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m" ContentType="application/vnd.ms-powerpoint.slide.macroEnabled.12"/>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9986" w14:textId="56A45AF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Header"/>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w:t>
      </w:r>
      <w:proofErr w:type="spellStart"/>
      <w:r w:rsidR="00DD51B3">
        <w:rPr>
          <w:rFonts w:ascii="Arial" w:hAnsi="Arial" w:cs="Arial"/>
          <w:b/>
          <w:bCs/>
          <w:sz w:val="24"/>
          <w:lang w:val="en-US"/>
        </w:rPr>
        <w:t>IIoT</w:t>
      </w:r>
      <w:proofErr w:type="spellEnd"/>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Heading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ListParagraph"/>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ListParagraph"/>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Hyperlink"/>
          </w:rPr>
          <w:t>RP-211569</w:t>
        </w:r>
      </w:hyperlink>
      <w:bookmarkEnd w:id="0"/>
      <w:r w:rsidRPr="00CE4E81">
        <w:rPr>
          <w:rStyle w:val="Hyperlink"/>
          <w:color w:val="auto"/>
          <w:u w:val="none"/>
        </w:rPr>
        <w:t>)</w:t>
      </w:r>
    </w:p>
    <w:p w14:paraId="6E827FE5" w14:textId="22A281DD" w:rsidR="00FB4BFC" w:rsidRPr="00CE4E81" w:rsidRDefault="00FB4BFC" w:rsidP="00A17222">
      <w:pPr>
        <w:pStyle w:val="ListParagraph"/>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ListParagraph"/>
        <w:jc w:val="both"/>
        <w:rPr>
          <w:sz w:val="22"/>
          <w:lang w:val="en-US" w:eastAsia="zh-CN"/>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FFS: Details including the definition of a next (</w:t>
            </w:r>
            <w:proofErr w:type="spellStart"/>
            <w:r w:rsidRPr="00CE4E81">
              <w:rPr>
                <w:lang w:eastAsia="zh-CN"/>
              </w:rPr>
              <w:t>e.g</w:t>
            </w:r>
            <w:proofErr w:type="spellEnd"/>
            <w:r w:rsidRPr="00CE4E81">
              <w:rPr>
                <w:lang w:eastAsia="zh-CN"/>
              </w:rPr>
              <w:t xml:space="preserve">,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lastRenderedPageBreak/>
              <w:t xml:space="preserve">Further down-select between the following two options for SPS HARQ-ACK deferral: </w:t>
            </w:r>
          </w:p>
          <w:p w14:paraId="2EDE454B" w14:textId="77777777" w:rsidR="00CE4E81" w:rsidRPr="00515C89" w:rsidRDefault="00CE4E8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ListParagraph"/>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ListParagraph"/>
              <w:numPr>
                <w:ilvl w:val="1"/>
                <w:numId w:val="18"/>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xml:space="preserve">: Rel-16 UCI </w:t>
            </w:r>
            <w:proofErr w:type="gramStart"/>
            <w:r w:rsidRPr="00DC6A5D">
              <w:t>multiplexing  /</w:t>
            </w:r>
            <w:proofErr w:type="gramEnd"/>
            <w:r w:rsidRPr="00DC6A5D">
              <w:t xml:space="preserve">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ListParagraph"/>
              <w:ind w:left="800"/>
              <w:jc w:val="both"/>
            </w:pPr>
          </w:p>
          <w:p w14:paraId="1888D74A" w14:textId="77777777" w:rsidR="00931583" w:rsidRDefault="00931583" w:rsidP="00931583">
            <w:pPr>
              <w:pStyle w:val="ListParagraph"/>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ListParagraph"/>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ListParagraph"/>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ListParagraph"/>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ListParagraph"/>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707469">
        <w:rPr>
          <w:lang w:eastAsia="zh-CN"/>
        </w:rPr>
        <w:t>, DoCoMo [26]</w:t>
      </w:r>
    </w:p>
    <w:p w14:paraId="3A032F00" w14:textId="006CA45F" w:rsidR="00931583" w:rsidRPr="00B80434" w:rsidRDefault="00931583" w:rsidP="00877C0B">
      <w:pPr>
        <w:pStyle w:val="ListParagraph"/>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proofErr w:type="spellStart"/>
      <w:r w:rsidR="00756204">
        <w:rPr>
          <w:lang w:eastAsia="zh-CN"/>
        </w:rPr>
        <w:t>Spreadtrum</w:t>
      </w:r>
      <w:proofErr w:type="spellEnd"/>
      <w:r w:rsidR="00756204">
        <w:rPr>
          <w:lang w:eastAsia="zh-CN"/>
        </w:rPr>
        <w:t xml:space="preserve">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proofErr w:type="gramStart"/>
      <w:r w:rsidR="005E7F8A" w:rsidRPr="005E7F8A">
        <w:rPr>
          <w:b/>
          <w:bCs/>
          <w:sz w:val="22"/>
          <w:szCs w:val="22"/>
          <w:vertAlign w:val="subscript"/>
          <w:lang w:eastAsia="zh-CN"/>
        </w:rPr>
        <w:t>eff,max</w:t>
      </w:r>
      <w:proofErr w:type="gramEnd"/>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ListParagraph"/>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w:t>
      </w:r>
      <w:proofErr w:type="spellStart"/>
      <w:r w:rsidRPr="00490243">
        <w:rPr>
          <w:b/>
          <w:bCs/>
          <w:lang w:eastAsia="zh-CN"/>
        </w:rPr>
        <w:t>DataToUL</w:t>
      </w:r>
      <w:proofErr w:type="spellEnd"/>
      <w:r w:rsidRPr="00490243">
        <w:rPr>
          <w:b/>
          <w:bCs/>
          <w:lang w:eastAsia="zh-CN"/>
        </w:rPr>
        <w:t>-ACK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Huawei/</w:t>
      </w:r>
      <w:proofErr w:type="spellStart"/>
      <w:r w:rsidRPr="00490243">
        <w:rPr>
          <w:lang w:eastAsia="zh-CN"/>
        </w:rPr>
        <w:t>HiSi</w:t>
      </w:r>
      <w:proofErr w:type="spellEnd"/>
      <w:r w:rsidRPr="00490243">
        <w:rPr>
          <w:lang w:eastAsia="zh-CN"/>
        </w:rPr>
        <w:t xml:space="preserve">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25212D">
        <w:rPr>
          <w:lang w:eastAsia="zh-CN"/>
        </w:rPr>
        <w:t>, TCL [25]</w:t>
      </w:r>
    </w:p>
    <w:p w14:paraId="06EBF86F" w14:textId="1B617B38" w:rsidR="00DD6C9B" w:rsidRPr="00D32320" w:rsidRDefault="00490243" w:rsidP="00877C0B">
      <w:pPr>
        <w:pStyle w:val="ListParagraph"/>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w:t>
      </w:r>
      <w:proofErr w:type="spellStart"/>
      <w:r w:rsidRPr="00490243">
        <w:rPr>
          <w:b/>
          <w:bCs/>
          <w:lang w:eastAsia="zh-CN"/>
        </w:rPr>
        <w:t>DataToUL</w:t>
      </w:r>
      <w:proofErr w:type="spellEnd"/>
      <w:r w:rsidRPr="00490243">
        <w:rPr>
          <w:b/>
          <w:bCs/>
          <w:lang w:eastAsia="zh-CN"/>
        </w:rPr>
        <w:t>-ACK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ListParagraph"/>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 xml:space="preserve">value range up to 15), </w:t>
      </w:r>
      <w:proofErr w:type="spellStart"/>
      <w:r w:rsidR="00756204">
        <w:rPr>
          <w:lang w:eastAsia="zh-CN"/>
        </w:rPr>
        <w:t>Spreadtrum</w:t>
      </w:r>
      <w:proofErr w:type="spellEnd"/>
      <w:r w:rsidR="00756204">
        <w:rPr>
          <w:lang w:eastAsia="zh-CN"/>
        </w:rPr>
        <w:t xml:space="preserve">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ListParagraph"/>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ListParagraph"/>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ListParagraph"/>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ListParagraph"/>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ListParagraph"/>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ListParagraph"/>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w:t>
      </w:r>
      <w:proofErr w:type="spellStart"/>
      <w:r>
        <w:rPr>
          <w:lang w:eastAsia="zh-CN"/>
        </w:rPr>
        <w:t>HiSi</w:t>
      </w:r>
      <w:proofErr w:type="spellEnd"/>
      <w:r>
        <w:rPr>
          <w:lang w:eastAsia="zh-CN"/>
        </w:rPr>
        <w:t>[1]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ListParagraph"/>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ListParagraph"/>
        <w:numPr>
          <w:ilvl w:val="1"/>
          <w:numId w:val="18"/>
        </w:numPr>
        <w:rPr>
          <w:lang w:eastAsia="zh-CN"/>
        </w:rPr>
      </w:pPr>
      <w:r>
        <w:rPr>
          <w:lang w:eastAsia="zh-CN"/>
        </w:rPr>
        <w:t xml:space="preserve">Additional info: </w:t>
      </w:r>
    </w:p>
    <w:p w14:paraId="7C0A7189" w14:textId="72364CA8" w:rsidR="00DD6C9B" w:rsidRPr="009D6FBD" w:rsidRDefault="00DD6C9B" w:rsidP="00877C0B">
      <w:pPr>
        <w:pStyle w:val="ListParagraph"/>
        <w:numPr>
          <w:ilvl w:val="2"/>
          <w:numId w:val="18"/>
        </w:numPr>
        <w:rPr>
          <w:bCs/>
          <w:iCs/>
          <w:lang w:eastAsia="zh-CN"/>
        </w:rPr>
      </w:pPr>
      <w:r w:rsidRPr="00DD6C9B">
        <w:rPr>
          <w:bCs/>
          <w:iCs/>
          <w:lang w:eastAsia="zh-CN"/>
        </w:rPr>
        <w:t>multi-CSI-PUCCH-</w:t>
      </w:r>
      <w:proofErr w:type="spellStart"/>
      <w:r w:rsidRPr="00DD6C9B">
        <w:rPr>
          <w:bCs/>
          <w:iCs/>
          <w:lang w:eastAsia="zh-CN"/>
        </w:rPr>
        <w:t>ResourceList</w:t>
      </w:r>
      <w:proofErr w:type="spellEnd"/>
      <w:r w:rsidRPr="00DD6C9B">
        <w:rPr>
          <w:bCs/>
          <w:iCs/>
          <w:lang w:eastAsia="zh-CN"/>
        </w:rPr>
        <w:t xml:space="preserve">, as well as </w:t>
      </w:r>
      <w:proofErr w:type="spellStart"/>
      <w:r w:rsidRPr="00DD6C9B">
        <w:rPr>
          <w:bCs/>
          <w:iCs/>
          <w:lang w:eastAsia="zh-CN"/>
        </w:rPr>
        <w:t>pucch</w:t>
      </w:r>
      <w:proofErr w:type="spellEnd"/>
      <w:r w:rsidRPr="00DD6C9B">
        <w:rPr>
          <w:bCs/>
          <w:iCs/>
          <w:lang w:eastAsia="zh-CN"/>
        </w:rPr>
        <w:t>-CSI-</w:t>
      </w:r>
      <w:proofErr w:type="spellStart"/>
      <w:r w:rsidRPr="00DD6C9B">
        <w:rPr>
          <w:bCs/>
          <w:iCs/>
          <w:lang w:eastAsia="zh-CN"/>
        </w:rPr>
        <w:t>ResourceList</w:t>
      </w:r>
      <w:proofErr w:type="spellEnd"/>
      <w:r w:rsidRPr="00DD6C9B">
        <w:rPr>
          <w:bCs/>
          <w:iCs/>
          <w:lang w:eastAsia="zh-CN"/>
        </w:rPr>
        <w: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ListParagraph"/>
        <w:numPr>
          <w:ilvl w:val="2"/>
          <w:numId w:val="18"/>
        </w:numPr>
        <w:rPr>
          <w:bCs/>
          <w:iCs/>
          <w:lang w:eastAsia="zh-CN"/>
        </w:rPr>
      </w:pPr>
      <w:proofErr w:type="spellStart"/>
      <w:r>
        <w:rPr>
          <w:lang w:eastAsia="zh-CN"/>
        </w:rPr>
        <w:t>Deferal</w:t>
      </w:r>
      <w:proofErr w:type="spellEnd"/>
      <w:r>
        <w:rPr>
          <w:lang w:eastAsia="zh-CN"/>
        </w:rPr>
        <w:t xml:space="preserve"> decision should be done before the multiplexing decision: OPPO [14]</w:t>
      </w:r>
    </w:p>
    <w:p w14:paraId="029B6918" w14:textId="7C93B7CB" w:rsidR="00EB735E" w:rsidRDefault="00EB735E" w:rsidP="00877C0B">
      <w:pPr>
        <w:pStyle w:val="ListParagraph"/>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ListParagraph"/>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ListParagraph"/>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w:t>
      </w:r>
      <w:proofErr w:type="spellStart"/>
      <w:r w:rsidR="00D538DF">
        <w:rPr>
          <w:lang w:eastAsia="zh-CN"/>
        </w:rPr>
        <w:t>HiSi</w:t>
      </w:r>
      <w:proofErr w:type="spellEnd"/>
      <w:r w:rsidR="00D538DF">
        <w:rPr>
          <w:lang w:eastAsia="zh-CN"/>
        </w:rPr>
        <w:t>[1]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 xml:space="preserve">Defer SPS HARQ even if multiplexing &amp; transmission based </w:t>
      </w:r>
      <w:proofErr w:type="spellStart"/>
      <w:r>
        <w:rPr>
          <w:i/>
          <w:iCs/>
          <w:lang w:val="en-US"/>
        </w:rPr>
        <w:t>e.g</w:t>
      </w:r>
      <w:proofErr w:type="spellEnd"/>
      <w:r>
        <w:rPr>
          <w:i/>
          <w:iCs/>
          <w:lang w:val="en-US"/>
        </w:rPr>
        <w:t xml:space="preserve"> on PRI in initial slot would be possible – i.e. deferral decision is done before the multiplexing decision</w:t>
      </w:r>
    </w:p>
    <w:p w14:paraId="59137D54" w14:textId="77777777" w:rsidR="00931583" w:rsidRPr="00FB6BE6" w:rsidRDefault="00931583" w:rsidP="00877C0B">
      <w:pPr>
        <w:pStyle w:val="ListParagraph"/>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ListParagraph"/>
        <w:numPr>
          <w:ilvl w:val="2"/>
          <w:numId w:val="18"/>
        </w:numPr>
        <w:rPr>
          <w:lang w:eastAsia="zh-CN"/>
        </w:rPr>
      </w:pPr>
      <w:r w:rsidRPr="00E36361">
        <w:rPr>
          <w:lang w:eastAsia="zh-CN"/>
        </w:rPr>
        <w:lastRenderedPageBreak/>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ListParagraph"/>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ListParagraph"/>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ListParagraph"/>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ListParagraph"/>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proofErr w:type="spellStart"/>
      <w:r w:rsidR="00756204" w:rsidRPr="00756204">
        <w:rPr>
          <w:lang w:eastAsia="zh-CN"/>
        </w:rPr>
        <w:t>Spreadtrum</w:t>
      </w:r>
      <w:proofErr w:type="spellEnd"/>
      <w:r w:rsidR="00756204" w:rsidRPr="00756204">
        <w:rPr>
          <w:lang w:eastAsia="zh-CN"/>
        </w:rPr>
        <w:t xml:space="preserve">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ListParagraph"/>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ListParagraph"/>
        <w:numPr>
          <w:ilvl w:val="2"/>
          <w:numId w:val="18"/>
        </w:numPr>
        <w:rPr>
          <w:sz w:val="22"/>
          <w:szCs w:val="22"/>
          <w:lang w:eastAsia="zh-CN"/>
        </w:rPr>
      </w:pPr>
      <w:r w:rsidRPr="00253401">
        <w:rPr>
          <w:rFonts w:eastAsia="Gulim"/>
          <w:i/>
          <w:iCs/>
          <w:lang w:eastAsia="ko-KR"/>
        </w:rPr>
        <w:t>PUCCH-</w:t>
      </w:r>
      <w:proofErr w:type="spellStart"/>
      <w:r w:rsidRPr="00253401">
        <w:rPr>
          <w:rFonts w:eastAsia="Gulim"/>
          <w:i/>
          <w:iCs/>
          <w:lang w:eastAsia="ko-KR"/>
        </w:rPr>
        <w:t>ResourceSet</w:t>
      </w:r>
      <w:proofErr w:type="spellEnd"/>
      <w:r w:rsidRPr="00253401">
        <w:rPr>
          <w:rFonts w:eastAsia="Gulim"/>
          <w:i/>
          <w:iCs/>
          <w:lang w:eastAsia="ko-KR"/>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p>
    <w:p w14:paraId="7D2C9849" w14:textId="07071314" w:rsidR="00931583" w:rsidRPr="00253401" w:rsidRDefault="00931583" w:rsidP="00877C0B">
      <w:pPr>
        <w:pStyle w:val="ListParagraph"/>
        <w:numPr>
          <w:ilvl w:val="2"/>
          <w:numId w:val="18"/>
        </w:numPr>
        <w:rPr>
          <w:b/>
          <w:bCs/>
          <w:sz w:val="22"/>
          <w:szCs w:val="22"/>
          <w:lang w:eastAsia="zh-CN"/>
        </w:rPr>
      </w:pPr>
      <w:r w:rsidRPr="00253401">
        <w:rPr>
          <w:i/>
        </w:rPr>
        <w:t>multi-CSI-PUCCH-</w:t>
      </w:r>
      <w:proofErr w:type="spellStart"/>
      <w:r w:rsidRPr="00253401">
        <w:rPr>
          <w:i/>
        </w:rPr>
        <w:t>ResourceList</w:t>
      </w:r>
      <w:proofErr w:type="spellEnd"/>
      <w:r w:rsidRPr="00253401">
        <w:rPr>
          <w:i/>
        </w:rPr>
        <w:t>:</w:t>
      </w:r>
      <w:r w:rsidRPr="00253401">
        <w:rPr>
          <w:b/>
          <w:bCs/>
          <w:i/>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ListParagraph"/>
        <w:numPr>
          <w:ilvl w:val="1"/>
          <w:numId w:val="18"/>
        </w:numPr>
        <w:rPr>
          <w:b/>
          <w:bCs/>
          <w:sz w:val="22"/>
          <w:szCs w:val="22"/>
          <w:lang w:eastAsia="zh-CN"/>
        </w:rPr>
      </w:pPr>
      <w:r w:rsidRPr="00253401">
        <w:rPr>
          <w:iCs/>
        </w:rPr>
        <w:t xml:space="preserve">Apply some default rules to choose one resource: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ListParagraph"/>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ListParagraph"/>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ListParagraph"/>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ListParagraph"/>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ListParagraph"/>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ListParagraph"/>
        <w:numPr>
          <w:ilvl w:val="1"/>
          <w:numId w:val="18"/>
        </w:numPr>
        <w:rPr>
          <w:lang w:eastAsia="zh-CN"/>
        </w:rPr>
      </w:pPr>
      <w:r w:rsidRPr="006A620D">
        <w:rPr>
          <w:lang w:eastAsia="zh-CN"/>
        </w:rPr>
        <w:t xml:space="preserve">The decision on the deferral scheme / condition may be dependent on the </w:t>
      </w:r>
      <w:proofErr w:type="spellStart"/>
      <w:r w:rsidRPr="006A620D">
        <w:rPr>
          <w:lang w:eastAsia="zh-CN"/>
        </w:rPr>
        <w:t>gNBs</w:t>
      </w:r>
      <w:proofErr w:type="spellEnd"/>
      <w:r w:rsidRPr="006A620D">
        <w:rPr>
          <w:lang w:eastAsia="zh-CN"/>
        </w:rPr>
        <w:t xml:space="preserve"> PUCCH blind detection capability: CAICT [29]</w:t>
      </w:r>
    </w:p>
    <w:p w14:paraId="65DFF0F6" w14:textId="4D2194C1" w:rsidR="0055421A" w:rsidRPr="006A620D" w:rsidRDefault="0055421A" w:rsidP="00877C0B">
      <w:pPr>
        <w:pStyle w:val="ListParagraph"/>
        <w:numPr>
          <w:ilvl w:val="1"/>
          <w:numId w:val="18"/>
        </w:numPr>
        <w:rPr>
          <w:lang w:eastAsia="zh-CN"/>
        </w:rPr>
      </w:pPr>
      <w:proofErr w:type="spellStart"/>
      <w:r w:rsidRPr="006A620D">
        <w:rPr>
          <w:lang w:eastAsia="zh-CN"/>
        </w:rPr>
        <w:t>gNB</w:t>
      </w:r>
      <w:proofErr w:type="spellEnd"/>
      <w:r w:rsidRPr="006A620D">
        <w:rPr>
          <w:lang w:eastAsia="zh-CN"/>
        </w:rPr>
        <w:t xml:space="preserve"> configures if UL symbols indicated by SFI are ‘valid’ or ‘invalid’: CAICT [29]</w:t>
      </w:r>
    </w:p>
    <w:p w14:paraId="6B0E468E" w14:textId="0DD32C9B" w:rsidR="00931583" w:rsidRPr="006A620D" w:rsidRDefault="00931583" w:rsidP="00877C0B">
      <w:pPr>
        <w:pStyle w:val="ListParagraph"/>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ListParagraph"/>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w:t>
      </w:r>
      <w:proofErr w:type="gramStart"/>
      <w:r w:rsidRPr="008E631C">
        <w:rPr>
          <w:b/>
          <w:iCs/>
          <w:sz w:val="22"/>
          <w:szCs w:val="22"/>
        </w:rPr>
        <w:t xml:space="preserve">or </w:t>
      </w:r>
      <w:r w:rsidRPr="008E631C">
        <w:rPr>
          <w:b/>
          <w:i/>
          <w:sz w:val="22"/>
          <w:szCs w:val="22"/>
        </w:rPr>
        <w:t xml:space="preserve"> </w:t>
      </w:r>
      <w:r w:rsidRPr="008E631C">
        <w:rPr>
          <w:b/>
          <w:bCs/>
          <w:i/>
          <w:iCs/>
          <w:sz w:val="22"/>
          <w:szCs w:val="22"/>
          <w:lang w:val="en-US"/>
        </w:rPr>
        <w:t>n</w:t>
      </w:r>
      <w:proofErr w:type="gramEnd"/>
      <w:r w:rsidRPr="008E631C">
        <w:rPr>
          <w:b/>
          <w:bCs/>
          <w:i/>
          <w:iCs/>
          <w:sz w:val="22"/>
          <w:szCs w:val="22"/>
          <w:lang w:val="en-US"/>
        </w:rPr>
        <w:t>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w:t>
      </w:r>
      <w:proofErr w:type="spellStart"/>
      <w:r w:rsidRPr="008E631C">
        <w:rPr>
          <w:b/>
          <w:i/>
          <w:sz w:val="22"/>
          <w:szCs w:val="22"/>
        </w:rPr>
        <w:t>ResourceSet</w:t>
      </w:r>
      <w:bookmarkEnd w:id="2"/>
      <w:proofErr w:type="spellEnd"/>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ListParagraph"/>
        <w:numPr>
          <w:ilvl w:val="1"/>
          <w:numId w:val="18"/>
        </w:numPr>
        <w:rPr>
          <w:lang w:eastAsia="zh-CN"/>
        </w:rPr>
      </w:pPr>
      <w:r w:rsidRPr="006A620D">
        <w:rPr>
          <w:i/>
          <w:iCs/>
        </w:rPr>
        <w:t>multi-CSI-PUCCH-</w:t>
      </w:r>
      <w:proofErr w:type="spellStart"/>
      <w:r w:rsidRPr="006A620D">
        <w:rPr>
          <w:i/>
          <w:iCs/>
        </w:rPr>
        <w:t>ResourceList</w:t>
      </w:r>
      <w:proofErr w:type="spellEnd"/>
      <w:r w:rsidRPr="006A620D">
        <w:rPr>
          <w:rFonts w:eastAsiaTheme="minorEastAsia"/>
          <w:lang w:eastAsia="zh-CN"/>
        </w:rPr>
        <w:t xml:space="preserve">, as well as </w:t>
      </w:r>
      <w:proofErr w:type="spellStart"/>
      <w:r w:rsidRPr="006A620D">
        <w:rPr>
          <w:rFonts w:eastAsiaTheme="minorEastAsia"/>
          <w:i/>
          <w:lang w:eastAsia="zh-CN"/>
        </w:rPr>
        <w:t>pucch</w:t>
      </w:r>
      <w:proofErr w:type="spellEnd"/>
      <w:r w:rsidRPr="006A620D">
        <w:rPr>
          <w:rFonts w:eastAsiaTheme="minorEastAsia"/>
          <w:i/>
          <w:lang w:eastAsia="zh-CN"/>
        </w:rPr>
        <w:t>-CSI-</w:t>
      </w:r>
      <w:proofErr w:type="spellStart"/>
      <w:r w:rsidRPr="006A620D">
        <w:rPr>
          <w:rFonts w:eastAsiaTheme="minorEastAsia"/>
          <w:i/>
          <w:lang w:eastAsia="zh-CN"/>
        </w:rPr>
        <w:t>ResourceList</w:t>
      </w:r>
      <w:proofErr w:type="spellEnd"/>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ListParagraph"/>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ListParagraph"/>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w:t>
      </w:r>
      <w:proofErr w:type="spellStart"/>
      <w:r w:rsidR="006A620D" w:rsidRPr="006A620D">
        <w:rPr>
          <w:i/>
          <w:iCs/>
        </w:rPr>
        <w:t>ResourceSet</w:t>
      </w:r>
      <w:proofErr w:type="spellEnd"/>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ListParagraph"/>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ListParagraph"/>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ListParagraph"/>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ListParagraph"/>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ListParagraph"/>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ListParagraph"/>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ListParagraph"/>
        <w:numPr>
          <w:ilvl w:val="0"/>
          <w:numId w:val="18"/>
        </w:numPr>
        <w:rPr>
          <w:b/>
          <w:bCs/>
          <w:sz w:val="22"/>
          <w:szCs w:val="22"/>
          <w:lang w:eastAsia="zh-CN"/>
        </w:rPr>
      </w:pPr>
      <w:r w:rsidRPr="008E631C">
        <w:rPr>
          <w:b/>
          <w:bCs/>
          <w:sz w:val="22"/>
          <w:szCs w:val="22"/>
          <w:lang w:eastAsia="zh-CN"/>
        </w:rPr>
        <w:lastRenderedPageBreak/>
        <w:t xml:space="preserve">Additional input on the PUCCH resource selection in the target slot &amp; target slot determination: </w:t>
      </w:r>
    </w:p>
    <w:p w14:paraId="2BD7BA65" w14:textId="3E8B551A" w:rsidR="00311450" w:rsidRPr="006A620D" w:rsidRDefault="00E36361" w:rsidP="00877C0B">
      <w:pPr>
        <w:pStyle w:val="ListParagraph"/>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w:t>
      </w:r>
      <w:proofErr w:type="spellStart"/>
      <w:r w:rsidRPr="006A620D">
        <w:rPr>
          <w:lang w:eastAsia="zh-CN"/>
        </w:rPr>
        <w:t>HiSi</w:t>
      </w:r>
      <w:proofErr w:type="spellEnd"/>
      <w:r w:rsidRPr="006A620D">
        <w:rPr>
          <w:lang w:eastAsia="zh-CN"/>
        </w:rPr>
        <w:t xml:space="preserve"> [1]</w:t>
      </w:r>
      <w:r w:rsidR="00552CDE" w:rsidRPr="006A620D">
        <w:rPr>
          <w:lang w:eastAsia="zh-CN"/>
        </w:rPr>
        <w:t>, Qualcomm [16]</w:t>
      </w:r>
    </w:p>
    <w:p w14:paraId="0C5E58F6" w14:textId="268AFA08" w:rsidR="00E36361" w:rsidRPr="006A620D" w:rsidRDefault="00E36361" w:rsidP="00877C0B">
      <w:pPr>
        <w:pStyle w:val="ListParagraph"/>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ListParagraph"/>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ListParagraph"/>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ListParagraph"/>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ListParagraph"/>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ListParagraph"/>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ListParagraph"/>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ListParagraph"/>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ListParagraph"/>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ListParagraph"/>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ListParagraph"/>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ListParagraph"/>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ListParagraph"/>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ListParagraph"/>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ListParagraph"/>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ListParagraph"/>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ListParagraph"/>
        <w:numPr>
          <w:ilvl w:val="2"/>
          <w:numId w:val="34"/>
        </w:numPr>
        <w:jc w:val="both"/>
      </w:pPr>
      <w:r>
        <w:t xml:space="preserve">Alt. 1: </w:t>
      </w:r>
      <w:r w:rsidR="00DD6C9B">
        <w:t>Rel-16 rules to be applied: Huawei/</w:t>
      </w:r>
      <w:proofErr w:type="spellStart"/>
      <w:r w:rsidR="00DD6C9B">
        <w:t>HiSi</w:t>
      </w:r>
      <w:proofErr w:type="spellEnd"/>
      <w:r w:rsidR="00DD6C9B">
        <w:t>[1], vivo</w:t>
      </w:r>
      <w:r>
        <w:t xml:space="preserve"> [2]</w:t>
      </w:r>
      <w:r w:rsidR="00AC5969">
        <w:t>, Sony [7]</w:t>
      </w:r>
      <w:r w:rsidR="00FF75DE">
        <w:t>, Intel [21]</w:t>
      </w:r>
    </w:p>
    <w:p w14:paraId="3B4BA65C" w14:textId="226B7CA1" w:rsidR="00972780" w:rsidRDefault="00972780" w:rsidP="00877C0B">
      <w:pPr>
        <w:pStyle w:val="ListParagraph"/>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ListParagraph"/>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ListParagraph"/>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w:t>
      </w:r>
      <w:proofErr w:type="spellStart"/>
      <w:r>
        <w:t>HiSi</w:t>
      </w:r>
      <w:proofErr w:type="spellEnd"/>
      <w:r>
        <w:t xml:space="preserve"> [1]</w:t>
      </w:r>
      <w:r w:rsidR="00DD6C9B">
        <w:t>, vivo [2]</w:t>
      </w:r>
      <w:r w:rsidR="00FA5A58">
        <w:t>, Ericsson [4] (?)</w:t>
      </w:r>
      <w:r w:rsidR="00972780">
        <w:t>, ZTE [6]</w:t>
      </w:r>
      <w:r w:rsidR="001D2A1B">
        <w:t>, NEC [12]</w:t>
      </w:r>
    </w:p>
    <w:p w14:paraId="0C84AE90" w14:textId="005DCC98" w:rsidR="00931583" w:rsidRPr="00307885" w:rsidRDefault="00DD6C9B" w:rsidP="00877C0B">
      <w:pPr>
        <w:pStyle w:val="ListParagraph"/>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ListParagraph"/>
        <w:numPr>
          <w:ilvl w:val="2"/>
          <w:numId w:val="34"/>
        </w:numPr>
        <w:jc w:val="both"/>
        <w:rPr>
          <w:b/>
          <w:bCs/>
        </w:rPr>
      </w:pPr>
      <w:r>
        <w:t>Alt. 3: Pre-pend the deferred SPS HARQ-ACK to the Type 1 CB: ETRI [19]</w:t>
      </w:r>
    </w:p>
    <w:p w14:paraId="12EDD9E7" w14:textId="77777777" w:rsidR="00641F1E" w:rsidRDefault="00D538DF" w:rsidP="00877C0B">
      <w:pPr>
        <w:pStyle w:val="ListParagraph"/>
        <w:numPr>
          <w:ilvl w:val="1"/>
          <w:numId w:val="34"/>
        </w:numPr>
        <w:jc w:val="both"/>
      </w:pPr>
      <w:r w:rsidRPr="00D32320">
        <w:rPr>
          <w:b/>
          <w:bCs/>
        </w:rPr>
        <w:t>Type 2 CB</w:t>
      </w:r>
      <w:r>
        <w:t xml:space="preserve">: </w:t>
      </w:r>
    </w:p>
    <w:p w14:paraId="4401D02E" w14:textId="67DF23B5" w:rsidR="00641F1E" w:rsidRDefault="00641F1E" w:rsidP="00877C0B">
      <w:pPr>
        <w:pStyle w:val="ListParagraph"/>
        <w:numPr>
          <w:ilvl w:val="2"/>
          <w:numId w:val="34"/>
        </w:numPr>
        <w:jc w:val="both"/>
      </w:pPr>
      <w:r>
        <w:t xml:space="preserve">Alt. 1: </w:t>
      </w:r>
      <w:r w:rsidR="00D538DF">
        <w:t>Rel-16 rules to be applied: Huawei/</w:t>
      </w:r>
      <w:proofErr w:type="spellStart"/>
      <w:r w:rsidR="00D538DF">
        <w:t>HiSi</w:t>
      </w:r>
      <w:proofErr w:type="spellEnd"/>
      <w:r w:rsidR="00D538DF">
        <w:t xml:space="preserve"> [1], </w:t>
      </w:r>
      <w:r w:rsidR="00DD6C9B">
        <w:t>vivo [2]</w:t>
      </w:r>
      <w:r w:rsidR="00AC5969">
        <w:t>, Sony [7]</w:t>
      </w:r>
      <w:r w:rsidR="00D27714">
        <w:t>, Intel [21]</w:t>
      </w:r>
    </w:p>
    <w:p w14:paraId="659C10C6" w14:textId="7D82C6FA" w:rsidR="00972780" w:rsidRDefault="00972780" w:rsidP="00877C0B">
      <w:pPr>
        <w:pStyle w:val="ListParagraph"/>
        <w:numPr>
          <w:ilvl w:val="2"/>
          <w:numId w:val="34"/>
        </w:numPr>
        <w:jc w:val="both"/>
      </w:pPr>
      <w:r>
        <w:t>Alt. 2: Deferred SPS HARQ-ACK bits amended to new, initial HARQ-ACK bits: ZTE [6]</w:t>
      </w:r>
    </w:p>
    <w:p w14:paraId="1D186D7E" w14:textId="5B448454" w:rsidR="00307885" w:rsidRDefault="00307885" w:rsidP="00877C0B">
      <w:pPr>
        <w:pStyle w:val="ListParagraph"/>
        <w:numPr>
          <w:ilvl w:val="2"/>
          <w:numId w:val="34"/>
        </w:numPr>
        <w:jc w:val="both"/>
      </w:pPr>
      <w:r>
        <w:t>FFS: ETRI [19]</w:t>
      </w:r>
    </w:p>
    <w:p w14:paraId="3C35361C" w14:textId="77777777" w:rsidR="00BE2A01" w:rsidRPr="00BE2A01" w:rsidRDefault="00BE2A01" w:rsidP="00877C0B">
      <w:pPr>
        <w:pStyle w:val="ListParagraph"/>
        <w:numPr>
          <w:ilvl w:val="0"/>
          <w:numId w:val="34"/>
        </w:numPr>
        <w:jc w:val="both"/>
        <w:rPr>
          <w:b/>
          <w:bCs/>
        </w:rPr>
      </w:pPr>
      <w:r w:rsidRPr="00BE2A01">
        <w:rPr>
          <w:b/>
          <w:bCs/>
        </w:rPr>
        <w:t>In addition:</w:t>
      </w:r>
    </w:p>
    <w:p w14:paraId="1616A0BD" w14:textId="329D96E1" w:rsidR="00BE2A01" w:rsidRDefault="00BE2A01" w:rsidP="00877C0B">
      <w:pPr>
        <w:pStyle w:val="ListParagraph"/>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ListParagraph"/>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ListParagraph"/>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ListParagraph"/>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ListParagraph"/>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ListParagraph"/>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ListParagraph"/>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w:t>
      </w:r>
      <w:proofErr w:type="spellStart"/>
      <w:r w:rsidRPr="00A7118F">
        <w:rPr>
          <w:b/>
          <w:bCs/>
          <w:sz w:val="22"/>
          <w:szCs w:val="22"/>
          <w:lang w:eastAsia="zh-CN"/>
        </w:rPr>
        <w:t>misc</w:t>
      </w:r>
      <w:proofErr w:type="spellEnd"/>
      <w:r w:rsidRPr="00A7118F">
        <w:rPr>
          <w:b/>
          <w:bCs/>
          <w:sz w:val="22"/>
          <w:szCs w:val="22"/>
          <w:lang w:eastAsia="zh-CN"/>
        </w:rPr>
        <w:t xml:space="preserve">: </w:t>
      </w:r>
    </w:p>
    <w:p w14:paraId="65AD5727" w14:textId="45B0CD4C" w:rsidR="00552CDE" w:rsidRPr="00552CDE" w:rsidRDefault="00552CDE" w:rsidP="00877C0B">
      <w:pPr>
        <w:pStyle w:val="ListParagraph"/>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ListParagraph"/>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ListParagraph"/>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ListParagraph"/>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ListParagraph"/>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ListParagraph"/>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ListParagraph"/>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 xml:space="preserve">Round of email </w:t>
      </w:r>
      <w:proofErr w:type="spellStart"/>
      <w:r w:rsidR="00082896">
        <w:rPr>
          <w:rFonts w:ascii="Arial" w:hAnsi="Arial"/>
          <w:sz w:val="32"/>
        </w:rPr>
        <w:t>discusssions</w:t>
      </w:r>
      <w:proofErr w:type="spellEnd"/>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TableGrid"/>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ListParagraph"/>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ListParagraph"/>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ListParagraph"/>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ListParagraph"/>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w:t>
      </w:r>
      <w:proofErr w:type="gramStart"/>
      <w:r w:rsidRPr="00587A28">
        <w:rPr>
          <w:lang w:val="en-US" w:eastAsia="zh-CN"/>
        </w:rPr>
        <w:t>deferral, or</w:t>
      </w:r>
      <w:proofErr w:type="gramEnd"/>
      <w:r w:rsidRPr="00587A28">
        <w:rPr>
          <w:lang w:val="en-US" w:eastAsia="zh-CN"/>
        </w:rPr>
        <w:t xml:space="preserve">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lastRenderedPageBreak/>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proofErr w:type="gramStart"/>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w:t>
      </w:r>
      <w:proofErr w:type="gramEnd"/>
      <w:r w:rsidRPr="005D6592">
        <w:rPr>
          <w:b/>
          <w:bCs/>
          <w:sz w:val="22"/>
          <w:szCs w:val="22"/>
          <w:lang w:val="en-US" w:eastAsia="zh-CN"/>
        </w:rPr>
        <w:t xml:space="preserve">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-ACK sets</w:t>
      </w:r>
    </w:p>
    <w:p w14:paraId="5658318F" w14:textId="77777777" w:rsidR="003046AB" w:rsidRDefault="003046AB" w:rsidP="003046AB">
      <w:pPr>
        <w:pStyle w:val="ListParagraph"/>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 xml:space="preserve">-ACK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OPPO, vivo, </w:t>
      </w:r>
      <w:proofErr w:type="gramStart"/>
      <w:r>
        <w:rPr>
          <w:b/>
          <w:bCs/>
          <w:lang w:val="en-US" w:eastAsia="zh-CN"/>
        </w:rPr>
        <w:t>ZTE,TCL</w:t>
      </w:r>
      <w:proofErr w:type="gramEnd"/>
      <w:r>
        <w:rPr>
          <w:b/>
          <w:bCs/>
          <w:lang w:val="en-US" w:eastAsia="zh-CN"/>
        </w:rPr>
        <w:t>,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w:t>
      </w:r>
      <w:proofErr w:type="spellStart"/>
      <w:r>
        <w:rPr>
          <w:b/>
          <w:bCs/>
          <w:lang w:val="en-US" w:eastAsia="zh-CN"/>
        </w:rPr>
        <w:t>Spreadtrum</w:t>
      </w:r>
      <w:proofErr w:type="spellEnd"/>
      <w:r>
        <w:rPr>
          <w:b/>
          <w:bCs/>
          <w:lang w:val="en-US" w:eastAsia="zh-CN"/>
        </w:rPr>
        <w:t xml:space="preserve">,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ListParagraph"/>
        <w:ind w:left="1440"/>
        <w:jc w:val="both"/>
        <w:rPr>
          <w:i/>
          <w:iCs/>
          <w:lang w:val="en-US" w:eastAsia="zh-CN"/>
        </w:rPr>
      </w:pPr>
    </w:p>
    <w:p w14:paraId="730CA40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w:t>
            </w:r>
            <w:proofErr w:type="spellStart"/>
            <w:r w:rsidR="00BA6421">
              <w:rPr>
                <w:iCs/>
                <w:kern w:val="2"/>
                <w:lang w:eastAsia="zh-CN"/>
              </w:rPr>
              <w:t>eMBB</w:t>
            </w:r>
            <w:proofErr w:type="spellEnd"/>
            <w:r w:rsidR="00BA6421">
              <w:rPr>
                <w:iCs/>
                <w:kern w:val="2"/>
                <w:lang w:eastAsia="zh-CN"/>
              </w:rPr>
              <w:t xml:space="preserve">,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 xml:space="preserve">Alt. 4. The different max values can provide better handling of multiplexing when multiple back-to-back SPS configuration are configured, and the </w:t>
            </w:r>
            <w:proofErr w:type="spellStart"/>
            <w:r>
              <w:rPr>
                <w:iCs/>
                <w:kern w:val="2"/>
                <w:lang w:eastAsia="zh-CN"/>
              </w:rPr>
              <w:t>gNB</w:t>
            </w:r>
            <w:proofErr w:type="spellEnd"/>
            <w:r>
              <w:rPr>
                <w:iCs/>
                <w:kern w:val="2"/>
                <w:lang w:eastAsia="zh-CN"/>
              </w:rPr>
              <w:t xml:space="preserve">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proofErr w:type="spellStart"/>
            <w:r>
              <w:rPr>
                <w:iCs/>
                <w:kern w:val="2"/>
                <w:lang w:eastAsia="zh-CN"/>
              </w:rPr>
              <w:t>Spreadtrum</w:t>
            </w:r>
            <w:proofErr w:type="spellEnd"/>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 xml:space="preserve">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w:t>
            </w:r>
            <w:proofErr w:type="spellStart"/>
            <w:r>
              <w:rPr>
                <w:iCs/>
                <w:kern w:val="2"/>
                <w:lang w:eastAsia="zh-CN"/>
              </w:rPr>
              <w:t>can not</w:t>
            </w:r>
            <w:proofErr w:type="spellEnd"/>
            <w:r>
              <w:rPr>
                <w:iCs/>
                <w:kern w:val="2"/>
                <w:lang w:eastAsia="zh-CN"/>
              </w:rPr>
              <w:t xml:space="preserve">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TableGrid"/>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ListParagraph"/>
        <w:numPr>
          <w:ilvl w:val="0"/>
          <w:numId w:val="144"/>
        </w:numPr>
        <w:jc w:val="both"/>
        <w:rPr>
          <w:lang w:eastAsia="zh-CN"/>
        </w:rPr>
      </w:pPr>
      <w:r>
        <w:rPr>
          <w:lang w:eastAsia="zh-CN"/>
        </w:rPr>
        <w:t xml:space="preserve">Samsung [8] discusses, that the </w:t>
      </w:r>
      <w:proofErr w:type="spellStart"/>
      <w:r>
        <w:rPr>
          <w:lang w:eastAsia="zh-CN"/>
        </w:rPr>
        <w:t>OoO</w:t>
      </w:r>
      <w:proofErr w:type="spellEnd"/>
      <w:r>
        <w:rPr>
          <w:lang w:eastAsia="zh-CN"/>
        </w:rPr>
        <w:t xml:space="preserve"> rule /collision should be limited to SPS PDSCH only but not apply to HARQ of DG PDSCH which should be avoided by </w:t>
      </w:r>
      <w:proofErr w:type="spellStart"/>
      <w:r>
        <w:rPr>
          <w:lang w:eastAsia="zh-CN"/>
        </w:rPr>
        <w:t>gNB</w:t>
      </w:r>
      <w:proofErr w:type="spellEnd"/>
      <w:r>
        <w:rPr>
          <w:lang w:eastAsia="zh-CN"/>
        </w:rPr>
        <w:t xml:space="preserve"> implementation. </w:t>
      </w:r>
    </w:p>
    <w:p w14:paraId="09ABE024" w14:textId="77777777" w:rsidR="00082896" w:rsidRPr="00776D53"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ListParagraph"/>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proofErr w:type="gramStart"/>
      <w:r w:rsidRPr="00574D98">
        <w:rPr>
          <w:bCs/>
          <w:i/>
          <w:iCs/>
        </w:rPr>
        <w:t>receive</w:t>
      </w:r>
      <w:r w:rsidRPr="00FF75DE">
        <w:rPr>
          <w:bCs/>
          <w:i/>
          <w:iCs/>
          <w:strike/>
          <w:color w:val="FF0000"/>
        </w:rPr>
        <w:t>s</w:t>
      </w:r>
      <w:proofErr w:type="gramEnd"/>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w:t>
      </w:r>
      <w:proofErr w:type="spellStart"/>
      <w:r>
        <w:rPr>
          <w:rFonts w:eastAsia="DengXian"/>
          <w:bCs/>
        </w:rPr>
        <w:t>one</w:t>
      </w:r>
      <w:proofErr w:type="spellEnd"/>
      <w:r>
        <w:rPr>
          <w:rFonts w:eastAsia="DengXian"/>
          <w:bCs/>
        </w:rPr>
        <w:t xml:space="preserv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xml:space="preserve">), Panasonic, Sharp, ZTE, DOCOMO, </w:t>
      </w:r>
      <w:proofErr w:type="spellStart"/>
      <w:r>
        <w:rPr>
          <w:b/>
          <w:bCs/>
          <w:lang w:val="en-US" w:eastAsia="zh-CN"/>
        </w:rPr>
        <w:t>Spreadtrum</w:t>
      </w:r>
      <w:proofErr w:type="spellEnd"/>
      <w:r>
        <w:rPr>
          <w:b/>
          <w:bCs/>
          <w:lang w:val="en-US" w:eastAsia="zh-CN"/>
        </w:rPr>
        <w:t>,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ListParagraph"/>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ListParagraph"/>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proofErr w:type="gramStart"/>
      <w:r w:rsidRPr="005307BD">
        <w:rPr>
          <w:bCs/>
          <w:i/>
          <w:iCs/>
          <w:sz w:val="22"/>
          <w:szCs w:val="22"/>
        </w:rPr>
        <w:t>receive</w:t>
      </w:r>
      <w:r w:rsidRPr="005307BD">
        <w:rPr>
          <w:bCs/>
          <w:i/>
          <w:iCs/>
          <w:strike/>
          <w:color w:val="FF0000"/>
          <w:sz w:val="22"/>
          <w:szCs w:val="22"/>
        </w:rPr>
        <w:t>s</w:t>
      </w:r>
      <w:proofErr w:type="gramEnd"/>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ListParagraph"/>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w:t>
      </w:r>
      <w:proofErr w:type="spellStart"/>
      <w:r>
        <w:rPr>
          <w:b/>
          <w:bCs/>
          <w:lang w:val="en-US" w:eastAsia="zh-CN"/>
        </w:rPr>
        <w:t>Spreadtrum</w:t>
      </w:r>
      <w:proofErr w:type="spellEnd"/>
      <w:r>
        <w:rPr>
          <w:b/>
          <w:bCs/>
          <w:lang w:val="en-US" w:eastAsia="zh-CN"/>
        </w:rPr>
        <w:t>,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ListParagraph"/>
        <w:ind w:left="1440"/>
        <w:jc w:val="both"/>
        <w:rPr>
          <w:i/>
          <w:iCs/>
          <w:lang w:val="en-US" w:eastAsia="zh-CN"/>
        </w:rPr>
      </w:pPr>
    </w:p>
    <w:p w14:paraId="3E02FE4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w:t>
            </w:r>
            <w:proofErr w:type="gramStart"/>
            <w:r>
              <w:rPr>
                <w:kern w:val="2"/>
                <w:lang w:eastAsia="zh-CN"/>
              </w:rPr>
              <w:t xml:space="preserve">is </w:t>
            </w:r>
            <w:r w:rsidR="00714179">
              <w:rPr>
                <w:kern w:val="2"/>
                <w:lang w:eastAsia="zh-CN"/>
              </w:rPr>
              <w:t xml:space="preserve"> more</w:t>
            </w:r>
            <w:proofErr w:type="gramEnd"/>
            <w:r w:rsidR="00714179">
              <w:rPr>
                <w:kern w:val="2"/>
                <w:lang w:eastAsia="zh-CN"/>
              </w:rPr>
              <w:t xml:space="preserv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 xml:space="preserve">egarding Alt. 2, </w:t>
            </w:r>
            <w:proofErr w:type="spellStart"/>
            <w:r>
              <w:rPr>
                <w:kern w:val="2"/>
                <w:lang w:eastAsia="zh-CN"/>
              </w:rPr>
              <w:t>gNB</w:t>
            </w:r>
            <w:proofErr w:type="spellEnd"/>
            <w:r>
              <w:rPr>
                <w:kern w:val="2"/>
                <w:lang w:eastAsia="zh-CN"/>
              </w:rPr>
              <w:t xml:space="preserve">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 xml:space="preserve">Collision by dynamic scheduling can be avoided by </w:t>
            </w:r>
            <w:proofErr w:type="spellStart"/>
            <w:r>
              <w:rPr>
                <w:rFonts w:eastAsia="Malgun Gothic"/>
                <w:kern w:val="2"/>
                <w:lang w:eastAsia="ko-KR"/>
              </w:rPr>
              <w:t>gNB</w:t>
            </w:r>
            <w:proofErr w:type="spellEnd"/>
            <w:r>
              <w:rPr>
                <w:rFonts w:eastAsia="Malgun Gothic"/>
                <w:kern w:val="2"/>
                <w:lang w:eastAsia="ko-KR"/>
              </w:rPr>
              <w:t xml:space="preserve">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 xml:space="preserve">Alt.1 and Alt.3 provide flexibility for </w:t>
            </w:r>
            <w:proofErr w:type="spellStart"/>
            <w:r>
              <w:rPr>
                <w:rFonts w:eastAsiaTheme="minorEastAsia"/>
                <w:kern w:val="2"/>
                <w:lang w:eastAsia="zh-CN"/>
              </w:rPr>
              <w:t>gNB</w:t>
            </w:r>
            <w:proofErr w:type="spellEnd"/>
            <w:r>
              <w:rPr>
                <w:rFonts w:eastAsiaTheme="minorEastAsia"/>
                <w:kern w:val="2"/>
                <w:lang w:eastAsia="zh-CN"/>
              </w:rPr>
              <w:t xml:space="preserve">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w:t>
            </w:r>
            <w:proofErr w:type="spellStart"/>
            <w:r>
              <w:rPr>
                <w:rFonts w:hint="eastAsia"/>
                <w:iCs/>
                <w:kern w:val="2"/>
                <w:lang w:eastAsia="zh-CN"/>
              </w:rPr>
              <w:t>gNB</w:t>
            </w:r>
            <w:proofErr w:type="spellEnd"/>
            <w:r>
              <w:rPr>
                <w:rFonts w:hint="eastAsia"/>
                <w:iCs/>
                <w:kern w:val="2"/>
                <w:lang w:eastAsia="zh-CN"/>
              </w:rPr>
              <w:t xml:space="preserve">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w:t>
            </w:r>
            <w:proofErr w:type="spellStart"/>
            <w:r>
              <w:rPr>
                <w:rFonts w:hint="eastAsia"/>
                <w:iCs/>
                <w:kern w:val="2"/>
                <w:lang w:eastAsia="zh-CN"/>
              </w:rPr>
              <w:t>gNB</w:t>
            </w:r>
            <w:proofErr w:type="spellEnd"/>
            <w:r>
              <w:rPr>
                <w:rFonts w:hint="eastAsia"/>
                <w:iCs/>
                <w:kern w:val="2"/>
                <w:lang w:eastAsia="zh-CN"/>
              </w:rPr>
              <w:t xml:space="preserve">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xml:space="preserve">, UE does not drop the deferred SPS HARQ bit(s) for the HARQ process ID while </w:t>
            </w:r>
            <w:proofErr w:type="spellStart"/>
            <w:r>
              <w:rPr>
                <w:rFonts w:hint="eastAsia"/>
                <w:iCs/>
                <w:kern w:val="2"/>
                <w:lang w:eastAsia="zh-CN"/>
              </w:rPr>
              <w:t>gNB</w:t>
            </w:r>
            <w:proofErr w:type="spellEnd"/>
            <w:r>
              <w:rPr>
                <w:rFonts w:hint="eastAsia"/>
                <w:iCs/>
                <w:kern w:val="2"/>
                <w:lang w:eastAsia="zh-CN"/>
              </w:rPr>
              <w:t xml:space="preserve">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p>
    <w:p w14:paraId="7935AD06" w14:textId="0BFF9C68" w:rsidR="00232E57" w:rsidRPr="008D05A0" w:rsidRDefault="00232E57" w:rsidP="00232E57">
      <w:pPr>
        <w:pStyle w:val="ListParagraph"/>
        <w:numPr>
          <w:ilvl w:val="1"/>
          <w:numId w:val="148"/>
        </w:numPr>
        <w:jc w:val="both"/>
        <w:rPr>
          <w:i/>
          <w:iCs/>
          <w:sz w:val="22"/>
          <w:szCs w:val="22"/>
          <w:lang w:val="en-US" w:eastAsia="zh-CN"/>
        </w:rPr>
      </w:pPr>
      <w:r w:rsidRPr="008D05A0">
        <w:rPr>
          <w:i/>
          <w:iCs/>
          <w:sz w:val="22"/>
          <w:szCs w:val="22"/>
          <w:lang w:val="en-US" w:eastAsia="zh-CN"/>
        </w:rPr>
        <w:lastRenderedPageBreak/>
        <w:t xml:space="preserve">Moderator comment / understanding: This is somehow aligned with the handling in the initial slot </w:t>
      </w:r>
    </w:p>
    <w:p w14:paraId="66F01370" w14:textId="77777777" w:rsidR="00B22F4E" w:rsidRPr="008A12DE" w:rsidRDefault="00B22F4E" w:rsidP="00B22F4E">
      <w:pPr>
        <w:pStyle w:val="ListParagraph"/>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ListParagraph"/>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ListParagraph"/>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ListParagraph"/>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TableGrid"/>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 xml:space="preserve">Before we go to Alt </w:t>
            </w:r>
            <w:proofErr w:type="spellStart"/>
            <w:r>
              <w:rPr>
                <w:kern w:val="2"/>
                <w:lang w:eastAsia="zh-CN"/>
              </w:rPr>
              <w:t>x.A</w:t>
            </w:r>
            <w:proofErr w:type="spellEnd"/>
            <w:r>
              <w:rPr>
                <w:kern w:val="2"/>
                <w:lang w:eastAsia="zh-CN"/>
              </w:rPr>
              <w:t xml:space="preserve"> and Alt </w:t>
            </w:r>
            <w:proofErr w:type="spellStart"/>
            <w:r>
              <w:rPr>
                <w:kern w:val="2"/>
                <w:lang w:eastAsia="zh-CN"/>
              </w:rPr>
              <w:t>x.B</w:t>
            </w:r>
            <w:proofErr w:type="spellEnd"/>
            <w:r>
              <w:rPr>
                <w:kern w:val="2"/>
                <w:lang w:eastAsia="zh-CN"/>
              </w:rPr>
              <w:t>,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w:t>
            </w:r>
            <w:proofErr w:type="spellStart"/>
            <w:r w:rsidR="00294A29">
              <w:rPr>
                <w:kern w:val="2"/>
                <w:lang w:eastAsia="zh-CN"/>
              </w:rPr>
              <w:t>Alt.x</w:t>
            </w:r>
            <w:proofErr w:type="spellEnd"/>
            <w:r w:rsidR="00294A29">
              <w:rPr>
                <w:kern w:val="2"/>
                <w:lang w:eastAsia="zh-CN"/>
              </w:rPr>
              <w:t xml:space="preserve"> A and Alt. </w:t>
            </w:r>
            <w:proofErr w:type="spellStart"/>
            <w:r w:rsidR="00294A29">
              <w:rPr>
                <w:kern w:val="2"/>
                <w:lang w:eastAsia="zh-CN"/>
              </w:rPr>
              <w:t>xB</w:t>
            </w:r>
            <w:proofErr w:type="spellEnd"/>
            <w:r w:rsidR="00294A29">
              <w:rPr>
                <w:kern w:val="2"/>
                <w:lang w:eastAsia="zh-CN"/>
              </w:rPr>
              <w:t xml:space="preserve">.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 xml:space="preserve">One comment is for Alt.1B, we think Alt.1 </w:t>
            </w:r>
            <w:proofErr w:type="spellStart"/>
            <w:r>
              <w:rPr>
                <w:kern w:val="2"/>
                <w:lang w:eastAsia="zh-CN"/>
              </w:rPr>
              <w:t>precldue</w:t>
            </w:r>
            <w:proofErr w:type="spellEnd"/>
            <w:r>
              <w:rPr>
                <w:kern w:val="2"/>
                <w:lang w:eastAsia="zh-CN"/>
              </w:rPr>
              <w:t xml:space="preserve"> Alt.1B by its description of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lastRenderedPageBreak/>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 xml:space="preserve">lt 1A. Alignment for </w:t>
            </w:r>
            <w:proofErr w:type="spellStart"/>
            <w:r>
              <w:rPr>
                <w:kern w:val="2"/>
                <w:lang w:eastAsia="zh-CN"/>
              </w:rPr>
              <w:t>behavior</w:t>
            </w:r>
            <w:proofErr w:type="spellEnd"/>
            <w:r>
              <w:rPr>
                <w:kern w:val="2"/>
                <w:lang w:eastAsia="zh-CN"/>
              </w:rPr>
              <w:t xml:space="preserve">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sidRPr="00001035">
              <w:rPr>
                <w:bCs/>
                <w:i/>
                <w:sz w:val="22"/>
                <w:szCs w:val="22"/>
              </w:rPr>
              <w:t xml:space="preserve">, </w:t>
            </w:r>
            <w:r w:rsidRPr="00001035">
              <w:rPr>
                <w:bCs/>
                <w:iCs/>
                <w:sz w:val="22"/>
                <w:szCs w:val="22"/>
              </w:rPr>
              <w:t>or</w:t>
            </w:r>
            <w:r w:rsidRPr="00001035">
              <w:rPr>
                <w:bCs/>
                <w:i/>
                <w:sz w:val="22"/>
                <w:szCs w:val="22"/>
              </w:rPr>
              <w:t xml:space="preserve"> PUCCH-</w:t>
            </w:r>
            <w:proofErr w:type="spellStart"/>
            <w:r w:rsidRPr="00001035">
              <w:rPr>
                <w:bCs/>
                <w:i/>
                <w:sz w:val="22"/>
                <w:szCs w:val="22"/>
              </w:rPr>
              <w:t>ResourceSet</w:t>
            </w:r>
            <w:proofErr w:type="spellEnd"/>
            <w:r>
              <w:rPr>
                <w:bCs/>
                <w:i/>
                <w:sz w:val="22"/>
                <w:szCs w:val="22"/>
              </w:rPr>
              <w:t xml:space="preserve">, or </w:t>
            </w:r>
            <w:r w:rsidRPr="0004735A">
              <w:rPr>
                <w:i/>
                <w:iCs/>
              </w:rPr>
              <w:t>multi-CSI-PUCCH-</w:t>
            </w:r>
            <w:proofErr w:type="spellStart"/>
            <w:r w:rsidRPr="0004735A">
              <w:rPr>
                <w:i/>
                <w:iCs/>
              </w:rPr>
              <w:t>ResourceList</w:t>
            </w:r>
            <w:proofErr w:type="spellEnd"/>
            <w:r w:rsidRPr="0004735A">
              <w:t xml:space="preserve"> and </w:t>
            </w:r>
            <w:proofErr w:type="spellStart"/>
            <w:r w:rsidRPr="0004735A">
              <w:rPr>
                <w:i/>
                <w:iCs/>
              </w:rPr>
              <w:t>pucch</w:t>
            </w:r>
            <w:proofErr w:type="spellEnd"/>
            <w:r w:rsidRPr="0004735A">
              <w:rPr>
                <w:i/>
                <w:iCs/>
              </w:rPr>
              <w:t>-CSI-</w:t>
            </w:r>
            <w:proofErr w:type="spellStart"/>
            <w:r w:rsidRPr="0004735A">
              <w:rPr>
                <w:i/>
                <w:iCs/>
              </w:rPr>
              <w:t>ResourceList</w:t>
            </w:r>
            <w:proofErr w:type="spellEnd"/>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ListParagraph"/>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Pr>
                <w:bCs/>
                <w:sz w:val="22"/>
                <w:szCs w:val="22"/>
                <w:lang w:val="en-US"/>
              </w:rPr>
              <w:t xml:space="preserve"> and </w:t>
            </w:r>
            <w:r w:rsidRPr="00001035">
              <w:rPr>
                <w:bCs/>
                <w:i/>
                <w:sz w:val="22"/>
                <w:szCs w:val="22"/>
              </w:rPr>
              <w:t>PUCCH-</w:t>
            </w:r>
            <w:proofErr w:type="spellStart"/>
            <w:r w:rsidRPr="00001035">
              <w:rPr>
                <w:bCs/>
                <w:i/>
                <w:sz w:val="22"/>
                <w:szCs w:val="22"/>
              </w:rPr>
              <w:t>ResourceSet</w:t>
            </w:r>
            <w:proofErr w:type="spellEnd"/>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ListParagraph"/>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ListParagraph"/>
              <w:widowControl w:val="0"/>
              <w:spacing w:beforeLines="50" w:before="120"/>
              <w:ind w:left="1080"/>
              <w:rPr>
                <w:iCs/>
                <w:kern w:val="2"/>
                <w:lang w:eastAsia="zh-CN"/>
              </w:rPr>
            </w:pPr>
          </w:p>
          <w:p w14:paraId="6BDF8260" w14:textId="77777777" w:rsidR="008565C8" w:rsidRPr="00395157" w:rsidRDefault="008565C8" w:rsidP="008565C8">
            <w:pPr>
              <w:pStyle w:val="ListParagraph"/>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ListParagraph"/>
              <w:widowControl w:val="0"/>
              <w:numPr>
                <w:ilvl w:val="0"/>
                <w:numId w:val="145"/>
              </w:numPr>
              <w:spacing w:beforeLines="50" w:before="120"/>
              <w:rPr>
                <w:iCs/>
                <w:kern w:val="2"/>
                <w:lang w:eastAsia="zh-CN"/>
              </w:rPr>
            </w:pPr>
            <w:r w:rsidRPr="0004735A">
              <w:rPr>
                <w:i/>
                <w:iCs/>
              </w:rPr>
              <w:t>multi-CSI-PUCCH-</w:t>
            </w:r>
            <w:proofErr w:type="spellStart"/>
            <w:r w:rsidRPr="0004735A">
              <w:rPr>
                <w:i/>
                <w:iCs/>
              </w:rPr>
              <w:t>ResourceList</w:t>
            </w:r>
            <w:proofErr w:type="spellEnd"/>
            <w:r w:rsidRPr="0004735A">
              <w:t xml:space="preserve"> </w:t>
            </w:r>
            <w:r>
              <w:t>or</w:t>
            </w:r>
            <w:r w:rsidRPr="0004735A">
              <w:t xml:space="preserve"> </w:t>
            </w:r>
            <w:proofErr w:type="spellStart"/>
            <w:r w:rsidRPr="0004735A">
              <w:rPr>
                <w:i/>
                <w:iCs/>
              </w:rPr>
              <w:t>pucch</w:t>
            </w:r>
            <w:proofErr w:type="spellEnd"/>
            <w:r w:rsidRPr="0004735A">
              <w:rPr>
                <w:i/>
                <w:iCs/>
              </w:rPr>
              <w:t>-CSI-</w:t>
            </w:r>
            <w:proofErr w:type="spellStart"/>
            <w:r w:rsidRPr="0004735A">
              <w:rPr>
                <w:i/>
                <w:iCs/>
              </w:rPr>
              <w:t>ResourceList</w:t>
            </w:r>
            <w:proofErr w:type="spellEnd"/>
          </w:p>
          <w:p w14:paraId="36F567FB" w14:textId="77777777" w:rsidR="008565C8" w:rsidRPr="00DF7E24" w:rsidRDefault="008565C8" w:rsidP="008565C8">
            <w:pPr>
              <w:pStyle w:val="ListParagraph"/>
              <w:widowControl w:val="0"/>
              <w:spacing w:beforeLines="50" w:before="120"/>
              <w:ind w:left="760"/>
              <w:rPr>
                <w:iCs/>
                <w:kern w:val="2"/>
                <w:lang w:eastAsia="zh-CN"/>
              </w:rPr>
            </w:pPr>
          </w:p>
          <w:p w14:paraId="7FA2D954" w14:textId="77777777" w:rsidR="008565C8" w:rsidRDefault="008565C8" w:rsidP="008565C8">
            <w:pPr>
              <w:pStyle w:val="ListParagraph"/>
              <w:widowControl w:val="0"/>
              <w:spacing w:beforeLines="50" w:before="120"/>
              <w:ind w:left="1080"/>
              <w:rPr>
                <w:iCs/>
                <w:kern w:val="2"/>
                <w:lang w:eastAsia="zh-CN"/>
              </w:rPr>
            </w:pPr>
            <w:r>
              <w:rPr>
                <w:iCs/>
                <w:kern w:val="2"/>
                <w:lang w:eastAsia="zh-CN"/>
              </w:rPr>
              <w:lastRenderedPageBreak/>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w:t>
            </w:r>
            <w:proofErr w:type="spellStart"/>
            <w:r w:rsidRPr="00FC0D5F">
              <w:rPr>
                <w:iCs/>
                <w:kern w:val="2"/>
                <w:lang w:eastAsia="zh-CN"/>
              </w:rPr>
              <w:t>i</w:t>
            </w:r>
            <w:proofErr w:type="spellEnd"/>
            <w:r w:rsidRPr="00FC0D5F">
              <w:rPr>
                <w:iCs/>
                <w:kern w:val="2"/>
                <w:lang w:eastAsia="zh-CN"/>
              </w:rPr>
              <w:t xml:space="preserve">) and ii) above in which only </w:t>
            </w:r>
            <w:r w:rsidRPr="00FC0D5F">
              <w:rPr>
                <w:bCs/>
                <w:i/>
                <w:sz w:val="22"/>
                <w:szCs w:val="22"/>
              </w:rPr>
              <w:t>sps-PUCCH-AN-List-r16</w:t>
            </w:r>
            <w:r w:rsidRPr="00FC0D5F">
              <w:rPr>
                <w:bCs/>
                <w:iCs/>
                <w:sz w:val="22"/>
                <w:szCs w:val="22"/>
              </w:rPr>
              <w:t xml:space="preserve"> </w:t>
            </w:r>
            <w:proofErr w:type="gramStart"/>
            <w:r w:rsidRPr="00FC0D5F">
              <w:rPr>
                <w:bCs/>
                <w:iCs/>
                <w:sz w:val="22"/>
                <w:szCs w:val="22"/>
              </w:rPr>
              <w:t xml:space="preserve">or </w:t>
            </w:r>
            <w:r w:rsidRPr="00FC0D5F">
              <w:rPr>
                <w:bCs/>
                <w:i/>
                <w:sz w:val="22"/>
                <w:szCs w:val="22"/>
              </w:rPr>
              <w:t xml:space="preserve"> </w:t>
            </w:r>
            <w:r w:rsidRPr="00FC0D5F">
              <w:rPr>
                <w:bCs/>
                <w:i/>
                <w:iCs/>
                <w:sz w:val="22"/>
                <w:szCs w:val="22"/>
                <w:lang w:val="en-US"/>
              </w:rPr>
              <w:t>n</w:t>
            </w:r>
            <w:proofErr w:type="gramEnd"/>
            <w:r w:rsidRPr="00FC0D5F">
              <w:rPr>
                <w:bCs/>
                <w:i/>
                <w:iCs/>
                <w:sz w:val="22"/>
                <w:szCs w:val="22"/>
                <w:lang w:val="en-US"/>
              </w:rPr>
              <w:t xml:space="preserve">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 xml:space="preserve">With the current formulation of the questions, support for Alt 1 and Alt 2 based on the current understanding. Interested to </w:t>
            </w:r>
            <w:proofErr w:type="spellStart"/>
            <w:r>
              <w:rPr>
                <w:iCs/>
                <w:kern w:val="2"/>
                <w:lang w:eastAsia="zh-CN"/>
              </w:rPr>
              <w:t>expl</w:t>
            </w:r>
            <w:proofErr w:type="spellEnd"/>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ListParagraph"/>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w:t>
            </w:r>
            <w:proofErr w:type="spellStart"/>
            <w:r w:rsidRPr="00171621">
              <w:rPr>
                <w:bCs/>
                <w:i/>
              </w:rPr>
              <w:t>ResourceSet</w:t>
            </w:r>
            <w:proofErr w:type="spellEnd"/>
            <w:r w:rsidRPr="00171621">
              <w:rPr>
                <w:bCs/>
                <w:iCs/>
              </w:rPr>
              <w:t>)</w:t>
            </w:r>
            <w:r>
              <w:rPr>
                <w:bCs/>
                <w:iCs/>
              </w:rPr>
              <w:t>” be removed from Option 1? Option 1 and 2 then become identical, correct?</w:t>
            </w:r>
          </w:p>
          <w:p w14:paraId="5C575A1B"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Agree on (</w:t>
            </w:r>
            <w:proofErr w:type="spellStart"/>
            <w:r>
              <w:rPr>
                <w:iCs/>
                <w:color w:val="0070C0"/>
                <w:kern w:val="2"/>
                <w:lang w:eastAsia="zh-CN"/>
              </w:rPr>
              <w:t>i</w:t>
            </w:r>
            <w:proofErr w:type="spellEnd"/>
            <w:r>
              <w:rPr>
                <w:iCs/>
                <w:color w:val="0070C0"/>
                <w:kern w:val="2"/>
                <w:lang w:eastAsia="zh-CN"/>
              </w:rPr>
              <w:t xml:space="preserve">) to (iv), at least this had been my implicit assumption there that in case multiplexing is supported, we don’t change the PUCCH resource determination </w:t>
            </w:r>
            <w:proofErr w:type="spellStart"/>
            <w:r>
              <w:rPr>
                <w:iCs/>
                <w:color w:val="0070C0"/>
                <w:kern w:val="2"/>
                <w:lang w:eastAsia="zh-CN"/>
              </w:rPr>
              <w:t>compard</w:t>
            </w:r>
            <w:proofErr w:type="spellEnd"/>
            <w:r>
              <w:rPr>
                <w:iCs/>
                <w:color w:val="0070C0"/>
                <w:kern w:val="2"/>
                <w:lang w:eastAsia="zh-CN"/>
              </w:rPr>
              <w:t xml:space="preserve">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 xml:space="preserve">Then, the assumption is that deferred SPS HARQ-ACK can be multiplexed according to cases ii) to iv) above. Then, the whole question is for the case in which the </w:t>
            </w:r>
            <w:proofErr w:type="spellStart"/>
            <w:r>
              <w:rPr>
                <w:iCs/>
                <w:color w:val="7030A0"/>
                <w:kern w:val="2"/>
                <w:lang w:eastAsia="zh-CN"/>
              </w:rPr>
              <w:t>there</w:t>
            </w:r>
            <w:proofErr w:type="spellEnd"/>
            <w:r>
              <w:rPr>
                <w:iCs/>
                <w:color w:val="7030A0"/>
                <w:kern w:val="2"/>
                <w:lang w:eastAsia="zh-CN"/>
              </w:rPr>
              <w:t xml:space="preserv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sidRPr="00001035">
              <w:rPr>
                <w:bCs/>
                <w:i/>
                <w:sz w:val="22"/>
                <w:szCs w:val="22"/>
              </w:rPr>
              <w:t>,</w:t>
            </w:r>
            <w:r>
              <w:rPr>
                <w:bCs/>
                <w:i/>
                <w:sz w:val="22"/>
                <w:szCs w:val="22"/>
              </w:rPr>
              <w:t xml:space="preserve"> </w:t>
            </w:r>
            <w:r w:rsidRPr="00694CE0">
              <w:rPr>
                <w:i/>
                <w:iCs/>
              </w:rPr>
              <w:t>multi-CSI-PUCCH-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ListParagraph"/>
              <w:numPr>
                <w:ilvl w:val="0"/>
                <w:numId w:val="148"/>
              </w:numPr>
              <w:rPr>
                <w:b/>
                <w:bCs/>
                <w:sz w:val="22"/>
                <w:szCs w:val="22"/>
                <w:lang w:eastAsia="zh-CN"/>
              </w:rPr>
            </w:pPr>
            <w:r>
              <w:rPr>
                <w:iCs/>
                <w:color w:val="7030A0"/>
                <w:kern w:val="2"/>
                <w:lang w:eastAsia="zh-CN"/>
              </w:rPr>
              <w:lastRenderedPageBreak/>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w:t>
            </w:r>
            <w:proofErr w:type="spellStart"/>
            <w:r w:rsidRPr="00946FB9">
              <w:rPr>
                <w:i/>
              </w:rPr>
              <w:t>ResourceSet</w:t>
            </w:r>
            <w:proofErr w:type="spellEnd"/>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w:t>
            </w:r>
            <w:proofErr w:type="spellStart"/>
            <w:r w:rsidRPr="00865636">
              <w:rPr>
                <w:rFonts w:eastAsia="PMingLiU"/>
                <w:iCs/>
                <w:kern w:val="2"/>
                <w:lang w:eastAsia="zh-TW"/>
              </w:rPr>
              <w:t>ResourceSet</w:t>
            </w:r>
            <w:proofErr w:type="spellEnd"/>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 xml:space="preserve">Alt 1A. Agree with </w:t>
            </w:r>
            <w:proofErr w:type="spellStart"/>
            <w:r>
              <w:rPr>
                <w:iCs/>
                <w:kern w:val="2"/>
                <w:lang w:eastAsia="zh-CN"/>
              </w:rPr>
              <w:t>Vivo’s</w:t>
            </w:r>
            <w:proofErr w:type="spellEnd"/>
            <w:r>
              <w:rPr>
                <w:iCs/>
                <w:kern w:val="2"/>
                <w:lang w:eastAsia="zh-CN"/>
              </w:rPr>
              <w:t xml:space="preserve">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ListParagraph"/>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TableGrid"/>
        <w:tblW w:w="10739" w:type="dxa"/>
        <w:tblLook w:val="04A0" w:firstRow="1" w:lastRow="0" w:firstColumn="1" w:lastColumn="0" w:noHBand="0" w:noVBand="1"/>
      </w:tblPr>
      <w:tblGrid>
        <w:gridCol w:w="1150"/>
        <w:gridCol w:w="959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 xml:space="preserve">This seems to contradict the definition of target slot.  If the PUCCH in the target slot is not </w:t>
            </w:r>
            <w:proofErr w:type="gramStart"/>
            <w:r>
              <w:rPr>
                <w:iCs/>
                <w:kern w:val="2"/>
                <w:lang w:eastAsia="zh-CN"/>
              </w:rPr>
              <w:t>available</w:t>
            </w:r>
            <w:proofErr w:type="gramEnd"/>
            <w:r>
              <w:rPr>
                <w:iCs/>
                <w:kern w:val="2"/>
                <w:lang w:eastAsia="zh-CN"/>
              </w:rPr>
              <w:t xml:space="preserv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lastRenderedPageBreak/>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F0289C" w:rsidP="007951D9">
            <w:pPr>
              <w:widowControl w:val="0"/>
              <w:spacing w:beforeLines="50" w:before="120"/>
              <w:rPr>
                <w:lang w:eastAsia="zh-CN"/>
              </w:rPr>
            </w:pPr>
            <w:r>
              <w:rPr>
                <w:noProof/>
                <w:lang w:eastAsia="zh-CN"/>
              </w:rPr>
              <w:object w:dxaOrig="9613" w:dyaOrig="5409" w14:anchorId="3ADC5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469.2pt;height:269.7pt;mso-width-percent:0;mso-height-percent:0;mso-width-percent:0;mso-height-percent:0" o:ole="">
                  <v:imagedata r:id="rId14" o:title=""/>
                </v:shape>
                <o:OLEObject Type="Embed" ProgID="PowerPoint.SlideMacroEnabled.12" ShapeID="_x0000_i1027" DrawAspect="Content" ObjectID="_1691330330"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w:t>
            </w:r>
            <w:proofErr w:type="spellStart"/>
            <w:r w:rsidRPr="00171621">
              <w:rPr>
                <w:bCs/>
                <w:i/>
              </w:rPr>
              <w:t>ResourceSet</w:t>
            </w:r>
            <w:proofErr w:type="spellEnd"/>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lastRenderedPageBreak/>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 xml:space="preserve">Hence, according to understanding what is described </w:t>
            </w:r>
            <w:proofErr w:type="gramStart"/>
            <w:r>
              <w:rPr>
                <w:iCs/>
                <w:color w:val="7030A0"/>
                <w:kern w:val="2"/>
                <w:lang w:eastAsia="zh-CN"/>
              </w:rPr>
              <w:t>here :</w:t>
            </w:r>
            <w:proofErr w:type="gramEnd"/>
            <w:r>
              <w:rPr>
                <w:iCs/>
                <w:color w:val="7030A0"/>
                <w:kern w:val="2"/>
                <w:lang w:eastAsia="zh-CN"/>
              </w:rPr>
              <w:t xml:space="preserve">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ListParagraph"/>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lastRenderedPageBreak/>
              <w:t>Based on moderator’s clarification</w:t>
            </w:r>
            <w:r>
              <w:rPr>
                <w:iCs/>
                <w:color w:val="8064A2" w:themeColor="accent4"/>
                <w:kern w:val="2"/>
                <w:lang w:eastAsia="zh-CN"/>
              </w:rPr>
              <w:t xml:space="preserve">. It seems our </w:t>
            </w:r>
            <w:proofErr w:type="gramStart"/>
            <w:r>
              <w:rPr>
                <w:iCs/>
                <w:color w:val="8064A2" w:themeColor="accent4"/>
                <w:kern w:val="2"/>
                <w:lang w:eastAsia="zh-CN"/>
              </w:rPr>
              <w:t xml:space="preserve">understanding </w:t>
            </w:r>
            <w:r w:rsidRPr="00FB3C20">
              <w:rPr>
                <w:iCs/>
                <w:color w:val="8064A2" w:themeColor="accent4"/>
                <w:kern w:val="2"/>
                <w:lang w:eastAsia="zh-CN"/>
              </w:rPr>
              <w:t xml:space="preserve"> </w:t>
            </w:r>
            <w:r>
              <w:rPr>
                <w:iCs/>
                <w:color w:val="8064A2" w:themeColor="accent4"/>
                <w:kern w:val="2"/>
                <w:lang w:eastAsia="zh-CN"/>
              </w:rPr>
              <w:t>is</w:t>
            </w:r>
            <w:proofErr w:type="gramEnd"/>
            <w:r>
              <w:rPr>
                <w:iCs/>
                <w:color w:val="8064A2" w:themeColor="accent4"/>
                <w:kern w:val="2"/>
                <w:lang w:eastAsia="zh-CN"/>
              </w:rPr>
              <w:t xml:space="preserve">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ListParagraph"/>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ListParagraph"/>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ListParagraph"/>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w:t>
      </w:r>
      <w:proofErr w:type="gramStart"/>
      <w:r w:rsidR="004507A4">
        <w:rPr>
          <w:b/>
          <w:bCs/>
          <w:lang w:val="en-US" w:eastAsia="zh-CN"/>
        </w:rPr>
        <w:t>TCL ,</w:t>
      </w:r>
      <w:proofErr w:type="gramEnd"/>
      <w:r w:rsidR="004507A4">
        <w:rPr>
          <w:b/>
          <w:bCs/>
          <w:lang w:val="en-US" w:eastAsia="zh-CN"/>
        </w:rPr>
        <w:t xml:space="preserve"> China Telecom, FGI/APT, </w:t>
      </w:r>
      <w:r w:rsidRPr="00232E57">
        <w:rPr>
          <w:highlight w:val="yellow"/>
          <w:lang w:val="en-US" w:eastAsia="zh-CN"/>
        </w:rPr>
        <w:t>…</w:t>
      </w:r>
    </w:p>
    <w:p w14:paraId="5ADECA92" w14:textId="77777777" w:rsidR="00232E57" w:rsidRDefault="00232E57" w:rsidP="00232E57">
      <w:pPr>
        <w:pStyle w:val="ListParagraph"/>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w:t>
      </w:r>
      <w:proofErr w:type="gramStart"/>
      <w:r w:rsidR="004507A4">
        <w:rPr>
          <w:b/>
          <w:bCs/>
          <w:lang w:val="en-US" w:eastAsia="zh-CN"/>
        </w:rPr>
        <w:t xml:space="preserve">LG,  </w:t>
      </w:r>
      <w:r w:rsidRPr="00232E57">
        <w:rPr>
          <w:highlight w:val="yellow"/>
          <w:lang w:val="en-US" w:eastAsia="zh-CN"/>
        </w:rPr>
        <w:t>…</w:t>
      </w:r>
      <w:proofErr w:type="gramEnd"/>
    </w:p>
    <w:p w14:paraId="0AFAE019" w14:textId="35A8A5EB" w:rsidR="004507A4" w:rsidRPr="0076338B" w:rsidRDefault="004507A4" w:rsidP="004507A4">
      <w:pPr>
        <w:pStyle w:val="ListParagraph"/>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w:t>
      </w:r>
      <w:proofErr w:type="spellStart"/>
      <w:r w:rsidRPr="0076338B">
        <w:rPr>
          <w:b/>
          <w:bCs/>
          <w:sz w:val="22"/>
          <w:szCs w:val="22"/>
          <w:lang w:val="en-US" w:eastAsia="zh-CN"/>
        </w:rPr>
        <w:t>gNB</w:t>
      </w:r>
      <w:proofErr w:type="spellEnd"/>
      <w:r w:rsidRPr="0076338B">
        <w:rPr>
          <w:b/>
          <w:bCs/>
          <w:sz w:val="22"/>
          <w:szCs w:val="22"/>
          <w:lang w:val="en-US" w:eastAsia="zh-CN"/>
        </w:rPr>
        <w:t xml:space="preserve">): </w:t>
      </w:r>
    </w:p>
    <w:p w14:paraId="5A1BD467" w14:textId="75659E4F" w:rsidR="0096368C" w:rsidRPr="004507A4" w:rsidRDefault="0096368C" w:rsidP="004507A4">
      <w:pPr>
        <w:pStyle w:val="ListParagraph"/>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TableGrid"/>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w:t>
            </w:r>
            <w:proofErr w:type="gramStart"/>
            <w:r>
              <w:rPr>
                <w:kern w:val="2"/>
                <w:lang w:eastAsia="zh-CN"/>
              </w:rPr>
              <w:t>) ?</w:t>
            </w:r>
            <w:proofErr w:type="gramEnd"/>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w:t>
            </w:r>
            <w:proofErr w:type="spellStart"/>
            <w:r>
              <w:rPr>
                <w:kern w:val="2"/>
                <w:lang w:eastAsia="zh-CN"/>
              </w:rPr>
              <w:t>gNB</w:t>
            </w:r>
            <w:proofErr w:type="spellEnd"/>
            <w:r>
              <w:rPr>
                <w:kern w:val="2"/>
                <w:lang w:eastAsia="zh-CN"/>
              </w:rPr>
              <w:t xml:space="preserve">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w:t>
            </w:r>
            <w:proofErr w:type="spellStart"/>
            <w:r>
              <w:rPr>
                <w:kern w:val="2"/>
                <w:lang w:eastAsia="zh-CN"/>
              </w:rPr>
              <w:t>gNB</w:t>
            </w:r>
            <w:proofErr w:type="spellEnd"/>
            <w:r>
              <w:rPr>
                <w:kern w:val="2"/>
                <w:lang w:eastAsia="zh-CN"/>
              </w:rPr>
              <w:t xml:space="preserve">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lastRenderedPageBreak/>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w:t>
            </w:r>
            <w:proofErr w:type="spellStart"/>
            <w:r>
              <w:rPr>
                <w:rFonts w:eastAsia="Malgun Gothic"/>
                <w:kern w:val="2"/>
                <w:lang w:eastAsia="ko-KR"/>
              </w:rPr>
              <w:t>gNB</w:t>
            </w:r>
            <w:proofErr w:type="spellEnd"/>
            <w:r>
              <w:rPr>
                <w:rFonts w:eastAsia="Malgun Gothic"/>
                <w:kern w:val="2"/>
                <w:lang w:eastAsia="ko-KR"/>
              </w:rPr>
              <w:t xml:space="preserve">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 xml:space="preserve">We share same view with vivo/ZTE/DCM/Samsung that this case can be avoided by </w:t>
            </w:r>
            <w:proofErr w:type="spellStart"/>
            <w:r>
              <w:rPr>
                <w:rFonts w:eastAsiaTheme="minorEastAsia"/>
                <w:kern w:val="2"/>
                <w:lang w:eastAsia="zh-CN"/>
              </w:rPr>
              <w:t>gNB</w:t>
            </w:r>
            <w:proofErr w:type="spellEnd"/>
            <w:r>
              <w:rPr>
                <w:rFonts w:eastAsiaTheme="minorEastAsia"/>
                <w:kern w:val="2"/>
                <w:lang w:eastAsia="zh-CN"/>
              </w:rPr>
              <w:t>,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w:t>
            </w:r>
            <w:proofErr w:type="spellStart"/>
            <w:r>
              <w:rPr>
                <w:rFonts w:eastAsiaTheme="minorEastAsia" w:hint="eastAsia"/>
                <w:kern w:val="2"/>
                <w:lang w:eastAsia="zh-CN"/>
              </w:rPr>
              <w:t>gNB</w:t>
            </w:r>
            <w:proofErr w:type="spellEnd"/>
            <w:r>
              <w:rPr>
                <w:rFonts w:eastAsiaTheme="minorEastAsia" w:hint="eastAsia"/>
                <w:kern w:val="2"/>
                <w:lang w:eastAsia="zh-CN"/>
              </w:rPr>
              <w:t xml:space="preserve">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lastRenderedPageBreak/>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ListParagraph"/>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ListParagraph"/>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ListParagraph"/>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proofErr w:type="spellStart"/>
            <w:r>
              <w:rPr>
                <w:kern w:val="2"/>
                <w:lang w:eastAsia="zh-CN"/>
              </w:rPr>
              <w:t>gNB</w:t>
            </w:r>
            <w:proofErr w:type="spellEnd"/>
            <w:r>
              <w:rPr>
                <w:kern w:val="2"/>
                <w:lang w:eastAsia="zh-CN"/>
              </w:rPr>
              <w:t xml:space="preserve">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lastRenderedPageBreak/>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w:t>
      </w:r>
      <w:proofErr w:type="gramStart"/>
      <w:r w:rsidRPr="004046F5">
        <w:rPr>
          <w:b/>
          <w:bCs/>
          <w:lang w:val="en-US" w:eastAsia="zh-CN"/>
        </w:rPr>
        <w:t>companies:</w:t>
      </w:r>
      <w:r w:rsidRPr="004046F5">
        <w:rPr>
          <w:highlight w:val="yellow"/>
          <w:lang w:val="en-US" w:eastAsia="zh-CN"/>
        </w:rPr>
        <w:t>…</w:t>
      </w:r>
      <w:proofErr w:type="gramEnd"/>
    </w:p>
    <w:p w14:paraId="5055764C"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ListParagraph"/>
        <w:ind w:left="1440"/>
        <w:jc w:val="both"/>
        <w:rPr>
          <w:i/>
          <w:iCs/>
          <w:lang w:val="en-US" w:eastAsia="zh-CN"/>
        </w:rPr>
      </w:pPr>
    </w:p>
    <w:p w14:paraId="27416FD1" w14:textId="77777777" w:rsidR="00082896" w:rsidRDefault="00082896" w:rsidP="00082896">
      <w:pPr>
        <w:pStyle w:val="ListParagraph"/>
        <w:ind w:left="1440"/>
        <w:jc w:val="both"/>
        <w:rPr>
          <w:i/>
          <w:iCs/>
          <w:lang w:val="en-US" w:eastAsia="zh-CN"/>
        </w:rPr>
      </w:pPr>
    </w:p>
    <w:p w14:paraId="146B7567"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ListParagraph"/>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ListParagraph"/>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ListParagraph"/>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ListParagraph"/>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w:t>
            </w:r>
            <w:proofErr w:type="spellStart"/>
            <w:r w:rsidRPr="00C03B17">
              <w:rPr>
                <w:sz w:val="16"/>
                <w:szCs w:val="16"/>
                <w:lang w:eastAsia="zh-CN"/>
              </w:rPr>
              <w:t>ms</w:t>
            </w:r>
            <w:proofErr w:type="spellEnd"/>
            <w:r w:rsidRPr="00C03B17">
              <w:rPr>
                <w:sz w:val="16"/>
                <w:szCs w:val="16"/>
                <w:lang w:eastAsia="zh-CN"/>
              </w:rPr>
              <w:t xml:space="preserve"> is desired. In some other cases though, when e.g. the packet expiration, or the SPS period is equal to 4 </w:t>
            </w:r>
            <w:proofErr w:type="spellStart"/>
            <w:r w:rsidRPr="00C03B17">
              <w:rPr>
                <w:sz w:val="16"/>
                <w:szCs w:val="16"/>
                <w:lang w:eastAsia="zh-CN"/>
              </w:rPr>
              <w:t>ms</w:t>
            </w:r>
            <w:proofErr w:type="spellEnd"/>
            <w:r w:rsidRPr="00C03B17">
              <w:rPr>
                <w:sz w:val="16"/>
                <w:szCs w:val="16"/>
                <w:lang w:eastAsia="zh-CN"/>
              </w:rPr>
              <w:t>,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ListParagraph"/>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 xml:space="preserve">then, upon collision of the PUCCH group with DL symbols, then, the whole HARQ codebook in the PUCCH group is deferred. The reason is that this option does not change the HARQ codebook and both </w:t>
            </w:r>
            <w:proofErr w:type="spellStart"/>
            <w:r w:rsidRPr="00C03B17">
              <w:rPr>
                <w:sz w:val="16"/>
                <w:szCs w:val="16"/>
                <w:lang w:eastAsia="zh-CN"/>
              </w:rPr>
              <w:t>gNB</w:t>
            </w:r>
            <w:proofErr w:type="spellEnd"/>
            <w:r w:rsidRPr="00C03B17">
              <w:rPr>
                <w:sz w:val="16"/>
                <w:szCs w:val="16"/>
                <w:lang w:eastAsia="zh-CN"/>
              </w:rPr>
              <w:t xml:space="preserve">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w:t>
            </w:r>
            <w:proofErr w:type="spellStart"/>
            <w:r w:rsidRPr="00CD7D11">
              <w:rPr>
                <w:kern w:val="2"/>
                <w:lang w:eastAsia="zh-CN"/>
              </w:rPr>
              <w:t>gNB</w:t>
            </w:r>
            <w:proofErr w:type="spellEnd"/>
            <w:r w:rsidRPr="00CD7D11">
              <w:rPr>
                <w:kern w:val="2"/>
                <w:lang w:eastAsia="zh-CN"/>
              </w:rPr>
              <w:t xml:space="preserve">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lastRenderedPageBreak/>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ListParagraph"/>
        <w:ind w:left="1440"/>
        <w:jc w:val="both"/>
        <w:rPr>
          <w:i/>
          <w:iCs/>
          <w:lang w:val="en-US" w:eastAsia="zh-CN"/>
        </w:rPr>
      </w:pPr>
    </w:p>
    <w:p w14:paraId="517CF606"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lastRenderedPageBreak/>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ko-KR"/>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lastRenderedPageBreak/>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ListParagraph"/>
        <w:ind w:left="1440"/>
        <w:jc w:val="both"/>
        <w:rPr>
          <w:i/>
          <w:iCs/>
          <w:lang w:val="en-US" w:eastAsia="zh-CN"/>
        </w:rPr>
      </w:pPr>
    </w:p>
    <w:p w14:paraId="4052281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lastRenderedPageBreak/>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ko-KR"/>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ko-KR"/>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proofErr w:type="gramStart"/>
      <w:r w:rsidRPr="00B95EF6">
        <w:rPr>
          <w:b/>
          <w:bCs/>
          <w:sz w:val="22"/>
          <w:szCs w:val="22"/>
          <w:vertAlign w:val="subscript"/>
          <w:lang w:eastAsia="zh-CN"/>
        </w:rPr>
        <w:t xml:space="preserve">def  </w:t>
      </w:r>
      <w:r w:rsidRPr="00B95EF6">
        <w:rPr>
          <w:b/>
          <w:bCs/>
          <w:sz w:val="22"/>
          <w:szCs w:val="22"/>
          <w:lang w:val="en-US" w:eastAsia="zh-CN"/>
        </w:rPr>
        <w:t>is</w:t>
      </w:r>
      <w:proofErr w:type="gramEnd"/>
      <w:r w:rsidRPr="00B95EF6">
        <w:rPr>
          <w:b/>
          <w:bCs/>
          <w:sz w:val="22"/>
          <w:szCs w:val="22"/>
          <w:lang w:val="en-US" w:eastAsia="zh-CN"/>
        </w:rPr>
        <w:t xml:space="preserve">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 xml:space="preserve">RRC </w:t>
      </w:r>
      <w:proofErr w:type="spellStart"/>
      <w:r w:rsidRPr="00B95EF6">
        <w:rPr>
          <w:b/>
          <w:bCs/>
          <w:sz w:val="22"/>
          <w:szCs w:val="22"/>
          <w:lang w:val="en-US" w:eastAsia="zh-CN"/>
        </w:rPr>
        <w:t>configur</w:t>
      </w:r>
      <w:r w:rsidRPr="001776B5">
        <w:rPr>
          <w:b/>
          <w:bCs/>
          <w:color w:val="0070C0"/>
          <w:sz w:val="22"/>
          <w:szCs w:val="22"/>
          <w:lang w:val="en-US" w:eastAsia="zh-CN"/>
        </w:rPr>
        <w:t>ed</w:t>
      </w:r>
      <w:r w:rsidRPr="001776B5">
        <w:rPr>
          <w:b/>
          <w:bCs/>
          <w:strike/>
          <w:color w:val="0070C0"/>
          <w:sz w:val="22"/>
          <w:szCs w:val="22"/>
          <w:lang w:val="en-US" w:eastAsia="zh-CN"/>
        </w:rPr>
        <w:t>ation</w:t>
      </w:r>
      <w:proofErr w:type="spellEnd"/>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TableGrid"/>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 xml:space="preserve">Nokia/NSB, Panasonic, Sony, Intel, Sharp, DOCOMO, Samsung, </w:t>
            </w:r>
            <w:proofErr w:type="spellStart"/>
            <w:r w:rsidRPr="003046AB">
              <w:rPr>
                <w:iCs/>
                <w:kern w:val="2"/>
                <w:lang w:eastAsia="zh-CN"/>
              </w:rPr>
              <w:t>Spreadtrum</w:t>
            </w:r>
            <w:proofErr w:type="spellEnd"/>
            <w:r w:rsidRPr="003046AB">
              <w:rPr>
                <w:iCs/>
                <w:kern w:val="2"/>
                <w:lang w:eastAsia="zh-CN"/>
              </w:rPr>
              <w:t>,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proofErr w:type="gramStart"/>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w:t>
            </w:r>
            <w:proofErr w:type="gramEnd"/>
            <w:r w:rsidRPr="00006C4A">
              <w:rPr>
                <w:lang w:val="en-US"/>
              </w:rPr>
              <w:t xml:space="preserve">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ListParagraph"/>
        <w:spacing w:after="0"/>
        <w:ind w:left="998"/>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w:t>
            </w:r>
            <w:proofErr w:type="spellStart"/>
            <w:r w:rsidRPr="001C0199">
              <w:rPr>
                <w:iCs/>
                <w:kern w:val="2"/>
                <w:lang w:eastAsia="zh-CN"/>
              </w:rPr>
              <w:t>Spreadtrum</w:t>
            </w:r>
            <w:proofErr w:type="spellEnd"/>
            <w:r w:rsidRPr="001C0199">
              <w:rPr>
                <w:iCs/>
                <w:kern w:val="2"/>
                <w:lang w:eastAsia="zh-CN"/>
              </w:rPr>
              <w:t xml:space="preserve">, TCL (1st) , Qualcomm (1st) , NEC, ETRI, China Telecom, FGI/APT, LG, Huawei, Lenovo/Motorola Mobility, </w:t>
            </w:r>
            <w:r w:rsidRPr="001C0199">
              <w:rPr>
                <w:lang w:val="en-US" w:eastAsia="zh-CN"/>
              </w:rPr>
              <w:t>Ericsson,</w:t>
            </w:r>
            <w:r w:rsidR="0038498D">
              <w:rPr>
                <w:lang w:val="en-US" w:eastAsia="zh-CN"/>
              </w:rPr>
              <w:t xml:space="preserve"> </w:t>
            </w:r>
            <w:proofErr w:type="spellStart"/>
            <w:r w:rsidR="0038498D">
              <w:rPr>
                <w:lang w:val="en-US" w:eastAsia="zh-CN"/>
              </w:rPr>
              <w:t>Mediatek</w:t>
            </w:r>
            <w:proofErr w:type="spellEnd"/>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w:t>
            </w:r>
            <w:proofErr w:type="spellStart"/>
            <w:r w:rsidRPr="00C242F8">
              <w:rPr>
                <w:rFonts w:hint="eastAsia"/>
                <w:i/>
                <w:iCs/>
                <w:kern w:val="2"/>
                <w:lang w:eastAsia="zh-CN"/>
              </w:rPr>
              <w:t>gNB</w:t>
            </w:r>
            <w:proofErr w:type="spellEnd"/>
            <w:r w:rsidRPr="00C242F8">
              <w:rPr>
                <w:rFonts w:hint="eastAsia"/>
                <w:i/>
                <w:iCs/>
                <w:kern w:val="2"/>
                <w:lang w:eastAsia="zh-CN"/>
              </w:rPr>
              <w:t xml:space="preserve">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w:t>
            </w:r>
            <w:proofErr w:type="spellStart"/>
            <w:r w:rsidRPr="00C242F8">
              <w:rPr>
                <w:rFonts w:hint="eastAsia"/>
                <w:i/>
                <w:iCs/>
                <w:kern w:val="2"/>
                <w:lang w:eastAsia="zh-CN"/>
              </w:rPr>
              <w:t>gNB</w:t>
            </w:r>
            <w:proofErr w:type="spellEnd"/>
            <w:r w:rsidRPr="00C242F8">
              <w:rPr>
                <w:rFonts w:hint="eastAsia"/>
                <w:i/>
                <w:iCs/>
                <w:kern w:val="2"/>
                <w:lang w:eastAsia="zh-CN"/>
              </w:rPr>
              <w:t xml:space="preserve"> has a different understanding. Another example is that if UE is scheduled to receive a </w:t>
            </w:r>
            <w:r w:rsidRPr="00C242F8">
              <w:rPr>
                <w:rFonts w:hint="eastAsia"/>
                <w:i/>
                <w:iCs/>
                <w:kern w:val="2"/>
                <w:lang w:eastAsia="zh-CN"/>
              </w:rPr>
              <w:lastRenderedPageBreak/>
              <w:t xml:space="preserve">PDSCH with the same HARQ process ID as the deferred SPS HARQ bit(s) and the scheduling DCI </w:t>
            </w:r>
            <w:r w:rsidRPr="00C242F8">
              <w:rPr>
                <w:i/>
                <w:iCs/>
                <w:kern w:val="2"/>
                <w:lang w:eastAsia="zh-CN"/>
              </w:rPr>
              <w:t>is missed</w:t>
            </w:r>
            <w:r w:rsidRPr="00C242F8">
              <w:rPr>
                <w:rFonts w:hint="eastAsia"/>
                <w:i/>
                <w:iCs/>
                <w:kern w:val="2"/>
                <w:lang w:eastAsia="zh-CN"/>
              </w:rPr>
              <w:t xml:space="preserve">, UE does not drop the deferred SPS HARQ bit(s) for the HARQ process ID while </w:t>
            </w:r>
            <w:proofErr w:type="spellStart"/>
            <w:r w:rsidRPr="00C242F8">
              <w:rPr>
                <w:rFonts w:hint="eastAsia"/>
                <w:i/>
                <w:iCs/>
                <w:kern w:val="2"/>
                <w:lang w:eastAsia="zh-CN"/>
              </w:rPr>
              <w:t>gNB</w:t>
            </w:r>
            <w:proofErr w:type="spellEnd"/>
            <w:r w:rsidRPr="00C242F8">
              <w:rPr>
                <w:rFonts w:hint="eastAsia"/>
                <w:i/>
                <w:iCs/>
                <w:kern w:val="2"/>
                <w:lang w:eastAsia="zh-CN"/>
              </w:rPr>
              <w:t xml:space="preserve">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w:t>
            </w:r>
            <w:proofErr w:type="spellStart"/>
            <w:r>
              <w:rPr>
                <w:iCs/>
                <w:kern w:val="2"/>
                <w:lang w:eastAsia="zh-CN"/>
              </w:rPr>
              <w:t>gNB</w:t>
            </w:r>
            <w:proofErr w:type="spellEnd"/>
            <w:r>
              <w:rPr>
                <w:iCs/>
                <w:kern w:val="2"/>
                <w:lang w:eastAsia="zh-CN"/>
              </w:rPr>
              <w:t xml:space="preserve"> can blind detect the two hypothesis, while for the 2</w:t>
            </w:r>
            <w:r w:rsidRPr="002C1B99">
              <w:rPr>
                <w:iCs/>
                <w:kern w:val="2"/>
                <w:vertAlign w:val="superscript"/>
                <w:lang w:eastAsia="zh-CN"/>
              </w:rPr>
              <w:t>nd</w:t>
            </w:r>
            <w:r>
              <w:rPr>
                <w:iCs/>
                <w:kern w:val="2"/>
                <w:lang w:eastAsia="zh-CN"/>
              </w:rPr>
              <w:t xml:space="preserve"> case, the </w:t>
            </w:r>
            <w:proofErr w:type="spellStart"/>
            <w:r>
              <w:rPr>
                <w:iCs/>
                <w:kern w:val="2"/>
                <w:lang w:eastAsia="zh-CN"/>
              </w:rPr>
              <w:t>gNB</w:t>
            </w:r>
            <w:proofErr w:type="spellEnd"/>
            <w:r>
              <w:rPr>
                <w:iCs/>
                <w:kern w:val="2"/>
                <w:lang w:eastAsia="zh-CN"/>
              </w:rPr>
              <w:t xml:space="preserve">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w:t>
            </w:r>
            <w:proofErr w:type="spellStart"/>
            <w:r>
              <w:rPr>
                <w:iCs/>
                <w:color w:val="0070C0"/>
                <w:kern w:val="2"/>
                <w:lang w:eastAsia="zh-CN"/>
              </w:rPr>
              <w:t>clariies</w:t>
            </w:r>
            <w:proofErr w:type="spellEnd"/>
            <w:r>
              <w:rPr>
                <w:iCs/>
                <w:color w:val="0070C0"/>
                <w:kern w:val="2"/>
                <w:lang w:eastAsia="zh-CN"/>
              </w:rPr>
              <w:t xml:space="preserve">.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w:t>
      </w:r>
      <w:proofErr w:type="spellStart"/>
      <w:r>
        <w:rPr>
          <w:b/>
          <w:i/>
          <w:sz w:val="22"/>
          <w:szCs w:val="22"/>
        </w:rPr>
        <w:t>ResourceSet</w:t>
      </w:r>
      <w:proofErr w:type="spellEnd"/>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ListParagraph"/>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ListParagraph"/>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ListParagraph"/>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xml:space="preserve">, </w:t>
            </w:r>
            <w:proofErr w:type="spellStart"/>
            <w:r w:rsidR="00057732">
              <w:rPr>
                <w:iCs/>
                <w:color w:val="0070C0"/>
                <w:kern w:val="2"/>
                <w:lang w:eastAsia="zh-CN"/>
              </w:rPr>
              <w:t>Spreadtrum</w:t>
            </w:r>
            <w:proofErr w:type="spellEnd"/>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ListParagraph"/>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ListParagraph"/>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ListParagraph"/>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ListParagraph"/>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ListParagraph"/>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ListParagraph"/>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ListParagraph"/>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w:t>
            </w:r>
            <w:r>
              <w:rPr>
                <w:rFonts w:hint="eastAsia"/>
                <w:kern w:val="2"/>
                <w:lang w:eastAsia="zh-CN"/>
              </w:rPr>
              <w:lastRenderedPageBreak/>
              <w:t>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w:t>
            </w:r>
            <w:proofErr w:type="spellStart"/>
            <w:r w:rsidRPr="00467A7E">
              <w:rPr>
                <w:b/>
                <w:i/>
                <w:sz w:val="22"/>
                <w:szCs w:val="22"/>
              </w:rPr>
              <w:t>ResourceSet</w:t>
            </w:r>
            <w:proofErr w:type="spellEnd"/>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 xml:space="preserve">due to slot format change resulting in new collision with </w:t>
      </w:r>
      <w:proofErr w:type="spellStart"/>
      <w:r w:rsidRPr="008C5AEC">
        <w:rPr>
          <w:b/>
          <w:bCs/>
          <w:color w:val="00B050"/>
          <w:sz w:val="22"/>
          <w:szCs w:val="22"/>
          <w:lang w:eastAsia="zh-CN"/>
        </w:rPr>
        <w:t>DL</w:t>
      </w:r>
      <w:r w:rsidRPr="002D050E">
        <w:rPr>
          <w:b/>
          <w:bCs/>
          <w:strike/>
          <w:color w:val="00B050"/>
          <w:sz w:val="22"/>
          <w:szCs w:val="22"/>
          <w:lang w:eastAsia="zh-CN"/>
        </w:rPr>
        <w:t>similar</w:t>
      </w:r>
      <w:proofErr w:type="spellEnd"/>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w:t>
            </w:r>
            <w:proofErr w:type="spellStart"/>
            <w:r w:rsidR="00057732" w:rsidRPr="00D32A54">
              <w:rPr>
                <w:iCs/>
                <w:color w:val="0070C0"/>
                <w:kern w:val="2"/>
                <w:lang w:eastAsia="zh-CN"/>
              </w:rPr>
              <w:t>Spreadtrum</w:t>
            </w:r>
            <w:proofErr w:type="spellEnd"/>
            <w:r w:rsidR="0038498D">
              <w:rPr>
                <w:iCs/>
                <w:color w:val="0070C0"/>
                <w:kern w:val="2"/>
                <w:lang w:eastAsia="zh-CN"/>
              </w:rPr>
              <w:t xml:space="preserve">, </w:t>
            </w:r>
            <w:proofErr w:type="spellStart"/>
            <w:r w:rsidR="0038498D" w:rsidRPr="0038498D">
              <w:rPr>
                <w:iCs/>
                <w:kern w:val="2"/>
                <w:lang w:eastAsia="zh-CN"/>
              </w:rPr>
              <w:t>Mediatek</w:t>
            </w:r>
            <w:proofErr w:type="spellEnd"/>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 xml:space="preserve">Is the motivation here to capture the network’s intention to turn the PUCCH resource in the target slot to something not valid? </w:t>
            </w:r>
            <w:proofErr w:type="spellStart"/>
            <w:r>
              <w:rPr>
                <w:iCs/>
                <w:kern w:val="2"/>
                <w:lang w:eastAsia="zh-CN"/>
              </w:rPr>
              <w:t>E.g</w:t>
            </w:r>
            <w:proofErr w:type="spellEnd"/>
          </w:p>
          <w:p w14:paraId="4047CFA6" w14:textId="77777777" w:rsidR="001603F8" w:rsidRDefault="001603F8" w:rsidP="001603F8">
            <w:pPr>
              <w:pStyle w:val="ListParagraph"/>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ListParagraph"/>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ListParagraph"/>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lastRenderedPageBreak/>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 xml:space="preserve">due to slot format change resulting in new collision with </w:t>
            </w:r>
            <w:proofErr w:type="spellStart"/>
            <w:r w:rsidRPr="008C5AEC">
              <w:rPr>
                <w:b/>
                <w:bCs/>
                <w:color w:val="00B050"/>
                <w:sz w:val="22"/>
                <w:szCs w:val="22"/>
                <w:lang w:eastAsia="zh-CN"/>
              </w:rPr>
              <w:t>DL</w:t>
            </w:r>
            <w:r w:rsidRPr="001A1A5F">
              <w:rPr>
                <w:b/>
                <w:bCs/>
                <w:strike/>
                <w:color w:val="FF0000"/>
                <w:sz w:val="22"/>
                <w:szCs w:val="22"/>
                <w:lang w:eastAsia="zh-CN"/>
              </w:rPr>
              <w:t>similar</w:t>
            </w:r>
            <w:proofErr w:type="spellEnd"/>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 xml:space="preserve">It is strange that a target PUCCH is still called a target PUCCH if it is dropped.  Proposal CP2.3 just said that the target PUCCH slot would have sps-PUCCH-AN-List-r16 </w:t>
            </w:r>
            <w:proofErr w:type="gramStart"/>
            <w:r>
              <w:rPr>
                <w:kern w:val="2"/>
                <w:lang w:eastAsia="zh-CN"/>
              </w:rPr>
              <w:t>or  n</w:t>
            </w:r>
            <w:proofErr w:type="gramEnd"/>
            <w:r>
              <w:rPr>
                <w:kern w:val="2"/>
                <w:lang w:eastAsia="zh-CN"/>
              </w:rPr>
              <w:t>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w:t>
            </w:r>
            <w:proofErr w:type="spellStart"/>
            <w:r w:rsidRPr="000C499E">
              <w:rPr>
                <w:color w:val="0070C0"/>
                <w:kern w:val="2"/>
                <w:lang w:eastAsia="zh-CN"/>
              </w:rPr>
              <w:t>canceled</w:t>
            </w:r>
            <w:proofErr w:type="spellEnd"/>
            <w:r w:rsidRPr="000C499E">
              <w:rPr>
                <w:color w:val="0070C0"/>
                <w:kern w:val="2"/>
                <w:lang w:eastAsia="zh-CN"/>
              </w:rPr>
              <w:t xml:space="preserve">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 xml:space="preserve">due to slot format change resulting in new collision with </w:t>
            </w:r>
            <w:proofErr w:type="spellStart"/>
            <w:r w:rsidRPr="008C5AEC">
              <w:rPr>
                <w:b/>
                <w:bCs/>
                <w:color w:val="00B050"/>
                <w:sz w:val="22"/>
                <w:szCs w:val="22"/>
                <w:lang w:eastAsia="zh-CN"/>
              </w:rPr>
              <w:t>DL</w:t>
            </w:r>
            <w:r w:rsidRPr="002D050E">
              <w:rPr>
                <w:b/>
                <w:bCs/>
                <w:strike/>
                <w:color w:val="00B050"/>
                <w:sz w:val="22"/>
                <w:szCs w:val="22"/>
                <w:lang w:eastAsia="zh-CN"/>
              </w:rPr>
              <w:t>similar</w:t>
            </w:r>
            <w:proofErr w:type="spellEnd"/>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xml:space="preserve">, </w:t>
            </w:r>
            <w:proofErr w:type="spellStart"/>
            <w:r w:rsidR="0038498D">
              <w:rPr>
                <w:iCs/>
                <w:kern w:val="2"/>
                <w:lang w:eastAsia="zh-CN"/>
              </w:rPr>
              <w:t>Mediatek</w:t>
            </w:r>
            <w:proofErr w:type="spellEnd"/>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w:t>
            </w:r>
            <w:proofErr w:type="spellStart"/>
            <w:r>
              <w:rPr>
                <w:iCs/>
                <w:kern w:val="2"/>
                <w:lang w:eastAsia="zh-CN"/>
              </w:rPr>
              <w:t>gNB</w:t>
            </w:r>
            <w:proofErr w:type="spellEnd"/>
            <w:r>
              <w:rPr>
                <w:iCs/>
                <w:kern w:val="2"/>
                <w:lang w:eastAsia="zh-CN"/>
              </w:rPr>
              <w:t xml:space="preserve">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ListParagraph"/>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t>
            </w:r>
            <w:r>
              <w:rPr>
                <w:color w:val="0070C0"/>
                <w:kern w:val="2"/>
                <w:lang w:eastAsia="zh-CN"/>
              </w:rPr>
              <w:lastRenderedPageBreak/>
              <w:t>(without removal / adding plural ‘s’), as (</w:t>
            </w:r>
            <w:proofErr w:type="spellStart"/>
            <w:r>
              <w:rPr>
                <w:color w:val="0070C0"/>
                <w:kern w:val="2"/>
                <w:lang w:eastAsia="zh-CN"/>
              </w:rPr>
              <w:t>i</w:t>
            </w:r>
            <w:proofErr w:type="spellEnd"/>
            <w:r>
              <w:rPr>
                <w:color w:val="0070C0"/>
                <w:kern w:val="2"/>
                <w:lang w:eastAsia="zh-CN"/>
              </w:rPr>
              <w:t>)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ListParagraph"/>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xml:space="preserve">, </w:t>
            </w:r>
            <w:proofErr w:type="spellStart"/>
            <w:r w:rsidR="0038498D">
              <w:rPr>
                <w:iCs/>
                <w:kern w:val="2"/>
                <w:lang w:eastAsia="zh-CN"/>
              </w:rPr>
              <w:t>Mediatek</w:t>
            </w:r>
            <w:proofErr w:type="spellEnd"/>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lastRenderedPageBreak/>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TableGrid"/>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xml:space="preserve">, </w:t>
            </w:r>
            <w:proofErr w:type="spellStart"/>
            <w:r w:rsidR="0038498D">
              <w:rPr>
                <w:iCs/>
                <w:kern w:val="2"/>
                <w:lang w:eastAsia="zh-CN"/>
              </w:rPr>
              <w:t>Mediatek</w:t>
            </w:r>
            <w:proofErr w:type="spellEnd"/>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w:t>
            </w:r>
            <w:proofErr w:type="spellStart"/>
            <w:r w:rsidRPr="00093A6B">
              <w:rPr>
                <w:iCs/>
                <w:color w:val="0070C0"/>
                <w:kern w:val="2"/>
                <w:lang w:eastAsia="zh-CN"/>
              </w:rPr>
              <w:t>HARQ-ACK</w:t>
            </w:r>
            <w:proofErr w:type="spellEnd"/>
            <w:r w:rsidRPr="00093A6B">
              <w:rPr>
                <w:iCs/>
                <w:color w:val="0070C0"/>
                <w:kern w:val="2"/>
                <w:lang w:eastAsia="zh-CN"/>
              </w:rPr>
              <w:t xml:space="preserve">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r>
            <w:proofErr w:type="gramStart"/>
            <w:r w:rsidRPr="00093A6B">
              <w:rPr>
                <w:iCs/>
                <w:color w:val="0070C0"/>
                <w:kern w:val="2"/>
                <w:lang w:eastAsia="zh-CN"/>
              </w:rPr>
              <w:t>Of course</w:t>
            </w:r>
            <w:proofErr w:type="gramEnd"/>
            <w:r w:rsidRPr="00093A6B">
              <w:rPr>
                <w:iCs/>
                <w:color w:val="0070C0"/>
                <w:kern w:val="2"/>
                <w:lang w:eastAsia="zh-CN"/>
              </w:rPr>
              <w:t xml:space="preserv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ko-KR"/>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lastRenderedPageBreak/>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ListParagraph"/>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ListParagraph"/>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TableGrid"/>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xml:space="preserve">, </w:t>
            </w:r>
            <w:proofErr w:type="spellStart"/>
            <w:r w:rsidR="00831A56">
              <w:rPr>
                <w:kern w:val="2"/>
                <w:lang w:eastAsia="zh-CN"/>
              </w:rPr>
              <w:t>Spreadtrum</w:t>
            </w:r>
            <w:proofErr w:type="spellEnd"/>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 xml:space="preserve">Secondly on CATT’s point, we think the deferred HARQ-ACK for the dropped SPS should be transmitted in the targeted PUCCH.  That it, it should NOT be removed </w:t>
            </w:r>
            <w:proofErr w:type="spellStart"/>
            <w:r>
              <w:rPr>
                <w:iCs/>
                <w:kern w:val="2"/>
                <w:lang w:eastAsia="zh-CN"/>
              </w:rPr>
              <w:t>form</w:t>
            </w:r>
            <w:proofErr w:type="spellEnd"/>
            <w:r>
              <w:rPr>
                <w:iCs/>
                <w:kern w:val="2"/>
                <w:lang w:eastAsia="zh-CN"/>
              </w:rPr>
              <w:t xml:space="preserve">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ListParagraph"/>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 xml:space="preserve">Even as Moderator clarified, the expected PDSCH includes DG PDSCH, we think it can be avoided based on </w:t>
            </w:r>
            <w:proofErr w:type="spellStart"/>
            <w:r>
              <w:rPr>
                <w:kern w:val="2"/>
                <w:lang w:eastAsia="zh-CN"/>
              </w:rPr>
              <w:t>gNB</w:t>
            </w:r>
            <w:proofErr w:type="spellEnd"/>
            <w:r>
              <w:rPr>
                <w:kern w:val="2"/>
                <w:lang w:eastAsia="zh-CN"/>
              </w:rPr>
              <w:t xml:space="preserve"> implementation/judging. E.g., if the </w:t>
            </w:r>
            <w:proofErr w:type="spellStart"/>
            <w:r>
              <w:rPr>
                <w:kern w:val="2"/>
                <w:lang w:eastAsia="zh-CN"/>
              </w:rPr>
              <w:t>gNB</w:t>
            </w:r>
            <w:proofErr w:type="spellEnd"/>
            <w:r>
              <w:rPr>
                <w:kern w:val="2"/>
                <w:lang w:eastAsia="zh-CN"/>
              </w:rPr>
              <w:t xml:space="preserve">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 xml:space="preserve">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w:t>
            </w:r>
            <w:proofErr w:type="spellStart"/>
            <w:r w:rsidRPr="00B13A03">
              <w:rPr>
                <w:rFonts w:hint="eastAsia"/>
                <w:i/>
                <w:iCs/>
                <w:color w:val="4F81BD" w:themeColor="accent1"/>
                <w:kern w:val="2"/>
                <w:sz w:val="16"/>
                <w:szCs w:val="16"/>
                <w:lang w:eastAsia="zh-CN"/>
              </w:rPr>
              <w:t>gNB</w:t>
            </w:r>
            <w:proofErr w:type="spellEnd"/>
            <w:r w:rsidRPr="00B13A03">
              <w:rPr>
                <w:rFonts w:hint="eastAsia"/>
                <w:i/>
                <w:iCs/>
                <w:color w:val="4F81BD" w:themeColor="accent1"/>
                <w:kern w:val="2"/>
                <w:sz w:val="16"/>
                <w:szCs w:val="16"/>
                <w:lang w:eastAsia="zh-CN"/>
              </w:rPr>
              <w:t xml:space="preserve">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A new SPS PDSCH is scheduled for transmission at slot #S, and SPS HARQ for this new UCI payload is </w:t>
            </w:r>
            <w:proofErr w:type="gramStart"/>
            <w:r>
              <w:rPr>
                <w:kern w:val="2"/>
                <w:lang w:eastAsia="zh-CN"/>
              </w:rPr>
              <w:t>#(</w:t>
            </w:r>
            <w:proofErr w:type="gramEnd"/>
            <w:r>
              <w:rPr>
                <w:kern w:val="2"/>
                <w:lang w:eastAsia="zh-CN"/>
              </w:rPr>
              <w:t xml:space="preserve">t + N). Hence, the total payload in the slot #(t + N) is equal to the sum of </w:t>
            </w:r>
            <w:proofErr w:type="spellStart"/>
            <w:r>
              <w:rPr>
                <w:kern w:val="2"/>
                <w:lang w:eastAsia="zh-CN"/>
              </w:rPr>
              <w:t>i</w:t>
            </w:r>
            <w:proofErr w:type="spellEnd"/>
            <w:r>
              <w:rPr>
                <w:kern w:val="2"/>
                <w:lang w:eastAsia="zh-CN"/>
              </w:rPr>
              <w:t>) new SPS HARQ bits and ii) deferred SPS HARQ bits.</w:t>
            </w:r>
          </w:p>
          <w:p w14:paraId="34850E5C" w14:textId="77777777" w:rsidR="00B13A03" w:rsidRPr="00453487" w:rsidRDefault="00B13A03" w:rsidP="00B13A03">
            <w:pPr>
              <w:pStyle w:val="ListParagraph"/>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ListParagraph"/>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 xml:space="preserve">Reason 1: Maximum deferral time is set so as UE stops deferring when new SPS packet </w:t>
            </w:r>
            <w:r w:rsidRPr="000D7867">
              <w:rPr>
                <w:b/>
                <w:bCs/>
                <w:kern w:val="2"/>
                <w:lang w:val="en-US" w:eastAsia="zh-CN"/>
              </w:rPr>
              <w:lastRenderedPageBreak/>
              <w:t>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xml:space="preserve">, UE does not drop the deferred SPS HARQ bit(s) for the HARQ process ID while </w:t>
            </w:r>
            <w:proofErr w:type="spellStart"/>
            <w:r w:rsidRPr="00C1528F">
              <w:rPr>
                <w:rFonts w:hint="eastAsia"/>
                <w:i/>
                <w:iCs/>
                <w:color w:val="4F81BD" w:themeColor="accent1"/>
                <w:kern w:val="2"/>
                <w:sz w:val="14"/>
                <w:szCs w:val="14"/>
                <w:lang w:eastAsia="zh-CN"/>
              </w:rPr>
              <w:t>gNB</w:t>
            </w:r>
            <w:proofErr w:type="spellEnd"/>
            <w:r w:rsidRPr="00C1528F">
              <w:rPr>
                <w:rFonts w:hint="eastAsia"/>
                <w:i/>
                <w:iCs/>
                <w:color w:val="4F81BD" w:themeColor="accent1"/>
                <w:kern w:val="2"/>
                <w:sz w:val="14"/>
                <w:szCs w:val="14"/>
                <w:lang w:eastAsia="zh-CN"/>
              </w:rPr>
              <w:t xml:space="preserve">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 xml:space="preserve">A new DG PDSCH is scheduled for transmission at slot #S, and DG PDSCH HARQ for this new UCI payload is </w:t>
            </w:r>
            <w:proofErr w:type="gramStart"/>
            <w:r>
              <w:rPr>
                <w:kern w:val="2"/>
                <w:lang w:eastAsia="zh-CN"/>
              </w:rPr>
              <w:t>#(</w:t>
            </w:r>
            <w:proofErr w:type="gramEnd"/>
            <w:r>
              <w:rPr>
                <w:kern w:val="2"/>
                <w:lang w:eastAsia="zh-CN"/>
              </w:rPr>
              <w:t xml:space="preserve">t + N). Hence, the total payload in the slot #(t + N) is equal to the sum of </w:t>
            </w:r>
            <w:proofErr w:type="spellStart"/>
            <w:r>
              <w:rPr>
                <w:kern w:val="2"/>
                <w:lang w:eastAsia="zh-CN"/>
              </w:rPr>
              <w:t>i</w:t>
            </w:r>
            <w:proofErr w:type="spellEnd"/>
            <w:r>
              <w:rPr>
                <w:kern w:val="2"/>
                <w:lang w:eastAsia="zh-CN"/>
              </w:rPr>
              <w:t>) new DG PDSCH HARQ bits and ii) deferred SPS HARQ bits.</w:t>
            </w:r>
          </w:p>
          <w:p w14:paraId="608C8425" w14:textId="77777777" w:rsidR="00B13A03" w:rsidRDefault="00B13A03" w:rsidP="00B13A03">
            <w:pPr>
              <w:pStyle w:val="ListParagraph"/>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ListParagraph"/>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ListParagraph"/>
              <w:widowControl w:val="0"/>
              <w:numPr>
                <w:ilvl w:val="0"/>
                <w:numId w:val="171"/>
              </w:numPr>
              <w:spacing w:beforeLines="50" w:before="120"/>
              <w:rPr>
                <w:kern w:val="2"/>
                <w:lang w:val="en-US" w:eastAsia="zh-CN"/>
              </w:rPr>
            </w:pPr>
            <w:proofErr w:type="spellStart"/>
            <w:r>
              <w:rPr>
                <w:kern w:val="2"/>
                <w:lang w:val="en-US" w:eastAsia="zh-CN"/>
              </w:rPr>
              <w:t>gNB</w:t>
            </w:r>
            <w:proofErr w:type="spellEnd"/>
            <w:r>
              <w:rPr>
                <w:kern w:val="2"/>
                <w:lang w:val="en-US" w:eastAsia="zh-CN"/>
              </w:rPr>
              <w:t xml:space="preserve"> detects the absence of DP PDSCH HARQ and deferred SPS HARQ bits on the allocated PUCCH resource.</w:t>
            </w:r>
          </w:p>
          <w:p w14:paraId="0A606AAD" w14:textId="77777777" w:rsidR="00B13A03" w:rsidRPr="00D55F53" w:rsidRDefault="00B13A03" w:rsidP="00B13A03">
            <w:pPr>
              <w:pStyle w:val="ListParagraph"/>
              <w:widowControl w:val="0"/>
              <w:numPr>
                <w:ilvl w:val="0"/>
                <w:numId w:val="171"/>
              </w:numPr>
              <w:spacing w:beforeLines="50" w:before="120"/>
              <w:rPr>
                <w:kern w:val="2"/>
                <w:lang w:val="en-US" w:eastAsia="zh-CN"/>
              </w:rPr>
            </w:pPr>
            <w:proofErr w:type="spellStart"/>
            <w:r>
              <w:rPr>
                <w:kern w:val="2"/>
                <w:lang w:val="en-US" w:eastAsia="zh-CN"/>
              </w:rPr>
              <w:t>gNB</w:t>
            </w:r>
            <w:proofErr w:type="spellEnd"/>
            <w:r>
              <w:rPr>
                <w:kern w:val="2"/>
                <w:lang w:val="en-US" w:eastAsia="zh-CN"/>
              </w:rPr>
              <w:t xml:space="preserve"> realizes that the UE still has the deferred SPS HARQ bits (if not expired) and </w:t>
            </w:r>
            <w:proofErr w:type="spellStart"/>
            <w:r>
              <w:rPr>
                <w:kern w:val="2"/>
                <w:lang w:val="en-US" w:eastAsia="zh-CN"/>
              </w:rPr>
              <w:t>gNB</w:t>
            </w:r>
            <w:proofErr w:type="spellEnd"/>
            <w:r>
              <w:rPr>
                <w:kern w:val="2"/>
                <w:lang w:val="en-US" w:eastAsia="zh-CN"/>
              </w:rPr>
              <w:t xml:space="preserve">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w:t>
            </w:r>
            <w:proofErr w:type="spellStart"/>
            <w:r w:rsidRPr="000E6BB9">
              <w:rPr>
                <w:rFonts w:hint="eastAsia"/>
                <w:i/>
                <w:iCs/>
                <w:color w:val="4F81BD" w:themeColor="accent1"/>
                <w:kern w:val="2"/>
                <w:sz w:val="18"/>
                <w:szCs w:val="18"/>
                <w:lang w:eastAsia="zh-CN"/>
              </w:rPr>
              <w:t>gNB</w:t>
            </w:r>
            <w:proofErr w:type="spellEnd"/>
            <w:r w:rsidRPr="000E6BB9">
              <w:rPr>
                <w:rFonts w:hint="eastAsia"/>
                <w:i/>
                <w:iCs/>
                <w:color w:val="4F81BD" w:themeColor="accent1"/>
                <w:kern w:val="2"/>
                <w:sz w:val="18"/>
                <w:szCs w:val="18"/>
                <w:lang w:eastAsia="zh-CN"/>
              </w:rPr>
              <w:t xml:space="preserve">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w:t>
            </w:r>
            <w:proofErr w:type="spellStart"/>
            <w:r w:rsidRPr="000E6BB9">
              <w:rPr>
                <w:rFonts w:hint="eastAsia"/>
                <w:i/>
                <w:iCs/>
                <w:color w:val="4F81BD" w:themeColor="accent1"/>
                <w:kern w:val="2"/>
                <w:sz w:val="18"/>
                <w:szCs w:val="18"/>
                <w:lang w:eastAsia="zh-CN"/>
              </w:rPr>
              <w:t>gNB</w:t>
            </w:r>
            <w:proofErr w:type="spellEnd"/>
            <w:r w:rsidRPr="000E6BB9">
              <w:rPr>
                <w:rFonts w:hint="eastAsia"/>
                <w:i/>
                <w:iCs/>
                <w:color w:val="4F81BD" w:themeColor="accent1"/>
                <w:kern w:val="2"/>
                <w:sz w:val="18"/>
                <w:szCs w:val="18"/>
                <w:lang w:eastAsia="zh-CN"/>
              </w:rPr>
              <w:t xml:space="preserve">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xml:space="preserve">, UE does not drop the deferred SPS HARQ bit(s) for the HARQ process ID while </w:t>
            </w:r>
            <w:proofErr w:type="spellStart"/>
            <w:r w:rsidRPr="000E6BB9">
              <w:rPr>
                <w:rFonts w:hint="eastAsia"/>
                <w:i/>
                <w:iCs/>
                <w:color w:val="4F81BD" w:themeColor="accent1"/>
                <w:kern w:val="2"/>
                <w:sz w:val="18"/>
                <w:szCs w:val="18"/>
                <w:lang w:eastAsia="zh-CN"/>
              </w:rPr>
              <w:t>gNB</w:t>
            </w:r>
            <w:proofErr w:type="spellEnd"/>
            <w:r w:rsidRPr="000E6BB9">
              <w:rPr>
                <w:rFonts w:hint="eastAsia"/>
                <w:i/>
                <w:iCs/>
                <w:color w:val="4F81BD" w:themeColor="accent1"/>
                <w:kern w:val="2"/>
                <w:sz w:val="18"/>
                <w:szCs w:val="18"/>
                <w:lang w:eastAsia="zh-CN"/>
              </w:rPr>
              <w:t xml:space="preserve">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 xml:space="preserve">The issue of missing DCI that indicates the same HARQ process ID can be easily avoided by </w:t>
            </w:r>
            <w:proofErr w:type="spellStart"/>
            <w:r>
              <w:rPr>
                <w:kern w:val="2"/>
                <w:lang w:eastAsia="zh-CN"/>
              </w:rPr>
              <w:t>gNB</w:t>
            </w:r>
            <w:proofErr w:type="spellEnd"/>
            <w:r>
              <w:rPr>
                <w:kern w:val="2"/>
                <w:lang w:eastAsia="zh-CN"/>
              </w:rPr>
              <w:t xml:space="preserve"> implementation.</w:t>
            </w:r>
          </w:p>
          <w:p w14:paraId="44F0F9F2" w14:textId="77777777" w:rsidR="002A3E3F" w:rsidRDefault="002A3E3F" w:rsidP="002A3E3F">
            <w:pPr>
              <w:widowControl w:val="0"/>
              <w:spacing w:beforeLines="50" w:before="120"/>
              <w:rPr>
                <w:kern w:val="2"/>
                <w:lang w:eastAsia="zh-CN"/>
              </w:rPr>
            </w:pPr>
            <w:r>
              <w:rPr>
                <w:kern w:val="2"/>
                <w:lang w:eastAsia="zh-CN"/>
              </w:rPr>
              <w:t xml:space="preserve">When UE misses DCI that overrides a SPS PDSCH occasions of the same HARQ process ID with a DG PDSCH of a different HARQ process ID, the UE drops SPS HARQ bits and corresponding deferred SPS HARQ-ACK, and generates/transmits new SPS HARQ-ACK for the </w:t>
            </w:r>
            <w:r>
              <w:rPr>
                <w:kern w:val="2"/>
                <w:lang w:eastAsia="zh-CN"/>
              </w:rPr>
              <w:lastRenderedPageBreak/>
              <w:t xml:space="preserve">SPS PDSCH occasion. Similar to handling legacy missing DCI issues, </w:t>
            </w:r>
            <w:proofErr w:type="spellStart"/>
            <w:r>
              <w:rPr>
                <w:kern w:val="2"/>
                <w:lang w:eastAsia="zh-CN"/>
              </w:rPr>
              <w:t>gNB</w:t>
            </w:r>
            <w:proofErr w:type="spellEnd"/>
            <w:r>
              <w:rPr>
                <w:kern w:val="2"/>
                <w:lang w:eastAsia="zh-CN"/>
              </w:rPr>
              <w:t xml:space="preserve">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w:t>
            </w:r>
            <w:proofErr w:type="spellStart"/>
            <w:r>
              <w:rPr>
                <w:iCs/>
                <w:kern w:val="2"/>
                <w:lang w:eastAsia="zh-CN"/>
              </w:rPr>
              <w:t>gNB’s</w:t>
            </w:r>
            <w:proofErr w:type="spellEnd"/>
            <w:r>
              <w:rPr>
                <w:iCs/>
                <w:kern w:val="2"/>
                <w:lang w:eastAsia="zh-CN"/>
              </w:rPr>
              <w:t xml:space="preserve"> proper scheduling/configuration or by </w:t>
            </w:r>
            <w:proofErr w:type="spellStart"/>
            <w:r>
              <w:rPr>
                <w:iCs/>
                <w:kern w:val="2"/>
                <w:lang w:eastAsia="zh-CN"/>
              </w:rPr>
              <w:t>gNB’s</w:t>
            </w:r>
            <w:proofErr w:type="spellEnd"/>
            <w:r>
              <w:rPr>
                <w:iCs/>
                <w:kern w:val="2"/>
                <w:lang w:eastAsia="zh-CN"/>
              </w:rPr>
              <w:t xml:space="preserve">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w:t>
            </w:r>
            <w:proofErr w:type="spellStart"/>
            <w:r>
              <w:rPr>
                <w:rFonts w:hint="eastAsia"/>
                <w:iCs/>
                <w:kern w:val="2"/>
                <w:lang w:eastAsia="zh-CN"/>
              </w:rPr>
              <w:t>gNB</w:t>
            </w:r>
            <w:proofErr w:type="spellEnd"/>
            <w:r>
              <w:rPr>
                <w:rFonts w:hint="eastAsia"/>
                <w:iCs/>
                <w:kern w:val="2"/>
                <w:lang w:eastAsia="zh-CN"/>
              </w:rPr>
              <w:t xml:space="preserve"> assumption.</w:t>
            </w:r>
          </w:p>
          <w:p w14:paraId="05084FC8" w14:textId="2E70CE30" w:rsidR="00141338" w:rsidRDefault="00F0289C" w:rsidP="004F5F03">
            <w:pPr>
              <w:spacing w:beforeLines="50" w:before="120"/>
              <w:jc w:val="both"/>
              <w:rPr>
                <w:lang w:eastAsia="zh-CN"/>
              </w:rPr>
            </w:pPr>
            <w:r>
              <w:rPr>
                <w:noProof/>
              </w:rPr>
              <w:object w:dxaOrig="10983" w:dyaOrig="3740" w14:anchorId="6D5D321E">
                <v:shape id="_x0000_i1026" type="#_x0000_t75" alt="" style="width:363.55pt;height:123.95pt;mso-width-percent:0;mso-height-percent:0;mso-width-percent:0;mso-height-percent:0" o:ole="">
                  <v:imagedata r:id="rId19" o:title=""/>
                </v:shape>
                <o:OLEObject Type="Embed" ProgID="Visio.Drawing.11" ShapeID="_x0000_i1026" DrawAspect="Content" ObjectID="_1691330331"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w:t>
            </w:r>
            <w:proofErr w:type="spellStart"/>
            <w:r w:rsidR="00397B88">
              <w:rPr>
                <w:rFonts w:hint="eastAsia"/>
                <w:lang w:eastAsia="zh-CN"/>
              </w:rPr>
              <w:t>gNB</w:t>
            </w:r>
            <w:proofErr w:type="spellEnd"/>
            <w:r w:rsidR="00397B88">
              <w:rPr>
                <w:rFonts w:hint="eastAsia"/>
                <w:lang w:eastAsia="zh-CN"/>
              </w:rPr>
              <w:t xml:space="preserve"> implementation or by </w:t>
            </w:r>
            <w:proofErr w:type="spellStart"/>
            <w:r w:rsidR="00397B88">
              <w:rPr>
                <w:rFonts w:hint="eastAsia"/>
                <w:lang w:eastAsia="zh-CN"/>
              </w:rPr>
              <w:t>gNB</w:t>
            </w:r>
            <w:proofErr w:type="spellEnd"/>
            <w:r w:rsidR="00397B88">
              <w:rPr>
                <w:rFonts w:hint="eastAsia"/>
                <w:lang w:eastAsia="zh-CN"/>
              </w:rPr>
              <w:t xml:space="preserve">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F0289C" w:rsidP="004F5F03">
            <w:pPr>
              <w:spacing w:beforeLines="50" w:before="120"/>
              <w:jc w:val="both"/>
              <w:rPr>
                <w:iCs/>
                <w:kern w:val="2"/>
                <w:lang w:eastAsia="zh-CN"/>
              </w:rPr>
            </w:pPr>
            <w:r>
              <w:rPr>
                <w:noProof/>
              </w:rPr>
              <w:object w:dxaOrig="8808" w:dyaOrig="2890" w14:anchorId="72278558">
                <v:shape id="_x0000_i1025" type="#_x0000_t75" alt="" style="width:385.4pt;height:125.1pt;mso-width-percent:0;mso-height-percent:0;mso-width-percent:0;mso-height-percent:0" o:ole="">
                  <v:imagedata r:id="rId21" o:title=""/>
                </v:shape>
                <o:OLEObject Type="Embed" ProgID="Visio.Drawing.11" ShapeID="_x0000_i1025" DrawAspect="Content" ObjectID="_1691330332"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w:t>
            </w:r>
            <w:proofErr w:type="spellStart"/>
            <w:r>
              <w:rPr>
                <w:rFonts w:hint="eastAsia"/>
                <w:iCs/>
                <w:kern w:val="2"/>
                <w:lang w:eastAsia="zh-CN"/>
              </w:rPr>
              <w:t>gNB</w:t>
            </w:r>
            <w:proofErr w:type="spellEnd"/>
            <w:r>
              <w:rPr>
                <w:rFonts w:hint="eastAsia"/>
                <w:iCs/>
                <w:kern w:val="2"/>
                <w:lang w:eastAsia="zh-CN"/>
              </w:rPr>
              <w:t xml:space="preserve">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 xml:space="preserve">We think the </w:t>
            </w:r>
            <w:proofErr w:type="spellStart"/>
            <w:r>
              <w:rPr>
                <w:kern w:val="2"/>
                <w:lang w:eastAsia="zh-CN"/>
              </w:rPr>
              <w:t>gNB</w:t>
            </w:r>
            <w:proofErr w:type="spellEnd"/>
            <w:r>
              <w:rPr>
                <w:kern w:val="2"/>
                <w:lang w:eastAsia="zh-CN"/>
              </w:rPr>
              <w:t xml:space="preserve">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lastRenderedPageBreak/>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w:t>
            </w:r>
            <w:proofErr w:type="spellStart"/>
            <w:r w:rsidRPr="001C0199">
              <w:rPr>
                <w:iCs/>
                <w:kern w:val="2"/>
                <w:lang w:eastAsia="zh-CN"/>
              </w:rPr>
              <w:t>Spreadtrum</w:t>
            </w:r>
            <w:proofErr w:type="spellEnd"/>
            <w:r w:rsidRPr="001C0199">
              <w:rPr>
                <w:iCs/>
                <w:kern w:val="2"/>
                <w:lang w:eastAsia="zh-CN"/>
              </w:rPr>
              <w:t xml:space="preserve">, TCL (1st) , Qualcomm (1st) , NEC, ETRI, China Telecom, FGI/APT, LG, Huawei, Lenovo/Motorola Mobility, </w:t>
            </w:r>
            <w:r w:rsidRPr="001C0199">
              <w:rPr>
                <w:lang w:val="en-US" w:eastAsia="zh-CN"/>
              </w:rPr>
              <w:t>Ericsson,</w:t>
            </w:r>
            <w:r>
              <w:rPr>
                <w:lang w:val="en-US" w:eastAsia="zh-CN"/>
              </w:rPr>
              <w:t xml:space="preserve"> </w:t>
            </w:r>
            <w:proofErr w:type="spellStart"/>
            <w:r>
              <w:rPr>
                <w:lang w:val="en-US" w:eastAsia="zh-CN"/>
              </w:rPr>
              <w:t>Mediatek</w:t>
            </w:r>
            <w:proofErr w:type="spellEnd"/>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w:t>
            </w:r>
            <w:proofErr w:type="spellStart"/>
            <w:r>
              <w:rPr>
                <w:iCs/>
                <w:kern w:val="2"/>
                <w:lang w:eastAsia="zh-CN"/>
              </w:rPr>
              <w:t>gNB</w:t>
            </w:r>
            <w:proofErr w:type="spellEnd"/>
            <w:r>
              <w:rPr>
                <w:iCs/>
                <w:kern w:val="2"/>
                <w:lang w:eastAsia="zh-CN"/>
              </w:rPr>
              <w:t xml:space="preserve">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w:t>
            </w:r>
            <w:proofErr w:type="spellStart"/>
            <w:r w:rsidR="002F4541">
              <w:rPr>
                <w:iCs/>
                <w:kern w:val="2"/>
                <w:lang w:eastAsia="zh-CN"/>
              </w:rPr>
              <w:t>gNB</w:t>
            </w:r>
            <w:proofErr w:type="spellEnd"/>
            <w:r w:rsidR="002F4541">
              <w:rPr>
                <w:iCs/>
                <w:kern w:val="2"/>
                <w:lang w:eastAsia="zh-CN"/>
              </w:rPr>
              <w:t xml:space="preserve">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ListParagraph"/>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ListParagraph"/>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proofErr w:type="gramStart"/>
      <w:r w:rsidR="009E41DA" w:rsidRPr="009E41DA">
        <w:t>or</w:t>
      </w:r>
      <w:r w:rsidR="009E41DA" w:rsidRPr="009E41DA">
        <w:rPr>
          <w:rStyle w:val="apple-converted-space"/>
        </w:rPr>
        <w:t> </w:t>
      </w:r>
      <w:r w:rsidR="009E41DA" w:rsidRPr="009E41DA">
        <w:rPr>
          <w:i/>
          <w:iCs/>
        </w:rPr>
        <w:t> n</w:t>
      </w:r>
      <w:proofErr w:type="gramEnd"/>
      <w:r w:rsidR="009E41DA" w:rsidRPr="009E41DA">
        <w:rPr>
          <w:i/>
          <w:iCs/>
        </w:rPr>
        <w:t>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w:t>
      </w:r>
      <w:proofErr w:type="spellStart"/>
      <w:r>
        <w:rPr>
          <w:b/>
          <w:bCs/>
          <w:i/>
          <w:iCs/>
        </w:rPr>
        <w:t>ResourceSet</w:t>
      </w:r>
      <w:proofErr w:type="spellEnd"/>
      <w:r>
        <w:rPr>
          <w:b/>
          <w:bCs/>
          <w:i/>
          <w:iCs/>
        </w:rPr>
        <w: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TableGrid"/>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 xml:space="preserve">Nokia/NSB, vivo, Panasonic, Intel, Sharp, ZTE, DOCOMO, Samsung, ETRI, CATT, China Telecom, FGI/APT, Huawei, Lenovo/Motorola Mobility, NEC, QC, </w:t>
            </w:r>
            <w:proofErr w:type="spellStart"/>
            <w:r w:rsidRPr="005A0F0F">
              <w:rPr>
                <w:iCs/>
                <w:kern w:val="2"/>
                <w:lang w:eastAsia="zh-CN"/>
              </w:rPr>
              <w:t>Spreadtrum</w:t>
            </w:r>
            <w:proofErr w:type="spellEnd"/>
            <w:r w:rsidRPr="005A0F0F">
              <w:rPr>
                <w:iCs/>
                <w:kern w:val="2"/>
                <w:lang w:eastAsia="zh-CN"/>
              </w:rPr>
              <w:t>,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w:t>
            </w:r>
            <w:proofErr w:type="spellStart"/>
            <w:r w:rsidR="004E147E">
              <w:rPr>
                <w:b/>
                <w:bCs/>
                <w:i/>
                <w:iCs/>
              </w:rPr>
              <w:t>ResourceSet</w:t>
            </w:r>
            <w:proofErr w:type="spellEnd"/>
            <w:r w:rsidR="004E147E">
              <w:rPr>
                <w:b/>
                <w:bCs/>
                <w:i/>
                <w:iCs/>
              </w:rPr>
              <w: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If there is a scheduled PUCCH (from PUCCH-</w:t>
            </w:r>
            <w:proofErr w:type="spellStart"/>
            <w:r>
              <w:rPr>
                <w:color w:val="0070C0"/>
                <w:kern w:val="2"/>
                <w:lang w:eastAsia="zh-CN"/>
              </w:rPr>
              <w:t>ResourceSet</w:t>
            </w:r>
            <w:proofErr w:type="spellEnd"/>
            <w:r>
              <w:rPr>
                <w:color w:val="0070C0"/>
                <w:kern w:val="2"/>
                <w:lang w:eastAsia="zh-CN"/>
              </w:rPr>
              <w:t xml:space="preserve">,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no CSI, the SPS HARQ-ACK is using SPS PUCCH config. As explained, there could still be the case that the UCI cannot be transmitted (such as SFI, </w:t>
            </w:r>
            <w:r>
              <w:rPr>
                <w:color w:val="0070C0"/>
                <w:kern w:val="2"/>
                <w:lang w:eastAsia="zh-CN"/>
              </w:rPr>
              <w:lastRenderedPageBreak/>
              <w:t>DL grant overlapping, UL CI when mux on PUSCH)</w:t>
            </w:r>
          </w:p>
          <w:p w14:paraId="2DDB1019" w14:textId="4DDC08FE" w:rsidR="00151C35" w:rsidRP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w:t>
            </w:r>
            <w:proofErr w:type="spellStart"/>
            <w:r>
              <w:rPr>
                <w:b/>
                <w:bCs/>
                <w:i/>
                <w:iCs/>
              </w:rPr>
              <w:t>ResourceSet</w:t>
            </w:r>
            <w:proofErr w:type="spellEnd"/>
            <w:r>
              <w:rPr>
                <w:b/>
                <w:bCs/>
                <w:i/>
                <w:iCs/>
              </w:rPr>
              <w: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If there is a scheduled PUCCH (from PUCCH-</w:t>
            </w:r>
            <w:proofErr w:type="spellStart"/>
            <w:r>
              <w:rPr>
                <w:color w:val="0070C0"/>
                <w:kern w:val="2"/>
                <w:lang w:eastAsia="zh-CN"/>
              </w:rPr>
              <w:t>ResourceSet</w:t>
            </w:r>
            <w:proofErr w:type="spellEnd"/>
            <w:r>
              <w:rPr>
                <w:color w:val="0070C0"/>
                <w:kern w:val="2"/>
                <w:lang w:eastAsia="zh-CN"/>
              </w:rPr>
              <w:t xml:space="preserve">,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ListParagraph"/>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w:t>
            </w:r>
            <w:proofErr w:type="spellStart"/>
            <w:r w:rsidRPr="00D32A54">
              <w:rPr>
                <w:iCs/>
                <w:color w:val="0070C0"/>
                <w:kern w:val="2"/>
                <w:lang w:eastAsia="zh-CN"/>
              </w:rPr>
              <w:t>Spreadtrum</w:t>
            </w:r>
            <w:proofErr w:type="spellEnd"/>
            <w:r>
              <w:rPr>
                <w:iCs/>
                <w:color w:val="0070C0"/>
                <w:kern w:val="2"/>
                <w:lang w:eastAsia="zh-CN"/>
              </w:rPr>
              <w:t xml:space="preserve">, </w:t>
            </w:r>
            <w:proofErr w:type="spellStart"/>
            <w:r w:rsidRPr="0038498D">
              <w:rPr>
                <w:iCs/>
                <w:kern w:val="2"/>
                <w:lang w:eastAsia="zh-CN"/>
              </w:rPr>
              <w:t>Mediatek</w:t>
            </w:r>
            <w:proofErr w:type="spellEnd"/>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 xml:space="preserve">+2.  Now, based on Proposal CP2.4, since SFI#1 caused P#2 to be dropped, then we cannot transmit the deferred HARQ-ACK for SPS#1 even </w:t>
            </w:r>
            <w:proofErr w:type="spellStart"/>
            <w:r w:rsidR="00F0218C">
              <w:rPr>
                <w:iCs/>
                <w:kern w:val="2"/>
                <w:lang w:eastAsia="zh-CN"/>
              </w:rPr>
              <w:t>thought</w:t>
            </w:r>
            <w:proofErr w:type="spellEnd"/>
            <w:r w:rsidR="00F0218C">
              <w:rPr>
                <w:iCs/>
                <w:kern w:val="2"/>
                <w:lang w:eastAsia="zh-CN"/>
              </w:rPr>
              <w:t xml:space="preserve">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ko-KR"/>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w:t>
            </w:r>
            <w:proofErr w:type="gramStart"/>
            <w:r w:rsidR="00CA5A9D">
              <w:rPr>
                <w:iCs/>
                <w:kern w:val="2"/>
                <w:lang w:eastAsia="zh-CN"/>
              </w:rPr>
              <w:t>be located in</w:t>
            </w:r>
            <w:proofErr w:type="gramEnd"/>
            <w:r w:rsidR="00CA5A9D">
              <w:rPr>
                <w:iCs/>
                <w:kern w:val="2"/>
                <w:lang w:eastAsia="zh-CN"/>
              </w:rPr>
              <w:t xml:space="preserve">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ListParagraph"/>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ListParagraph"/>
              <w:numPr>
                <w:ilvl w:val="0"/>
                <w:numId w:val="167"/>
              </w:numPr>
              <w:spacing w:beforeLines="50" w:before="120"/>
              <w:rPr>
                <w:iCs/>
                <w:kern w:val="2"/>
                <w:lang w:eastAsia="zh-CN"/>
              </w:rPr>
            </w:pPr>
            <w:r>
              <w:rPr>
                <w:iCs/>
                <w:kern w:val="2"/>
                <w:lang w:eastAsia="zh-CN"/>
              </w:rPr>
              <w:t xml:space="preserve">Is there a </w:t>
            </w:r>
            <w:proofErr w:type="spellStart"/>
            <w:r w:rsidR="00CA5A9D" w:rsidRPr="00651CD5">
              <w:rPr>
                <w:b/>
                <w:bCs/>
                <w:i/>
                <w:kern w:val="2"/>
                <w:lang w:eastAsia="zh-CN"/>
              </w:rPr>
              <w:t>cut off</w:t>
            </w:r>
            <w:proofErr w:type="spellEnd"/>
            <w:r w:rsidR="00CA5A9D" w:rsidRPr="00651CD5">
              <w:rPr>
                <w:b/>
                <w:bCs/>
                <w:i/>
                <w:kern w:val="2"/>
                <w:lang w:eastAsia="zh-CN"/>
              </w:rPr>
              <w:t xml:space="preserve">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w:t>
            </w:r>
            <w:r>
              <w:rPr>
                <w:iCs/>
                <w:color w:val="0070C0"/>
                <w:kern w:val="2"/>
                <w:lang w:eastAsia="zh-CN"/>
              </w:rPr>
              <w:lastRenderedPageBreak/>
              <w:t xml:space="preserve">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proofErr w:type="gramStart"/>
            <w:r>
              <w:rPr>
                <w:iCs/>
                <w:kern w:val="2"/>
                <w:lang w:eastAsia="zh-CN"/>
              </w:rPr>
              <w:t>Also</w:t>
            </w:r>
            <w:proofErr w:type="gramEnd"/>
            <w:r>
              <w:rPr>
                <w:iCs/>
                <w:kern w:val="2"/>
                <w:lang w:eastAsia="zh-CN"/>
              </w:rPr>
              <w:t xml:space="preserve">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ListParagraph"/>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ListParagraph"/>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proofErr w:type="spellStart"/>
            <w:r>
              <w:rPr>
                <w:color w:val="00B050"/>
                <w:lang w:val="fr-FR"/>
              </w:rPr>
              <w:t>Supporting</w:t>
            </w:r>
            <w:proofErr w:type="spellEnd"/>
            <w:r>
              <w:rPr>
                <w:color w:val="00B050"/>
                <w:lang w:val="fr-FR"/>
              </w:rPr>
              <w:t xml:space="preserve"> </w:t>
            </w:r>
            <w:proofErr w:type="spellStart"/>
            <w:r>
              <w:rPr>
                <w:color w:val="00B050"/>
                <w:lang w:val="fr-FR"/>
              </w:rPr>
              <w:t>companies</w:t>
            </w:r>
            <w:proofErr w:type="spellEnd"/>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proofErr w:type="spellStart"/>
            <w:r>
              <w:rPr>
                <w:color w:val="FF0000"/>
                <w:lang w:val="fr-FR"/>
              </w:rPr>
              <w:t>Objecting</w:t>
            </w:r>
            <w:proofErr w:type="spellEnd"/>
            <w:r>
              <w:rPr>
                <w:color w:val="FF0000"/>
                <w:lang w:val="fr-FR"/>
              </w:rPr>
              <w:t xml:space="preserve"> </w:t>
            </w:r>
            <w:proofErr w:type="spellStart"/>
            <w:r>
              <w:rPr>
                <w:color w:val="FF0000"/>
                <w:lang w:val="fr-FR"/>
              </w:rPr>
              <w:t>companies</w:t>
            </w:r>
            <w:proofErr w:type="spellEnd"/>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TableGrid"/>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ListParagraph"/>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w:t>
      </w:r>
      <w:proofErr w:type="spellStart"/>
      <w:r>
        <w:rPr>
          <w:sz w:val="22"/>
          <w:szCs w:val="22"/>
          <w:lang w:eastAsia="zh-CN"/>
        </w:rPr>
        <w:t>gNB</w:t>
      </w:r>
      <w:proofErr w:type="spellEnd"/>
      <w:r>
        <w:rPr>
          <w:sz w:val="22"/>
          <w:szCs w:val="22"/>
          <w:lang w:eastAsia="zh-CN"/>
        </w:rPr>
        <w:t xml:space="preserve"> to be very large and </w:t>
      </w:r>
      <w:proofErr w:type="spellStart"/>
      <w:r>
        <w:rPr>
          <w:sz w:val="22"/>
          <w:szCs w:val="22"/>
          <w:lang w:eastAsia="zh-CN"/>
        </w:rPr>
        <w:t>gNB</w:t>
      </w:r>
      <w:proofErr w:type="spellEnd"/>
      <w:r>
        <w:rPr>
          <w:sz w:val="22"/>
          <w:szCs w:val="22"/>
          <w:lang w:eastAsia="zh-CN"/>
        </w:rPr>
        <w:t xml:space="preserve">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xml:space="preserve">, </w:t>
            </w:r>
            <w:proofErr w:type="spellStart"/>
            <w:r w:rsidR="005451AD">
              <w:rPr>
                <w:iCs/>
                <w:kern w:val="2"/>
                <w:lang w:eastAsia="zh-CN"/>
              </w:rPr>
              <w:t>DOCOMO</w:t>
            </w:r>
            <w:r w:rsidR="00782E75">
              <w:rPr>
                <w:rFonts w:hint="eastAsia"/>
                <w:iCs/>
                <w:kern w:val="2"/>
                <w:lang w:eastAsia="zh-CN"/>
              </w:rPr>
              <w:t>,Xiao</w:t>
            </w:r>
            <w:r w:rsidR="00782E75">
              <w:rPr>
                <w:iCs/>
                <w:kern w:val="2"/>
                <w:lang w:eastAsia="zh-CN"/>
              </w:rPr>
              <w:t>mi</w:t>
            </w:r>
            <w:proofErr w:type="spellEnd"/>
            <w:r w:rsidR="00057732">
              <w:rPr>
                <w:iCs/>
                <w:kern w:val="2"/>
                <w:lang w:eastAsia="zh-CN"/>
              </w:rPr>
              <w:t xml:space="preserve">, </w:t>
            </w:r>
            <w:proofErr w:type="spellStart"/>
            <w:r w:rsidR="00057732">
              <w:rPr>
                <w:iCs/>
                <w:kern w:val="2"/>
                <w:lang w:eastAsia="zh-CN"/>
              </w:rPr>
              <w:t>Spreadtrum</w:t>
            </w:r>
            <w:r w:rsidR="00CF57EB">
              <w:rPr>
                <w:iCs/>
                <w:kern w:val="2"/>
                <w:lang w:eastAsia="zh-CN"/>
              </w:rPr>
              <w:t>,TCL</w:t>
            </w:r>
            <w:proofErr w:type="spellEnd"/>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ListParagraph"/>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ListParagraph"/>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 xml:space="preserve">Alt 2 can be a simple scheme with smaller spec effort. It leaves flexibility for </w:t>
            </w:r>
            <w:proofErr w:type="spellStart"/>
            <w:r>
              <w:rPr>
                <w:iCs/>
                <w:kern w:val="2"/>
                <w:lang w:eastAsia="zh-CN"/>
              </w:rPr>
              <w:t>gNB</w:t>
            </w:r>
            <w:proofErr w:type="spellEnd"/>
            <w:r>
              <w:rPr>
                <w:iCs/>
                <w:kern w:val="2"/>
                <w:lang w:eastAsia="zh-CN"/>
              </w:rPr>
              <w:t xml:space="preserve">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proofErr w:type="spellStart"/>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proofErr w:type="spellEnd"/>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 xml:space="preserve">Waiting for PUCCH resources with large payload size may lead to </w:t>
            </w:r>
            <w:proofErr w:type="spellStart"/>
            <w:proofErr w:type="gramStart"/>
            <w:r>
              <w:rPr>
                <w:iCs/>
                <w:kern w:val="2"/>
                <w:lang w:eastAsia="zh-CN"/>
              </w:rPr>
              <w:t>a</w:t>
            </w:r>
            <w:proofErr w:type="spellEnd"/>
            <w:proofErr w:type="gramEnd"/>
            <w:r>
              <w:rPr>
                <w:iCs/>
                <w:kern w:val="2"/>
                <w:lang w:eastAsia="zh-CN"/>
              </w:rPr>
              <w:t xml:space="preserve">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w:t>
            </w:r>
            <w:proofErr w:type="spellStart"/>
            <w:r w:rsidR="00AF1D00">
              <w:rPr>
                <w:kern w:val="2"/>
                <w:lang w:eastAsia="zh-CN"/>
              </w:rPr>
              <w:t>gNB</w:t>
            </w:r>
            <w:proofErr w:type="spellEnd"/>
            <w:r w:rsidR="00AF1D00">
              <w:rPr>
                <w:kern w:val="2"/>
                <w:lang w:eastAsia="zh-CN"/>
              </w:rPr>
              <w:t xml:space="preserve">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37B95E23"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77777777"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TableGrid"/>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TableGrid"/>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6EF79E9"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w:t>
            </w:r>
            <w:proofErr w:type="spellStart"/>
            <w:r>
              <w:rPr>
                <w:iCs/>
                <w:kern w:val="2"/>
                <w:lang w:eastAsia="zh-CN"/>
              </w:rPr>
              <w:t>gNB</w:t>
            </w:r>
            <w:proofErr w:type="spellEnd"/>
            <w:r>
              <w:rPr>
                <w:iCs/>
                <w:kern w:val="2"/>
                <w:lang w:eastAsia="zh-CN"/>
              </w:rPr>
              <w:t xml:space="preserve"> ensure there is no collision?  In Rel-16, </w:t>
            </w:r>
            <w:proofErr w:type="spellStart"/>
            <w:r>
              <w:rPr>
                <w:iCs/>
                <w:kern w:val="2"/>
                <w:lang w:eastAsia="zh-CN"/>
              </w:rPr>
              <w:t>gNB</w:t>
            </w:r>
            <w:proofErr w:type="spellEnd"/>
            <w:r>
              <w:rPr>
                <w:iCs/>
                <w:kern w:val="2"/>
                <w:lang w:eastAsia="zh-CN"/>
              </w:rPr>
              <w:t xml:space="preserve">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w:t>
            </w:r>
            <w:proofErr w:type="spellStart"/>
            <w:r>
              <w:rPr>
                <w:iCs/>
                <w:kern w:val="2"/>
                <w:lang w:eastAsia="zh-CN"/>
              </w:rPr>
              <w:t>gNB</w:t>
            </w:r>
            <w:proofErr w:type="spellEnd"/>
            <w:r>
              <w:rPr>
                <w:iCs/>
                <w:kern w:val="2"/>
                <w:lang w:eastAsia="zh-CN"/>
              </w:rPr>
              <w:t xml:space="preserve">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bl>
    <w:p w14:paraId="09DB3139" w14:textId="77777777" w:rsidR="00A55B2B" w:rsidRDefault="00A55B2B" w:rsidP="00A55B2B">
      <w:pPr>
        <w:rPr>
          <w:lang w:eastAsia="zh-CN"/>
        </w:rPr>
      </w:pPr>
    </w:p>
    <w:p w14:paraId="38FC068A" w14:textId="26F8381A" w:rsidR="00A55B2B" w:rsidRDefault="00A55B2B" w:rsidP="00A55B2B">
      <w:r w:rsidRPr="005A0849">
        <w:t xml:space="preserve">Now on the working assumption, there had been some discussions that </w:t>
      </w:r>
      <w:proofErr w:type="spellStart"/>
      <w:r w:rsidRPr="005A0849">
        <w:t>gNB</w:t>
      </w:r>
      <w:proofErr w:type="spellEnd"/>
      <w:r w:rsidRPr="005A0849">
        <w:t xml:space="preserve"> can prevent such collision, which is somehow against the spirit when the working assumption was taken. The arguments at that time had been, that for SPS with short periodicities such collision may be happening regularly, if </w:t>
      </w:r>
      <w:proofErr w:type="spellStart"/>
      <w:r w:rsidRPr="005A0849">
        <w:t>gNB</w:t>
      </w:r>
      <w:proofErr w:type="spellEnd"/>
      <w:r w:rsidRPr="005A0849">
        <w:t xml:space="preserve">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w:t>
      </w:r>
      <w:proofErr w:type="spellStart"/>
      <w:r>
        <w:t>lets</w:t>
      </w:r>
      <w:proofErr w:type="spellEnd"/>
      <w:r>
        <w:t xml:space="preserve">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ListParagraph"/>
        <w:numPr>
          <w:ilvl w:val="0"/>
          <w:numId w:val="174"/>
        </w:numPr>
        <w:spacing w:after="160" w:line="259" w:lineRule="auto"/>
      </w:pPr>
      <w:r>
        <w:rPr>
          <w:b/>
          <w:bCs/>
        </w:rPr>
        <w:t xml:space="preserve">Alt. 1: HARQ process collision in the SPS deferral should be avoided by </w:t>
      </w:r>
      <w:proofErr w:type="spellStart"/>
      <w:r>
        <w:rPr>
          <w:b/>
          <w:bCs/>
        </w:rPr>
        <w:t>gNB</w:t>
      </w:r>
      <w:proofErr w:type="spellEnd"/>
      <w:r>
        <w:rPr>
          <w:b/>
          <w:bCs/>
        </w:rPr>
        <w:t xml:space="preserve"> implementation, e.g. by using DG PDSCH overriding to prevent SPS to SPS HARQ process collision. </w:t>
      </w:r>
    </w:p>
    <w:p w14:paraId="59053031" w14:textId="33C78C44" w:rsidR="00A55B2B" w:rsidRPr="005A0849" w:rsidRDefault="00A55B2B" w:rsidP="00727E8F">
      <w:pPr>
        <w:pStyle w:val="ListParagraph"/>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TableGrid"/>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1AE47288"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1C05D115" w:rsidR="00A55B2B" w:rsidRPr="009E32AB" w:rsidRDefault="00030B81" w:rsidP="00A55B2B">
            <w:pPr>
              <w:widowControl w:val="0"/>
              <w:spacing w:beforeLines="50" w:before="120"/>
              <w:rPr>
                <w:kern w:val="2"/>
                <w:lang w:val="it-IT" w:eastAsia="zh-CN"/>
              </w:rPr>
            </w:pPr>
            <w:r w:rsidRPr="009E32AB">
              <w:rPr>
                <w:kern w:val="2"/>
                <w:lang w:val="it-IT" w:eastAsia="zh-CN"/>
              </w:rPr>
              <w:t>Nokia/NSB</w:t>
            </w:r>
            <w:r w:rsidR="00C60FCA" w:rsidRPr="009E32AB">
              <w:rPr>
                <w:kern w:val="2"/>
                <w:lang w:val="it-IT" w:eastAsia="zh-CN"/>
              </w:rPr>
              <w:t>, DOCOMO</w:t>
            </w:r>
            <w:r w:rsidR="004C350E" w:rsidRPr="009E32AB">
              <w:rPr>
                <w:kern w:val="2"/>
                <w:lang w:val="it-IT" w:eastAsia="zh-CN"/>
              </w:rPr>
              <w:t xml:space="preserve">, </w:t>
            </w:r>
            <w:r w:rsidR="004C350E" w:rsidRPr="009E32AB">
              <w:rPr>
                <w:rFonts w:hint="eastAsia"/>
                <w:kern w:val="2"/>
                <w:lang w:val="it-IT" w:eastAsia="zh-CN"/>
              </w:rPr>
              <w:t>v</w:t>
            </w:r>
            <w:r w:rsidR="004C350E" w:rsidRPr="009E32AB">
              <w:rPr>
                <w:kern w:val="2"/>
                <w:lang w:val="it-IT" w:eastAsia="zh-CN"/>
              </w:rPr>
              <w:t>ivo</w:t>
            </w:r>
            <w:r w:rsidR="00C3229F" w:rsidRPr="009E32AB">
              <w:rPr>
                <w:rFonts w:hint="eastAsia"/>
                <w:kern w:val="2"/>
                <w:lang w:val="it-IT" w:eastAsia="zh-CN"/>
              </w:rPr>
              <w:t>，</w:t>
            </w:r>
            <w:proofErr w:type="spellStart"/>
            <w:r w:rsidR="00C3229F" w:rsidRPr="009E32AB">
              <w:rPr>
                <w:kern w:val="2"/>
                <w:lang w:val="it-IT" w:eastAsia="zh-CN"/>
              </w:rPr>
              <w:t>Xiaomi</w:t>
            </w:r>
            <w:r w:rsidR="005A4A1F" w:rsidRPr="009E32AB">
              <w:rPr>
                <w:kern w:val="2"/>
                <w:lang w:val="it-IT" w:eastAsia="zh-CN"/>
              </w:rPr>
              <w:t>,OPPO</w:t>
            </w:r>
            <w:proofErr w:type="spellEnd"/>
            <w:r w:rsidR="009E32AB" w:rsidRPr="009E32AB">
              <w:rPr>
                <w:kern w:val="2"/>
                <w:lang w:val="it-IT" w:eastAsia="zh-CN"/>
              </w:rPr>
              <w:t>, Panasonic</w:t>
            </w:r>
            <w:r w:rsidR="001A688A">
              <w:rPr>
                <w:kern w:val="2"/>
                <w:lang w:val="it-IT" w:eastAsia="zh-CN"/>
              </w:rPr>
              <w:t>, LG</w:t>
            </w:r>
          </w:p>
        </w:tc>
      </w:tr>
    </w:tbl>
    <w:p w14:paraId="316FDCD5" w14:textId="77777777" w:rsidR="00A55B2B" w:rsidRPr="009E32AB" w:rsidRDefault="00A55B2B" w:rsidP="00A55B2B">
      <w:pPr>
        <w:rPr>
          <w:lang w:val="it-IT"/>
        </w:rPr>
      </w:pPr>
    </w:p>
    <w:tbl>
      <w:tblPr>
        <w:tblStyle w:val="TableGrid"/>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w:t>
            </w:r>
            <w:proofErr w:type="spellStart"/>
            <w:r>
              <w:rPr>
                <w:iCs/>
                <w:kern w:val="2"/>
                <w:lang w:eastAsia="zh-CN"/>
              </w:rPr>
              <w:t>gNB</w:t>
            </w:r>
            <w:proofErr w:type="spellEnd"/>
            <w:r>
              <w:rPr>
                <w:iCs/>
                <w:kern w:val="2"/>
                <w:lang w:eastAsia="zh-CN"/>
              </w:rPr>
              <w:t xml:space="preserve">,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HARQ process collision between SPS PDSCHs can be avoided by proper maximum deferral limitation</w:t>
            </w:r>
            <w:proofErr w:type="gramStart"/>
            <w:r>
              <w:rPr>
                <w:iCs/>
                <w:kern w:val="2"/>
                <w:lang w:eastAsia="zh-CN"/>
              </w:rPr>
              <w:t xml:space="preserve">, </w:t>
            </w:r>
            <w:r w:rsidRPr="00704FB0">
              <w:rPr>
                <w:iCs/>
                <w:kern w:val="2"/>
                <w:lang w:eastAsia="zh-CN"/>
              </w:rPr>
              <w:t>,</w:t>
            </w:r>
            <w:proofErr w:type="gramEnd"/>
            <w:r w:rsidRPr="00704FB0">
              <w:rPr>
                <w:iCs/>
                <w:kern w:val="2"/>
                <w:lang w:eastAsia="zh-CN"/>
              </w:rPr>
              <w:t xml:space="preserve">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 xml:space="preserve">DG PDSCH HARQ process collision can be avoided by </w:t>
            </w:r>
            <w:proofErr w:type="spellStart"/>
            <w:r>
              <w:rPr>
                <w:iCs/>
                <w:kern w:val="2"/>
                <w:lang w:eastAsia="zh-CN"/>
              </w:rPr>
              <w:t>gNB</w:t>
            </w:r>
            <w:proofErr w:type="spellEnd"/>
            <w:r>
              <w:rPr>
                <w:iCs/>
                <w:kern w:val="2"/>
                <w:lang w:eastAsia="zh-CN"/>
              </w:rPr>
              <w:t xml:space="preserve">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proofErr w:type="spellStart"/>
            <w:r>
              <w:rPr>
                <w:rFonts w:hint="eastAsia"/>
                <w:iCs/>
                <w:kern w:val="2"/>
                <w:lang w:eastAsia="zh-CN"/>
              </w:rPr>
              <w:t>g</w:t>
            </w:r>
            <w:r>
              <w:rPr>
                <w:iCs/>
                <w:kern w:val="2"/>
                <w:lang w:eastAsia="zh-CN"/>
              </w:rPr>
              <w:t>N</w:t>
            </w:r>
            <w:r>
              <w:rPr>
                <w:rFonts w:hint="eastAsia"/>
                <w:iCs/>
                <w:kern w:val="2"/>
                <w:lang w:eastAsia="zh-CN"/>
              </w:rPr>
              <w:t>B</w:t>
            </w:r>
            <w:proofErr w:type="spellEnd"/>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w:t>
            </w:r>
            <w:proofErr w:type="spellStart"/>
            <w:r w:rsidRPr="00F11FEA">
              <w:rPr>
                <w:iCs/>
                <w:kern w:val="2"/>
                <w:lang w:eastAsia="zh-CN"/>
              </w:rPr>
              <w:t>gNB</w:t>
            </w:r>
            <w:proofErr w:type="spellEnd"/>
            <w:r w:rsidRPr="00F11FEA">
              <w:rPr>
                <w:iCs/>
                <w:kern w:val="2"/>
                <w:lang w:eastAsia="zh-CN"/>
              </w:rPr>
              <w:t xml:space="preserve">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ListParagraph"/>
              <w:numPr>
                <w:ilvl w:val="0"/>
                <w:numId w:val="143"/>
              </w:numPr>
              <w:spacing w:after="0" w:line="276" w:lineRule="auto"/>
              <w:contextualSpacing w:val="0"/>
              <w:jc w:val="both"/>
              <w:rPr>
                <w:rFonts w:eastAsia="DengXian"/>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w:t>
            </w:r>
            <w:proofErr w:type="spellStart"/>
            <w:r>
              <w:rPr>
                <w:iCs/>
                <w:kern w:val="2"/>
                <w:lang w:eastAsia="zh-CN"/>
              </w:rPr>
              <w:t>gNB</w:t>
            </w:r>
            <w:proofErr w:type="spellEnd"/>
            <w:r>
              <w:rPr>
                <w:iCs/>
                <w:kern w:val="2"/>
                <w:lang w:eastAsia="zh-CN"/>
              </w:rPr>
              <w:t xml:space="preserve">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w:t>
            </w:r>
            <w:proofErr w:type="spellStart"/>
            <w:r>
              <w:rPr>
                <w:iCs/>
                <w:kern w:val="2"/>
                <w:lang w:eastAsia="zh-CN"/>
              </w:rPr>
              <w:t>gNB</w:t>
            </w:r>
            <w:proofErr w:type="spellEnd"/>
            <w:r>
              <w:rPr>
                <w:iCs/>
                <w:kern w:val="2"/>
                <w:lang w:eastAsia="zh-CN"/>
              </w:rPr>
              <w:t xml:space="preserve">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proofErr w:type="spellStart"/>
            <w:r>
              <w:rPr>
                <w:rFonts w:eastAsia="Malgun Gothic"/>
                <w:iCs/>
                <w:kern w:val="2"/>
                <w:lang w:eastAsia="ko-KR"/>
              </w:rPr>
              <w:t>gNB</w:t>
            </w:r>
            <w:proofErr w:type="spellEnd"/>
            <w:r>
              <w:rPr>
                <w:rFonts w:eastAsia="Malgun Gothic"/>
                <w:iCs/>
                <w:kern w:val="2"/>
                <w:lang w:eastAsia="ko-KR"/>
              </w:rPr>
              <w:t xml:space="preserve"> can schedule PDSCH for a new transmission instead of deferred SPS HARQ-ACK, however, it is not reasonable to impose such handling on </w:t>
            </w:r>
            <w:proofErr w:type="spellStart"/>
            <w:r>
              <w:rPr>
                <w:rFonts w:eastAsia="Malgun Gothic"/>
                <w:iCs/>
                <w:kern w:val="2"/>
                <w:lang w:eastAsia="ko-KR"/>
              </w:rPr>
              <w:t>gNB</w:t>
            </w:r>
            <w:proofErr w:type="spellEnd"/>
            <w:r>
              <w:rPr>
                <w:rFonts w:eastAsia="Malgun Gothic"/>
                <w:iCs/>
                <w:kern w:val="2"/>
                <w:lang w:eastAsia="ko-KR"/>
              </w:rPr>
              <w:t xml:space="preserve">.  </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w:t>
      </w:r>
      <w:proofErr w:type="spellStart"/>
      <w:r>
        <w:t>tough</w:t>
      </w:r>
      <w:proofErr w:type="spellEnd"/>
      <w:r>
        <w:t xml:space="preserve"> there is no PHY re-transmission possibility any longer, as the soft-buffer had been flushed). </w:t>
      </w:r>
    </w:p>
    <w:p w14:paraId="57C7CA7F" w14:textId="77777777" w:rsidR="00A55B2B" w:rsidRDefault="00A55B2B" w:rsidP="00A55B2B">
      <w:r>
        <w:lastRenderedPageBreak/>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ListParagraph"/>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ListParagraph"/>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ListParagraph"/>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TableGrid"/>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25DBE4CF"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proofErr w:type="spellStart"/>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proofErr w:type="spellEnd"/>
            <w:r w:rsidR="0088415A">
              <w:rPr>
                <w:iCs/>
                <w:kern w:val="2"/>
                <w:lang w:eastAsia="zh-CN"/>
              </w:rPr>
              <w:t>, Intel</w:t>
            </w:r>
            <w:r w:rsidR="00B76BBB">
              <w:rPr>
                <w:iCs/>
                <w:kern w:val="2"/>
                <w:lang w:eastAsia="zh-CN"/>
              </w:rPr>
              <w:t>, Lenovo/Motorola Mobility</w:t>
            </w:r>
            <w:r w:rsidR="0098554F">
              <w:rPr>
                <w:iCs/>
                <w:kern w:val="2"/>
                <w:lang w:eastAsia="zh-CN"/>
              </w:rPr>
              <w:t>, Huawei/</w:t>
            </w:r>
            <w:proofErr w:type="spellStart"/>
            <w:r w:rsidR="0098554F">
              <w:rPr>
                <w:iCs/>
                <w:kern w:val="2"/>
                <w:lang w:eastAsia="zh-CN"/>
              </w:rPr>
              <w:t>Hisi</w:t>
            </w:r>
            <w:proofErr w:type="spellEnd"/>
            <w:r w:rsidR="0098554F">
              <w:rPr>
                <w:iCs/>
                <w:kern w:val="2"/>
                <w:lang w:eastAsia="zh-CN"/>
              </w:rPr>
              <w:t>,</w:t>
            </w:r>
            <w:r w:rsidR="0014047D">
              <w:rPr>
                <w:iCs/>
                <w:kern w:val="2"/>
                <w:lang w:eastAsia="zh-CN"/>
              </w:rPr>
              <w:t xml:space="preserve"> Panasonic</w:t>
            </w:r>
            <w:r w:rsidR="001A688A">
              <w:rPr>
                <w:iCs/>
                <w:kern w:val="2"/>
                <w:lang w:eastAsia="zh-CN"/>
              </w:rPr>
              <w:t>, LG</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 xml:space="preserve">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w:t>
            </w:r>
            <w:proofErr w:type="spellStart"/>
            <w:r>
              <w:rPr>
                <w:iCs/>
                <w:kern w:val="2"/>
                <w:lang w:eastAsia="zh-CN"/>
              </w:rPr>
              <w:t>gNB</w:t>
            </w:r>
            <w:proofErr w:type="spellEnd"/>
            <w:r>
              <w:rPr>
                <w:iCs/>
                <w:kern w:val="2"/>
                <w:lang w:eastAsia="zh-CN"/>
              </w:rPr>
              <w:t>.</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w:t>
            </w:r>
            <w:proofErr w:type="spellStart"/>
            <w:r w:rsidR="008454D4">
              <w:rPr>
                <w:iCs/>
                <w:kern w:val="2"/>
                <w:lang w:eastAsia="zh-CN"/>
              </w:rPr>
              <w:t>gNB</w:t>
            </w:r>
            <w:proofErr w:type="spellEnd"/>
            <w:r w:rsidR="008454D4">
              <w:rPr>
                <w:iCs/>
                <w:kern w:val="2"/>
                <w:lang w:eastAsia="zh-CN"/>
              </w:rPr>
              <w:t>?</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lastRenderedPageBreak/>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w:t>
            </w:r>
            <w:proofErr w:type="spellStart"/>
            <w:r>
              <w:rPr>
                <w:iCs/>
                <w:kern w:val="2"/>
                <w:lang w:eastAsia="zh-CN"/>
              </w:rPr>
              <w:t>gNB</w:t>
            </w:r>
            <w:proofErr w:type="spellEnd"/>
            <w:r>
              <w:rPr>
                <w:iCs/>
                <w:kern w:val="2"/>
                <w:lang w:eastAsia="zh-CN"/>
              </w:rPr>
              <w:t xml:space="preserve">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w:t>
      </w:r>
      <w:proofErr w:type="spellStart"/>
      <w:r>
        <w:t>flavors</w:t>
      </w:r>
      <w:proofErr w:type="spellEnd"/>
      <w:r>
        <w:t xml:space="preserve">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75BA3B6F"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FDF48BF"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w:t>
            </w:r>
            <w:r>
              <w:rPr>
                <w:rFonts w:eastAsia="Malgun Gothic"/>
                <w:iCs/>
                <w:kern w:val="2"/>
                <w:lang w:eastAsia="ko-KR"/>
              </w:rPr>
              <w:lastRenderedPageBreak/>
              <w:t xml:space="preserve">HARQ ACK deferring, active cell can be changed via other DCI, and it may need to do further 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w:t>
            </w:r>
            <w:proofErr w:type="spellStart"/>
            <w:r>
              <w:rPr>
                <w:rFonts w:eastAsia="Malgun Gothic"/>
                <w:iCs/>
                <w:kern w:val="2"/>
                <w:lang w:eastAsia="ko-KR"/>
              </w:rPr>
              <w:t>gNB</w:t>
            </w:r>
            <w:proofErr w:type="spellEnd"/>
            <w:r>
              <w:rPr>
                <w:rFonts w:eastAsia="Malgun Gothic"/>
                <w:iCs/>
                <w:kern w:val="2"/>
                <w:lang w:eastAsia="ko-KR"/>
              </w:rPr>
              <w:t xml:space="preserve"> implementation. However if deferring is considered, it seems to be more complex to control from </w:t>
            </w:r>
            <w:proofErr w:type="spellStart"/>
            <w:r>
              <w:rPr>
                <w:rFonts w:eastAsia="Malgun Gothic"/>
                <w:iCs/>
                <w:kern w:val="2"/>
                <w:lang w:eastAsia="ko-KR"/>
              </w:rPr>
              <w:t>gNB</w:t>
            </w:r>
            <w:proofErr w:type="spellEnd"/>
            <w:r>
              <w:rPr>
                <w:rFonts w:eastAsia="Malgun Gothic"/>
                <w:iCs/>
                <w:kern w:val="2"/>
                <w:lang w:eastAsia="ko-KR"/>
              </w:rPr>
              <w:t xml:space="preserve">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TableGrid"/>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1A688A"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552686" w14:textId="77777777" w:rsidR="001A688A" w:rsidRDefault="001A688A" w:rsidP="001A688A">
            <w:pPr>
              <w:widowControl w:val="0"/>
              <w:spacing w:beforeLines="50" w:before="120"/>
              <w:rPr>
                <w:kern w:val="2"/>
                <w:lang w:eastAsia="zh-CN"/>
              </w:rPr>
            </w:pP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TableGrid"/>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449E67DA"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w:t>
            </w:r>
            <w:proofErr w:type="spellStart"/>
            <w:r w:rsidR="0098554F">
              <w:rPr>
                <w:kern w:val="2"/>
                <w:lang w:eastAsia="zh-CN"/>
              </w:rPr>
              <w:t>Hisi</w:t>
            </w:r>
            <w:proofErr w:type="spellEnd"/>
            <w:r w:rsidR="0098554F">
              <w:rPr>
                <w:kern w:val="2"/>
                <w:lang w:eastAsia="zh-CN"/>
              </w:rPr>
              <w:t>,</w:t>
            </w:r>
            <w:r w:rsidR="00331C8C">
              <w:rPr>
                <w:iCs/>
                <w:kern w:val="2"/>
                <w:lang w:eastAsia="zh-CN"/>
              </w:rPr>
              <w:t xml:space="preserve"> Panasonic</w:t>
            </w:r>
            <w:r w:rsidR="001A688A">
              <w:rPr>
                <w:iCs/>
                <w:kern w:val="2"/>
                <w:lang w:eastAsia="zh-CN"/>
              </w:rPr>
              <w:t>, LG</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5E268812"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w:t>
            </w:r>
            <w:proofErr w:type="spellStart"/>
            <w:r w:rsidR="00C3229F">
              <w:rPr>
                <w:kern w:val="2"/>
                <w:lang w:eastAsia="zh-CN"/>
              </w:rPr>
              <w:t>xiaomi</w:t>
            </w:r>
            <w:proofErr w:type="spellEnd"/>
          </w:p>
        </w:tc>
      </w:tr>
    </w:tbl>
    <w:p w14:paraId="72E70C64"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w:t>
            </w:r>
            <w:proofErr w:type="spellStart"/>
            <w:r>
              <w:rPr>
                <w:iCs/>
                <w:kern w:val="2"/>
                <w:lang w:eastAsia="zh-CN"/>
              </w:rPr>
              <w:t>know</w:t>
            </w:r>
            <w:proofErr w:type="spellEnd"/>
            <w:r>
              <w:rPr>
                <w:iCs/>
                <w:kern w:val="2"/>
                <w:lang w:eastAsia="zh-CN"/>
              </w:rPr>
              <w:t xml:space="preserve">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w:t>
            </w:r>
            <w:r>
              <w:rPr>
                <w:iCs/>
                <w:kern w:val="2"/>
                <w:lang w:eastAsia="zh-CN"/>
              </w:rPr>
              <w:lastRenderedPageBreak/>
              <w:t xml:space="preserve">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7777777" w:rsidR="001A688A" w:rsidRDefault="001A688A" w:rsidP="001A688A">
            <w:pPr>
              <w:spacing w:beforeLines="50" w:before="12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4E14213E" w14:textId="77777777" w:rsidR="001A688A" w:rsidRDefault="001A688A" w:rsidP="001A688A">
            <w:pPr>
              <w:spacing w:beforeLines="50" w:before="120"/>
              <w:rPr>
                <w:rFonts w:eastAsia="Malgun Gothic"/>
                <w:iCs/>
                <w:kern w:val="2"/>
                <w:lang w:eastAsia="ko-KR"/>
              </w:rPr>
            </w:pPr>
          </w:p>
        </w:tc>
      </w:tr>
    </w:tbl>
    <w:p w14:paraId="61D6844E" w14:textId="77777777" w:rsidR="00A55B2B" w:rsidRDefault="00A55B2B" w:rsidP="00A55B2B">
      <w:pPr>
        <w:rPr>
          <w:lang w:eastAsia="zh-CN"/>
        </w:rPr>
      </w:pPr>
    </w:p>
    <w:p w14:paraId="737AAC97" w14:textId="77777777" w:rsidR="00344144" w:rsidRDefault="00344144" w:rsidP="00E17954">
      <w:pPr>
        <w:pStyle w:val="Heading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ListParagraph"/>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 xml:space="preserve">CATT [9], </w:t>
      </w:r>
      <w:proofErr w:type="gramStart"/>
      <w:r w:rsidRPr="00B8623F">
        <w:rPr>
          <w:sz w:val="22"/>
          <w:lang w:val="en-US" w:eastAsia="zh-CN"/>
        </w:rPr>
        <w:t>NEC[</w:t>
      </w:r>
      <w:proofErr w:type="gramEnd"/>
      <w:r w:rsidRPr="00B8623F">
        <w:rPr>
          <w:sz w:val="22"/>
          <w:lang w:val="en-US" w:eastAsia="zh-CN"/>
        </w:rPr>
        <w:t xml:space="preserve">9], </w:t>
      </w:r>
      <w:proofErr w:type="spellStart"/>
      <w:r w:rsidRPr="00B8623F">
        <w:rPr>
          <w:sz w:val="22"/>
          <w:lang w:val="en-US" w:eastAsia="zh-CN"/>
        </w:rPr>
        <w:t>Mediatek</w:t>
      </w:r>
      <w:proofErr w:type="spellEnd"/>
      <w:r w:rsidRPr="00B8623F">
        <w:rPr>
          <w:sz w:val="22"/>
          <w:lang w:val="en-US" w:eastAsia="zh-CN"/>
        </w:rPr>
        <w:t xml:space="preserve">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ListParagraph"/>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ListParagraph"/>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w:t>
      </w:r>
      <w:proofErr w:type="spellStart"/>
      <w:r w:rsidRPr="00EA0B65">
        <w:rPr>
          <w:szCs w:val="18"/>
          <w:lang w:val="en-US" w:eastAsia="zh-CN"/>
        </w:rPr>
        <w:t>HiSi</w:t>
      </w:r>
      <w:proofErr w:type="spellEnd"/>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ListParagraph"/>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ListParagraph"/>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ListParagraph"/>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w:t>
      </w:r>
      <w:proofErr w:type="spellStart"/>
      <w:r w:rsidR="0027242F">
        <w:rPr>
          <w:szCs w:val="18"/>
          <w:lang w:val="en-US" w:eastAsia="zh-CN"/>
        </w:rPr>
        <w:t>Spreadtrum</w:t>
      </w:r>
      <w:proofErr w:type="spellEnd"/>
      <w:r w:rsidR="0027242F">
        <w:rPr>
          <w:szCs w:val="18"/>
          <w:lang w:val="en-US" w:eastAsia="zh-CN"/>
        </w:rPr>
        <w:t xml:space="preserve">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xml:space="preserve">, Qualcomm [16] (direct indication of </w:t>
      </w:r>
      <w:r w:rsidR="00E64DEF">
        <w:rPr>
          <w:szCs w:val="18"/>
          <w:lang w:val="en-US" w:eastAsia="zh-CN"/>
        </w:rPr>
        <w:lastRenderedPageBreak/>
        <w:t>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ListParagraph"/>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ListParagraph"/>
        <w:numPr>
          <w:ilvl w:val="1"/>
          <w:numId w:val="31"/>
        </w:numPr>
        <w:jc w:val="both"/>
        <w:rPr>
          <w:szCs w:val="18"/>
          <w:lang w:val="en-US" w:eastAsia="zh-CN"/>
        </w:rPr>
      </w:pPr>
      <w:r>
        <w:rPr>
          <w:szCs w:val="18"/>
          <w:lang w:val="en-US" w:eastAsia="zh-CN"/>
        </w:rPr>
        <w:t xml:space="preserve">If receiving multiple triggers for the same PUCCH slot, the </w:t>
      </w:r>
      <w:proofErr w:type="spellStart"/>
      <w:r>
        <w:rPr>
          <w:szCs w:val="18"/>
          <w:lang w:val="en-US" w:eastAsia="zh-CN"/>
        </w:rPr>
        <w:t>enh</w:t>
      </w:r>
      <w:proofErr w:type="spellEnd"/>
      <w:r>
        <w:rPr>
          <w:szCs w:val="18"/>
          <w:lang w:val="en-US" w:eastAsia="zh-CN"/>
        </w:rPr>
        <w:t>. Type 3 CB for transmission contains the union of the triggered subsets: OPPO [14]</w:t>
      </w:r>
    </w:p>
    <w:p w14:paraId="1F2F3E0C" w14:textId="77777777" w:rsidR="009259AB" w:rsidRDefault="009259AB" w:rsidP="009259AB">
      <w:pPr>
        <w:pStyle w:val="ListParagraph"/>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ListParagraph"/>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ListParagraph"/>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ListParagraph"/>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ListParagraph"/>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ListParagraph"/>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ListParagraph"/>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ListParagraph"/>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ListParagraph"/>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ListParagraph"/>
        <w:numPr>
          <w:ilvl w:val="1"/>
          <w:numId w:val="31"/>
        </w:numPr>
        <w:jc w:val="both"/>
        <w:rPr>
          <w:szCs w:val="18"/>
          <w:lang w:val="en-US" w:eastAsia="zh-CN"/>
        </w:rPr>
      </w:pPr>
      <w:r>
        <w:rPr>
          <w:bCs/>
          <w:color w:val="000000"/>
        </w:rPr>
        <w:t xml:space="preserve">Separate configuration on presence of CBG &amp; NDI for LP &amp; HP </w:t>
      </w:r>
      <w:proofErr w:type="spellStart"/>
      <w:r>
        <w:rPr>
          <w:bCs/>
          <w:color w:val="000000"/>
        </w:rPr>
        <w:t>enh</w:t>
      </w:r>
      <w:proofErr w:type="spellEnd"/>
      <w:r>
        <w:rPr>
          <w:bCs/>
          <w:color w:val="000000"/>
        </w:rPr>
        <w:t xml:space="preserve">. Type 3 CB: </w:t>
      </w:r>
      <w:r>
        <w:rPr>
          <w:lang w:eastAsia="zh-CN"/>
        </w:rPr>
        <w:t>FGI/APT [15]</w:t>
      </w:r>
      <w:r w:rsidR="00297661">
        <w:rPr>
          <w:lang w:eastAsia="zh-CN"/>
        </w:rPr>
        <w:t>, Apple [23]</w:t>
      </w:r>
    </w:p>
    <w:p w14:paraId="77F1B300" w14:textId="75CFAFC9" w:rsidR="00297661" w:rsidRPr="005210B5" w:rsidRDefault="00297661" w:rsidP="00877C0B">
      <w:pPr>
        <w:pStyle w:val="ListParagraph"/>
        <w:numPr>
          <w:ilvl w:val="1"/>
          <w:numId w:val="31"/>
        </w:numPr>
        <w:jc w:val="both"/>
        <w:rPr>
          <w:szCs w:val="18"/>
          <w:lang w:val="en-US" w:eastAsia="zh-CN"/>
        </w:rPr>
      </w:pPr>
      <w:r>
        <w:rPr>
          <w:lang w:eastAsia="zh-CN"/>
        </w:rPr>
        <w:t xml:space="preserve">Separate configuration of applicable HARQ process (groups) for LP &amp; HP </w:t>
      </w:r>
      <w:proofErr w:type="spellStart"/>
      <w:r>
        <w:rPr>
          <w:lang w:eastAsia="zh-CN"/>
        </w:rPr>
        <w:t>enh</w:t>
      </w:r>
      <w:proofErr w:type="spellEnd"/>
      <w:r>
        <w:rPr>
          <w:lang w:eastAsia="zh-CN"/>
        </w:rPr>
        <w:t>. Type 3 CB: Apple [23]</w:t>
      </w:r>
    </w:p>
    <w:p w14:paraId="6B712DC4" w14:textId="404ECBFF" w:rsidR="001322F6" w:rsidRPr="001322F6" w:rsidRDefault="001322F6" w:rsidP="00877C0B">
      <w:pPr>
        <w:pStyle w:val="ListParagraph"/>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ListParagraph"/>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ListParagraph"/>
        <w:ind w:left="0"/>
        <w:jc w:val="both"/>
        <w:rPr>
          <w:sz w:val="22"/>
          <w:lang w:val="en-US" w:eastAsia="zh-CN"/>
        </w:rPr>
      </w:pPr>
    </w:p>
    <w:p w14:paraId="24E80123" w14:textId="738060CC" w:rsidR="00D32320" w:rsidRDefault="00D32320" w:rsidP="00E37678">
      <w:pPr>
        <w:pStyle w:val="ListParagraph"/>
        <w:ind w:left="0"/>
        <w:jc w:val="both"/>
        <w:rPr>
          <w:sz w:val="22"/>
          <w:lang w:val="en-US" w:eastAsia="zh-CN"/>
        </w:rPr>
      </w:pPr>
    </w:p>
    <w:p w14:paraId="1F0E5E15" w14:textId="6355CA5D" w:rsidR="00D32320" w:rsidRPr="00D32320" w:rsidRDefault="00D32320" w:rsidP="00E37678">
      <w:pPr>
        <w:pStyle w:val="ListParagraph"/>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ListParagraph"/>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ListParagraph"/>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ListParagraph"/>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ListParagraph"/>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ListParagraph"/>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ListParagraph"/>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ListParagraph"/>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lastRenderedPageBreak/>
        <w:t xml:space="preserve">Type 3 CB triggering using DCI format 1_2: </w:t>
      </w:r>
    </w:p>
    <w:p w14:paraId="6D498228" w14:textId="7FC8E474" w:rsidR="00EC2C12" w:rsidRPr="00EC2C12" w:rsidRDefault="00EC2C12" w:rsidP="00877C0B">
      <w:pPr>
        <w:pStyle w:val="ListParagraph"/>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ListParagraph"/>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ListParagraph"/>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w:t>
      </w:r>
      <w:proofErr w:type="spellStart"/>
      <w:r w:rsidRPr="001E5BE7">
        <w:rPr>
          <w:b/>
          <w:bCs/>
          <w:sz w:val="22"/>
          <w:lang w:val="en-US" w:eastAsia="zh-CN"/>
        </w:rPr>
        <w:t>enh</w:t>
      </w:r>
      <w:proofErr w:type="spellEnd"/>
      <w:r w:rsidRPr="001E5BE7">
        <w:rPr>
          <w:b/>
          <w:bCs/>
          <w:sz w:val="22"/>
          <w:lang w:val="en-US" w:eastAsia="zh-CN"/>
        </w:rPr>
        <w:t>.)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ListParagraph"/>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xml:space="preserve">, Samsung [8] (N bit trigger field for DCI that can also </w:t>
      </w:r>
      <w:proofErr w:type="spellStart"/>
      <w:r w:rsidR="003042A6">
        <w:rPr>
          <w:szCs w:val="18"/>
          <w:lang w:val="en-US" w:eastAsia="zh-CN"/>
        </w:rPr>
        <w:t>scheduled</w:t>
      </w:r>
      <w:proofErr w:type="spellEnd"/>
      <w:r w:rsidR="003042A6">
        <w:rPr>
          <w:szCs w:val="18"/>
          <w:lang w:val="en-US" w:eastAsia="zh-CN"/>
        </w:rPr>
        <w:t xml:space="preserve"> PDSCH or alternatively, 1 bit trigger in DCI and no PDSCH scheduled some unused field indicates PUCCH / UL slot of CB to be re-</w:t>
      </w:r>
      <w:proofErr w:type="spellStart"/>
      <w:r w:rsidR="003042A6">
        <w:rPr>
          <w:szCs w:val="18"/>
          <w:lang w:val="en-US" w:eastAsia="zh-CN"/>
        </w:rPr>
        <w:t>tx</w:t>
      </w:r>
      <w:proofErr w:type="spellEnd"/>
      <w:r w:rsidR="003042A6">
        <w:rPr>
          <w:szCs w:val="18"/>
          <w:lang w:val="en-US" w:eastAsia="zh-CN"/>
        </w:rPr>
        <w:t>)</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xml:space="preserve">. </w:t>
      </w:r>
      <w:proofErr w:type="spellStart"/>
      <w:r w:rsidR="00B8623F">
        <w:rPr>
          <w:lang w:eastAsia="zh-CN"/>
        </w:rPr>
        <w:t>Mediatek</w:t>
      </w:r>
      <w:proofErr w:type="spellEnd"/>
      <w:r w:rsidR="00B8623F">
        <w:rPr>
          <w:lang w:eastAsia="zh-CN"/>
        </w:rPr>
        <w:t xml:space="preserve">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ListParagraph"/>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ListParagraph"/>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xml:space="preserve">, </w:t>
      </w:r>
      <w:proofErr w:type="spellStart"/>
      <w:r w:rsidR="00B8623F">
        <w:rPr>
          <w:szCs w:val="18"/>
          <w:lang w:val="en-US" w:eastAsia="zh-CN"/>
        </w:rPr>
        <w:t>Mediatek</w:t>
      </w:r>
      <w:proofErr w:type="spellEnd"/>
      <w:r w:rsidR="00B8623F">
        <w:rPr>
          <w:szCs w:val="18"/>
          <w:lang w:val="en-US" w:eastAsia="zh-CN"/>
        </w:rPr>
        <w:t xml:space="preserve">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ListParagraph"/>
        <w:numPr>
          <w:ilvl w:val="0"/>
          <w:numId w:val="60"/>
        </w:numPr>
        <w:jc w:val="both"/>
        <w:rPr>
          <w:szCs w:val="18"/>
          <w:lang w:val="en-US" w:eastAsia="zh-CN"/>
        </w:rPr>
      </w:pPr>
      <w:proofErr w:type="spellStart"/>
      <w:r>
        <w:rPr>
          <w:szCs w:val="18"/>
          <w:lang w:val="en-US" w:eastAsia="zh-CN"/>
        </w:rPr>
        <w:t>gNB</w:t>
      </w:r>
      <w:proofErr w:type="spellEnd"/>
      <w:r>
        <w:rPr>
          <w:szCs w:val="18"/>
          <w:lang w:val="en-US" w:eastAsia="zh-CN"/>
        </w:rPr>
        <w:t xml:space="preserve">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w:t>
      </w:r>
      <w:proofErr w:type="spellStart"/>
      <w:r>
        <w:rPr>
          <w:szCs w:val="18"/>
          <w:lang w:val="en-US" w:eastAsia="zh-CN"/>
        </w:rPr>
        <w:t>gNB</w:t>
      </w:r>
      <w:proofErr w:type="spellEnd"/>
      <w:r>
        <w:rPr>
          <w:szCs w:val="18"/>
          <w:lang w:val="en-US" w:eastAsia="zh-CN"/>
        </w:rPr>
        <w:t xml:space="preserve">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ListParagraph"/>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xml:space="preserve">: </w:t>
      </w:r>
      <w:proofErr w:type="spellStart"/>
      <w:r w:rsidR="00FF75DE">
        <w:rPr>
          <w:szCs w:val="18"/>
          <w:lang w:val="en-US" w:eastAsia="zh-CN"/>
        </w:rPr>
        <w:t>Mediatek</w:t>
      </w:r>
      <w:proofErr w:type="spellEnd"/>
      <w:r w:rsidR="00FF75DE">
        <w:rPr>
          <w:szCs w:val="18"/>
          <w:lang w:val="en-US" w:eastAsia="zh-CN"/>
        </w:rPr>
        <w:t xml:space="preserve">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ListParagraph"/>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xml:space="preserve">, </w:t>
      </w:r>
      <w:proofErr w:type="spellStart"/>
      <w:r w:rsidR="00B8623F">
        <w:rPr>
          <w:lang w:val="en-US" w:eastAsia="zh-CN"/>
        </w:rPr>
        <w:t>Mediatek</w:t>
      </w:r>
      <w:proofErr w:type="spellEnd"/>
      <w:r w:rsidR="00B8623F">
        <w:rPr>
          <w:lang w:val="en-US" w:eastAsia="zh-CN"/>
        </w:rPr>
        <w:t xml:space="preserve"> [20]</w:t>
      </w:r>
    </w:p>
    <w:p w14:paraId="1A56C9D6" w14:textId="66CCC8E3" w:rsidR="0025284D" w:rsidRPr="0025284D" w:rsidRDefault="0025284D" w:rsidP="00877C0B">
      <w:pPr>
        <w:pStyle w:val="ListParagraph"/>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ListParagraph"/>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xml:space="preserve">, </w:t>
      </w:r>
      <w:proofErr w:type="spellStart"/>
      <w:r w:rsidR="00B8623F">
        <w:rPr>
          <w:lang w:val="en-US" w:eastAsia="zh-CN"/>
        </w:rPr>
        <w:t>Mediatek</w:t>
      </w:r>
      <w:proofErr w:type="spellEnd"/>
      <w:r w:rsidR="00B8623F">
        <w:rPr>
          <w:lang w:val="en-US" w:eastAsia="zh-CN"/>
        </w:rPr>
        <w:t xml:space="preserve"> [20]</w:t>
      </w:r>
    </w:p>
    <w:p w14:paraId="2A8205E7" w14:textId="3AED829E" w:rsidR="00747013" w:rsidRPr="00747013" w:rsidRDefault="00747013" w:rsidP="00877C0B">
      <w:pPr>
        <w:pStyle w:val="ListParagraph"/>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ListParagraph"/>
        <w:numPr>
          <w:ilvl w:val="1"/>
          <w:numId w:val="63"/>
        </w:numPr>
        <w:jc w:val="both"/>
        <w:rPr>
          <w:b/>
          <w:bCs/>
          <w:lang w:val="en-US" w:eastAsia="zh-CN"/>
        </w:rPr>
      </w:pPr>
      <w:r w:rsidRPr="00E01EE0">
        <w:rPr>
          <w:rFonts w:eastAsiaTheme="minorEastAsia"/>
          <w:lang w:eastAsia="zh-CN"/>
        </w:rPr>
        <w:lastRenderedPageBreak/>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ListParagraph"/>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proofErr w:type="spellStart"/>
      <w:r>
        <w:rPr>
          <w:lang w:val="en-US" w:eastAsia="zh-CN"/>
        </w:rPr>
        <w:t>Mediatek</w:t>
      </w:r>
      <w:proofErr w:type="spellEnd"/>
      <w:r>
        <w:rPr>
          <w:lang w:val="en-US" w:eastAsia="zh-CN"/>
        </w:rPr>
        <w:t xml:space="preserve"> [20]</w:t>
      </w:r>
    </w:p>
    <w:p w14:paraId="0EF8DC5C" w14:textId="7BB6F390" w:rsidR="0035349C" w:rsidRPr="0035349C" w:rsidRDefault="0035349C" w:rsidP="0035349C">
      <w:pPr>
        <w:pStyle w:val="ListParagraph"/>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ListParagraph"/>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Multiplexing of re-</w:t>
      </w:r>
      <w:proofErr w:type="spellStart"/>
      <w:r>
        <w:rPr>
          <w:b/>
          <w:bCs/>
          <w:sz w:val="22"/>
          <w:lang w:val="en-US" w:eastAsia="zh-CN"/>
        </w:rPr>
        <w:t>tx</w:t>
      </w:r>
      <w:proofErr w:type="spellEnd"/>
      <w:r>
        <w:rPr>
          <w:b/>
          <w:bCs/>
          <w:sz w:val="22"/>
          <w:lang w:val="en-US" w:eastAsia="zh-CN"/>
        </w:rPr>
        <w:t xml:space="preserve">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ListParagraph"/>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ListParagraph"/>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ListParagraph"/>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ListParagraph"/>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ListParagraph"/>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w:t>
      </w:r>
      <w:proofErr w:type="spellStart"/>
      <w:r w:rsidR="00B8623F" w:rsidRPr="00B8623F">
        <w:rPr>
          <w:sz w:val="22"/>
          <w:lang w:val="en-US" w:eastAsia="zh-CN"/>
        </w:rPr>
        <w:t>Me</w:t>
      </w:r>
      <w:r w:rsidR="00B8623F">
        <w:rPr>
          <w:sz w:val="22"/>
          <w:lang w:val="en-US" w:eastAsia="zh-CN"/>
        </w:rPr>
        <w:t>diatek</w:t>
      </w:r>
      <w:proofErr w:type="spellEnd"/>
      <w:r w:rsidR="00B8623F">
        <w:rPr>
          <w:sz w:val="22"/>
          <w:lang w:val="en-US" w:eastAsia="zh-CN"/>
        </w:rPr>
        <w:t xml:space="preserve"> [20]</w:t>
      </w:r>
    </w:p>
    <w:p w14:paraId="29306987" w14:textId="77777777" w:rsidR="0089325A" w:rsidRDefault="00F74564" w:rsidP="00877C0B">
      <w:pPr>
        <w:pStyle w:val="ListParagraph"/>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ListParagraph"/>
        <w:numPr>
          <w:ilvl w:val="0"/>
          <w:numId w:val="71"/>
        </w:numPr>
        <w:jc w:val="both"/>
        <w:rPr>
          <w:sz w:val="22"/>
          <w:lang w:val="en-US" w:eastAsia="zh-CN"/>
        </w:rPr>
      </w:pPr>
      <w:r>
        <w:rPr>
          <w:sz w:val="22"/>
          <w:lang w:val="en-US" w:eastAsia="zh-CN"/>
        </w:rPr>
        <w:t>In addition to trigger the re-</w:t>
      </w:r>
      <w:proofErr w:type="spellStart"/>
      <w:r>
        <w:rPr>
          <w:sz w:val="22"/>
          <w:lang w:val="en-US" w:eastAsia="zh-CN"/>
        </w:rPr>
        <w:t>tx</w:t>
      </w:r>
      <w:proofErr w:type="spellEnd"/>
      <w:r>
        <w:rPr>
          <w:sz w:val="22"/>
          <w:lang w:val="en-US" w:eastAsia="zh-CN"/>
        </w:rPr>
        <w:t xml:space="preserve">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ListParagraph"/>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w:t>
      </w:r>
      <w:proofErr w:type="spellStart"/>
      <w:r w:rsidR="0089325A">
        <w:rPr>
          <w:b/>
          <w:bCs/>
          <w:sz w:val="28"/>
          <w:szCs w:val="28"/>
          <w:u w:val="single"/>
          <w:lang w:val="en-US" w:eastAsia="zh-CN"/>
        </w:rPr>
        <w:t>enh</w:t>
      </w:r>
      <w:proofErr w:type="spellEnd"/>
      <w:r w:rsidR="0089325A">
        <w:rPr>
          <w:b/>
          <w:bCs/>
          <w:sz w:val="28"/>
          <w:szCs w:val="28"/>
          <w:u w:val="single"/>
          <w:lang w:val="en-US" w:eastAsia="zh-CN"/>
        </w:rPr>
        <w:t>.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xml:space="preserve">, the UE selects </w:t>
      </w:r>
      <w:proofErr w:type="spellStart"/>
      <w:r w:rsidRPr="00D22430">
        <w:rPr>
          <w:b/>
          <w:bCs/>
          <w:lang w:val="en-US"/>
        </w:rPr>
        <w:t>Dyn-ReTx</w:t>
      </w:r>
      <w:proofErr w:type="spellEnd"/>
      <w:r w:rsidRPr="00D22430">
        <w:rPr>
          <w:b/>
          <w:bCs/>
          <w:lang w:val="en-US"/>
        </w:rPr>
        <w:t xml:space="preserve"> CB</w:t>
      </w:r>
    </w:p>
    <w:p w14:paraId="47CC57F2"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Automatic re-</w:t>
      </w:r>
      <w:proofErr w:type="spellStart"/>
      <w:r w:rsidRPr="0089325A">
        <w:rPr>
          <w:b/>
          <w:bCs/>
          <w:lang w:val="en-US" w:eastAsia="zh-CN"/>
        </w:rPr>
        <w:t>tx</w:t>
      </w:r>
      <w:proofErr w:type="spellEnd"/>
      <w:r w:rsidRPr="0089325A">
        <w:rPr>
          <w:b/>
          <w:bCs/>
          <w:lang w:val="en-US" w:eastAsia="zh-CN"/>
        </w:rPr>
        <w:t xml:space="preserve">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lastRenderedPageBreak/>
        <w:t>No multiplexing of new UCI on the PUSCH re-</w:t>
      </w:r>
      <w:proofErr w:type="spellStart"/>
      <w:r w:rsidRPr="00F70AD8">
        <w:rPr>
          <w:szCs w:val="18"/>
          <w:lang w:val="en-US" w:eastAsia="zh-CN"/>
        </w:rPr>
        <w:t>tx</w:t>
      </w:r>
      <w:proofErr w:type="spellEnd"/>
    </w:p>
    <w:p w14:paraId="0554E5BD" w14:textId="46016D18"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ListParagraph"/>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ListParagraph"/>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w:t>
      </w:r>
      <w:proofErr w:type="spellStart"/>
      <w:r w:rsidRPr="00F70AD8">
        <w:rPr>
          <w:i/>
          <w:iCs/>
          <w:lang w:eastAsia="zh-CN"/>
        </w:rPr>
        <w:t>transmisison</w:t>
      </w:r>
      <w:proofErr w:type="spellEnd"/>
      <w:r w:rsidRPr="00F70AD8">
        <w:rPr>
          <w:i/>
          <w:iCs/>
          <w:lang w:eastAsia="zh-CN"/>
        </w:rPr>
        <w:t>”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ListParagraph"/>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w:t>
            </w:r>
            <w:proofErr w:type="spellStart"/>
            <w:r w:rsidR="001737B8">
              <w:rPr>
                <w:iCs/>
                <w:kern w:val="2"/>
                <w:lang w:eastAsia="zh-CN"/>
              </w:rPr>
              <w:t>Spreadtrum</w:t>
            </w:r>
            <w:proofErr w:type="spellEnd"/>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xml:space="preserve">, </w:t>
            </w:r>
            <w:proofErr w:type="spellStart"/>
            <w:r w:rsidR="0038498D">
              <w:rPr>
                <w:iCs/>
                <w:kern w:val="2"/>
                <w:lang w:eastAsia="zh-CN"/>
              </w:rPr>
              <w:t>Mediatek</w:t>
            </w:r>
            <w:proofErr w:type="spellEnd"/>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w:t>
      </w:r>
      <w:proofErr w:type="spellStart"/>
      <w:r>
        <w:rPr>
          <w:color w:val="000000" w:themeColor="text1"/>
          <w:lang w:val="en-US"/>
        </w:rPr>
        <w:t>enh</w:t>
      </w:r>
      <w:proofErr w:type="spellEnd"/>
      <w:r>
        <w:rPr>
          <w:color w:val="000000" w:themeColor="text1"/>
          <w:lang w:val="en-US"/>
        </w:rPr>
        <w:t xml:space="preserve">. Type 3 CB of smaller size to be transmitted, </w:t>
      </w:r>
      <w:r w:rsidRPr="00B5029E">
        <w:rPr>
          <w:b/>
          <w:bCs/>
          <w:color w:val="000000" w:themeColor="text1"/>
          <w:lang w:val="en-US"/>
        </w:rPr>
        <w:t>whereas 3 companies</w:t>
      </w:r>
      <w:r>
        <w:rPr>
          <w:color w:val="000000" w:themeColor="text1"/>
          <w:lang w:val="en-US"/>
        </w:rPr>
        <w:t xml:space="preserve"> indicate that the </w:t>
      </w:r>
      <w:proofErr w:type="spellStart"/>
      <w:r>
        <w:rPr>
          <w:color w:val="000000" w:themeColor="text1"/>
          <w:lang w:val="en-US"/>
        </w:rPr>
        <w:t>enh</w:t>
      </w:r>
      <w:proofErr w:type="spellEnd"/>
      <w:r>
        <w:rPr>
          <w:color w:val="000000" w:themeColor="text1"/>
          <w:lang w:val="en-US"/>
        </w:rPr>
        <w:t xml:space="preserve">.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w:t>
      </w:r>
      <w:proofErr w:type="spellStart"/>
      <w:r w:rsidRPr="00116757">
        <w:rPr>
          <w:b/>
          <w:bCs/>
          <w:sz w:val="24"/>
          <w:szCs w:val="22"/>
          <w:lang w:val="en-US" w:eastAsia="zh-CN"/>
        </w:rPr>
        <w:t>enh</w:t>
      </w:r>
      <w:proofErr w:type="spellEnd"/>
      <w:r w:rsidRPr="00116757">
        <w:rPr>
          <w:b/>
          <w:bCs/>
          <w:sz w:val="24"/>
          <w:szCs w:val="22"/>
          <w:lang w:val="en-US" w:eastAsia="zh-CN"/>
        </w:rPr>
        <w:t xml:space="preserve">. Type 3 HARQ-ACK CB(s) of smaller size. </w:t>
      </w:r>
    </w:p>
    <w:p w14:paraId="38A339B0" w14:textId="7E73E45A" w:rsidR="00F314D9" w:rsidRPr="00116757" w:rsidRDefault="00F314D9" w:rsidP="00877C0B">
      <w:pPr>
        <w:pStyle w:val="ListParagraph"/>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xml:space="preserve">, </w:t>
            </w:r>
            <w:proofErr w:type="spellStart"/>
            <w:r w:rsidR="001737B8">
              <w:rPr>
                <w:iCs/>
                <w:kern w:val="2"/>
                <w:lang w:eastAsia="zh-CN"/>
              </w:rPr>
              <w:t>S</w:t>
            </w:r>
            <w:r w:rsidR="001737B8">
              <w:rPr>
                <w:rFonts w:hint="eastAsia"/>
                <w:iCs/>
                <w:kern w:val="2"/>
                <w:lang w:eastAsia="zh-CN"/>
              </w:rPr>
              <w:t>p</w:t>
            </w:r>
            <w:r w:rsidR="001737B8">
              <w:rPr>
                <w:iCs/>
                <w:kern w:val="2"/>
                <w:lang w:eastAsia="zh-CN"/>
              </w:rPr>
              <w:t>readtrum</w:t>
            </w:r>
            <w:proofErr w:type="spellEnd"/>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w:t>
            </w:r>
            <w:proofErr w:type="spellStart"/>
            <w:r>
              <w:rPr>
                <w:iCs/>
                <w:kern w:val="2"/>
                <w:lang w:eastAsia="zh-CN"/>
              </w:rPr>
              <w:t>gNB</w:t>
            </w:r>
            <w:proofErr w:type="spellEnd"/>
            <w:r>
              <w:rPr>
                <w:iCs/>
                <w:kern w:val="2"/>
                <w:lang w:eastAsia="zh-CN"/>
              </w:rPr>
              <w:t xml:space="preserve">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w:t>
      </w:r>
      <w:proofErr w:type="spellStart"/>
      <w:r>
        <w:t>enh</w:t>
      </w:r>
      <w:proofErr w:type="spellEnd"/>
      <w:r>
        <w:t xml:space="preserve">.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lastRenderedPageBreak/>
        <w:t xml:space="preserve">Companies not supporting: </w:t>
      </w:r>
      <w:r w:rsidRPr="004046F5">
        <w:rPr>
          <w:highlight w:val="yellow"/>
          <w:lang w:val="en-US" w:eastAsia="zh-CN"/>
        </w:rPr>
        <w:t>…</w:t>
      </w:r>
    </w:p>
    <w:p w14:paraId="6CA7FB3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w:t>
      </w:r>
      <w:proofErr w:type="gramStart"/>
      <w:r w:rsidR="0060249E">
        <w:rPr>
          <w:b/>
          <w:bCs/>
          <w:lang w:val="en-US" w:eastAsia="zh-CN"/>
        </w:rPr>
        <w:t>Intel,</w:t>
      </w:r>
      <w:r w:rsidR="00A67C7D">
        <w:rPr>
          <w:b/>
          <w:bCs/>
          <w:lang w:val="en-US" w:eastAsia="zh-CN"/>
        </w:rPr>
        <w:t xml:space="preserve"> </w:t>
      </w:r>
      <w:r w:rsidR="00E93168">
        <w:rPr>
          <w:b/>
          <w:bCs/>
          <w:lang w:val="en-US" w:eastAsia="zh-CN"/>
        </w:rPr>
        <w:t xml:space="preserve"> </w:t>
      </w:r>
      <w:r w:rsidR="00991DD9">
        <w:rPr>
          <w:b/>
          <w:bCs/>
          <w:lang w:val="en-US" w:eastAsia="zh-CN"/>
        </w:rPr>
        <w:t>ETRI</w:t>
      </w:r>
      <w:proofErr w:type="gramEnd"/>
      <w:r w:rsidR="00991DD9">
        <w:rPr>
          <w:b/>
          <w:bCs/>
          <w:lang w:val="en-US" w:eastAsia="zh-CN"/>
        </w:rPr>
        <w:t xml:space="preserve">,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w:t>
      </w:r>
      <w:proofErr w:type="gramStart"/>
      <w:r w:rsidR="00DA344D">
        <w:rPr>
          <w:b/>
          <w:bCs/>
          <w:lang w:val="en-US" w:eastAsia="zh-CN"/>
        </w:rPr>
        <w:t xml:space="preserve">DOCOMO, </w:t>
      </w:r>
      <w:r w:rsidR="00EC5988">
        <w:rPr>
          <w:b/>
          <w:bCs/>
          <w:lang w:val="en-US" w:eastAsia="zh-CN"/>
        </w:rPr>
        <w:t xml:space="preserve"> </w:t>
      </w:r>
      <w:r w:rsidRPr="004046F5">
        <w:rPr>
          <w:highlight w:val="yellow"/>
          <w:lang w:val="en-US" w:eastAsia="zh-CN"/>
        </w:rPr>
        <w:t>…</w:t>
      </w:r>
      <w:proofErr w:type="gramEnd"/>
    </w:p>
    <w:p w14:paraId="6791B516" w14:textId="77777777" w:rsidR="00FF046A"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w:t>
            </w:r>
            <w:proofErr w:type="spellStart"/>
            <w:r w:rsidR="00A67C7D">
              <w:rPr>
                <w:iCs/>
                <w:kern w:val="2"/>
                <w:lang w:eastAsia="zh-CN"/>
              </w:rPr>
              <w:t>gNB</w:t>
            </w:r>
            <w:proofErr w:type="spellEnd"/>
            <w:r w:rsidR="00A67C7D">
              <w:rPr>
                <w:iCs/>
                <w:kern w:val="2"/>
                <w:lang w:eastAsia="zh-CN"/>
              </w:rPr>
              <w:t xml:space="preserve">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 xml:space="preserve">Alt 2 and Alt 3 require the </w:t>
            </w:r>
            <w:proofErr w:type="spellStart"/>
            <w:r>
              <w:rPr>
                <w:kern w:val="2"/>
                <w:lang w:eastAsia="zh-CN"/>
              </w:rPr>
              <w:t>gNB</w:t>
            </w:r>
            <w:proofErr w:type="spellEnd"/>
            <w:r>
              <w:rPr>
                <w:kern w:val="2"/>
                <w:lang w:eastAsia="zh-CN"/>
              </w:rPr>
              <w:t xml:space="preserve">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lastRenderedPageBreak/>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Support for Alt 8 as well. For this solution to work though, there is a need to have a common understanding at both UE and </w:t>
            </w:r>
            <w:proofErr w:type="spellStart"/>
            <w:r w:rsidRPr="000A4CAB">
              <w:rPr>
                <w:iCs/>
                <w:kern w:val="2"/>
                <w:lang w:eastAsia="zh-CN"/>
              </w:rPr>
              <w:t>gNB</w:t>
            </w:r>
            <w:proofErr w:type="spellEnd"/>
            <w:r w:rsidRPr="000A4CAB">
              <w:rPr>
                <w:iCs/>
                <w:kern w:val="2"/>
                <w:lang w:eastAsia="zh-CN"/>
              </w:rPr>
              <w:t xml:space="preserve">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 xml:space="preserve">support </w:t>
            </w:r>
            <w:proofErr w:type="spellStart"/>
            <w:r w:rsidRPr="000A4CAB">
              <w:rPr>
                <w:b/>
                <w:bCs/>
                <w:i/>
                <w:iCs/>
                <w:sz w:val="14"/>
                <w:szCs w:val="14"/>
                <w:lang w:eastAsia="zh-CN"/>
              </w:rPr>
              <w:t>gNB</w:t>
            </w:r>
            <w:proofErr w:type="spellEnd"/>
            <w:r w:rsidRPr="000A4CAB">
              <w:rPr>
                <w:b/>
                <w:bCs/>
                <w:i/>
                <w:iCs/>
                <w:sz w:val="14"/>
                <w:szCs w:val="14"/>
                <w:lang w:eastAsia="zh-CN"/>
              </w:rPr>
              <w:t xml:space="preserve">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 xml:space="preserve">support the indication of the UE of “cancelled HARQ” in UCI, only upon </w:t>
            </w:r>
            <w:proofErr w:type="spellStart"/>
            <w:r w:rsidRPr="000A4CAB">
              <w:rPr>
                <w:b/>
                <w:bCs/>
                <w:i/>
                <w:iCs/>
                <w:sz w:val="14"/>
                <w:szCs w:val="14"/>
                <w:lang w:eastAsia="zh-CN"/>
              </w:rPr>
              <w:t>gNB</w:t>
            </w:r>
            <w:proofErr w:type="spellEnd"/>
            <w:r w:rsidRPr="000A4CAB">
              <w:rPr>
                <w:b/>
                <w:bCs/>
                <w:i/>
                <w:iCs/>
                <w:sz w:val="14"/>
                <w:szCs w:val="14"/>
                <w:lang w:eastAsia="zh-CN"/>
              </w:rPr>
              <w:t xml:space="preserve">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On Alt 1 /Alt 2, it is not clear how to interpret. Is </w:t>
            </w:r>
            <w:proofErr w:type="spellStart"/>
            <w:r w:rsidRPr="00FE4BF5">
              <w:rPr>
                <w:rFonts w:eastAsiaTheme="minorEastAsia"/>
                <w:iCs/>
                <w:color w:val="8064A2" w:themeColor="accent4"/>
                <w:kern w:val="2"/>
                <w:lang w:eastAsia="zh-CN"/>
              </w:rPr>
              <w:t>is</w:t>
            </w:r>
            <w:proofErr w:type="spellEnd"/>
            <w:r w:rsidRPr="00FE4BF5">
              <w:rPr>
                <w:rFonts w:eastAsiaTheme="minorEastAsia"/>
                <w:iCs/>
                <w:color w:val="8064A2" w:themeColor="accent4"/>
                <w:kern w:val="2"/>
                <w:lang w:eastAsia="zh-CN"/>
              </w:rPr>
              <w:t xml:space="preserve"> correct understanding the following:</w:t>
            </w:r>
          </w:p>
          <w:p w14:paraId="18275FD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lastRenderedPageBreak/>
              <w:t>Alt 1 means to us means basically for a subset of configured CC.</w:t>
            </w:r>
          </w:p>
          <w:p w14:paraId="39953F55"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w:t>
      </w:r>
      <w:proofErr w:type="spellStart"/>
      <w:r w:rsidRPr="00B5029E">
        <w:rPr>
          <w:color w:val="000000" w:themeColor="text1"/>
          <w:lang w:val="en-US"/>
        </w:rPr>
        <w:t>enh</w:t>
      </w:r>
      <w:proofErr w:type="spellEnd"/>
      <w:r w:rsidRPr="00B5029E">
        <w:rPr>
          <w:color w:val="000000" w:themeColor="text1"/>
          <w:lang w:val="en-US"/>
        </w:rPr>
        <w:t>. Type 3 HARQ-ACK codebooks of smaller size</w:t>
      </w:r>
    </w:p>
    <w:p w14:paraId="413359F1" w14:textId="31A3C23D" w:rsid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w:t>
      </w:r>
      <w:proofErr w:type="spellStart"/>
      <w:r w:rsidRPr="00B5029E">
        <w:rPr>
          <w:color w:val="000000" w:themeColor="text1"/>
          <w:lang w:val="en-US"/>
        </w:rPr>
        <w:t>enh</w:t>
      </w:r>
      <w:proofErr w:type="spellEnd"/>
      <w:r w:rsidRPr="00B5029E">
        <w:rPr>
          <w:color w:val="000000" w:themeColor="text1"/>
          <w:lang w:val="en-US"/>
        </w:rPr>
        <w:t xml:space="preserve">.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ListParagraph"/>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w:t>
      </w:r>
      <w:proofErr w:type="spellStart"/>
      <w:r>
        <w:rPr>
          <w:b/>
          <w:bCs/>
          <w:color w:val="000000" w:themeColor="text1"/>
          <w:lang w:val="en-US"/>
        </w:rPr>
        <w:t>enh</w:t>
      </w:r>
      <w:proofErr w:type="spellEnd"/>
      <w:r>
        <w:rPr>
          <w:b/>
          <w:bCs/>
          <w:color w:val="000000" w:themeColor="text1"/>
          <w:lang w:val="en-US"/>
        </w:rPr>
        <w:t xml:space="preserve">.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w:t>
      </w:r>
      <w:proofErr w:type="spellStart"/>
      <w:r>
        <w:rPr>
          <w:color w:val="000000" w:themeColor="text1"/>
          <w:lang w:val="en-US"/>
        </w:rPr>
        <w:t>enh</w:t>
      </w:r>
      <w:proofErr w:type="spellEnd"/>
      <w:r>
        <w:rPr>
          <w:color w:val="000000" w:themeColor="text1"/>
          <w:lang w:val="en-US"/>
        </w:rPr>
        <w:t>. Type 3 HARQ-ACK CB of smaller size</w:t>
      </w:r>
      <w:r w:rsidRPr="00AF5629">
        <w:rPr>
          <w:color w:val="000000" w:themeColor="text1"/>
          <w:lang w:val="en-US"/>
        </w:rPr>
        <w:t xml:space="preserve">: </w:t>
      </w:r>
    </w:p>
    <w:p w14:paraId="6A4FAA4F" w14:textId="46D64D48" w:rsidR="00AF5629" w:rsidRDefault="00AF5629" w:rsidP="00AF5629">
      <w:pPr>
        <w:pStyle w:val="ListParagraph"/>
        <w:ind w:left="0"/>
        <w:jc w:val="both"/>
        <w:rPr>
          <w:color w:val="000000" w:themeColor="text1"/>
          <w:lang w:val="en-US"/>
        </w:rPr>
      </w:pPr>
    </w:p>
    <w:p w14:paraId="3FC2D588" w14:textId="1F52CFE6" w:rsidR="00B52DFC" w:rsidRPr="00FF046A" w:rsidRDefault="00B52DFC" w:rsidP="00B52DFC">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ListParagraph"/>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xml:space="preserve">, </w:t>
            </w:r>
            <w:proofErr w:type="spellStart"/>
            <w:r w:rsidR="00DE2288">
              <w:rPr>
                <w:iCs/>
                <w:kern w:val="2"/>
                <w:lang w:eastAsia="zh-CN"/>
              </w:rPr>
              <w:t>Mediatek</w:t>
            </w:r>
            <w:proofErr w:type="spellEnd"/>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 xml:space="preserve">The same applies even if we have </w:t>
            </w:r>
            <w:proofErr w:type="gramStart"/>
            <w:r>
              <w:rPr>
                <w:iCs/>
                <w:color w:val="0070C0"/>
                <w:kern w:val="2"/>
                <w:lang w:val="en-US" w:eastAsia="zh-CN"/>
              </w:rPr>
              <w:t>a</w:t>
            </w:r>
            <w:proofErr w:type="gramEnd"/>
            <w:r>
              <w:rPr>
                <w:iCs/>
                <w:color w:val="0070C0"/>
                <w:kern w:val="2"/>
                <w:lang w:val="en-US" w:eastAsia="zh-CN"/>
              </w:rPr>
              <w:t xml:space="preserve"> </w:t>
            </w:r>
            <w:proofErr w:type="spellStart"/>
            <w:r>
              <w:rPr>
                <w:iCs/>
                <w:color w:val="0070C0"/>
                <w:kern w:val="2"/>
                <w:lang w:val="en-US" w:eastAsia="zh-CN"/>
              </w:rPr>
              <w:t>enh</w:t>
            </w:r>
            <w:proofErr w:type="spellEnd"/>
            <w:r>
              <w:rPr>
                <w:iCs/>
                <w:color w:val="0070C0"/>
                <w:kern w:val="2"/>
                <w:lang w:val="en-US" w:eastAsia="zh-CN"/>
              </w:rPr>
              <w:t>.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ListParagraph"/>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ListParagraph"/>
        <w:ind w:left="0"/>
        <w:jc w:val="both"/>
        <w:rPr>
          <w:b/>
          <w:bCs/>
          <w:color w:val="000000" w:themeColor="text1"/>
          <w:highlight w:val="yellow"/>
          <w:lang w:val="en-US"/>
        </w:rPr>
      </w:pPr>
    </w:p>
    <w:p w14:paraId="1D6BA59F" w14:textId="29053816" w:rsidR="00AF5629" w:rsidRPr="00FF046A" w:rsidRDefault="00AF5629" w:rsidP="00AF5629">
      <w:pPr>
        <w:pStyle w:val="ListParagraph"/>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 xml:space="preserve">This feature will increase the standardization effort though, even if the feature is useful. Can this discussion be taken in the Rel. 16 </w:t>
            </w:r>
            <w:proofErr w:type="spellStart"/>
            <w:r>
              <w:rPr>
                <w:iCs/>
                <w:kern w:val="2"/>
                <w:lang w:eastAsia="zh-CN"/>
              </w:rPr>
              <w:t>eURLLC</w:t>
            </w:r>
            <w:proofErr w:type="spellEnd"/>
            <w:r>
              <w:rPr>
                <w:iCs/>
                <w:kern w:val="2"/>
                <w:lang w:eastAsia="zh-CN"/>
              </w:rPr>
              <w:t xml:space="preserve">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w:t>
            </w:r>
            <w:proofErr w:type="spellStart"/>
            <w:r w:rsidRPr="008E3224">
              <w:rPr>
                <w:iCs/>
                <w:color w:val="0070C0"/>
                <w:kern w:val="2"/>
                <w:lang w:eastAsia="zh-CN"/>
              </w:rPr>
              <w:t>signaling</w:t>
            </w:r>
            <w:proofErr w:type="spellEnd"/>
            <w:r w:rsidRPr="008E3224">
              <w:rPr>
                <w:iCs/>
                <w:color w:val="0070C0"/>
                <w:kern w:val="2"/>
                <w:lang w:eastAsia="zh-CN"/>
              </w:rPr>
              <w:t xml:space="preserve">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w:t>
      </w:r>
      <w:proofErr w:type="spellStart"/>
      <w:r w:rsidRPr="00EF042F">
        <w:rPr>
          <w:sz w:val="22"/>
          <w:szCs w:val="22"/>
          <w:lang w:val="en-US" w:eastAsia="zh-CN"/>
        </w:rPr>
        <w:t>enh</w:t>
      </w:r>
      <w:proofErr w:type="spellEnd"/>
      <w:r w:rsidRPr="00EF042F">
        <w:rPr>
          <w:sz w:val="22"/>
          <w:szCs w:val="22"/>
          <w:lang w:val="en-US" w:eastAsia="zh-CN"/>
        </w:rPr>
        <w:t xml:space="preserve">. Type 3 CB to support different configurability for the </w:t>
      </w:r>
      <w:proofErr w:type="spellStart"/>
      <w:r w:rsidRPr="00EF042F">
        <w:rPr>
          <w:sz w:val="22"/>
          <w:szCs w:val="22"/>
          <w:lang w:val="en-US" w:eastAsia="zh-CN"/>
        </w:rPr>
        <w:t>enh</w:t>
      </w:r>
      <w:proofErr w:type="spellEnd"/>
      <w:r w:rsidRPr="00EF042F">
        <w:rPr>
          <w:sz w:val="22"/>
          <w:szCs w:val="22"/>
          <w:lang w:val="en-US" w:eastAsia="zh-CN"/>
        </w:rPr>
        <w:t xml:space="preserve">. Type 3 CB structure / content. Let’s check </w:t>
      </w:r>
      <w:proofErr w:type="gramStart"/>
      <w:r w:rsidRPr="00EF042F">
        <w:rPr>
          <w:sz w:val="22"/>
          <w:szCs w:val="22"/>
          <w:lang w:val="en-US" w:eastAsia="zh-CN"/>
        </w:rPr>
        <w:t>companies</w:t>
      </w:r>
      <w:proofErr w:type="gramEnd"/>
      <w:r w:rsidRPr="00EF042F">
        <w:rPr>
          <w:sz w:val="22"/>
          <w:szCs w:val="22"/>
          <w:lang w:val="en-US" w:eastAsia="zh-CN"/>
        </w:rPr>
        <w:t xml:space="preserve">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ListParagraph"/>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 xml:space="preserve">The other Alts will only complicate specifications without offering any meaningful benefit (the benefit is the functionality itself). Also, the other Alts become more unnecessary if the triggering can point to cells/HARQ processes as selected by the </w:t>
            </w:r>
            <w:proofErr w:type="spellStart"/>
            <w:r>
              <w:rPr>
                <w:iCs/>
                <w:kern w:val="2"/>
                <w:lang w:eastAsia="zh-CN"/>
              </w:rPr>
              <w:t>gNB</w:t>
            </w:r>
            <w:proofErr w:type="spellEnd"/>
            <w:r>
              <w:rPr>
                <w:iCs/>
                <w:kern w:val="2"/>
                <w:lang w:eastAsia="zh-CN"/>
              </w:rPr>
              <w:t xml:space="preserve">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lastRenderedPageBreak/>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w:t>
      </w:r>
      <w:proofErr w:type="spellStart"/>
      <w:r>
        <w:rPr>
          <w:color w:val="000000" w:themeColor="text1"/>
          <w:lang w:val="en-US"/>
        </w:rPr>
        <w:t>enh</w:t>
      </w:r>
      <w:proofErr w:type="spellEnd"/>
      <w:r>
        <w:rPr>
          <w:color w:val="000000" w:themeColor="text1"/>
          <w:lang w:val="en-US"/>
        </w:rPr>
        <w:t>.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proofErr w:type="spellStart"/>
      <w:r w:rsidRPr="00FF046A">
        <w:rPr>
          <w:b/>
          <w:bCs/>
          <w:sz w:val="22"/>
          <w:szCs w:val="22"/>
        </w:rPr>
        <w:t>upport</w:t>
      </w:r>
      <w:proofErr w:type="spellEnd"/>
      <w:r w:rsidRPr="00FF046A">
        <w:rPr>
          <w:b/>
          <w:bCs/>
          <w:sz w:val="22"/>
          <w:szCs w:val="22"/>
        </w:rPr>
        <w:t xml:space="preserve">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ListParagraph"/>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ListParagraph"/>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ListParagraph"/>
        <w:ind w:left="0"/>
        <w:jc w:val="both"/>
        <w:rPr>
          <w:b/>
          <w:bCs/>
          <w:color w:val="000000" w:themeColor="text1"/>
          <w:highlight w:val="yellow"/>
          <w:lang w:val="en-US"/>
        </w:rPr>
      </w:pPr>
    </w:p>
    <w:p w14:paraId="23062882" w14:textId="46764208" w:rsidR="00F314D9" w:rsidRPr="00FF046A" w:rsidRDefault="00F314D9" w:rsidP="00F314D9">
      <w:pPr>
        <w:pStyle w:val="ListParagraph"/>
        <w:ind w:left="0"/>
        <w:jc w:val="both"/>
        <w:rPr>
          <w:b/>
          <w:bCs/>
          <w:sz w:val="22"/>
          <w:szCs w:val="22"/>
        </w:rPr>
      </w:pPr>
      <w:r w:rsidRPr="00FF046A">
        <w:rPr>
          <w:b/>
          <w:bCs/>
          <w:color w:val="000000" w:themeColor="text1"/>
          <w:sz w:val="22"/>
          <w:szCs w:val="22"/>
          <w:highlight w:val="yellow"/>
          <w:lang w:val="en-US"/>
        </w:rPr>
        <w:lastRenderedPageBreak/>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ListParagraph"/>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w:t>
      </w:r>
      <w:proofErr w:type="spellStart"/>
      <w:r w:rsidRPr="004C16E6">
        <w:rPr>
          <w:szCs w:val="18"/>
          <w:lang w:val="en-US" w:eastAsia="zh-CN"/>
        </w:rPr>
        <w:t>enh</w:t>
      </w:r>
      <w:proofErr w:type="spellEnd"/>
      <w:r w:rsidRPr="004C16E6">
        <w:rPr>
          <w:szCs w:val="18"/>
          <w:lang w:val="en-US" w:eastAsia="zh-CN"/>
        </w:rPr>
        <w:t xml:space="preserve">. Type 3 CB of smaller size is to be transmitted there is also ‘new, initial’ HARQ-ACK information scheduled that cannot be mapped to the </w:t>
      </w:r>
      <w:proofErr w:type="spellStart"/>
      <w:r w:rsidRPr="004C16E6">
        <w:rPr>
          <w:szCs w:val="18"/>
          <w:lang w:val="en-US" w:eastAsia="zh-CN"/>
        </w:rPr>
        <w:t>enh</w:t>
      </w:r>
      <w:proofErr w:type="spellEnd"/>
      <w:r w:rsidRPr="004C16E6">
        <w:rPr>
          <w:szCs w:val="18"/>
          <w:lang w:val="en-US" w:eastAsia="zh-CN"/>
        </w:rPr>
        <w:t xml:space="preserve">. Type 3 CB. The following two options were discussed in </w:t>
      </w:r>
      <w:proofErr w:type="spellStart"/>
      <w:r w:rsidRPr="004C16E6">
        <w:rPr>
          <w:szCs w:val="18"/>
          <w:lang w:val="en-US" w:eastAsia="zh-CN"/>
        </w:rPr>
        <w:t>TDocs</w:t>
      </w:r>
      <w:proofErr w:type="spellEnd"/>
      <w:r w:rsidRPr="004C16E6">
        <w:rPr>
          <w:szCs w:val="18"/>
          <w:lang w:val="en-US" w:eastAsia="zh-CN"/>
        </w:rPr>
        <w:t xml:space="preserve"> by different companies: </w:t>
      </w:r>
    </w:p>
    <w:p w14:paraId="3761BB71" w14:textId="77777777" w:rsidR="00462A70" w:rsidRPr="00D27714" w:rsidRDefault="00462A70" w:rsidP="00462A70">
      <w:pPr>
        <w:pStyle w:val="ListParagraph"/>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ListParagraph"/>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lastRenderedPageBreak/>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proofErr w:type="spellStart"/>
            <w:r w:rsidR="004630F3">
              <w:rPr>
                <w:iCs/>
                <w:kern w:val="2"/>
                <w:lang w:eastAsia="zh-CN"/>
              </w:rPr>
              <w:t>Gnb</w:t>
            </w:r>
            <w:proofErr w:type="spellEnd"/>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proofErr w:type="spellStart"/>
            <w:r w:rsidR="004630F3">
              <w:rPr>
                <w:kern w:val="2"/>
                <w:lang w:eastAsia="zh-CN"/>
              </w:rPr>
              <w:t>Gnb</w:t>
            </w:r>
            <w:proofErr w:type="spellEnd"/>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w:t>
            </w:r>
            <w:proofErr w:type="spellStart"/>
            <w:r w:rsidRPr="004C16E6">
              <w:rPr>
                <w:szCs w:val="18"/>
                <w:lang w:val="en-US" w:eastAsia="zh-CN"/>
              </w:rPr>
              <w:t>enh</w:t>
            </w:r>
            <w:proofErr w:type="spellEnd"/>
            <w:r w:rsidRPr="004C16E6">
              <w:rPr>
                <w:szCs w:val="18"/>
                <w:lang w:val="en-US" w:eastAsia="zh-CN"/>
              </w:rPr>
              <w:t>.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proofErr w:type="spellStart"/>
            <w:r w:rsidR="004630F3">
              <w:rPr>
                <w:iCs/>
                <w:kern w:val="2"/>
                <w:lang w:eastAsia="zh-CN"/>
              </w:rPr>
              <w:t>Gnb</w:t>
            </w:r>
            <w:proofErr w:type="spellEnd"/>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ListParagraph"/>
              <w:numPr>
                <w:ilvl w:val="0"/>
                <w:numId w:val="151"/>
              </w:numPr>
              <w:spacing w:after="60"/>
              <w:contextualSpacing w:val="0"/>
              <w:rPr>
                <w:iCs/>
                <w:kern w:val="2"/>
                <w:lang w:eastAsia="zh-CN"/>
              </w:rPr>
            </w:pPr>
            <w:r>
              <w:rPr>
                <w:iCs/>
                <w:kern w:val="2"/>
                <w:lang w:eastAsia="zh-CN"/>
              </w:rPr>
              <w:t xml:space="preserve">Worst case is that R16 may occasionally apply when a </w:t>
            </w:r>
            <w:proofErr w:type="spellStart"/>
            <w:r w:rsidR="004630F3">
              <w:rPr>
                <w:iCs/>
                <w:kern w:val="2"/>
                <w:lang w:eastAsia="zh-CN"/>
              </w:rPr>
              <w:t>Gnb</w:t>
            </w:r>
            <w:proofErr w:type="spellEnd"/>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ListParagraph"/>
              <w:numPr>
                <w:ilvl w:val="0"/>
                <w:numId w:val="151"/>
              </w:numPr>
              <w:spacing w:after="60"/>
              <w:contextualSpacing w:val="0"/>
              <w:rPr>
                <w:iCs/>
                <w:kern w:val="2"/>
                <w:lang w:eastAsia="zh-CN"/>
              </w:rPr>
            </w:pPr>
            <w:proofErr w:type="spellStart"/>
            <w:r>
              <w:rPr>
                <w:iCs/>
                <w:kern w:val="2"/>
                <w:lang w:eastAsia="zh-CN"/>
              </w:rPr>
              <w:lastRenderedPageBreak/>
              <w:t>Gnb</w:t>
            </w:r>
            <w:proofErr w:type="spellEnd"/>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ListParagraph"/>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lastRenderedPageBreak/>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 xml:space="preserve">Alt 2. </w:t>
            </w:r>
            <w:proofErr w:type="spellStart"/>
            <w:r>
              <w:rPr>
                <w:iCs/>
                <w:kern w:val="2"/>
                <w:lang w:eastAsia="zh-CN"/>
              </w:rPr>
              <w:t>gNB</w:t>
            </w:r>
            <w:proofErr w:type="spellEnd"/>
            <w:r>
              <w:rPr>
                <w:iCs/>
                <w:kern w:val="2"/>
                <w:lang w:eastAsia="zh-CN"/>
              </w:rPr>
              <w:t xml:space="preserve">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w:t>
            </w:r>
            <w:proofErr w:type="spellStart"/>
            <w:r w:rsidRPr="00CB68DE">
              <w:rPr>
                <w:rFonts w:eastAsiaTheme="minorEastAsia"/>
                <w:iCs/>
                <w:color w:val="8064A2" w:themeColor="accent4"/>
                <w:kern w:val="2"/>
                <w:lang w:eastAsia="zh-CN"/>
              </w:rPr>
              <w:t>t</w:t>
            </w:r>
            <w:proofErr w:type="spellEnd"/>
            <w:r w:rsidRPr="00CB68DE">
              <w:rPr>
                <w:rFonts w:eastAsiaTheme="minorEastAsia"/>
                <w:iCs/>
                <w:color w:val="8064A2" w:themeColor="accent4"/>
                <w:kern w:val="2"/>
                <w:lang w:eastAsia="zh-CN"/>
              </w:rPr>
              <w:t xml:space="preserve"> can be used. When Type 3 is used, NW is after </w:t>
            </w:r>
            <w:proofErr w:type="spellStart"/>
            <w:proofErr w:type="gramStart"/>
            <w:r w:rsidRPr="00CB68DE">
              <w:rPr>
                <w:rFonts w:eastAsiaTheme="minorEastAsia"/>
                <w:iCs/>
                <w:color w:val="8064A2" w:themeColor="accent4"/>
                <w:kern w:val="2"/>
                <w:lang w:eastAsia="zh-CN"/>
              </w:rPr>
              <w:t>a</w:t>
            </w:r>
            <w:proofErr w:type="spellEnd"/>
            <w:proofErr w:type="gramEnd"/>
            <w:r w:rsidRPr="00CB68DE">
              <w:rPr>
                <w:rFonts w:eastAsiaTheme="minorEastAsia"/>
                <w:iCs/>
                <w:color w:val="8064A2" w:themeColor="accent4"/>
                <w:kern w:val="2"/>
                <w:lang w:eastAsia="zh-CN"/>
              </w:rPr>
              <w:t xml:space="preserve">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ListParagraph"/>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proofErr w:type="gramStart"/>
      <w:r w:rsidRPr="00BC6D1F">
        <w:rPr>
          <w:color w:val="000000" w:themeColor="text1"/>
          <w:lang w:val="en-US"/>
        </w:rPr>
        <w:t>(..</w:t>
      </w:r>
      <w:proofErr w:type="gramEnd"/>
      <w:r w:rsidRPr="00BC6D1F">
        <w:rPr>
          <w:color w:val="000000" w:themeColor="text1"/>
          <w:lang w:val="en-US"/>
        </w:rPr>
        <w:t xml:space="preserve">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ListParagraph"/>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w:t>
      </w:r>
      <w:proofErr w:type="gramStart"/>
      <w:r w:rsidR="00C21510" w:rsidRPr="00FF046A">
        <w:rPr>
          <w:b/>
          <w:bCs/>
          <w:sz w:val="22"/>
          <w:lang w:val="en-US" w:eastAsia="zh-CN"/>
        </w:rPr>
        <w:t xml:space="preserve">triggering </w:t>
      </w:r>
      <w:r w:rsidRPr="00FF046A">
        <w:rPr>
          <w:b/>
          <w:bCs/>
          <w:sz w:val="22"/>
          <w:szCs w:val="22"/>
          <w:lang w:eastAsia="zh-CN"/>
        </w:rPr>
        <w:t xml:space="preserve"> (</w:t>
      </w:r>
      <w:proofErr w:type="gramEnd"/>
      <w:r w:rsidRPr="00FF046A">
        <w:rPr>
          <w:b/>
          <w:bCs/>
          <w:sz w:val="22"/>
          <w:szCs w:val="22"/>
          <w:lang w:eastAsia="zh-CN"/>
        </w:rPr>
        <w:t xml:space="preserve">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ListParagraph"/>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ListParagraph"/>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ListParagraph"/>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 xml:space="preserve">e need to consider the ambiguity case where the UE misses the DCI and performs DTX at a specific PUCCH occasion, while the </w:t>
            </w:r>
            <w:proofErr w:type="spellStart"/>
            <w:r>
              <w:rPr>
                <w:rFonts w:eastAsiaTheme="minorEastAsia"/>
                <w:iCs/>
                <w:kern w:val="2"/>
                <w:lang w:eastAsia="zh-CN"/>
              </w:rPr>
              <w:t>gNB</w:t>
            </w:r>
            <w:proofErr w:type="spellEnd"/>
            <w:r>
              <w:rPr>
                <w:rFonts w:eastAsiaTheme="minorEastAsia"/>
                <w:iCs/>
                <w:kern w:val="2"/>
                <w:lang w:eastAsia="zh-CN"/>
              </w:rPr>
              <w:t xml:space="preserve">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 xml:space="preserve">Please add your companies name </w:t>
      </w:r>
      <w:r w:rsidRPr="00EA325F">
        <w:rPr>
          <w:b/>
          <w:bCs/>
        </w:rPr>
        <w:lastRenderedPageBreak/>
        <w:t>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ListParagraph"/>
        <w:numPr>
          <w:ilvl w:val="1"/>
          <w:numId w:val="124"/>
        </w:numPr>
        <w:jc w:val="both"/>
        <w:rPr>
          <w:b/>
          <w:bCs/>
          <w:lang w:val="it-IT" w:eastAsia="zh-CN"/>
        </w:rPr>
      </w:pPr>
      <w:proofErr w:type="spellStart"/>
      <w:r w:rsidRPr="009564DA">
        <w:rPr>
          <w:b/>
          <w:bCs/>
          <w:lang w:val="it-IT" w:eastAsia="zh-CN"/>
        </w:rPr>
        <w:t>Supporting</w:t>
      </w:r>
      <w:proofErr w:type="spellEnd"/>
      <w:r w:rsidRPr="009564DA">
        <w:rPr>
          <w:b/>
          <w:bCs/>
          <w:lang w:val="it-IT" w:eastAsia="zh-CN"/>
        </w:rPr>
        <w:t xml:space="preserve"> companies: ZTE, DOCOMO, </w:t>
      </w:r>
      <w:proofErr w:type="spellStart"/>
      <w:r w:rsidRPr="009564DA">
        <w:rPr>
          <w:b/>
          <w:bCs/>
          <w:lang w:val="it-IT" w:eastAsia="zh-CN"/>
        </w:rPr>
        <w:t>Lenovo</w:t>
      </w:r>
      <w:proofErr w:type="spellEnd"/>
      <w:r w:rsidRPr="009564DA">
        <w:rPr>
          <w:b/>
          <w:bCs/>
          <w:lang w:val="it-IT" w:eastAsia="zh-CN"/>
        </w:rPr>
        <w:t xml:space="preserve">/Motorola </w:t>
      </w:r>
      <w:proofErr w:type="spellStart"/>
      <w:r w:rsidRPr="009564DA">
        <w:rPr>
          <w:b/>
          <w:bCs/>
          <w:lang w:val="it-IT" w:eastAsia="zh-CN"/>
        </w:rPr>
        <w:t>Mobility</w:t>
      </w:r>
      <w:proofErr w:type="spellEnd"/>
      <w:r w:rsidRPr="009564DA">
        <w:rPr>
          <w:b/>
          <w:bCs/>
          <w:lang w:val="it-IT" w:eastAsia="zh-CN"/>
        </w:rPr>
        <w:t xml:space="preserve">  </w:t>
      </w:r>
      <w:r w:rsidRPr="009564DA">
        <w:rPr>
          <w:highlight w:val="yellow"/>
          <w:lang w:val="it-IT" w:eastAsia="zh-CN"/>
        </w:rPr>
        <w:t>…</w:t>
      </w:r>
    </w:p>
    <w:p w14:paraId="19B249B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 xml:space="preserve">Alt.1.  The </w:t>
            </w:r>
            <w:proofErr w:type="spellStart"/>
            <w:r>
              <w:rPr>
                <w:iCs/>
                <w:kern w:val="2"/>
                <w:lang w:eastAsia="zh-CN"/>
              </w:rPr>
              <w:t>gNB</w:t>
            </w:r>
            <w:proofErr w:type="spellEnd"/>
            <w:r>
              <w:rPr>
                <w:iCs/>
                <w:kern w:val="2"/>
                <w:lang w:eastAsia="zh-CN"/>
              </w:rPr>
              <w:t xml:space="preserve">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 xml:space="preserve">Alt 1 </w:t>
            </w:r>
            <w:proofErr w:type="gramStart"/>
            <w:r>
              <w:rPr>
                <w:iCs/>
                <w:kern w:val="2"/>
                <w:lang w:eastAsia="zh-CN"/>
              </w:rPr>
              <w:t>since  in</w:t>
            </w:r>
            <w:proofErr w:type="gramEnd"/>
            <w:r>
              <w:rPr>
                <w:iCs/>
                <w:kern w:val="2"/>
                <w:lang w:eastAsia="zh-CN"/>
              </w:rPr>
              <w:t xml:space="preserve">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proofErr w:type="gramStart"/>
            <w:r>
              <w:rPr>
                <w:rFonts w:eastAsia="Malgun Gothic" w:hint="eastAsia"/>
                <w:iCs/>
                <w:kern w:val="2"/>
                <w:lang w:eastAsia="ko-KR"/>
              </w:rPr>
              <w:t>1 .</w:t>
            </w:r>
            <w:proofErr w:type="gramEnd"/>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 xml:space="preserve">question depends on how to indicate the dropped HARQ-ACKs. E.g., if the PUCCH occasion is indicated, all HARQ-ACKs on the PUCCH can be re-transmitted; if the specific </w:t>
            </w:r>
            <w:r>
              <w:rPr>
                <w:rFonts w:eastAsiaTheme="minorEastAsia"/>
                <w:iCs/>
                <w:kern w:val="2"/>
                <w:lang w:eastAsia="zh-CN"/>
              </w:rPr>
              <w:lastRenderedPageBreak/>
              <w:t>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lastRenderedPageBreak/>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ListParagraph"/>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 xml:space="preserve">CI through a DCI field (as for </w:t>
      </w:r>
      <w:proofErr w:type="spellStart"/>
      <w:r>
        <w:rPr>
          <w:b/>
          <w:bCs/>
          <w:sz w:val="22"/>
          <w:lang w:val="en-US" w:eastAsia="zh-CN"/>
        </w:rPr>
        <w:t>enh</w:t>
      </w:r>
      <w:proofErr w:type="spellEnd"/>
      <w:r>
        <w:rPr>
          <w:b/>
          <w:bCs/>
          <w:sz w:val="22"/>
          <w:lang w:val="en-US" w:eastAsia="zh-CN"/>
        </w:rPr>
        <w:t>. Type 2 and Type 3 CB)</w:t>
      </w:r>
    </w:p>
    <w:p w14:paraId="2986D036"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 xml:space="preserve">Alt. 1, following the </w:t>
            </w:r>
            <w:proofErr w:type="spellStart"/>
            <w:r>
              <w:rPr>
                <w:iCs/>
                <w:kern w:val="2"/>
                <w:lang w:eastAsia="zh-CN"/>
              </w:rPr>
              <w:t>enh</w:t>
            </w:r>
            <w:proofErr w:type="spellEnd"/>
            <w:r>
              <w:rPr>
                <w:iCs/>
                <w:kern w:val="2"/>
                <w:lang w:eastAsia="zh-CN"/>
              </w:rPr>
              <w:t>.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 xml:space="preserve">It may depend on whether only one CB or multiple CBs can be indicated. If one CB, Alt. 1 is fine. If multiple CBs, a non-scheduling DCI should also be considered (same framework as for indicating </w:t>
            </w:r>
            <w:proofErr w:type="spellStart"/>
            <w:r>
              <w:rPr>
                <w:iCs/>
                <w:kern w:val="2"/>
                <w:lang w:eastAsia="zh-CN"/>
              </w:rPr>
              <w:t>S</w:t>
            </w:r>
            <w:r w:rsidR="00AD3F59">
              <w:rPr>
                <w:iCs/>
                <w:kern w:val="2"/>
                <w:lang w:eastAsia="zh-CN"/>
              </w:rPr>
              <w:t>c</w:t>
            </w:r>
            <w:r>
              <w:rPr>
                <w:iCs/>
                <w:kern w:val="2"/>
                <w:lang w:eastAsia="zh-CN"/>
              </w:rPr>
              <w:t>ell</w:t>
            </w:r>
            <w:proofErr w:type="spellEnd"/>
            <w:r>
              <w:rPr>
                <w:iCs/>
                <w:kern w:val="2"/>
                <w:lang w:eastAsia="zh-CN"/>
              </w:rPr>
              <w:t xml:space="preserve">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lastRenderedPageBreak/>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ListParagraph"/>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w:t>
      </w:r>
      <w:proofErr w:type="spellStart"/>
      <w:r>
        <w:rPr>
          <w:color w:val="000000" w:themeColor="text1"/>
          <w:lang w:val="en-US"/>
        </w:rPr>
        <w:t>TDocs</w:t>
      </w:r>
      <w:proofErr w:type="spellEnd"/>
      <w:r>
        <w:rPr>
          <w:color w:val="000000" w:themeColor="text1"/>
          <w:lang w:val="en-US"/>
        </w:rPr>
        <w:t xml:space="preserve">),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ListParagraph"/>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ListParagraph"/>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 xml:space="preserve">Nokia/NSB, OPPO, vivo, Panasonic, Ericsson, Sony, Sharp, ZTE, DOCOMO, Samsung </w:t>
            </w:r>
            <w:proofErr w:type="spellStart"/>
            <w:r>
              <w:rPr>
                <w:iCs/>
                <w:kern w:val="2"/>
                <w:lang w:eastAsia="zh-CN"/>
              </w:rPr>
              <w:t>Spreadtrum</w:t>
            </w:r>
            <w:proofErr w:type="spellEnd"/>
            <w:r>
              <w:rPr>
                <w:iCs/>
                <w:kern w:val="2"/>
                <w:lang w:eastAsia="zh-CN"/>
              </w:rPr>
              <w:t>,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ListParagraph"/>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ListParagraph"/>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ListParagraph"/>
        <w:ind w:left="0"/>
        <w:jc w:val="both"/>
        <w:rPr>
          <w:b/>
          <w:bCs/>
          <w:color w:val="000000" w:themeColor="text1"/>
          <w:sz w:val="22"/>
          <w:szCs w:val="22"/>
          <w:highlight w:val="yellow"/>
          <w:lang w:val="en-US"/>
        </w:rPr>
      </w:pPr>
    </w:p>
    <w:p w14:paraId="74D81686" w14:textId="4B6C8185" w:rsidR="007439F7" w:rsidRDefault="007439F7" w:rsidP="007439F7">
      <w:pPr>
        <w:pStyle w:val="ListParagraph"/>
        <w:ind w:left="0"/>
        <w:jc w:val="both"/>
        <w:rPr>
          <w:b/>
          <w:bCs/>
          <w:color w:val="000000" w:themeColor="text1"/>
          <w:sz w:val="22"/>
          <w:szCs w:val="22"/>
          <w:highlight w:val="yellow"/>
          <w:lang w:val="en-US"/>
        </w:rPr>
      </w:pPr>
    </w:p>
    <w:p w14:paraId="1CB1AB87" w14:textId="77777777" w:rsidR="006D7EFD" w:rsidRDefault="006D7EFD" w:rsidP="007439F7">
      <w:pPr>
        <w:pStyle w:val="ListParagraph"/>
        <w:ind w:left="0"/>
        <w:jc w:val="both"/>
        <w:rPr>
          <w:b/>
          <w:bCs/>
          <w:color w:val="000000" w:themeColor="text1"/>
          <w:sz w:val="22"/>
          <w:szCs w:val="22"/>
          <w:highlight w:val="yellow"/>
          <w:lang w:val="en-US"/>
        </w:rPr>
      </w:pPr>
    </w:p>
    <w:p w14:paraId="20E5004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TableGrid"/>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w:t>
            </w:r>
            <w:proofErr w:type="spellStart"/>
            <w:r w:rsidR="00057732" w:rsidRPr="00D32A54">
              <w:rPr>
                <w:iCs/>
                <w:color w:val="0070C0"/>
                <w:kern w:val="2"/>
                <w:lang w:eastAsia="zh-CN"/>
              </w:rPr>
              <w:t>Spreadtrum</w:t>
            </w:r>
            <w:proofErr w:type="spellEnd"/>
            <w:r w:rsidR="00DE2288">
              <w:rPr>
                <w:iCs/>
                <w:color w:val="0070C0"/>
                <w:kern w:val="2"/>
                <w:lang w:eastAsia="zh-CN"/>
              </w:rPr>
              <w:t xml:space="preserve">, </w:t>
            </w:r>
            <w:proofErr w:type="spellStart"/>
            <w:r w:rsidR="00DE2288" w:rsidRPr="00DE2288">
              <w:rPr>
                <w:iCs/>
                <w:kern w:val="2"/>
                <w:lang w:eastAsia="zh-CN"/>
              </w:rPr>
              <w:t>Mediatek</w:t>
            </w:r>
            <w:proofErr w:type="spellEnd"/>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w:t>
            </w:r>
            <w:proofErr w:type="spellStart"/>
            <w:r w:rsidR="00057732" w:rsidRPr="00D32A54">
              <w:rPr>
                <w:iCs/>
                <w:color w:val="0070C0"/>
                <w:kern w:val="2"/>
                <w:lang w:eastAsia="zh-CN"/>
              </w:rPr>
              <w:t>Spreadtrum</w:t>
            </w:r>
            <w:proofErr w:type="spellEnd"/>
            <w:r w:rsidR="00217D2F">
              <w:rPr>
                <w:iCs/>
                <w:color w:val="0070C0"/>
                <w:kern w:val="2"/>
                <w:lang w:eastAsia="zh-CN"/>
              </w:rPr>
              <w:t>, vivo</w:t>
            </w:r>
            <w:r w:rsidR="00DE2288">
              <w:rPr>
                <w:iCs/>
                <w:color w:val="0070C0"/>
                <w:kern w:val="2"/>
                <w:lang w:eastAsia="zh-CN"/>
              </w:rPr>
              <w:t xml:space="preserve">, </w:t>
            </w:r>
            <w:proofErr w:type="spellStart"/>
            <w:r w:rsidR="00DE2288" w:rsidRPr="00DE2288">
              <w:rPr>
                <w:iCs/>
                <w:kern w:val="2"/>
                <w:lang w:eastAsia="zh-CN"/>
              </w:rPr>
              <w:t>Mediatek</w:t>
            </w:r>
            <w:proofErr w:type="spellEnd"/>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proofErr w:type="spellStart"/>
      <w:r>
        <w:rPr>
          <w:b/>
          <w:bCs/>
          <w:sz w:val="22"/>
          <w:szCs w:val="22"/>
        </w:rPr>
        <w:t>upport</w:t>
      </w:r>
      <w:proofErr w:type="spellEnd"/>
      <w:r>
        <w:rPr>
          <w:b/>
          <w:bCs/>
          <w:sz w:val="22"/>
          <w:szCs w:val="22"/>
        </w:rPr>
        <w:t xml:space="preserve">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ListParagraph"/>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ListParagraph"/>
        <w:ind w:left="0"/>
        <w:jc w:val="both"/>
        <w:rPr>
          <w:b/>
          <w:bCs/>
          <w:color w:val="000000" w:themeColor="text1"/>
          <w:highlight w:val="yellow"/>
          <w:lang w:val="en-US"/>
        </w:rPr>
      </w:pPr>
    </w:p>
    <w:tbl>
      <w:tblPr>
        <w:tblStyle w:val="TableGrid"/>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xml:space="preserve">, </w:t>
            </w:r>
            <w:proofErr w:type="spellStart"/>
            <w:r w:rsidR="00DE2288">
              <w:rPr>
                <w:iCs/>
                <w:kern w:val="2"/>
                <w:lang w:eastAsia="zh-CN"/>
              </w:rPr>
              <w:t>Mediatek</w:t>
            </w:r>
            <w:proofErr w:type="spellEnd"/>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ListParagraph"/>
        <w:ind w:left="0"/>
        <w:jc w:val="both"/>
        <w:rPr>
          <w:b/>
          <w:bCs/>
          <w:color w:val="000000" w:themeColor="text1"/>
          <w:highlight w:val="yellow"/>
          <w:lang w:val="en-US"/>
        </w:rPr>
      </w:pPr>
    </w:p>
    <w:p w14:paraId="747E7270"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xml:space="preserve">, </w:t>
            </w:r>
            <w:proofErr w:type="spellStart"/>
            <w:r w:rsidR="00814E44">
              <w:rPr>
                <w:iCs/>
                <w:kern w:val="2"/>
                <w:lang w:eastAsia="zh-CN"/>
              </w:rPr>
              <w:t>Mediatek</w:t>
            </w:r>
            <w:proofErr w:type="spellEnd"/>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 xml:space="preserve">On the handling of HARQ-ACK information that cannot be mapped to the </w:t>
      </w:r>
      <w:proofErr w:type="spellStart"/>
      <w:r w:rsidRPr="004846EE">
        <w:t>enh</w:t>
      </w:r>
      <w:proofErr w:type="spellEnd"/>
      <w:r w:rsidRPr="004846EE">
        <w:t xml:space="preserve">. Type HARQ-ACK codebook of smaller size in Question 3.3. </w:t>
      </w:r>
      <w:proofErr w:type="gramStart"/>
      <w:r w:rsidRPr="004846EE">
        <w:t>a majority of</w:t>
      </w:r>
      <w:proofErr w:type="gramEnd"/>
      <w:r w:rsidRPr="004846EE">
        <w:t xml:space="preserve">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lastRenderedPageBreak/>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 xml:space="preserve">the scheduling restriction pointed here would be the consequence. If the </w:t>
            </w:r>
            <w:proofErr w:type="spellStart"/>
            <w:r>
              <w:rPr>
                <w:color w:val="0070C0"/>
                <w:kern w:val="2"/>
                <w:lang w:eastAsia="zh-CN"/>
              </w:rPr>
              <w:t>gNB</w:t>
            </w:r>
            <w:proofErr w:type="spellEnd"/>
            <w:r>
              <w:rPr>
                <w:color w:val="0070C0"/>
                <w:kern w:val="2"/>
                <w:lang w:eastAsia="zh-CN"/>
              </w:rPr>
              <w:t xml:space="preserve"> does not want to have this, of course the </w:t>
            </w:r>
            <w:proofErr w:type="spellStart"/>
            <w:r>
              <w:rPr>
                <w:color w:val="0070C0"/>
                <w:kern w:val="2"/>
                <w:lang w:eastAsia="zh-CN"/>
              </w:rPr>
              <w:t>gNB</w:t>
            </w:r>
            <w:proofErr w:type="spellEnd"/>
            <w:r>
              <w:rPr>
                <w:color w:val="0070C0"/>
                <w:kern w:val="2"/>
                <w:lang w:eastAsia="zh-CN"/>
              </w:rPr>
              <w:t xml:space="preserve">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ListParagraph"/>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w:t>
      </w:r>
      <w:proofErr w:type="gramStart"/>
      <w:r>
        <w:rPr>
          <w:b/>
          <w:bCs/>
          <w:sz w:val="22"/>
          <w:lang w:val="en-US" w:eastAsia="zh-CN"/>
        </w:rPr>
        <w:t xml:space="preserve">triggering </w:t>
      </w:r>
      <w:r>
        <w:rPr>
          <w:b/>
          <w:bCs/>
          <w:sz w:val="22"/>
          <w:szCs w:val="22"/>
          <w:lang w:eastAsia="zh-CN"/>
        </w:rPr>
        <w:t xml:space="preserve"> (</w:t>
      </w:r>
      <w:proofErr w:type="gramEnd"/>
      <w:r>
        <w:rPr>
          <w:b/>
          <w:bCs/>
          <w:sz w:val="22"/>
          <w:szCs w:val="22"/>
          <w:lang w:eastAsia="zh-CN"/>
        </w:rPr>
        <w:t xml:space="preserve">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ListParagraph"/>
        <w:numPr>
          <w:ilvl w:val="0"/>
          <w:numId w:val="123"/>
        </w:numPr>
        <w:jc w:val="both"/>
        <w:rPr>
          <w:b/>
          <w:bCs/>
          <w:i/>
          <w:iCs/>
          <w:sz w:val="22"/>
          <w:szCs w:val="22"/>
        </w:rPr>
      </w:pPr>
      <w:r>
        <w:rPr>
          <w:b/>
          <w:bCs/>
          <w:i/>
          <w:iCs/>
          <w:sz w:val="22"/>
          <w:szCs w:val="22"/>
        </w:rPr>
        <w:t xml:space="preserve">FFS details </w:t>
      </w:r>
    </w:p>
    <w:tbl>
      <w:tblPr>
        <w:tblStyle w:val="TableGrid"/>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w:t>
      </w:r>
      <w:proofErr w:type="spellStart"/>
      <w:r>
        <w:rPr>
          <w:szCs w:val="18"/>
          <w:lang w:val="en-US" w:eastAsia="zh-CN"/>
        </w:rPr>
        <w:t>neeed</w:t>
      </w:r>
      <w:proofErr w:type="spellEnd"/>
      <w:r>
        <w:rPr>
          <w:szCs w:val="18"/>
          <w:lang w:val="en-US" w:eastAsia="zh-CN"/>
        </w:rPr>
        <w:t xml:space="preserve">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ListParagraph"/>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TableGrid"/>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ListParagraph"/>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 xml:space="preserve">(as for </w:t>
      </w:r>
      <w:proofErr w:type="spellStart"/>
      <w:r w:rsidRPr="002D050E">
        <w:rPr>
          <w:b/>
          <w:bCs/>
          <w:strike/>
          <w:color w:val="FF0000"/>
          <w:sz w:val="22"/>
          <w:lang w:val="en-US" w:eastAsia="zh-CN"/>
        </w:rPr>
        <w:t>enh</w:t>
      </w:r>
      <w:proofErr w:type="spellEnd"/>
      <w:r w:rsidRPr="002D050E">
        <w:rPr>
          <w:b/>
          <w:bCs/>
          <w:strike/>
          <w:color w:val="FF0000"/>
          <w:sz w:val="22"/>
          <w:lang w:val="en-US" w:eastAsia="zh-CN"/>
        </w:rPr>
        <w:t>. Type 2 and Type 3 CB)</w:t>
      </w:r>
      <w:r>
        <w:rPr>
          <w:b/>
          <w:bCs/>
          <w:sz w:val="22"/>
          <w:lang w:val="en-US" w:eastAsia="zh-CN"/>
        </w:rPr>
        <w:t xml:space="preserve">. </w:t>
      </w:r>
    </w:p>
    <w:p w14:paraId="649AB008" w14:textId="77777777" w:rsidR="007439F7" w:rsidRDefault="007439F7" w:rsidP="007439F7">
      <w:pPr>
        <w:pStyle w:val="ListParagraph"/>
        <w:ind w:left="0"/>
        <w:jc w:val="both"/>
        <w:rPr>
          <w:b/>
          <w:bCs/>
          <w:sz w:val="22"/>
          <w:lang w:val="en-US" w:eastAsia="zh-CN"/>
        </w:rPr>
      </w:pPr>
    </w:p>
    <w:tbl>
      <w:tblPr>
        <w:tblStyle w:val="TableGrid"/>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 xml:space="preserve">(as for </w:t>
            </w:r>
            <w:proofErr w:type="spellStart"/>
            <w:r w:rsidRPr="009A3C63">
              <w:rPr>
                <w:bCs/>
                <w:lang w:val="en-US" w:eastAsia="zh-CN"/>
              </w:rPr>
              <w:t>enh</w:t>
            </w:r>
            <w:proofErr w:type="spellEnd"/>
            <w:r w:rsidRPr="009A3C63">
              <w:rPr>
                <w:bCs/>
                <w:lang w:val="en-US" w:eastAsia="zh-CN"/>
              </w:rPr>
              <w:t>.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ListParagraph"/>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ListParagraph"/>
        <w:ind w:left="0"/>
        <w:jc w:val="both"/>
        <w:rPr>
          <w:b/>
          <w:bCs/>
          <w:color w:val="000000" w:themeColor="text1"/>
          <w:sz w:val="22"/>
          <w:szCs w:val="22"/>
          <w:highlight w:val="yellow"/>
          <w:lang w:val="en-US"/>
        </w:rPr>
      </w:pPr>
    </w:p>
    <w:p w14:paraId="5EC6C972" w14:textId="77777777" w:rsidR="007439F7" w:rsidRDefault="007439F7" w:rsidP="007439F7">
      <w:pPr>
        <w:pStyle w:val="ListParagraph"/>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ListParagraph"/>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TableGrid"/>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w:t>
      </w:r>
      <w:proofErr w:type="spellStart"/>
      <w:r>
        <w:t>enh</w:t>
      </w:r>
      <w:proofErr w:type="spellEnd"/>
      <w:r>
        <w:t xml:space="preserve">.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proofErr w:type="spellStart"/>
      <w:r w:rsidRPr="006D7EFD">
        <w:rPr>
          <w:b/>
          <w:bCs/>
          <w:sz w:val="22"/>
          <w:lang w:val="en-US" w:eastAsia="zh-CN"/>
        </w:rPr>
        <w:t>enh</w:t>
      </w:r>
      <w:proofErr w:type="spellEnd"/>
      <w:r w:rsidRPr="006D7EFD">
        <w:rPr>
          <w:b/>
          <w:bCs/>
          <w:sz w:val="22"/>
          <w:lang w:val="en-US" w:eastAsia="zh-CN"/>
        </w:rPr>
        <w:t>.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w:t>
      </w:r>
      <w:proofErr w:type="spellStart"/>
      <w:r w:rsidRPr="006D7EFD">
        <w:rPr>
          <w:b/>
          <w:bCs/>
          <w:sz w:val="22"/>
          <w:lang w:val="en-US" w:eastAsia="zh-CN"/>
        </w:rPr>
        <w:t>enh</w:t>
      </w:r>
      <w:proofErr w:type="spellEnd"/>
      <w:r w:rsidRPr="006D7EFD">
        <w:rPr>
          <w:b/>
          <w:bCs/>
          <w:sz w:val="22"/>
          <w:lang w:val="en-US" w:eastAsia="zh-CN"/>
        </w:rPr>
        <w:t xml:space="preserve">. Type 3 HARQ-ACK CB(s) of smaller size. </w:t>
      </w:r>
    </w:p>
    <w:p w14:paraId="72D7CD33"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ListParagraph"/>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 xml:space="preserve">Nokia/NSB, OPPO, vivo, Intel, Sharp, DOCOMO, Samsung, </w:t>
      </w:r>
      <w:proofErr w:type="spellStart"/>
      <w:r w:rsidR="00B36DB3">
        <w:rPr>
          <w:iCs/>
          <w:kern w:val="2"/>
          <w:lang w:eastAsia="zh-CN"/>
        </w:rPr>
        <w:t>S</w:t>
      </w:r>
      <w:r w:rsidR="00B36DB3">
        <w:rPr>
          <w:rFonts w:hint="eastAsia"/>
          <w:iCs/>
          <w:kern w:val="2"/>
          <w:lang w:eastAsia="zh-CN"/>
        </w:rPr>
        <w:t>p</w:t>
      </w:r>
      <w:r w:rsidR="00B36DB3">
        <w:rPr>
          <w:iCs/>
          <w:kern w:val="2"/>
          <w:lang w:eastAsia="zh-CN"/>
        </w:rPr>
        <w:t>readtrum</w:t>
      </w:r>
      <w:proofErr w:type="spellEnd"/>
      <w:r w:rsidR="00B36DB3">
        <w:rPr>
          <w:iCs/>
          <w:kern w:val="2"/>
          <w:lang w:eastAsia="zh-CN"/>
        </w:rPr>
        <w:t>, ETRI, NEC, LG</w:t>
      </w:r>
      <w:r w:rsidR="004146F0">
        <w:rPr>
          <w:iCs/>
          <w:kern w:val="2"/>
          <w:lang w:eastAsia="zh-CN"/>
        </w:rPr>
        <w:t>, Apple</w:t>
      </w:r>
    </w:p>
    <w:p w14:paraId="5A687994"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sz w:val="22"/>
          <w:lang w:val="en-US" w:eastAsia="zh-CN"/>
        </w:rPr>
        <w:t xml:space="preserve">Alt. 2: Only a single </w:t>
      </w:r>
      <w:proofErr w:type="spellStart"/>
      <w:r w:rsidRPr="006D7EFD">
        <w:rPr>
          <w:b/>
          <w:bCs/>
          <w:sz w:val="22"/>
          <w:lang w:val="en-US" w:eastAsia="zh-CN"/>
        </w:rPr>
        <w:t>enh</w:t>
      </w:r>
      <w:proofErr w:type="spellEnd"/>
      <w:r w:rsidRPr="006D7EFD">
        <w:rPr>
          <w:b/>
          <w:bCs/>
          <w:sz w:val="22"/>
          <w:lang w:val="en-US" w:eastAsia="zh-CN"/>
        </w:rPr>
        <w:t>. Type 3 HARQ-ACK CB(s) of smaller size is active at a time</w:t>
      </w:r>
    </w:p>
    <w:p w14:paraId="750D04B2"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ListParagraph"/>
        <w:numPr>
          <w:ilvl w:val="1"/>
          <w:numId w:val="31"/>
        </w:numPr>
        <w:spacing w:after="0"/>
        <w:jc w:val="both"/>
        <w:rPr>
          <w:b/>
          <w:lang w:val="it-IT"/>
        </w:rPr>
      </w:pPr>
      <w:proofErr w:type="spellStart"/>
      <w:r w:rsidRPr="001860B8">
        <w:rPr>
          <w:b/>
          <w:lang w:val="it-IT"/>
        </w:rPr>
        <w:t>Supporting</w:t>
      </w:r>
      <w:proofErr w:type="spellEnd"/>
      <w:r w:rsidRPr="001860B8">
        <w:rPr>
          <w:b/>
          <w:lang w:val="it-IT"/>
        </w:rPr>
        <w:t xml:space="preserve"> companies: </w:t>
      </w:r>
      <w:r w:rsidRPr="001860B8">
        <w:rPr>
          <w:kern w:val="2"/>
          <w:lang w:val="it-IT"/>
        </w:rPr>
        <w:t xml:space="preserve">Ericsson, Sony, Qualcomm, CATT, </w:t>
      </w:r>
      <w:proofErr w:type="spellStart"/>
      <w:r w:rsidRPr="001860B8">
        <w:rPr>
          <w:kern w:val="2"/>
          <w:lang w:val="it-IT"/>
        </w:rPr>
        <w:t>Huawei</w:t>
      </w:r>
      <w:proofErr w:type="spellEnd"/>
      <w:r w:rsidR="00817951" w:rsidRPr="001860B8">
        <w:rPr>
          <w:kern w:val="2"/>
          <w:lang w:val="it-IT"/>
        </w:rPr>
        <w:t xml:space="preserve">, </w:t>
      </w:r>
      <w:proofErr w:type="spellStart"/>
      <w:r w:rsidR="00817951" w:rsidRPr="001860B8">
        <w:rPr>
          <w:kern w:val="2"/>
          <w:lang w:val="it-IT"/>
        </w:rPr>
        <w:t>Lenovo</w:t>
      </w:r>
      <w:proofErr w:type="spellEnd"/>
      <w:r w:rsidR="00817951" w:rsidRPr="001860B8">
        <w:rPr>
          <w:kern w:val="2"/>
          <w:lang w:val="it-IT"/>
        </w:rPr>
        <w:t xml:space="preserve">/Motorola </w:t>
      </w:r>
      <w:proofErr w:type="spellStart"/>
      <w:r w:rsidR="00817951" w:rsidRPr="001860B8">
        <w:rPr>
          <w:kern w:val="2"/>
          <w:lang w:val="it-IT"/>
        </w:rPr>
        <w:t>Mobility</w:t>
      </w:r>
      <w:proofErr w:type="spellEnd"/>
    </w:p>
    <w:p w14:paraId="20BFD845" w14:textId="35448BDA" w:rsidR="007439F7" w:rsidRPr="001860B8" w:rsidRDefault="007439F7" w:rsidP="007439F7">
      <w:pPr>
        <w:jc w:val="both"/>
        <w:rPr>
          <w:lang w:val="it-IT"/>
        </w:rPr>
      </w:pPr>
      <w:r w:rsidRPr="001860B8">
        <w:rPr>
          <w:lang w:val="it-IT"/>
        </w:rPr>
        <w:t xml:space="preserve"> </w:t>
      </w:r>
    </w:p>
    <w:tbl>
      <w:tblPr>
        <w:tblStyle w:val="TableGrid"/>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w:t>
            </w:r>
            <w:proofErr w:type="spellStart"/>
            <w:r>
              <w:rPr>
                <w:iCs/>
                <w:kern w:val="2"/>
                <w:lang w:eastAsia="zh-CN"/>
              </w:rPr>
              <w:t>SCell</w:t>
            </w:r>
            <w:proofErr w:type="spellEnd"/>
            <w:r>
              <w:rPr>
                <w:iCs/>
                <w:kern w:val="2"/>
                <w:lang w:eastAsia="zh-CN"/>
              </w:rPr>
              <w:t xml:space="preserve"> dormancy, the existing field(s) in the DCI can be re-interpreted without scheduling PDSCH. In addition, one-short triggering for HARQ </w:t>
            </w:r>
            <w:proofErr w:type="spellStart"/>
            <w:r>
              <w:rPr>
                <w:iCs/>
                <w:kern w:val="2"/>
                <w:lang w:eastAsia="zh-CN"/>
              </w:rPr>
              <w:t>reTx</w:t>
            </w:r>
            <w:proofErr w:type="spellEnd"/>
            <w:r>
              <w:rPr>
                <w:iCs/>
                <w:kern w:val="2"/>
                <w:lang w:eastAsia="zh-CN"/>
              </w:rPr>
              <w:t xml:space="preserve">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lastRenderedPageBreak/>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proofErr w:type="spellStart"/>
            <w:r w:rsidRPr="006D7EFD">
              <w:rPr>
                <w:b/>
                <w:bCs/>
                <w:sz w:val="22"/>
                <w:lang w:val="en-US" w:eastAsia="zh-CN"/>
              </w:rPr>
              <w:t>enh</w:t>
            </w:r>
            <w:proofErr w:type="spellEnd"/>
            <w:r w:rsidRPr="006D7EFD">
              <w:rPr>
                <w:b/>
                <w:bCs/>
                <w:sz w:val="22"/>
                <w:lang w:val="en-US" w:eastAsia="zh-CN"/>
              </w:rPr>
              <w:t>.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 xml:space="preserve">a single </w:t>
            </w:r>
            <w:proofErr w:type="spellStart"/>
            <w:r w:rsidRPr="002F13BA">
              <w:rPr>
                <w:b/>
                <w:bCs/>
                <w:color w:val="FF0000"/>
                <w:sz w:val="22"/>
                <w:lang w:val="en-US" w:eastAsia="zh-CN"/>
              </w:rPr>
              <w:t>enh</w:t>
            </w:r>
            <w:proofErr w:type="spellEnd"/>
            <w:r w:rsidRPr="002F13BA">
              <w:rPr>
                <w:b/>
                <w:bCs/>
                <w:color w:val="FF0000"/>
                <w:sz w:val="22"/>
                <w:lang w:val="en-US" w:eastAsia="zh-CN"/>
              </w:rPr>
              <w:t>. Type 3 HARQ-ACK CB(s) of smaller size is active at a time</w:t>
            </w:r>
            <w:r>
              <w:rPr>
                <w:b/>
                <w:bCs/>
                <w:sz w:val="22"/>
                <w:lang w:val="en-US" w:eastAsia="zh-CN"/>
              </w:rPr>
              <w:t>.</w:t>
            </w:r>
          </w:p>
          <w:p w14:paraId="61F6303B" w14:textId="77777777" w:rsidR="00B019A1" w:rsidRPr="006D7EFD" w:rsidRDefault="00B019A1" w:rsidP="00B019A1">
            <w:pPr>
              <w:pStyle w:val="ListParagraph"/>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ListParagraph"/>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ListParagraph"/>
              <w:numPr>
                <w:ilvl w:val="0"/>
                <w:numId w:val="31"/>
              </w:numPr>
              <w:spacing w:after="0"/>
              <w:jc w:val="both"/>
              <w:rPr>
                <w:iCs/>
                <w:kern w:val="2"/>
                <w:lang w:eastAsia="zh-CN"/>
              </w:rPr>
            </w:pPr>
            <w:r w:rsidRPr="002F13BA">
              <w:rPr>
                <w:b/>
                <w:bCs/>
                <w:color w:val="FF0000"/>
                <w:sz w:val="22"/>
                <w:lang w:val="en-US" w:eastAsia="zh-CN"/>
              </w:rPr>
              <w:t xml:space="preserve">FFS dynamic selection based on indication in the triggering DCI of one of multiple </w:t>
            </w:r>
            <w:proofErr w:type="spellStart"/>
            <w:r w:rsidRPr="002F13BA">
              <w:rPr>
                <w:b/>
                <w:bCs/>
                <w:color w:val="FF0000"/>
                <w:sz w:val="22"/>
                <w:lang w:val="en-US" w:eastAsia="zh-CN"/>
              </w:rPr>
              <w:t>enh</w:t>
            </w:r>
            <w:proofErr w:type="spellEnd"/>
            <w:r w:rsidRPr="002F13BA">
              <w:rPr>
                <w:b/>
                <w:bCs/>
                <w:color w:val="FF0000"/>
                <w:sz w:val="22"/>
                <w:lang w:val="en-US" w:eastAsia="zh-CN"/>
              </w:rPr>
              <w:t>.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9E32AB"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proofErr w:type="spellStart"/>
            <w:r>
              <w:rPr>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proofErr w:type="spellStart"/>
            <w:r w:rsidRPr="00B13A03">
              <w:rPr>
                <w:iCs/>
                <w:kern w:val="2"/>
                <w:lang w:val="fr-FR" w:eastAsia="zh-CN"/>
              </w:rPr>
              <w:t>Simpler</w:t>
            </w:r>
            <w:proofErr w:type="spellEnd"/>
            <w:r w:rsidRPr="00B13A03">
              <w:rPr>
                <w:iCs/>
                <w:kern w:val="2"/>
                <w:lang w:val="fr-FR" w:eastAsia="zh-CN"/>
              </w:rPr>
              <w:t xml:space="preserve"> solution </w:t>
            </w:r>
            <w:proofErr w:type="spellStart"/>
            <w:r w:rsidRPr="00B13A03">
              <w:rPr>
                <w:iCs/>
                <w:kern w:val="2"/>
                <w:lang w:val="fr-FR" w:eastAsia="zh-CN"/>
              </w:rPr>
              <w:t>from</w:t>
            </w:r>
            <w:proofErr w:type="spellEnd"/>
            <w:r w:rsidRPr="00B13A03">
              <w:rPr>
                <w:iCs/>
                <w:kern w:val="2"/>
                <w:lang w:val="fr-FR" w:eastAsia="zh-CN"/>
              </w:rPr>
              <w:t xml:space="preserve"> UE </w:t>
            </w:r>
            <w:proofErr w:type="spellStart"/>
            <w:r w:rsidRPr="00B13A03">
              <w:rPr>
                <w:iCs/>
                <w:kern w:val="2"/>
                <w:lang w:val="fr-FR" w:eastAsia="zh-CN"/>
              </w:rPr>
              <w:t>implementation</w:t>
            </w:r>
            <w:proofErr w:type="spellEnd"/>
            <w:r w:rsidRPr="00B13A03">
              <w:rPr>
                <w:iCs/>
                <w:kern w:val="2"/>
                <w:lang w:val="fr-FR" w:eastAsia="zh-CN"/>
              </w:rPr>
              <w:t xml:space="preserve">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 xml:space="preserve">Very valuable point from Vivo. Even if the existing DCI bits can be interpreted in a different way and the existing DCI fields can be reused, the network has to indicate how the DCI fields should be interpreted. The complexity is mostly on the UE side – as mentioned by </w:t>
            </w:r>
            <w:proofErr w:type="spellStart"/>
            <w:r>
              <w:rPr>
                <w:iCs/>
                <w:kern w:val="2"/>
                <w:lang w:eastAsia="zh-CN"/>
              </w:rPr>
              <w:t>Mediatek</w:t>
            </w:r>
            <w:proofErr w:type="spellEnd"/>
            <w:r>
              <w:rPr>
                <w:iCs/>
                <w:kern w:val="2"/>
                <w:lang w:eastAsia="zh-CN"/>
              </w:rPr>
              <w:t xml:space="preserve">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w:t>
      </w:r>
      <w:proofErr w:type="spellStart"/>
      <w:r>
        <w:rPr>
          <w:sz w:val="22"/>
          <w:szCs w:val="22"/>
          <w:lang w:eastAsia="zh-CN"/>
        </w:rPr>
        <w:t>enh</w:t>
      </w:r>
      <w:proofErr w:type="spellEnd"/>
      <w:r>
        <w:rPr>
          <w:sz w:val="22"/>
          <w:szCs w:val="22"/>
          <w:lang w:eastAsia="zh-CN"/>
        </w:rPr>
        <w:t xml:space="preserve">. Type 3 CBs could be supported, the following can be noted: </w:t>
      </w:r>
    </w:p>
    <w:p w14:paraId="2AD2FC81" w14:textId="77777777" w:rsidR="007439F7" w:rsidRDefault="007439F7" w:rsidP="007439F7">
      <w:pPr>
        <w:pStyle w:val="ListParagraph"/>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ListParagraph"/>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ListParagraph"/>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lastRenderedPageBreak/>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 xml:space="preserve">2. a </w:t>
      </w:r>
      <w:proofErr w:type="spellStart"/>
      <w:r>
        <w:rPr>
          <w:b/>
          <w:bCs/>
          <w:sz w:val="22"/>
          <w:szCs w:val="22"/>
          <w:lang w:val="en-US" w:eastAsia="zh-CN"/>
        </w:rPr>
        <w:t>su</w:t>
      </w:r>
      <w:r w:rsidRPr="00826E25">
        <w:rPr>
          <w:b/>
          <w:bCs/>
          <w:color w:val="000000"/>
          <w:sz w:val="22"/>
          <w:szCs w:val="22"/>
        </w:rPr>
        <w:t>bset</w:t>
      </w:r>
      <w:proofErr w:type="spellEnd"/>
      <w:r w:rsidRPr="00826E25">
        <w:rPr>
          <w:b/>
          <w:bCs/>
          <w:color w:val="000000"/>
          <w:sz w:val="22"/>
          <w:szCs w:val="22"/>
        </w:rPr>
        <w:t xml:space="preserve">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 xml:space="preserve">e support #1, #2) and #3. For #4 and #5, we think they belong to #2 by </w:t>
            </w:r>
            <w:proofErr w:type="spellStart"/>
            <w:r>
              <w:rPr>
                <w:iCs/>
                <w:kern w:val="2"/>
                <w:lang w:eastAsia="zh-CN"/>
              </w:rPr>
              <w:t>gNB</w:t>
            </w:r>
            <w:proofErr w:type="spellEnd"/>
            <w:r>
              <w:rPr>
                <w:iCs/>
                <w:kern w:val="2"/>
                <w:lang w:eastAsia="zh-CN"/>
              </w:rPr>
              <w:t xml:space="preserve"> configuring the sub-set of HARQ processes which may be used for certain SPS processes.</w:t>
            </w:r>
            <w:r>
              <w:rPr>
                <w:rFonts w:hint="eastAsia"/>
                <w:iCs/>
                <w:kern w:val="2"/>
                <w:lang w:eastAsia="zh-CN"/>
              </w:rPr>
              <w:t xml:space="preserve"> </w:t>
            </w:r>
            <w:r>
              <w:rPr>
                <w:iCs/>
                <w:kern w:val="2"/>
                <w:lang w:eastAsia="zh-CN"/>
              </w:rPr>
              <w:t xml:space="preserve">In our understanding, </w:t>
            </w:r>
            <w:proofErr w:type="spellStart"/>
            <w:r>
              <w:rPr>
                <w:iCs/>
                <w:kern w:val="2"/>
                <w:lang w:eastAsia="zh-CN"/>
              </w:rPr>
              <w:t>gNB</w:t>
            </w:r>
            <w:proofErr w:type="spellEnd"/>
            <w:r>
              <w:rPr>
                <w:iCs/>
                <w:kern w:val="2"/>
                <w:lang w:eastAsia="zh-CN"/>
              </w:rPr>
              <w:t xml:space="preserve">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 xml:space="preserve">It is our understanding that 1 and 4 can be achieved by 2 so that we think 1 and 4 are not needed. For 5, we think there may be potential misalignment between </w:t>
            </w:r>
            <w:proofErr w:type="spellStart"/>
            <w:r>
              <w:rPr>
                <w:rFonts w:hint="eastAsia"/>
                <w:iCs/>
                <w:kern w:val="2"/>
                <w:lang w:eastAsia="zh-CN"/>
              </w:rPr>
              <w:t>gNB</w:t>
            </w:r>
            <w:proofErr w:type="spellEnd"/>
            <w:r>
              <w:rPr>
                <w:rFonts w:hint="eastAsia"/>
                <w:iCs/>
                <w:kern w:val="2"/>
                <w:lang w:eastAsia="zh-CN"/>
              </w:rPr>
              <w:t xml:space="preserve">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ListParagraph"/>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ListParagraph"/>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ListParagraph"/>
              <w:spacing w:beforeLines="50" w:before="120"/>
              <w:ind w:left="420"/>
              <w:rPr>
                <w:iCs/>
                <w:kern w:val="2"/>
                <w:lang w:eastAsia="zh-CN"/>
              </w:rPr>
            </w:pPr>
          </w:p>
          <w:p w14:paraId="7C9F4DCB" w14:textId="77777777" w:rsidR="00E01E3B" w:rsidRPr="009C3002" w:rsidRDefault="00E01E3B" w:rsidP="00E01E3B">
            <w:pPr>
              <w:pStyle w:val="ListParagraph"/>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 xml:space="preserve">2. a </w:t>
            </w:r>
            <w:proofErr w:type="spellStart"/>
            <w:r>
              <w:rPr>
                <w:b/>
                <w:bCs/>
                <w:sz w:val="22"/>
                <w:szCs w:val="22"/>
                <w:lang w:val="en-US" w:eastAsia="zh-CN"/>
              </w:rPr>
              <w:t>su</w:t>
            </w:r>
            <w:r w:rsidRPr="00826E25">
              <w:rPr>
                <w:b/>
                <w:bCs/>
                <w:color w:val="000000"/>
                <w:sz w:val="22"/>
                <w:szCs w:val="22"/>
              </w:rPr>
              <w:t>bset</w:t>
            </w:r>
            <w:proofErr w:type="spellEnd"/>
            <w:r w:rsidRPr="00826E25">
              <w:rPr>
                <w:b/>
                <w:bCs/>
                <w:color w:val="000000"/>
                <w:sz w:val="22"/>
                <w:szCs w:val="22"/>
              </w:rPr>
              <w:t xml:space="preserve">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lastRenderedPageBreak/>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 xml:space="preserve">The traditional Type 3 CB basically have a list of fixed HARQ-IDs and serving cells arranged in a specific order.  So my question to Alt-4 and Alt-5, how does the </w:t>
            </w:r>
            <w:proofErr w:type="spellStart"/>
            <w:r>
              <w:rPr>
                <w:iCs/>
                <w:kern w:val="2"/>
                <w:lang w:eastAsia="zh-CN"/>
              </w:rPr>
              <w:t>gNB</w:t>
            </w:r>
            <w:proofErr w:type="spellEnd"/>
            <w:r>
              <w:rPr>
                <w:iCs/>
                <w:kern w:val="2"/>
                <w:lang w:eastAsia="zh-CN"/>
              </w:rPr>
              <w:t xml:space="preserve">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proofErr w:type="spellStart"/>
            <w:r>
              <w:rPr>
                <w:kern w:val="2"/>
                <w:lang w:eastAsia="zh-CN"/>
              </w:rPr>
              <w:t>Mediatek</w:t>
            </w:r>
            <w:proofErr w:type="spellEnd"/>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 xml:space="preserve">What is the intention with this question? To delineate the content of Re. 17 Type 3 HARQ CB in terms of HARQ Process IDs to be included? If this is the case, it the intention that Rel. 17 Type 3 HARQ CB  17 Type 3 HARQ CB contains HARQ Process IDs </w:t>
            </w:r>
            <w:proofErr w:type="gramStart"/>
            <w:r>
              <w:rPr>
                <w:kern w:val="2"/>
                <w:lang w:eastAsia="zh-CN"/>
              </w:rPr>
              <w:t>from  “</w:t>
            </w:r>
            <w:proofErr w:type="gramEnd"/>
            <w:r>
              <w:rPr>
                <w:kern w:val="2"/>
                <w:lang w:eastAsia="zh-CN"/>
              </w:rPr>
              <w:t>(sub)sets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w:t>
            </w:r>
            <w:proofErr w:type="spellStart"/>
            <w:r>
              <w:rPr>
                <w:color w:val="0070C0"/>
                <w:kern w:val="2"/>
                <w:lang w:eastAsia="zh-CN"/>
              </w:rPr>
              <w:t>enh</w:t>
            </w:r>
            <w:proofErr w:type="spellEnd"/>
            <w:r>
              <w:rPr>
                <w:color w:val="0070C0"/>
                <w:kern w:val="2"/>
                <w:lang w:eastAsia="zh-CN"/>
              </w:rPr>
              <w:t>. Type 3 CB should be supported. Meaning, how many different RRC configuration structures for different ‘</w:t>
            </w:r>
            <w:proofErr w:type="spellStart"/>
            <w:r>
              <w:rPr>
                <w:color w:val="0070C0"/>
                <w:kern w:val="2"/>
                <w:lang w:eastAsia="zh-CN"/>
              </w:rPr>
              <w:t>enh</w:t>
            </w:r>
            <w:proofErr w:type="spellEnd"/>
            <w:r>
              <w:rPr>
                <w:color w:val="0070C0"/>
                <w:kern w:val="2"/>
                <w:lang w:eastAsia="zh-CN"/>
              </w:rPr>
              <w:t xml:space="preserve">.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w:t>
            </w:r>
            <w:proofErr w:type="gramStart"/>
            <w:r>
              <w:rPr>
                <w:color w:val="0070C0"/>
                <w:kern w:val="2"/>
                <w:lang w:eastAsia="zh-CN"/>
              </w:rPr>
              <w:t>release,…</w:t>
            </w:r>
            <w:proofErr w:type="gramEnd"/>
            <w:r>
              <w:rPr>
                <w:color w:val="0070C0"/>
                <w:kern w:val="2"/>
                <w:lang w:eastAsia="zh-CN"/>
              </w:rPr>
              <w:t xml:space="preserv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 xml:space="preserve">e are fine with Alt 1, 2 and 3. In our understanding, Alt 3 is more flexible than Alt 1 because the HARQ-ACK CB is impacted by </w:t>
            </w:r>
            <w:proofErr w:type="spellStart"/>
            <w:r>
              <w:rPr>
                <w:kern w:val="2"/>
                <w:lang w:eastAsia="zh-CN"/>
              </w:rPr>
              <w:t>Scell</w:t>
            </w:r>
            <w:proofErr w:type="spellEnd"/>
            <w:r>
              <w:rPr>
                <w:kern w:val="2"/>
                <w:lang w:eastAsia="zh-CN"/>
              </w:rPr>
              <w:t xml:space="preserve"> activation/de-activation MAC </w:t>
            </w:r>
            <w:proofErr w:type="gramStart"/>
            <w:r>
              <w:rPr>
                <w:kern w:val="2"/>
                <w:lang w:eastAsia="zh-CN"/>
              </w:rPr>
              <w:t>CE .</w:t>
            </w:r>
            <w:proofErr w:type="gramEnd"/>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lastRenderedPageBreak/>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proofErr w:type="spellStart"/>
            <w:r w:rsidRPr="00DF2933">
              <w:rPr>
                <w:kern w:val="2"/>
                <w:lang w:eastAsia="zh-CN"/>
              </w:rPr>
              <w:t>gNB</w:t>
            </w:r>
            <w:proofErr w:type="spellEnd"/>
            <w:r w:rsidRPr="00DF2933">
              <w:rPr>
                <w:kern w:val="2"/>
                <w:lang w:eastAsia="zh-CN"/>
              </w:rPr>
              <w:t xml:space="preserve">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proofErr w:type="spellStart"/>
            <w:r w:rsidRPr="00DF2933">
              <w:rPr>
                <w:kern w:val="2"/>
                <w:lang w:eastAsia="zh-CN"/>
              </w:rPr>
              <w:t>gNB</w:t>
            </w:r>
            <w:proofErr w:type="spellEnd"/>
            <w:r w:rsidRPr="00DF2933">
              <w:rPr>
                <w:kern w:val="2"/>
                <w:lang w:eastAsia="zh-CN"/>
              </w:rPr>
              <w:t xml:space="preserve"> may need to configure multiple HARQ process sets</w:t>
            </w:r>
            <w:r>
              <w:rPr>
                <w:kern w:val="2"/>
                <w:lang w:eastAsia="zh-CN"/>
              </w:rPr>
              <w:t xml:space="preserve">, while </w:t>
            </w:r>
            <w:proofErr w:type="spellStart"/>
            <w:r>
              <w:rPr>
                <w:kern w:val="2"/>
                <w:lang w:eastAsia="zh-CN"/>
              </w:rPr>
              <w:t>gNB</w:t>
            </w:r>
            <w:proofErr w:type="spellEnd"/>
            <w:r>
              <w:rPr>
                <w:kern w:val="2"/>
                <w:lang w:eastAsia="zh-CN"/>
              </w:rPr>
              <w:t xml:space="preserve">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 xml:space="preserve">Single or multiple </w:t>
      </w:r>
      <w:proofErr w:type="spellStart"/>
      <w:r>
        <w:rPr>
          <w:b/>
          <w:bCs/>
          <w:sz w:val="24"/>
          <w:szCs w:val="24"/>
          <w:u w:val="single"/>
        </w:rPr>
        <w:t>enh</w:t>
      </w:r>
      <w:proofErr w:type="spellEnd"/>
      <w:r>
        <w:rPr>
          <w:b/>
          <w:bCs/>
          <w:sz w:val="24"/>
          <w:szCs w:val="24"/>
          <w:u w:val="single"/>
        </w:rPr>
        <w:t>.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TableGrid"/>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proofErr w:type="spellStart"/>
            <w:r w:rsidRPr="006D7EFD">
              <w:rPr>
                <w:b/>
                <w:bCs/>
                <w:sz w:val="22"/>
                <w:lang w:val="en-US" w:eastAsia="zh-CN"/>
              </w:rPr>
              <w:t>enh</w:t>
            </w:r>
            <w:proofErr w:type="spellEnd"/>
            <w:r w:rsidRPr="006D7EFD">
              <w:rPr>
                <w:b/>
                <w:bCs/>
                <w:sz w:val="22"/>
                <w:lang w:val="en-US" w:eastAsia="zh-CN"/>
              </w:rPr>
              <w:t>.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w:t>
            </w:r>
            <w:proofErr w:type="spellStart"/>
            <w:r w:rsidRPr="006D7EFD">
              <w:rPr>
                <w:b/>
                <w:bCs/>
                <w:sz w:val="22"/>
                <w:lang w:val="en-US" w:eastAsia="zh-CN"/>
              </w:rPr>
              <w:t>enh</w:t>
            </w:r>
            <w:proofErr w:type="spellEnd"/>
            <w:r w:rsidRPr="006D7EFD">
              <w:rPr>
                <w:b/>
                <w:bCs/>
                <w:sz w:val="22"/>
                <w:lang w:val="en-US" w:eastAsia="zh-CN"/>
              </w:rPr>
              <w:t xml:space="preserve">. Type 3 HARQ-ACK CB(s) of smaller size. </w:t>
            </w:r>
          </w:p>
          <w:p w14:paraId="5401A272"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sz w:val="22"/>
                <w:lang w:val="en-US" w:eastAsia="zh-CN"/>
              </w:rPr>
              <w:t xml:space="preserve">Alt. 2: Only a single </w:t>
            </w:r>
            <w:proofErr w:type="spellStart"/>
            <w:r w:rsidRPr="006D7EFD">
              <w:rPr>
                <w:b/>
                <w:bCs/>
                <w:sz w:val="22"/>
                <w:lang w:val="en-US" w:eastAsia="zh-CN"/>
              </w:rPr>
              <w:t>enh</w:t>
            </w:r>
            <w:proofErr w:type="spellEnd"/>
            <w:r w:rsidRPr="006D7EFD">
              <w:rPr>
                <w:b/>
                <w:bCs/>
                <w:sz w:val="22"/>
                <w:lang w:val="en-US" w:eastAsia="zh-CN"/>
              </w:rPr>
              <w:t>. Type 3 HARQ-ACK CB(s) of smaller size is active at a time</w:t>
            </w:r>
          </w:p>
          <w:p w14:paraId="0EF6F206"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w:t>
      </w:r>
      <w:proofErr w:type="spellStart"/>
      <w:r>
        <w:t>enh</w:t>
      </w:r>
      <w:proofErr w:type="spellEnd"/>
      <w:r>
        <w:t xml:space="preserve">.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ListParagraph"/>
        <w:numPr>
          <w:ilvl w:val="0"/>
          <w:numId w:val="185"/>
        </w:numPr>
      </w:pPr>
      <w:r>
        <w:t xml:space="preserve">The main argument for Alt. 1 are increased flexibility by having the ability to choose one of M </w:t>
      </w:r>
      <w:proofErr w:type="spellStart"/>
      <w:r>
        <w:t>enh</w:t>
      </w:r>
      <w:proofErr w:type="spellEnd"/>
      <w:r>
        <w:t xml:space="preserve">. Type 3 CBs, where therefore the size of each of them could be therefore smaller. Just having a single will reduce the useful-ness of the feature, </w:t>
      </w:r>
      <w:proofErr w:type="spellStart"/>
      <w:r>
        <w:t>specially</w:t>
      </w:r>
      <w:proofErr w:type="spellEnd"/>
      <w:r>
        <w:t xml:space="preserve"> compared to Rel-16 Type 3 CB. </w:t>
      </w:r>
    </w:p>
    <w:p w14:paraId="5F590416" w14:textId="3D17364C" w:rsidR="00BB41AA" w:rsidRDefault="00BB41AA" w:rsidP="00727E8F">
      <w:pPr>
        <w:pStyle w:val="ListParagraph"/>
        <w:numPr>
          <w:ilvl w:val="0"/>
          <w:numId w:val="185"/>
        </w:numPr>
      </w:pPr>
      <w:r>
        <w:lastRenderedPageBreak/>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w:t>
      </w:r>
      <w:proofErr w:type="spellStart"/>
      <w:r>
        <w:t>enh</w:t>
      </w:r>
      <w:proofErr w:type="spellEnd"/>
      <w:r>
        <w:t xml:space="preserve">. Type 3 CB). </w:t>
      </w:r>
    </w:p>
    <w:p w14:paraId="0686FF36" w14:textId="384C39FA" w:rsidR="00BB41AA" w:rsidRDefault="00BB41AA" w:rsidP="00727E8F">
      <w:pPr>
        <w:pStyle w:val="ListParagraph"/>
        <w:numPr>
          <w:ilvl w:val="0"/>
          <w:numId w:val="185"/>
        </w:numPr>
      </w:pPr>
      <w:r>
        <w:t xml:space="preserve">One arguments against Alt. 1 is UE complexity, as based on dynamic indication in the DCI the UE would need to generate the </w:t>
      </w:r>
      <w:proofErr w:type="spellStart"/>
      <w:r>
        <w:t>enh</w:t>
      </w:r>
      <w:proofErr w:type="spellEnd"/>
      <w:r>
        <w:t xml:space="preserve">. Type 3 CB. That said, the UE anyhow cannot have the full </w:t>
      </w:r>
      <w:proofErr w:type="spellStart"/>
      <w:r>
        <w:t>enh</w:t>
      </w:r>
      <w:proofErr w:type="spellEnd"/>
      <w:r>
        <w:t xml:space="preserve">.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ListParagraph"/>
        <w:numPr>
          <w:ilvl w:val="0"/>
          <w:numId w:val="185"/>
        </w:numPr>
      </w:pPr>
      <w:r>
        <w:t xml:space="preserve">Another argument brought against Alt. 1 was testing complexity. The testing complexity is dependent on the number of </w:t>
      </w:r>
      <w:proofErr w:type="spellStart"/>
      <w:r>
        <w:t>enh</w:t>
      </w:r>
      <w:proofErr w:type="spellEnd"/>
      <w:r>
        <w:t xml:space="preserve">. Type 3 CB types (see questions discussions around Proposal 3.4.1 above) that are supported. But the testing effort should not be increased if more than one </w:t>
      </w:r>
      <w:proofErr w:type="spellStart"/>
      <w:r>
        <w:t>enh</w:t>
      </w:r>
      <w:proofErr w:type="spellEnd"/>
      <w:r>
        <w:t xml:space="preserve">. Type 3 CB of the same type (e.g. 2 or more Alt. 2 </w:t>
      </w:r>
      <w:proofErr w:type="spellStart"/>
      <w:r>
        <w:t>enh</w:t>
      </w:r>
      <w:proofErr w:type="spellEnd"/>
      <w:r>
        <w:t xml:space="preserve">. Type 3 CB) are configured for dynamic indication. </w:t>
      </w:r>
    </w:p>
    <w:p w14:paraId="21D30AA6" w14:textId="3E16FC8C" w:rsidR="00BB41AA" w:rsidRDefault="00BB41AA" w:rsidP="00727E8F">
      <w:pPr>
        <w:pStyle w:val="ListParagraph"/>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TableGrid"/>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4D70A9">
            <w:pPr>
              <w:spacing w:beforeLines="50" w:before="120"/>
              <w:rPr>
                <w:kern w:val="2"/>
                <w:lang w:eastAsia="zh-CN"/>
              </w:rPr>
            </w:pPr>
            <w:r>
              <w:rPr>
                <w:iCs/>
                <w:kern w:val="2"/>
                <w:lang w:eastAsia="zh-CN"/>
              </w:rPr>
              <w:t>Sony</w:t>
            </w:r>
          </w:p>
        </w:tc>
        <w:tc>
          <w:tcPr>
            <w:tcW w:w="8007" w:type="dxa"/>
          </w:tcPr>
          <w:p w14:paraId="01C2DBFE" w14:textId="77777777" w:rsidR="008454D4" w:rsidRDefault="008454D4" w:rsidP="004D70A9">
            <w:pPr>
              <w:spacing w:beforeLines="50" w:before="120"/>
              <w:rPr>
                <w:iCs/>
                <w:kern w:val="2"/>
                <w:lang w:eastAsia="zh-CN"/>
              </w:rPr>
            </w:pPr>
            <w:r>
              <w:rPr>
                <w:iCs/>
                <w:kern w:val="2"/>
                <w:lang w:eastAsia="zh-CN"/>
              </w:rPr>
              <w:t xml:space="preserve">We prefer Alt-2.  </w:t>
            </w:r>
            <w:proofErr w:type="spellStart"/>
            <w:r>
              <w:rPr>
                <w:iCs/>
                <w:kern w:val="2"/>
                <w:lang w:eastAsia="zh-CN"/>
              </w:rPr>
              <w:t>Enh</w:t>
            </w:r>
            <w:proofErr w:type="spellEnd"/>
            <w:r>
              <w:rPr>
                <w:iCs/>
                <w:kern w:val="2"/>
                <w:lang w:eastAsia="zh-CN"/>
              </w:rPr>
              <w:t>-Type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4D70A9">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 xml:space="preserve">bits used for scheduling is used to indicate one of many </w:t>
            </w:r>
            <w:proofErr w:type="spellStart"/>
            <w:r w:rsidR="00004A1C">
              <w:rPr>
                <w:iCs/>
                <w:kern w:val="2"/>
                <w:lang w:eastAsia="zh-CN"/>
              </w:rPr>
              <w:t>Enh</w:t>
            </w:r>
            <w:proofErr w:type="spellEnd"/>
            <w:r w:rsidR="00004A1C">
              <w:rPr>
                <w:iCs/>
                <w:kern w:val="2"/>
                <w:lang w:eastAsia="zh-CN"/>
              </w:rPr>
              <w:t xml:space="preserve">-Type 3 CBs.  This would basically limit </w:t>
            </w:r>
            <w:r w:rsidR="00004A1C">
              <w:rPr>
                <w:iCs/>
                <w:kern w:val="2"/>
                <w:lang w:eastAsia="zh-CN"/>
              </w:rPr>
              <w:lastRenderedPageBreak/>
              <w:t>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lastRenderedPageBreak/>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w:t>
            </w:r>
            <w:proofErr w:type="spellStart"/>
            <w:r>
              <w:rPr>
                <w:iCs/>
                <w:kern w:val="2"/>
                <w:lang w:eastAsia="zh-CN"/>
              </w:rPr>
              <w:t>eMBB</w:t>
            </w:r>
            <w:proofErr w:type="spellEnd"/>
            <w:r>
              <w:rPr>
                <w:iCs/>
                <w:kern w:val="2"/>
                <w:lang w:eastAsia="zh-CN"/>
              </w:rPr>
              <w:t xml:space="preserve">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w:t>
            </w:r>
            <w:proofErr w:type="spellStart"/>
            <w:r>
              <w:rPr>
                <w:iCs/>
                <w:kern w:val="2"/>
                <w:lang w:eastAsia="zh-CN"/>
              </w:rPr>
              <w:t>gNB</w:t>
            </w:r>
            <w:proofErr w:type="spellEnd"/>
            <w:r>
              <w:rPr>
                <w:iCs/>
                <w:kern w:val="2"/>
                <w:lang w:eastAsia="zh-CN"/>
              </w:rPr>
              <w:t xml:space="preserve"> can request HARQ re-TX based on eType-3 (e.g. for URLLC service) or based on legacy R16 Type-3 (e.g. for </w:t>
            </w:r>
            <w:proofErr w:type="spellStart"/>
            <w:r>
              <w:rPr>
                <w:iCs/>
                <w:kern w:val="2"/>
                <w:lang w:eastAsia="zh-CN"/>
              </w:rPr>
              <w:t>eMBB</w:t>
            </w:r>
            <w:proofErr w:type="spellEnd"/>
            <w:r>
              <w:rPr>
                <w:iCs/>
                <w:kern w:val="2"/>
                <w:lang w:eastAsia="zh-CN"/>
              </w:rPr>
              <w:t xml:space="preserve">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w:t>
      </w:r>
      <w:proofErr w:type="spellStart"/>
      <w:r w:rsidRPr="00581E1C">
        <w:rPr>
          <w:b/>
          <w:bCs/>
        </w:rPr>
        <w:t>enh</w:t>
      </w:r>
      <w:proofErr w:type="spellEnd"/>
      <w:r w:rsidRPr="00581E1C">
        <w:rPr>
          <w:b/>
          <w:bCs/>
        </w:rPr>
        <w:t xml:space="preserve">. Type 3 CB is supported (i.e. Alt.1), which of the following alternatives do you support: </w:t>
      </w:r>
    </w:p>
    <w:p w14:paraId="57BD478C" w14:textId="09606191" w:rsidR="00DC4AA9" w:rsidRPr="00581E1C" w:rsidRDefault="00581E1C" w:rsidP="00727E8F">
      <w:pPr>
        <w:pStyle w:val="ListParagraph"/>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w:t>
      </w:r>
      <w:proofErr w:type="spellStart"/>
      <w:r w:rsidR="00DC4AA9" w:rsidRPr="00581E1C">
        <w:rPr>
          <w:b/>
          <w:bCs/>
        </w:rPr>
        <w:t>enh</w:t>
      </w:r>
      <w:proofErr w:type="spellEnd"/>
      <w:r w:rsidR="00DC4AA9" w:rsidRPr="00581E1C">
        <w:rPr>
          <w:b/>
          <w:bCs/>
        </w:rPr>
        <w:t xml:space="preserve">.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ListParagraph"/>
        <w:numPr>
          <w:ilvl w:val="1"/>
          <w:numId w:val="186"/>
        </w:numPr>
        <w:rPr>
          <w:b/>
          <w:bCs/>
          <w:i/>
          <w:iCs/>
        </w:rPr>
      </w:pPr>
      <w:r w:rsidRPr="00581E1C">
        <w:rPr>
          <w:b/>
          <w:bCs/>
          <w:i/>
          <w:iCs/>
        </w:rPr>
        <w:t xml:space="preserve">Note: for this operation the DCI overhead is increased for M&gt;1 compared to Alt. 1, but this allows to trigger the </w:t>
      </w:r>
      <w:proofErr w:type="spellStart"/>
      <w:r w:rsidRPr="00581E1C">
        <w:rPr>
          <w:b/>
          <w:bCs/>
          <w:i/>
          <w:iCs/>
        </w:rPr>
        <w:t>enh</w:t>
      </w:r>
      <w:proofErr w:type="spellEnd"/>
      <w:r w:rsidRPr="00581E1C">
        <w:rPr>
          <w:b/>
          <w:bCs/>
          <w:i/>
          <w:iCs/>
        </w:rPr>
        <w:t>. Type 3 CB and scheduled PDSCH with the same time DCIO</w:t>
      </w:r>
    </w:p>
    <w:p w14:paraId="26BE25A8" w14:textId="7D5CDC96" w:rsidR="00DC4AA9" w:rsidRPr="00581E1C" w:rsidRDefault="00DC4AA9" w:rsidP="00727E8F">
      <w:pPr>
        <w:pStyle w:val="ListParagraph"/>
        <w:numPr>
          <w:ilvl w:val="1"/>
          <w:numId w:val="186"/>
        </w:numPr>
        <w:rPr>
          <w:b/>
          <w:bCs/>
          <w:i/>
          <w:iCs/>
        </w:rPr>
      </w:pPr>
      <w:r w:rsidRPr="00581E1C">
        <w:rPr>
          <w:b/>
          <w:bCs/>
          <w:i/>
          <w:iCs/>
        </w:rPr>
        <w:t xml:space="preserve">Note: a restriction to a maximum of 2 </w:t>
      </w:r>
      <w:proofErr w:type="spellStart"/>
      <w:r w:rsidRPr="00581E1C">
        <w:rPr>
          <w:b/>
          <w:bCs/>
          <w:i/>
          <w:iCs/>
        </w:rPr>
        <w:t>enh</w:t>
      </w:r>
      <w:proofErr w:type="spellEnd"/>
      <w:r w:rsidRPr="00581E1C">
        <w:rPr>
          <w:b/>
          <w:bCs/>
          <w:i/>
          <w:iCs/>
        </w:rPr>
        <w:t xml:space="preserve">. Type 3 CBs as discussed in GTW would not be using the </w:t>
      </w:r>
      <w:proofErr w:type="spellStart"/>
      <w:r w:rsidRPr="00581E1C">
        <w:rPr>
          <w:b/>
          <w:bCs/>
          <w:i/>
          <w:iCs/>
        </w:rPr>
        <w:t>signaling</w:t>
      </w:r>
      <w:proofErr w:type="spellEnd"/>
      <w:r w:rsidRPr="00581E1C">
        <w:rPr>
          <w:b/>
          <w:bCs/>
          <w:i/>
          <w:iCs/>
        </w:rPr>
        <w:t xml:space="preserve"> space optimally. Supporting up to 3 would lead to the same DCI overhead of 2bits</w:t>
      </w:r>
    </w:p>
    <w:p w14:paraId="6E8773CE" w14:textId="1F4DACE8" w:rsidR="00DC4AA9" w:rsidRPr="00581E1C" w:rsidRDefault="00DC4AA9" w:rsidP="00727E8F">
      <w:pPr>
        <w:pStyle w:val="ListParagraph"/>
        <w:numPr>
          <w:ilvl w:val="1"/>
          <w:numId w:val="186"/>
        </w:numPr>
        <w:rPr>
          <w:b/>
          <w:bCs/>
          <w:i/>
          <w:iCs/>
        </w:rPr>
      </w:pPr>
      <w:r w:rsidRPr="00581E1C">
        <w:rPr>
          <w:b/>
          <w:bCs/>
          <w:i/>
          <w:iCs/>
        </w:rPr>
        <w:t xml:space="preserve">Note: if only one </w:t>
      </w:r>
      <w:proofErr w:type="spellStart"/>
      <w:r w:rsidR="00581E1C" w:rsidRPr="00581E1C">
        <w:rPr>
          <w:b/>
          <w:bCs/>
          <w:i/>
          <w:iCs/>
        </w:rPr>
        <w:t>enh</w:t>
      </w:r>
      <w:proofErr w:type="spellEnd"/>
      <w:r w:rsidR="00581E1C" w:rsidRPr="00581E1C">
        <w:rPr>
          <w:b/>
          <w:bCs/>
          <w:i/>
          <w:iCs/>
        </w:rPr>
        <w:t xml:space="preserve">.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ListParagraph"/>
        <w:numPr>
          <w:ilvl w:val="0"/>
          <w:numId w:val="186"/>
        </w:numPr>
        <w:rPr>
          <w:b/>
          <w:bCs/>
        </w:rPr>
      </w:pPr>
      <w:r w:rsidRPr="00581E1C">
        <w:rPr>
          <w:b/>
          <w:bCs/>
        </w:rPr>
        <w:t>Option 2</w:t>
      </w:r>
      <w:r w:rsidR="00DC4AA9" w:rsidRPr="00581E1C">
        <w:rPr>
          <w:b/>
          <w:bCs/>
        </w:rPr>
        <w:t xml:space="preserve">: There is a 1-bit triggering DCI field (as for Rel-16 </w:t>
      </w:r>
      <w:proofErr w:type="spellStart"/>
      <w:r w:rsidR="00DC4AA9" w:rsidRPr="00581E1C">
        <w:rPr>
          <w:b/>
          <w:bCs/>
        </w:rPr>
        <w:t>enh</w:t>
      </w:r>
      <w:proofErr w:type="spellEnd"/>
      <w:r w:rsidR="00DC4AA9" w:rsidRPr="00581E1C">
        <w:rPr>
          <w:b/>
          <w:bCs/>
        </w:rPr>
        <w:t>. Type 3 CB)</w:t>
      </w:r>
      <w:r w:rsidRPr="00581E1C">
        <w:rPr>
          <w:b/>
          <w:bCs/>
        </w:rPr>
        <w:t xml:space="preserve">. </w:t>
      </w:r>
    </w:p>
    <w:p w14:paraId="0A91E63F" w14:textId="46888C7D" w:rsidR="00581E1C" w:rsidRPr="00581E1C" w:rsidRDefault="00581E1C" w:rsidP="00727E8F">
      <w:pPr>
        <w:pStyle w:val="ListParagraph"/>
        <w:numPr>
          <w:ilvl w:val="1"/>
          <w:numId w:val="186"/>
        </w:numPr>
        <w:rPr>
          <w:b/>
          <w:bCs/>
        </w:rPr>
      </w:pPr>
      <w:r w:rsidRPr="00581E1C">
        <w:rPr>
          <w:b/>
          <w:bCs/>
        </w:rPr>
        <w:t xml:space="preserve">If one a single </w:t>
      </w:r>
      <w:proofErr w:type="spellStart"/>
      <w:r w:rsidRPr="00581E1C">
        <w:rPr>
          <w:b/>
          <w:bCs/>
        </w:rPr>
        <w:t>enh</w:t>
      </w:r>
      <w:proofErr w:type="spellEnd"/>
      <w:r w:rsidRPr="00581E1C">
        <w:rPr>
          <w:b/>
          <w:bCs/>
        </w:rPr>
        <w:t xml:space="preserve">. Type 3 CB is configured (M=1), the triggering DCI can schedule also a PDSCH, which corresponds to Option 1 of Alt. 1 and Alt. 2. </w:t>
      </w:r>
    </w:p>
    <w:p w14:paraId="34600BA9" w14:textId="77777777" w:rsidR="00581E1C" w:rsidRPr="00581E1C" w:rsidRDefault="00581E1C" w:rsidP="00727E8F">
      <w:pPr>
        <w:pStyle w:val="ListParagraph"/>
        <w:numPr>
          <w:ilvl w:val="1"/>
          <w:numId w:val="186"/>
        </w:numPr>
        <w:rPr>
          <w:b/>
          <w:bCs/>
        </w:rPr>
      </w:pPr>
      <w:r w:rsidRPr="00581E1C">
        <w:rPr>
          <w:b/>
          <w:bCs/>
        </w:rPr>
        <w:t xml:space="preserve">If more than one </w:t>
      </w:r>
      <w:proofErr w:type="spellStart"/>
      <w:r w:rsidRPr="00581E1C">
        <w:rPr>
          <w:b/>
          <w:bCs/>
        </w:rPr>
        <w:t>enh</w:t>
      </w:r>
      <w:proofErr w:type="spellEnd"/>
      <w:r w:rsidRPr="00581E1C">
        <w:rPr>
          <w:b/>
          <w:bCs/>
        </w:rPr>
        <w:t xml:space="preserve">. Type 3 CB are configured (i.e. M&gt;1), and DCI field indicates the triggering, the DCI cannot be used to scheduled PDSCH and some unused field (e.g. HARQ ID, PDSCH FDRA,…) is used to indicate the </w:t>
      </w:r>
      <w:proofErr w:type="spellStart"/>
      <w:r w:rsidRPr="00581E1C">
        <w:rPr>
          <w:b/>
          <w:bCs/>
        </w:rPr>
        <w:t>enh</w:t>
      </w:r>
      <w:proofErr w:type="spellEnd"/>
      <w:r w:rsidRPr="00581E1C">
        <w:rPr>
          <w:b/>
          <w:bCs/>
        </w:rPr>
        <w:t xml:space="preserve">. Type 3 CB to be triggered. </w:t>
      </w:r>
    </w:p>
    <w:p w14:paraId="5839D8B8" w14:textId="27F7F610" w:rsidR="00581E1C" w:rsidRPr="00581E1C" w:rsidRDefault="00581E1C" w:rsidP="00727E8F">
      <w:pPr>
        <w:pStyle w:val="ListParagraph"/>
        <w:numPr>
          <w:ilvl w:val="1"/>
          <w:numId w:val="186"/>
        </w:numPr>
        <w:rPr>
          <w:b/>
          <w:bCs/>
          <w:i/>
          <w:iCs/>
        </w:rPr>
      </w:pPr>
      <w:r w:rsidRPr="00581E1C">
        <w:rPr>
          <w:b/>
          <w:bCs/>
          <w:i/>
          <w:iCs/>
        </w:rPr>
        <w:lastRenderedPageBreak/>
        <w:t xml:space="preserve">Note: for this operation the DCI overhead is not compared to Alt. 2, but for M&gt;1 this does not allow to trigger the </w:t>
      </w:r>
      <w:proofErr w:type="spellStart"/>
      <w:r w:rsidRPr="00581E1C">
        <w:rPr>
          <w:b/>
          <w:bCs/>
          <w:i/>
          <w:iCs/>
        </w:rPr>
        <w:t>enh</w:t>
      </w:r>
      <w:proofErr w:type="spellEnd"/>
      <w:r w:rsidRPr="00581E1C">
        <w:rPr>
          <w:b/>
          <w:bCs/>
          <w:i/>
          <w:iCs/>
        </w:rPr>
        <w:t>. Type 3 CB and scheduled PDSCH with the same time DCI</w:t>
      </w:r>
    </w:p>
    <w:p w14:paraId="3E3BEA14" w14:textId="0FD9578F" w:rsidR="00581E1C" w:rsidRPr="00581E1C" w:rsidRDefault="00581E1C" w:rsidP="00727E8F">
      <w:pPr>
        <w:pStyle w:val="ListParagraph"/>
        <w:numPr>
          <w:ilvl w:val="1"/>
          <w:numId w:val="186"/>
        </w:numPr>
        <w:rPr>
          <w:b/>
          <w:bCs/>
          <w:i/>
          <w:iCs/>
        </w:rPr>
      </w:pPr>
      <w:r w:rsidRPr="00581E1C">
        <w:rPr>
          <w:b/>
          <w:bCs/>
          <w:i/>
          <w:iCs/>
        </w:rPr>
        <w:t xml:space="preserve">Note: a restriction to a maximum of 2 </w:t>
      </w:r>
      <w:proofErr w:type="spellStart"/>
      <w:r w:rsidRPr="00581E1C">
        <w:rPr>
          <w:b/>
          <w:bCs/>
          <w:i/>
          <w:iCs/>
        </w:rPr>
        <w:t>enh</w:t>
      </w:r>
      <w:proofErr w:type="spellEnd"/>
      <w:r w:rsidRPr="00581E1C">
        <w:rPr>
          <w:b/>
          <w:bCs/>
          <w:i/>
          <w:iCs/>
        </w:rPr>
        <w:t>. Type 3 CBs as discussed in GTW does not really decrease the DCI overhead</w:t>
      </w:r>
    </w:p>
    <w:p w14:paraId="2000CF16" w14:textId="03782345" w:rsidR="00581E1C" w:rsidRPr="00657414" w:rsidRDefault="00581E1C" w:rsidP="00727E8F">
      <w:pPr>
        <w:pStyle w:val="ListParagraph"/>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TableGrid"/>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3A85B565" w:rsidR="00581E1C" w:rsidRPr="00EF3EDB" w:rsidRDefault="005A4A1F" w:rsidP="004C350E">
            <w:pPr>
              <w:widowControl w:val="0"/>
              <w:spacing w:beforeLines="50" w:before="120"/>
              <w:rPr>
                <w:kern w:val="2"/>
                <w:lang w:eastAsia="zh-CN"/>
              </w:rPr>
            </w:pPr>
            <w:proofErr w:type="spellStart"/>
            <w:r>
              <w:rPr>
                <w:kern w:val="2"/>
                <w:lang w:eastAsia="zh-CN"/>
              </w:rPr>
              <w:t>V</w:t>
            </w:r>
            <w:r w:rsidR="004C350E">
              <w:rPr>
                <w:kern w:val="2"/>
                <w:lang w:eastAsia="zh-CN"/>
              </w:rPr>
              <w:t>ivo</w:t>
            </w:r>
            <w:r>
              <w:rPr>
                <w:kern w:val="2"/>
                <w:lang w:eastAsia="zh-CN"/>
              </w:rPr>
              <w:t>,OPPO</w:t>
            </w:r>
            <w:proofErr w:type="spellEnd"/>
            <w:r w:rsidR="001A688A">
              <w:rPr>
                <w:kern w:val="2"/>
                <w:lang w:eastAsia="zh-CN"/>
              </w:rPr>
              <w:t>, LG</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067FA420"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xml:space="preserve">, </w:t>
            </w:r>
            <w:proofErr w:type="spellStart"/>
            <w:r w:rsidR="004C350E">
              <w:rPr>
                <w:kern w:val="2"/>
                <w:lang w:eastAsia="zh-CN"/>
              </w:rPr>
              <w:t>vivo</w:t>
            </w:r>
            <w:r w:rsidR="00C3229F">
              <w:rPr>
                <w:kern w:val="2"/>
                <w:lang w:eastAsia="zh-CN"/>
              </w:rPr>
              <w:t>,Xiaomi</w:t>
            </w:r>
            <w:proofErr w:type="spellEnd"/>
            <w:r w:rsidR="0088415A">
              <w:rPr>
                <w:kern w:val="2"/>
                <w:lang w:eastAsia="zh-CN"/>
              </w:rPr>
              <w:t>, Intel</w:t>
            </w:r>
            <w:r w:rsidR="00BA7AB6">
              <w:rPr>
                <w:kern w:val="2"/>
                <w:lang w:eastAsia="zh-CN"/>
              </w:rPr>
              <w:t>, Huawei/</w:t>
            </w:r>
            <w:proofErr w:type="spellStart"/>
            <w:r w:rsidR="00BA7AB6">
              <w:rPr>
                <w:kern w:val="2"/>
                <w:lang w:eastAsia="zh-CN"/>
              </w:rPr>
              <w:t>Hisi</w:t>
            </w:r>
            <w:proofErr w:type="spellEnd"/>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TableGrid"/>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w:t>
            </w:r>
            <w:proofErr w:type="spellStart"/>
            <w:r>
              <w:rPr>
                <w:iCs/>
                <w:kern w:val="2"/>
                <w:lang w:eastAsia="zh-CN"/>
              </w:rPr>
              <w:t>enh</w:t>
            </w:r>
            <w:proofErr w:type="spellEnd"/>
            <w:r>
              <w:rPr>
                <w:iCs/>
                <w:kern w:val="2"/>
                <w:lang w:eastAsia="zh-CN"/>
              </w:rPr>
              <w:t xml:space="preserve">.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w:t>
            </w:r>
            <w:proofErr w:type="spellStart"/>
            <w:r>
              <w:rPr>
                <w:iCs/>
                <w:kern w:val="2"/>
                <w:lang w:eastAsia="zh-CN"/>
              </w:rPr>
              <w:t>enh</w:t>
            </w:r>
            <w:proofErr w:type="spellEnd"/>
            <w:r>
              <w:rPr>
                <w:iCs/>
                <w:kern w:val="2"/>
                <w:lang w:eastAsia="zh-CN"/>
              </w:rPr>
              <w:t xml:space="preserve">.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 xml:space="preserve">Those details can be a next step. Both “option 1” and “option 2” exist in R16 for </w:t>
            </w:r>
            <w:proofErr w:type="spellStart"/>
            <w:r>
              <w:rPr>
                <w:iCs/>
                <w:kern w:val="2"/>
                <w:lang w:eastAsia="zh-CN"/>
              </w:rPr>
              <w:t>SCell</w:t>
            </w:r>
            <w:proofErr w:type="spellEnd"/>
            <w:r>
              <w:rPr>
                <w:iCs/>
                <w:kern w:val="2"/>
                <w:lang w:eastAsia="zh-CN"/>
              </w:rPr>
              <w:t xml:space="preserve">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 xml:space="preserve">We would prefer not to have dynamic indication of one of multiple </w:t>
            </w:r>
            <w:proofErr w:type="spellStart"/>
            <w:r>
              <w:rPr>
                <w:iCs/>
                <w:kern w:val="2"/>
                <w:lang w:eastAsia="zh-CN"/>
              </w:rPr>
              <w:t>Enh</w:t>
            </w:r>
            <w:proofErr w:type="spellEnd"/>
            <w:r>
              <w:rPr>
                <w:iCs/>
                <w:kern w:val="2"/>
                <w:lang w:eastAsia="zh-CN"/>
              </w:rPr>
              <w:t>-Type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w:t>
            </w:r>
            <w:proofErr w:type="spellStart"/>
            <w:r>
              <w:rPr>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ListParagraph"/>
        <w:numPr>
          <w:ilvl w:val="0"/>
          <w:numId w:val="186"/>
        </w:numPr>
        <w:rPr>
          <w:b/>
          <w:bCs/>
          <w:i/>
          <w:iCs/>
        </w:rPr>
      </w:pPr>
      <w:r w:rsidRPr="00581E1C">
        <w:rPr>
          <w:b/>
          <w:bCs/>
        </w:rPr>
        <w:t xml:space="preserve">Option 1: </w:t>
      </w:r>
      <w:r>
        <w:rPr>
          <w:b/>
          <w:bCs/>
        </w:rPr>
        <w:t xml:space="preserve">Limit the number of </w:t>
      </w:r>
      <w:proofErr w:type="spellStart"/>
      <w:r>
        <w:rPr>
          <w:b/>
          <w:bCs/>
        </w:rPr>
        <w:t>enh</w:t>
      </w:r>
      <w:proofErr w:type="spellEnd"/>
      <w:r>
        <w:rPr>
          <w:b/>
          <w:bCs/>
        </w:rPr>
        <w:t>. Type 3 CBs configured for the UE (as discussed in GTW, if you think so, please also provide a number)</w:t>
      </w:r>
    </w:p>
    <w:p w14:paraId="7F4A4573" w14:textId="6D528E03" w:rsidR="00657414" w:rsidRPr="00657414" w:rsidRDefault="00657414" w:rsidP="00727E8F">
      <w:pPr>
        <w:pStyle w:val="ListParagraph"/>
        <w:numPr>
          <w:ilvl w:val="0"/>
          <w:numId w:val="186"/>
        </w:numPr>
        <w:rPr>
          <w:b/>
          <w:bCs/>
        </w:rPr>
      </w:pPr>
      <w:r w:rsidRPr="00581E1C">
        <w:rPr>
          <w:b/>
          <w:bCs/>
        </w:rPr>
        <w:t xml:space="preserve">Option 2: </w:t>
      </w:r>
      <w:r>
        <w:rPr>
          <w:b/>
          <w:bCs/>
        </w:rPr>
        <w:t xml:space="preserve">Limit the number of </w:t>
      </w:r>
      <w:proofErr w:type="spellStart"/>
      <w:r>
        <w:rPr>
          <w:b/>
          <w:bCs/>
        </w:rPr>
        <w:t>enh</w:t>
      </w:r>
      <w:proofErr w:type="spellEnd"/>
      <w:r>
        <w:rPr>
          <w:b/>
          <w:bCs/>
        </w:rPr>
        <w:t>. Type 3 CB types / structures (see Proposal 3.4.1) that can be configured for the UE at a time (</w:t>
      </w:r>
      <w:proofErr w:type="gramStart"/>
      <w:r>
        <w:rPr>
          <w:b/>
          <w:bCs/>
        </w:rPr>
        <w:t>e.g.</w:t>
      </w:r>
      <w:proofErr w:type="gramEnd"/>
      <w:r>
        <w:rPr>
          <w:b/>
          <w:bCs/>
        </w:rPr>
        <w:t xml:space="preserve"> only a single </w:t>
      </w:r>
      <w:proofErr w:type="spellStart"/>
      <w:r>
        <w:rPr>
          <w:b/>
          <w:bCs/>
        </w:rPr>
        <w:t>enh</w:t>
      </w:r>
      <w:proofErr w:type="spellEnd"/>
      <w:r>
        <w:rPr>
          <w:b/>
          <w:bCs/>
        </w:rPr>
        <w:t>. Type 3 CB type /structure can be configured, but multiplex of the same type / structure)?</w:t>
      </w:r>
    </w:p>
    <w:p w14:paraId="31FA98E6" w14:textId="6F9FB7CA" w:rsidR="00657414" w:rsidRPr="00657414" w:rsidRDefault="00657414" w:rsidP="00727E8F">
      <w:pPr>
        <w:pStyle w:val="ListParagraph"/>
        <w:numPr>
          <w:ilvl w:val="0"/>
          <w:numId w:val="186"/>
        </w:numPr>
        <w:rPr>
          <w:b/>
          <w:bCs/>
          <w:i/>
          <w:iCs/>
        </w:rPr>
      </w:pPr>
      <w:r w:rsidRPr="00581E1C">
        <w:rPr>
          <w:b/>
          <w:bCs/>
        </w:rPr>
        <w:lastRenderedPageBreak/>
        <w:t>Option 3: Other</w:t>
      </w:r>
    </w:p>
    <w:tbl>
      <w:tblPr>
        <w:tblStyle w:val="TableGrid"/>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61C1CDFB"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35A7AB1C"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TableGrid"/>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77777777" w:rsidR="00657414" w:rsidRDefault="00657414" w:rsidP="004C350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C0B672" w14:textId="77777777" w:rsidR="00657414" w:rsidRDefault="00657414" w:rsidP="004C350E">
            <w:pPr>
              <w:spacing w:beforeLines="50" w:before="120"/>
              <w:rPr>
                <w:iCs/>
                <w:kern w:val="2"/>
                <w:lang w:eastAsia="zh-CN"/>
              </w:rPr>
            </w:pPr>
          </w:p>
        </w:tc>
      </w:tr>
      <w:tr w:rsidR="00657414"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77777777" w:rsidR="00657414" w:rsidRDefault="00657414"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382D22" w14:textId="77777777" w:rsidR="00657414" w:rsidRDefault="00657414" w:rsidP="004C350E">
            <w:pPr>
              <w:widowControl w:val="0"/>
              <w:spacing w:beforeLines="50" w:before="120"/>
              <w:rPr>
                <w:kern w:val="2"/>
                <w:lang w:eastAsia="zh-CN"/>
              </w:rPr>
            </w:pPr>
          </w:p>
        </w:tc>
      </w:tr>
      <w:tr w:rsidR="00657414"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657414" w:rsidRDefault="00657414"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657414" w:rsidRDefault="00657414" w:rsidP="004C350E">
            <w:pPr>
              <w:widowControl w:val="0"/>
              <w:spacing w:beforeLines="50" w:before="120"/>
              <w:rPr>
                <w:kern w:val="2"/>
                <w:lang w:eastAsia="zh-CN"/>
              </w:rPr>
            </w:pPr>
          </w:p>
        </w:tc>
      </w:tr>
      <w:tr w:rsidR="00657414"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657414" w:rsidRDefault="00657414"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657414" w:rsidRDefault="00657414" w:rsidP="004C350E">
            <w:pPr>
              <w:widowControl w:val="0"/>
              <w:spacing w:beforeLines="50" w:before="120"/>
              <w:rPr>
                <w:iCs/>
                <w:kern w:val="2"/>
                <w:lang w:eastAsia="zh-CN"/>
              </w:rPr>
            </w:pPr>
          </w:p>
        </w:tc>
      </w:tr>
      <w:tr w:rsidR="00657414"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657414" w:rsidRDefault="00657414" w:rsidP="004C350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657414" w:rsidRDefault="00657414" w:rsidP="004C350E">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Looking at the feedback to Modified Proposal 3.4.1, it seems that several companies only agreed to Alt. 1 and Alt. 2 (where Alt. 1 could also be realized by Alt. 2). So maybe we could try to check, if we could at least agree by the end of the week on 1. &amp; 2</w:t>
      </w:r>
      <w:proofErr w:type="gramStart"/>
      <w:r w:rsidRPr="00FA5499">
        <w:t>., and</w:t>
      </w:r>
      <w:proofErr w:type="gramEnd"/>
      <w:r w:rsidRPr="00FA5499">
        <w:t xml:space="preserve">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 xml:space="preserve">2. a </w:t>
      </w:r>
      <w:proofErr w:type="spellStart"/>
      <w:r>
        <w:rPr>
          <w:b/>
          <w:bCs/>
          <w:lang w:val="en-US" w:eastAsia="zh-CN"/>
        </w:rPr>
        <w:t>su</w:t>
      </w:r>
      <w:r w:rsidRPr="00826E25">
        <w:rPr>
          <w:b/>
          <w:bCs/>
          <w:color w:val="000000"/>
        </w:rPr>
        <w:t>bset</w:t>
      </w:r>
      <w:proofErr w:type="spellEnd"/>
      <w:r w:rsidRPr="00826E25">
        <w:rPr>
          <w:b/>
          <w:bCs/>
          <w:color w:val="000000"/>
        </w:rPr>
        <w:t xml:space="preserve">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 xml:space="preserve">FFS: additional </w:t>
      </w:r>
      <w:proofErr w:type="spellStart"/>
      <w:r w:rsidRPr="00FA5499">
        <w:rPr>
          <w:b/>
          <w:bCs/>
          <w:color w:val="00B050"/>
          <w:lang w:val="en-US" w:eastAsia="zh-CN"/>
        </w:rPr>
        <w:t>enh</w:t>
      </w:r>
      <w:proofErr w:type="spellEnd"/>
      <w:r w:rsidRPr="00FA5499">
        <w:rPr>
          <w:b/>
          <w:bCs/>
          <w:color w:val="00B050"/>
          <w:lang w:val="en-US" w:eastAsia="zh-CN"/>
        </w:rPr>
        <w:t>. Type 3 CB types</w:t>
      </w:r>
    </w:p>
    <w:tbl>
      <w:tblPr>
        <w:tblStyle w:val="TableGrid"/>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431C59B7"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w:t>
            </w:r>
            <w:proofErr w:type="spellStart"/>
            <w:r w:rsidRPr="009859B5">
              <w:rPr>
                <w:rFonts w:eastAsia="Malgun Gothic"/>
                <w:iCs/>
                <w:kern w:val="2"/>
                <w:lang w:eastAsia="ko-KR"/>
              </w:rPr>
              <w:t>Spreadtrum</w:t>
            </w:r>
            <w:proofErr w:type="spellEnd"/>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w:t>
            </w:r>
            <w:proofErr w:type="spellStart"/>
            <w:r w:rsidR="00BA7AB6">
              <w:rPr>
                <w:rFonts w:eastAsiaTheme="minorEastAsia"/>
                <w:iCs/>
                <w:kern w:val="2"/>
                <w:lang w:eastAsia="zh-CN"/>
              </w:rPr>
              <w:t>Hisi</w:t>
            </w:r>
            <w:proofErr w:type="spellEnd"/>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4F5CB2"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CB9A7B" w14:textId="77777777" w:rsidR="004F5CB2" w:rsidRDefault="004F5CB2" w:rsidP="00D64C0D">
            <w:pPr>
              <w:widowControl w:val="0"/>
              <w:spacing w:beforeLines="50" w:before="120"/>
              <w:rPr>
                <w:kern w:val="2"/>
                <w:lang w:eastAsia="zh-CN"/>
              </w:rPr>
            </w:pPr>
          </w:p>
        </w:tc>
      </w:tr>
      <w:tr w:rsidR="004F5CB2"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359DDE" w14:textId="77777777" w:rsidR="004F5CB2" w:rsidRDefault="004F5CB2" w:rsidP="00D64C0D">
            <w:pPr>
              <w:widowControl w:val="0"/>
              <w:spacing w:beforeLines="50" w:before="120"/>
              <w:rPr>
                <w:kern w:val="2"/>
                <w:lang w:eastAsia="zh-CN"/>
              </w:rPr>
            </w:pPr>
          </w:p>
        </w:tc>
      </w:tr>
      <w:tr w:rsidR="004F5CB2"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23EA8D8" w14:textId="77777777" w:rsidR="004F5CB2" w:rsidRDefault="004F5CB2" w:rsidP="00D64C0D">
            <w:pPr>
              <w:widowControl w:val="0"/>
              <w:spacing w:beforeLines="50" w:before="120"/>
              <w:rPr>
                <w:iCs/>
                <w:kern w:val="2"/>
                <w:lang w:eastAsia="zh-CN"/>
              </w:rPr>
            </w:pPr>
          </w:p>
        </w:tc>
      </w:tr>
      <w:tr w:rsidR="004F5CB2" w14:paraId="3D7EEC1C" w14:textId="77777777" w:rsidTr="00D64C0D">
        <w:tc>
          <w:tcPr>
            <w:tcW w:w="1529" w:type="dxa"/>
          </w:tcPr>
          <w:p w14:paraId="183EEB5D" w14:textId="77777777" w:rsidR="004F5CB2" w:rsidRDefault="004F5CB2" w:rsidP="00D64C0D">
            <w:pPr>
              <w:spacing w:beforeLines="50" w:before="120"/>
              <w:rPr>
                <w:iCs/>
                <w:kern w:val="2"/>
                <w:lang w:eastAsia="zh-CN"/>
              </w:rPr>
            </w:pPr>
          </w:p>
        </w:tc>
        <w:tc>
          <w:tcPr>
            <w:tcW w:w="8105" w:type="dxa"/>
          </w:tcPr>
          <w:p w14:paraId="40D81A8A" w14:textId="77777777" w:rsidR="004F5CB2" w:rsidRDefault="004F5CB2" w:rsidP="00D64C0D">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TableGrid"/>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w:t>
            </w:r>
            <w:proofErr w:type="gramStart"/>
            <w:r w:rsidRPr="005F3B54">
              <w:rPr>
                <w:rFonts w:eastAsia="Calibri"/>
                <w:lang w:val="en-US" w:eastAsia="zh-CN"/>
              </w:rPr>
              <w:t xml:space="preserve">triggering </w:t>
            </w:r>
            <w:r w:rsidRPr="005F3B54">
              <w:rPr>
                <w:rFonts w:eastAsia="Calibri"/>
                <w:lang w:eastAsia="zh-CN"/>
              </w:rPr>
              <w:t> (</w:t>
            </w:r>
            <w:proofErr w:type="gramEnd"/>
            <w:r w:rsidRPr="005F3B54">
              <w:rPr>
                <w:rFonts w:eastAsia="Calibri"/>
                <w:lang w:eastAsia="zh-CN"/>
              </w:rPr>
              <w:t xml:space="preserve">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 xml:space="preserve">(as for </w:t>
            </w:r>
            <w:proofErr w:type="spellStart"/>
            <w:r w:rsidRPr="005F3B54">
              <w:rPr>
                <w:rFonts w:eastAsia="Calibri"/>
                <w:strike/>
                <w:color w:val="FF0000"/>
                <w:lang w:val="en-US" w:eastAsia="zh-CN"/>
              </w:rPr>
              <w:t>enh</w:t>
            </w:r>
            <w:proofErr w:type="spellEnd"/>
            <w:r w:rsidRPr="005F3B54">
              <w:rPr>
                <w:rFonts w:eastAsia="Calibri"/>
                <w:strike/>
                <w:color w:val="FF0000"/>
                <w:lang w:val="en-US" w:eastAsia="zh-CN"/>
              </w:rPr>
              <w:t>.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w:t>
      </w:r>
      <w:proofErr w:type="gramStart"/>
      <w:r>
        <w:t>companies</w:t>
      </w:r>
      <w:proofErr w:type="gramEnd"/>
      <w:r>
        <w:t xml:space="preserve">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ListParagraph"/>
        <w:numPr>
          <w:ilvl w:val="0"/>
          <w:numId w:val="182"/>
        </w:numPr>
        <w:spacing w:after="160" w:line="259" w:lineRule="auto"/>
        <w:rPr>
          <w:b/>
          <w:bCs/>
        </w:rPr>
      </w:pPr>
      <w:r w:rsidRPr="00690008">
        <w:rPr>
          <w:b/>
          <w:bCs/>
        </w:rPr>
        <w:lastRenderedPageBreak/>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ListParagraph"/>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ListParagraph"/>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ListParagraph"/>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ListParagraph"/>
        <w:numPr>
          <w:ilvl w:val="0"/>
          <w:numId w:val="182"/>
        </w:numPr>
        <w:spacing w:after="160" w:line="259" w:lineRule="auto"/>
        <w:rPr>
          <w:b/>
          <w:bCs/>
          <w:i/>
          <w:iCs/>
        </w:rPr>
      </w:pPr>
      <w:r w:rsidRPr="00690008">
        <w:rPr>
          <w:b/>
          <w:bCs/>
        </w:rPr>
        <w:t>Alt. 4: Other</w:t>
      </w:r>
    </w:p>
    <w:tbl>
      <w:tblPr>
        <w:tblStyle w:val="TableGrid"/>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65E833DF" w:rsidR="004F5CB2" w:rsidRPr="00EF3EDB" w:rsidRDefault="00341E9C" w:rsidP="00D64C0D">
            <w:pPr>
              <w:widowControl w:val="0"/>
              <w:spacing w:beforeLines="50" w:before="120"/>
              <w:rPr>
                <w:kern w:val="2"/>
                <w:lang w:eastAsia="zh-CN"/>
              </w:rPr>
            </w:pPr>
            <w:r>
              <w:rPr>
                <w:kern w:val="2"/>
                <w:lang w:eastAsia="zh-CN"/>
              </w:rPr>
              <w:t>Lenovo/Motorola Mobility</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7397CE44" w:rsidR="004F5CB2" w:rsidRPr="0060404C" w:rsidRDefault="003974A8" w:rsidP="00D64C0D">
            <w:pPr>
              <w:widowControl w:val="0"/>
              <w:spacing w:beforeLines="50" w:before="120"/>
              <w:rPr>
                <w:kern w:val="2"/>
                <w:lang w:val="es-ES" w:eastAsia="zh-CN"/>
              </w:rPr>
            </w:pPr>
            <w:r w:rsidRPr="009E32AB">
              <w:rPr>
                <w:kern w:val="2"/>
                <w:lang w:val="es-ES" w:eastAsia="zh-CN"/>
              </w:rPr>
              <w:t xml:space="preserve">Nokia/NSB, </w:t>
            </w:r>
            <w:r w:rsidR="008B3021" w:rsidRPr="009E32AB">
              <w:rPr>
                <w:kern w:val="2"/>
                <w:lang w:val="es-ES" w:eastAsia="zh-CN"/>
              </w:rPr>
              <w:t>DOCOMO</w:t>
            </w:r>
            <w:r w:rsidR="004C350E" w:rsidRPr="009E32AB">
              <w:rPr>
                <w:kern w:val="2"/>
                <w:lang w:val="es-ES" w:eastAsia="zh-CN"/>
              </w:rPr>
              <w:t xml:space="preserve">, </w:t>
            </w:r>
            <w:proofErr w:type="spellStart"/>
            <w:r w:rsidR="004C350E" w:rsidRPr="009E32AB">
              <w:rPr>
                <w:kern w:val="2"/>
                <w:lang w:val="es-ES" w:eastAsia="zh-CN"/>
              </w:rPr>
              <w:t>vivo</w:t>
            </w:r>
            <w:r w:rsidR="00C3229F" w:rsidRPr="009E32AB">
              <w:rPr>
                <w:kern w:val="2"/>
                <w:lang w:val="es-ES" w:eastAsia="zh-CN"/>
              </w:rPr>
              <w:t>,Xiaomi</w:t>
            </w:r>
            <w:proofErr w:type="spellEnd"/>
            <w:r w:rsidR="0088415A" w:rsidRPr="009E32AB">
              <w:rPr>
                <w:kern w:val="2"/>
                <w:lang w:val="es-ES" w:eastAsia="zh-CN"/>
              </w:rPr>
              <w:t>, Intel</w:t>
            </w:r>
            <w:r w:rsidR="0060404C">
              <w:rPr>
                <w:kern w:val="2"/>
                <w:lang w:val="es-ES" w:eastAsia="zh-CN"/>
              </w:rPr>
              <w:t xml:space="preserve">, </w:t>
            </w:r>
            <w:r w:rsidR="0060404C" w:rsidRPr="0060404C">
              <w:rPr>
                <w:rFonts w:eastAsia="MS Mincho" w:hint="eastAsia"/>
                <w:kern w:val="2"/>
                <w:lang w:val="es-ES" w:eastAsia="ja-JP"/>
              </w:rPr>
              <w:t>P</w:t>
            </w:r>
            <w:r w:rsidR="0060404C" w:rsidRPr="0060404C">
              <w:rPr>
                <w:rFonts w:eastAsia="MS Mincho"/>
                <w:kern w:val="2"/>
                <w:lang w:val="es-ES" w:eastAsia="ja-JP"/>
              </w:rPr>
              <w:t>anasonic</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594FF1CF" w:rsidR="004F5CB2" w:rsidRPr="00EF3EDB" w:rsidRDefault="00004A1C" w:rsidP="00D64C0D">
            <w:pPr>
              <w:widowControl w:val="0"/>
              <w:spacing w:beforeLines="50" w:before="120"/>
              <w:rPr>
                <w:kern w:val="2"/>
                <w:lang w:eastAsia="zh-CN"/>
              </w:rPr>
            </w:pPr>
            <w:r>
              <w:rPr>
                <w:kern w:val="2"/>
                <w:lang w:eastAsia="zh-CN"/>
              </w:rPr>
              <w:t>Sony</w:t>
            </w:r>
          </w:p>
        </w:tc>
      </w:tr>
    </w:tbl>
    <w:p w14:paraId="50B0BE6F" w14:textId="77777777" w:rsidR="004F5CB2" w:rsidRDefault="004F5CB2" w:rsidP="004F5CB2"/>
    <w:tbl>
      <w:tblPr>
        <w:tblStyle w:val="TableGrid"/>
        <w:tblW w:w="9634" w:type="dxa"/>
        <w:tblLook w:val="04A0" w:firstRow="1" w:lastRow="0" w:firstColumn="1" w:lastColumn="0" w:noHBand="0" w:noVBand="1"/>
      </w:tblPr>
      <w:tblGrid>
        <w:gridCol w:w="1627"/>
        <w:gridCol w:w="8007"/>
      </w:tblGrid>
      <w:tr w:rsidR="004F5CB2" w14:paraId="05FB0C4C"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D64C0D">
        <w:tc>
          <w:tcPr>
            <w:tcW w:w="1529"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D64C0D">
        <w:tc>
          <w:tcPr>
            <w:tcW w:w="1529"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D64C0D">
        <w:tc>
          <w:tcPr>
            <w:tcW w:w="1529"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D64C0D">
        <w:tc>
          <w:tcPr>
            <w:tcW w:w="1529"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61B16293" w14:textId="6DAF5AE5" w:rsidR="002E34EA" w:rsidRDefault="002E34EA" w:rsidP="000E2367">
            <w:pPr>
              <w:widowControl w:val="0"/>
              <w:spacing w:beforeLines="50" w:before="120"/>
              <w:rPr>
                <w:iCs/>
                <w:kern w:val="2"/>
                <w:lang w:eastAsia="zh-CN"/>
              </w:rPr>
            </w:pPr>
            <w:r>
              <w:rPr>
                <w:iCs/>
                <w:kern w:val="2"/>
                <w:lang w:eastAsia="zh-CN"/>
              </w:rPr>
              <w:lastRenderedPageBreak/>
              <w:t xml:space="preserve">Hence, all that is required is an additional 1 bit trigger. </w:t>
            </w:r>
          </w:p>
        </w:tc>
      </w:tr>
      <w:tr w:rsidR="0088415A" w14:paraId="7F487986" w14:textId="77777777" w:rsidTr="00D64C0D">
        <w:tc>
          <w:tcPr>
            <w:tcW w:w="1529"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D64C0D">
        <w:tc>
          <w:tcPr>
            <w:tcW w:w="1529"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w:t>
      </w:r>
      <w:proofErr w:type="spellStart"/>
      <w:r>
        <w:t>signaling</w:t>
      </w:r>
      <w:proofErr w:type="spellEnd"/>
      <w:r>
        <w:t xml:space="preserve"> using the X states or N bits </w:t>
      </w:r>
      <w:proofErr w:type="spellStart"/>
      <w:r>
        <w:t>signaling</w:t>
      </w:r>
      <w:proofErr w:type="spellEnd"/>
      <w:r>
        <w:t xml:space="preserve">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proofErr w:type="gramStart"/>
      <w:r>
        <w:t>E.g.</w:t>
      </w:r>
      <w:proofErr w:type="gramEnd"/>
      <w:r>
        <w:t xml:space="preserve">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ko-KR"/>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ko-KR"/>
        </w:rPr>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lastRenderedPageBreak/>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ListParagraph"/>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ListParagraph"/>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ListParagraph"/>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TableGrid"/>
        <w:tblW w:w="9634" w:type="dxa"/>
        <w:tblLook w:val="04A0" w:firstRow="1" w:lastRow="0" w:firstColumn="1" w:lastColumn="0" w:noHBand="0" w:noVBand="1"/>
      </w:tblPr>
      <w:tblGrid>
        <w:gridCol w:w="2547"/>
        <w:gridCol w:w="7087"/>
      </w:tblGrid>
      <w:tr w:rsidR="004F5CB2" w:rsidRPr="009E32AB"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69C82648"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xml:space="preserve">, </w:t>
            </w:r>
            <w:proofErr w:type="spellStart"/>
            <w:r w:rsidR="00F101AC" w:rsidRPr="009E32AB">
              <w:rPr>
                <w:iCs/>
                <w:kern w:val="2"/>
                <w:lang w:val="it-IT" w:eastAsia="zh-CN"/>
              </w:rPr>
              <w:t>Lenovo</w:t>
            </w:r>
            <w:proofErr w:type="spellEnd"/>
            <w:r w:rsidR="00F101AC" w:rsidRPr="009E32AB">
              <w:rPr>
                <w:iCs/>
                <w:kern w:val="2"/>
                <w:lang w:val="it-IT" w:eastAsia="zh-CN"/>
              </w:rPr>
              <w:t xml:space="preserve">/Motorola </w:t>
            </w:r>
            <w:proofErr w:type="spellStart"/>
            <w:r w:rsidR="00F101AC" w:rsidRPr="009E32AB">
              <w:rPr>
                <w:iCs/>
                <w:kern w:val="2"/>
                <w:lang w:val="it-IT" w:eastAsia="zh-CN"/>
              </w:rPr>
              <w:t>Mobility</w:t>
            </w:r>
            <w:proofErr w:type="spellEnd"/>
            <w:r w:rsidR="001A688A">
              <w:rPr>
                <w:iCs/>
                <w:kern w:val="2"/>
                <w:lang w:val="it-IT" w:eastAsia="zh-CN"/>
              </w:rPr>
              <w:t>, LG</w:t>
            </w:r>
          </w:p>
        </w:tc>
      </w:tr>
      <w:tr w:rsidR="004F5CB2" w:rsidRPr="005553E7"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3CB56270" w:rsidR="004F5CB2" w:rsidRPr="00EF3EDB" w:rsidRDefault="00D875D2" w:rsidP="00D64C0D">
            <w:pPr>
              <w:widowControl w:val="0"/>
              <w:spacing w:beforeLines="50" w:before="120"/>
              <w:rPr>
                <w:kern w:val="2"/>
                <w:lang w:eastAsia="zh-CN"/>
              </w:rPr>
            </w:pPr>
            <w:r>
              <w:rPr>
                <w:kern w:val="2"/>
                <w:lang w:eastAsia="zh-CN"/>
              </w:rPr>
              <w:t>Sony</w:t>
            </w:r>
          </w:p>
        </w:tc>
      </w:tr>
    </w:tbl>
    <w:p w14:paraId="57120851" w14:textId="77777777" w:rsidR="004F5CB2" w:rsidRDefault="004F5CB2" w:rsidP="004F5CB2"/>
    <w:tbl>
      <w:tblPr>
        <w:tblStyle w:val="TableGrid"/>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132CF72A" w14:textId="6A165C66"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 xml:space="preserve">triggering </w:t>
      </w:r>
      <w:proofErr w:type="gramStart"/>
      <w:r w:rsidRPr="00E806E0">
        <w:t>DCI(</w:t>
      </w:r>
      <w:proofErr w:type="gramEnd"/>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ListParagraph"/>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ListParagraph"/>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ListParagraph"/>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ListParagraph"/>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ListParagraph"/>
        <w:numPr>
          <w:ilvl w:val="0"/>
          <w:numId w:val="184"/>
        </w:numPr>
        <w:spacing w:after="160" w:line="259" w:lineRule="auto"/>
        <w:rPr>
          <w:b/>
          <w:bCs/>
        </w:rPr>
      </w:pPr>
      <w:r>
        <w:rPr>
          <w:b/>
          <w:bCs/>
        </w:rPr>
        <w:t>Alt. 3: other</w:t>
      </w:r>
    </w:p>
    <w:p w14:paraId="5CF1EC65" w14:textId="77777777" w:rsidR="004F5CB2" w:rsidRDefault="004F5CB2" w:rsidP="004F5CB2">
      <w:pPr>
        <w:pStyle w:val="ListParagraph"/>
        <w:rPr>
          <w:b/>
          <w:bCs/>
        </w:rPr>
      </w:pPr>
    </w:p>
    <w:tbl>
      <w:tblPr>
        <w:tblStyle w:val="TableGrid"/>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7DEF8C8B" w:rsidR="004F5CB2" w:rsidRPr="00EF3EDB" w:rsidRDefault="003974A8" w:rsidP="00D64C0D">
            <w:pPr>
              <w:spacing w:beforeLines="50" w:before="120"/>
              <w:rPr>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xml:space="preserve">, </w:t>
            </w:r>
            <w:proofErr w:type="spellStart"/>
            <w:r w:rsidR="000E2367">
              <w:rPr>
                <w:iCs/>
                <w:kern w:val="2"/>
                <w:lang w:eastAsia="zh-CN"/>
              </w:rPr>
              <w:t>Samsung</w:t>
            </w:r>
            <w:r w:rsidR="00536C39">
              <w:rPr>
                <w:iCs/>
                <w:kern w:val="2"/>
                <w:lang w:eastAsia="zh-CN"/>
              </w:rPr>
              <w:t>,OPPO</w:t>
            </w:r>
            <w:proofErr w:type="spellEnd"/>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w:t>
            </w:r>
            <w:proofErr w:type="spellStart"/>
            <w:r w:rsidR="00BA7AB6">
              <w:rPr>
                <w:iCs/>
                <w:kern w:val="2"/>
                <w:lang w:eastAsia="zh-CN"/>
              </w:rPr>
              <w:t>Hisi</w:t>
            </w:r>
            <w:proofErr w:type="spellEnd"/>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77777777" w:rsidR="004F5CB2" w:rsidRPr="00EF3EDB" w:rsidRDefault="004F5CB2" w:rsidP="00D64C0D">
            <w:pPr>
              <w:widowControl w:val="0"/>
              <w:spacing w:beforeLines="50" w:before="120"/>
              <w:rPr>
                <w:kern w:val="2"/>
                <w:lang w:eastAsia="zh-CN"/>
              </w:rPr>
            </w:pP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TableGrid"/>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w:t>
            </w:r>
            <w:proofErr w:type="spellStart"/>
            <w:r>
              <w:rPr>
                <w:iCs/>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bl>
    <w:p w14:paraId="19061E04" w14:textId="77777777" w:rsidR="004F5CB2" w:rsidRDefault="004F5CB2" w:rsidP="004F5CB2">
      <w:r w:rsidRPr="003B4BEB">
        <w:t xml:space="preserve"> </w:t>
      </w:r>
    </w:p>
    <w:p w14:paraId="695BB11D" w14:textId="77777777" w:rsidR="007439F7" w:rsidRPr="00462A70" w:rsidRDefault="007439F7" w:rsidP="00462A70">
      <w:pPr>
        <w:jc w:val="both"/>
        <w:rPr>
          <w:b/>
          <w:bCs/>
        </w:rPr>
      </w:pPr>
    </w:p>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w:t>
      </w:r>
      <w:proofErr w:type="spellStart"/>
      <w:r w:rsidRPr="00184BBB">
        <w:rPr>
          <w:b/>
          <w:bCs/>
          <w:i/>
          <w:iCs/>
          <w:lang w:eastAsia="zh-CN"/>
        </w:rPr>
        <w:t>IIoT</w:t>
      </w:r>
      <w:proofErr w:type="spellEnd"/>
      <w:r w:rsidRPr="00184BBB">
        <w:rPr>
          <w:b/>
          <w:bCs/>
          <w:i/>
          <w:iCs/>
          <w:lang w:eastAsia="zh-CN"/>
        </w:rPr>
        <w:t xml:space="preserve">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 xml:space="preserve">RAN1 to continue discussion on PUCCH repetition, whether to specify or not, in the </w:t>
      </w:r>
      <w:proofErr w:type="spellStart"/>
      <w:r w:rsidRPr="00184BBB">
        <w:rPr>
          <w:i/>
          <w:iCs/>
          <w:highlight w:val="yellow"/>
          <w:lang w:eastAsia="zh-CN"/>
        </w:rPr>
        <w:t>IIoT</w:t>
      </w:r>
      <w:proofErr w:type="spellEnd"/>
      <w:r w:rsidRPr="00184BBB">
        <w:rPr>
          <w:i/>
          <w:iCs/>
          <w:highlight w:val="yellow"/>
          <w:lang w:eastAsia="zh-CN"/>
        </w:rPr>
        <w: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 xml:space="preserve">The following items are not within scope of the continued discussions in the </w:t>
      </w:r>
      <w:proofErr w:type="spellStart"/>
      <w:r w:rsidRPr="00184BBB">
        <w:rPr>
          <w:i/>
          <w:iCs/>
          <w:highlight w:val="yellow"/>
          <w:lang w:eastAsia="zh-CN"/>
        </w:rPr>
        <w:t>IIoT</w:t>
      </w:r>
      <w:proofErr w:type="spellEnd"/>
      <w:r w:rsidRPr="00184BBB">
        <w:rPr>
          <w:i/>
          <w:iCs/>
          <w:highlight w:val="yellow"/>
          <w:lang w:eastAsia="zh-CN"/>
        </w:rPr>
        <w:t>/URLLC WI:</w:t>
      </w:r>
    </w:p>
    <w:p w14:paraId="4C184CD8"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 xml:space="preserve">For the UE CSI/HARQ-ACK feedback enhancements in the </w:t>
      </w:r>
      <w:proofErr w:type="spellStart"/>
      <w:r w:rsidRPr="00184BBB">
        <w:rPr>
          <w:i/>
          <w:iCs/>
          <w:lang w:eastAsia="zh-CN"/>
        </w:rPr>
        <w:t>IIoT</w:t>
      </w:r>
      <w:proofErr w:type="spellEnd"/>
      <w:r w:rsidRPr="00184BBB">
        <w:rPr>
          <w:i/>
          <w:iCs/>
          <w:lang w:eastAsia="zh-CN"/>
        </w:rPr>
        <w:t>/URLLC WI, RAN1 work to continue the discussions. Status to be checked in March if any RAN level guidance needed.</w:t>
      </w:r>
    </w:p>
    <w:p w14:paraId="4EAF68B3" w14:textId="77777777" w:rsidR="008E6CEE" w:rsidRPr="001C211B" w:rsidRDefault="008E6CEE" w:rsidP="00877C0B">
      <w:pPr>
        <w:pStyle w:val="ListParagraph"/>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ListParagraph"/>
              <w:numPr>
                <w:ilvl w:val="1"/>
                <w:numId w:val="19"/>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ListParagraph"/>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 xml:space="preserve">Confirm the </w:t>
      </w:r>
      <w:proofErr w:type="spellStart"/>
      <w:r w:rsidRPr="00661B06">
        <w:rPr>
          <w:b/>
          <w:bCs/>
          <w:sz w:val="22"/>
          <w:lang w:val="en-US" w:eastAsia="zh-CN"/>
        </w:rPr>
        <w:t>Cov</w:t>
      </w:r>
      <w:proofErr w:type="spellEnd"/>
      <w:r w:rsidRPr="00661B06">
        <w:rPr>
          <w:b/>
          <w:bCs/>
          <w:sz w:val="22"/>
          <w:lang w:val="en-US" w:eastAsia="zh-CN"/>
        </w:rPr>
        <w:t xml:space="preserve">. </w:t>
      </w:r>
      <w:proofErr w:type="spellStart"/>
      <w:r w:rsidRPr="00661B06">
        <w:rPr>
          <w:b/>
          <w:bCs/>
          <w:sz w:val="22"/>
          <w:lang w:val="en-US" w:eastAsia="zh-CN"/>
        </w:rPr>
        <w:t>Enh</w:t>
      </w:r>
      <w:proofErr w:type="spellEnd"/>
      <w:r w:rsidRPr="00661B06">
        <w:rPr>
          <w:b/>
          <w:bCs/>
          <w:sz w:val="22"/>
          <w:lang w:val="en-US" w:eastAsia="zh-CN"/>
        </w:rPr>
        <w:t>.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Huawei/</w:t>
      </w:r>
      <w:proofErr w:type="spellStart"/>
      <w:r>
        <w:rPr>
          <w:sz w:val="22"/>
          <w:lang w:val="en-US" w:eastAsia="zh-CN"/>
        </w:rPr>
        <w:t>HiSi</w:t>
      </w:r>
      <w:proofErr w:type="spellEnd"/>
      <w:r>
        <w:rPr>
          <w:sz w:val="22"/>
          <w:lang w:val="en-US" w:eastAsia="zh-CN"/>
        </w:rPr>
        <w:t xml:space="preserve">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ListParagraph"/>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8" w:name="_Hlk79681198"/>
      <w:proofErr w:type="spellStart"/>
      <w:r w:rsidRPr="00972780">
        <w:rPr>
          <w:b/>
          <w:bCs/>
          <w:i/>
          <w:iCs/>
          <w:sz w:val="22"/>
          <w:lang w:val="en-US" w:eastAsia="zh-CN"/>
        </w:rPr>
        <w:t>nrofSlots</w:t>
      </w:r>
      <w:bookmarkEnd w:id="8"/>
      <w:proofErr w:type="spellEnd"/>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w:t>
      </w:r>
      <w:proofErr w:type="spellStart"/>
      <w:r>
        <w:rPr>
          <w:sz w:val="22"/>
          <w:lang w:val="en-US" w:eastAsia="zh-CN"/>
        </w:rPr>
        <w:t>HiSi</w:t>
      </w:r>
      <w:proofErr w:type="spellEnd"/>
      <w:r>
        <w:rPr>
          <w:sz w:val="22"/>
          <w:lang w:val="en-US" w:eastAsia="zh-CN"/>
        </w:rPr>
        <w:t xml:space="preserve"> [1]</w:t>
      </w:r>
      <w:r w:rsidR="00D32320">
        <w:rPr>
          <w:sz w:val="22"/>
          <w:lang w:val="en-US" w:eastAsia="zh-CN"/>
        </w:rPr>
        <w:t>, Nokia/NSB [3]</w:t>
      </w:r>
      <w:r w:rsidR="00842D30">
        <w:rPr>
          <w:sz w:val="22"/>
          <w:lang w:val="en-US" w:eastAsia="zh-CN"/>
        </w:rPr>
        <w:t>, Ericsson [4]</w:t>
      </w:r>
      <w:r w:rsidR="00756204">
        <w:rPr>
          <w:sz w:val="22"/>
          <w:lang w:val="en-US" w:eastAsia="zh-CN"/>
        </w:rPr>
        <w:t xml:space="preserve">, </w:t>
      </w:r>
      <w:proofErr w:type="spellStart"/>
      <w:r w:rsidR="00756204">
        <w:rPr>
          <w:sz w:val="22"/>
          <w:lang w:val="en-US" w:eastAsia="zh-CN"/>
        </w:rPr>
        <w:t>Spreadtrum</w:t>
      </w:r>
      <w:proofErr w:type="spellEnd"/>
      <w:r w:rsidR="00756204">
        <w:rPr>
          <w:sz w:val="22"/>
          <w:lang w:val="en-US" w:eastAsia="zh-CN"/>
        </w:rPr>
        <w:t xml:space="preserve">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proofErr w:type="spellStart"/>
      <w:r w:rsidR="00D32320" w:rsidRPr="00D32320">
        <w:rPr>
          <w:i/>
          <w:iCs/>
          <w:sz w:val="22"/>
          <w:lang w:val="en-US" w:eastAsia="zh-CN"/>
        </w:rPr>
        <w:t>nrofSlots</w:t>
      </w:r>
      <w:proofErr w:type="spellEnd"/>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ListParagraph"/>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proofErr w:type="spellStart"/>
      <w:r w:rsidR="00756204" w:rsidRPr="00B86B26">
        <w:rPr>
          <w:b/>
          <w:bCs/>
          <w:i/>
          <w:iCs/>
          <w:sz w:val="22"/>
          <w:szCs w:val="22"/>
          <w:lang w:val="en-US" w:eastAsia="zh-CN"/>
        </w:rPr>
        <w:t>nrofSlots</w:t>
      </w:r>
      <w:proofErr w:type="spellEnd"/>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Leave the discussion to the </w:t>
      </w:r>
      <w:proofErr w:type="spellStart"/>
      <w:r w:rsidRPr="00B86B26">
        <w:rPr>
          <w:b/>
          <w:bCs/>
          <w:sz w:val="22"/>
          <w:szCs w:val="22"/>
          <w:lang w:val="en-US" w:eastAsia="zh-CN"/>
        </w:rPr>
        <w:t>Cov</w:t>
      </w:r>
      <w:proofErr w:type="spellEnd"/>
      <w:r w:rsidRPr="00B86B26">
        <w:rPr>
          <w:b/>
          <w:bCs/>
          <w:sz w:val="22"/>
          <w:szCs w:val="22"/>
          <w:lang w:val="en-US" w:eastAsia="zh-CN"/>
        </w:rPr>
        <w:t xml:space="preserve">. </w:t>
      </w:r>
      <w:proofErr w:type="spellStart"/>
      <w:r w:rsidRPr="00B86B26">
        <w:rPr>
          <w:b/>
          <w:bCs/>
          <w:sz w:val="22"/>
          <w:szCs w:val="22"/>
          <w:lang w:val="en-US" w:eastAsia="zh-CN"/>
        </w:rPr>
        <w:t>Enh</w:t>
      </w:r>
      <w:proofErr w:type="spellEnd"/>
      <w:r w:rsidRPr="00B86B26">
        <w:rPr>
          <w:b/>
          <w:bCs/>
          <w:sz w:val="22"/>
          <w:szCs w:val="22"/>
          <w:lang w:val="en-US" w:eastAsia="zh-CN"/>
        </w:rPr>
        <w:t xml:space="preserve">. WI: </w:t>
      </w:r>
      <w:r w:rsidRPr="00B86B26">
        <w:rPr>
          <w:sz w:val="22"/>
          <w:szCs w:val="22"/>
          <w:lang w:val="en-US" w:eastAsia="zh-CN"/>
        </w:rPr>
        <w:t>Nokia/NSB [3]</w:t>
      </w:r>
    </w:p>
    <w:p w14:paraId="01EEF0A4" w14:textId="61423CB7" w:rsidR="005210B5" w:rsidRPr="00B86B26" w:rsidRDefault="005210B5"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proofErr w:type="spellStart"/>
      <w:r w:rsidRPr="00B86B26">
        <w:rPr>
          <w:b/>
          <w:bCs/>
          <w:i/>
          <w:iCs/>
          <w:sz w:val="22"/>
          <w:szCs w:val="22"/>
          <w:lang w:val="en-US" w:eastAsia="zh-CN"/>
        </w:rPr>
        <w:t>nrofSlots</w:t>
      </w:r>
      <w:proofErr w:type="spellEnd"/>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ListParagraph"/>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ListParagraph"/>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 xml:space="preserve">This skipping would only be applied if the TX parameters from PUCCH repetition to PUCCH repetition change? Otherwise (i.e. no TPC change, no </w:t>
      </w:r>
      <w:proofErr w:type="gramStart"/>
      <w:r w:rsidR="00EC2B76">
        <w:rPr>
          <w:szCs w:val="18"/>
          <w:lang w:val="en-US" w:eastAsia="zh-CN"/>
        </w:rPr>
        <w:t>FH, ..</w:t>
      </w:r>
      <w:proofErr w:type="gramEnd"/>
      <w:r w:rsidR="00EC2B76">
        <w:rPr>
          <w:szCs w:val="18"/>
          <w:lang w:val="en-US" w:eastAsia="zh-CN"/>
        </w:rPr>
        <w:t>),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ListParagraph"/>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ListParagraph"/>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ListParagraph"/>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ListParagraph"/>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ListParagraph"/>
        <w:numPr>
          <w:ilvl w:val="1"/>
          <w:numId w:val="19"/>
        </w:numPr>
        <w:spacing w:after="0"/>
        <w:rPr>
          <w:lang w:val="en-US"/>
        </w:rPr>
      </w:pPr>
      <w:r w:rsidRPr="00EC2B76">
        <w:rPr>
          <w:i/>
          <w:iCs/>
          <w:lang w:val="en-US"/>
        </w:rPr>
        <w:lastRenderedPageBreak/>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w:t>
      </w:r>
      <w:proofErr w:type="spellStart"/>
      <w:r>
        <w:t>Cov</w:t>
      </w:r>
      <w:proofErr w:type="spellEnd"/>
      <w:r>
        <w:t xml:space="preserve">. </w:t>
      </w:r>
      <w:proofErr w:type="spellStart"/>
      <w:r>
        <w:t>Enh</w:t>
      </w:r>
      <w:proofErr w:type="spellEnd"/>
      <w:r>
        <w:t xml:space="preserve">. WI and the related information provided by companies, it seems that there is consensus between companies that that the working assumption from </w:t>
      </w:r>
      <w:proofErr w:type="spellStart"/>
      <w:r>
        <w:t>Cov</w:t>
      </w:r>
      <w:proofErr w:type="spellEnd"/>
      <w:r>
        <w:t xml:space="preserve">. </w:t>
      </w:r>
      <w:proofErr w:type="spellStart"/>
      <w:r>
        <w:t>Enh</w:t>
      </w:r>
      <w:proofErr w:type="spellEnd"/>
      <w:r>
        <w:t xml:space="preserve">.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w:t>
      </w:r>
      <w:proofErr w:type="spellStart"/>
      <w:r w:rsidRPr="003557D2">
        <w:rPr>
          <w:b/>
          <w:bCs/>
          <w:sz w:val="22"/>
          <w:szCs w:val="22"/>
        </w:rPr>
        <w:t>Cov</w:t>
      </w:r>
      <w:proofErr w:type="spellEnd"/>
      <w:r w:rsidRPr="003557D2">
        <w:rPr>
          <w:b/>
          <w:bCs/>
          <w:sz w:val="22"/>
          <w:szCs w:val="22"/>
        </w:rPr>
        <w:t xml:space="preserve">. </w:t>
      </w:r>
      <w:proofErr w:type="spellStart"/>
      <w:r w:rsidRPr="003557D2">
        <w:rPr>
          <w:b/>
          <w:bCs/>
          <w:sz w:val="22"/>
          <w:szCs w:val="22"/>
        </w:rPr>
        <w:t>Enh</w:t>
      </w:r>
      <w:proofErr w:type="spellEnd"/>
      <w:r w:rsidRPr="003557D2">
        <w:rPr>
          <w:b/>
          <w:bCs/>
          <w:sz w:val="22"/>
          <w:szCs w:val="22"/>
        </w:rPr>
        <w:t xml:space="preserve">.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proofErr w:type="spellStart"/>
            <w:r w:rsidR="008D4524">
              <w:rPr>
                <w:iCs/>
                <w:kern w:val="2"/>
                <w:lang w:eastAsia="zh-CN"/>
              </w:rPr>
              <w:t>Spreadtrum</w:t>
            </w:r>
            <w:proofErr w:type="spellEnd"/>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proofErr w:type="spellStart"/>
      <w:r w:rsidR="00230CE5" w:rsidRPr="00230CE5">
        <w:rPr>
          <w:i/>
          <w:iCs/>
        </w:rPr>
        <w:t>nrofSlots</w:t>
      </w:r>
      <w:proofErr w:type="spellEnd"/>
      <w:r w:rsidR="001B1B44">
        <w:t xml:space="preserve">. It is the moderator’s understanding that this was the intention in the overall decision when talking about </w:t>
      </w:r>
      <w:r w:rsidR="006C4B00">
        <w:t xml:space="preserve">using the slot-based PUCCH repetition framework. </w:t>
      </w:r>
    </w:p>
    <w:tbl>
      <w:tblPr>
        <w:tblStyle w:val="TableGrid"/>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ListParagraph"/>
              <w:numPr>
                <w:ilvl w:val="1"/>
                <w:numId w:val="19"/>
              </w:numPr>
              <w:spacing w:before="100" w:after="100"/>
              <w:jc w:val="both"/>
            </w:pPr>
            <w:r w:rsidRPr="002277F4">
              <w:lastRenderedPageBreak/>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proofErr w:type="spellStart"/>
      <w:r w:rsidR="00C7287E" w:rsidRPr="00361829">
        <w:rPr>
          <w:b/>
          <w:bCs/>
          <w:i/>
          <w:iCs/>
          <w:sz w:val="22"/>
          <w:szCs w:val="22"/>
        </w:rPr>
        <w:t>nrofSlots</w:t>
      </w:r>
      <w:proofErr w:type="spellEnd"/>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ListParagraph"/>
        <w:numPr>
          <w:ilvl w:val="0"/>
          <w:numId w:val="140"/>
        </w:numPr>
        <w:jc w:val="both"/>
        <w:rPr>
          <w:b/>
          <w:bCs/>
          <w:sz w:val="22"/>
          <w:szCs w:val="22"/>
        </w:rPr>
      </w:pPr>
      <w:r>
        <w:rPr>
          <w:b/>
          <w:bCs/>
          <w:sz w:val="22"/>
          <w:szCs w:val="22"/>
        </w:rPr>
        <w:t xml:space="preserve">Sub-slot based PUCCH repetition based on semi-static configuration (i.e. using </w:t>
      </w:r>
      <w:proofErr w:type="spellStart"/>
      <w:r w:rsidRPr="00361829">
        <w:rPr>
          <w:b/>
          <w:bCs/>
          <w:i/>
          <w:iCs/>
          <w:sz w:val="22"/>
          <w:szCs w:val="22"/>
        </w:rPr>
        <w:t>nrofSlots</w:t>
      </w:r>
      <w:proofErr w:type="spellEnd"/>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xml:space="preserve">, </w:t>
            </w:r>
            <w:proofErr w:type="spellStart"/>
            <w:r w:rsidR="0088472D">
              <w:rPr>
                <w:iCs/>
                <w:kern w:val="2"/>
                <w:lang w:eastAsia="zh-CN"/>
              </w:rPr>
              <w:t>Mediatek</w:t>
            </w:r>
            <w:proofErr w:type="spellEnd"/>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xml:space="preserve">, </w:t>
            </w:r>
            <w:proofErr w:type="spellStart"/>
            <w:r w:rsidR="0088472D">
              <w:rPr>
                <w:iCs/>
                <w:kern w:val="2"/>
                <w:lang w:eastAsia="zh-CN"/>
              </w:rPr>
              <w:t>Mediatek</w:t>
            </w:r>
            <w:proofErr w:type="spellEnd"/>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w:t>
      </w:r>
      <w:proofErr w:type="spellStart"/>
      <w:r>
        <w:t>TDocs</w:t>
      </w:r>
      <w:proofErr w:type="spellEnd"/>
      <w:r>
        <w:t xml:space="preserve">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proofErr w:type="spellStart"/>
      <w:r w:rsidRPr="008324F4">
        <w:rPr>
          <w:i/>
          <w:iCs/>
        </w:rPr>
        <w:t>nrofSlots</w:t>
      </w:r>
      <w:proofErr w:type="spellEnd"/>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proofErr w:type="spellStart"/>
      <w:r w:rsidRPr="002B2036">
        <w:rPr>
          <w:b/>
          <w:bCs/>
          <w:i/>
          <w:iCs/>
          <w:sz w:val="22"/>
          <w:szCs w:val="22"/>
        </w:rPr>
        <w:t>nrofSlots</w:t>
      </w:r>
      <w:proofErr w:type="spellEnd"/>
      <w:r w:rsidRPr="002B2036">
        <w:rPr>
          <w:b/>
          <w:bCs/>
          <w:sz w:val="22"/>
          <w:szCs w:val="22"/>
        </w:rPr>
        <w:t>)</w:t>
      </w:r>
    </w:p>
    <w:p w14:paraId="481B8AF6" w14:textId="07FF007C"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proofErr w:type="spellStart"/>
      <w:r w:rsidRPr="002B2036">
        <w:rPr>
          <w:b/>
          <w:bCs/>
          <w:i/>
          <w:iCs/>
          <w:sz w:val="22"/>
          <w:szCs w:val="22"/>
        </w:rPr>
        <w:t>nrofSlots</w:t>
      </w:r>
      <w:proofErr w:type="spellEnd"/>
      <w:r w:rsidRPr="002B2036">
        <w:rPr>
          <w:b/>
          <w:bCs/>
          <w:sz w:val="22"/>
          <w:szCs w:val="22"/>
        </w:rPr>
        <w:t>)</w:t>
      </w:r>
    </w:p>
    <w:p w14:paraId="1F480918" w14:textId="05324E52" w:rsidR="00462A70" w:rsidRPr="002B2036" w:rsidRDefault="00462A70" w:rsidP="00462A70">
      <w:pPr>
        <w:pStyle w:val="ListParagraph"/>
        <w:numPr>
          <w:ilvl w:val="1"/>
          <w:numId w:val="139"/>
        </w:numPr>
        <w:jc w:val="both"/>
        <w:rPr>
          <w:b/>
          <w:bCs/>
          <w:lang w:val="en-US" w:eastAsia="zh-CN"/>
        </w:rPr>
      </w:pPr>
      <w:r w:rsidRPr="004046F5">
        <w:rPr>
          <w:b/>
          <w:bCs/>
          <w:lang w:val="en-US" w:eastAsia="zh-CN"/>
        </w:rPr>
        <w:lastRenderedPageBreak/>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xml:space="preserve">, </w:t>
      </w:r>
      <w:proofErr w:type="gramStart"/>
      <w:r w:rsidR="00BE5878">
        <w:rPr>
          <w:b/>
          <w:bCs/>
          <w:lang w:val="en-US" w:eastAsia="zh-CN"/>
        </w:rPr>
        <w:t>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roofErr w:type="gramEnd"/>
    </w:p>
    <w:p w14:paraId="54B4CC35"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proofErr w:type="spellStart"/>
      <w:r w:rsidRPr="002B2036">
        <w:rPr>
          <w:b/>
          <w:bCs/>
          <w:i/>
          <w:iCs/>
          <w:sz w:val="22"/>
          <w:szCs w:val="22"/>
        </w:rPr>
        <w:t>nrofSlots</w:t>
      </w:r>
      <w:proofErr w:type="spellEnd"/>
      <w:r w:rsidRPr="002B2036">
        <w:rPr>
          <w:b/>
          <w:bCs/>
          <w:sz w:val="22"/>
          <w:szCs w:val="22"/>
        </w:rPr>
        <w:t>)</w:t>
      </w:r>
    </w:p>
    <w:p w14:paraId="77EE5D1D" w14:textId="75F3497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proofErr w:type="gramStart"/>
            <w:r w:rsidRPr="00532EFF">
              <w:rPr>
                <w:b/>
                <w:kern w:val="2"/>
                <w:u w:val="single"/>
                <w:lang w:eastAsia="zh-CN"/>
              </w:rPr>
              <w:t>So,  Alt.</w:t>
            </w:r>
            <w:proofErr w:type="gramEnd"/>
            <w:r w:rsidRPr="00532EFF">
              <w:rPr>
                <w:b/>
                <w:kern w:val="2"/>
                <w:u w:val="single"/>
                <w:lang w:eastAsia="zh-CN"/>
              </w:rPr>
              <w:t xml:space="preserve">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 xml:space="preserve">The support of dynamic PUCCH indication for SR, P-CSI, and SP-CSI is under discussion in </w:t>
            </w:r>
            <w:proofErr w:type="spellStart"/>
            <w:r>
              <w:rPr>
                <w:rFonts w:eastAsia="MS Mincho"/>
                <w:kern w:val="2"/>
                <w:lang w:eastAsia="ja-JP"/>
              </w:rPr>
              <w:t>CovEnh</w:t>
            </w:r>
            <w:proofErr w:type="spellEnd"/>
            <w:r>
              <w:rPr>
                <w:rFonts w:eastAsia="MS Mincho"/>
                <w:kern w:val="2"/>
                <w:lang w:eastAsia="ja-JP"/>
              </w:rPr>
              <w:t xml:space="preserve"> WI.  We think the conclusion made by </w:t>
            </w:r>
            <w:proofErr w:type="spellStart"/>
            <w:r>
              <w:rPr>
                <w:rFonts w:eastAsia="MS Mincho"/>
                <w:kern w:val="2"/>
                <w:lang w:eastAsia="ja-JP"/>
              </w:rPr>
              <w:t>CovEnh</w:t>
            </w:r>
            <w:proofErr w:type="spellEnd"/>
            <w:r>
              <w:rPr>
                <w:rFonts w:eastAsia="MS Mincho"/>
                <w:kern w:val="2"/>
                <w:lang w:eastAsia="ja-JP"/>
              </w:rPr>
              <w:t xml:space="preserve">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 xml:space="preserve">Rel-16 can be trivially extended to include sub-slot repetitions in Rel-17. No other enhancement is needed. May revisit if </w:t>
            </w:r>
            <w:proofErr w:type="spellStart"/>
            <w:r>
              <w:rPr>
                <w:rFonts w:eastAsia="MS Mincho"/>
                <w:kern w:val="2"/>
                <w:lang w:eastAsia="ja-JP"/>
              </w:rPr>
              <w:t>CovEnh</w:t>
            </w:r>
            <w:proofErr w:type="spellEnd"/>
            <w:r>
              <w:rPr>
                <w:rFonts w:eastAsia="MS Mincho"/>
                <w:kern w:val="2"/>
                <w:lang w:eastAsia="ja-JP"/>
              </w:rPr>
              <w:t xml:space="preserve">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proofErr w:type="spellStart"/>
      <w:r w:rsidRPr="002B2036">
        <w:rPr>
          <w:b/>
          <w:bCs/>
          <w:i/>
          <w:iCs/>
          <w:sz w:val="22"/>
          <w:szCs w:val="22"/>
        </w:rPr>
        <w:t>nrofSlots</w:t>
      </w:r>
      <w:proofErr w:type="spellEnd"/>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 xml:space="preserve">Leave the discussion to the </w:t>
      </w:r>
      <w:proofErr w:type="spellStart"/>
      <w:r>
        <w:rPr>
          <w:b/>
          <w:bCs/>
          <w:sz w:val="22"/>
          <w:szCs w:val="22"/>
        </w:rPr>
        <w:t>Cov</w:t>
      </w:r>
      <w:proofErr w:type="spellEnd"/>
      <w:r>
        <w:rPr>
          <w:b/>
          <w:bCs/>
          <w:sz w:val="22"/>
          <w:szCs w:val="22"/>
        </w:rPr>
        <w:t xml:space="preserve">. </w:t>
      </w:r>
      <w:proofErr w:type="spellStart"/>
      <w:r>
        <w:rPr>
          <w:b/>
          <w:bCs/>
          <w:sz w:val="22"/>
          <w:szCs w:val="22"/>
        </w:rPr>
        <w:t>Enh</w:t>
      </w:r>
      <w:proofErr w:type="spellEnd"/>
      <w:r>
        <w:rPr>
          <w:b/>
          <w:bCs/>
          <w:sz w:val="22"/>
          <w:szCs w:val="22"/>
        </w:rPr>
        <w:t>. WI and apply the same handling as for slot-based PUCCH repetition</w:t>
      </w:r>
    </w:p>
    <w:p w14:paraId="2ED8ADB1" w14:textId="1EC30741" w:rsidR="00462A70" w:rsidRPr="002B2036" w:rsidRDefault="00462A70" w:rsidP="001334D5">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proofErr w:type="spellStart"/>
      <w:r w:rsidRPr="001F4F1C">
        <w:rPr>
          <w:b/>
          <w:bCs/>
          <w:i/>
          <w:iCs/>
          <w:sz w:val="22"/>
          <w:szCs w:val="22"/>
        </w:rPr>
        <w:t>nrofSlots</w:t>
      </w:r>
      <w:proofErr w:type="spellEnd"/>
    </w:p>
    <w:p w14:paraId="23286F60" w14:textId="712E981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proofErr w:type="spellStart"/>
      <w:r w:rsidRPr="001F4F1C">
        <w:rPr>
          <w:b/>
          <w:bCs/>
          <w:i/>
          <w:iCs/>
          <w:sz w:val="22"/>
          <w:szCs w:val="22"/>
        </w:rPr>
        <w:t>nrofSlots</w:t>
      </w:r>
      <w:proofErr w:type="spellEnd"/>
    </w:p>
    <w:p w14:paraId="3EE1B3A0"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ListParagraph"/>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proofErr w:type="spellStart"/>
      <w:r w:rsidRPr="001F4F1C">
        <w:rPr>
          <w:b/>
          <w:bCs/>
          <w:i/>
          <w:iCs/>
          <w:sz w:val="22"/>
          <w:szCs w:val="22"/>
        </w:rPr>
        <w:t>nrofSlots</w:t>
      </w:r>
      <w:proofErr w:type="spellEnd"/>
      <w:r>
        <w:rPr>
          <w:b/>
          <w:bCs/>
          <w:sz w:val="22"/>
          <w:szCs w:val="22"/>
        </w:rPr>
        <w:t xml:space="preserve"> is applied</w:t>
      </w:r>
    </w:p>
    <w:p w14:paraId="3260D896" w14:textId="027EEF1F"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ListParagraph"/>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ListParagraph"/>
        <w:rPr>
          <w:sz w:val="22"/>
          <w:szCs w:val="22"/>
          <w:lang w:eastAsia="zh-CN"/>
        </w:rPr>
      </w:pPr>
    </w:p>
    <w:p w14:paraId="11B42973"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w:t>
            </w:r>
            <w:proofErr w:type="spellStart"/>
            <w:r>
              <w:rPr>
                <w:iCs/>
                <w:kern w:val="2"/>
                <w:lang w:eastAsia="zh-CN"/>
              </w:rPr>
              <w:t>Cov</w:t>
            </w:r>
            <w:proofErr w:type="spellEnd"/>
            <w:r>
              <w:rPr>
                <w:iCs/>
                <w:kern w:val="2"/>
                <w:lang w:eastAsia="zh-CN"/>
              </w:rPr>
              <w:t xml:space="preserve">. </w:t>
            </w:r>
            <w:proofErr w:type="spellStart"/>
            <w:r>
              <w:rPr>
                <w:iCs/>
                <w:kern w:val="2"/>
                <w:lang w:eastAsia="zh-CN"/>
              </w:rPr>
              <w:t>Enh</w:t>
            </w:r>
            <w:proofErr w:type="spellEnd"/>
            <w:r>
              <w:rPr>
                <w:iCs/>
                <w:kern w:val="2"/>
                <w:lang w:eastAsia="zh-CN"/>
              </w:rPr>
              <w:t xml:space="preserve">.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 xml:space="preserve">We think </w:t>
            </w:r>
            <w:proofErr w:type="spellStart"/>
            <w:r>
              <w:rPr>
                <w:iCs/>
                <w:kern w:val="2"/>
                <w:lang w:eastAsia="zh-CN"/>
              </w:rPr>
              <w:t>Cov</w:t>
            </w:r>
            <w:proofErr w:type="spellEnd"/>
            <w:r>
              <w:rPr>
                <w:iCs/>
                <w:kern w:val="2"/>
                <w:lang w:eastAsia="zh-CN"/>
              </w:rPr>
              <w:t xml:space="preserve"> </w:t>
            </w:r>
            <w:proofErr w:type="spellStart"/>
            <w:r>
              <w:rPr>
                <w:iCs/>
                <w:kern w:val="2"/>
                <w:lang w:eastAsia="zh-CN"/>
              </w:rPr>
              <w:t>Enh</w:t>
            </w:r>
            <w:proofErr w:type="spellEnd"/>
            <w:r>
              <w:rPr>
                <w:iCs/>
                <w:kern w:val="2"/>
                <w:lang w:eastAsia="zh-CN"/>
              </w:rPr>
              <w:t xml:space="preserve"> should handle this to avoid conflicting agreements between </w:t>
            </w:r>
            <w:proofErr w:type="spellStart"/>
            <w:r>
              <w:rPr>
                <w:iCs/>
                <w:kern w:val="2"/>
                <w:lang w:eastAsia="zh-CN"/>
              </w:rPr>
              <w:t>Cov</w:t>
            </w:r>
            <w:proofErr w:type="spellEnd"/>
            <w:r>
              <w:rPr>
                <w:iCs/>
                <w:kern w:val="2"/>
                <w:lang w:eastAsia="zh-CN"/>
              </w:rPr>
              <w:t xml:space="preserve"> </w:t>
            </w:r>
            <w:proofErr w:type="spellStart"/>
            <w:r>
              <w:rPr>
                <w:iCs/>
                <w:kern w:val="2"/>
                <w:lang w:eastAsia="zh-CN"/>
              </w:rPr>
              <w:t>Enh</w:t>
            </w:r>
            <w:proofErr w:type="spellEnd"/>
            <w:r>
              <w:rPr>
                <w:iCs/>
                <w:kern w:val="2"/>
                <w:lang w:eastAsia="zh-CN"/>
              </w:rPr>
              <w:t xml:space="preserve"> WI and </w:t>
            </w:r>
            <w:proofErr w:type="spellStart"/>
            <w:r>
              <w:rPr>
                <w:iCs/>
                <w:kern w:val="2"/>
                <w:lang w:eastAsia="zh-CN"/>
              </w:rPr>
              <w:t>IIoT</w:t>
            </w:r>
            <w:proofErr w:type="spellEnd"/>
            <w:r>
              <w:rPr>
                <w:iCs/>
                <w:kern w:val="2"/>
                <w:lang w:eastAsia="zh-CN"/>
              </w:rPr>
              <w: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 xml:space="preserve">Leave up to </w:t>
            </w:r>
            <w:proofErr w:type="spellStart"/>
            <w:r>
              <w:rPr>
                <w:iCs/>
                <w:kern w:val="2"/>
                <w:lang w:eastAsia="zh-CN"/>
              </w:rPr>
              <w:t>CovEnh</w:t>
            </w:r>
            <w:proofErr w:type="spellEnd"/>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ListParagraph"/>
        <w:numPr>
          <w:ilvl w:val="0"/>
          <w:numId w:val="138"/>
        </w:numPr>
      </w:pPr>
      <w:r w:rsidRPr="00B84AE1">
        <w:t>based on X-symbol gap</w:t>
      </w:r>
    </w:p>
    <w:p w14:paraId="7DEE7C1C" w14:textId="77777777" w:rsidR="00462A70" w:rsidRDefault="00462A70" w:rsidP="00462A70">
      <w:pPr>
        <w:pStyle w:val="ListParagraph"/>
        <w:numPr>
          <w:ilvl w:val="0"/>
          <w:numId w:val="138"/>
        </w:numPr>
      </w:pPr>
      <w:r>
        <w:t xml:space="preserve">based on a </w:t>
      </w:r>
      <w:r w:rsidRPr="00B84AE1">
        <w:t xml:space="preserve">Y-sub-slot gap </w:t>
      </w:r>
    </w:p>
    <w:p w14:paraId="411C4AF6" w14:textId="77777777" w:rsidR="00462A70" w:rsidRDefault="00462A70" w:rsidP="00462A70">
      <w:pPr>
        <w:pStyle w:val="ListParagraph"/>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w:t>
      </w:r>
      <w:proofErr w:type="spellStart"/>
      <w:r w:rsidRPr="008F32DC">
        <w:t>feMIMO</w:t>
      </w:r>
      <w:proofErr w:type="spellEnd"/>
      <w:r w:rsidRPr="008F32DC">
        <w:t xml:space="preserve"> with the following conclusion from RAN1#104bis:</w:t>
      </w:r>
      <w:r>
        <w:t xml:space="preserve"> </w:t>
      </w:r>
    </w:p>
    <w:tbl>
      <w:tblPr>
        <w:tblStyle w:val="TableGrid"/>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lastRenderedPageBreak/>
              <w:t>With reference to the normative work on NR-</w:t>
            </w:r>
            <w:proofErr w:type="spellStart"/>
            <w:r w:rsidRPr="00BD0A26">
              <w:rPr>
                <w:rFonts w:cs="Times"/>
              </w:rPr>
              <w:t>feMIMO</w:t>
            </w:r>
            <w:proofErr w:type="spellEnd"/>
            <w:r w:rsidRPr="00BD0A26">
              <w:rPr>
                <w:rFonts w:cs="Times"/>
              </w:rPr>
              <w:t>:</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 xml:space="preserve">Intel raised the issue of transient gaps needed in case there is back-to-back PUCCH repetition of PUCCH with different transmission parameters (such as FH, </w:t>
      </w:r>
      <w:proofErr w:type="gramStart"/>
      <w:r>
        <w:t>TPC,..</w:t>
      </w:r>
      <w:proofErr w:type="gramEnd"/>
      <w:r>
        <w:t>)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ListParagraph"/>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ListParagraph"/>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ListParagraph"/>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ListParagraph"/>
        <w:numPr>
          <w:ilvl w:val="0"/>
          <w:numId w:val="139"/>
        </w:numPr>
        <w:rPr>
          <w:b/>
          <w:bCs/>
          <w:sz w:val="22"/>
          <w:szCs w:val="22"/>
        </w:rPr>
      </w:pPr>
      <w:r w:rsidRPr="00F3507B">
        <w:rPr>
          <w:b/>
          <w:bCs/>
          <w:sz w:val="22"/>
          <w:szCs w:val="22"/>
        </w:rPr>
        <w:t>Alt. 4: Follow the (final) operation defined in NR-</w:t>
      </w:r>
      <w:proofErr w:type="spellStart"/>
      <w:r w:rsidRPr="00F3507B">
        <w:rPr>
          <w:b/>
          <w:bCs/>
          <w:sz w:val="22"/>
          <w:szCs w:val="22"/>
        </w:rPr>
        <w:t>feMIMO</w:t>
      </w:r>
      <w:proofErr w:type="spellEnd"/>
      <w:r w:rsidRPr="00F3507B">
        <w:rPr>
          <w:b/>
          <w:bCs/>
          <w:sz w:val="22"/>
          <w:szCs w:val="22"/>
        </w:rPr>
        <w:t xml:space="preserve">  </w:t>
      </w:r>
    </w:p>
    <w:p w14:paraId="2E8551D1" w14:textId="37CB4C02" w:rsidR="00462A70" w:rsidRPr="009E3FD3"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w:t>
      </w:r>
      <w:proofErr w:type="gramStart"/>
      <w:r w:rsidR="00F772EA">
        <w:rPr>
          <w:b/>
          <w:bCs/>
          <w:lang w:val="en-US" w:eastAsia="zh-CN"/>
        </w:rPr>
        <w:t xml:space="preserve">Samsung, </w:t>
      </w:r>
      <w:r w:rsidR="00296424">
        <w:rPr>
          <w:b/>
          <w:bCs/>
          <w:lang w:val="en-US" w:eastAsia="zh-CN"/>
        </w:rPr>
        <w:t xml:space="preserve"> </w:t>
      </w:r>
      <w:r w:rsidRPr="004046F5">
        <w:rPr>
          <w:highlight w:val="yellow"/>
          <w:lang w:val="en-US" w:eastAsia="zh-CN"/>
        </w:rPr>
        <w:t>…</w:t>
      </w:r>
      <w:proofErr w:type="gramEnd"/>
    </w:p>
    <w:p w14:paraId="4BA09D69" w14:textId="77777777" w:rsidR="00462A70" w:rsidRPr="009E3FD3" w:rsidRDefault="00462A70" w:rsidP="00462A70">
      <w:pPr>
        <w:pStyle w:val="ListParagraph"/>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ListParagraph"/>
        <w:numPr>
          <w:ilvl w:val="1"/>
          <w:numId w:val="124"/>
        </w:numPr>
        <w:jc w:val="both"/>
        <w:rPr>
          <w:b/>
          <w:bCs/>
          <w:lang w:val="en-US" w:eastAsia="zh-CN"/>
        </w:rPr>
      </w:pPr>
      <w:r>
        <w:rPr>
          <w:b/>
          <w:bCs/>
        </w:rPr>
        <w:t xml:space="preserve"> </w:t>
      </w:r>
      <w:bookmarkStart w:id="9" w:name="_Hlk79681024"/>
      <w:r w:rsidRPr="004046F5">
        <w:rPr>
          <w:b/>
          <w:bCs/>
          <w:lang w:val="en-US" w:eastAsia="zh-CN"/>
        </w:rPr>
        <w:t xml:space="preserve">Supporting companies: </w:t>
      </w:r>
      <w:r w:rsidRPr="004046F5">
        <w:rPr>
          <w:highlight w:val="yellow"/>
          <w:lang w:val="en-US" w:eastAsia="zh-CN"/>
        </w:rPr>
        <w:t>…</w:t>
      </w:r>
      <w:bookmarkEnd w:id="9"/>
    </w:p>
    <w:p w14:paraId="4AFED7FC"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ListParagraph"/>
        <w:rPr>
          <w:sz w:val="22"/>
          <w:szCs w:val="22"/>
          <w:lang w:eastAsia="zh-CN"/>
        </w:rPr>
      </w:pPr>
    </w:p>
    <w:p w14:paraId="20ADEB05" w14:textId="4B1DD7FD" w:rsidR="00932ED5" w:rsidRDefault="00932ED5" w:rsidP="00462A70">
      <w:pPr>
        <w:pStyle w:val="ListParagraph"/>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w:t>
      </w:r>
      <w:proofErr w:type="spellStart"/>
      <w:r>
        <w:rPr>
          <w:sz w:val="22"/>
          <w:szCs w:val="22"/>
          <w:lang w:eastAsia="zh-CN"/>
        </w:rPr>
        <w:t>Cov</w:t>
      </w:r>
      <w:proofErr w:type="spellEnd"/>
      <w:r>
        <w:rPr>
          <w:sz w:val="22"/>
          <w:szCs w:val="22"/>
          <w:lang w:eastAsia="zh-CN"/>
        </w:rPr>
        <w:t xml:space="preserve">. </w:t>
      </w:r>
      <w:proofErr w:type="spellStart"/>
      <w:r>
        <w:rPr>
          <w:sz w:val="22"/>
          <w:szCs w:val="22"/>
          <w:lang w:eastAsia="zh-CN"/>
        </w:rPr>
        <w:t>Enh</w:t>
      </w:r>
      <w:proofErr w:type="spellEnd"/>
      <w:r>
        <w:rPr>
          <w:sz w:val="22"/>
          <w:szCs w:val="22"/>
          <w:lang w:eastAsia="zh-CN"/>
        </w:rPr>
        <w:t xml:space="preserve">.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lastRenderedPageBreak/>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w:t>
      </w:r>
      <w:proofErr w:type="spellStart"/>
      <w:r w:rsidRPr="003557D2">
        <w:rPr>
          <w:b/>
          <w:bCs/>
          <w:sz w:val="22"/>
          <w:szCs w:val="22"/>
        </w:rPr>
        <w:t>Cov</w:t>
      </w:r>
      <w:proofErr w:type="spellEnd"/>
      <w:r w:rsidRPr="003557D2">
        <w:rPr>
          <w:b/>
          <w:bCs/>
          <w:sz w:val="22"/>
          <w:szCs w:val="22"/>
        </w:rPr>
        <w:t xml:space="preserve">. </w:t>
      </w:r>
      <w:proofErr w:type="spellStart"/>
      <w:r w:rsidRPr="003557D2">
        <w:rPr>
          <w:b/>
          <w:bCs/>
          <w:sz w:val="22"/>
          <w:szCs w:val="22"/>
        </w:rPr>
        <w:t>Enh</w:t>
      </w:r>
      <w:proofErr w:type="spellEnd"/>
      <w:r w:rsidRPr="003557D2">
        <w:rPr>
          <w:b/>
          <w:bCs/>
          <w:sz w:val="22"/>
          <w:szCs w:val="22"/>
        </w:rPr>
        <w:t xml:space="preserve">. WI can be directly applied for dynamic repetition indication for sub-slot based PUCCH repetition. </w:t>
      </w:r>
    </w:p>
    <w:tbl>
      <w:tblPr>
        <w:tblStyle w:val="TableGrid"/>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 xml:space="preserve">Nokia/NSB, OPPO, vivo, Panasonic, Ericsson, Sony, Intel, Sharp, ZTE, DOCOMO, </w:t>
            </w:r>
            <w:proofErr w:type="spellStart"/>
            <w:r>
              <w:rPr>
                <w:iCs/>
                <w:kern w:val="2"/>
                <w:lang w:eastAsia="zh-CN"/>
              </w:rPr>
              <w:t>Spreadtrum</w:t>
            </w:r>
            <w:proofErr w:type="spellEnd"/>
            <w:r>
              <w:rPr>
                <w:iCs/>
                <w:kern w:val="2"/>
                <w:lang w:eastAsia="zh-CN"/>
              </w:rPr>
              <w:t>,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proofErr w:type="spellStart"/>
      <w:r w:rsidRPr="00831DB9">
        <w:rPr>
          <w:i/>
          <w:iCs/>
          <w:sz w:val="22"/>
          <w:szCs w:val="22"/>
        </w:rPr>
        <w:t>nrofSlots</w:t>
      </w:r>
      <w:proofErr w:type="spellEnd"/>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proofErr w:type="spellStart"/>
      <w:r w:rsidRPr="00361829">
        <w:rPr>
          <w:b/>
          <w:bCs/>
          <w:i/>
          <w:iCs/>
          <w:sz w:val="22"/>
          <w:szCs w:val="22"/>
        </w:rPr>
        <w:t>nrofSlots</w:t>
      </w:r>
      <w:proofErr w:type="spellEnd"/>
      <w:r w:rsidRPr="00361829">
        <w:rPr>
          <w:b/>
          <w:bCs/>
          <w:sz w:val="22"/>
          <w:szCs w:val="22"/>
        </w:rPr>
        <w:t xml:space="preserve">) and dynamic repetition factor based operation is supported. </w:t>
      </w:r>
    </w:p>
    <w:p w14:paraId="317F36BC" w14:textId="77777777" w:rsidR="00831DB9" w:rsidRPr="00361829" w:rsidRDefault="00831DB9" w:rsidP="00831DB9">
      <w:pPr>
        <w:pStyle w:val="ListParagraph"/>
        <w:numPr>
          <w:ilvl w:val="0"/>
          <w:numId w:val="140"/>
        </w:numPr>
        <w:jc w:val="both"/>
        <w:rPr>
          <w:b/>
          <w:bCs/>
          <w:sz w:val="22"/>
          <w:szCs w:val="22"/>
        </w:rPr>
      </w:pPr>
      <w:r>
        <w:rPr>
          <w:b/>
          <w:bCs/>
          <w:sz w:val="22"/>
          <w:szCs w:val="22"/>
        </w:rPr>
        <w:t xml:space="preserve">Sub-slot based PUCCH repetition based on semi-static configuration (i.e. using </w:t>
      </w:r>
      <w:proofErr w:type="spellStart"/>
      <w:r w:rsidRPr="00361829">
        <w:rPr>
          <w:b/>
          <w:bCs/>
          <w:i/>
          <w:iCs/>
          <w:sz w:val="22"/>
          <w:szCs w:val="22"/>
        </w:rPr>
        <w:t>nrofSlots</w:t>
      </w:r>
      <w:proofErr w:type="spellEnd"/>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TableGrid"/>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w:t>
      </w:r>
      <w:proofErr w:type="spellStart"/>
      <w:r>
        <w:rPr>
          <w:sz w:val="22"/>
          <w:szCs w:val="22"/>
          <w:lang w:eastAsia="zh-CN"/>
        </w:rPr>
        <w:t>Cov</w:t>
      </w:r>
      <w:proofErr w:type="spellEnd"/>
      <w:r>
        <w:rPr>
          <w:sz w:val="22"/>
          <w:szCs w:val="22"/>
          <w:lang w:eastAsia="zh-CN"/>
        </w:rPr>
        <w:t xml:space="preserve">. </w:t>
      </w:r>
      <w:proofErr w:type="spellStart"/>
      <w:r>
        <w:rPr>
          <w:sz w:val="22"/>
          <w:szCs w:val="22"/>
          <w:lang w:eastAsia="zh-CN"/>
        </w:rPr>
        <w:t>Enh</w:t>
      </w:r>
      <w:proofErr w:type="spellEnd"/>
      <w:r>
        <w:rPr>
          <w:sz w:val="22"/>
          <w:szCs w:val="22"/>
          <w:lang w:eastAsia="zh-CN"/>
        </w:rPr>
        <w:t xml:space="preserve">. WI on the issue, so there is some use case for it. Maybe to make it easier for Apple to </w:t>
      </w:r>
      <w:r>
        <w:rPr>
          <w:sz w:val="22"/>
          <w:szCs w:val="22"/>
          <w:lang w:eastAsia="zh-CN"/>
        </w:rPr>
        <w:lastRenderedPageBreak/>
        <w:t xml:space="preserve">consider the large number of supporting companies, maybe we could make clear that there is a separate UE capability defined (and added as a </w:t>
      </w:r>
      <w:proofErr w:type="spellStart"/>
      <w:r>
        <w:rPr>
          <w:sz w:val="22"/>
          <w:szCs w:val="22"/>
          <w:lang w:eastAsia="zh-CN"/>
        </w:rPr>
        <w:t>subbullet</w:t>
      </w:r>
      <w:proofErr w:type="spellEnd"/>
      <w:r>
        <w:rPr>
          <w:sz w:val="22"/>
          <w:szCs w:val="22"/>
          <w:lang w:eastAsia="zh-CN"/>
        </w:rPr>
        <w:t xml:space="preserve">).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xml:space="preserve">, </w:t>
            </w:r>
            <w:proofErr w:type="spellStart"/>
            <w:r w:rsidR="00831A56">
              <w:rPr>
                <w:iCs/>
                <w:kern w:val="2"/>
                <w:lang w:eastAsia="zh-CN"/>
              </w:rPr>
              <w:t>Spreadtrum</w:t>
            </w:r>
            <w:proofErr w:type="spellEnd"/>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w:t>
            </w:r>
            <w:proofErr w:type="spellStart"/>
            <w:r>
              <w:rPr>
                <w:kern w:val="2"/>
                <w:lang w:eastAsia="zh-CN"/>
              </w:rPr>
              <w:t>Cov</w:t>
            </w:r>
            <w:proofErr w:type="spellEnd"/>
            <w:r>
              <w:rPr>
                <w:kern w:val="2"/>
                <w:lang w:eastAsia="zh-CN"/>
              </w:rPr>
              <w:t xml:space="preserve">. </w:t>
            </w:r>
            <w:proofErr w:type="spellStart"/>
            <w:r>
              <w:rPr>
                <w:kern w:val="2"/>
                <w:lang w:eastAsia="zh-CN"/>
              </w:rPr>
              <w:t>Enh</w:t>
            </w:r>
            <w:proofErr w:type="spellEnd"/>
            <w:r>
              <w:rPr>
                <w:kern w:val="2"/>
                <w:lang w:eastAsia="zh-CN"/>
              </w:rPr>
              <w:t xml:space="preserve">,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w:t>
      </w:r>
      <w:proofErr w:type="spellStart"/>
      <w:r>
        <w:rPr>
          <w:sz w:val="22"/>
          <w:szCs w:val="22"/>
          <w:lang w:eastAsia="zh-CN"/>
        </w:rPr>
        <w:t>nrofSlots</w:t>
      </w:r>
      <w:proofErr w:type="spellEnd"/>
      <w:r>
        <w:rPr>
          <w:sz w:val="22"/>
          <w:szCs w:val="22"/>
          <w:lang w:eastAsia="zh-CN"/>
        </w:rPr>
        <w:t xml:space="preserve">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ListParagraph"/>
        <w:numPr>
          <w:ilvl w:val="0"/>
          <w:numId w:val="139"/>
        </w:numPr>
        <w:rPr>
          <w:b/>
          <w:bCs/>
          <w:sz w:val="22"/>
          <w:szCs w:val="22"/>
        </w:rPr>
      </w:pPr>
      <w:r>
        <w:rPr>
          <w:b/>
          <w:bCs/>
          <w:sz w:val="22"/>
          <w:szCs w:val="22"/>
        </w:rPr>
        <w:t>Alt. 2: HARQ-ACK and SR</w:t>
      </w:r>
    </w:p>
    <w:p w14:paraId="5A2D7925" w14:textId="164E57D1"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xml:space="preserve">, </w:t>
            </w:r>
            <w:proofErr w:type="spellStart"/>
            <w:r w:rsidR="004D286F">
              <w:rPr>
                <w:rFonts w:eastAsia="Malgun Gothic"/>
                <w:iCs/>
                <w:kern w:val="2"/>
                <w:lang w:eastAsia="ko-KR"/>
              </w:rPr>
              <w:t>DOCOMO</w:t>
            </w:r>
            <w:r w:rsidR="00782E75">
              <w:rPr>
                <w:rFonts w:eastAsia="Malgun Gothic"/>
                <w:iCs/>
                <w:kern w:val="2"/>
                <w:lang w:eastAsia="ko-KR"/>
              </w:rPr>
              <w:t>,Xiaomi</w:t>
            </w:r>
            <w:proofErr w:type="spellEnd"/>
            <w:r w:rsidR="00D01A5B">
              <w:rPr>
                <w:rFonts w:eastAsia="Malgun Gothic"/>
                <w:iCs/>
                <w:kern w:val="2"/>
                <w:lang w:eastAsia="ko-KR"/>
              </w:rPr>
              <w:t>, LG</w:t>
            </w:r>
            <w:r w:rsidR="00057732">
              <w:rPr>
                <w:rFonts w:eastAsia="Malgun Gothic"/>
                <w:iCs/>
                <w:kern w:val="2"/>
                <w:lang w:eastAsia="ko-KR"/>
              </w:rPr>
              <w:t xml:space="preserve">,  </w:t>
            </w:r>
            <w:proofErr w:type="spellStart"/>
            <w:r w:rsidR="00057732">
              <w:rPr>
                <w:rFonts w:eastAsia="Malgun Gothic"/>
                <w:iCs/>
                <w:kern w:val="2"/>
                <w:lang w:eastAsia="ko-KR"/>
              </w:rPr>
              <w:t>Spreadtrum</w:t>
            </w:r>
            <w:proofErr w:type="spellEnd"/>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xml:space="preserve">, </w:t>
            </w:r>
            <w:proofErr w:type="spellStart"/>
            <w:r w:rsidR="003508EB">
              <w:rPr>
                <w:rFonts w:eastAsia="Malgun Gothic"/>
                <w:iCs/>
                <w:kern w:val="2"/>
                <w:lang w:eastAsia="ko-KR"/>
              </w:rPr>
              <w:t>Mediatek</w:t>
            </w:r>
            <w:proofErr w:type="spellEnd"/>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w:t>
            </w:r>
            <w:r w:rsidRPr="00771E48">
              <w:rPr>
                <w:b/>
                <w:bCs/>
                <w:kern w:val="2"/>
                <w:sz w:val="22"/>
                <w:szCs w:val="22"/>
                <w:lang w:eastAsia="zh-CN"/>
              </w:rPr>
              <w:lastRenderedPageBreak/>
              <w:t>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lastRenderedPageBreak/>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w:t>
            </w:r>
            <w:proofErr w:type="spellStart"/>
            <w:r>
              <w:rPr>
                <w:iCs/>
                <w:kern w:val="2"/>
                <w:lang w:eastAsia="zh-CN"/>
              </w:rPr>
              <w:t>CovEnh</w:t>
            </w:r>
            <w:proofErr w:type="spellEnd"/>
            <w:r>
              <w:rPr>
                <w:iCs/>
                <w:kern w:val="2"/>
                <w:lang w:eastAsia="zh-CN"/>
              </w:rPr>
              <w:t xml:space="preserve"> – as for the other proposals, can follow </w:t>
            </w:r>
            <w:proofErr w:type="spellStart"/>
            <w:r>
              <w:rPr>
                <w:iCs/>
                <w:kern w:val="2"/>
                <w:lang w:eastAsia="zh-CN"/>
              </w:rPr>
              <w:t>CovEnh</w:t>
            </w:r>
            <w:proofErr w:type="spellEnd"/>
            <w:r>
              <w:rPr>
                <w:iCs/>
                <w:kern w:val="2"/>
                <w:lang w:eastAsia="zh-CN"/>
              </w:rPr>
              <w:t xml:space="preserve">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w:t>
            </w:r>
            <w:proofErr w:type="spellStart"/>
            <w:r w:rsidR="00E02DF3">
              <w:rPr>
                <w:kern w:val="2"/>
                <w:lang w:eastAsia="zh-CN"/>
              </w:rPr>
              <w:t>Cov</w:t>
            </w:r>
            <w:proofErr w:type="spellEnd"/>
            <w:r w:rsidR="00E02DF3">
              <w:rPr>
                <w:kern w:val="2"/>
                <w:lang w:eastAsia="zh-CN"/>
              </w:rPr>
              <w:t xml:space="preserve">. </w:t>
            </w:r>
            <w:proofErr w:type="spellStart"/>
            <w:r w:rsidR="00E02DF3">
              <w:rPr>
                <w:kern w:val="2"/>
                <w:lang w:eastAsia="zh-CN"/>
              </w:rPr>
              <w:t>Enh</w:t>
            </w:r>
            <w:proofErr w:type="spellEnd"/>
            <w:r w:rsidR="00E02DF3">
              <w:rPr>
                <w:kern w:val="2"/>
                <w:lang w:eastAsia="zh-CN"/>
              </w:rPr>
              <w:t xml:space="preserve">.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proofErr w:type="spellStart"/>
      <w:r w:rsidR="00710D90" w:rsidRPr="00710D90">
        <w:rPr>
          <w:b/>
          <w:bCs/>
          <w:i/>
          <w:iCs/>
          <w:color w:val="FF0000"/>
          <w:sz w:val="22"/>
          <w:szCs w:val="22"/>
        </w:rPr>
        <w:t>nrofSlots</w:t>
      </w:r>
      <w:proofErr w:type="spellEnd"/>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ListParagraph"/>
        <w:numPr>
          <w:ilvl w:val="0"/>
          <w:numId w:val="139"/>
        </w:numPr>
        <w:rPr>
          <w:b/>
          <w:bCs/>
          <w:sz w:val="22"/>
          <w:szCs w:val="22"/>
        </w:rPr>
      </w:pPr>
      <w:r>
        <w:rPr>
          <w:b/>
          <w:bCs/>
          <w:sz w:val="22"/>
          <w:szCs w:val="22"/>
        </w:rPr>
        <w:t>Alt. 2: HARQ-ACK and SR</w:t>
      </w:r>
    </w:p>
    <w:p w14:paraId="5939EDCC" w14:textId="77777777"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w:t>
            </w:r>
            <w:proofErr w:type="spellStart"/>
            <w:r w:rsidR="00057732" w:rsidRPr="009859B5">
              <w:rPr>
                <w:rFonts w:eastAsia="Malgun Gothic"/>
                <w:iCs/>
                <w:kern w:val="2"/>
                <w:lang w:eastAsia="ko-KR"/>
              </w:rPr>
              <w:t>Spreadtrum</w:t>
            </w:r>
            <w:proofErr w:type="spellEnd"/>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w:t>
      </w:r>
      <w:proofErr w:type="spellStart"/>
      <w:r>
        <w:rPr>
          <w:sz w:val="22"/>
          <w:szCs w:val="22"/>
          <w:lang w:eastAsia="zh-CN"/>
        </w:rPr>
        <w:t>Cov</w:t>
      </w:r>
      <w:proofErr w:type="spellEnd"/>
      <w:r>
        <w:rPr>
          <w:sz w:val="22"/>
          <w:szCs w:val="22"/>
          <w:lang w:eastAsia="zh-CN"/>
        </w:rPr>
        <w:t xml:space="preserve">. </w:t>
      </w:r>
      <w:proofErr w:type="spellStart"/>
      <w:r>
        <w:rPr>
          <w:sz w:val="22"/>
          <w:szCs w:val="22"/>
          <w:lang w:eastAsia="zh-CN"/>
        </w:rPr>
        <w:t>Enh</w:t>
      </w:r>
      <w:proofErr w:type="spellEnd"/>
      <w:r>
        <w:rPr>
          <w:sz w:val="22"/>
          <w:szCs w:val="22"/>
          <w:lang w:eastAsia="zh-CN"/>
        </w:rPr>
        <w:t xml:space="preserve">.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Similarly, looking at the feedback received to Question 4.4, there seems to be a large majority of companies suggesting to adopt whatever solution is specified / defined in NR-</w:t>
      </w:r>
      <w:proofErr w:type="spellStart"/>
      <w:r>
        <w:rPr>
          <w:sz w:val="22"/>
          <w:szCs w:val="22"/>
          <w:lang w:eastAsia="zh-CN"/>
        </w:rPr>
        <w:t>feMIMO</w:t>
      </w:r>
      <w:proofErr w:type="spellEnd"/>
      <w:r>
        <w:rPr>
          <w:sz w:val="22"/>
          <w:szCs w:val="22"/>
          <w:lang w:eastAsia="zh-CN"/>
        </w:rPr>
        <w:t xml:space="preserve">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60F46FB9" w:rsidR="005D6A53" w:rsidRPr="002D1C40" w:rsidRDefault="005D6A53" w:rsidP="005D6A53">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round of email discussions</w:t>
      </w:r>
    </w:p>
    <w:p w14:paraId="44EF37DC" w14:textId="77777777"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10598FDC"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 xml:space="preserve">Huawei, </w:t>
            </w:r>
            <w:proofErr w:type="spellStart"/>
            <w:r>
              <w:rPr>
                <w:iCs/>
                <w:kern w:val="2"/>
                <w:lang w:eastAsia="zh-CN"/>
              </w:rPr>
              <w:t>Spreadtrum</w:t>
            </w:r>
            <w:proofErr w:type="spellEnd"/>
            <w:r>
              <w:rPr>
                <w:iCs/>
                <w:kern w:val="2"/>
                <w:lang w:eastAsia="zh-CN"/>
              </w:rPr>
              <w:t>,</w:t>
            </w:r>
            <w:r>
              <w:rPr>
                <w:lang w:val="en-US" w:eastAsia="zh-CN"/>
              </w:rPr>
              <w:t xml:space="preserve"> Xiaomi</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FC48F4" w:rsidRPr="00573EAE" w14:paraId="4D3CDF16" w14:textId="77777777" w:rsidTr="00085EA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085EA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085EA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w:t>
      </w:r>
      <w:proofErr w:type="spellStart"/>
      <w:r>
        <w:t>Cov</w:t>
      </w:r>
      <w:proofErr w:type="spellEnd"/>
      <w:r>
        <w:t xml:space="preserve">. </w:t>
      </w:r>
      <w:proofErr w:type="spellStart"/>
      <w:r>
        <w:t>Enh</w:t>
      </w:r>
      <w:proofErr w:type="spellEnd"/>
      <w:r>
        <w:t xml:space="preserve">. WI. Therefore, the moderator proposes to halt the related discussions for this meeting, and check next RAN1 meeting again (also considering the progress in </w:t>
      </w:r>
      <w:proofErr w:type="spellStart"/>
      <w:r>
        <w:t>Cov</w:t>
      </w:r>
      <w:proofErr w:type="spellEnd"/>
      <w:r>
        <w:t xml:space="preserve">. </w:t>
      </w:r>
      <w:proofErr w:type="spellStart"/>
      <w:r>
        <w:t>Enh</w:t>
      </w:r>
      <w:proofErr w:type="spellEnd"/>
      <w:r>
        <w:t xml:space="preserve">.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proofErr w:type="spellStart"/>
      <w:r w:rsidRPr="00F86E2D">
        <w:rPr>
          <w:b/>
          <w:bCs/>
          <w:i/>
          <w:iCs/>
          <w:color w:val="000000" w:themeColor="text1"/>
        </w:rPr>
        <w:t>nrofSlots</w:t>
      </w:r>
      <w:proofErr w:type="spellEnd"/>
      <w:r w:rsidRPr="00F86E2D">
        <w:rPr>
          <w:b/>
          <w:bCs/>
          <w:color w:val="000000" w:themeColor="text1"/>
        </w:rPr>
        <w:t xml:space="preserve"> (i.e. not using dynamic indication) supports </w:t>
      </w:r>
      <w:r>
        <w:rPr>
          <w:b/>
          <w:bCs/>
        </w:rPr>
        <w:t xml:space="preserve">PUCCH repetition of all UCI types (incl. HARQ, SR &amp; CSI). </w:t>
      </w:r>
    </w:p>
    <w:tbl>
      <w:tblPr>
        <w:tblStyle w:val="TableGrid"/>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41E1CA52"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w:t>
            </w:r>
            <w:proofErr w:type="spellStart"/>
            <w:r w:rsidRPr="009859B5">
              <w:rPr>
                <w:rFonts w:eastAsia="Malgun Gothic"/>
                <w:iCs/>
                <w:kern w:val="2"/>
                <w:lang w:eastAsia="ko-KR"/>
              </w:rPr>
              <w:t>Spreadtrum</w:t>
            </w:r>
            <w:proofErr w:type="spellEnd"/>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AE8577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p>
        </w:tc>
      </w:tr>
    </w:tbl>
    <w:p w14:paraId="3DB733A2"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37F79" w14:textId="77777777" w:rsidR="005B6109" w:rsidRDefault="005B6109" w:rsidP="005B6109">
            <w:pPr>
              <w:widowControl w:val="0"/>
              <w:spacing w:beforeLines="50" w:before="120"/>
              <w:rPr>
                <w:kern w:val="2"/>
                <w:lang w:eastAsia="zh-CN"/>
              </w:rPr>
            </w:pPr>
          </w:p>
        </w:tc>
      </w:tr>
      <w:tr w:rsidR="005B6109"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7015F8" w14:textId="77777777" w:rsidR="005B6109" w:rsidRDefault="005B6109" w:rsidP="005B6109">
            <w:pPr>
              <w:widowControl w:val="0"/>
              <w:spacing w:beforeLines="50" w:before="120"/>
              <w:rPr>
                <w:iCs/>
                <w:kern w:val="2"/>
                <w:lang w:eastAsia="zh-CN"/>
              </w:rPr>
            </w:pPr>
          </w:p>
        </w:tc>
      </w:tr>
      <w:tr w:rsidR="005B6109" w14:paraId="23DA932F" w14:textId="77777777" w:rsidTr="00D64C0D">
        <w:tc>
          <w:tcPr>
            <w:tcW w:w="1529" w:type="dxa"/>
          </w:tcPr>
          <w:p w14:paraId="249407E2" w14:textId="77777777" w:rsidR="005B6109" w:rsidRDefault="005B6109" w:rsidP="005B6109">
            <w:pPr>
              <w:spacing w:beforeLines="50" w:before="120"/>
              <w:rPr>
                <w:iCs/>
                <w:kern w:val="2"/>
                <w:lang w:eastAsia="zh-CN"/>
              </w:rPr>
            </w:pPr>
          </w:p>
        </w:tc>
        <w:tc>
          <w:tcPr>
            <w:tcW w:w="8105" w:type="dxa"/>
          </w:tcPr>
          <w:p w14:paraId="5DFF3D2B" w14:textId="77777777" w:rsidR="005B6109" w:rsidRDefault="005B6109" w:rsidP="005B6109">
            <w:pPr>
              <w:spacing w:beforeLines="50" w:before="120"/>
              <w:rPr>
                <w:iCs/>
                <w:kern w:val="2"/>
                <w:lang w:eastAsia="zh-CN"/>
              </w:rPr>
            </w:pP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ListParagraph"/>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ListParagraph"/>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Huawei/</w:t>
      </w:r>
      <w:proofErr w:type="spellStart"/>
      <w:r w:rsidRPr="00D93C28">
        <w:rPr>
          <w:bCs/>
          <w:color w:val="000000"/>
        </w:rPr>
        <w:t>HiSi</w:t>
      </w:r>
      <w:proofErr w:type="spellEnd"/>
      <w:r w:rsidRPr="00D93C28">
        <w:rPr>
          <w:bCs/>
          <w:color w:val="000000"/>
        </w:rPr>
        <w:t xml:space="preserve">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reduce the CB size (Huawei/</w:t>
      </w:r>
      <w:proofErr w:type="spellStart"/>
      <w:r w:rsidRPr="00D93C28">
        <w:rPr>
          <w:bCs/>
          <w:color w:val="000000"/>
        </w:rPr>
        <w:t>HiSi</w:t>
      </w:r>
      <w:proofErr w:type="spellEnd"/>
      <w:r w:rsidRPr="00D93C28">
        <w:rPr>
          <w:bCs/>
          <w:color w:val="000000"/>
        </w:rPr>
        <w:t xml:space="preserve"> [1], </w:t>
      </w:r>
      <w:r w:rsidR="00D32320">
        <w:rPr>
          <w:bCs/>
          <w:color w:val="000000"/>
        </w:rPr>
        <w:t>Nokia/NSB [3]</w:t>
      </w:r>
      <w:r w:rsidR="00B7349F">
        <w:rPr>
          <w:bCs/>
          <w:color w:val="000000"/>
        </w:rPr>
        <w:t>)</w:t>
      </w:r>
    </w:p>
    <w:p w14:paraId="43F2E0A5" w14:textId="6CEFFAB3" w:rsidR="00D93C28" w:rsidRPr="00D93C28" w:rsidRDefault="00D93C28" w:rsidP="00877C0B">
      <w:pPr>
        <w:pStyle w:val="ListParagraph"/>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w:t>
      </w:r>
      <w:proofErr w:type="spellStart"/>
      <w:r w:rsidR="0027242F">
        <w:rPr>
          <w:bCs/>
          <w:color w:val="000000"/>
        </w:rPr>
        <w:t>Spreadtrum</w:t>
      </w:r>
      <w:proofErr w:type="spellEnd"/>
      <w:r w:rsidR="0027242F">
        <w:rPr>
          <w:bCs/>
          <w:color w:val="000000"/>
        </w:rPr>
        <w:t xml:space="preserve">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 xml:space="preserve">Grouping per slot results in larger Type 3 CB: </w:t>
      </w:r>
      <w:proofErr w:type="spellStart"/>
      <w:r w:rsidR="0027242F">
        <w:rPr>
          <w:bCs/>
          <w:color w:val="000000"/>
        </w:rPr>
        <w:t>Spreadtrum</w:t>
      </w:r>
      <w:proofErr w:type="spellEnd"/>
      <w:r w:rsidR="0027242F">
        <w:rPr>
          <w:bCs/>
          <w:color w:val="000000"/>
        </w:rPr>
        <w:t xml:space="preserve">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ListParagraph"/>
        <w:numPr>
          <w:ilvl w:val="0"/>
          <w:numId w:val="39"/>
        </w:numPr>
        <w:jc w:val="both"/>
        <w:rPr>
          <w:sz w:val="22"/>
          <w:lang w:val="en-US" w:eastAsia="zh-CN"/>
        </w:rPr>
      </w:pPr>
      <w:r>
        <w:rPr>
          <w:sz w:val="22"/>
          <w:lang w:val="en-US" w:eastAsia="zh-CN"/>
        </w:rPr>
        <w:t>Huawei/</w:t>
      </w:r>
      <w:proofErr w:type="spellStart"/>
      <w:r>
        <w:rPr>
          <w:sz w:val="22"/>
          <w:lang w:val="en-US" w:eastAsia="zh-CN"/>
        </w:rPr>
        <w:t>HiSi</w:t>
      </w:r>
      <w:proofErr w:type="spellEnd"/>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ListParagraph"/>
        <w:numPr>
          <w:ilvl w:val="1"/>
          <w:numId w:val="39"/>
        </w:numPr>
        <w:spacing w:after="240"/>
        <w:contextualSpacing w:val="0"/>
        <w:rPr>
          <w:i/>
          <w:iCs/>
        </w:rPr>
      </w:pPr>
      <w:r w:rsidRPr="00D93C28">
        <w:rPr>
          <w:i/>
          <w:iCs/>
        </w:rPr>
        <w:lastRenderedPageBreak/>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ListParagraph"/>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0"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0"/>
    </w:p>
    <w:p w14:paraId="3EE00577" w14:textId="3892A903" w:rsidR="00756204" w:rsidRDefault="00756204" w:rsidP="00877C0B">
      <w:pPr>
        <w:pStyle w:val="ListParagraph"/>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ListParagraph"/>
        <w:numPr>
          <w:ilvl w:val="0"/>
          <w:numId w:val="39"/>
        </w:numPr>
        <w:jc w:val="both"/>
        <w:rPr>
          <w:sz w:val="22"/>
          <w:lang w:val="en-US" w:eastAsia="zh-CN"/>
        </w:rPr>
      </w:pPr>
      <w:proofErr w:type="spellStart"/>
      <w:r>
        <w:rPr>
          <w:sz w:val="22"/>
          <w:lang w:val="en-US" w:eastAsia="zh-CN"/>
        </w:rPr>
        <w:t>Spreadtrum</w:t>
      </w:r>
      <w:proofErr w:type="spellEnd"/>
      <w:r>
        <w:rPr>
          <w:sz w:val="22"/>
          <w:lang w:val="en-US" w:eastAsia="zh-CN"/>
        </w:rPr>
        <w:t xml:space="preserve"> [5]</w:t>
      </w:r>
    </w:p>
    <w:p w14:paraId="09B2916F" w14:textId="77777777" w:rsidR="0027242F" w:rsidRDefault="0027242F" w:rsidP="00877C0B">
      <w:pPr>
        <w:pStyle w:val="ListParagraph"/>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ListParagraph"/>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ListParagraph"/>
        <w:numPr>
          <w:ilvl w:val="0"/>
          <w:numId w:val="64"/>
        </w:numPr>
        <w:ind w:left="1496"/>
        <w:contextualSpacing w:val="0"/>
        <w:jc w:val="both"/>
        <w:rPr>
          <w:lang w:eastAsia="zh-CN"/>
        </w:rPr>
      </w:pPr>
      <w:r>
        <w:rPr>
          <w:lang w:eastAsia="zh-CN"/>
        </w:rPr>
        <w:t xml:space="preserve">The </w:t>
      </w:r>
      <w:bookmarkStart w:id="11" w:name="OLE_LINK6"/>
      <w:bookmarkStart w:id="12" w:name="OLE_LINK7"/>
      <w:r>
        <w:rPr>
          <w:lang w:eastAsia="zh-CN"/>
        </w:rPr>
        <w:t>PDSCH occasions</w:t>
      </w:r>
      <w:bookmarkEnd w:id="11"/>
      <w:bookmarkEnd w:id="12"/>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ListParagraph"/>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ListParagraph"/>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ListParagraph"/>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 xml:space="preserve">Step 1: Determine candidate DL </w:t>
      </w:r>
      <w:proofErr w:type="spellStart"/>
      <w:r w:rsidRPr="00747013">
        <w:rPr>
          <w:i/>
          <w:iCs/>
          <w:lang w:val="en-US" w:eastAsia="ja-JP"/>
        </w:rPr>
        <w:t>subslots</w:t>
      </w:r>
      <w:proofErr w:type="spellEnd"/>
      <w:r w:rsidRPr="00747013">
        <w:rPr>
          <w:i/>
          <w:iCs/>
          <w:lang w:val="en-US" w:eastAsia="ja-JP"/>
        </w:rPr>
        <w:t xml:space="preserve"> corresponding to one UL </w:t>
      </w:r>
      <w:proofErr w:type="spellStart"/>
      <w:r w:rsidRPr="00747013">
        <w:rPr>
          <w:i/>
          <w:iCs/>
          <w:lang w:val="en-US" w:eastAsia="ja-JP"/>
        </w:rPr>
        <w:t>subslot</w:t>
      </w:r>
      <w:proofErr w:type="spellEnd"/>
      <w:r w:rsidRPr="00747013">
        <w:rPr>
          <w:i/>
          <w:iCs/>
          <w:lang w:val="en-US" w:eastAsia="ja-JP"/>
        </w:rPr>
        <w:t xml:space="preserve">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 xml:space="preserve">Step 2: If the last symbol of a PDSCH TDRA row r is not in the candidate DL </w:t>
      </w:r>
      <w:proofErr w:type="spellStart"/>
      <w:r w:rsidRPr="00747013">
        <w:rPr>
          <w:i/>
          <w:iCs/>
          <w:lang w:val="en-US" w:eastAsia="ja-JP"/>
        </w:rPr>
        <w:t>subslots</w:t>
      </w:r>
      <w:proofErr w:type="spellEnd"/>
      <w:r w:rsidRPr="00747013">
        <w:rPr>
          <w:i/>
          <w:iCs/>
          <w:lang w:val="en-US" w:eastAsia="ja-JP"/>
        </w:rPr>
        <w:t>,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ListParagraph"/>
        <w:numPr>
          <w:ilvl w:val="0"/>
          <w:numId w:val="39"/>
        </w:numPr>
        <w:jc w:val="both"/>
        <w:rPr>
          <w:b/>
          <w:bCs/>
          <w:sz w:val="22"/>
          <w:lang w:val="en-US" w:eastAsia="zh-CN"/>
        </w:rPr>
      </w:pPr>
      <w:r w:rsidRPr="001D2A1B">
        <w:rPr>
          <w:iCs/>
          <w:lang w:val="en-US" w:eastAsia="zh-CN"/>
        </w:rPr>
        <w:lastRenderedPageBreak/>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ListParagraph"/>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ListParagraph"/>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ListParagraph"/>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ListParagraph"/>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ListParagraph"/>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w:t>
      </w:r>
      <w:proofErr w:type="spellStart"/>
      <w:r w:rsidR="00D16DE1" w:rsidRPr="00462A70">
        <w:rPr>
          <w:sz w:val="22"/>
          <w:highlight w:val="yellow"/>
          <w:lang w:val="en-US" w:eastAsia="zh-CN"/>
        </w:rPr>
        <w:t>Spreadtrum</w:t>
      </w:r>
      <w:proofErr w:type="spellEnd"/>
      <w:r w:rsidR="00D16DE1" w:rsidRPr="00462A70">
        <w:rPr>
          <w:sz w:val="22"/>
          <w:highlight w:val="yellow"/>
          <w:lang w:val="en-US" w:eastAsia="zh-CN"/>
        </w:rPr>
        <w:t xml:space="preserve">)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xml:space="preserve">, </w:t>
            </w:r>
            <w:proofErr w:type="spellStart"/>
            <w:r w:rsidR="008D4524">
              <w:rPr>
                <w:iCs/>
                <w:kern w:val="2"/>
                <w:lang w:eastAsia="zh-CN"/>
              </w:rPr>
              <w:t>Spreadtrum</w:t>
            </w:r>
            <w:proofErr w:type="spellEnd"/>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TableGrid"/>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w:t>
            </w:r>
            <w:proofErr w:type="spellStart"/>
            <w:r>
              <w:rPr>
                <w:rStyle w:val="normaltextrun"/>
                <w:sz w:val="20"/>
                <w:szCs w:val="20"/>
                <w:lang w:val="en-GB"/>
              </w:rPr>
              <w:t>prunning</w:t>
            </w:r>
            <w:proofErr w:type="spellEnd"/>
            <w:r>
              <w:rPr>
                <w:rStyle w:val="normaltextrun"/>
                <w:sz w:val="20"/>
                <w:szCs w:val="20"/>
                <w:lang w:val="en-GB"/>
              </w:rPr>
              <w:t>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w:t>
            </w:r>
            <w:proofErr w:type="spellStart"/>
            <w:r>
              <w:rPr>
                <w:rStyle w:val="normaltextrun"/>
                <w:sz w:val="20"/>
                <w:szCs w:val="20"/>
                <w:lang w:val="en-GB"/>
              </w:rPr>
              <w:t>Spreadtrum’s</w:t>
            </w:r>
            <w:proofErr w:type="spellEnd"/>
            <w:r>
              <w:rPr>
                <w:rStyle w:val="normaltextrun"/>
                <w:sz w:val="20"/>
                <w:szCs w:val="20"/>
                <w:lang w:val="en-GB"/>
              </w:rPr>
              <w:t> observations, we also identified cases in which the per slot based </w:t>
            </w:r>
            <w:proofErr w:type="spellStart"/>
            <w:r>
              <w:rPr>
                <w:rStyle w:val="normaltextrun"/>
                <w:sz w:val="20"/>
                <w:szCs w:val="20"/>
                <w:lang w:val="en-GB"/>
              </w:rPr>
              <w:t>prunning</w:t>
            </w:r>
            <w:proofErr w:type="spellEnd"/>
            <w:r>
              <w:rPr>
                <w:rStyle w:val="normaltextrun"/>
                <w:sz w:val="20"/>
                <w:szCs w:val="20"/>
                <w:lang w:val="en-GB"/>
              </w:rPr>
              <w:t>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w:t>
            </w:r>
            <w:proofErr w:type="spellStart"/>
            <w:r>
              <w:rPr>
                <w:rStyle w:val="normaltextrun"/>
                <w:sz w:val="20"/>
                <w:szCs w:val="20"/>
                <w:lang w:val="en-GB"/>
              </w:rPr>
              <w:t>KHz</w:t>
            </w:r>
            <w:proofErr w:type="spellEnd"/>
            <w:r>
              <w:rPr>
                <w:rStyle w:val="normaltextrun"/>
                <w:sz w:val="20"/>
                <w:szCs w:val="20"/>
                <w:lang w:val="en-GB"/>
              </w:rPr>
              <w:t> SCS, </w:t>
            </w:r>
            <w:proofErr w:type="spellStart"/>
            <w:r>
              <w:rPr>
                <w:rStyle w:val="normaltextrun"/>
                <w:sz w:val="20"/>
                <w:szCs w:val="20"/>
                <w:lang w:val="en-GB"/>
              </w:rPr>
              <w:t>subslot</w:t>
            </w:r>
            <w:proofErr w:type="spellEnd"/>
            <w:r>
              <w:rPr>
                <w:rStyle w:val="normaltextrun"/>
                <w:sz w:val="20"/>
                <w:szCs w:val="20"/>
                <w:lang w:val="en-GB"/>
              </w:rPr>
              <w:t> duration = 2 symbols, and with the set of slot timing offsets K1</w:t>
            </w:r>
            <w:proofErr w:type="gramStart"/>
            <w:r>
              <w:rPr>
                <w:rStyle w:val="normaltextrun"/>
                <w:sz w:val="20"/>
                <w:szCs w:val="20"/>
                <w:lang w:val="en-GB"/>
              </w:rPr>
              <w:t>={</w:t>
            </w:r>
            <w:proofErr w:type="gramEnd"/>
            <w:r>
              <w:rPr>
                <w:rStyle w:val="normaltextrun"/>
                <w:sz w:val="20"/>
                <w:szCs w:val="20"/>
                <w:lang w:val="en-GB"/>
              </w:rPr>
              <w:t>2,3,4}. And a DL serving cell is configured with 30 </w:t>
            </w:r>
            <w:proofErr w:type="spellStart"/>
            <w:r>
              <w:rPr>
                <w:rStyle w:val="normaltextrun"/>
                <w:sz w:val="20"/>
                <w:szCs w:val="20"/>
                <w:lang w:val="en-GB"/>
              </w:rPr>
              <w:t>KHz</w:t>
            </w:r>
            <w:proofErr w:type="spellEnd"/>
            <w:r>
              <w:rPr>
                <w:rStyle w:val="normaltextrun"/>
                <w:sz w:val="20"/>
                <w:szCs w:val="20"/>
                <w:lang w:val="en-GB"/>
              </w:rPr>
              <w:t> SCS. Suppose that, at UL </w:t>
            </w:r>
            <w:proofErr w:type="spellStart"/>
            <w:r>
              <w:rPr>
                <w:rStyle w:val="normaltextrun"/>
                <w:sz w:val="20"/>
                <w:szCs w:val="20"/>
                <w:lang w:val="en-GB"/>
              </w:rPr>
              <w:t>subslot</w:t>
            </w:r>
            <w:proofErr w:type="spellEnd"/>
            <w:r>
              <w:rPr>
                <w:rStyle w:val="normaltextrun"/>
                <w:sz w:val="20"/>
                <w:szCs w:val="20"/>
                <w:lang w:val="en-GB"/>
              </w:rPr>
              <w:t> </w:t>
            </w:r>
            <w:proofErr w:type="spellStart"/>
            <w:r>
              <w:rPr>
                <w:rStyle w:val="normaltextrun"/>
                <w:sz w:val="20"/>
                <w:szCs w:val="20"/>
                <w:lang w:val="en-GB"/>
              </w:rPr>
              <w:t>nU</w:t>
            </w:r>
            <w:proofErr w:type="spellEnd"/>
            <w:r>
              <w:rPr>
                <w:rStyle w:val="normaltextrun"/>
                <w:sz w:val="20"/>
                <w:szCs w:val="20"/>
                <w:lang w:val="en-GB"/>
              </w:rPr>
              <w:t>=6, the UE needs to send HARQ-ACK feedback to the </w:t>
            </w:r>
            <w:proofErr w:type="spellStart"/>
            <w:r>
              <w:rPr>
                <w:rStyle w:val="normaltextrun"/>
                <w:sz w:val="20"/>
                <w:szCs w:val="20"/>
                <w:lang w:val="en-GB"/>
              </w:rPr>
              <w:t>gNB</w:t>
            </w:r>
            <w:proofErr w:type="spellEnd"/>
            <w:r>
              <w:rPr>
                <w:rStyle w:val="normaltextrun"/>
                <w:sz w:val="20"/>
                <w:szCs w:val="20"/>
                <w:lang w:val="en-GB"/>
              </w:rPr>
              <w:t>. For per-slot based </w:t>
            </w:r>
            <w:proofErr w:type="spellStart"/>
            <w:r>
              <w:rPr>
                <w:rStyle w:val="normaltextrun"/>
                <w:sz w:val="20"/>
                <w:szCs w:val="20"/>
                <w:lang w:val="en-GB"/>
              </w:rPr>
              <w:t>prunning</w:t>
            </w:r>
            <w:proofErr w:type="spellEnd"/>
            <w:r>
              <w:rPr>
                <w:rStyle w:val="normaltextrun"/>
                <w:sz w:val="20"/>
                <w:szCs w:val="20"/>
                <w:lang w:val="en-GB"/>
              </w:rPr>
              <w:t>, it will check the DL slots that overlaps with the UL </w:t>
            </w:r>
            <w:proofErr w:type="spellStart"/>
            <w:r>
              <w:rPr>
                <w:rStyle w:val="normaltextrun"/>
                <w:sz w:val="20"/>
                <w:szCs w:val="20"/>
                <w:lang w:val="en-GB"/>
              </w:rPr>
              <w:t>subslots</w:t>
            </w:r>
            <w:proofErr w:type="spellEnd"/>
            <w:r>
              <w:rPr>
                <w:rStyle w:val="normaltextrun"/>
                <w:sz w:val="20"/>
                <w:szCs w:val="20"/>
                <w:lang w:val="en-GB"/>
              </w:rPr>
              <w:t> nU-4, nU-3, nU-2.  This yields the DL slot 0 and DL slot 1. For each of the DL slots, the UE shall generate 3 bits HARQ-</w:t>
            </w:r>
            <w:r>
              <w:rPr>
                <w:rStyle w:val="normaltextrun"/>
                <w:sz w:val="20"/>
                <w:szCs w:val="20"/>
                <w:lang w:val="en-GB"/>
              </w:rPr>
              <w:lastRenderedPageBreak/>
              <w:t>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w:t>
            </w:r>
            <w:proofErr w:type="spellStart"/>
            <w:r>
              <w:rPr>
                <w:rStyle w:val="normaltextrun"/>
                <w:sz w:val="20"/>
                <w:szCs w:val="20"/>
                <w:lang w:val="en-GB"/>
              </w:rPr>
              <w:t>prunning</w:t>
            </w:r>
            <w:proofErr w:type="spellEnd"/>
            <w:r>
              <w:rPr>
                <w:rStyle w:val="normaltextrun"/>
                <w:sz w:val="20"/>
                <w:szCs w:val="20"/>
                <w:lang w:val="en-GB"/>
              </w:rPr>
              <w:t>, the UE will determine 1 </w:t>
            </w:r>
            <w:proofErr w:type="gramStart"/>
            <w:r>
              <w:rPr>
                <w:rStyle w:val="normaltextrun"/>
                <w:sz w:val="20"/>
                <w:szCs w:val="20"/>
                <w:lang w:val="en-GB"/>
              </w:rPr>
              <w:t>bits</w:t>
            </w:r>
            <w:proofErr w:type="gramEnd"/>
            <w:r>
              <w:rPr>
                <w:rStyle w:val="normaltextrun"/>
                <w:sz w:val="20"/>
                <w:szCs w:val="20"/>
                <w:lang w:val="en-GB"/>
              </w:rPr>
              <w:t>, 2 bits, and 1 bit for UL </w:t>
            </w:r>
            <w:proofErr w:type="spellStart"/>
            <w:r>
              <w:rPr>
                <w:rStyle w:val="normaltextrun"/>
                <w:sz w:val="20"/>
                <w:szCs w:val="20"/>
                <w:lang w:val="en-GB"/>
              </w:rPr>
              <w:t>subslots</w:t>
            </w:r>
            <w:proofErr w:type="spellEnd"/>
            <w:r>
              <w:rPr>
                <w:rStyle w:val="normaltextrun"/>
                <w:sz w:val="20"/>
                <w:szCs w:val="20"/>
                <w:lang w:val="en-GB"/>
              </w:rPr>
              <w:t> nU-4, nU-3, nU-2, respectively. Altogether, this yields 4 bits, which is smaller than the 6 bits required in per-slot based </w:t>
            </w:r>
            <w:proofErr w:type="spellStart"/>
            <w:r>
              <w:rPr>
                <w:rStyle w:val="normaltextrun"/>
                <w:sz w:val="20"/>
                <w:szCs w:val="20"/>
                <w:lang w:val="en-GB"/>
              </w:rPr>
              <w:t>prunning</w:t>
            </w:r>
            <w:proofErr w:type="spellEnd"/>
            <w:r>
              <w:rPr>
                <w:rStyle w:val="normaltextrun"/>
                <w:sz w:val="20"/>
                <w:szCs w:val="20"/>
                <w:lang w:val="en-GB"/>
              </w:rPr>
              <w:t>.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ko-KR"/>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 xml:space="preserve">I guess the QC assumption is incorrect, as first the applicable TDRAs are defined per </w:t>
            </w:r>
            <w:proofErr w:type="spellStart"/>
            <w:r w:rsidRPr="00BD45E2">
              <w:rPr>
                <w:color w:val="0070C0"/>
                <w:kern w:val="2"/>
                <w:lang w:eastAsia="zh-CN"/>
              </w:rPr>
              <w:t>subslot</w:t>
            </w:r>
            <w:proofErr w:type="spellEnd"/>
            <w:r w:rsidRPr="00BD45E2">
              <w:rPr>
                <w:color w:val="0070C0"/>
                <w:kern w:val="2"/>
                <w:lang w:eastAsia="zh-CN"/>
              </w:rPr>
              <w:t xml:space="preserve">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ko-KR"/>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 xml:space="preserve">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w:t>
            </w:r>
            <w:r>
              <w:rPr>
                <w:iCs/>
                <w:kern w:val="2"/>
                <w:lang w:eastAsia="zh-CN"/>
              </w:rPr>
              <w:lastRenderedPageBreak/>
              <w:t>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ko-KR"/>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 xml:space="preserve">It is Editor responsibility to update the spec. Even </w:t>
            </w:r>
            <w:r w:rsidR="00ED67A6" w:rsidRPr="003F417E">
              <w:rPr>
                <w:kern w:val="2"/>
                <w:lang w:eastAsia="zh-CN"/>
              </w:rPr>
              <w:lastRenderedPageBreak/>
              <w:t>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w:t>
            </w:r>
            <w:proofErr w:type="spellStart"/>
            <w:r>
              <w:rPr>
                <w:rStyle w:val="normaltextrun"/>
                <w:sz w:val="20"/>
                <w:szCs w:val="20"/>
                <w:lang w:val="en-GB"/>
              </w:rPr>
              <w:t>pesudo</w:t>
            </w:r>
            <w:proofErr w:type="spellEnd"/>
            <w:r>
              <w:rPr>
                <w:rStyle w:val="normaltextrun"/>
                <w:sz w:val="20"/>
                <w:szCs w:val="20"/>
                <w:lang w:val="en-GB"/>
              </w:rPr>
              <w:t> codes for Type-1 HARQ-ACK CB construction for </w:t>
            </w:r>
            <w:proofErr w:type="spellStart"/>
            <w:r>
              <w:rPr>
                <w:rStyle w:val="normaltextrun"/>
                <w:sz w:val="20"/>
                <w:szCs w:val="20"/>
                <w:lang w:val="en-GB"/>
              </w:rPr>
              <w:t>subslot</w:t>
            </w:r>
            <w:proofErr w:type="spellEnd"/>
            <w:r>
              <w:rPr>
                <w:rStyle w:val="normaltextrun"/>
                <w:sz w:val="20"/>
                <w:szCs w:val="20"/>
                <w:lang w:val="en-GB"/>
              </w:rPr>
              <w: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w:t>
            </w:r>
            <w:proofErr w:type="spellStart"/>
            <w:r>
              <w:rPr>
                <w:rStyle w:val="normaltextrun"/>
                <w:sz w:val="20"/>
                <w:szCs w:val="20"/>
                <w:lang w:val="en-GB"/>
              </w:rPr>
              <w:t>pesudo</w:t>
            </w:r>
            <w:proofErr w:type="spellEnd"/>
            <w:r>
              <w:rPr>
                <w:rStyle w:val="normaltextrun"/>
                <w:sz w:val="20"/>
                <w:szCs w:val="20"/>
                <w:lang w:val="en-GB"/>
              </w:rPr>
              <w:t>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F1CB3AC" w14:textId="1064C744" w:rsidR="00561161" w:rsidRPr="008E6CEE" w:rsidRDefault="00561161" w:rsidP="00561161">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of email discussions</w:t>
      </w:r>
      <w:r w:rsidRPr="008E6CEE">
        <w:rPr>
          <w:rFonts w:ascii="Arial" w:hAnsi="Arial"/>
          <w:sz w:val="32"/>
        </w:rPr>
        <w:t xml:space="preserve"> </w:t>
      </w:r>
    </w:p>
    <w:p w14:paraId="247BD21F" w14:textId="66182FAC" w:rsidR="00561161" w:rsidRDefault="00561161" w:rsidP="00462A70">
      <w:pPr>
        <w:jc w:val="both"/>
      </w:pPr>
      <w:r>
        <w:t xml:space="preserve">I do not plan to discuss anything more in this meeting on Type 1 CB construction than the needed FFS on slot/sub-slot based grouping, to not distract from other features that require more urgent decisions. </w:t>
      </w:r>
    </w:p>
    <w:p w14:paraId="56CDE58D" w14:textId="77777777" w:rsidR="006D55B5" w:rsidRDefault="00561161" w:rsidP="00462A7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w:t>
      </w:r>
      <w:proofErr w:type="spellStart"/>
      <w:r w:rsidRPr="00561161">
        <w:rPr>
          <w:b/>
          <w:bCs/>
        </w:rPr>
        <w:t>there</w:t>
      </w:r>
      <w:proofErr w:type="spellEnd"/>
      <w:r w:rsidRPr="00561161">
        <w:rPr>
          <w:b/>
          <w:bCs/>
        </w:rPr>
        <w:t xml:space="preserve"> position and the additional input provided by companies. </w:t>
      </w:r>
    </w:p>
    <w:p w14:paraId="301952DF" w14:textId="45728E67" w:rsidR="00561161" w:rsidRPr="006D55B5" w:rsidRDefault="006D55B5" w:rsidP="00462A7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2795D051" w14:textId="396573CA" w:rsidR="00561161" w:rsidRDefault="00561161" w:rsidP="00462A70">
      <w:pPr>
        <w:jc w:val="both"/>
      </w:pPr>
    </w:p>
    <w:p w14:paraId="24130871" w14:textId="2BFDA3C7" w:rsidR="00561161" w:rsidRDefault="00561161" w:rsidP="00561161">
      <w:pPr>
        <w:spacing w:after="0"/>
        <w:jc w:val="both"/>
        <w:rPr>
          <w:b/>
          <w:color w:val="000000"/>
          <w:sz w:val="22"/>
          <w:szCs w:val="22"/>
        </w:rPr>
      </w:pPr>
      <w:r w:rsidRPr="006D55B5">
        <w:rPr>
          <w:b/>
          <w:bCs/>
          <w:color w:val="0070C0"/>
          <w:sz w:val="22"/>
          <w:szCs w:val="22"/>
          <w:highlight w:val="yellow"/>
          <w:lang w:val="en-US" w:eastAsia="zh-CN"/>
        </w:rPr>
        <w:t>Mod</w:t>
      </w:r>
      <w:r w:rsidR="006D55B5" w:rsidRPr="006D55B5">
        <w:rPr>
          <w:b/>
          <w:bCs/>
          <w:color w:val="0070C0"/>
          <w:sz w:val="22"/>
          <w:szCs w:val="22"/>
          <w:highlight w:val="yellow"/>
          <w:lang w:val="en-US" w:eastAsia="zh-CN"/>
        </w:rPr>
        <w:t>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93798FE" w14:textId="77777777" w:rsidR="00561161" w:rsidRDefault="00561161" w:rsidP="00561161">
      <w:pPr>
        <w:spacing w:after="0"/>
        <w:jc w:val="both"/>
        <w:rPr>
          <w:b/>
          <w:color w:val="000000"/>
          <w:sz w:val="22"/>
          <w:szCs w:val="22"/>
        </w:rPr>
      </w:pPr>
    </w:p>
    <w:p w14:paraId="34F4F5C2" w14:textId="77777777" w:rsidR="00561161" w:rsidRDefault="00561161" w:rsidP="00561161">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561161" w14:paraId="3B0B1621" w14:textId="77777777" w:rsidTr="00C23CE0">
        <w:tc>
          <w:tcPr>
            <w:tcW w:w="2547" w:type="dxa"/>
            <w:tcBorders>
              <w:top w:val="single" w:sz="4" w:space="0" w:color="auto"/>
              <w:left w:val="single" w:sz="4" w:space="0" w:color="auto"/>
              <w:bottom w:val="single" w:sz="4" w:space="0" w:color="auto"/>
              <w:right w:val="single" w:sz="4" w:space="0" w:color="auto"/>
            </w:tcBorders>
          </w:tcPr>
          <w:p w14:paraId="3484D0C5" w14:textId="77777777" w:rsidR="00561161" w:rsidRPr="00FF046A" w:rsidRDefault="00561161"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649DF5E" w14:textId="7F083E65" w:rsidR="00561161" w:rsidRDefault="00561161" w:rsidP="007B4D7B">
            <w:pPr>
              <w:spacing w:beforeLines="50" w:before="120"/>
              <w:rPr>
                <w:iCs/>
                <w:kern w:val="2"/>
                <w:lang w:eastAsia="zh-CN"/>
              </w:rPr>
            </w:pPr>
            <w:r>
              <w:rPr>
                <w:iCs/>
                <w:kern w:val="2"/>
                <w:lang w:eastAsia="zh-CN"/>
              </w:rPr>
              <w:t xml:space="preserve">Nokia, NSB, OPPO with modification, vivo, Sony, ZTE, DOCOMO, </w:t>
            </w:r>
            <w:proofErr w:type="spellStart"/>
            <w:r>
              <w:rPr>
                <w:iCs/>
                <w:kern w:val="2"/>
                <w:lang w:eastAsia="zh-CN"/>
              </w:rPr>
              <w:t>Spreadtrum</w:t>
            </w:r>
            <w:proofErr w:type="spellEnd"/>
            <w:r>
              <w:rPr>
                <w:rFonts w:hint="eastAsia"/>
                <w:iCs/>
                <w:kern w:val="2"/>
                <w:lang w:eastAsia="zh-CN"/>
              </w:rPr>
              <w:t>, CATT</w:t>
            </w:r>
            <w:r>
              <w:rPr>
                <w:iCs/>
                <w:kern w:val="2"/>
                <w:lang w:eastAsia="zh-CN"/>
              </w:rPr>
              <w:t>, China Telecom, Huawei</w:t>
            </w:r>
            <w:r w:rsidR="005335C2">
              <w:rPr>
                <w:iCs/>
                <w:kern w:val="2"/>
                <w:lang w:eastAsia="zh-CN"/>
              </w:rPr>
              <w:t xml:space="preserve">, </w:t>
            </w:r>
            <w:proofErr w:type="spellStart"/>
            <w:r w:rsidR="005335C2">
              <w:rPr>
                <w:iCs/>
                <w:kern w:val="2"/>
                <w:lang w:eastAsia="zh-CN"/>
              </w:rPr>
              <w:t>Samsung</w:t>
            </w:r>
            <w:r w:rsidR="00782E75">
              <w:rPr>
                <w:iCs/>
                <w:kern w:val="2"/>
                <w:lang w:eastAsia="zh-CN"/>
              </w:rPr>
              <w:t>,Xiaomi</w:t>
            </w:r>
            <w:proofErr w:type="spellEnd"/>
          </w:p>
        </w:tc>
      </w:tr>
      <w:tr w:rsidR="00561161" w14:paraId="388F91A4" w14:textId="77777777" w:rsidTr="00C23CE0">
        <w:tc>
          <w:tcPr>
            <w:tcW w:w="2547" w:type="dxa"/>
            <w:tcBorders>
              <w:top w:val="single" w:sz="4" w:space="0" w:color="auto"/>
              <w:left w:val="single" w:sz="4" w:space="0" w:color="auto"/>
              <w:bottom w:val="single" w:sz="4" w:space="0" w:color="auto"/>
              <w:right w:val="single" w:sz="4" w:space="0" w:color="auto"/>
            </w:tcBorders>
          </w:tcPr>
          <w:p w14:paraId="335CC8EE" w14:textId="77777777" w:rsidR="00561161" w:rsidRPr="00FF046A" w:rsidRDefault="00561161"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9951D3E" w14:textId="2144BCA4" w:rsidR="00561161" w:rsidRDefault="00561161" w:rsidP="005335C2">
            <w:pPr>
              <w:widowControl w:val="0"/>
              <w:spacing w:beforeLines="50" w:before="120"/>
              <w:rPr>
                <w:kern w:val="2"/>
                <w:lang w:eastAsia="zh-CN"/>
              </w:rPr>
            </w:pPr>
            <w:r>
              <w:rPr>
                <w:kern w:val="2"/>
                <w:lang w:eastAsia="zh-CN"/>
              </w:rPr>
              <w:t>Qualcomm, LG</w:t>
            </w:r>
          </w:p>
        </w:tc>
      </w:tr>
    </w:tbl>
    <w:p w14:paraId="76D30A4E" w14:textId="77777777" w:rsidR="00561161" w:rsidRPr="00FF046A" w:rsidRDefault="00561161" w:rsidP="00561161">
      <w:pPr>
        <w:jc w:val="both"/>
        <w:rPr>
          <w:b/>
          <w:bCs/>
          <w:lang w:val="en-US" w:eastAsia="zh-CN"/>
        </w:rPr>
      </w:pPr>
    </w:p>
    <w:tbl>
      <w:tblPr>
        <w:tblStyle w:val="TableGrid"/>
        <w:tblW w:w="9855" w:type="dxa"/>
        <w:tblLook w:val="04A0" w:firstRow="1" w:lastRow="0" w:firstColumn="1" w:lastColumn="0" w:noHBand="0" w:noVBand="1"/>
      </w:tblPr>
      <w:tblGrid>
        <w:gridCol w:w="1205"/>
        <w:gridCol w:w="8650"/>
      </w:tblGrid>
      <w:tr w:rsidR="00561161" w14:paraId="1A0CDBF8" w14:textId="77777777" w:rsidTr="007B4D7B">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3F485A" w14:textId="77777777" w:rsidR="00561161" w:rsidRDefault="00561161" w:rsidP="00C23CE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75B78" w14:textId="77777777" w:rsidR="00561161" w:rsidRDefault="00561161" w:rsidP="00C23CE0">
            <w:pPr>
              <w:spacing w:beforeLines="50" w:before="120"/>
              <w:rPr>
                <w:i/>
                <w:kern w:val="2"/>
                <w:lang w:eastAsia="zh-CN"/>
              </w:rPr>
            </w:pPr>
            <w:r>
              <w:rPr>
                <w:i/>
                <w:kern w:val="2"/>
                <w:lang w:eastAsia="zh-CN"/>
              </w:rPr>
              <w:t xml:space="preserve">Comments </w:t>
            </w:r>
          </w:p>
        </w:tc>
      </w:tr>
      <w:tr w:rsidR="00561161" w14:paraId="5524659F" w14:textId="77777777" w:rsidTr="007B4D7B">
        <w:tc>
          <w:tcPr>
            <w:tcW w:w="1205" w:type="dxa"/>
            <w:tcBorders>
              <w:top w:val="single" w:sz="4" w:space="0" w:color="auto"/>
              <w:left w:val="single" w:sz="4" w:space="0" w:color="auto"/>
              <w:bottom w:val="single" w:sz="4" w:space="0" w:color="auto"/>
              <w:right w:val="single" w:sz="4" w:space="0" w:color="auto"/>
            </w:tcBorders>
          </w:tcPr>
          <w:p w14:paraId="7A5F769B" w14:textId="77777777" w:rsidR="00561161" w:rsidRDefault="00561161" w:rsidP="00C23CE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3B561D62" w14:textId="77777777" w:rsidR="00561161" w:rsidRDefault="00561161" w:rsidP="00C23CE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71B202DA" w14:textId="77777777" w:rsidR="00561161" w:rsidRDefault="00561161" w:rsidP="00C23CE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61161" w14:paraId="337942BD" w14:textId="77777777" w:rsidTr="007B4D7B">
        <w:tc>
          <w:tcPr>
            <w:tcW w:w="1205" w:type="dxa"/>
            <w:tcBorders>
              <w:top w:val="single" w:sz="4" w:space="0" w:color="auto"/>
              <w:left w:val="single" w:sz="4" w:space="0" w:color="auto"/>
              <w:bottom w:val="single" w:sz="4" w:space="0" w:color="auto"/>
              <w:right w:val="single" w:sz="4" w:space="0" w:color="auto"/>
            </w:tcBorders>
          </w:tcPr>
          <w:p w14:paraId="705B6B7C" w14:textId="77777777" w:rsidR="00561161" w:rsidRDefault="00561161" w:rsidP="00C23CE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7E37755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w:t>
            </w:r>
            <w:proofErr w:type="spellStart"/>
            <w:r>
              <w:rPr>
                <w:rStyle w:val="normaltextrun"/>
                <w:sz w:val="20"/>
                <w:szCs w:val="20"/>
                <w:lang w:val="en-GB"/>
              </w:rPr>
              <w:t>prunning</w:t>
            </w:r>
            <w:proofErr w:type="spellEnd"/>
            <w:r>
              <w:rPr>
                <w:rStyle w:val="normaltextrun"/>
                <w:sz w:val="20"/>
                <w:szCs w:val="20"/>
                <w:lang w:val="en-GB"/>
              </w:rPr>
              <w:t> per sub-slot.  </w:t>
            </w:r>
            <w:r>
              <w:rPr>
                <w:rStyle w:val="eop"/>
                <w:sz w:val="20"/>
                <w:szCs w:val="20"/>
              </w:rPr>
              <w:t> </w:t>
            </w:r>
          </w:p>
          <w:p w14:paraId="309EAB22"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w:t>
            </w:r>
            <w:proofErr w:type="spellStart"/>
            <w:r>
              <w:rPr>
                <w:rStyle w:val="normaltextrun"/>
                <w:sz w:val="20"/>
                <w:szCs w:val="20"/>
                <w:lang w:val="en-GB"/>
              </w:rPr>
              <w:t>Spreadtrum’s</w:t>
            </w:r>
            <w:proofErr w:type="spellEnd"/>
            <w:r>
              <w:rPr>
                <w:rStyle w:val="normaltextrun"/>
                <w:sz w:val="20"/>
                <w:szCs w:val="20"/>
                <w:lang w:val="en-GB"/>
              </w:rPr>
              <w:t> observations, we also identified cases in which the per slot based </w:t>
            </w:r>
            <w:proofErr w:type="spellStart"/>
            <w:r>
              <w:rPr>
                <w:rStyle w:val="normaltextrun"/>
                <w:sz w:val="20"/>
                <w:szCs w:val="20"/>
                <w:lang w:val="en-GB"/>
              </w:rPr>
              <w:t>prunning</w:t>
            </w:r>
            <w:proofErr w:type="spellEnd"/>
            <w:r>
              <w:rPr>
                <w:rStyle w:val="normaltextrun"/>
                <w:sz w:val="20"/>
                <w:szCs w:val="20"/>
                <w:lang w:val="en-GB"/>
              </w:rPr>
              <w:t> lead to larger payload sizes.  </w:t>
            </w:r>
            <w:r>
              <w:rPr>
                <w:rStyle w:val="eop"/>
                <w:sz w:val="20"/>
                <w:szCs w:val="20"/>
              </w:rPr>
              <w:t> </w:t>
            </w:r>
          </w:p>
          <w:p w14:paraId="5218074D"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eop"/>
                <w:sz w:val="20"/>
                <w:szCs w:val="20"/>
              </w:rPr>
              <w:lastRenderedPageBreak/>
              <w:t> </w:t>
            </w:r>
          </w:p>
          <w:p w14:paraId="7EDCE78A"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w:t>
            </w:r>
            <w:proofErr w:type="spellStart"/>
            <w:r>
              <w:rPr>
                <w:rStyle w:val="normaltextrun"/>
                <w:sz w:val="20"/>
                <w:szCs w:val="20"/>
                <w:lang w:val="en-GB"/>
              </w:rPr>
              <w:t>KHz</w:t>
            </w:r>
            <w:proofErr w:type="spellEnd"/>
            <w:r>
              <w:rPr>
                <w:rStyle w:val="normaltextrun"/>
                <w:sz w:val="20"/>
                <w:szCs w:val="20"/>
                <w:lang w:val="en-GB"/>
              </w:rPr>
              <w:t> SCS, </w:t>
            </w:r>
            <w:proofErr w:type="spellStart"/>
            <w:r>
              <w:rPr>
                <w:rStyle w:val="normaltextrun"/>
                <w:sz w:val="20"/>
                <w:szCs w:val="20"/>
                <w:lang w:val="en-GB"/>
              </w:rPr>
              <w:t>subslot</w:t>
            </w:r>
            <w:proofErr w:type="spellEnd"/>
            <w:r>
              <w:rPr>
                <w:rStyle w:val="normaltextrun"/>
                <w:sz w:val="20"/>
                <w:szCs w:val="20"/>
                <w:lang w:val="en-GB"/>
              </w:rPr>
              <w:t> duration = 2 symbols, and with the set of slot timing offsets K1</w:t>
            </w:r>
            <w:proofErr w:type="gramStart"/>
            <w:r>
              <w:rPr>
                <w:rStyle w:val="normaltextrun"/>
                <w:sz w:val="20"/>
                <w:szCs w:val="20"/>
                <w:lang w:val="en-GB"/>
              </w:rPr>
              <w:t>={</w:t>
            </w:r>
            <w:proofErr w:type="gramEnd"/>
            <w:r>
              <w:rPr>
                <w:rStyle w:val="normaltextrun"/>
                <w:sz w:val="20"/>
                <w:szCs w:val="20"/>
                <w:lang w:val="en-GB"/>
              </w:rPr>
              <w:t>2,3,4}. And a DL serving cell is configured with 30 </w:t>
            </w:r>
            <w:proofErr w:type="spellStart"/>
            <w:r>
              <w:rPr>
                <w:rStyle w:val="normaltextrun"/>
                <w:sz w:val="20"/>
                <w:szCs w:val="20"/>
                <w:lang w:val="en-GB"/>
              </w:rPr>
              <w:t>KHz</w:t>
            </w:r>
            <w:proofErr w:type="spellEnd"/>
            <w:r>
              <w:rPr>
                <w:rStyle w:val="normaltextrun"/>
                <w:sz w:val="20"/>
                <w:szCs w:val="20"/>
                <w:lang w:val="en-GB"/>
              </w:rPr>
              <w:t> SCS. Suppose that, at UL </w:t>
            </w:r>
            <w:proofErr w:type="spellStart"/>
            <w:r>
              <w:rPr>
                <w:rStyle w:val="normaltextrun"/>
                <w:sz w:val="20"/>
                <w:szCs w:val="20"/>
                <w:lang w:val="en-GB"/>
              </w:rPr>
              <w:t>subslot</w:t>
            </w:r>
            <w:proofErr w:type="spellEnd"/>
            <w:r>
              <w:rPr>
                <w:rStyle w:val="normaltextrun"/>
                <w:sz w:val="20"/>
                <w:szCs w:val="20"/>
                <w:lang w:val="en-GB"/>
              </w:rPr>
              <w:t> </w:t>
            </w:r>
            <w:proofErr w:type="spellStart"/>
            <w:r>
              <w:rPr>
                <w:rStyle w:val="normaltextrun"/>
                <w:sz w:val="20"/>
                <w:szCs w:val="20"/>
                <w:lang w:val="en-GB"/>
              </w:rPr>
              <w:t>nU</w:t>
            </w:r>
            <w:proofErr w:type="spellEnd"/>
            <w:r>
              <w:rPr>
                <w:rStyle w:val="normaltextrun"/>
                <w:sz w:val="20"/>
                <w:szCs w:val="20"/>
                <w:lang w:val="en-GB"/>
              </w:rPr>
              <w:t>=6, the UE needs to send HARQ-ACK feedback to the </w:t>
            </w:r>
            <w:proofErr w:type="spellStart"/>
            <w:r>
              <w:rPr>
                <w:rStyle w:val="normaltextrun"/>
                <w:sz w:val="20"/>
                <w:szCs w:val="20"/>
                <w:lang w:val="en-GB"/>
              </w:rPr>
              <w:t>gNB</w:t>
            </w:r>
            <w:proofErr w:type="spellEnd"/>
            <w:r>
              <w:rPr>
                <w:rStyle w:val="normaltextrun"/>
                <w:sz w:val="20"/>
                <w:szCs w:val="20"/>
                <w:lang w:val="en-GB"/>
              </w:rPr>
              <w:t>. For per-slot based </w:t>
            </w:r>
            <w:proofErr w:type="spellStart"/>
            <w:r>
              <w:rPr>
                <w:rStyle w:val="normaltextrun"/>
                <w:sz w:val="20"/>
                <w:szCs w:val="20"/>
                <w:lang w:val="en-GB"/>
              </w:rPr>
              <w:t>prunning</w:t>
            </w:r>
            <w:proofErr w:type="spellEnd"/>
            <w:r>
              <w:rPr>
                <w:rStyle w:val="normaltextrun"/>
                <w:sz w:val="20"/>
                <w:szCs w:val="20"/>
                <w:lang w:val="en-GB"/>
              </w:rPr>
              <w:t>, it will check the DL slots that overlaps with the UL </w:t>
            </w:r>
            <w:proofErr w:type="spellStart"/>
            <w:r>
              <w:rPr>
                <w:rStyle w:val="normaltextrun"/>
                <w:sz w:val="20"/>
                <w:szCs w:val="20"/>
                <w:lang w:val="en-GB"/>
              </w:rPr>
              <w:t>subslots</w:t>
            </w:r>
            <w:proofErr w:type="spellEnd"/>
            <w:r>
              <w:rPr>
                <w:rStyle w:val="normaltextrun"/>
                <w:sz w:val="20"/>
                <w:szCs w:val="20"/>
                <w:lang w:val="en-GB"/>
              </w:rPr>
              <w:t>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7BAB9FC7"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w:t>
            </w:r>
            <w:proofErr w:type="spellStart"/>
            <w:r>
              <w:rPr>
                <w:rStyle w:val="normaltextrun"/>
                <w:sz w:val="20"/>
                <w:szCs w:val="20"/>
                <w:lang w:val="en-GB"/>
              </w:rPr>
              <w:t>prunning</w:t>
            </w:r>
            <w:proofErr w:type="spellEnd"/>
            <w:r>
              <w:rPr>
                <w:rStyle w:val="normaltextrun"/>
                <w:sz w:val="20"/>
                <w:szCs w:val="20"/>
                <w:lang w:val="en-GB"/>
              </w:rPr>
              <w:t>, the UE will determine 1 </w:t>
            </w:r>
            <w:proofErr w:type="gramStart"/>
            <w:r>
              <w:rPr>
                <w:rStyle w:val="normaltextrun"/>
                <w:sz w:val="20"/>
                <w:szCs w:val="20"/>
                <w:lang w:val="en-GB"/>
              </w:rPr>
              <w:t>bits</w:t>
            </w:r>
            <w:proofErr w:type="gramEnd"/>
            <w:r>
              <w:rPr>
                <w:rStyle w:val="normaltextrun"/>
                <w:sz w:val="20"/>
                <w:szCs w:val="20"/>
                <w:lang w:val="en-GB"/>
              </w:rPr>
              <w:t>, 2 bits, and 1 bit for UL </w:t>
            </w:r>
            <w:proofErr w:type="spellStart"/>
            <w:r>
              <w:rPr>
                <w:rStyle w:val="normaltextrun"/>
                <w:sz w:val="20"/>
                <w:szCs w:val="20"/>
                <w:lang w:val="en-GB"/>
              </w:rPr>
              <w:t>subslots</w:t>
            </w:r>
            <w:proofErr w:type="spellEnd"/>
            <w:r>
              <w:rPr>
                <w:rStyle w:val="normaltextrun"/>
                <w:sz w:val="20"/>
                <w:szCs w:val="20"/>
                <w:lang w:val="en-GB"/>
              </w:rPr>
              <w:t> nU-4, nU-3, nU-2, respectively. Altogether, this yields 4 bits, which is smaller than the 6 bits required in per-slot based </w:t>
            </w:r>
            <w:proofErr w:type="spellStart"/>
            <w:r>
              <w:rPr>
                <w:rStyle w:val="normaltextrun"/>
                <w:sz w:val="20"/>
                <w:szCs w:val="20"/>
                <w:lang w:val="en-GB"/>
              </w:rPr>
              <w:t>prunning</w:t>
            </w:r>
            <w:proofErr w:type="spellEnd"/>
            <w:r>
              <w:rPr>
                <w:rStyle w:val="normaltextrun"/>
                <w:sz w:val="20"/>
                <w:szCs w:val="20"/>
                <w:lang w:val="en-GB"/>
              </w:rPr>
              <w:t>. </w:t>
            </w:r>
            <w:r>
              <w:rPr>
                <w:rStyle w:val="eop"/>
                <w:sz w:val="20"/>
                <w:szCs w:val="20"/>
              </w:rPr>
              <w:t> </w:t>
            </w:r>
          </w:p>
          <w:p w14:paraId="021D7ED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ko-KR"/>
              </w:rPr>
              <w:drawing>
                <wp:inline distT="0" distB="0" distL="0" distR="0" wp14:anchorId="527285B3" wp14:editId="0E7FFC12">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4098E1F1" w14:textId="77777777" w:rsidR="00561161" w:rsidRDefault="00561161" w:rsidP="00C23CE0">
            <w:pPr>
              <w:widowControl w:val="0"/>
              <w:spacing w:beforeLines="50" w:before="120"/>
              <w:rPr>
                <w:kern w:val="2"/>
                <w:lang w:eastAsia="zh-CN"/>
              </w:rPr>
            </w:pPr>
          </w:p>
          <w:p w14:paraId="4420A57B" w14:textId="77777777" w:rsidR="00561161" w:rsidRDefault="00561161" w:rsidP="00C23CE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 xml:space="preserve">I guess the QC assumption is incorrect, as first the applicable TDRAs are defined per </w:t>
            </w:r>
            <w:proofErr w:type="spellStart"/>
            <w:r w:rsidRPr="00BD45E2">
              <w:rPr>
                <w:color w:val="0070C0"/>
                <w:kern w:val="2"/>
                <w:lang w:eastAsia="zh-CN"/>
              </w:rPr>
              <w:t>subslot</w:t>
            </w:r>
            <w:proofErr w:type="spellEnd"/>
            <w:r w:rsidRPr="00BD45E2">
              <w:rPr>
                <w:color w:val="0070C0"/>
                <w:kern w:val="2"/>
                <w:lang w:eastAsia="zh-CN"/>
              </w:rPr>
              <w:t xml:space="preserve">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61161" w14:paraId="7EFCD954" w14:textId="77777777" w:rsidTr="007B4D7B">
        <w:tc>
          <w:tcPr>
            <w:tcW w:w="1205" w:type="dxa"/>
            <w:tcBorders>
              <w:top w:val="single" w:sz="4" w:space="0" w:color="auto"/>
              <w:left w:val="single" w:sz="4" w:space="0" w:color="auto"/>
              <w:bottom w:val="single" w:sz="4" w:space="0" w:color="auto"/>
              <w:right w:val="single" w:sz="4" w:space="0" w:color="auto"/>
            </w:tcBorders>
          </w:tcPr>
          <w:p w14:paraId="4E022B72" w14:textId="77777777" w:rsidR="00561161" w:rsidRDefault="00561161" w:rsidP="00C23CE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444985A3" w14:textId="77777777" w:rsidR="00561161" w:rsidRDefault="00561161" w:rsidP="00C23CE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53989428" w14:textId="77777777" w:rsidR="00561161" w:rsidRDefault="00561161" w:rsidP="00C23CE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1F78A97C" w14:textId="77777777" w:rsidR="00561161" w:rsidRDefault="00561161" w:rsidP="00C23CE0">
            <w:pPr>
              <w:widowControl w:val="0"/>
              <w:spacing w:beforeLines="50" w:before="120"/>
              <w:rPr>
                <w:kern w:val="2"/>
                <w:lang w:eastAsia="zh-CN"/>
              </w:rPr>
            </w:pPr>
            <w:r>
              <w:rPr>
                <w:kern w:val="2"/>
                <w:lang w:eastAsia="zh-CN"/>
              </w:rPr>
              <w:t xml:space="preserve">FFS HARQ-ACK determination for SPS release  </w:t>
            </w:r>
          </w:p>
          <w:p w14:paraId="730AC38C" w14:textId="77777777" w:rsidR="00561161" w:rsidRPr="00EE61CA" w:rsidRDefault="00561161" w:rsidP="00C23CE0">
            <w:pPr>
              <w:widowControl w:val="0"/>
              <w:spacing w:beforeLines="50" w:before="120"/>
              <w:rPr>
                <w:kern w:val="2"/>
                <w:lang w:eastAsia="zh-CN"/>
              </w:rPr>
            </w:pPr>
            <w:r w:rsidRPr="007A36ED">
              <w:rPr>
                <w:noProof/>
                <w:kern w:val="2"/>
                <w:lang w:val="en-US" w:eastAsia="ko-KR"/>
              </w:rPr>
              <w:drawing>
                <wp:inline distT="0" distB="0" distL="0" distR="0" wp14:anchorId="5EF6026C" wp14:editId="1EC7D8CE">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61161" w14:paraId="40784272" w14:textId="77777777" w:rsidTr="007B4D7B">
        <w:tc>
          <w:tcPr>
            <w:tcW w:w="1205" w:type="dxa"/>
            <w:tcBorders>
              <w:top w:val="single" w:sz="4" w:space="0" w:color="auto"/>
              <w:left w:val="single" w:sz="4" w:space="0" w:color="auto"/>
              <w:bottom w:val="single" w:sz="4" w:space="0" w:color="auto"/>
              <w:right w:val="single" w:sz="4" w:space="0" w:color="auto"/>
            </w:tcBorders>
          </w:tcPr>
          <w:p w14:paraId="452A54F1" w14:textId="77777777" w:rsidR="00561161" w:rsidRPr="00C94376" w:rsidRDefault="00561161" w:rsidP="00C23CE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4096AE9" w14:textId="77777777" w:rsidR="00561161" w:rsidRDefault="00561161" w:rsidP="00C23CE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78571973" w14:textId="77777777" w:rsidR="00561161" w:rsidRPr="00C94376" w:rsidRDefault="00561161" w:rsidP="00C23CE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61161" w14:paraId="4D6C833C" w14:textId="77777777" w:rsidTr="007B4D7B">
        <w:tc>
          <w:tcPr>
            <w:tcW w:w="1205" w:type="dxa"/>
          </w:tcPr>
          <w:p w14:paraId="6099D805" w14:textId="77777777" w:rsidR="00561161" w:rsidRDefault="00561161" w:rsidP="00C23CE0">
            <w:pPr>
              <w:spacing w:beforeLines="50" w:before="120"/>
              <w:rPr>
                <w:iCs/>
                <w:kern w:val="2"/>
                <w:lang w:eastAsia="zh-CN"/>
              </w:rPr>
            </w:pPr>
            <w:r>
              <w:rPr>
                <w:rFonts w:hint="eastAsia"/>
                <w:kern w:val="2"/>
                <w:lang w:eastAsia="zh-CN"/>
              </w:rPr>
              <w:lastRenderedPageBreak/>
              <w:t>H</w:t>
            </w:r>
            <w:r>
              <w:rPr>
                <w:kern w:val="2"/>
                <w:lang w:eastAsia="zh-CN"/>
              </w:rPr>
              <w:t>uawei</w:t>
            </w:r>
          </w:p>
        </w:tc>
        <w:tc>
          <w:tcPr>
            <w:tcW w:w="8650" w:type="dxa"/>
          </w:tcPr>
          <w:p w14:paraId="09011209" w14:textId="77777777" w:rsidR="00561161" w:rsidRDefault="00561161" w:rsidP="00C23CE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091D8B0F" w14:textId="77777777" w:rsidR="00561161" w:rsidRDefault="00561161" w:rsidP="00C23CE0">
            <w:pPr>
              <w:spacing w:beforeLines="50" w:before="120"/>
              <w:rPr>
                <w:iCs/>
                <w:kern w:val="2"/>
                <w:lang w:eastAsia="zh-CN"/>
              </w:rPr>
            </w:pPr>
            <w:r>
              <w:rPr>
                <w:noProof/>
                <w:lang w:val="en-US" w:eastAsia="ko-KR"/>
              </w:rPr>
              <w:drawing>
                <wp:inline distT="0" distB="0" distL="0" distR="0" wp14:anchorId="73D51C11" wp14:editId="51A2B21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67939" cy="1839294"/>
                          </a:xfrm>
                          <a:prstGeom prst="rect">
                            <a:avLst/>
                          </a:prstGeom>
                        </pic:spPr>
                      </pic:pic>
                    </a:graphicData>
                  </a:graphic>
                </wp:inline>
              </w:drawing>
            </w:r>
          </w:p>
        </w:tc>
      </w:tr>
      <w:tr w:rsidR="0080605B" w14:paraId="25F26681" w14:textId="77777777" w:rsidTr="007B4D7B">
        <w:tc>
          <w:tcPr>
            <w:tcW w:w="1205" w:type="dxa"/>
          </w:tcPr>
          <w:p w14:paraId="34398105" w14:textId="654594C8" w:rsidR="0080605B" w:rsidRDefault="0080605B" w:rsidP="0080605B">
            <w:pPr>
              <w:spacing w:beforeLines="50" w:before="120"/>
              <w:rPr>
                <w:kern w:val="2"/>
                <w:lang w:eastAsia="zh-CN"/>
              </w:rPr>
            </w:pPr>
            <w:r>
              <w:rPr>
                <w:kern w:val="2"/>
                <w:lang w:eastAsia="zh-CN"/>
              </w:rPr>
              <w:t>Qualcomm2</w:t>
            </w:r>
          </w:p>
        </w:tc>
        <w:tc>
          <w:tcPr>
            <w:tcW w:w="8650" w:type="dxa"/>
          </w:tcPr>
          <w:p w14:paraId="3969A721" w14:textId="77777777" w:rsidR="0080605B" w:rsidRDefault="0080605B" w:rsidP="0080605B">
            <w:pPr>
              <w:widowControl w:val="0"/>
              <w:spacing w:beforeLines="50" w:before="120"/>
              <w:rPr>
                <w:iCs/>
                <w:kern w:val="2"/>
                <w:lang w:eastAsia="zh-CN"/>
              </w:rPr>
            </w:pPr>
            <w:r>
              <w:rPr>
                <w:iCs/>
                <w:kern w:val="2"/>
                <w:lang w:eastAsia="zh-CN"/>
              </w:rPr>
              <w:t xml:space="preserve">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w:t>
            </w:r>
            <w:proofErr w:type="spellStart"/>
            <w:r>
              <w:rPr>
                <w:iCs/>
                <w:kern w:val="2"/>
                <w:lang w:eastAsia="zh-CN"/>
              </w:rPr>
              <w:t>behavior</w:t>
            </w:r>
            <w:proofErr w:type="spellEnd"/>
            <w:r>
              <w:rPr>
                <w:iCs/>
                <w:kern w:val="2"/>
                <w:lang w:eastAsia="zh-CN"/>
              </w:rPr>
              <w:t xml:space="preserve"> for slot-based HARQ-ACK CB construction.</w:t>
            </w:r>
          </w:p>
          <w:p w14:paraId="253D7B1A" w14:textId="77777777" w:rsidR="0080605B" w:rsidRDefault="0080605B" w:rsidP="0080605B">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w:t>
            </w:r>
            <w:proofErr w:type="spellStart"/>
            <w:r>
              <w:rPr>
                <w:iCs/>
                <w:kern w:val="2"/>
                <w:lang w:eastAsia="zh-CN"/>
              </w:rPr>
              <w:t>subslot</w:t>
            </w:r>
            <w:proofErr w:type="spellEnd"/>
            <w:r>
              <w:rPr>
                <w:iCs/>
                <w:kern w:val="2"/>
                <w:lang w:eastAsia="zh-CN"/>
              </w:rPr>
              <w:t xml:space="preserve">, and there’re already a loop in UL </w:t>
            </w:r>
            <w:proofErr w:type="spellStart"/>
            <w:r>
              <w:rPr>
                <w:iCs/>
                <w:kern w:val="2"/>
                <w:lang w:eastAsia="zh-CN"/>
              </w:rPr>
              <w:t>subslots</w:t>
            </w:r>
            <w:proofErr w:type="spellEnd"/>
            <w:r>
              <w:rPr>
                <w:iCs/>
                <w:kern w:val="2"/>
                <w:lang w:eastAsia="zh-CN"/>
              </w:rPr>
              <w:t xml:space="preserve">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w:t>
            </w:r>
            <w:proofErr w:type="spellStart"/>
            <w:r>
              <w:rPr>
                <w:iCs/>
                <w:kern w:val="2"/>
                <w:lang w:eastAsia="zh-CN"/>
              </w:rPr>
              <w:t>subslots</w:t>
            </w:r>
            <w:proofErr w:type="spellEnd"/>
            <w:r>
              <w:rPr>
                <w:iCs/>
                <w:kern w:val="2"/>
                <w:lang w:eastAsia="zh-CN"/>
              </w:rPr>
              <w:t xml:space="preserve">, which is not yet in the Rel-16 spec. </w:t>
            </w:r>
          </w:p>
          <w:p w14:paraId="1D1767B6" w14:textId="42A84D51" w:rsidR="0080605B" w:rsidRDefault="0080605B" w:rsidP="0080605B">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w:t>
            </w:r>
            <w:proofErr w:type="spellStart"/>
            <w:r>
              <w:rPr>
                <w:iCs/>
                <w:kern w:val="2"/>
                <w:lang w:eastAsia="zh-CN"/>
              </w:rPr>
              <w:t>gNB</w:t>
            </w:r>
            <w:proofErr w:type="spellEnd"/>
            <w:r>
              <w:rPr>
                <w:iCs/>
                <w:kern w:val="2"/>
                <w:lang w:eastAsia="zh-CN"/>
              </w:rPr>
              <w:t xml:space="preserve">. In many cases, the </w:t>
            </w:r>
            <w:proofErr w:type="spellStart"/>
            <w:r>
              <w:rPr>
                <w:iCs/>
                <w:kern w:val="2"/>
                <w:lang w:eastAsia="zh-CN"/>
              </w:rPr>
              <w:t>gNB</w:t>
            </w:r>
            <w:proofErr w:type="spellEnd"/>
            <w:r>
              <w:rPr>
                <w:iCs/>
                <w:kern w:val="2"/>
                <w:lang w:eastAsia="zh-CN"/>
              </w:rPr>
              <w:t xml:space="preserve"> can configure SLIV tables such that </w:t>
            </w:r>
            <w:proofErr w:type="gramStart"/>
            <w:r>
              <w:rPr>
                <w:iCs/>
                <w:kern w:val="2"/>
                <w:lang w:eastAsia="zh-CN"/>
              </w:rPr>
              <w:t>the  two</w:t>
            </w:r>
            <w:proofErr w:type="gramEnd"/>
            <w:r>
              <w:rPr>
                <w:iCs/>
                <w:kern w:val="2"/>
                <w:lang w:eastAsia="zh-CN"/>
              </w:rPr>
              <w:t xml:space="preserve"> approaches yield the same payload size. As such, we don’t think that the limited benefit above could justify the amount of spec effort required to implement slot-based construction method. </w:t>
            </w:r>
          </w:p>
        </w:tc>
      </w:tr>
      <w:tr w:rsidR="007B4D7B" w14:paraId="04477AAD" w14:textId="77777777" w:rsidTr="007B4D7B">
        <w:tc>
          <w:tcPr>
            <w:tcW w:w="1205" w:type="dxa"/>
          </w:tcPr>
          <w:p w14:paraId="29A587B5" w14:textId="2FBA1183" w:rsidR="007B4D7B" w:rsidRPr="007B4D7B" w:rsidRDefault="007B4D7B" w:rsidP="007B4D7B">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103EAA61" w14:textId="77777777" w:rsidR="007B4D7B" w:rsidRPr="007B4D7B" w:rsidRDefault="007B4D7B" w:rsidP="007B4D7B">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F1B1245" w14:textId="77777777" w:rsidR="007B4D7B" w:rsidRPr="007B4D7B" w:rsidRDefault="007B4D7B" w:rsidP="007B4D7B">
            <w:pPr>
              <w:widowControl w:val="0"/>
              <w:spacing w:beforeLines="50" w:before="120"/>
            </w:pPr>
            <w:r w:rsidRPr="007B4D7B">
              <w:rPr>
                <w:highlight w:val="green"/>
              </w:rPr>
              <w:t>Agreement:</w:t>
            </w:r>
            <w:r w:rsidRPr="007B4D7B">
              <w:t xml:space="preserve"> </w:t>
            </w:r>
          </w:p>
          <w:p w14:paraId="5C98C266" w14:textId="77777777" w:rsidR="007B4D7B" w:rsidRPr="007B4D7B" w:rsidRDefault="007B4D7B" w:rsidP="007B4D7B">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B669B05" w14:textId="77777777" w:rsidR="007B4D7B" w:rsidRPr="007B4D7B" w:rsidRDefault="007B4D7B" w:rsidP="007B4D7B">
            <w:pPr>
              <w:widowControl w:val="0"/>
              <w:spacing w:beforeLines="50" w:before="120"/>
            </w:pPr>
          </w:p>
          <w:p w14:paraId="5A55F218" w14:textId="77777777" w:rsidR="007B4D7B" w:rsidRPr="007B4D7B" w:rsidRDefault="007B4D7B" w:rsidP="007B4D7B">
            <w:pPr>
              <w:widowControl w:val="0"/>
              <w:spacing w:beforeLines="50" w:before="120"/>
            </w:pPr>
            <w:r w:rsidRPr="007B4D7B">
              <w:t xml:space="preserve">We don’t support “TDRA determination per </w:t>
            </w:r>
            <w:r w:rsidRPr="007B4D7B">
              <w:rPr>
                <w:strike/>
              </w:rPr>
              <w:t>UL</w:t>
            </w:r>
            <w:r w:rsidRPr="007B4D7B">
              <w:t xml:space="preserve">(DL) sub-slot”. In our understanding, TDRA </w:t>
            </w:r>
            <w:r w:rsidRPr="007B4D7B">
              <w:lastRenderedPageBreak/>
              <w:t xml:space="preserve">determination is done with UL sub-slot by each sub-slot timing values K1. In other words, we firstly identify a UL sub-slot, and then, find the corresponding TDRA set. </w:t>
            </w:r>
          </w:p>
          <w:p w14:paraId="2E35767C" w14:textId="77777777" w:rsidR="007B4D7B" w:rsidRPr="007B4D7B" w:rsidRDefault="007B4D7B" w:rsidP="007B4D7B">
            <w:pPr>
              <w:widowControl w:val="0"/>
              <w:spacing w:beforeLines="50" w:before="120"/>
              <w:rPr>
                <w:iCs/>
                <w:kern w:val="2"/>
                <w:lang w:eastAsia="zh-CN"/>
              </w:rPr>
            </w:pPr>
            <w:r w:rsidRPr="007B4D7B">
              <w:t xml:space="preserve">In short, we support: </w:t>
            </w:r>
          </w:p>
          <w:p w14:paraId="540F3EE0" w14:textId="77777777" w:rsidR="007B4D7B" w:rsidRPr="007B4D7B" w:rsidRDefault="007B4D7B" w:rsidP="007B4D7B">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4E53EA11" w14:textId="77777777" w:rsidR="007B4D7B" w:rsidRPr="007B4D7B" w:rsidRDefault="007B4D7B" w:rsidP="007B4D7B">
            <w:pPr>
              <w:widowControl w:val="0"/>
              <w:spacing w:beforeLines="50" w:before="120"/>
              <w:rPr>
                <w:iCs/>
                <w:kern w:val="2"/>
                <w:lang w:eastAsia="zh-CN"/>
              </w:rPr>
            </w:pPr>
          </w:p>
        </w:tc>
      </w:tr>
      <w:tr w:rsidR="00D01A5B" w14:paraId="7887E11A" w14:textId="77777777" w:rsidTr="007B4D7B">
        <w:tc>
          <w:tcPr>
            <w:tcW w:w="1205" w:type="dxa"/>
          </w:tcPr>
          <w:p w14:paraId="734A83C1" w14:textId="085397D8" w:rsidR="00D01A5B" w:rsidRPr="007B4D7B" w:rsidRDefault="00D01A5B" w:rsidP="00D01A5B">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4430434A" w14:textId="77777777" w:rsidR="00D01A5B" w:rsidRDefault="00D01A5B" w:rsidP="00D01A5B">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0A923D2A" w14:textId="77777777" w:rsidR="00D01A5B" w:rsidRPr="001255BB" w:rsidRDefault="00D01A5B" w:rsidP="00D01A5B">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0CAD89B0" w14:textId="27411F1E" w:rsidR="00D01A5B" w:rsidRPr="007B4D7B" w:rsidRDefault="00D01A5B" w:rsidP="00D01A5B">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057732" w14:paraId="1DB385B3" w14:textId="77777777" w:rsidTr="007B4D7B">
        <w:tc>
          <w:tcPr>
            <w:tcW w:w="1205" w:type="dxa"/>
          </w:tcPr>
          <w:p w14:paraId="6333DB4C" w14:textId="0A9AFBCF" w:rsidR="00057732" w:rsidRDefault="00057732" w:rsidP="00057732">
            <w:pPr>
              <w:spacing w:beforeLines="50" w:before="120"/>
              <w:rPr>
                <w:rFonts w:eastAsia="Malgun Gothic"/>
                <w:kern w:val="2"/>
                <w:lang w:eastAsia="ko-KR"/>
              </w:rPr>
            </w:pPr>
            <w:proofErr w:type="spellStart"/>
            <w:r>
              <w:rPr>
                <w:rFonts w:hint="eastAsia"/>
                <w:kern w:val="2"/>
                <w:lang w:eastAsia="zh-CN"/>
              </w:rPr>
              <w:t>S</w:t>
            </w:r>
            <w:r>
              <w:rPr>
                <w:kern w:val="2"/>
                <w:lang w:eastAsia="zh-CN"/>
              </w:rPr>
              <w:t>preadtrum</w:t>
            </w:r>
            <w:proofErr w:type="spellEnd"/>
          </w:p>
        </w:tc>
        <w:tc>
          <w:tcPr>
            <w:tcW w:w="8650" w:type="dxa"/>
          </w:tcPr>
          <w:p w14:paraId="76BADCA8" w14:textId="77777777" w:rsidR="00057732" w:rsidRDefault="00057732" w:rsidP="00057732">
            <w:pPr>
              <w:widowControl w:val="0"/>
              <w:spacing w:beforeLines="50" w:before="120"/>
              <w:rPr>
                <w:iCs/>
                <w:kern w:val="2"/>
                <w:lang w:eastAsia="zh-CN"/>
              </w:rPr>
            </w:pPr>
            <w:bookmarkStart w:id="13"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5770CE9F" w14:textId="79B01C87" w:rsidR="00057732" w:rsidRDefault="00057732" w:rsidP="00057732">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3"/>
          </w:p>
        </w:tc>
      </w:tr>
      <w:tr w:rsidR="00A94556" w14:paraId="12FF54AC" w14:textId="77777777" w:rsidTr="007B4D7B">
        <w:tc>
          <w:tcPr>
            <w:tcW w:w="1205" w:type="dxa"/>
          </w:tcPr>
          <w:p w14:paraId="56924993" w14:textId="636997DD" w:rsidR="00A94556" w:rsidRDefault="00A94556" w:rsidP="00A94556">
            <w:pPr>
              <w:spacing w:beforeLines="50" w:before="120"/>
              <w:rPr>
                <w:kern w:val="2"/>
                <w:lang w:eastAsia="zh-CN"/>
              </w:rPr>
            </w:pPr>
            <w:r>
              <w:rPr>
                <w:rFonts w:hint="eastAsia"/>
                <w:kern w:val="2"/>
                <w:lang w:eastAsia="zh-CN"/>
              </w:rPr>
              <w:t>H</w:t>
            </w:r>
            <w:r>
              <w:rPr>
                <w:kern w:val="2"/>
                <w:lang w:eastAsia="zh-CN"/>
              </w:rPr>
              <w:t>uawei2</w:t>
            </w:r>
          </w:p>
        </w:tc>
        <w:tc>
          <w:tcPr>
            <w:tcW w:w="8650" w:type="dxa"/>
          </w:tcPr>
          <w:p w14:paraId="64F3DB97" w14:textId="77777777" w:rsidR="00A94556" w:rsidRDefault="00A94556" w:rsidP="00A94556">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w:t>
            </w:r>
            <w:proofErr w:type="spellStart"/>
            <w:r>
              <w:rPr>
                <w:iCs/>
                <w:kern w:val="2"/>
                <w:lang w:eastAsia="zh-CN"/>
              </w:rPr>
              <w:t>subslot</w:t>
            </w:r>
            <w:proofErr w:type="spellEnd"/>
            <w:r>
              <w:rPr>
                <w:iCs/>
                <w:kern w:val="2"/>
                <w:lang w:eastAsia="zh-CN"/>
              </w:rPr>
              <w:t xml:space="preserve">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7A3C15AE" w14:textId="77777777" w:rsidR="00A94556" w:rsidRDefault="00A94556" w:rsidP="00A94556">
            <w:pPr>
              <w:widowControl w:val="0"/>
              <w:spacing w:beforeLines="50" w:before="120"/>
              <w:rPr>
                <w:iCs/>
                <w:kern w:val="2"/>
                <w:lang w:eastAsia="zh-CN"/>
              </w:rPr>
            </w:pPr>
            <w:r>
              <w:rPr>
                <w:iCs/>
                <w:noProof/>
                <w:kern w:val="2"/>
                <w:lang w:val="en-US" w:eastAsia="ko-KR"/>
              </w:rPr>
              <w:drawing>
                <wp:inline distT="0" distB="0" distL="0" distR="0" wp14:anchorId="78085458" wp14:editId="7298A19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6E18AEA4" w14:textId="77777777" w:rsidR="00A94556" w:rsidRDefault="00A94556" w:rsidP="00A94556">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43F0C24A" w14:textId="77777777" w:rsidR="00A94556" w:rsidRPr="002361F9" w:rsidRDefault="00A94556" w:rsidP="00A94556">
            <w:pPr>
              <w:pStyle w:val="ListParagraph"/>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065A5C57" w14:textId="77777777" w:rsidR="00A94556" w:rsidRPr="002361F9" w:rsidRDefault="00A94556" w:rsidP="00A94556">
            <w:pPr>
              <w:pStyle w:val="ListParagraph"/>
              <w:numPr>
                <w:ilvl w:val="0"/>
                <w:numId w:val="164"/>
              </w:numPr>
              <w:spacing w:after="120"/>
              <w:contextualSpacing w:val="0"/>
            </w:pPr>
            <w:r w:rsidRPr="00EB675D">
              <w:rPr>
                <w:b/>
              </w:rPr>
              <w:lastRenderedPageBreak/>
              <w:t xml:space="preserve">Step 2: </w:t>
            </w:r>
            <w:r>
              <w:t xml:space="preserve">For each candidate DL slot, </w:t>
            </w:r>
            <w:bookmarkStart w:id="14" w:name="OLE_LINK58"/>
            <w:r>
              <w:t xml:space="preserve">prune </w:t>
            </w:r>
            <w:bookmarkEnd w:id="14"/>
            <w:r>
              <w:t>the SLIVs that is conflict with the UL symbol regarding to the DL/UL configuration</w:t>
            </w:r>
            <w:r w:rsidRPr="00014A6E">
              <w:t xml:space="preserve"> </w:t>
            </w:r>
            <w:r>
              <w:t>from the TDRA table.</w:t>
            </w:r>
          </w:p>
          <w:p w14:paraId="539525B5" w14:textId="77777777" w:rsidR="00A94556" w:rsidRPr="002361F9" w:rsidRDefault="00A94556" w:rsidP="00A94556">
            <w:pPr>
              <w:pStyle w:val="ListParagraph"/>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1BD4821F" w14:textId="77777777" w:rsidR="00A94556" w:rsidRDefault="00A94556" w:rsidP="00A94556">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4290B248" w14:textId="77777777" w:rsidR="00A94556" w:rsidRPr="002361F9" w:rsidRDefault="00A94556" w:rsidP="00A94556">
            <w:pPr>
              <w:pStyle w:val="ListParagraph"/>
              <w:numPr>
                <w:ilvl w:val="0"/>
                <w:numId w:val="164"/>
              </w:numPr>
              <w:spacing w:after="120"/>
              <w:contextualSpacing w:val="0"/>
            </w:pPr>
            <w:r w:rsidRPr="00EB675D">
              <w:rPr>
                <w:b/>
              </w:rPr>
              <w:t>Step 1:</w:t>
            </w:r>
            <w:r>
              <w:t xml:space="preserve"> For a UL </w:t>
            </w:r>
            <w:proofErr w:type="spellStart"/>
            <w:r w:rsidRPr="009C1B41">
              <w:rPr>
                <w:color w:val="FF0000"/>
              </w:rPr>
              <w:t>sub</w:t>
            </w:r>
            <w:r>
              <w:t>slot</w:t>
            </w:r>
            <w:proofErr w:type="spellEnd"/>
            <w:r>
              <w:t xml:space="preserve">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w:t>
            </w:r>
            <w:proofErr w:type="spellStart"/>
            <w:r w:rsidRPr="009C1B41">
              <w:rPr>
                <w:color w:val="FF0000"/>
              </w:rPr>
              <w:t>subslot</w:t>
            </w:r>
            <w:proofErr w:type="spellEnd"/>
            <w:r w:rsidRPr="009C1B41">
              <w:rPr>
                <w:color w:val="FF0000"/>
              </w:rPr>
              <w:t xml:space="preserve"> </w:t>
            </w:r>
            <w:r>
              <w:t xml:space="preserve">which is associated with the UL </w:t>
            </w:r>
            <w:proofErr w:type="spellStart"/>
            <w:r w:rsidRPr="009C1B41">
              <w:rPr>
                <w:color w:val="FF0000"/>
              </w:rPr>
              <w:t>sub</w:t>
            </w:r>
            <w:r>
              <w:t>slot</w:t>
            </w:r>
            <w:proofErr w:type="spellEnd"/>
            <w:r>
              <w:t xml:space="preserve"> with respect to k1.</w:t>
            </w:r>
          </w:p>
          <w:p w14:paraId="441457E3" w14:textId="77777777" w:rsidR="00A94556" w:rsidRPr="002361F9" w:rsidRDefault="00A94556" w:rsidP="00A94556">
            <w:pPr>
              <w:pStyle w:val="ListParagraph"/>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 xml:space="preserve">ending symbols overlap with the DL sub-slots that are not associated to the determined UL </w:t>
            </w:r>
            <w:proofErr w:type="spellStart"/>
            <w:r w:rsidRPr="004F6A09">
              <w:rPr>
                <w:bCs/>
                <w:color w:val="FF0000"/>
                <w:lang w:eastAsia="zh-CN"/>
              </w:rPr>
              <w:t>subslot</w:t>
            </w:r>
            <w:proofErr w:type="spellEnd"/>
            <w:r>
              <w:t>.</w:t>
            </w:r>
          </w:p>
          <w:p w14:paraId="5B7C703C" w14:textId="77777777" w:rsidR="00A94556" w:rsidRPr="002361F9" w:rsidRDefault="00A94556" w:rsidP="00A94556">
            <w:pPr>
              <w:pStyle w:val="ListParagraph"/>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451D602C" w14:textId="4FEAA6A8" w:rsidR="00A94556" w:rsidRDefault="00A94556" w:rsidP="00A94556">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B65738" w14:paraId="6F7CAE62" w14:textId="77777777" w:rsidTr="007B4D7B">
        <w:tc>
          <w:tcPr>
            <w:tcW w:w="1205" w:type="dxa"/>
          </w:tcPr>
          <w:p w14:paraId="06E34940" w14:textId="5969DAED" w:rsidR="00B65738" w:rsidRDefault="00B65738" w:rsidP="00B65738">
            <w:pPr>
              <w:spacing w:beforeLines="50" w:before="120"/>
              <w:rPr>
                <w:kern w:val="2"/>
                <w:lang w:eastAsia="zh-CN"/>
              </w:rPr>
            </w:pPr>
            <w:r w:rsidRPr="1357E17A">
              <w:rPr>
                <w:lang w:eastAsia="zh-CN"/>
              </w:rPr>
              <w:lastRenderedPageBreak/>
              <w:t>Qualcomm3</w:t>
            </w:r>
          </w:p>
        </w:tc>
        <w:tc>
          <w:tcPr>
            <w:tcW w:w="8650" w:type="dxa"/>
          </w:tcPr>
          <w:p w14:paraId="4D00951C" w14:textId="77777777" w:rsidR="00B65738" w:rsidRDefault="00B65738" w:rsidP="00B65738">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w:t>
            </w:r>
            <w:proofErr w:type="spellStart"/>
            <w:r w:rsidRPr="4F4DC5FB">
              <w:rPr>
                <w:lang w:eastAsia="zh-CN"/>
              </w:rPr>
              <w:t>tradeoff</w:t>
            </w:r>
            <w:proofErr w:type="spellEnd"/>
            <w:r w:rsidRPr="4F4DC5FB">
              <w:rPr>
                <w:lang w:eastAsia="zh-CN"/>
              </w:rPr>
              <w:t xml:space="preserve">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A6529F1" w14:textId="77777777" w:rsidR="00B65738" w:rsidRDefault="00B65738" w:rsidP="00B65738">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0606C311" w14:textId="77777777" w:rsidR="00B65738" w:rsidRDefault="00B65738" w:rsidP="00B65738">
            <w:pPr>
              <w:rPr>
                <w:lang w:eastAsia="zh-CN"/>
              </w:rPr>
            </w:pPr>
            <w:r w:rsidRPr="7B796704">
              <w:rPr>
                <w:lang w:eastAsia="zh-CN"/>
              </w:rPr>
              <w:t xml:space="preserve">Both Qualcomm and LG have raised concerns on the spec impact of slot-based design, given the existing structure of the </w:t>
            </w:r>
            <w:proofErr w:type="spellStart"/>
            <w:r w:rsidRPr="7B796704">
              <w:rPr>
                <w:lang w:eastAsia="zh-CN"/>
              </w:rPr>
              <w:t>pesudo</w:t>
            </w:r>
            <w:proofErr w:type="spellEnd"/>
            <w:r w:rsidRPr="7B796704">
              <w:rPr>
                <w:lang w:eastAsia="zh-CN"/>
              </w:rPr>
              <w:t xml:space="preserve"> code in 38.213. In addition, for UE implementation, slot-based design is also more complicated, due to the need to do a slot-level regrouping after TDRA </w:t>
            </w:r>
            <w:proofErr w:type="spellStart"/>
            <w:r w:rsidRPr="7B796704">
              <w:rPr>
                <w:lang w:eastAsia="zh-CN"/>
              </w:rPr>
              <w:t>prunning</w:t>
            </w:r>
            <w:proofErr w:type="spellEnd"/>
            <w:r w:rsidRPr="7B796704">
              <w:rPr>
                <w:lang w:eastAsia="zh-CN"/>
              </w:rPr>
              <w:t xml:space="preserve"> based on UL </w:t>
            </w:r>
            <w:proofErr w:type="spellStart"/>
            <w:r w:rsidRPr="7B796704">
              <w:rPr>
                <w:lang w:eastAsia="zh-CN"/>
              </w:rPr>
              <w:t>subslot</w:t>
            </w:r>
            <w:proofErr w:type="spellEnd"/>
            <w:r w:rsidRPr="7B796704">
              <w:rPr>
                <w:lang w:eastAsia="zh-CN"/>
              </w:rPr>
              <w:t xml:space="preserve">.  For comparison, the </w:t>
            </w:r>
            <w:proofErr w:type="spellStart"/>
            <w:r w:rsidRPr="7B796704">
              <w:rPr>
                <w:lang w:eastAsia="zh-CN"/>
              </w:rPr>
              <w:t>subslot</w:t>
            </w:r>
            <w:proofErr w:type="spellEnd"/>
            <w:r w:rsidRPr="7B796704">
              <w:rPr>
                <w:lang w:eastAsia="zh-CN"/>
              </w:rPr>
              <w:t xml:space="preserve"> based approach could </w:t>
            </w:r>
            <w:proofErr w:type="spellStart"/>
            <w:r w:rsidRPr="7B796704">
              <w:rPr>
                <w:lang w:eastAsia="zh-CN"/>
              </w:rPr>
              <w:t>resuse</w:t>
            </w:r>
            <w:proofErr w:type="spellEnd"/>
            <w:r w:rsidRPr="7B796704">
              <w:rPr>
                <w:lang w:eastAsia="zh-CN"/>
              </w:rPr>
              <w:t xml:space="preserve"> almost all the Rel-15 implementation (by </w:t>
            </w:r>
            <w:proofErr w:type="spellStart"/>
            <w:r w:rsidRPr="7B796704">
              <w:rPr>
                <w:lang w:eastAsia="zh-CN"/>
              </w:rPr>
              <w:t>reintepreting</w:t>
            </w:r>
            <w:proofErr w:type="spellEnd"/>
            <w:r w:rsidRPr="7B796704">
              <w:rPr>
                <w:lang w:eastAsia="zh-CN"/>
              </w:rPr>
              <w:t xml:space="preserve"> UL slot with UL </w:t>
            </w:r>
            <w:proofErr w:type="spellStart"/>
            <w:r w:rsidRPr="7B796704">
              <w:rPr>
                <w:lang w:eastAsia="zh-CN"/>
              </w:rPr>
              <w:t>subslot</w:t>
            </w:r>
            <w:proofErr w:type="spellEnd"/>
            <w:r w:rsidRPr="7B796704">
              <w:rPr>
                <w:lang w:eastAsia="zh-CN"/>
              </w:rPr>
              <w:t xml:space="preserve">). </w:t>
            </w:r>
          </w:p>
          <w:p w14:paraId="587DDC63" w14:textId="4C7625B6" w:rsidR="00B65738" w:rsidRPr="00880B0D" w:rsidRDefault="00B65738" w:rsidP="00B65738">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w:t>
            </w:r>
            <w:proofErr w:type="spellStart"/>
            <w:r w:rsidRPr="7B796704">
              <w:rPr>
                <w:lang w:eastAsia="zh-CN"/>
              </w:rPr>
              <w:t>gNB</w:t>
            </w:r>
            <w:proofErr w:type="spellEnd"/>
            <w:r w:rsidRPr="7B796704">
              <w:rPr>
                <w:lang w:eastAsia="zh-CN"/>
              </w:rPr>
              <w:t xml:space="preserve">) does not seem to be well justified. </w:t>
            </w:r>
          </w:p>
        </w:tc>
      </w:tr>
      <w:tr w:rsidR="005335C2" w14:paraId="4E0AA103" w14:textId="77777777" w:rsidTr="007B4D7B">
        <w:tc>
          <w:tcPr>
            <w:tcW w:w="1205" w:type="dxa"/>
          </w:tcPr>
          <w:p w14:paraId="421F8502" w14:textId="2AEA35A0" w:rsidR="005335C2" w:rsidRPr="1357E17A" w:rsidRDefault="005335C2" w:rsidP="005335C2">
            <w:pPr>
              <w:spacing w:beforeLines="50" w:before="120"/>
              <w:rPr>
                <w:lang w:eastAsia="zh-CN"/>
              </w:rPr>
            </w:pPr>
            <w:r>
              <w:rPr>
                <w:lang w:eastAsia="zh-CN"/>
              </w:rPr>
              <w:t>Samsung2</w:t>
            </w:r>
          </w:p>
        </w:tc>
        <w:tc>
          <w:tcPr>
            <w:tcW w:w="8650" w:type="dxa"/>
          </w:tcPr>
          <w:p w14:paraId="76180048" w14:textId="77777777" w:rsidR="005335C2" w:rsidRDefault="005335C2" w:rsidP="005335C2">
            <w:pPr>
              <w:rPr>
                <w:lang w:eastAsia="zh-CN"/>
              </w:rPr>
            </w:pPr>
            <w:r>
              <w:rPr>
                <w:rFonts w:hint="eastAsia"/>
                <w:lang w:eastAsia="zh-CN"/>
              </w:rPr>
              <w:t>W</w:t>
            </w:r>
            <w:r>
              <w:rPr>
                <w:lang w:eastAsia="zh-CN"/>
              </w:rPr>
              <w:t>e can support the modified proposal.</w:t>
            </w:r>
          </w:p>
          <w:p w14:paraId="4E3E7B3D" w14:textId="11CFBD19" w:rsidR="005335C2" w:rsidRPr="4DB15E22" w:rsidRDefault="005335C2" w:rsidP="005335C2">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E93938" w14:paraId="28069880" w14:textId="77777777" w:rsidTr="007B4D7B">
        <w:tc>
          <w:tcPr>
            <w:tcW w:w="1205" w:type="dxa"/>
          </w:tcPr>
          <w:p w14:paraId="7EAE6041" w14:textId="1BF479EF" w:rsidR="00E93938" w:rsidRDefault="00E93938" w:rsidP="005335C2">
            <w:pPr>
              <w:spacing w:beforeLines="50" w:before="120"/>
              <w:rPr>
                <w:lang w:eastAsia="zh-CN"/>
              </w:rPr>
            </w:pPr>
            <w:r w:rsidRPr="00E93938">
              <w:rPr>
                <w:color w:val="0070C0"/>
                <w:lang w:eastAsia="zh-CN"/>
              </w:rPr>
              <w:t>Moderator</w:t>
            </w:r>
          </w:p>
        </w:tc>
        <w:tc>
          <w:tcPr>
            <w:tcW w:w="8650" w:type="dxa"/>
          </w:tcPr>
          <w:p w14:paraId="64823E27" w14:textId="77777777" w:rsidR="00E93938" w:rsidRPr="00E93938" w:rsidRDefault="00E93938" w:rsidP="00E93938">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67FCBAD" w14:textId="55C4ECBF" w:rsidR="00E93938" w:rsidRDefault="00E93938" w:rsidP="00E93938">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0FB56BD7" w14:textId="77777777" w:rsidR="00E93938" w:rsidRDefault="00E93938" w:rsidP="00E93938">
            <w:pPr>
              <w:rPr>
                <w:lang w:eastAsia="zh-CN"/>
              </w:rPr>
            </w:pPr>
            <w:r>
              <w:rPr>
                <w:lang w:eastAsia="zh-CN"/>
              </w:rPr>
              <w:t xml:space="preserve"> </w:t>
            </w:r>
          </w:p>
          <w:p w14:paraId="4078BFC8" w14:textId="01253D5E" w:rsidR="00E93938" w:rsidRDefault="00E93938" w:rsidP="00E93938">
            <w:pPr>
              <w:rPr>
                <w:lang w:eastAsia="zh-CN"/>
              </w:rPr>
            </w:pPr>
            <w:r w:rsidRPr="00E93938">
              <w:rPr>
                <w:highlight w:val="yellow"/>
                <w:lang w:eastAsia="zh-CN"/>
              </w:rPr>
              <w:t>Proposal 2</w:t>
            </w:r>
            <w:r>
              <w:rPr>
                <w:lang w:eastAsia="zh-CN"/>
              </w:rPr>
              <w:t>: Confirm the RAN1#105-e working assumption with the following modification:</w:t>
            </w:r>
          </w:p>
          <w:p w14:paraId="73624215" w14:textId="77777777" w:rsidR="00E93938" w:rsidRDefault="00E93938" w:rsidP="00E93938">
            <w:pPr>
              <w:rPr>
                <w:lang w:eastAsia="zh-CN"/>
              </w:rPr>
            </w:pPr>
            <w:r>
              <w:rPr>
                <w:lang w:eastAsia="zh-CN"/>
              </w:rPr>
              <w:lastRenderedPageBreak/>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1B8E0516" w14:textId="77777777" w:rsidR="00E93938" w:rsidRPr="00E93938" w:rsidRDefault="00E93938" w:rsidP="00E93938">
            <w:pPr>
              <w:rPr>
                <w:strike/>
                <w:color w:val="FF0000"/>
                <w:lang w:eastAsia="zh-CN"/>
              </w:rPr>
            </w:pPr>
            <w:r w:rsidRPr="00E93938">
              <w:rPr>
                <w:strike/>
                <w:color w:val="FF0000"/>
                <w:lang w:eastAsia="zh-CN"/>
              </w:rPr>
              <w:t>•       Further discuss the HARQ-ACK timing for sub-slot-based HARQ-ACK feedback</w:t>
            </w:r>
          </w:p>
          <w:p w14:paraId="02AFA982" w14:textId="3265CE5F" w:rsidR="00E93938" w:rsidRDefault="00E93938" w:rsidP="00E93938">
            <w:pPr>
              <w:rPr>
                <w:lang w:eastAsia="zh-CN"/>
              </w:rPr>
            </w:pPr>
            <w:r>
              <w:rPr>
                <w:lang w:eastAsia="zh-CN"/>
              </w:rPr>
              <w:t>•       FFS specification impact</w:t>
            </w:r>
          </w:p>
        </w:tc>
      </w:tr>
    </w:tbl>
    <w:p w14:paraId="56F364E5" w14:textId="77777777" w:rsidR="00561161" w:rsidRPr="00462A70" w:rsidRDefault="00561161" w:rsidP="00561161">
      <w:pPr>
        <w:jc w:val="both"/>
        <w:rPr>
          <w:b/>
          <w:bCs/>
        </w:rPr>
      </w:pPr>
    </w:p>
    <w:p w14:paraId="55491363" w14:textId="761A4211" w:rsidR="005D6A53" w:rsidRPr="008E6CEE" w:rsidRDefault="005D6A53" w:rsidP="005D6A53">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Round of email discussions</w:t>
      </w:r>
      <w:r w:rsidRPr="008E6CEE">
        <w:rPr>
          <w:rFonts w:ascii="Arial" w:hAnsi="Arial"/>
          <w:sz w:val="32"/>
        </w:rPr>
        <w:t xml:space="preserve"> </w:t>
      </w:r>
    </w:p>
    <w:p w14:paraId="78425FD3" w14:textId="77777777"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TableGrid"/>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proofErr w:type="spellStart"/>
            <w:r w:rsidRPr="005D6A53">
              <w:rPr>
                <w:shd w:val="clear" w:color="auto" w:fill="FFFF00"/>
                <w:lang w:val="sv-SE"/>
              </w:rPr>
              <w:t>Proposal</w:t>
            </w:r>
            <w:proofErr w:type="spellEnd"/>
            <w:r w:rsidRPr="005D6A53">
              <w:rPr>
                <w:shd w:val="clear" w:color="auto" w:fill="FFFF00"/>
                <w:lang w:val="sv-SE"/>
              </w:rPr>
              <w:t xml:space="preserve"> 1a:</w:t>
            </w:r>
          </w:p>
          <w:p w14:paraId="6B6F64CB" w14:textId="77777777" w:rsidR="005D6A53" w:rsidRPr="005D6A53" w:rsidRDefault="005D6A53" w:rsidP="005D6A53">
            <w:pPr>
              <w:spacing w:after="0"/>
              <w:rPr>
                <w:rFonts w:eastAsia="Times New Roman"/>
              </w:rPr>
            </w:pPr>
            <w:r w:rsidRPr="005D6A53">
              <w:rPr>
                <w:b/>
                <w:bCs/>
                <w:lang w:val="sv-SE"/>
              </w:rPr>
              <w:t xml:space="preserve">For HARQ ACK timing in Rel-16 </w:t>
            </w:r>
            <w:proofErr w:type="spellStart"/>
            <w:r w:rsidRPr="005D6A53">
              <w:rPr>
                <w:b/>
                <w:bCs/>
                <w:lang w:val="sv-SE"/>
              </w:rPr>
              <w:t>with</w:t>
            </w:r>
            <w:proofErr w:type="spellEnd"/>
            <w:r w:rsidRPr="005D6A53">
              <w:rPr>
                <w:b/>
                <w:bCs/>
                <w:lang w:val="sv-SE"/>
              </w:rPr>
              <w:t xml:space="preserve"> </w:t>
            </w:r>
            <w:proofErr w:type="spellStart"/>
            <w:r w:rsidRPr="005D6A53">
              <w:rPr>
                <w:b/>
                <w:bCs/>
                <w:lang w:val="sv-SE"/>
              </w:rPr>
              <w:t>sub-slot-based</w:t>
            </w:r>
            <w:proofErr w:type="spellEnd"/>
            <w:r w:rsidRPr="005D6A53">
              <w:rPr>
                <w:b/>
                <w:bCs/>
                <w:lang w:val="sv-SE"/>
              </w:rPr>
              <w:t xml:space="preserve"> HARQ-ACK feedback, </w:t>
            </w:r>
            <w:proofErr w:type="spellStart"/>
            <w:r w:rsidRPr="005D6A53">
              <w:rPr>
                <w:b/>
                <w:bCs/>
                <w:color w:val="FF0000"/>
                <w:lang w:val="sv-SE"/>
              </w:rPr>
              <w:t>irrespective</w:t>
            </w:r>
            <w:proofErr w:type="spellEnd"/>
            <w:r w:rsidRPr="005D6A53">
              <w:rPr>
                <w:b/>
                <w:bCs/>
                <w:color w:val="FF0000"/>
                <w:lang w:val="sv-SE"/>
              </w:rPr>
              <w:t xml:space="preserve"> </w:t>
            </w:r>
            <w:proofErr w:type="spellStart"/>
            <w:r w:rsidRPr="005D6A53">
              <w:rPr>
                <w:b/>
                <w:bCs/>
                <w:color w:val="FF0000"/>
                <w:lang w:val="sv-SE"/>
              </w:rPr>
              <w:t>of</w:t>
            </w:r>
            <w:proofErr w:type="spellEnd"/>
            <w:r w:rsidRPr="005D6A53">
              <w:rPr>
                <w:b/>
                <w:bCs/>
                <w:color w:val="FF0000"/>
                <w:lang w:val="sv-SE"/>
              </w:rPr>
              <w:t xml:space="preserve">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5D6A53">
              <w:rPr>
                <w:rFonts w:eastAsia="Times New Roman"/>
                <w:lang w:val="sv-SE"/>
              </w:rPr>
              <w:t> </w:t>
            </w:r>
          </w:p>
          <w:p w14:paraId="1E25AA68" w14:textId="77777777" w:rsidR="005D6A53" w:rsidRPr="005D6A53" w:rsidRDefault="005D6A53" w:rsidP="005D6A53">
            <w:pPr>
              <w:spacing w:after="0"/>
              <w:rPr>
                <w:rFonts w:eastAsia="Times New Roman"/>
              </w:rPr>
            </w:pPr>
            <w:proofErr w:type="spellStart"/>
            <w:r w:rsidRPr="005D6A53">
              <w:rPr>
                <w:shd w:val="clear" w:color="auto" w:fill="FFFF00"/>
                <w:lang w:val="sv-SE"/>
              </w:rPr>
              <w:t>Proposal</w:t>
            </w:r>
            <w:proofErr w:type="spellEnd"/>
            <w:r w:rsidRPr="005D6A53">
              <w:rPr>
                <w:shd w:val="clear" w:color="auto" w:fill="FFFF00"/>
                <w:lang w:val="sv-SE"/>
              </w:rPr>
              <w:t xml:space="preserve"> 2:</w:t>
            </w:r>
          </w:p>
          <w:p w14:paraId="26072329" w14:textId="77777777" w:rsidR="005D6A53" w:rsidRPr="005D6A53" w:rsidRDefault="005D6A53" w:rsidP="005D6A53">
            <w:pPr>
              <w:spacing w:after="0"/>
              <w:rPr>
                <w:rFonts w:eastAsia="Times New Roman"/>
              </w:rPr>
            </w:pPr>
            <w:proofErr w:type="spellStart"/>
            <w:r w:rsidRPr="005D6A53">
              <w:rPr>
                <w:b/>
                <w:bCs/>
                <w:lang w:val="sv-SE"/>
              </w:rPr>
              <w:t>Confirm</w:t>
            </w:r>
            <w:proofErr w:type="spellEnd"/>
            <w:r w:rsidRPr="005D6A53">
              <w:rPr>
                <w:b/>
                <w:bCs/>
                <w:lang w:val="sv-SE"/>
              </w:rPr>
              <w:t xml:space="preserve"> the RAN1#105-e </w:t>
            </w:r>
            <w:proofErr w:type="spellStart"/>
            <w:r w:rsidRPr="005D6A53">
              <w:rPr>
                <w:b/>
                <w:bCs/>
                <w:lang w:val="sv-SE"/>
              </w:rPr>
              <w:t>working</w:t>
            </w:r>
            <w:proofErr w:type="spellEnd"/>
            <w:r w:rsidRPr="005D6A53">
              <w:rPr>
                <w:b/>
                <w:bCs/>
                <w:lang w:val="sv-SE"/>
              </w:rPr>
              <w:t xml:space="preserve"> </w:t>
            </w:r>
            <w:proofErr w:type="spellStart"/>
            <w:r w:rsidRPr="005D6A53">
              <w:rPr>
                <w:b/>
                <w:bCs/>
                <w:lang w:val="sv-SE"/>
              </w:rPr>
              <w:t>assumption</w:t>
            </w:r>
            <w:proofErr w:type="spellEnd"/>
            <w:r w:rsidRPr="005D6A53">
              <w:rPr>
                <w:b/>
                <w:bCs/>
                <w:lang w:val="sv-SE"/>
              </w:rPr>
              <w:t xml:space="preserve"> </w:t>
            </w:r>
            <w:proofErr w:type="spellStart"/>
            <w:r w:rsidRPr="005D6A53">
              <w:rPr>
                <w:b/>
                <w:bCs/>
                <w:lang w:val="sv-SE"/>
              </w:rPr>
              <w:t>with</w:t>
            </w:r>
            <w:proofErr w:type="spellEnd"/>
            <w:r w:rsidRPr="005D6A53">
              <w:rPr>
                <w:b/>
                <w:bCs/>
                <w:lang w:val="sv-SE"/>
              </w:rPr>
              <w:t xml:space="preserve"> the </w:t>
            </w:r>
            <w:proofErr w:type="spellStart"/>
            <w:r w:rsidRPr="005D6A53">
              <w:rPr>
                <w:b/>
                <w:bCs/>
                <w:lang w:val="sv-SE"/>
              </w:rPr>
              <w:t>following</w:t>
            </w:r>
            <w:proofErr w:type="spellEnd"/>
            <w:r w:rsidRPr="005D6A53">
              <w:rPr>
                <w:b/>
                <w:bCs/>
                <w:lang w:val="sv-SE"/>
              </w:rPr>
              <w:t xml:space="preserve"> </w:t>
            </w:r>
            <w:proofErr w:type="spellStart"/>
            <w:r w:rsidRPr="005D6A53">
              <w:rPr>
                <w:b/>
                <w:bCs/>
                <w:lang w:val="sv-SE"/>
              </w:rPr>
              <w:t>modification</w:t>
            </w:r>
            <w:proofErr w:type="spellEnd"/>
            <w:r w:rsidRPr="005D6A53">
              <w:rPr>
                <w:b/>
                <w:bCs/>
                <w:lang w:val="sv-SE"/>
              </w:rPr>
              <w:t>:</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TableGrid"/>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54BB7247"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proofErr w:type="spellStart"/>
            <w:proofErr w:type="gramStart"/>
            <w:r w:rsidR="000E2367">
              <w:rPr>
                <w:rFonts w:eastAsia="Malgun Gothic" w:hint="eastAsia"/>
                <w:iCs/>
                <w:kern w:val="2"/>
                <w:lang w:eastAsia="ko-KR"/>
              </w:rPr>
              <w:t>Samsung</w:t>
            </w:r>
            <w:r w:rsidR="00C3229F">
              <w:rPr>
                <w:iCs/>
                <w:kern w:val="2"/>
                <w:lang w:eastAsia="zh-CN"/>
              </w:rPr>
              <w:t>,Xiaomi</w:t>
            </w:r>
            <w:proofErr w:type="gramEnd"/>
            <w:r w:rsidR="00536C39">
              <w:rPr>
                <w:iCs/>
                <w:kern w:val="2"/>
                <w:lang w:eastAsia="zh-CN"/>
              </w:rPr>
              <w:t>,OPPO</w:t>
            </w:r>
            <w:proofErr w:type="spellEnd"/>
            <w:r w:rsidR="00EF567F">
              <w:rPr>
                <w:iCs/>
                <w:kern w:val="2"/>
                <w:lang w:eastAsia="zh-CN"/>
              </w:rPr>
              <w:t>, Sony</w:t>
            </w:r>
            <w:r w:rsidR="00BA7AB6">
              <w:rPr>
                <w:iCs/>
                <w:kern w:val="2"/>
                <w:lang w:eastAsia="zh-CN"/>
              </w:rPr>
              <w:t>, Huawei/</w:t>
            </w:r>
            <w:proofErr w:type="spellStart"/>
            <w:r w:rsidR="00BA7AB6">
              <w:rPr>
                <w:iCs/>
                <w:kern w:val="2"/>
                <w:lang w:eastAsia="zh-CN"/>
              </w:rPr>
              <w:t>Hisi</w:t>
            </w:r>
            <w:proofErr w:type="spellEnd"/>
            <w:r w:rsidR="00DF6DAB">
              <w:rPr>
                <w:iCs/>
                <w:kern w:val="2"/>
                <w:lang w:eastAsia="zh-CN"/>
              </w:rPr>
              <w:t>, Apple</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66F9404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p>
        </w:tc>
      </w:tr>
    </w:tbl>
    <w:p w14:paraId="347A817C"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1A688A"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9E0B6C" w14:textId="77777777" w:rsidR="001A688A" w:rsidRDefault="001A688A" w:rsidP="001A688A">
            <w:pPr>
              <w:widowControl w:val="0"/>
              <w:spacing w:beforeLines="50" w:before="120"/>
              <w:rPr>
                <w:iCs/>
                <w:kern w:val="2"/>
                <w:lang w:eastAsia="zh-CN"/>
              </w:rPr>
            </w:pPr>
          </w:p>
        </w:tc>
      </w:tr>
      <w:tr w:rsidR="001A688A" w14:paraId="5DA20810" w14:textId="77777777" w:rsidTr="00D64C0D">
        <w:tc>
          <w:tcPr>
            <w:tcW w:w="1529" w:type="dxa"/>
          </w:tcPr>
          <w:p w14:paraId="2F47B3AF" w14:textId="77777777" w:rsidR="001A688A" w:rsidRDefault="001A688A" w:rsidP="001A688A">
            <w:pPr>
              <w:spacing w:beforeLines="50" w:before="120"/>
              <w:rPr>
                <w:iCs/>
                <w:kern w:val="2"/>
                <w:lang w:eastAsia="zh-CN"/>
              </w:rPr>
            </w:pPr>
          </w:p>
        </w:tc>
        <w:tc>
          <w:tcPr>
            <w:tcW w:w="8105" w:type="dxa"/>
          </w:tcPr>
          <w:p w14:paraId="6CC506C8" w14:textId="77777777" w:rsidR="001A688A" w:rsidRDefault="001A688A" w:rsidP="001A688A">
            <w:pPr>
              <w:spacing w:beforeLines="50" w:before="120"/>
              <w:rPr>
                <w:iCs/>
                <w:kern w:val="2"/>
                <w:lang w:eastAsia="zh-CN"/>
              </w:rPr>
            </w:pP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55D64A8B" w14:textId="77777777" w:rsidR="00241910" w:rsidRPr="00B740C1" w:rsidRDefault="00241910"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 xml:space="preserve">Note: In above alternatives, it is assumed that HARQ-ACK corresponding to PDSCH received on a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an </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in the same PUCCH group, as opposed to Rel-16 where HARQ-ACK corresponding to PDSCH received on a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only be sent on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the same PUCCH group.</w:t>
            </w:r>
          </w:p>
          <w:p w14:paraId="244605DD" w14:textId="77777777" w:rsidR="00241910" w:rsidRDefault="00241910" w:rsidP="00241910">
            <w:pPr>
              <w:spacing w:before="100" w:after="100"/>
              <w:jc w:val="both"/>
              <w:rPr>
                <w:rStyle w:val="Strong"/>
                <w:rFonts w:eastAsia="Times New Roman"/>
                <w:b w:val="0"/>
                <w:bCs w:val="0"/>
                <w:i/>
                <w:iCs/>
              </w:rPr>
            </w:pPr>
            <w:r w:rsidRPr="00B740C1">
              <w:rPr>
                <w:rStyle w:val="Strong"/>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Strong"/>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ListParagraph"/>
              <w:numPr>
                <w:ilvl w:val="0"/>
                <w:numId w:val="30"/>
              </w:numPr>
              <w:spacing w:before="100" w:after="100"/>
              <w:jc w:val="both"/>
              <w:rPr>
                <w:lang w:val="it-IT"/>
              </w:rPr>
            </w:pPr>
            <w:r w:rsidRPr="0049179E">
              <w:rPr>
                <w:lang w:eastAsia="zh-CN"/>
              </w:rPr>
              <w:lastRenderedPageBreak/>
              <w:t xml:space="preserve">Aim for minimum specification impact </w:t>
            </w:r>
          </w:p>
          <w:p w14:paraId="67A670F3" w14:textId="77777777" w:rsidR="00241910" w:rsidRPr="0049179E" w:rsidRDefault="00241910"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ListParagraph"/>
        <w:numPr>
          <w:ilvl w:val="0"/>
          <w:numId w:val="43"/>
        </w:numPr>
        <w:rPr>
          <w:lang w:val="en-US" w:eastAsia="zh-CN"/>
        </w:rPr>
      </w:pPr>
      <w:r w:rsidRPr="00F847B4">
        <w:rPr>
          <w:b/>
          <w:bCs/>
          <w:lang w:val="en-US" w:eastAsia="zh-CN"/>
        </w:rPr>
        <w:t xml:space="preserve">Support: </w:t>
      </w:r>
      <w:r w:rsidRPr="00F847B4">
        <w:rPr>
          <w:lang w:val="en-US" w:eastAsia="zh-CN"/>
        </w:rPr>
        <w:t>Huawei/</w:t>
      </w:r>
      <w:proofErr w:type="spellStart"/>
      <w:r w:rsidRPr="00F847B4">
        <w:rPr>
          <w:lang w:val="en-US" w:eastAsia="zh-CN"/>
        </w:rPr>
        <w:t>HiSi</w:t>
      </w:r>
      <w:proofErr w:type="spellEnd"/>
      <w:r w:rsidRPr="00F847B4">
        <w:rPr>
          <w:lang w:val="en-US" w:eastAsia="zh-CN"/>
        </w:rPr>
        <w:t xml:space="preserve">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ListParagraph"/>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ListParagraph"/>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ListParagraph"/>
        <w:numPr>
          <w:ilvl w:val="1"/>
          <w:numId w:val="43"/>
        </w:numPr>
        <w:rPr>
          <w:lang w:val="en-US" w:eastAsia="zh-CN"/>
        </w:rPr>
      </w:pPr>
      <w:r w:rsidRPr="00F847B4">
        <w:rPr>
          <w:lang w:val="en-US" w:eastAsia="zh-CN"/>
        </w:rPr>
        <w:t>UE checks validity on the associated target carrier based on the PUCCH carrier switching pattern: Huawei/</w:t>
      </w:r>
      <w:proofErr w:type="spellStart"/>
      <w:r w:rsidRPr="00F847B4">
        <w:rPr>
          <w:lang w:val="en-US" w:eastAsia="zh-CN"/>
        </w:rPr>
        <w:t>HiSi</w:t>
      </w:r>
      <w:proofErr w:type="spellEnd"/>
      <w:r w:rsidRPr="00F847B4">
        <w:rPr>
          <w:lang w:val="en-US" w:eastAsia="zh-CN"/>
        </w:rPr>
        <w:t xml:space="preserve">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 xml:space="preserve">First apply deferral on </w:t>
      </w:r>
      <w:proofErr w:type="spellStart"/>
      <w:r w:rsidR="00F10E6A" w:rsidRPr="00F847B4">
        <w:rPr>
          <w:lang w:val="en-US" w:eastAsia="zh-CN"/>
        </w:rPr>
        <w:t>PCell</w:t>
      </w:r>
      <w:proofErr w:type="spellEnd"/>
      <w:r w:rsidR="00F10E6A" w:rsidRPr="00F847B4">
        <w:rPr>
          <w:lang w:val="en-US" w:eastAsia="zh-CN"/>
        </w:rPr>
        <w:t xml:space="preserve"> and then apply PUCCH carrier switching pattern: Panasonic [10]</w:t>
      </w:r>
    </w:p>
    <w:p w14:paraId="7F05DE34" w14:textId="0C83EFA4" w:rsidR="00FA5A58" w:rsidRPr="00F847B4" w:rsidRDefault="00FA5A58" w:rsidP="00877C0B">
      <w:pPr>
        <w:pStyle w:val="ListParagraph"/>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ListParagraph"/>
        <w:numPr>
          <w:ilvl w:val="2"/>
          <w:numId w:val="43"/>
        </w:numPr>
        <w:rPr>
          <w:lang w:val="en-US" w:eastAsia="zh-CN"/>
        </w:rPr>
      </w:pPr>
      <w:r w:rsidRPr="00F847B4">
        <w:rPr>
          <w:lang w:val="en-US" w:eastAsia="zh-CN"/>
        </w:rPr>
        <w:t>‘</w:t>
      </w:r>
      <w:proofErr w:type="spellStart"/>
      <w:r w:rsidRPr="00F847B4">
        <w:rPr>
          <w:lang w:val="en-US" w:eastAsia="zh-CN"/>
        </w:rPr>
        <w:t>slot_offset</w:t>
      </w:r>
      <w:proofErr w:type="spellEnd"/>
      <w:r w:rsidRPr="00F847B4">
        <w:rPr>
          <w:lang w:val="en-US" w:eastAsia="zh-CN"/>
        </w:rPr>
        <w:t>’ pattern configured can be used also for SPS deferral: Ericsson [4]</w:t>
      </w:r>
    </w:p>
    <w:p w14:paraId="34D8614D" w14:textId="02B8E8C4" w:rsidR="00552CDE" w:rsidRPr="00F847B4" w:rsidRDefault="00552CDE" w:rsidP="00877C0B">
      <w:pPr>
        <w:pStyle w:val="ListParagraph"/>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ListParagraph"/>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ListParagraph"/>
        <w:numPr>
          <w:ilvl w:val="0"/>
          <w:numId w:val="43"/>
        </w:numPr>
        <w:rPr>
          <w:lang w:val="en-US" w:eastAsia="zh-CN"/>
        </w:rPr>
      </w:pPr>
      <w:r w:rsidRPr="00F847B4">
        <w:rPr>
          <w:lang w:val="en-US" w:eastAsia="zh-CN"/>
        </w:rPr>
        <w:t>2 (</w:t>
      </w:r>
      <w:proofErr w:type="spellStart"/>
      <w:r w:rsidRPr="00F847B4">
        <w:rPr>
          <w:lang w:val="en-US" w:eastAsia="zh-CN"/>
        </w:rPr>
        <w:t>PCell</w:t>
      </w:r>
      <w:proofErr w:type="spellEnd"/>
      <w:r w:rsidRPr="00F847B4">
        <w:rPr>
          <w:lang w:val="en-US" w:eastAsia="zh-CN"/>
        </w:rPr>
        <w:t xml:space="preserve"> &amp; 1 </w:t>
      </w:r>
      <w:proofErr w:type="spellStart"/>
      <w:r w:rsidRPr="00F847B4">
        <w:rPr>
          <w:lang w:val="en-US" w:eastAsia="zh-CN"/>
        </w:rPr>
        <w:t>SCell</w:t>
      </w:r>
      <w:proofErr w:type="spellEnd"/>
      <w:r w:rsidRPr="00F847B4">
        <w:rPr>
          <w:lang w:val="en-US" w:eastAsia="zh-CN"/>
        </w:rPr>
        <w:t xml:space="preserve">,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ListParagraph"/>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ListParagraph"/>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ListParagraph"/>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ListParagraph"/>
        <w:numPr>
          <w:ilvl w:val="0"/>
          <w:numId w:val="29"/>
        </w:numPr>
        <w:rPr>
          <w:lang w:val="en-US" w:eastAsia="zh-CN"/>
        </w:rPr>
      </w:pPr>
      <w:r>
        <w:rPr>
          <w:lang w:val="en-US" w:eastAsia="zh-CN"/>
        </w:rPr>
        <w:lastRenderedPageBreak/>
        <w:t>Based on a configured set of candidate carries (using carrier indexing) per cell group: Huawei/</w:t>
      </w:r>
      <w:proofErr w:type="spellStart"/>
      <w:r>
        <w:rPr>
          <w:lang w:val="en-US" w:eastAsia="zh-CN"/>
        </w:rPr>
        <w:t>HiSi</w:t>
      </w:r>
      <w:proofErr w:type="spellEnd"/>
      <w:r>
        <w:rPr>
          <w:lang w:val="en-US" w:eastAsia="zh-CN"/>
        </w:rPr>
        <w:t xml:space="preserve">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ListParagraph"/>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ListParagraph"/>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xml:space="preserve">, </w:t>
      </w:r>
      <w:proofErr w:type="spellStart"/>
      <w:r w:rsidR="00B8623F" w:rsidRPr="00F847B4">
        <w:rPr>
          <w:lang w:val="en-US" w:eastAsia="zh-CN"/>
        </w:rPr>
        <w:t>Mediatek</w:t>
      </w:r>
      <w:proofErr w:type="spellEnd"/>
      <w:r w:rsidR="00B8623F" w:rsidRPr="00F847B4">
        <w:rPr>
          <w:lang w:val="en-US" w:eastAsia="zh-CN"/>
        </w:rPr>
        <w:t xml:space="preserve"> [20]</w:t>
      </w:r>
    </w:p>
    <w:p w14:paraId="6379D083" w14:textId="7094588B" w:rsidR="00372D82" w:rsidRPr="00F847B4" w:rsidRDefault="00372D82" w:rsidP="00877C0B">
      <w:pPr>
        <w:pStyle w:val="ListParagraph"/>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ListParagraph"/>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xml:space="preserve">, </w:t>
      </w:r>
      <w:proofErr w:type="spellStart"/>
      <w:r w:rsidR="00B8623F" w:rsidRPr="00F847B4">
        <w:rPr>
          <w:lang w:val="en-US" w:eastAsia="zh-CN"/>
        </w:rPr>
        <w:t>Mediatek</w:t>
      </w:r>
      <w:proofErr w:type="spellEnd"/>
      <w:r w:rsidR="00B8623F" w:rsidRPr="00F847B4">
        <w:rPr>
          <w:lang w:val="en-US" w:eastAsia="zh-CN"/>
        </w:rPr>
        <w:t xml:space="preserve"> [20]</w:t>
      </w:r>
    </w:p>
    <w:p w14:paraId="0F9BAAFD" w14:textId="305C4DB7" w:rsidR="0047188E" w:rsidRPr="00F847B4" w:rsidRDefault="00372D82" w:rsidP="00877C0B">
      <w:pPr>
        <w:pStyle w:val="ListParagraph"/>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ListParagraph"/>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ListParagraph"/>
        <w:numPr>
          <w:ilvl w:val="0"/>
          <w:numId w:val="102"/>
        </w:numPr>
        <w:rPr>
          <w:lang w:val="en-US" w:eastAsia="zh-CN"/>
        </w:rPr>
      </w:pPr>
      <w:r w:rsidRPr="00F847B4">
        <w:rPr>
          <w:lang w:val="en-US" w:eastAsia="zh-CN"/>
        </w:rPr>
        <w:t xml:space="preserve">Support to use MAC-CE to signal PUCCH spatial relation on </w:t>
      </w:r>
      <w:proofErr w:type="spellStart"/>
      <w:r w:rsidRPr="00F847B4">
        <w:rPr>
          <w:lang w:val="en-US" w:eastAsia="zh-CN"/>
        </w:rPr>
        <w:t>Scell</w:t>
      </w:r>
      <w:proofErr w:type="spellEnd"/>
      <w:r w:rsidRPr="00F847B4">
        <w:rPr>
          <w:lang w:val="en-US" w:eastAsia="zh-CN"/>
        </w:rPr>
        <w:t>(s)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ListParagraph"/>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ListParagraph"/>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ListParagraph"/>
        <w:numPr>
          <w:ilvl w:val="0"/>
          <w:numId w:val="85"/>
        </w:numPr>
        <w:rPr>
          <w:lang w:val="en-US" w:eastAsia="zh-CN"/>
        </w:rPr>
      </w:pPr>
      <w:r>
        <w:rPr>
          <w:lang w:val="en-US" w:eastAsia="zh-CN"/>
        </w:rPr>
        <w:t xml:space="preserve">Support for scheduled PUCCH: </w:t>
      </w:r>
      <w:proofErr w:type="spellStart"/>
      <w:r>
        <w:rPr>
          <w:lang w:val="en-US" w:eastAsia="zh-CN"/>
        </w:rPr>
        <w:t>Mediatek</w:t>
      </w:r>
      <w:proofErr w:type="spellEnd"/>
      <w:r>
        <w:rPr>
          <w:lang w:val="en-US" w:eastAsia="zh-CN"/>
        </w:rPr>
        <w:t xml:space="preserve">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ListParagraph"/>
        <w:numPr>
          <w:ilvl w:val="0"/>
          <w:numId w:val="29"/>
        </w:numPr>
        <w:rPr>
          <w:lang w:val="en-US" w:eastAsia="zh-CN"/>
        </w:rPr>
      </w:pPr>
      <w:r>
        <w:rPr>
          <w:lang w:val="en-US" w:eastAsia="zh-CN"/>
        </w:rPr>
        <w:t>Based on a configured set of candidate carries (using carrier indexing) per cell group: Huawei/</w:t>
      </w:r>
      <w:proofErr w:type="spellStart"/>
      <w:r>
        <w:rPr>
          <w:lang w:val="en-US" w:eastAsia="zh-CN"/>
        </w:rPr>
        <w:t>HiSi</w:t>
      </w:r>
      <w:proofErr w:type="spellEnd"/>
      <w:r>
        <w:rPr>
          <w:lang w:val="en-US" w:eastAsia="zh-CN"/>
        </w:rPr>
        <w:t xml:space="preserve"> [1], Nokia/NSB [3] (list can also be used for semi-static switching / time-domain pattern), Ericsson [4] (‘subset’?)</w:t>
      </w:r>
    </w:p>
    <w:p w14:paraId="4CDC3017" w14:textId="05341802" w:rsidR="00661B06" w:rsidRDefault="00661B06" w:rsidP="00877C0B">
      <w:pPr>
        <w:pStyle w:val="ListParagraph"/>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w:t>
      </w:r>
      <w:proofErr w:type="spellStart"/>
      <w:r>
        <w:rPr>
          <w:lang w:val="en-US" w:eastAsia="zh-CN"/>
        </w:rPr>
        <w:t>HiSi</w:t>
      </w:r>
      <w:proofErr w:type="spellEnd"/>
      <w:r>
        <w:rPr>
          <w:lang w:val="en-US" w:eastAsia="zh-CN"/>
        </w:rPr>
        <w:t xml:space="preserve">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xml:space="preserve">, </w:t>
      </w:r>
      <w:proofErr w:type="spellStart"/>
      <w:r w:rsidR="00350012">
        <w:rPr>
          <w:lang w:val="en-US" w:eastAsia="zh-CN"/>
        </w:rPr>
        <w:t>Mediatek</w:t>
      </w:r>
      <w:proofErr w:type="spellEnd"/>
      <w:r w:rsidR="00350012">
        <w:rPr>
          <w:lang w:val="en-US" w:eastAsia="zh-CN"/>
        </w:rPr>
        <w:t xml:space="preserve">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ListParagraph"/>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ListParagraph"/>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ListParagraph"/>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ListParagraph"/>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ListParagraph"/>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ListParagraph"/>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w:t>
      </w:r>
      <w:proofErr w:type="spellStart"/>
      <w:r w:rsidR="00C5438C">
        <w:rPr>
          <w:b/>
          <w:bCs/>
          <w:lang w:val="en-US" w:eastAsia="zh-CN"/>
        </w:rPr>
        <w:t>PCell</w:t>
      </w:r>
      <w:proofErr w:type="spellEnd"/>
      <w:r w:rsidR="00C5438C">
        <w:rPr>
          <w:b/>
          <w:bCs/>
          <w:lang w:val="en-US" w:eastAsia="zh-CN"/>
        </w:rPr>
        <w:t xml:space="preserve"> / </w:t>
      </w:r>
      <w:proofErr w:type="spellStart"/>
      <w:r w:rsidR="00C5438C">
        <w:rPr>
          <w:b/>
          <w:bCs/>
          <w:lang w:val="en-US" w:eastAsia="zh-CN"/>
        </w:rPr>
        <w:t>PScell</w:t>
      </w:r>
      <w:proofErr w:type="spellEnd"/>
      <w:r w:rsidR="00C5438C">
        <w:rPr>
          <w:b/>
          <w:bCs/>
          <w:lang w:val="en-US" w:eastAsia="zh-CN"/>
        </w:rPr>
        <w:t xml:space="preserve">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 xml:space="preserve">on </w:t>
      </w:r>
      <w:proofErr w:type="spellStart"/>
      <w:r w:rsidR="00392303" w:rsidRPr="00C5438C">
        <w:rPr>
          <w:b/>
          <w:bCs/>
          <w:lang w:val="en-US" w:eastAsia="zh-CN"/>
        </w:rPr>
        <w:t>PCell</w:t>
      </w:r>
      <w:proofErr w:type="spellEnd"/>
      <w:r w:rsidR="00C5438C">
        <w:rPr>
          <w:b/>
          <w:bCs/>
          <w:lang w:val="en-US" w:eastAsia="zh-CN"/>
        </w:rPr>
        <w:t>/</w:t>
      </w:r>
      <w:proofErr w:type="spellStart"/>
      <w:r w:rsidR="00C5438C">
        <w:rPr>
          <w:b/>
          <w:bCs/>
          <w:lang w:val="en-US" w:eastAsia="zh-CN"/>
        </w:rPr>
        <w:t>PScell</w:t>
      </w:r>
      <w:proofErr w:type="spellEnd"/>
      <w:r w:rsidR="00C5438C">
        <w:rPr>
          <w:b/>
          <w:bCs/>
          <w:lang w:val="en-US" w:eastAsia="zh-CN"/>
        </w:rPr>
        <w:t xml:space="preserve">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ListParagraph"/>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ListParagraph"/>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ListParagraph"/>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ListParagraph"/>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ListParagraph"/>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ListParagraph"/>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ListParagraph"/>
        <w:numPr>
          <w:ilvl w:val="0"/>
          <w:numId w:val="48"/>
        </w:numPr>
        <w:rPr>
          <w:lang w:val="en-US" w:eastAsia="zh-CN"/>
        </w:rPr>
      </w:pPr>
      <w:r w:rsidRPr="0047188E">
        <w:rPr>
          <w:b/>
          <w:bCs/>
          <w:lang w:val="en-US" w:eastAsia="zh-CN"/>
        </w:rPr>
        <w:t xml:space="preserve">HARQ-ACK transmission configured or scheduled for more than one </w:t>
      </w:r>
      <w:proofErr w:type="spellStart"/>
      <w:r w:rsidRPr="0047188E">
        <w:rPr>
          <w:b/>
          <w:bCs/>
          <w:lang w:val="en-US" w:eastAsia="zh-CN"/>
        </w:rPr>
        <w:t>Pcell</w:t>
      </w:r>
      <w:proofErr w:type="spellEnd"/>
      <w:r w:rsidRPr="0047188E">
        <w:rPr>
          <w:b/>
          <w:bCs/>
          <w:lang w:val="en-US" w:eastAsia="zh-CN"/>
        </w:rPr>
        <w:t xml:space="preserve"> PUCCH slot overlapping with the indicated PUCCH on </w:t>
      </w:r>
      <w:proofErr w:type="spellStart"/>
      <w:r w:rsidRPr="0047188E">
        <w:rPr>
          <w:b/>
          <w:bCs/>
          <w:lang w:val="en-US" w:eastAsia="zh-CN"/>
        </w:rPr>
        <w:t>Scell</w:t>
      </w:r>
      <w:proofErr w:type="spellEnd"/>
      <w:r w:rsidRPr="0047188E">
        <w:rPr>
          <w:b/>
          <w:bCs/>
          <w:lang w:val="en-US" w:eastAsia="zh-CN"/>
        </w:rPr>
        <w:t xml:space="preserve"> (e.g. for mixed SCS) </w:t>
      </w:r>
    </w:p>
    <w:p w14:paraId="3F6CED88" w14:textId="77777777" w:rsidR="00392303" w:rsidRDefault="0047188E" w:rsidP="00877C0B">
      <w:pPr>
        <w:pStyle w:val="ListParagraph"/>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ListParagraph"/>
        <w:numPr>
          <w:ilvl w:val="1"/>
          <w:numId w:val="48"/>
        </w:numPr>
        <w:rPr>
          <w:lang w:val="en-US" w:eastAsia="zh-CN"/>
        </w:rPr>
      </w:pPr>
      <w:r w:rsidRPr="00392303">
        <w:rPr>
          <w:lang w:val="en-US" w:eastAsia="zh-CN"/>
        </w:rPr>
        <w:t xml:space="preserve">multiplex both SPS HARQ to </w:t>
      </w:r>
      <w:proofErr w:type="spellStart"/>
      <w:r w:rsidRPr="00392303">
        <w:rPr>
          <w:lang w:val="en-US" w:eastAsia="zh-CN"/>
        </w:rPr>
        <w:t>Scell</w:t>
      </w:r>
      <w:proofErr w:type="spellEnd"/>
      <w:r w:rsidRPr="00392303">
        <w:rPr>
          <w:lang w:val="en-US" w:eastAsia="zh-CN"/>
        </w:rPr>
        <w:t xml:space="preserve"> PUCCH:</w:t>
      </w:r>
      <w:r>
        <w:rPr>
          <w:lang w:val="en-US" w:eastAsia="zh-CN"/>
        </w:rPr>
        <w:t xml:space="preserve"> DoCoMo</w:t>
      </w:r>
    </w:p>
    <w:p w14:paraId="6E0DF634" w14:textId="77777777" w:rsidR="00392303" w:rsidRDefault="0047188E" w:rsidP="00877C0B">
      <w:pPr>
        <w:pStyle w:val="ListParagraph"/>
        <w:numPr>
          <w:ilvl w:val="0"/>
          <w:numId w:val="48"/>
        </w:numPr>
        <w:spacing w:after="0"/>
        <w:jc w:val="both"/>
        <w:rPr>
          <w:b/>
          <w:bCs/>
        </w:rPr>
      </w:pPr>
      <w:proofErr w:type="spellStart"/>
      <w:r w:rsidRPr="0047188E">
        <w:rPr>
          <w:b/>
          <w:bCs/>
        </w:rPr>
        <w:t>Pcell</w:t>
      </w:r>
      <w:proofErr w:type="spellEnd"/>
      <w:r w:rsidRPr="0047188E">
        <w:rPr>
          <w:b/>
          <w:bCs/>
        </w:rPr>
        <w:t xml:space="preserve"> PUCCH with HARQ-ACK overlapping with </w:t>
      </w:r>
      <w:proofErr w:type="spellStart"/>
      <w:r w:rsidRPr="0047188E">
        <w:rPr>
          <w:b/>
          <w:bCs/>
        </w:rPr>
        <w:t>Scell</w:t>
      </w:r>
      <w:proofErr w:type="spellEnd"/>
      <w:r w:rsidRPr="0047188E">
        <w:rPr>
          <w:b/>
          <w:bCs/>
        </w:rPr>
        <w:t xml:space="preserve"> PUCCHs in multiple </w:t>
      </w:r>
      <w:proofErr w:type="spellStart"/>
      <w:r w:rsidRPr="0047188E">
        <w:rPr>
          <w:b/>
          <w:bCs/>
        </w:rPr>
        <w:t>Scell</w:t>
      </w:r>
      <w:proofErr w:type="spellEnd"/>
      <w:r w:rsidRPr="0047188E">
        <w:rPr>
          <w:b/>
          <w:bCs/>
        </w:rPr>
        <w:t xml:space="preserve"> slots </w:t>
      </w:r>
      <w:r>
        <w:rPr>
          <w:b/>
          <w:bCs/>
        </w:rPr>
        <w:t>(e.g. of highe</w:t>
      </w:r>
      <w:r w:rsidR="001E255E">
        <w:rPr>
          <w:b/>
          <w:bCs/>
        </w:rPr>
        <w:t>r</w:t>
      </w:r>
      <w:r>
        <w:rPr>
          <w:b/>
          <w:bCs/>
        </w:rPr>
        <w:t xml:space="preserve"> SCS) </w:t>
      </w:r>
    </w:p>
    <w:p w14:paraId="3E89A37C" w14:textId="77777777" w:rsidR="00392303" w:rsidRPr="00392303" w:rsidRDefault="0047188E" w:rsidP="00877C0B">
      <w:pPr>
        <w:pStyle w:val="ListParagraph"/>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ListParagraph"/>
        <w:numPr>
          <w:ilvl w:val="1"/>
          <w:numId w:val="48"/>
        </w:numPr>
        <w:spacing w:after="0"/>
        <w:jc w:val="both"/>
        <w:rPr>
          <w:b/>
          <w:bCs/>
        </w:rPr>
      </w:pPr>
      <w:r w:rsidRPr="00392303">
        <w:t xml:space="preserve">multiplex on the first overlapping </w:t>
      </w:r>
      <w:proofErr w:type="spellStart"/>
      <w:r w:rsidRPr="00392303">
        <w:t>Scell</w:t>
      </w:r>
      <w:proofErr w:type="spellEnd"/>
      <w:r w:rsidRPr="00392303">
        <w:t xml:space="preserve"> slot: DoCoMo [26]</w:t>
      </w:r>
    </w:p>
    <w:p w14:paraId="7D0E1287" w14:textId="662ECD9E" w:rsidR="001E255E" w:rsidRPr="001E255E" w:rsidRDefault="0047188E" w:rsidP="00877C0B">
      <w:pPr>
        <w:pStyle w:val="ListParagraph"/>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ListParagraph"/>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ListParagraph"/>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ListParagraph"/>
        <w:numPr>
          <w:ilvl w:val="0"/>
          <w:numId w:val="40"/>
        </w:numPr>
        <w:rPr>
          <w:lang w:val="en-US" w:eastAsia="zh-CN"/>
        </w:rPr>
      </w:pPr>
      <w:r w:rsidRPr="00661B06">
        <w:rPr>
          <w:lang w:val="en-US" w:eastAsia="zh-CN"/>
        </w:rPr>
        <w:t xml:space="preserve">Apply the K1 set configured of the indicated carrier:  </w:t>
      </w:r>
      <w:r>
        <w:rPr>
          <w:lang w:val="en-US" w:eastAsia="zh-CN"/>
        </w:rPr>
        <w:t>Huawei/</w:t>
      </w:r>
      <w:proofErr w:type="spellStart"/>
      <w:r>
        <w:rPr>
          <w:lang w:val="en-US" w:eastAsia="zh-CN"/>
        </w:rPr>
        <w:t>HiSi</w:t>
      </w:r>
      <w:proofErr w:type="spellEnd"/>
      <w:r>
        <w:rPr>
          <w:lang w:val="en-US" w:eastAsia="zh-CN"/>
        </w:rPr>
        <w:t xml:space="preserve"> [1]</w:t>
      </w:r>
    </w:p>
    <w:p w14:paraId="0E8A6997" w14:textId="36BB93B0" w:rsidR="00661B06" w:rsidRDefault="00661B06" w:rsidP="00877C0B">
      <w:pPr>
        <w:pStyle w:val="ListParagraph"/>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w:t>
      </w:r>
      <w:proofErr w:type="spellStart"/>
      <w:r>
        <w:rPr>
          <w:lang w:val="en-US" w:eastAsia="zh-CN"/>
        </w:rPr>
        <w:t>HiSi</w:t>
      </w:r>
      <w:proofErr w:type="spellEnd"/>
      <w:r>
        <w:rPr>
          <w:lang w:val="en-US" w:eastAsia="zh-CN"/>
        </w:rPr>
        <w:t xml:space="preserve"> [1]</w:t>
      </w:r>
    </w:p>
    <w:p w14:paraId="551DA2B9" w14:textId="3E9444B6" w:rsidR="00661B06" w:rsidRDefault="0047188E" w:rsidP="00877C0B">
      <w:pPr>
        <w:pStyle w:val="ListParagraph"/>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ListParagraph"/>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ListParagraph"/>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ListParagraph"/>
        <w:numPr>
          <w:ilvl w:val="0"/>
          <w:numId w:val="41"/>
        </w:numPr>
        <w:rPr>
          <w:lang w:val="en-US" w:eastAsia="zh-CN"/>
        </w:rPr>
      </w:pPr>
      <w:proofErr w:type="spellStart"/>
      <w:r w:rsidRPr="00F24EEF">
        <w:rPr>
          <w:lang w:val="en-US" w:eastAsia="zh-CN"/>
        </w:rPr>
        <w:t>OoO</w:t>
      </w:r>
      <w:proofErr w:type="spellEnd"/>
      <w:r w:rsidRPr="00F24EEF">
        <w:rPr>
          <w:lang w:val="en-US" w:eastAsia="zh-CN"/>
        </w:rPr>
        <w:t xml:space="preserve"> rule between the carriers with PDSCH transmission and the carrier with PUCCH transmission should be applied based on the largest SCS</w:t>
      </w:r>
      <w:r>
        <w:rPr>
          <w:lang w:val="en-US" w:eastAsia="zh-CN"/>
        </w:rPr>
        <w:t>: Huawei/</w:t>
      </w:r>
      <w:proofErr w:type="spellStart"/>
      <w:r>
        <w:rPr>
          <w:lang w:val="en-US" w:eastAsia="zh-CN"/>
        </w:rPr>
        <w:t>HiSi</w:t>
      </w:r>
      <w:proofErr w:type="spellEnd"/>
      <w:r>
        <w:rPr>
          <w:lang w:val="en-US" w:eastAsia="zh-CN"/>
        </w:rPr>
        <w:t xml:space="preserve"> [1]</w:t>
      </w:r>
    </w:p>
    <w:p w14:paraId="35257008" w14:textId="3E3E18B1" w:rsidR="001E2C16" w:rsidRDefault="001E2C16" w:rsidP="00877C0B">
      <w:pPr>
        <w:pStyle w:val="ListParagraph"/>
        <w:numPr>
          <w:ilvl w:val="0"/>
          <w:numId w:val="41"/>
        </w:numPr>
        <w:rPr>
          <w:lang w:val="en-US" w:eastAsia="zh-CN"/>
        </w:rPr>
      </w:pPr>
      <w:r>
        <w:rPr>
          <w:lang w:val="en-US" w:eastAsia="zh-CN"/>
        </w:rPr>
        <w:t>O</w:t>
      </w:r>
      <w:r w:rsidRPr="001E2C16">
        <w:rPr>
          <w:lang w:val="en-US" w:eastAsia="zh-CN"/>
        </w:rPr>
        <w:t>ut-of-order HARQ-ACK remains forbidden for non-</w:t>
      </w:r>
      <w:proofErr w:type="spellStart"/>
      <w:r w:rsidRPr="001E2C16">
        <w:rPr>
          <w:lang w:val="en-US" w:eastAsia="zh-CN"/>
        </w:rPr>
        <w:t>mTRP</w:t>
      </w:r>
      <w:proofErr w:type="spellEnd"/>
      <w:r w:rsidRPr="001E2C16">
        <w:rPr>
          <w:lang w:val="en-US" w:eastAsia="zh-CN"/>
        </w:rPr>
        <w:t xml:space="preserve">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ListParagraph"/>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ListParagraph"/>
        <w:numPr>
          <w:ilvl w:val="0"/>
          <w:numId w:val="41"/>
        </w:numPr>
        <w:rPr>
          <w:lang w:val="en-US" w:eastAsia="zh-CN"/>
        </w:rPr>
      </w:pPr>
      <w:r w:rsidRPr="00404C6A">
        <w:rPr>
          <w:lang w:val="en-US" w:eastAsia="zh-CN"/>
        </w:rPr>
        <w:lastRenderedPageBreak/>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ListParagraph"/>
        <w:numPr>
          <w:ilvl w:val="0"/>
          <w:numId w:val="41"/>
        </w:numPr>
        <w:rPr>
          <w:lang w:val="en-US" w:eastAsia="zh-CN"/>
        </w:rPr>
      </w:pPr>
      <w:r w:rsidRPr="00E621DB">
        <w:rPr>
          <w:lang w:val="en-US" w:eastAsia="zh-CN"/>
        </w:rPr>
        <w:t>Guarantee by configuration, that the bit-width of PRI and PDSCH-to-</w:t>
      </w:r>
      <w:proofErr w:type="spellStart"/>
      <w:r w:rsidRPr="00E621DB">
        <w:rPr>
          <w:lang w:val="en-US" w:eastAsia="zh-CN"/>
        </w:rPr>
        <w:t>HARQ_feedback</w:t>
      </w:r>
      <w:proofErr w:type="spellEnd"/>
      <w:r w:rsidRPr="00E621DB">
        <w:rPr>
          <w:lang w:val="en-US" w:eastAsia="zh-CN"/>
        </w:rPr>
        <w:t xml:space="preserve"> timing indicator is not ambiguous depending on the target cell: China Telecom [11]</w:t>
      </w:r>
    </w:p>
    <w:p w14:paraId="600B0BF7" w14:textId="7429103C" w:rsidR="00350012" w:rsidRDefault="00350012" w:rsidP="00877C0B">
      <w:pPr>
        <w:pStyle w:val="ListParagraph"/>
        <w:numPr>
          <w:ilvl w:val="0"/>
          <w:numId w:val="41"/>
        </w:numPr>
        <w:rPr>
          <w:lang w:val="en-US" w:eastAsia="zh-CN"/>
        </w:rPr>
      </w:pPr>
      <w:r>
        <w:rPr>
          <w:lang w:val="en-US" w:eastAsia="zh-CN"/>
        </w:rPr>
        <w:t xml:space="preserve">Support for configured SPS HARQ-ACK PUCCH: </w:t>
      </w:r>
      <w:proofErr w:type="spellStart"/>
      <w:r>
        <w:rPr>
          <w:lang w:val="en-US" w:eastAsia="zh-CN"/>
        </w:rPr>
        <w:t>Mediatek</w:t>
      </w:r>
      <w:proofErr w:type="spellEnd"/>
      <w:r>
        <w:rPr>
          <w:lang w:val="en-US" w:eastAsia="zh-CN"/>
        </w:rPr>
        <w:t xml:space="preserve"> [20]</w:t>
      </w:r>
    </w:p>
    <w:p w14:paraId="6660D56A" w14:textId="6A428DD6" w:rsidR="001E2C16" w:rsidRDefault="001E2C16" w:rsidP="00877C0B">
      <w:pPr>
        <w:pStyle w:val="ListParagraph"/>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ListParagraph"/>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ListParagraph"/>
        <w:numPr>
          <w:ilvl w:val="0"/>
          <w:numId w:val="41"/>
        </w:numPr>
        <w:rPr>
          <w:b/>
          <w:bCs/>
          <w:lang w:val="en-US" w:eastAsia="zh-CN"/>
        </w:rPr>
      </w:pPr>
      <w:proofErr w:type="spellStart"/>
      <w:r>
        <w:rPr>
          <w:b/>
          <w:bCs/>
          <w:lang w:val="en-US" w:eastAsia="zh-CN"/>
        </w:rPr>
        <w:t>PCell</w:t>
      </w:r>
      <w:proofErr w:type="spellEnd"/>
      <w:r w:rsidR="00171D7D">
        <w:rPr>
          <w:b/>
          <w:bCs/>
          <w:lang w:val="en-US" w:eastAsia="zh-CN"/>
        </w:rPr>
        <w:t xml:space="preserve"> / </w:t>
      </w:r>
      <w:proofErr w:type="spellStart"/>
      <w:r w:rsidR="00F70AD8">
        <w:rPr>
          <w:b/>
          <w:bCs/>
          <w:lang w:val="en-US" w:eastAsia="zh-CN"/>
        </w:rPr>
        <w:t>PSCell</w:t>
      </w:r>
      <w:proofErr w:type="spellEnd"/>
      <w:r w:rsidR="00F70AD8">
        <w:rPr>
          <w:b/>
          <w:bCs/>
          <w:lang w:val="en-US" w:eastAsia="zh-CN"/>
        </w:rPr>
        <w:t xml:space="preserve"> / </w:t>
      </w:r>
      <w:r w:rsidR="00171D7D">
        <w:rPr>
          <w:b/>
          <w:bCs/>
          <w:lang w:val="en-US" w:eastAsia="zh-CN"/>
        </w:rPr>
        <w:t>PUCCH-</w:t>
      </w:r>
      <w:proofErr w:type="spellStart"/>
      <w:r w:rsidR="00171D7D">
        <w:rPr>
          <w:b/>
          <w:bCs/>
          <w:lang w:val="en-US" w:eastAsia="zh-CN"/>
        </w:rPr>
        <w:t>SCell</w:t>
      </w:r>
      <w:proofErr w:type="spellEnd"/>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w:t>
      </w:r>
      <w:proofErr w:type="spellStart"/>
      <w:r w:rsidRPr="009C0C0F">
        <w:rPr>
          <w:lang w:val="en-US" w:eastAsia="zh-CN"/>
        </w:rPr>
        <w:t>HiSi</w:t>
      </w:r>
      <w:proofErr w:type="spellEnd"/>
      <w:r w:rsidRPr="009C0C0F">
        <w:rPr>
          <w:lang w:val="en-US" w:eastAsia="zh-CN"/>
        </w:rPr>
        <w:t xml:space="preserve">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ListParagraph"/>
        <w:numPr>
          <w:ilvl w:val="1"/>
          <w:numId w:val="41"/>
        </w:numPr>
        <w:rPr>
          <w:lang w:val="en-US" w:eastAsia="zh-CN"/>
        </w:rPr>
      </w:pPr>
      <w:proofErr w:type="spellStart"/>
      <w:r w:rsidRPr="00131A02">
        <w:rPr>
          <w:lang w:val="en-US" w:eastAsia="zh-CN"/>
        </w:rPr>
        <w:t>PCell</w:t>
      </w:r>
      <w:proofErr w:type="spellEnd"/>
      <w:r w:rsidRPr="00131A02">
        <w:rPr>
          <w:lang w:val="en-US" w:eastAsia="zh-CN"/>
        </w:rPr>
        <w:t>/</w:t>
      </w:r>
      <w:proofErr w:type="spellStart"/>
      <w:r w:rsidRPr="00131A02">
        <w:rPr>
          <w:lang w:val="en-US" w:eastAsia="zh-CN"/>
        </w:rPr>
        <w:t>PScell</w:t>
      </w:r>
      <w:proofErr w:type="spellEnd"/>
      <w:r w:rsidRPr="00131A02">
        <w:rPr>
          <w:lang w:val="en-US" w:eastAsia="zh-CN"/>
        </w:rPr>
        <w:t xml:space="preserve"> defines the reference slot, slot number of </w:t>
      </w:r>
      <w:proofErr w:type="spellStart"/>
      <w:r w:rsidRPr="00131A02">
        <w:rPr>
          <w:lang w:val="en-US" w:eastAsia="zh-CN"/>
        </w:rPr>
        <w:t>Scells</w:t>
      </w:r>
      <w:proofErr w:type="spellEnd"/>
      <w:r w:rsidRPr="00131A02">
        <w:rPr>
          <w:lang w:val="en-US" w:eastAsia="zh-CN"/>
        </w:rPr>
        <w:t xml:space="preserve">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ListParagraph"/>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 xml:space="preserve">vivo [2] (and </w:t>
      </w:r>
      <w:proofErr w:type="spellStart"/>
      <w:r w:rsidRPr="002E6A22">
        <w:rPr>
          <w:lang w:val="en-US" w:eastAsia="zh-CN"/>
        </w:rPr>
        <w:t>SCS_ref</w:t>
      </w:r>
      <w:proofErr w:type="spellEnd"/>
      <w:r w:rsidRPr="002E6A22">
        <w:rPr>
          <w:lang w:val="en-US" w:eastAsia="zh-CN"/>
        </w:rPr>
        <w:t xml:space="preserve"> needs to be ≤ any SCS of any configured UL bandwidth part)</w:t>
      </w:r>
      <w:r w:rsidR="00350012">
        <w:rPr>
          <w:lang w:val="en-US" w:eastAsia="zh-CN"/>
        </w:rPr>
        <w:t xml:space="preserve">, </w:t>
      </w:r>
      <w:proofErr w:type="spellStart"/>
      <w:r w:rsidR="00350012">
        <w:rPr>
          <w:lang w:val="en-US" w:eastAsia="zh-CN"/>
        </w:rPr>
        <w:t>Mediatek</w:t>
      </w:r>
      <w:proofErr w:type="spellEnd"/>
      <w:r w:rsidR="00350012">
        <w:rPr>
          <w:lang w:val="en-US" w:eastAsia="zh-CN"/>
        </w:rPr>
        <w:t xml:space="preserve"> [20]</w:t>
      </w:r>
    </w:p>
    <w:p w14:paraId="1E0E585C" w14:textId="2C656E3A" w:rsidR="002E6A22" w:rsidRPr="003042A6" w:rsidRDefault="00851BDE" w:rsidP="00877C0B">
      <w:pPr>
        <w:pStyle w:val="ListParagraph"/>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ListParagraph"/>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ListParagraph"/>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ListParagraph"/>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w:t>
      </w:r>
      <w:proofErr w:type="spellStart"/>
      <w:r w:rsidRPr="009C0C0F">
        <w:rPr>
          <w:lang w:val="en-US" w:eastAsia="zh-CN"/>
        </w:rPr>
        <w:t>HiSi</w:t>
      </w:r>
      <w:proofErr w:type="spellEnd"/>
      <w:r w:rsidRPr="009C0C0F">
        <w:rPr>
          <w:lang w:val="en-US" w:eastAsia="zh-CN"/>
        </w:rPr>
        <w:t xml:space="preserve"> [1], Nokia/NSB [3]</w:t>
      </w:r>
      <w:r>
        <w:rPr>
          <w:lang w:val="en-US" w:eastAsia="zh-CN"/>
        </w:rPr>
        <w:t>, Ericsson [4], ZTE [6]</w:t>
      </w:r>
      <w:r w:rsidR="00A13264">
        <w:rPr>
          <w:lang w:val="en-US" w:eastAsia="zh-CN"/>
        </w:rPr>
        <w:t>, Samsung [8]</w:t>
      </w:r>
      <w:r w:rsidR="00E621DB">
        <w:rPr>
          <w:lang w:val="en-US" w:eastAsia="zh-CN"/>
        </w:rPr>
        <w:t>, China Telecom [11] (</w:t>
      </w:r>
      <w:proofErr w:type="spellStart"/>
      <w:r w:rsidR="00E621DB">
        <w:rPr>
          <w:lang w:val="en-US" w:eastAsia="zh-CN"/>
        </w:rPr>
        <w:t>PCell</w:t>
      </w:r>
      <w:proofErr w:type="spellEnd"/>
      <w:r w:rsidR="00E621DB">
        <w:rPr>
          <w:lang w:val="en-US" w:eastAsia="zh-CN"/>
        </w:rPr>
        <w:t xml:space="preserve">, reference numerology for pattern could be different), </w:t>
      </w:r>
      <w:r w:rsidR="00307885">
        <w:rPr>
          <w:lang w:val="en-US" w:eastAsia="zh-CN"/>
        </w:rPr>
        <w:t>LGE [19] (</w:t>
      </w:r>
      <w:proofErr w:type="spellStart"/>
      <w:r w:rsidR="00307885">
        <w:rPr>
          <w:lang w:val="en-US" w:eastAsia="zh-CN"/>
        </w:rPr>
        <w:t>PCell</w:t>
      </w:r>
      <w:proofErr w:type="spellEnd"/>
      <w:r w:rsidR="00307885">
        <w:rPr>
          <w:lang w:val="en-US" w:eastAsia="zh-CN"/>
        </w:rPr>
        <w:t>/</w:t>
      </w:r>
      <w:proofErr w:type="spellStart"/>
      <w:r w:rsidR="00307885">
        <w:rPr>
          <w:lang w:val="en-US" w:eastAsia="zh-CN"/>
        </w:rPr>
        <w:t>SPCell</w:t>
      </w:r>
      <w:proofErr w:type="spellEnd"/>
      <w:r w:rsidR="00307885">
        <w:rPr>
          <w:lang w:val="en-US" w:eastAsia="zh-CN"/>
        </w:rPr>
        <w:t>)</w:t>
      </w:r>
    </w:p>
    <w:p w14:paraId="6E44F0A5" w14:textId="21086A18" w:rsidR="00AC5969" w:rsidRPr="00EC4569" w:rsidRDefault="00AC5969" w:rsidP="00877C0B">
      <w:pPr>
        <w:pStyle w:val="ListParagraph"/>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ListParagraph"/>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ListParagraph"/>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ListParagraph"/>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ListParagraph"/>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ListParagraph"/>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proofErr w:type="spellStart"/>
      <w:r w:rsidR="006D7A38" w:rsidRPr="006D7A38">
        <w:rPr>
          <w:i/>
          <w:iCs/>
          <w:lang w:val="en-US" w:eastAsia="zh-CN"/>
        </w:rPr>
        <w:t>maxNrofSlots</w:t>
      </w:r>
      <w:proofErr w:type="spellEnd"/>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proofErr w:type="spellStart"/>
      <w:r w:rsidR="00350012">
        <w:rPr>
          <w:lang w:val="en-US" w:eastAsia="zh-CN"/>
        </w:rPr>
        <w:t>Mediatek</w:t>
      </w:r>
      <w:proofErr w:type="spellEnd"/>
      <w:r w:rsidR="00350012">
        <w:rPr>
          <w:lang w:val="en-US" w:eastAsia="zh-CN"/>
        </w:rPr>
        <w:t xml:space="preserve">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ListParagraph"/>
        <w:numPr>
          <w:ilvl w:val="0"/>
          <w:numId w:val="49"/>
        </w:numPr>
        <w:rPr>
          <w:lang w:val="en-US" w:eastAsia="zh-CN"/>
        </w:rPr>
      </w:pPr>
      <w:r w:rsidRPr="00B85D1E">
        <w:rPr>
          <w:b/>
          <w:bCs/>
          <w:lang w:val="en-US" w:eastAsia="zh-CN"/>
        </w:rPr>
        <w:lastRenderedPageBreak/>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ListParagraph"/>
        <w:numPr>
          <w:ilvl w:val="0"/>
          <w:numId w:val="49"/>
        </w:numPr>
        <w:rPr>
          <w:lang w:val="en-US" w:eastAsia="zh-CN"/>
        </w:rPr>
      </w:pPr>
      <w:proofErr w:type="spellStart"/>
      <w:r>
        <w:rPr>
          <w:lang w:val="en-US" w:eastAsia="zh-CN"/>
        </w:rPr>
        <w:t>gNB</w:t>
      </w:r>
      <w:proofErr w:type="spellEnd"/>
      <w:r>
        <w:rPr>
          <w:lang w:val="en-US" w:eastAsia="zh-CN"/>
        </w:rPr>
        <w:t xml:space="preserve"> to guarantee that the PUCCH carrier switching points are aligned with the PUCCH slot/</w:t>
      </w:r>
      <w:proofErr w:type="spellStart"/>
      <w:r>
        <w:rPr>
          <w:lang w:val="en-US" w:eastAsia="zh-CN"/>
        </w:rPr>
        <w:t>subslot</w:t>
      </w:r>
      <w:proofErr w:type="spellEnd"/>
      <w:r>
        <w:rPr>
          <w:lang w:val="en-US" w:eastAsia="zh-CN"/>
        </w:rPr>
        <w:t xml:space="preserve">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ListParagraph"/>
        <w:numPr>
          <w:ilvl w:val="0"/>
          <w:numId w:val="49"/>
        </w:numPr>
        <w:rPr>
          <w:lang w:val="en-US" w:eastAsia="zh-CN"/>
        </w:rPr>
      </w:pPr>
      <w:r>
        <w:rPr>
          <w:lang w:val="en-US" w:eastAsia="zh-CN"/>
        </w:rPr>
        <w:t xml:space="preserve">Time-domain pattern is based on a periodicity and a time duration (for </w:t>
      </w:r>
      <w:proofErr w:type="spellStart"/>
      <w:r>
        <w:rPr>
          <w:lang w:val="en-US" w:eastAsia="zh-CN"/>
        </w:rPr>
        <w:t>it’s</w:t>
      </w:r>
      <w:proofErr w:type="spellEnd"/>
      <w:r>
        <w:rPr>
          <w:lang w:val="en-US" w:eastAsia="zh-CN"/>
        </w:rPr>
        <w:t xml:space="preserve"> repetition): </w:t>
      </w:r>
      <w:r>
        <w:rPr>
          <w:lang w:eastAsia="zh-CN"/>
        </w:rPr>
        <w:t>FGI/APT [15]</w:t>
      </w:r>
    </w:p>
    <w:p w14:paraId="62F9EC77" w14:textId="055C6C0D" w:rsidR="000D0EDB" w:rsidRPr="002E6A22" w:rsidRDefault="000D0EDB" w:rsidP="00877C0B">
      <w:pPr>
        <w:pStyle w:val="ListParagraph"/>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ListParagraph"/>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ListParagraph"/>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w:t>
      </w:r>
      <w:proofErr w:type="spellStart"/>
      <w:r w:rsidR="00D70913">
        <w:rPr>
          <w:lang w:val="en-US" w:eastAsia="zh-CN"/>
        </w:rPr>
        <w:t>PCell</w:t>
      </w:r>
      <w:proofErr w:type="spellEnd"/>
      <w:r w:rsidR="00D70913">
        <w:rPr>
          <w:lang w:val="en-US" w:eastAsia="zh-CN"/>
        </w:rPr>
        <w:t xml:space="preserve"> slot</w:t>
      </w:r>
      <w:r>
        <w:rPr>
          <w:lang w:val="en-US" w:eastAsia="zh-CN"/>
        </w:rPr>
        <w:t>: Huawei/</w:t>
      </w:r>
      <w:proofErr w:type="spellStart"/>
      <w:r>
        <w:rPr>
          <w:lang w:val="en-US" w:eastAsia="zh-CN"/>
        </w:rPr>
        <w:t>HiSi</w:t>
      </w:r>
      <w:proofErr w:type="spellEnd"/>
      <w:r>
        <w:rPr>
          <w:lang w:val="en-US" w:eastAsia="zh-CN"/>
        </w:rPr>
        <w:t xml:space="preserve">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w:t>
      </w:r>
      <w:proofErr w:type="spellStart"/>
      <w:r w:rsidR="00F70AD8">
        <w:rPr>
          <w:lang w:val="en-US" w:eastAsia="zh-CN"/>
        </w:rPr>
        <w:t>actual’slot</w:t>
      </w:r>
      <w:proofErr w:type="spellEnd"/>
      <w:r w:rsidR="00F70AD8">
        <w:rPr>
          <w:lang w:val="en-US" w:eastAsia="zh-CN"/>
        </w:rPr>
        <w:t>)</w:t>
      </w:r>
      <w:r w:rsidR="00307885">
        <w:rPr>
          <w:lang w:val="en-US" w:eastAsia="zh-CN"/>
        </w:rPr>
        <w:t>, LGE [18] (first UL slot)</w:t>
      </w:r>
      <w:r w:rsidR="00C25F22">
        <w:rPr>
          <w:lang w:val="en-US" w:eastAsia="zh-CN"/>
        </w:rPr>
        <w:t>, DoCoMo [26]</w:t>
      </w:r>
    </w:p>
    <w:p w14:paraId="3452B2BA" w14:textId="17A31555" w:rsidR="00720296" w:rsidRDefault="00720296" w:rsidP="00877C0B">
      <w:pPr>
        <w:pStyle w:val="ListParagraph"/>
        <w:numPr>
          <w:ilvl w:val="1"/>
          <w:numId w:val="42"/>
        </w:numPr>
        <w:rPr>
          <w:lang w:val="en-US" w:eastAsia="zh-CN"/>
        </w:rPr>
      </w:pPr>
      <w:r>
        <w:rPr>
          <w:lang w:val="en-US" w:eastAsia="zh-CN"/>
        </w:rPr>
        <w:t xml:space="preserve">using k1_relative within the </w:t>
      </w:r>
      <w:proofErr w:type="spellStart"/>
      <w:r>
        <w:rPr>
          <w:lang w:val="en-US" w:eastAsia="zh-CN"/>
        </w:rPr>
        <w:t>PCell</w:t>
      </w:r>
      <w:proofErr w:type="spellEnd"/>
      <w:r>
        <w:rPr>
          <w:lang w:val="en-US" w:eastAsia="zh-CN"/>
        </w:rPr>
        <w:t xml:space="preserve"> slot indicated using HARQ-feedback indicator in the DCI: Nokia/NSB [3]</w:t>
      </w:r>
    </w:p>
    <w:p w14:paraId="667614E0" w14:textId="24A13058" w:rsidR="006C4E2D" w:rsidRDefault="006C4E2D" w:rsidP="00877C0B">
      <w:pPr>
        <w:pStyle w:val="ListParagraph"/>
        <w:numPr>
          <w:ilvl w:val="1"/>
          <w:numId w:val="42"/>
        </w:numPr>
        <w:rPr>
          <w:lang w:val="en-US" w:eastAsia="zh-CN"/>
        </w:rPr>
      </w:pPr>
      <w:r>
        <w:rPr>
          <w:lang w:val="en-US" w:eastAsia="zh-CN"/>
        </w:rPr>
        <w:t xml:space="preserve">configured </w:t>
      </w:r>
      <w:proofErr w:type="spellStart"/>
      <w:r>
        <w:rPr>
          <w:lang w:val="en-US" w:eastAsia="zh-CN"/>
        </w:rPr>
        <w:t>slot_offset</w:t>
      </w:r>
      <w:proofErr w:type="spellEnd"/>
      <w:r>
        <w:rPr>
          <w:lang w:val="en-US" w:eastAsia="zh-CN"/>
        </w:rPr>
        <w:t xml:space="preserve"> pattern to define which overlapping PUCCH slot: Ericsson [4] (i.e. time domain pattern contains ‘cell index’ &amp; ‘</w:t>
      </w:r>
      <w:proofErr w:type="spellStart"/>
      <w:r>
        <w:rPr>
          <w:lang w:val="en-US" w:eastAsia="zh-CN"/>
        </w:rPr>
        <w:t>slot_offset</w:t>
      </w:r>
      <w:proofErr w:type="spellEnd"/>
      <w:r>
        <w:rPr>
          <w:lang w:val="en-US" w:eastAsia="zh-CN"/>
        </w:rPr>
        <w:t>’)</w:t>
      </w:r>
    </w:p>
    <w:p w14:paraId="56C86FFE" w14:textId="30978952" w:rsidR="00F10E6A" w:rsidRDefault="00F10E6A" w:rsidP="00877C0B">
      <w:pPr>
        <w:pStyle w:val="ListParagraph"/>
        <w:numPr>
          <w:ilvl w:val="1"/>
          <w:numId w:val="42"/>
        </w:numPr>
        <w:rPr>
          <w:lang w:val="en-US" w:eastAsia="zh-CN"/>
        </w:rPr>
      </w:pPr>
      <w:r>
        <w:rPr>
          <w:lang w:val="en-US" w:eastAsia="zh-CN"/>
        </w:rPr>
        <w:t xml:space="preserve">configured slot-offset per PUCCH target cell (within overlapping </w:t>
      </w:r>
      <w:proofErr w:type="spellStart"/>
      <w:r>
        <w:rPr>
          <w:lang w:val="en-US" w:eastAsia="zh-CN"/>
        </w:rPr>
        <w:t>PCell</w:t>
      </w:r>
      <w:proofErr w:type="spellEnd"/>
      <w:r>
        <w:rPr>
          <w:lang w:val="en-US" w:eastAsia="zh-CN"/>
        </w:rPr>
        <w:t xml:space="preserve"> slot): Panasonic [10]</w:t>
      </w:r>
    </w:p>
    <w:p w14:paraId="6E6E8EAA" w14:textId="77777777" w:rsidR="00C25F22" w:rsidRDefault="006D7A38" w:rsidP="00877C0B">
      <w:pPr>
        <w:pStyle w:val="ListParagraph"/>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w:t>
      </w:r>
      <w:proofErr w:type="spellStart"/>
      <w:r w:rsidR="00C25F22">
        <w:t>PCell</w:t>
      </w:r>
      <w:proofErr w:type="spellEnd"/>
      <w:r w:rsidR="00C25F22">
        <w:t>:</w:t>
      </w:r>
    </w:p>
    <w:p w14:paraId="228127E0" w14:textId="44BBA9D1" w:rsidR="006D7A38" w:rsidRPr="006D7A38" w:rsidRDefault="006D7A38" w:rsidP="00877C0B">
      <w:pPr>
        <w:pStyle w:val="ListParagraph"/>
        <w:numPr>
          <w:ilvl w:val="1"/>
          <w:numId w:val="42"/>
        </w:numPr>
        <w:spacing w:before="100" w:after="100"/>
        <w:jc w:val="both"/>
      </w:pPr>
      <w:proofErr w:type="spellStart"/>
      <w:r w:rsidRPr="006D7A38">
        <w:t>gNB</w:t>
      </w:r>
      <w:proofErr w:type="spellEnd"/>
      <w:r w:rsidRPr="006D7A38">
        <w:t xml:space="preserve"> implementation takes care of that timelines are met for PUCCH transmission switching to </w:t>
      </w:r>
      <w:proofErr w:type="spellStart"/>
      <w:r w:rsidRPr="006D7A38">
        <w:t>Scell</w:t>
      </w:r>
      <w:proofErr w:type="spellEnd"/>
      <w:r w:rsidRPr="006D7A38">
        <w:t>: Nokia/NSB [3]</w:t>
      </w:r>
    </w:p>
    <w:p w14:paraId="4587CCF8" w14:textId="31057A07" w:rsidR="00C25F22" w:rsidRPr="00C25F22" w:rsidRDefault="006D7A38" w:rsidP="00877C0B">
      <w:pPr>
        <w:pStyle w:val="ListParagraph"/>
        <w:numPr>
          <w:ilvl w:val="1"/>
          <w:numId w:val="42"/>
        </w:numPr>
        <w:rPr>
          <w:lang w:val="en-US" w:eastAsia="zh-CN"/>
        </w:rPr>
      </w:pPr>
      <w:r w:rsidRPr="006D7A38">
        <w:t xml:space="preserve">UE does not expect to be indicated for HARQ-ACK codebooks in more than one of the </w:t>
      </w:r>
      <w:proofErr w:type="spellStart"/>
      <w:r w:rsidRPr="006D7A38">
        <w:t>PCell</w:t>
      </w:r>
      <w:proofErr w:type="spellEnd"/>
      <w:r w:rsidRPr="006D7A38">
        <w:t xml:space="preserve"> slots overlapping with a single </w:t>
      </w:r>
      <w:proofErr w:type="spellStart"/>
      <w:r w:rsidRPr="006D7A38">
        <w:t>Scell</w:t>
      </w:r>
      <w:proofErr w:type="spellEnd"/>
      <w:r w:rsidRPr="006D7A38">
        <w:t xml:space="preserve">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ListParagraph"/>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ListParagraph"/>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ListParagraph"/>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ListParagraph"/>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ListParagraph"/>
        <w:numPr>
          <w:ilvl w:val="0"/>
          <w:numId w:val="42"/>
        </w:numPr>
        <w:rPr>
          <w:lang w:val="en-US" w:eastAsia="zh-CN"/>
        </w:rPr>
      </w:pPr>
      <w:r>
        <w:rPr>
          <w:lang w:val="en-US" w:eastAsia="zh-CN"/>
        </w:rPr>
        <w:t>The target cell is determined for each PUCCH repetition individually: Huawei/</w:t>
      </w:r>
      <w:proofErr w:type="spellStart"/>
      <w:r>
        <w:rPr>
          <w:lang w:val="en-US" w:eastAsia="zh-CN"/>
        </w:rPr>
        <w:t>HiSi</w:t>
      </w:r>
      <w:proofErr w:type="spellEnd"/>
      <w:r>
        <w:rPr>
          <w:lang w:val="en-US" w:eastAsia="zh-CN"/>
        </w:rPr>
        <w:t xml:space="preserve"> [1]</w:t>
      </w:r>
    </w:p>
    <w:p w14:paraId="76954134" w14:textId="02E52073" w:rsidR="00F24EEF" w:rsidRPr="00F24EEF" w:rsidRDefault="008C41A8" w:rsidP="00877C0B">
      <w:pPr>
        <w:pStyle w:val="ListParagraph"/>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ListParagraph"/>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ListParagraph"/>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ListParagraph"/>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ListParagraph"/>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ListParagraph"/>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ListParagraph"/>
        <w:numPr>
          <w:ilvl w:val="1"/>
          <w:numId w:val="115"/>
        </w:numPr>
        <w:rPr>
          <w:lang w:val="en-US" w:eastAsia="zh-CN"/>
        </w:rPr>
      </w:pPr>
      <w:r w:rsidRPr="001322F6">
        <w:rPr>
          <w:i/>
          <w:iCs/>
          <w:lang w:val="en-US" w:eastAsia="zh-CN"/>
        </w:rPr>
        <w:t>Moderator question</w:t>
      </w:r>
      <w:r>
        <w:rPr>
          <w:lang w:val="en-US" w:eastAsia="zh-CN"/>
        </w:rPr>
        <w:t xml:space="preserve">: How could it happen that more than one PUCCH carrier would be indicated for a specific? Anyhow, wouldn’t it be better (if such cases really happen) to define a rule (so that the UE behavior is defined) or expect that </w:t>
      </w:r>
      <w:proofErr w:type="spellStart"/>
      <w:r>
        <w:rPr>
          <w:lang w:val="en-US" w:eastAsia="zh-CN"/>
        </w:rPr>
        <w:t>gNB</w:t>
      </w:r>
      <w:proofErr w:type="spellEnd"/>
      <w:r>
        <w:rPr>
          <w:lang w:val="en-US" w:eastAsia="zh-CN"/>
        </w:rPr>
        <w:t xml:space="preserve"> configuration would prevent such cases??</w:t>
      </w:r>
    </w:p>
    <w:p w14:paraId="6E16C1AD" w14:textId="6C2E4799" w:rsidR="001322F6" w:rsidRPr="001322F6" w:rsidRDefault="001322F6" w:rsidP="001322F6">
      <w:pPr>
        <w:pStyle w:val="ListParagraph"/>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ListParagraph"/>
        <w:numPr>
          <w:ilvl w:val="0"/>
          <w:numId w:val="45"/>
        </w:numPr>
        <w:rPr>
          <w:lang w:val="en-US" w:eastAsia="zh-CN"/>
        </w:rPr>
      </w:pPr>
      <w:r w:rsidRPr="00720296">
        <w:rPr>
          <w:b/>
          <w:bCs/>
          <w:lang w:val="en-US" w:eastAsia="zh-CN"/>
        </w:rPr>
        <w:t xml:space="preserve">Yes: </w:t>
      </w:r>
      <w:r w:rsidRPr="00720296">
        <w:rPr>
          <w:lang w:val="en-US" w:eastAsia="zh-CN"/>
        </w:rPr>
        <w:t xml:space="preserve">Huawei / </w:t>
      </w:r>
      <w:proofErr w:type="spellStart"/>
      <w:r w:rsidRPr="00720296">
        <w:rPr>
          <w:lang w:val="en-US" w:eastAsia="zh-CN"/>
        </w:rPr>
        <w:t>HiSi</w:t>
      </w:r>
      <w:proofErr w:type="spellEnd"/>
      <w:r w:rsidRPr="00720296">
        <w:rPr>
          <w:lang w:val="en-US" w:eastAsia="zh-CN"/>
        </w:rPr>
        <w:t xml:space="preserve">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ListParagraph"/>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ListParagraph"/>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ListParagraph"/>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 xml:space="preserve">If the carrier cannot be dynamically indicated (e.g. using fallback DCI format 1_0), the semi-static carrier switching applies: Huawei / </w:t>
      </w:r>
      <w:proofErr w:type="spellStart"/>
      <w:r w:rsidR="006936EA" w:rsidRPr="00A13264">
        <w:rPr>
          <w:lang w:val="en-US" w:eastAsia="zh-CN"/>
        </w:rPr>
        <w:t>HiSi</w:t>
      </w:r>
      <w:proofErr w:type="spellEnd"/>
      <w:r w:rsidR="006936EA" w:rsidRPr="00A13264">
        <w:rPr>
          <w:lang w:val="en-US" w:eastAsia="zh-CN"/>
        </w:rPr>
        <w:t xml:space="preserve">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ListParagraph"/>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ListParagraph"/>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ListParagraph"/>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ListParagraph"/>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TableGrid"/>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proofErr w:type="spellStart"/>
            <w:r w:rsidRPr="00DA64B4">
              <w:rPr>
                <w:bCs/>
                <w:i/>
                <w:iCs/>
                <w:color w:val="FF0000"/>
              </w:rPr>
              <w:t>pucch</w:t>
            </w:r>
            <w:proofErr w:type="spellEnd"/>
            <w:r w:rsidRPr="00DA64B4">
              <w:rPr>
                <w:bCs/>
                <w:i/>
                <w:iCs/>
                <w:color w:val="FF0000"/>
              </w:rPr>
              <w:t>-Config / PUCCH-</w:t>
            </w:r>
            <w:proofErr w:type="spellStart"/>
            <w:r w:rsidRPr="00DA64B4">
              <w:rPr>
                <w:bCs/>
                <w:i/>
                <w:iCs/>
                <w:color w:val="FF0000"/>
              </w:rPr>
              <w:t>ConfigurationList</w:t>
            </w:r>
            <w:proofErr w:type="spellEnd"/>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lastRenderedPageBreak/>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w:t>
      </w:r>
      <w:proofErr w:type="spellStart"/>
      <w:r w:rsidRPr="00FF5B84">
        <w:rPr>
          <w:bCs/>
          <w:lang w:val="en-US" w:eastAsia="zh-CN"/>
        </w:rPr>
        <w:t>TDocs</w:t>
      </w:r>
      <w:proofErr w:type="spellEnd"/>
      <w:r w:rsidRPr="00FF5B84">
        <w:rPr>
          <w:bCs/>
          <w:lang w:val="en-US" w:eastAsia="zh-CN"/>
        </w:rPr>
        <w:t xml:space="preserve">,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w:t>
      </w:r>
      <w:proofErr w:type="spellStart"/>
      <w:r>
        <w:rPr>
          <w:bCs/>
          <w:lang w:val="en-US" w:eastAsia="zh-CN"/>
        </w:rPr>
        <w:t>PHYdesign</w:t>
      </w:r>
      <w:proofErr w:type="spellEnd"/>
      <w:r>
        <w:rPr>
          <w:bCs/>
          <w:lang w:val="en-US" w:eastAsia="zh-CN"/>
        </w:rPr>
        <w:t xml:space="preserve">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ListParagraph"/>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w:t>
      </w:r>
      <w:proofErr w:type="spellStart"/>
      <w:r>
        <w:rPr>
          <w:b/>
          <w:bCs/>
          <w:sz w:val="22"/>
          <w:szCs w:val="22"/>
          <w:lang w:val="en-US" w:eastAsia="zh-CN"/>
        </w:rPr>
        <w:t>gNB</w:t>
      </w:r>
      <w:proofErr w:type="spellEnd"/>
      <w:r>
        <w:rPr>
          <w:b/>
          <w:bCs/>
          <w:sz w:val="22"/>
          <w:szCs w:val="22"/>
          <w:lang w:val="en-US" w:eastAsia="zh-CN"/>
        </w:rPr>
        <w:t xml:space="preserve">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ListParagraph"/>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ListParagraph"/>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 xml:space="preserve">upport </w:t>
            </w:r>
            <w:proofErr w:type="spellStart"/>
            <w:r>
              <w:rPr>
                <w:iCs/>
                <w:kern w:val="2"/>
                <w:lang w:eastAsia="zh-CN"/>
              </w:rPr>
              <w:t>vivo’s</w:t>
            </w:r>
            <w:proofErr w:type="spellEnd"/>
            <w:r>
              <w:rPr>
                <w:iCs/>
                <w:kern w:val="2"/>
                <w:lang w:eastAsia="zh-CN"/>
              </w:rPr>
              <w:t xml:space="preserve">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w:t>
            </w:r>
            <w:proofErr w:type="spellStart"/>
            <w:r>
              <w:rPr>
                <w:rStyle w:val="normaltextrun"/>
                <w:color w:val="000000"/>
                <w:shd w:val="clear" w:color="auto" w:fill="FFFFFF"/>
              </w:rPr>
              <w:t>gNB</w:t>
            </w:r>
            <w:proofErr w:type="spellEnd"/>
            <w:r>
              <w:rPr>
                <w:rStyle w:val="normaltextrun"/>
                <w:color w:val="000000"/>
                <w:shd w:val="clear" w:color="auto" w:fill="FFFFFF"/>
              </w:rPr>
              <w:t> then configuring a list of cells that PUCCH carrier switch is enabled on them. We don’t see the need </w:t>
            </w:r>
            <w:proofErr w:type="spellStart"/>
            <w:r>
              <w:rPr>
                <w:rStyle w:val="normaltextrun"/>
                <w:color w:val="000000"/>
                <w:shd w:val="clear" w:color="auto" w:fill="FFFFFF"/>
              </w:rPr>
              <w:t>gNB</w:t>
            </w:r>
            <w:proofErr w:type="spellEnd"/>
            <w:r>
              <w:rPr>
                <w:rStyle w:val="normaltextrun"/>
                <w:color w:val="000000"/>
                <w:shd w:val="clear" w:color="auto" w:fill="FFFFFF"/>
              </w:rPr>
              <w:t>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lastRenderedPageBreak/>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 xml:space="preserve">upport. To be more specific, the </w:t>
            </w:r>
            <w:proofErr w:type="spellStart"/>
            <w:r>
              <w:rPr>
                <w:rStyle w:val="normaltextrun"/>
                <w:color w:val="000000"/>
                <w:shd w:val="clear" w:color="auto" w:fill="FFFFFF"/>
                <w:lang w:eastAsia="zh-CN"/>
              </w:rPr>
              <w:t>gNB</w:t>
            </w:r>
            <w:proofErr w:type="spellEnd"/>
            <w:r>
              <w:rPr>
                <w:rStyle w:val="normaltextrun"/>
                <w:color w:val="000000"/>
                <w:shd w:val="clear" w:color="auto" w:fill="FFFFFF"/>
                <w:lang w:eastAsia="zh-CN"/>
              </w:rPr>
              <w:t xml:space="preserve">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ListParagraph"/>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ListParagraph"/>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 xml:space="preserve">Then for UE capabilities, definitely, minimum capability would be with X=2 and more capable </w:t>
            </w:r>
            <w:proofErr w:type="spellStart"/>
            <w:r>
              <w:rPr>
                <w:kern w:val="2"/>
                <w:lang w:eastAsia="zh-CN"/>
              </w:rPr>
              <w:t>U</w:t>
            </w:r>
            <w:r w:rsidR="002E4754">
              <w:rPr>
                <w:kern w:val="2"/>
                <w:lang w:eastAsia="zh-CN"/>
              </w:rPr>
              <w:t>e</w:t>
            </w:r>
            <w:r>
              <w:rPr>
                <w:kern w:val="2"/>
                <w:lang w:eastAsia="zh-CN"/>
              </w:rPr>
              <w:t>s</w:t>
            </w:r>
            <w:proofErr w:type="spellEnd"/>
            <w:r>
              <w:rPr>
                <w:kern w:val="2"/>
                <w:lang w:eastAsia="zh-CN"/>
              </w:rPr>
              <w:t xml:space="preserve">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 xml:space="preserve">We think 2 cells should be able to harvest most of the switching gain, just like diversity factor 2 harvest most of the diversity gain. But again, we think there is no strong need to define this max #, </w:t>
            </w:r>
            <w:r>
              <w:rPr>
                <w:rStyle w:val="normaltextrun"/>
                <w:color w:val="000000"/>
                <w:bdr w:val="none" w:sz="0" w:space="0" w:color="auto" w:frame="1"/>
              </w:rPr>
              <w:lastRenderedPageBreak/>
              <w:t>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lastRenderedPageBreak/>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ListParagraph"/>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ListParagraph"/>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ListParagraph"/>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ListParagraph"/>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w:t>
      </w:r>
      <w:proofErr w:type="gramStart"/>
      <w:r>
        <w:rPr>
          <w:b/>
          <w:bCs/>
        </w:rPr>
        <w:t xml:space="preserve">there </w:t>
      </w:r>
      <w:r w:rsidRPr="004046F5">
        <w:rPr>
          <w:b/>
          <w:bCs/>
        </w:rPr>
        <w:t>,</w:t>
      </w:r>
      <w:proofErr w:type="gramEnd"/>
      <w:r w:rsidRPr="004046F5">
        <w:rPr>
          <w:b/>
          <w:bCs/>
        </w:rPr>
        <w:t xml:space="preserve">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ListParagraph"/>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ListParagraph"/>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ListParagraph"/>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ListParagraph"/>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w:t>
            </w:r>
            <w:proofErr w:type="spellStart"/>
            <w:r>
              <w:rPr>
                <w:kern w:val="2"/>
                <w:lang w:eastAsia="zh-CN"/>
              </w:rPr>
              <w:t>SCell</w:t>
            </w:r>
            <w:proofErr w:type="spellEnd"/>
            <w:r>
              <w:rPr>
                <w:kern w:val="2"/>
                <w:lang w:eastAsia="zh-CN"/>
              </w:rPr>
              <w:t xml:space="preserve"> having its own PC configurations. The </w:t>
            </w:r>
            <w:proofErr w:type="spellStart"/>
            <w:r>
              <w:rPr>
                <w:kern w:val="2"/>
                <w:lang w:eastAsia="zh-CN"/>
              </w:rPr>
              <w:t>SCell</w:t>
            </w:r>
            <w:proofErr w:type="spellEnd"/>
            <w:r>
              <w:rPr>
                <w:kern w:val="2"/>
                <w:lang w:eastAsia="zh-CN"/>
              </w:rPr>
              <w:t xml:space="preserve"> is effectively a “PUCCH-</w:t>
            </w:r>
            <w:proofErr w:type="spellStart"/>
            <w:r>
              <w:rPr>
                <w:kern w:val="2"/>
                <w:lang w:eastAsia="zh-CN"/>
              </w:rPr>
              <w:t>SCell</w:t>
            </w:r>
            <w:proofErr w:type="spellEnd"/>
            <w:r>
              <w:rPr>
                <w:kern w:val="2"/>
                <w:lang w:eastAsia="zh-CN"/>
              </w:rPr>
              <w:t>”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xml:space="preserve">: For PUCCH carrier switching based on dynamic indication in the </w:t>
      </w:r>
      <w:proofErr w:type="gramStart"/>
      <w:r w:rsidRPr="002B47DF">
        <w:rPr>
          <w:b/>
          <w:sz w:val="22"/>
          <w:szCs w:val="22"/>
          <w:lang w:val="en-US" w:eastAsia="zh-CN"/>
        </w:rPr>
        <w:t>DCI,  introduce</w:t>
      </w:r>
      <w:proofErr w:type="gramEnd"/>
      <w:r w:rsidRPr="002B47DF">
        <w:rPr>
          <w:b/>
          <w:sz w:val="22"/>
          <w:szCs w:val="22"/>
          <w:lang w:val="en-US" w:eastAsia="zh-CN"/>
        </w:rPr>
        <w:t xml:space="preserv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ListParagraph"/>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ListParagraph"/>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xml:space="preserve">, </w:t>
            </w:r>
            <w:proofErr w:type="spellStart"/>
            <w:r w:rsidR="0062197B">
              <w:rPr>
                <w:iCs/>
                <w:kern w:val="2"/>
                <w:lang w:eastAsia="zh-CN"/>
              </w:rPr>
              <w:t>Spreadtrum</w:t>
            </w:r>
            <w:proofErr w:type="spellEnd"/>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 xml:space="preserve">PRI space for the </w:t>
            </w:r>
            <w:proofErr w:type="spellStart"/>
            <w:r w:rsidR="000148D5">
              <w:rPr>
                <w:iCs/>
                <w:kern w:val="2"/>
                <w:lang w:eastAsia="zh-CN"/>
              </w:rPr>
              <w:t>PCell</w:t>
            </w:r>
            <w:proofErr w:type="spellEnd"/>
            <w:r w:rsidR="000148D5">
              <w:rPr>
                <w:iCs/>
                <w:kern w:val="2"/>
                <w:lang w:eastAsia="zh-CN"/>
              </w:rPr>
              <w:t>/</w:t>
            </w:r>
            <w:proofErr w:type="spellStart"/>
            <w:r w:rsidR="000148D5">
              <w:rPr>
                <w:iCs/>
                <w:kern w:val="2"/>
                <w:lang w:eastAsia="zh-CN"/>
              </w:rPr>
              <w:t>PSCell</w:t>
            </w:r>
            <w:proofErr w:type="spellEnd"/>
            <w:r w:rsidR="000148D5">
              <w:rPr>
                <w:iCs/>
                <w:kern w:val="2"/>
                <w:lang w:eastAsia="zh-CN"/>
              </w:rPr>
              <w:t xml:space="preserve">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xml:space="preserve">, </w:t>
      </w:r>
      <w:proofErr w:type="gramStart"/>
      <w:r w:rsidR="008D3404">
        <w:rPr>
          <w:b/>
          <w:bCs/>
          <w:lang w:val="en-US" w:eastAsia="zh-CN"/>
        </w:rPr>
        <w:t>NEC</w:t>
      </w:r>
      <w:r w:rsidR="0082248A">
        <w:rPr>
          <w:b/>
          <w:bCs/>
          <w:lang w:val="en-US" w:eastAsia="zh-CN"/>
        </w:rPr>
        <w:t>,QC</w:t>
      </w:r>
      <w:proofErr w:type="gramEnd"/>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lastRenderedPageBreak/>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w:t>
      </w:r>
      <w:proofErr w:type="gramStart"/>
      <w:r w:rsidR="003254DA">
        <w:rPr>
          <w:b/>
          <w:bCs/>
          <w:lang w:val="en-US" w:eastAsia="zh-CN"/>
        </w:rPr>
        <w:t xml:space="preserve">Panasonic, </w:t>
      </w:r>
      <w:r w:rsidR="001A35E0">
        <w:rPr>
          <w:b/>
          <w:bCs/>
          <w:lang w:val="en-US" w:eastAsia="zh-CN"/>
        </w:rPr>
        <w:t xml:space="preserve"> ZTE</w:t>
      </w:r>
      <w:proofErr w:type="gramEnd"/>
      <w:r w:rsidR="008A4A70">
        <w:rPr>
          <w:b/>
          <w:bCs/>
          <w:lang w:val="en-US" w:eastAsia="zh-CN"/>
        </w:rPr>
        <w:t>, DOCOMO</w:t>
      </w:r>
      <w:r w:rsidR="008D3404">
        <w:rPr>
          <w:b/>
          <w:bCs/>
          <w:lang w:val="en-US" w:eastAsia="zh-CN"/>
        </w:rPr>
        <w:t xml:space="preserve">, </w:t>
      </w:r>
      <w:proofErr w:type="spellStart"/>
      <w:r w:rsidR="00EB72B2">
        <w:rPr>
          <w:b/>
          <w:bCs/>
          <w:lang w:val="en-US" w:eastAsia="zh-CN"/>
        </w:rPr>
        <w:t>Spreadtrum</w:t>
      </w:r>
      <w:proofErr w:type="spellEnd"/>
      <w:r w:rsidR="00EB72B2">
        <w:rPr>
          <w:b/>
          <w:bCs/>
          <w:lang w:val="en-US" w:eastAsia="zh-CN"/>
        </w:rPr>
        <w:t xml:space="preserve">,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proofErr w:type="spellStart"/>
      <w:r w:rsidR="00EB72B2">
        <w:rPr>
          <w:b/>
          <w:bCs/>
          <w:lang w:val="en-US" w:eastAsia="zh-CN"/>
        </w:rPr>
        <w:t>Spreadtrum</w:t>
      </w:r>
      <w:proofErr w:type="spellEnd"/>
      <w:r w:rsidR="00EB72B2">
        <w:rPr>
          <w:b/>
          <w:bCs/>
          <w:lang w:val="en-US" w:eastAsia="zh-CN"/>
        </w:rPr>
        <w:t xml:space="preserve">, </w:t>
      </w:r>
      <w:proofErr w:type="gramStart"/>
      <w:r w:rsidR="008D3404">
        <w:rPr>
          <w:b/>
          <w:bCs/>
          <w:lang w:val="en-US" w:eastAsia="zh-CN"/>
        </w:rPr>
        <w:t>NEC</w:t>
      </w:r>
      <w:r w:rsidR="0082248A">
        <w:rPr>
          <w:b/>
          <w:bCs/>
          <w:lang w:val="en-US" w:eastAsia="zh-CN"/>
        </w:rPr>
        <w:t>,QC</w:t>
      </w:r>
      <w:proofErr w:type="gramEnd"/>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xml:space="preserve">: applicable also to triggered PUCCH for Rel-16 Type 3 CB, Rel-17 </w:t>
      </w:r>
      <w:proofErr w:type="spellStart"/>
      <w:r w:rsidRPr="00DF46A6">
        <w:rPr>
          <w:b/>
          <w:bCs/>
          <w:sz w:val="22"/>
          <w:szCs w:val="22"/>
          <w:lang w:eastAsia="zh-CN"/>
        </w:rPr>
        <w:t>enh</w:t>
      </w:r>
      <w:proofErr w:type="spellEnd"/>
      <w:r w:rsidRPr="00DF46A6">
        <w:rPr>
          <w:b/>
          <w:bCs/>
          <w:sz w:val="22"/>
          <w:szCs w:val="22"/>
          <w:lang w:eastAsia="zh-CN"/>
        </w:rPr>
        <w:t>.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proofErr w:type="spellStart"/>
      <w:r w:rsidR="00EB72B2">
        <w:rPr>
          <w:b/>
          <w:bCs/>
          <w:lang w:val="en-US" w:eastAsia="zh-CN"/>
        </w:rPr>
        <w:t>Spreadtrum</w:t>
      </w:r>
      <w:proofErr w:type="spellEnd"/>
      <w:r w:rsidR="00EB72B2">
        <w:rPr>
          <w:b/>
          <w:bCs/>
          <w:lang w:val="en-US" w:eastAsia="zh-CN"/>
        </w:rPr>
        <w:t xml:space="preserve">,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ListParagraph"/>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ListParagraph"/>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w:t>
      </w:r>
      <w:proofErr w:type="gramStart"/>
      <w:r w:rsidR="00EB72B2">
        <w:rPr>
          <w:b/>
          <w:bCs/>
          <w:lang w:val="en-US" w:eastAsia="zh-CN"/>
        </w:rPr>
        <w:t xml:space="preserve">Samsung, </w:t>
      </w:r>
      <w:r w:rsidR="00EA0C7D">
        <w:rPr>
          <w:b/>
          <w:bCs/>
          <w:lang w:val="en-US" w:eastAsia="zh-CN"/>
        </w:rPr>
        <w:t xml:space="preserve"> </w:t>
      </w:r>
      <w:r w:rsidRPr="004046F5">
        <w:rPr>
          <w:highlight w:val="yellow"/>
          <w:lang w:val="en-US" w:eastAsia="zh-CN"/>
        </w:rPr>
        <w:t>…</w:t>
      </w:r>
      <w:proofErr w:type="gramEnd"/>
    </w:p>
    <w:p w14:paraId="70E1AB81" w14:textId="062D72A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proofErr w:type="spellStart"/>
      <w:r w:rsidR="001A35E0" w:rsidRPr="001A35E0">
        <w:rPr>
          <w:rFonts w:hint="eastAsia"/>
          <w:b/>
          <w:bCs/>
          <w:color w:val="FF0000"/>
          <w:sz w:val="22"/>
          <w:szCs w:val="22"/>
          <w:u w:val="single"/>
          <w:lang w:eastAsia="zh-CN"/>
        </w:rPr>
        <w:t>SCell</w:t>
      </w:r>
      <w:proofErr w:type="spellEnd"/>
      <w:r w:rsidR="001A35E0" w:rsidRPr="001A35E0">
        <w:rPr>
          <w:rFonts w:hint="eastAsia"/>
          <w:b/>
          <w:bCs/>
          <w:color w:val="FF0000"/>
          <w:sz w:val="22"/>
          <w:szCs w:val="22"/>
          <w:u w:val="single"/>
          <w:lang w:eastAsia="zh-CN"/>
        </w:rPr>
        <w:t xml:space="preserve">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proofErr w:type="spellStart"/>
            <w:r>
              <w:rPr>
                <w:rFonts w:hint="eastAsia"/>
                <w:lang w:val="en-US" w:eastAsia="zh-CN"/>
              </w:rPr>
              <w:t>S</w:t>
            </w:r>
            <w:r w:rsidR="00730047">
              <w:rPr>
                <w:lang w:val="en-US" w:eastAsia="zh-CN"/>
              </w:rPr>
              <w:t>c</w:t>
            </w:r>
            <w:r>
              <w:rPr>
                <w:rFonts w:hint="eastAsia"/>
                <w:lang w:val="en-US" w:eastAsia="zh-CN"/>
              </w:rPr>
              <w:t>ell</w:t>
            </w:r>
            <w:proofErr w:type="spellEnd"/>
            <w:r>
              <w:rPr>
                <w:rFonts w:hint="eastAsia"/>
                <w:lang w:val="en-US" w:eastAsia="zh-CN"/>
              </w:rPr>
              <w:t xml:space="preserve">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lastRenderedPageBreak/>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proofErr w:type="spellStart"/>
            <w:r>
              <w:rPr>
                <w:rFonts w:hint="eastAsia"/>
                <w:iCs/>
                <w:kern w:val="2"/>
                <w:lang w:eastAsia="zh-CN"/>
              </w:rPr>
              <w:t>S</w:t>
            </w:r>
            <w:r>
              <w:rPr>
                <w:iCs/>
                <w:kern w:val="2"/>
                <w:lang w:eastAsia="zh-CN"/>
              </w:rPr>
              <w:t>preadtrum</w:t>
            </w:r>
            <w:proofErr w:type="spellEnd"/>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 xml:space="preserve">Alt 3 and Alt 4. Dynamic PUCCH carrier indication is enabled for HARQ-ACK transmission in response to DCI (e.g. type 3 CB triggering, SPS release indication, </w:t>
            </w:r>
            <w:proofErr w:type="spellStart"/>
            <w:r>
              <w:rPr>
                <w:iCs/>
                <w:kern w:val="2"/>
                <w:lang w:eastAsia="zh-CN"/>
              </w:rPr>
              <w:t>SCell</w:t>
            </w:r>
            <w:proofErr w:type="spellEnd"/>
            <w:r>
              <w:rPr>
                <w:iCs/>
                <w:kern w:val="2"/>
                <w:lang w:eastAsia="zh-CN"/>
              </w:rPr>
              <w:t xml:space="preserve">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w:t>
      </w:r>
      <w:proofErr w:type="spellStart"/>
      <w:r>
        <w:rPr>
          <w:sz w:val="22"/>
          <w:szCs w:val="22"/>
          <w:lang w:eastAsia="zh-CN"/>
        </w:rPr>
        <w:t>gNB</w:t>
      </w:r>
      <w:proofErr w:type="spellEnd"/>
      <w:r>
        <w:rPr>
          <w:sz w:val="22"/>
          <w:szCs w:val="22"/>
          <w:lang w:eastAsia="zh-CN"/>
        </w:rPr>
        <w:t xml:space="preserve">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w:t>
      </w:r>
      <w:proofErr w:type="spellStart"/>
      <w:r w:rsidRPr="00FC04EE">
        <w:rPr>
          <w:b/>
          <w:bCs/>
          <w:sz w:val="22"/>
          <w:szCs w:val="22"/>
        </w:rPr>
        <w:t>gNB</w:t>
      </w:r>
      <w:proofErr w:type="spellEnd"/>
      <w:r w:rsidRPr="00FC04EE">
        <w:rPr>
          <w:b/>
          <w:bCs/>
          <w:sz w:val="22"/>
          <w:szCs w:val="22"/>
        </w:rPr>
        <w:t xml:space="preserve"> should only dynamically indicate a single PUCCH cell for a final PUCCH slot. </w:t>
      </w:r>
    </w:p>
    <w:p w14:paraId="1955E9CB" w14:textId="6E74794D" w:rsidR="0013147F" w:rsidRPr="006B33FF" w:rsidRDefault="0013147F" w:rsidP="001334D5">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proofErr w:type="spellStart"/>
      <w:r w:rsidR="00D018C9">
        <w:rPr>
          <w:b/>
          <w:bCs/>
          <w:lang w:val="en-US" w:eastAsia="zh-CN"/>
        </w:rPr>
        <w:t>Spreadtrum</w:t>
      </w:r>
      <w:proofErr w:type="spellEnd"/>
      <w:r w:rsidR="00D018C9">
        <w:rPr>
          <w:b/>
          <w:bCs/>
          <w:lang w:val="en-US" w:eastAsia="zh-CN"/>
        </w:rPr>
        <w:t xml:space="preserve">, </w:t>
      </w:r>
      <w:proofErr w:type="gramStart"/>
      <w:r w:rsidR="00B60362">
        <w:rPr>
          <w:b/>
          <w:bCs/>
          <w:lang w:val="en-US" w:eastAsia="zh-CN"/>
        </w:rPr>
        <w:t>QC,</w:t>
      </w:r>
      <w:r w:rsidR="008D3404">
        <w:rPr>
          <w:b/>
          <w:bCs/>
          <w:lang w:val="en-US" w:eastAsia="zh-CN"/>
        </w:rPr>
        <w:t>NEC</w:t>
      </w:r>
      <w:proofErr w:type="gramEnd"/>
      <w:r w:rsidR="008D3404">
        <w:rPr>
          <w:b/>
          <w:bCs/>
          <w:lang w:val="en-US" w:eastAsia="zh-CN"/>
        </w:rPr>
        <w:t xml:space="preserve">,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lastRenderedPageBreak/>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w:t>
            </w:r>
            <w:proofErr w:type="spellStart"/>
            <w:r>
              <w:rPr>
                <w:kern w:val="2"/>
                <w:lang w:eastAsia="zh-CN"/>
              </w:rPr>
              <w:t>PCell</w:t>
            </w:r>
            <w:proofErr w:type="spellEnd"/>
            <w:r>
              <w:rPr>
                <w:kern w:val="2"/>
                <w:lang w:eastAsia="zh-CN"/>
              </w:rPr>
              <w:t xml:space="preserve">),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proofErr w:type="spellStart"/>
            <w:r>
              <w:rPr>
                <w:rFonts w:hint="eastAsia"/>
                <w:iCs/>
                <w:kern w:val="2"/>
                <w:lang w:eastAsia="zh-CN"/>
              </w:rPr>
              <w:t>S</w:t>
            </w:r>
            <w:r>
              <w:rPr>
                <w:iCs/>
                <w:kern w:val="2"/>
                <w:lang w:eastAsia="zh-CN"/>
              </w:rPr>
              <w:t>preadtrum</w:t>
            </w:r>
            <w:proofErr w:type="spellEnd"/>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 xml:space="preserve">HARQ-ACK multiplexing between </w:t>
      </w:r>
      <w:proofErr w:type="spellStart"/>
      <w:r w:rsidRPr="002B47DF">
        <w:rPr>
          <w:b/>
          <w:sz w:val="24"/>
          <w:szCs w:val="24"/>
          <w:lang w:val="en-US" w:eastAsia="zh-CN"/>
        </w:rPr>
        <w:t>PCell</w:t>
      </w:r>
      <w:proofErr w:type="spellEnd"/>
      <w:r w:rsidRPr="002B47DF">
        <w:rPr>
          <w:b/>
          <w:sz w:val="24"/>
          <w:szCs w:val="24"/>
          <w:lang w:val="en-US" w:eastAsia="zh-CN"/>
        </w:rPr>
        <w:t>/</w:t>
      </w:r>
      <w:proofErr w:type="spellStart"/>
      <w:r w:rsidRPr="002B47DF">
        <w:rPr>
          <w:b/>
          <w:sz w:val="24"/>
          <w:szCs w:val="24"/>
          <w:lang w:val="en-US" w:eastAsia="zh-CN"/>
        </w:rPr>
        <w:t>SPCell</w:t>
      </w:r>
      <w:proofErr w:type="spellEnd"/>
      <w:r w:rsidRPr="002B47DF">
        <w:rPr>
          <w:b/>
          <w:sz w:val="24"/>
          <w:szCs w:val="24"/>
          <w:lang w:val="en-US" w:eastAsia="zh-CN"/>
        </w:rPr>
        <w:t xml:space="preserve">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 xml:space="preserve">companies discuss the multiplexing for HARQ-ACK on </w:t>
      </w:r>
      <w:proofErr w:type="spellStart"/>
      <w:r w:rsidR="00C5438C" w:rsidRPr="00D16DE1">
        <w:rPr>
          <w:b/>
          <w:lang w:val="en-US" w:eastAsia="zh-CN"/>
        </w:rPr>
        <w:t>PCell</w:t>
      </w:r>
      <w:proofErr w:type="spellEnd"/>
      <w:r w:rsidR="00C5438C" w:rsidRPr="00D16DE1">
        <w:rPr>
          <w:b/>
          <w:lang w:val="en-US" w:eastAsia="zh-CN"/>
        </w:rPr>
        <w:t>/</w:t>
      </w:r>
      <w:proofErr w:type="spellStart"/>
      <w:r w:rsidR="00C5438C" w:rsidRPr="00D16DE1">
        <w:rPr>
          <w:b/>
          <w:lang w:val="en-US" w:eastAsia="zh-CN"/>
        </w:rPr>
        <w:t>PSCell</w:t>
      </w:r>
      <w:proofErr w:type="spellEnd"/>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w:t>
      </w:r>
      <w:proofErr w:type="spellStart"/>
      <w:r w:rsidR="00C5438C" w:rsidRPr="002B47DF">
        <w:rPr>
          <w:b/>
          <w:bCs/>
          <w:sz w:val="22"/>
          <w:szCs w:val="22"/>
          <w:lang w:val="en-US" w:eastAsia="zh-CN"/>
        </w:rPr>
        <w:t>PCell</w:t>
      </w:r>
      <w:proofErr w:type="spellEnd"/>
      <w:r w:rsidR="00C5438C" w:rsidRPr="002B47DF">
        <w:rPr>
          <w:b/>
          <w:bCs/>
          <w:sz w:val="22"/>
          <w:szCs w:val="22"/>
          <w:lang w:val="en-US" w:eastAsia="zh-CN"/>
        </w:rPr>
        <w:t xml:space="preserve"> / </w:t>
      </w:r>
      <w:proofErr w:type="spellStart"/>
      <w:r w:rsidR="00C5438C" w:rsidRPr="002B47DF">
        <w:rPr>
          <w:b/>
          <w:bCs/>
          <w:sz w:val="22"/>
          <w:szCs w:val="22"/>
          <w:lang w:val="en-US" w:eastAsia="zh-CN"/>
        </w:rPr>
        <w:t>PScell</w:t>
      </w:r>
      <w:proofErr w:type="spellEnd"/>
      <w:r w:rsidR="00C5438C" w:rsidRPr="002B47DF">
        <w:rPr>
          <w:b/>
          <w:bCs/>
          <w:sz w:val="22"/>
          <w:szCs w:val="22"/>
          <w:lang w:val="en-US" w:eastAsia="zh-CN"/>
        </w:rPr>
        <w:t xml:space="preserve"> on the dynamically indicated target PUCCH cell </w:t>
      </w:r>
    </w:p>
    <w:p w14:paraId="79FC0B82" w14:textId="5CDC9E8F" w:rsidR="00C5438C"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w:t>
      </w:r>
      <w:proofErr w:type="spellStart"/>
      <w:r w:rsidR="00C5438C" w:rsidRPr="002B47DF">
        <w:rPr>
          <w:b/>
          <w:bCs/>
          <w:sz w:val="22"/>
          <w:szCs w:val="22"/>
          <w:lang w:val="en-US" w:eastAsia="zh-CN"/>
        </w:rPr>
        <w:t>PCell</w:t>
      </w:r>
      <w:proofErr w:type="spellEnd"/>
      <w:r w:rsidR="00C5438C" w:rsidRPr="002B47DF">
        <w:rPr>
          <w:b/>
          <w:bCs/>
          <w:sz w:val="22"/>
          <w:szCs w:val="22"/>
          <w:lang w:val="en-US" w:eastAsia="zh-CN"/>
        </w:rPr>
        <w:t>/</w:t>
      </w:r>
      <w:proofErr w:type="spellStart"/>
      <w:r w:rsidR="00C5438C" w:rsidRPr="002B47DF">
        <w:rPr>
          <w:b/>
          <w:bCs/>
          <w:sz w:val="22"/>
          <w:szCs w:val="22"/>
          <w:lang w:val="en-US" w:eastAsia="zh-CN"/>
        </w:rPr>
        <w:t>PScell</w:t>
      </w:r>
      <w:proofErr w:type="spellEnd"/>
      <w:r w:rsidR="00C5438C" w:rsidRPr="002B47DF">
        <w:rPr>
          <w:b/>
          <w:bCs/>
          <w:sz w:val="22"/>
          <w:szCs w:val="22"/>
          <w:lang w:val="en-US" w:eastAsia="zh-CN"/>
        </w:rPr>
        <w:t xml:space="preserve">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ListParagraph"/>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w:t>
      </w:r>
      <w:proofErr w:type="spellStart"/>
      <w:r w:rsidRPr="002B47DF">
        <w:rPr>
          <w:b/>
          <w:bCs/>
          <w:sz w:val="22"/>
          <w:szCs w:val="22"/>
          <w:lang w:val="en-US" w:eastAsia="zh-CN"/>
        </w:rPr>
        <w:t>PCell</w:t>
      </w:r>
      <w:proofErr w:type="spellEnd"/>
      <w:r w:rsidRPr="002B47DF">
        <w:rPr>
          <w:b/>
          <w:bCs/>
          <w:sz w:val="22"/>
          <w:szCs w:val="22"/>
          <w:lang w:val="en-US" w:eastAsia="zh-CN"/>
        </w:rPr>
        <w:t>/</w:t>
      </w:r>
      <w:proofErr w:type="spellStart"/>
      <w:r w:rsidRPr="002B47DF">
        <w:rPr>
          <w:b/>
          <w:bCs/>
          <w:sz w:val="22"/>
          <w:szCs w:val="22"/>
          <w:lang w:val="en-US" w:eastAsia="zh-CN"/>
        </w:rPr>
        <w:t>PScell</w:t>
      </w:r>
      <w:proofErr w:type="spellEnd"/>
      <w:r w:rsidRPr="002B47DF">
        <w:rPr>
          <w:b/>
          <w:bCs/>
          <w:sz w:val="22"/>
          <w:szCs w:val="22"/>
          <w:lang w:val="en-US" w:eastAsia="zh-CN"/>
        </w:rPr>
        <w:t xml:space="preserve">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ListParagraph"/>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w:t>
      </w:r>
      <w:proofErr w:type="gramStart"/>
      <w:r w:rsidR="001A35E0" w:rsidRPr="006D45B0">
        <w:rPr>
          <w:b/>
          <w:lang w:val="en-US" w:eastAsia="zh-CN"/>
        </w:rPr>
        <w:t>ACK )</w:t>
      </w:r>
      <w:r w:rsidR="001D648B">
        <w:rPr>
          <w:b/>
          <w:lang w:val="en-US" w:eastAsia="zh-CN"/>
        </w:rPr>
        <w:t>,</w:t>
      </w:r>
      <w:r w:rsidRPr="004046F5">
        <w:rPr>
          <w:highlight w:val="yellow"/>
          <w:lang w:val="en-US" w:eastAsia="zh-CN"/>
        </w:rPr>
        <w:t>…</w:t>
      </w:r>
      <w:proofErr w:type="gramEnd"/>
    </w:p>
    <w:p w14:paraId="32F79B9C" w14:textId="5D09FF03" w:rsidR="002B47DF" w:rsidRDefault="002B47DF" w:rsidP="002B47DF">
      <w:pPr>
        <w:pStyle w:val="ListParagraph"/>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ListParagraph"/>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ListParagraph"/>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ListParagraph"/>
        <w:ind w:left="1440"/>
        <w:rPr>
          <w:b/>
          <w:bCs/>
          <w:lang w:val="en-US" w:eastAsia="zh-CN"/>
        </w:rPr>
      </w:pPr>
    </w:p>
    <w:p w14:paraId="287B306F" w14:textId="77777777" w:rsidR="002B47DF" w:rsidRDefault="002B47DF" w:rsidP="002B47DF">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w:t>
            </w:r>
            <w:r w:rsidR="00D94B62" w:rsidRPr="00B155F3">
              <w:rPr>
                <w:b/>
                <w:bCs/>
                <w:color w:val="FF0000"/>
                <w:kern w:val="2"/>
                <w:lang w:eastAsia="zh-CN"/>
              </w:rPr>
              <w:lastRenderedPageBreak/>
              <w:t>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 xml:space="preserve">target cell would be like </w:t>
            </w:r>
            <w:proofErr w:type="spellStart"/>
            <w:r w:rsidR="0045415E" w:rsidRPr="0076749D">
              <w:rPr>
                <w:kern w:val="2"/>
                <w:lang w:eastAsia="zh-CN"/>
              </w:rPr>
              <w:t>PCell</w:t>
            </w:r>
            <w:proofErr w:type="spellEnd"/>
            <w:r w:rsidR="0045415E" w:rsidRPr="0076749D">
              <w:rPr>
                <w:kern w:val="2"/>
                <w:lang w:eastAsia="zh-CN"/>
              </w:rPr>
              <w:t>/</w:t>
            </w:r>
            <w:proofErr w:type="spellStart"/>
            <w:r w:rsidR="0045415E" w:rsidRPr="0076749D">
              <w:rPr>
                <w:kern w:val="2"/>
                <w:lang w:eastAsia="zh-CN"/>
              </w:rPr>
              <w:t>PScell</w:t>
            </w:r>
            <w:proofErr w:type="spellEnd"/>
            <w:r w:rsidR="0045415E" w:rsidRPr="0076749D">
              <w:rPr>
                <w:kern w:val="2"/>
                <w:lang w:eastAsia="zh-CN"/>
              </w:rPr>
              <w:t xml:space="preserve"> in Rel-15</w:t>
            </w:r>
            <w:r w:rsidR="0076749D" w:rsidRPr="0076749D">
              <w:rPr>
                <w:kern w:val="2"/>
                <w:lang w:eastAsia="zh-CN"/>
              </w:rPr>
              <w:t>/</w:t>
            </w:r>
            <w:r w:rsidR="0045415E" w:rsidRPr="0076749D">
              <w:rPr>
                <w:kern w:val="2"/>
                <w:lang w:eastAsia="zh-CN"/>
              </w:rPr>
              <w:t xml:space="preserve">16. There is no need to detour from </w:t>
            </w:r>
            <w:proofErr w:type="spellStart"/>
            <w:r w:rsidR="0045415E" w:rsidRPr="0076749D">
              <w:rPr>
                <w:kern w:val="2"/>
                <w:lang w:eastAsia="zh-CN"/>
              </w:rPr>
              <w:t>PCell</w:t>
            </w:r>
            <w:proofErr w:type="spellEnd"/>
            <w:r w:rsidR="0045415E" w:rsidRPr="0076749D">
              <w:rPr>
                <w:kern w:val="2"/>
                <w:lang w:eastAsia="zh-CN"/>
              </w:rPr>
              <w:t>/</w:t>
            </w:r>
            <w:proofErr w:type="spellStart"/>
            <w:r w:rsidR="0045415E" w:rsidRPr="0076749D">
              <w:rPr>
                <w:kern w:val="2"/>
                <w:lang w:eastAsia="zh-CN"/>
              </w:rPr>
              <w:t>PScell</w:t>
            </w:r>
            <w:proofErr w:type="spellEnd"/>
            <w:r w:rsidR="0045415E" w:rsidRPr="0076749D">
              <w:rPr>
                <w:kern w:val="2"/>
                <w:lang w:eastAsia="zh-CN"/>
              </w:rPr>
              <w:t>.</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 xml:space="preserve">Please note, that there is the mixed SCS handling. How to deal if the SPS HARQ-ACK (having no dynamic indication) where the </w:t>
            </w:r>
            <w:proofErr w:type="spellStart"/>
            <w:r>
              <w:rPr>
                <w:color w:val="0070C0"/>
                <w:kern w:val="2"/>
                <w:lang w:eastAsia="zh-CN"/>
              </w:rPr>
              <w:t>PCell</w:t>
            </w:r>
            <w:proofErr w:type="spellEnd"/>
            <w:r>
              <w:rPr>
                <w:color w:val="0070C0"/>
                <w:kern w:val="2"/>
                <w:lang w:eastAsia="zh-CN"/>
              </w:rPr>
              <w:t>/</w:t>
            </w:r>
            <w:proofErr w:type="spellStart"/>
            <w:r>
              <w:rPr>
                <w:color w:val="0070C0"/>
                <w:kern w:val="2"/>
                <w:lang w:eastAsia="zh-CN"/>
              </w:rPr>
              <w:t>PSCell</w:t>
            </w:r>
            <w:proofErr w:type="spellEnd"/>
            <w:r>
              <w:rPr>
                <w:color w:val="0070C0"/>
                <w:kern w:val="2"/>
                <w:lang w:eastAsia="zh-CN"/>
              </w:rPr>
              <w:t xml:space="preserve"> is having a 15kHz SCS (k1 used on </w:t>
            </w:r>
            <w:proofErr w:type="spellStart"/>
            <w:r>
              <w:rPr>
                <w:color w:val="0070C0"/>
                <w:kern w:val="2"/>
                <w:lang w:eastAsia="zh-CN"/>
              </w:rPr>
              <w:t>PCell</w:t>
            </w:r>
            <w:proofErr w:type="spellEnd"/>
            <w:r>
              <w:rPr>
                <w:color w:val="0070C0"/>
                <w:kern w:val="2"/>
                <w:lang w:eastAsia="zh-CN"/>
              </w:rPr>
              <w:t xml:space="preserve">) and the target cell is having higher SCS, there is more than one slot overlapping. Any suggestion to have a formulation that would also capture this case (without the need to refer to </w:t>
            </w:r>
            <w:proofErr w:type="spellStart"/>
            <w:r>
              <w:rPr>
                <w:color w:val="0070C0"/>
                <w:kern w:val="2"/>
                <w:lang w:eastAsia="zh-CN"/>
              </w:rPr>
              <w:t>PCEll</w:t>
            </w:r>
            <w:proofErr w:type="spellEnd"/>
            <w:r>
              <w:rPr>
                <w:color w:val="0070C0"/>
                <w:kern w:val="2"/>
                <w:lang w:eastAsia="zh-CN"/>
              </w:rPr>
              <w:t>/</w:t>
            </w:r>
            <w:proofErr w:type="spellStart"/>
            <w:r>
              <w:rPr>
                <w:color w:val="0070C0"/>
                <w:kern w:val="2"/>
                <w:lang w:eastAsia="zh-CN"/>
              </w:rPr>
              <w:t>PSCell</w:t>
            </w:r>
            <w:proofErr w:type="spellEnd"/>
            <w:r>
              <w:rPr>
                <w:color w:val="0070C0"/>
                <w:kern w:val="2"/>
                <w:lang w:eastAsia="zh-CN"/>
              </w:rPr>
              <w:t>)</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 think Moderate misunderstands our comment. The way the proposal is formulated, it implies that somehow PUCCH carrier switching is not applied for </w:t>
            </w:r>
            <w:proofErr w:type="spellStart"/>
            <w:r>
              <w:rPr>
                <w:color w:val="8064A2" w:themeColor="accent4"/>
                <w:kern w:val="2"/>
                <w:lang w:eastAsia="zh-CN"/>
              </w:rPr>
              <w:t>PCell</w:t>
            </w:r>
            <w:proofErr w:type="spellEnd"/>
            <w:r>
              <w:rPr>
                <w:color w:val="8064A2" w:themeColor="accent4"/>
                <w:kern w:val="2"/>
                <w:lang w:eastAsia="zh-CN"/>
              </w:rPr>
              <w:t>/</w:t>
            </w:r>
            <w:proofErr w:type="spellStart"/>
            <w:r>
              <w:rPr>
                <w:color w:val="8064A2" w:themeColor="accent4"/>
                <w:kern w:val="2"/>
                <w:lang w:eastAsia="zh-CN"/>
              </w:rPr>
              <w:t>PScell</w:t>
            </w:r>
            <w:proofErr w:type="spellEnd"/>
            <w:r>
              <w:rPr>
                <w:color w:val="8064A2" w:themeColor="accent4"/>
                <w:kern w:val="2"/>
                <w:lang w:eastAsia="zh-CN"/>
              </w:rPr>
              <w:t>.</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t>
            </w:r>
            <w:proofErr w:type="spellStart"/>
            <w:r>
              <w:rPr>
                <w:color w:val="8064A2" w:themeColor="accent4"/>
                <w:kern w:val="2"/>
                <w:lang w:eastAsia="zh-CN"/>
              </w:rPr>
              <w:t>wont</w:t>
            </w:r>
            <w:proofErr w:type="spellEnd"/>
            <w:r>
              <w:rPr>
                <w:color w:val="8064A2" w:themeColor="accent4"/>
                <w:kern w:val="2"/>
                <w:lang w:eastAsia="zh-CN"/>
              </w:rPr>
              <w:t xml:space="preserve"> be affected by dynamic PUCCH carrier switching (DL SPS HARQ-ACK, CSI, </w:t>
            </w:r>
            <w:proofErr w:type="gramStart"/>
            <w:r>
              <w:rPr>
                <w:color w:val="8064A2" w:themeColor="accent4"/>
                <w:kern w:val="2"/>
                <w:lang w:eastAsia="zh-CN"/>
              </w:rPr>
              <w:t>SR, ..</w:t>
            </w:r>
            <w:proofErr w:type="gramEnd"/>
            <w:r>
              <w:rPr>
                <w:color w:val="8064A2" w:themeColor="accent4"/>
                <w:kern w:val="2"/>
                <w:lang w:eastAsia="zh-CN"/>
              </w:rPr>
              <w:t xml:space="preserve">), then it is better to update  </w:t>
            </w:r>
            <w:r w:rsidRPr="002B47DF">
              <w:rPr>
                <w:b/>
                <w:bCs/>
                <w:sz w:val="22"/>
                <w:szCs w:val="22"/>
                <w:lang w:val="en-US" w:eastAsia="zh-CN"/>
              </w:rPr>
              <w:t xml:space="preserve">HARQ-ACK from </w:t>
            </w:r>
            <w:proofErr w:type="spellStart"/>
            <w:r w:rsidRPr="002B47DF">
              <w:rPr>
                <w:b/>
                <w:bCs/>
                <w:sz w:val="22"/>
                <w:szCs w:val="22"/>
                <w:lang w:val="en-US" w:eastAsia="zh-CN"/>
              </w:rPr>
              <w:t>PCell</w:t>
            </w:r>
            <w:proofErr w:type="spellEnd"/>
            <w:r w:rsidRPr="002B47DF">
              <w:rPr>
                <w:b/>
                <w:bCs/>
                <w:sz w:val="22"/>
                <w:szCs w:val="22"/>
                <w:lang w:val="en-US" w:eastAsia="zh-CN"/>
              </w:rPr>
              <w:t xml:space="preserve"> / </w:t>
            </w:r>
            <w:proofErr w:type="spellStart"/>
            <w:r w:rsidRPr="002B47DF">
              <w:rPr>
                <w:b/>
                <w:bCs/>
                <w:sz w:val="22"/>
                <w:szCs w:val="22"/>
                <w:lang w:val="en-US" w:eastAsia="zh-CN"/>
              </w:rPr>
              <w:t>PScell</w:t>
            </w:r>
            <w:proofErr w:type="spellEnd"/>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w:t>
            </w:r>
            <w:proofErr w:type="spellStart"/>
            <w:r>
              <w:rPr>
                <w:iCs/>
                <w:kern w:val="2"/>
                <w:lang w:eastAsia="zh-CN"/>
              </w:rPr>
              <w:t>PCell</w:t>
            </w:r>
            <w:proofErr w:type="spellEnd"/>
            <w:r>
              <w:rPr>
                <w:iCs/>
                <w:kern w:val="2"/>
                <w:lang w:eastAsia="zh-CN"/>
              </w:rPr>
              <w:t>/</w:t>
            </w:r>
            <w:proofErr w:type="spellStart"/>
            <w:r>
              <w:rPr>
                <w:iCs/>
                <w:kern w:val="2"/>
                <w:lang w:eastAsia="zh-CN"/>
              </w:rPr>
              <w:t>PScell</w:t>
            </w:r>
            <w:proofErr w:type="spellEnd"/>
            <w:r>
              <w:rPr>
                <w:iCs/>
                <w:kern w:val="2"/>
                <w:lang w:eastAsia="zh-CN"/>
              </w:rPr>
              <w:t xml:space="preserve">.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w:t>
            </w:r>
            <w:proofErr w:type="spellStart"/>
            <w:r>
              <w:rPr>
                <w:rStyle w:val="normaltextrun"/>
                <w:color w:val="000000"/>
                <w:shd w:val="clear" w:color="auto" w:fill="FFFFFF"/>
              </w:rPr>
              <w:t>gNB</w:t>
            </w:r>
            <w:proofErr w:type="spellEnd"/>
            <w:r>
              <w:rPr>
                <w:rStyle w:val="normaltextrun"/>
                <w:color w:val="000000"/>
                <w:shd w:val="clear" w:color="auto" w:fill="FFFFFF"/>
              </w:rPr>
              <w:t>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w:t>
            </w:r>
            <w:proofErr w:type="spellStart"/>
            <w:r>
              <w:rPr>
                <w:rStyle w:val="normaltextrun"/>
                <w:color w:val="000000"/>
                <w:shd w:val="clear" w:color="auto" w:fill="FFFFFF"/>
              </w:rPr>
              <w:t>gNB</w:t>
            </w:r>
            <w:proofErr w:type="spellEnd"/>
            <w:r>
              <w:rPr>
                <w:rStyle w:val="normaltextrun"/>
                <w:color w:val="000000"/>
                <w:shd w:val="clear" w:color="auto" w:fill="FFFFFF"/>
              </w:rPr>
              <w:t>.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lastRenderedPageBreak/>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ListParagraph"/>
        <w:ind w:left="1440"/>
        <w:rPr>
          <w:b/>
          <w:bCs/>
          <w:lang w:val="en-US" w:eastAsia="zh-CN"/>
        </w:rPr>
      </w:pPr>
    </w:p>
    <w:p w14:paraId="702A1038" w14:textId="18BD1D05" w:rsidR="002B47DF" w:rsidRDefault="002B47DF" w:rsidP="00C5438C">
      <w:pPr>
        <w:pStyle w:val="ListParagraph"/>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w:t>
      </w:r>
      <w:proofErr w:type="spellStart"/>
      <w:r w:rsidRPr="00FC04EE">
        <w:rPr>
          <w:lang w:eastAsia="zh-CN"/>
        </w:rPr>
        <w:t>PCell</w:t>
      </w:r>
      <w:proofErr w:type="spellEnd"/>
      <w:r w:rsidRPr="00FC04EE">
        <w:rPr>
          <w:lang w:eastAsia="zh-CN"/>
        </w:rPr>
        <w:t>/</w:t>
      </w:r>
      <w:proofErr w:type="spellStart"/>
      <w:r w:rsidRPr="00FC04EE">
        <w:rPr>
          <w:lang w:eastAsia="zh-CN"/>
        </w:rPr>
        <w:t>PSCell</w:t>
      </w:r>
      <w:proofErr w:type="spellEnd"/>
      <w:r w:rsidRPr="00FC04EE">
        <w:rPr>
          <w:lang w:eastAsia="zh-CN"/>
        </w:rPr>
        <w:t xml:space="preserve"> also CSI and/or SR could be multiplexed on the dynamically indicated </w:t>
      </w:r>
      <w:proofErr w:type="spellStart"/>
      <w:r w:rsidRPr="00FC04EE">
        <w:rPr>
          <w:lang w:eastAsia="zh-CN"/>
        </w:rPr>
        <w:t>SCell</w:t>
      </w:r>
      <w:proofErr w:type="spellEnd"/>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w:t>
      </w:r>
      <w:proofErr w:type="spellStart"/>
      <w:r>
        <w:rPr>
          <w:b/>
          <w:bCs/>
          <w:sz w:val="22"/>
          <w:szCs w:val="22"/>
          <w:lang w:eastAsia="zh-CN"/>
        </w:rPr>
        <w:t>PCell</w:t>
      </w:r>
      <w:proofErr w:type="spellEnd"/>
      <w:r>
        <w:rPr>
          <w:b/>
          <w:bCs/>
          <w:sz w:val="22"/>
          <w:szCs w:val="22"/>
          <w:lang w:eastAsia="zh-CN"/>
        </w:rPr>
        <w:t>/</w:t>
      </w:r>
      <w:proofErr w:type="spellStart"/>
      <w:r>
        <w:rPr>
          <w:b/>
          <w:bCs/>
          <w:sz w:val="22"/>
          <w:szCs w:val="22"/>
          <w:lang w:eastAsia="zh-CN"/>
        </w:rPr>
        <w:t>PSCell</w:t>
      </w:r>
      <w:proofErr w:type="spellEnd"/>
      <w:r>
        <w:rPr>
          <w:b/>
          <w:bCs/>
          <w:sz w:val="22"/>
          <w:szCs w:val="22"/>
          <w:lang w:eastAsia="zh-CN"/>
        </w:rPr>
        <w:t xml:space="preserve">, the following UCI types are supported to be multiplexed on the indicated PUCCH cell: </w:t>
      </w:r>
    </w:p>
    <w:p w14:paraId="48C3425A"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xml:space="preserve">, </w:t>
      </w:r>
      <w:proofErr w:type="gramStart"/>
      <w:r w:rsidR="00615222">
        <w:rPr>
          <w:rFonts w:hint="eastAsia"/>
          <w:b/>
          <w:bCs/>
          <w:lang w:val="en-US" w:eastAsia="zh-CN"/>
        </w:rPr>
        <w:t>CATT</w:t>
      </w:r>
      <w:r w:rsidRPr="004046F5">
        <w:rPr>
          <w:b/>
          <w:bCs/>
          <w:lang w:val="en-US" w:eastAsia="zh-CN"/>
        </w:rPr>
        <w:t xml:space="preserve"> </w:t>
      </w:r>
      <w:r w:rsidR="001334D5">
        <w:rPr>
          <w:b/>
          <w:bCs/>
          <w:lang w:val="en-US" w:eastAsia="zh-CN"/>
        </w:rPr>
        <w:t>,</w:t>
      </w:r>
      <w:proofErr w:type="gramEnd"/>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xml:space="preserve">, </w:t>
      </w:r>
      <w:proofErr w:type="gramStart"/>
      <w:r w:rsidR="003100FC">
        <w:rPr>
          <w:b/>
          <w:bCs/>
          <w:lang w:val="en-US" w:eastAsia="zh-CN"/>
        </w:rPr>
        <w:t>Huawei</w:t>
      </w:r>
      <w:r w:rsidR="008D3404">
        <w:rPr>
          <w:b/>
          <w:bCs/>
          <w:lang w:val="en-US" w:eastAsia="zh-CN"/>
        </w:rPr>
        <w:t>,</w:t>
      </w:r>
      <w:r w:rsidRPr="004046F5">
        <w:rPr>
          <w:highlight w:val="yellow"/>
          <w:lang w:val="en-US" w:eastAsia="zh-CN"/>
        </w:rPr>
        <w:t>…</w:t>
      </w:r>
      <w:proofErr w:type="gramEnd"/>
    </w:p>
    <w:p w14:paraId="66FD651C" w14:textId="03AA51DC"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w:t>
            </w:r>
            <w:proofErr w:type="spellStart"/>
            <w:r>
              <w:rPr>
                <w:iCs/>
                <w:kern w:val="2"/>
                <w:lang w:eastAsia="zh-CN"/>
              </w:rPr>
              <w:t>PCell</w:t>
            </w:r>
            <w:proofErr w:type="spellEnd"/>
            <w:r>
              <w:rPr>
                <w:iCs/>
                <w:kern w:val="2"/>
                <w:lang w:eastAsia="zh-CN"/>
              </w:rPr>
              <w:t xml:space="preserve">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w:t>
            </w:r>
            <w:proofErr w:type="spellStart"/>
            <w:r>
              <w:rPr>
                <w:b/>
                <w:bCs/>
                <w:sz w:val="22"/>
                <w:szCs w:val="22"/>
                <w:lang w:eastAsia="zh-CN"/>
              </w:rPr>
              <w:t>PCell</w:t>
            </w:r>
            <w:proofErr w:type="spellEnd"/>
            <w:r>
              <w:rPr>
                <w:b/>
                <w:bCs/>
                <w:sz w:val="22"/>
                <w:szCs w:val="22"/>
                <w:lang w:eastAsia="zh-CN"/>
              </w:rPr>
              <w:t>/</w:t>
            </w:r>
            <w:proofErr w:type="spellStart"/>
            <w:r>
              <w:rPr>
                <w:b/>
                <w:bCs/>
                <w:sz w:val="22"/>
                <w:szCs w:val="22"/>
                <w:lang w:eastAsia="zh-CN"/>
              </w:rPr>
              <w:t>PSCell</w:t>
            </w:r>
            <w:proofErr w:type="spellEnd"/>
            <w:r>
              <w:rPr>
                <w:b/>
                <w:bCs/>
                <w:sz w:val="22"/>
                <w:szCs w:val="22"/>
                <w:lang w:eastAsia="zh-CN"/>
              </w:rPr>
              <w:t xml:space="preserve">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 xml:space="preserve">from </w:t>
            </w:r>
            <w:proofErr w:type="spellStart"/>
            <w:r w:rsidRPr="005804BF">
              <w:rPr>
                <w:b/>
                <w:bCs/>
                <w:strike/>
                <w:color w:val="FF0000"/>
                <w:sz w:val="22"/>
                <w:szCs w:val="22"/>
                <w:lang w:eastAsia="zh-CN"/>
              </w:rPr>
              <w:t>PCell</w:t>
            </w:r>
            <w:proofErr w:type="spellEnd"/>
            <w:r w:rsidRPr="005804BF">
              <w:rPr>
                <w:b/>
                <w:bCs/>
                <w:strike/>
                <w:color w:val="FF0000"/>
                <w:sz w:val="22"/>
                <w:szCs w:val="22"/>
                <w:lang w:eastAsia="zh-CN"/>
              </w:rPr>
              <w:t>/</w:t>
            </w:r>
            <w:proofErr w:type="spellStart"/>
            <w:r w:rsidRPr="005804BF">
              <w:rPr>
                <w:b/>
                <w:bCs/>
                <w:strike/>
                <w:color w:val="FF0000"/>
                <w:sz w:val="22"/>
                <w:szCs w:val="22"/>
                <w:lang w:eastAsia="zh-CN"/>
              </w:rPr>
              <w:t>PSCell</w:t>
            </w:r>
            <w:proofErr w:type="spellEnd"/>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ListParagraph"/>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 xml:space="preserve">e don’t see any specification effort for support of multiplexing SR and P-CSI/SP-CSI on HARQ-ACK on dynamically indicated target cell. If multiplexing is not supported, and if there is overlapping between SR/CSI PUCCH on </w:t>
            </w:r>
            <w:proofErr w:type="spellStart"/>
            <w:r>
              <w:rPr>
                <w:kern w:val="2"/>
                <w:lang w:eastAsia="zh-CN"/>
              </w:rPr>
              <w:t>PCell</w:t>
            </w:r>
            <w:proofErr w:type="spellEnd"/>
            <w:r>
              <w:rPr>
                <w:kern w:val="2"/>
                <w:lang w:eastAsia="zh-CN"/>
              </w:rPr>
              <w:t>/</w:t>
            </w:r>
            <w:proofErr w:type="spellStart"/>
            <w:r>
              <w:rPr>
                <w:kern w:val="2"/>
                <w:lang w:eastAsia="zh-CN"/>
              </w:rPr>
              <w:t>PScell</w:t>
            </w:r>
            <w:proofErr w:type="spellEnd"/>
            <w:r>
              <w:rPr>
                <w:kern w:val="2"/>
                <w:lang w:eastAsia="zh-CN"/>
              </w:rPr>
              <w:t xml:space="preserve">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 xml:space="preserve">n our understanding, support of multiplexing SR/CSI from </w:t>
            </w:r>
            <w:proofErr w:type="spellStart"/>
            <w:r>
              <w:rPr>
                <w:kern w:val="2"/>
                <w:lang w:eastAsia="zh-CN"/>
              </w:rPr>
              <w:t>PCell</w:t>
            </w:r>
            <w:proofErr w:type="spellEnd"/>
            <w:r>
              <w:rPr>
                <w:kern w:val="2"/>
                <w:lang w:eastAsia="zh-CN"/>
              </w:rPr>
              <w:t xml:space="preserve"> is simpler from specification </w:t>
            </w:r>
            <w:r>
              <w:rPr>
                <w:kern w:val="2"/>
                <w:lang w:eastAsia="zh-CN"/>
              </w:rPr>
              <w:lastRenderedPageBreak/>
              <w:t>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lastRenderedPageBreak/>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w:t>
            </w:r>
            <w:proofErr w:type="spellStart"/>
            <w:r>
              <w:rPr>
                <w:rStyle w:val="normaltextrun"/>
                <w:color w:val="000000"/>
                <w:shd w:val="clear" w:color="auto" w:fill="FFFFFF"/>
              </w:rPr>
              <w:t>gNB</w:t>
            </w:r>
            <w:proofErr w:type="spellEnd"/>
            <w:r>
              <w:rPr>
                <w:rStyle w:val="normaltextrun"/>
                <w:color w:val="000000"/>
                <w:shd w:val="clear" w:color="auto" w:fill="FFFFFF"/>
              </w:rPr>
              <w:t>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ListParagraph"/>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ListParagraph"/>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w:t>
      </w:r>
      <w:proofErr w:type="spellStart"/>
      <w:r>
        <w:rPr>
          <w:lang w:val="en-US" w:eastAsia="zh-CN"/>
        </w:rPr>
        <w:t>gNB</w:t>
      </w:r>
      <w:proofErr w:type="spellEnd"/>
      <w:r>
        <w:rPr>
          <w:lang w:val="en-US" w:eastAsia="zh-CN"/>
        </w:rPr>
        <w:t xml:space="preserve"> to prevent by configuration overlaps of the patterns). </w:t>
      </w:r>
    </w:p>
    <w:p w14:paraId="6E25B027" w14:textId="783446EE"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ListParagraph"/>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w:t>
      </w:r>
      <w:proofErr w:type="gramStart"/>
      <w:r w:rsidR="008D3352">
        <w:rPr>
          <w:b/>
          <w:bCs/>
        </w:rPr>
        <w:t xml:space="preserve">there </w:t>
      </w:r>
      <w:r w:rsidR="008D3352" w:rsidRPr="004046F5">
        <w:rPr>
          <w:b/>
          <w:bCs/>
        </w:rPr>
        <w:t>,</w:t>
      </w:r>
      <w:proofErr w:type="gramEnd"/>
      <w:r w:rsidR="008D3352" w:rsidRPr="004046F5">
        <w:rPr>
          <w:b/>
          <w:bCs/>
        </w:rPr>
        <w:t xml:space="preserve">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ListParagraph"/>
        <w:numPr>
          <w:ilvl w:val="1"/>
          <w:numId w:val="132"/>
        </w:numPr>
        <w:jc w:val="both"/>
        <w:rPr>
          <w:b/>
          <w:bCs/>
          <w:lang w:val="en-US" w:eastAsia="zh-CN"/>
        </w:rPr>
      </w:pPr>
      <w:r>
        <w:rPr>
          <w:b/>
          <w:bCs/>
          <w:lang w:val="en-US" w:eastAsia="zh-CN"/>
        </w:rPr>
        <w:lastRenderedPageBreak/>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xml:space="preserve">, </w:t>
      </w:r>
      <w:proofErr w:type="gramStart"/>
      <w:r w:rsidR="003100FC">
        <w:rPr>
          <w:b/>
          <w:bCs/>
          <w:lang w:val="en-US" w:eastAsia="zh-CN"/>
        </w:rPr>
        <w:t>Huawei</w:t>
      </w:r>
      <w:r w:rsidR="000255E2">
        <w:rPr>
          <w:b/>
          <w:bCs/>
          <w:lang w:val="en-US" w:eastAsia="zh-CN"/>
        </w:rPr>
        <w:t>,</w:t>
      </w:r>
      <w:r w:rsidRPr="004046F5">
        <w:rPr>
          <w:highlight w:val="yellow"/>
          <w:lang w:val="en-US" w:eastAsia="zh-CN"/>
        </w:rPr>
        <w:t>…</w:t>
      </w:r>
      <w:proofErr w:type="gramEnd"/>
    </w:p>
    <w:p w14:paraId="644CAF3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w:t>
            </w:r>
            <w:proofErr w:type="spellStart"/>
            <w:r>
              <w:rPr>
                <w:iCs/>
                <w:kern w:val="2"/>
                <w:lang w:eastAsia="zh-CN"/>
              </w:rPr>
              <w:t>PCell</w:t>
            </w:r>
            <w:proofErr w:type="spellEnd"/>
            <w:r>
              <w:rPr>
                <w:iCs/>
                <w:kern w:val="2"/>
                <w:lang w:eastAsia="zh-CN"/>
              </w:rPr>
              <w:t xml:space="preserve">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w:t>
            </w:r>
            <w:proofErr w:type="spellStart"/>
            <w:r>
              <w:rPr>
                <w:color w:val="0070C0"/>
                <w:kern w:val="2"/>
                <w:lang w:eastAsia="zh-CN"/>
              </w:rPr>
              <w:t>gNB</w:t>
            </w:r>
            <w:proofErr w:type="spellEnd"/>
            <w:r>
              <w:rPr>
                <w:color w:val="0070C0"/>
                <w:kern w:val="2"/>
                <w:lang w:eastAsia="zh-CN"/>
              </w:rPr>
              <w:t xml:space="preserve">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proofErr w:type="spellStart"/>
            <w:r w:rsidR="000255E2">
              <w:rPr>
                <w:kern w:val="2"/>
                <w:lang w:eastAsia="zh-CN"/>
              </w:rPr>
              <w:t>Gnb</w:t>
            </w:r>
            <w:proofErr w:type="spellEnd"/>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proofErr w:type="spellStart"/>
            <w:r w:rsidR="00003710">
              <w:rPr>
                <w:iCs/>
                <w:kern w:val="2"/>
                <w:lang w:eastAsia="zh-CN"/>
              </w:rPr>
              <w:t>it s</w:t>
            </w:r>
            <w:proofErr w:type="spellEnd"/>
            <w:r w:rsidR="00003710">
              <w:rPr>
                <w:iCs/>
                <w:kern w:val="2"/>
                <w:lang w:eastAsia="zh-CN"/>
              </w:rPr>
              <w:t xml:space="preserve">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ListParagraph"/>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lastRenderedPageBreak/>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 xml:space="preserve">A “reference numerology/reference cell” do not need to be defined. The only thing needed is to determine whether the slots corresponding to the time pattern are the ones of the cell with the larger/smaller SCS or of the </w:t>
            </w:r>
            <w:proofErr w:type="spellStart"/>
            <w:r>
              <w:rPr>
                <w:iCs/>
                <w:kern w:val="2"/>
                <w:lang w:eastAsia="zh-CN"/>
              </w:rPr>
              <w:t>P</w:t>
            </w:r>
            <w:r w:rsidR="000255E2">
              <w:rPr>
                <w:iCs/>
                <w:kern w:val="2"/>
                <w:lang w:eastAsia="zh-CN"/>
              </w:rPr>
              <w:t>c</w:t>
            </w:r>
            <w:r>
              <w:rPr>
                <w:iCs/>
                <w:kern w:val="2"/>
                <w:lang w:eastAsia="zh-CN"/>
              </w:rPr>
              <w:t>ell</w:t>
            </w:r>
            <w:proofErr w:type="spellEnd"/>
            <w:r>
              <w:rPr>
                <w:iCs/>
                <w:kern w:val="2"/>
                <w:lang w:eastAsia="zh-CN"/>
              </w:rPr>
              <w:t xml:space="preserve">. The smaller SCS (active BWP) is preferred as that would lead to the least spec impact and is sufficient. Also OK to use the SCS of the </w:t>
            </w:r>
            <w:proofErr w:type="spellStart"/>
            <w:r>
              <w:rPr>
                <w:iCs/>
                <w:kern w:val="2"/>
                <w:lang w:eastAsia="zh-CN"/>
              </w:rPr>
              <w:t>P</w:t>
            </w:r>
            <w:r w:rsidR="000255E2">
              <w:rPr>
                <w:iCs/>
                <w:kern w:val="2"/>
                <w:lang w:eastAsia="zh-CN"/>
              </w:rPr>
              <w:t>c</w:t>
            </w:r>
            <w:r>
              <w:rPr>
                <w:iCs/>
                <w:kern w:val="2"/>
                <w:lang w:eastAsia="zh-CN"/>
              </w:rPr>
              <w:t>ell</w:t>
            </w:r>
            <w:proofErr w:type="spellEnd"/>
            <w:r>
              <w:rPr>
                <w:iCs/>
                <w:kern w:val="2"/>
                <w:lang w:eastAsia="zh-CN"/>
              </w:rPr>
              <w:t xml:space="preserve"> if it is understood that there will not be support in Rel-17 for the </w:t>
            </w:r>
            <w:proofErr w:type="spellStart"/>
            <w:r>
              <w:rPr>
                <w:iCs/>
                <w:kern w:val="2"/>
                <w:lang w:eastAsia="zh-CN"/>
              </w:rPr>
              <w:t>P</w:t>
            </w:r>
            <w:r w:rsidR="000255E2">
              <w:rPr>
                <w:iCs/>
                <w:kern w:val="2"/>
                <w:lang w:eastAsia="zh-CN"/>
              </w:rPr>
              <w:t>c</w:t>
            </w:r>
            <w:r>
              <w:rPr>
                <w:iCs/>
                <w:kern w:val="2"/>
                <w:lang w:eastAsia="zh-CN"/>
              </w:rPr>
              <w:t>ell</w:t>
            </w:r>
            <w:proofErr w:type="spellEnd"/>
            <w:r>
              <w:rPr>
                <w:iCs/>
                <w:kern w:val="2"/>
                <w:lang w:eastAsia="zh-CN"/>
              </w:rPr>
              <w:t xml:space="preserve"> to have larger SCS than the PUCCH </w:t>
            </w:r>
            <w:proofErr w:type="spellStart"/>
            <w:r>
              <w:rPr>
                <w:iCs/>
                <w:kern w:val="2"/>
                <w:lang w:eastAsia="zh-CN"/>
              </w:rPr>
              <w:t>S</w:t>
            </w:r>
            <w:r w:rsidR="000255E2">
              <w:rPr>
                <w:iCs/>
                <w:kern w:val="2"/>
                <w:lang w:eastAsia="zh-CN"/>
              </w:rPr>
              <w:t>c</w:t>
            </w:r>
            <w:r>
              <w:rPr>
                <w:iCs/>
                <w:kern w:val="2"/>
                <w:lang w:eastAsia="zh-CN"/>
              </w:rPr>
              <w:t>ell</w:t>
            </w:r>
            <w:proofErr w:type="spellEnd"/>
            <w:r>
              <w:rPr>
                <w:iCs/>
                <w:kern w:val="2"/>
                <w:lang w:eastAsia="zh-CN"/>
              </w:rPr>
              <w:t xml:space="preserve">.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w:t>
            </w:r>
            <w:proofErr w:type="spellStart"/>
            <w:r>
              <w:rPr>
                <w:rStyle w:val="normaltextrun"/>
                <w:color w:val="000000"/>
                <w:shd w:val="clear" w:color="auto" w:fill="FFFFFF"/>
              </w:rPr>
              <w:t>Pcell</w:t>
            </w:r>
            <w:proofErr w:type="spellEnd"/>
            <w:r>
              <w:rPr>
                <w:rStyle w:val="normaltextrun"/>
                <w:color w:val="000000"/>
                <w:shd w:val="clear" w:color="auto" w:fill="FFFFFF"/>
              </w:rPr>
              <w:t> could be a good choice for reference cell, because many Rel-15 procedures can be simplify reused with </w:t>
            </w:r>
            <w:proofErr w:type="spellStart"/>
            <w:r>
              <w:rPr>
                <w:rStyle w:val="normaltextrun"/>
                <w:color w:val="000000"/>
                <w:shd w:val="clear" w:color="auto" w:fill="FFFFFF"/>
              </w:rPr>
              <w:t>Pcell</w:t>
            </w:r>
            <w:proofErr w:type="spellEnd"/>
            <w:r>
              <w:rPr>
                <w:rStyle w:val="normaltextrun"/>
                <w:color w:val="000000"/>
                <w:shd w:val="clear" w:color="auto" w:fill="FFFFFF"/>
              </w:rPr>
              <w:t>.</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w:t>
      </w:r>
      <w:proofErr w:type="spellStart"/>
      <w:r w:rsidR="00662B83">
        <w:rPr>
          <w:bCs/>
          <w:lang w:val="en-US" w:eastAsia="zh-CN"/>
        </w:rPr>
        <w:t>PCell</w:t>
      </w:r>
      <w:proofErr w:type="spellEnd"/>
      <w:r w:rsidR="00662B83">
        <w:rPr>
          <w:bCs/>
          <w:lang w:val="en-US" w:eastAsia="zh-CN"/>
        </w:rPr>
        <w:t xml:space="preserve"> or a reference cell to define the slot on the </w:t>
      </w:r>
      <w:proofErr w:type="spellStart"/>
      <w:r w:rsidR="00662B83">
        <w:rPr>
          <w:bCs/>
          <w:lang w:val="en-US" w:eastAsia="zh-CN"/>
        </w:rPr>
        <w:t>PCell</w:t>
      </w:r>
      <w:proofErr w:type="spellEnd"/>
      <w:r w:rsidR="00662B83">
        <w:rPr>
          <w:bCs/>
          <w:lang w:val="en-US" w:eastAsia="zh-CN"/>
        </w:rPr>
        <w:t>/</w:t>
      </w:r>
      <w:proofErr w:type="spellStart"/>
      <w:r w:rsidR="00662B83">
        <w:rPr>
          <w:bCs/>
          <w:lang w:val="en-US" w:eastAsia="zh-CN"/>
        </w:rPr>
        <w:t>PSCell</w:t>
      </w:r>
      <w:proofErr w:type="spellEnd"/>
      <w:r w:rsidR="00662B83">
        <w:rPr>
          <w:bCs/>
          <w:lang w:val="en-US" w:eastAsia="zh-CN"/>
        </w:rPr>
        <w:t xml:space="preserve"> or reference cell which is then used together with the time-domain pattern (which may or may not have a different reference SCS as the </w:t>
      </w:r>
      <w:proofErr w:type="spellStart"/>
      <w:r w:rsidR="00662B83">
        <w:rPr>
          <w:bCs/>
          <w:lang w:val="en-US" w:eastAsia="zh-CN"/>
        </w:rPr>
        <w:t>PCell</w:t>
      </w:r>
      <w:proofErr w:type="spellEnd"/>
      <w:r w:rsidR="00662B83">
        <w:rPr>
          <w:bCs/>
          <w:lang w:val="en-US" w:eastAsia="zh-CN"/>
        </w:rPr>
        <w:t>/</w:t>
      </w:r>
      <w:proofErr w:type="spellStart"/>
      <w:r w:rsidR="00662B83">
        <w:rPr>
          <w:bCs/>
          <w:lang w:val="en-US" w:eastAsia="zh-CN"/>
        </w:rPr>
        <w:t>PSCell</w:t>
      </w:r>
      <w:proofErr w:type="spellEnd"/>
      <w:r w:rsidR="00662B83">
        <w:rPr>
          <w:bCs/>
          <w:lang w:val="en-US" w:eastAsia="zh-CN"/>
        </w:rPr>
        <w:t xml:space="preserve">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lastRenderedPageBreak/>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ListParagraph"/>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ListParagraph"/>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ListParagraph"/>
        <w:numPr>
          <w:ilvl w:val="2"/>
          <w:numId w:val="136"/>
        </w:numPr>
        <w:rPr>
          <w:lang w:eastAsia="zh-CN"/>
        </w:rPr>
      </w:pPr>
      <w:r w:rsidRPr="008D646C">
        <w:t>See e.g. Huawei/</w:t>
      </w:r>
      <w:proofErr w:type="spellStart"/>
      <w:r w:rsidRPr="008D646C">
        <w:t>HiSi</w:t>
      </w:r>
      <w:proofErr w:type="spellEnd"/>
      <w:r w:rsidRPr="008D646C">
        <w:t xml:space="preserve"> [1] assuming the </w:t>
      </w:r>
      <w:proofErr w:type="spellStart"/>
      <w:r w:rsidRPr="008D646C">
        <w:t>PCell</w:t>
      </w:r>
      <w:proofErr w:type="spellEnd"/>
      <w:r w:rsidRPr="008D646C">
        <w:t xml:space="preserve"> as reference cell</w:t>
      </w:r>
    </w:p>
    <w:p w14:paraId="0C60C564" w14:textId="77777777" w:rsidR="008D3352" w:rsidRPr="008D646C" w:rsidRDefault="008D3352" w:rsidP="008D3352">
      <w:pPr>
        <w:pStyle w:val="ListParagraph"/>
        <w:numPr>
          <w:ilvl w:val="1"/>
          <w:numId w:val="136"/>
        </w:numPr>
        <w:rPr>
          <w:lang w:eastAsia="zh-CN"/>
        </w:rPr>
      </w:pPr>
      <w:r w:rsidRPr="008D646C">
        <w:t xml:space="preserve">The reference cell could be the </w:t>
      </w:r>
      <w:proofErr w:type="spellStart"/>
      <w:r w:rsidRPr="008D646C">
        <w:t>PCell</w:t>
      </w:r>
      <w:proofErr w:type="spellEnd"/>
      <w:r w:rsidRPr="008D646C">
        <w:t>/</w:t>
      </w:r>
      <w:proofErr w:type="spellStart"/>
      <w:r w:rsidRPr="008D646C">
        <w:t>PSCell</w:t>
      </w:r>
      <w:proofErr w:type="spellEnd"/>
      <w:r w:rsidRPr="008D646C">
        <w:t xml:space="preserve"> or some RRC configured PUCCH cell (incl. potential configuration restrictions having the smallest or largest SCS of the PUCCH cells)</w:t>
      </w:r>
    </w:p>
    <w:p w14:paraId="778141C6" w14:textId="77777777" w:rsidR="008D3352" w:rsidRPr="008D646C" w:rsidRDefault="008D3352" w:rsidP="008D3352">
      <w:pPr>
        <w:pStyle w:val="ListParagraph"/>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w:t>
      </w:r>
      <w:proofErr w:type="spellStart"/>
      <w:r w:rsidRPr="008D646C">
        <w:rPr>
          <w:lang w:eastAsia="zh-CN"/>
        </w:rPr>
        <w:t>PCell</w:t>
      </w:r>
      <w:proofErr w:type="spellEnd"/>
      <w:r w:rsidRPr="008D646C">
        <w:rPr>
          <w:lang w:eastAsia="zh-CN"/>
        </w:rPr>
        <w:t>/</w:t>
      </w:r>
      <w:proofErr w:type="spellStart"/>
      <w:r w:rsidRPr="008D646C">
        <w:rPr>
          <w:lang w:eastAsia="zh-CN"/>
        </w:rPr>
        <w:t>PSCell</w:t>
      </w:r>
      <w:proofErr w:type="spellEnd"/>
      <w:r w:rsidRPr="008D646C">
        <w:rPr>
          <w:lang w:eastAsia="zh-CN"/>
        </w:rPr>
        <w:t xml:space="preserve">) is used to interpret the </w:t>
      </w:r>
      <w:r w:rsidRPr="008D646C">
        <w:t>PDSCH to HARQ-ACK offset k1</w:t>
      </w:r>
    </w:p>
    <w:p w14:paraId="34C54ED4" w14:textId="77777777" w:rsidR="008D3352" w:rsidRPr="008D646C" w:rsidRDefault="008D3352" w:rsidP="008D3352">
      <w:pPr>
        <w:pStyle w:val="ListParagraph"/>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 xml:space="preserve">g. </w:t>
      </w:r>
      <w:proofErr w:type="spellStart"/>
      <w:r w:rsidRPr="008D646C">
        <w:rPr>
          <w:lang w:eastAsia="zh-CN"/>
        </w:rPr>
        <w:t>PCell</w:t>
      </w:r>
      <w:proofErr w:type="spellEnd"/>
      <w:r w:rsidRPr="008D646C">
        <w:rPr>
          <w:lang w:eastAsia="zh-CN"/>
        </w:rPr>
        <w:t>/</w:t>
      </w:r>
      <w:proofErr w:type="spellStart"/>
      <w:r w:rsidRPr="008D646C">
        <w:rPr>
          <w:lang w:eastAsia="zh-CN"/>
        </w:rPr>
        <w:t>PSCell</w:t>
      </w:r>
      <w:proofErr w:type="spellEnd"/>
      <w:r w:rsidRPr="008D646C">
        <w:rPr>
          <w:lang w:eastAsia="zh-CN"/>
        </w:rPr>
        <w:t>).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ListParagraph"/>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ListParagraph"/>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w:t>
            </w:r>
            <w:proofErr w:type="spellStart"/>
            <w:r>
              <w:rPr>
                <w:iCs/>
                <w:kern w:val="2"/>
                <w:lang w:eastAsia="zh-CN"/>
              </w:rPr>
              <w:t>PCell</w:t>
            </w:r>
            <w:proofErr w:type="spellEnd"/>
            <w:r>
              <w:rPr>
                <w:iCs/>
                <w:kern w:val="2"/>
                <w:lang w:eastAsia="zh-CN"/>
              </w:rPr>
              <w:t xml:space="preserve">)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 xml:space="preserve">Alt.1 is flawed. The time domain pattern has to be based on slots (i.e. an SCS) – that defines time, ‘cell’ does not define time. Whether the slot/SCS is the one of the </w:t>
            </w:r>
            <w:proofErr w:type="spellStart"/>
            <w:r>
              <w:rPr>
                <w:iCs/>
                <w:kern w:val="2"/>
                <w:lang w:eastAsia="zh-CN"/>
              </w:rPr>
              <w:t>PCell</w:t>
            </w:r>
            <w:proofErr w:type="spellEnd"/>
            <w:r>
              <w:rPr>
                <w:iCs/>
                <w:kern w:val="2"/>
                <w:lang w:eastAsia="zh-CN"/>
              </w:rPr>
              <w:t xml:space="preserve">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 xml:space="preserve">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w:t>
            </w:r>
            <w:r>
              <w:rPr>
                <w:rStyle w:val="normaltextrun"/>
                <w:color w:val="000000"/>
                <w:shd w:val="clear" w:color="auto" w:fill="FFFFFF"/>
              </w:rPr>
              <w:lastRenderedPageBreak/>
              <w:t>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lastRenderedPageBreak/>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w:t>
            </w:r>
            <w:proofErr w:type="spellStart"/>
            <w:r w:rsidRPr="009E20DF">
              <w:rPr>
                <w:kern w:val="2"/>
                <w:lang w:eastAsia="zh-CN"/>
              </w:rPr>
              <w:t>PCell</w:t>
            </w:r>
            <w:proofErr w:type="spellEnd"/>
            <w:r w:rsidRPr="009E20DF">
              <w:rPr>
                <w:kern w:val="2"/>
                <w:lang w:eastAsia="zh-CN"/>
              </w:rPr>
              <w:t xml:space="preserve"> / </w:t>
            </w:r>
            <w:proofErr w:type="spellStart"/>
            <w:r w:rsidRPr="009E20DF">
              <w:rPr>
                <w:kern w:val="2"/>
                <w:lang w:eastAsia="zh-CN"/>
              </w:rPr>
              <w:t>PScell</w:t>
            </w:r>
            <w:proofErr w:type="spellEnd"/>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 xml:space="preserve">has the same SCS as </w:t>
            </w:r>
            <w:proofErr w:type="spellStart"/>
            <w:r w:rsidRPr="00B93663">
              <w:rPr>
                <w:kern w:val="2"/>
                <w:lang w:eastAsia="zh-CN"/>
              </w:rPr>
              <w:t>referenceSubcarrierSpacing</w:t>
            </w:r>
            <w:proofErr w:type="spellEnd"/>
            <w:r>
              <w:rPr>
                <w:kern w:val="2"/>
                <w:lang w:eastAsia="zh-CN"/>
              </w:rPr>
              <w:t xml:space="preserve"> of TDD DL-UL configuration, which may be different from the </w:t>
            </w:r>
            <w:proofErr w:type="spellStart"/>
            <w:r w:rsidRPr="009E20DF">
              <w:rPr>
                <w:kern w:val="2"/>
                <w:lang w:eastAsia="zh-CN"/>
              </w:rPr>
              <w:t>PCell</w:t>
            </w:r>
            <w:proofErr w:type="spellEnd"/>
            <w:r w:rsidRPr="009E20DF">
              <w:rPr>
                <w:kern w:val="2"/>
                <w:lang w:eastAsia="zh-CN"/>
              </w:rPr>
              <w:t xml:space="preserve"> / </w:t>
            </w:r>
            <w:proofErr w:type="spellStart"/>
            <w:r w:rsidRPr="009E20DF">
              <w:rPr>
                <w:kern w:val="2"/>
                <w:lang w:eastAsia="zh-CN"/>
              </w:rPr>
              <w:t>PScell</w:t>
            </w:r>
            <w:proofErr w:type="spellEnd"/>
            <w:r w:rsidRPr="009E20DF">
              <w:rPr>
                <w:kern w:val="2"/>
                <w:lang w:eastAsia="zh-CN"/>
              </w:rPr>
              <w:t>.</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w:t>
      </w:r>
      <w:proofErr w:type="spellStart"/>
      <w:r>
        <w:rPr>
          <w:b/>
          <w:bCs/>
          <w:sz w:val="22"/>
          <w:szCs w:val="22"/>
          <w:lang w:eastAsia="zh-CN"/>
        </w:rPr>
        <w:t>PCell</w:t>
      </w:r>
      <w:proofErr w:type="spellEnd"/>
      <w:r>
        <w:rPr>
          <w:b/>
          <w:bCs/>
          <w:sz w:val="22"/>
          <w:szCs w:val="22"/>
          <w:lang w:eastAsia="zh-CN"/>
        </w:rPr>
        <w:t xml:space="preserve"> / </w:t>
      </w:r>
      <w:proofErr w:type="spellStart"/>
      <w:r>
        <w:rPr>
          <w:b/>
          <w:bCs/>
          <w:sz w:val="22"/>
          <w:szCs w:val="22"/>
          <w:lang w:eastAsia="zh-CN"/>
        </w:rPr>
        <w:t>PScell</w:t>
      </w:r>
      <w:proofErr w:type="spellEnd"/>
      <w:r>
        <w:rPr>
          <w:b/>
          <w:bCs/>
          <w:sz w:val="22"/>
          <w:szCs w:val="22"/>
          <w:lang w:eastAsia="zh-CN"/>
        </w:rPr>
        <w:t xml:space="preserve"> </w:t>
      </w:r>
    </w:p>
    <w:p w14:paraId="5B7E9D15" w14:textId="0F518DD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xml:space="preserve">, LG, FGI/APT, </w:t>
      </w:r>
      <w:proofErr w:type="spellStart"/>
      <w:r w:rsidR="009E7AE9">
        <w:rPr>
          <w:b/>
          <w:bCs/>
          <w:lang w:val="en-US" w:eastAsia="zh-CN"/>
        </w:rPr>
        <w:t>Spreadtrum</w:t>
      </w:r>
      <w:proofErr w:type="spellEnd"/>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lastRenderedPageBreak/>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w:t>
            </w:r>
            <w:proofErr w:type="spellStart"/>
            <w:r w:rsidRPr="009E20DF">
              <w:rPr>
                <w:kern w:val="2"/>
                <w:lang w:eastAsia="zh-CN"/>
              </w:rPr>
              <w:t>PCell</w:t>
            </w:r>
            <w:proofErr w:type="spellEnd"/>
            <w:r w:rsidRPr="009E20DF">
              <w:rPr>
                <w:kern w:val="2"/>
                <w:lang w:eastAsia="zh-CN"/>
              </w:rPr>
              <w:t xml:space="preserve"> / </w:t>
            </w:r>
            <w:proofErr w:type="spellStart"/>
            <w:r w:rsidRPr="009E20DF">
              <w:rPr>
                <w:kern w:val="2"/>
                <w:lang w:eastAsia="zh-CN"/>
              </w:rPr>
              <w:t>PScell</w:t>
            </w:r>
            <w:proofErr w:type="spellEnd"/>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w:t>
      </w:r>
      <w:proofErr w:type="spellStart"/>
      <w:r w:rsidRPr="00FC04EE">
        <w:rPr>
          <w:lang w:eastAsia="zh-CN"/>
        </w:rPr>
        <w:t>PCell</w:t>
      </w:r>
      <w:proofErr w:type="spellEnd"/>
      <w:r w:rsidRPr="00FC04EE">
        <w:rPr>
          <w:lang w:eastAsia="zh-CN"/>
        </w:rPr>
        <w:t>/</w:t>
      </w:r>
      <w:proofErr w:type="spellStart"/>
      <w:r w:rsidRPr="00FC04EE">
        <w:rPr>
          <w:lang w:eastAsia="zh-CN"/>
        </w:rPr>
        <w:t>PSCell</w:t>
      </w:r>
      <w:proofErr w:type="spellEnd"/>
      <w:r w:rsidRPr="00FC04EE">
        <w:rPr>
          <w:lang w:eastAsia="zh-CN"/>
        </w:rPr>
        <w:t xml:space="preserve"> also CSI and/or SR could be multiplexed on the </w:t>
      </w:r>
      <w:r>
        <w:rPr>
          <w:lang w:eastAsia="zh-CN"/>
        </w:rPr>
        <w:t xml:space="preserve">semi-statically configured PUCCH cell (other than </w:t>
      </w:r>
      <w:proofErr w:type="spellStart"/>
      <w:r>
        <w:rPr>
          <w:lang w:eastAsia="zh-CN"/>
        </w:rPr>
        <w:t>P</w:t>
      </w:r>
      <w:r w:rsidR="0016147A">
        <w:rPr>
          <w:lang w:eastAsia="zh-CN"/>
        </w:rPr>
        <w:t>c</w:t>
      </w:r>
      <w:r>
        <w:rPr>
          <w:lang w:eastAsia="zh-CN"/>
        </w:rPr>
        <w:t>ell</w:t>
      </w:r>
      <w:proofErr w:type="spellEnd"/>
      <w:r>
        <w:rPr>
          <w:lang w:eastAsia="zh-CN"/>
        </w:rPr>
        <w:t>/</w:t>
      </w:r>
      <w:proofErr w:type="spellStart"/>
      <w:r>
        <w:rPr>
          <w:lang w:eastAsia="zh-CN"/>
        </w:rPr>
        <w:t>PSCell</w:t>
      </w:r>
      <w:proofErr w:type="spellEnd"/>
      <w:r>
        <w:rPr>
          <w:lang w:eastAsia="zh-CN"/>
        </w:rPr>
        <w:t>)</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 xml:space="preserve">from </w:t>
      </w:r>
      <w:proofErr w:type="spellStart"/>
      <w:r>
        <w:rPr>
          <w:b/>
          <w:bCs/>
          <w:sz w:val="22"/>
          <w:szCs w:val="22"/>
          <w:lang w:eastAsia="zh-CN"/>
        </w:rPr>
        <w:t>P</w:t>
      </w:r>
      <w:r w:rsidR="0016147A">
        <w:rPr>
          <w:b/>
          <w:bCs/>
          <w:sz w:val="22"/>
          <w:szCs w:val="22"/>
          <w:lang w:eastAsia="zh-CN"/>
        </w:rPr>
        <w:t>c</w:t>
      </w:r>
      <w:r>
        <w:rPr>
          <w:b/>
          <w:bCs/>
          <w:sz w:val="22"/>
          <w:szCs w:val="22"/>
          <w:lang w:eastAsia="zh-CN"/>
        </w:rPr>
        <w:t>ell</w:t>
      </w:r>
      <w:proofErr w:type="spellEnd"/>
      <w:r>
        <w:rPr>
          <w:b/>
          <w:bCs/>
          <w:sz w:val="22"/>
          <w:szCs w:val="22"/>
          <w:lang w:eastAsia="zh-CN"/>
        </w:rPr>
        <w:t>/</w:t>
      </w:r>
      <w:proofErr w:type="spellStart"/>
      <w:r>
        <w:rPr>
          <w:b/>
          <w:bCs/>
          <w:sz w:val="22"/>
          <w:szCs w:val="22"/>
          <w:lang w:eastAsia="zh-CN"/>
        </w:rPr>
        <w:t>PSCell</w:t>
      </w:r>
      <w:proofErr w:type="spellEnd"/>
      <w:r>
        <w:rPr>
          <w:b/>
          <w:bCs/>
          <w:sz w:val="22"/>
          <w:szCs w:val="22"/>
          <w:lang w:eastAsia="zh-CN"/>
        </w:rPr>
        <w:t xml:space="preserve"> the following UCI types are supported to be multiplexed on the semi-statically determined target PUCCH cell: </w:t>
      </w:r>
    </w:p>
    <w:p w14:paraId="1801CA93"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proofErr w:type="gramStart"/>
      <w:r w:rsidR="0082248A">
        <w:rPr>
          <w:b/>
          <w:bCs/>
          <w:lang w:val="en-US" w:eastAsia="zh-CN"/>
        </w:rPr>
        <w:t>QC,</w:t>
      </w:r>
      <w:r w:rsidRPr="004046F5">
        <w:rPr>
          <w:highlight w:val="yellow"/>
          <w:lang w:val="en-US" w:eastAsia="zh-CN"/>
        </w:rPr>
        <w:t>…</w:t>
      </w:r>
      <w:proofErr w:type="gramEnd"/>
    </w:p>
    <w:p w14:paraId="2BBF14B8" w14:textId="77777777" w:rsidR="008D3352" w:rsidRDefault="008D3352" w:rsidP="008D3352">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w:t>
            </w:r>
            <w:proofErr w:type="spellStart"/>
            <w:r>
              <w:rPr>
                <w:b/>
                <w:bCs/>
                <w:sz w:val="22"/>
                <w:szCs w:val="22"/>
                <w:lang w:eastAsia="zh-CN"/>
              </w:rPr>
              <w:t>P</w:t>
            </w:r>
            <w:r w:rsidR="0016147A">
              <w:rPr>
                <w:b/>
                <w:bCs/>
                <w:sz w:val="22"/>
                <w:szCs w:val="22"/>
                <w:lang w:eastAsia="zh-CN"/>
              </w:rPr>
              <w:t>c</w:t>
            </w:r>
            <w:r>
              <w:rPr>
                <w:b/>
                <w:bCs/>
                <w:sz w:val="22"/>
                <w:szCs w:val="22"/>
                <w:lang w:eastAsia="zh-CN"/>
              </w:rPr>
              <w:t>ell</w:t>
            </w:r>
            <w:proofErr w:type="spellEnd"/>
            <w:r>
              <w:rPr>
                <w:b/>
                <w:bCs/>
                <w:sz w:val="22"/>
                <w:szCs w:val="22"/>
                <w:lang w:eastAsia="zh-CN"/>
              </w:rPr>
              <w:t>/</w:t>
            </w:r>
            <w:proofErr w:type="spellStart"/>
            <w:r>
              <w:rPr>
                <w:b/>
                <w:bCs/>
                <w:sz w:val="22"/>
                <w:szCs w:val="22"/>
                <w:lang w:eastAsia="zh-CN"/>
              </w:rPr>
              <w:t>PSCell</w:t>
            </w:r>
            <w:proofErr w:type="spellEnd"/>
            <w:r>
              <w:rPr>
                <w:b/>
                <w:bCs/>
                <w:sz w:val="22"/>
                <w:szCs w:val="22"/>
                <w:lang w:eastAsia="zh-CN"/>
              </w:rPr>
              <w:t xml:space="preserve">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 xml:space="preserve">from </w:t>
            </w:r>
            <w:proofErr w:type="spellStart"/>
            <w:r w:rsidRPr="005804BF">
              <w:rPr>
                <w:b/>
                <w:bCs/>
                <w:strike/>
                <w:color w:val="FF0000"/>
                <w:sz w:val="22"/>
                <w:szCs w:val="22"/>
                <w:lang w:eastAsia="zh-CN"/>
              </w:rPr>
              <w:t>P</w:t>
            </w:r>
            <w:r w:rsidR="0016147A" w:rsidRPr="005804BF">
              <w:rPr>
                <w:b/>
                <w:bCs/>
                <w:strike/>
                <w:color w:val="FF0000"/>
                <w:sz w:val="22"/>
                <w:szCs w:val="22"/>
                <w:lang w:eastAsia="zh-CN"/>
              </w:rPr>
              <w:t>c</w:t>
            </w:r>
            <w:r w:rsidRPr="005804BF">
              <w:rPr>
                <w:b/>
                <w:bCs/>
                <w:strike/>
                <w:color w:val="FF0000"/>
                <w:sz w:val="22"/>
                <w:szCs w:val="22"/>
                <w:lang w:eastAsia="zh-CN"/>
              </w:rPr>
              <w:t>ell</w:t>
            </w:r>
            <w:proofErr w:type="spellEnd"/>
            <w:r w:rsidRPr="005804BF">
              <w:rPr>
                <w:b/>
                <w:bCs/>
                <w:strike/>
                <w:color w:val="FF0000"/>
                <w:sz w:val="22"/>
                <w:szCs w:val="22"/>
                <w:lang w:eastAsia="zh-CN"/>
              </w:rPr>
              <w:t>/</w:t>
            </w:r>
            <w:proofErr w:type="spellStart"/>
            <w:r w:rsidRPr="005804BF">
              <w:rPr>
                <w:b/>
                <w:bCs/>
                <w:strike/>
                <w:color w:val="FF0000"/>
                <w:sz w:val="22"/>
                <w:szCs w:val="22"/>
                <w:lang w:eastAsia="zh-CN"/>
              </w:rPr>
              <w:t>PSCell</w:t>
            </w:r>
            <w:proofErr w:type="spellEnd"/>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ListParagraph"/>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 xml:space="preserve">f PUCCH carrier switching is not supported for certain UCI type, we may need to determine UE </w:t>
            </w:r>
            <w:proofErr w:type="spellStart"/>
            <w:r>
              <w:rPr>
                <w:kern w:val="2"/>
                <w:lang w:eastAsia="zh-CN"/>
              </w:rPr>
              <w:t>behavior</w:t>
            </w:r>
            <w:proofErr w:type="spellEnd"/>
            <w:r>
              <w:rPr>
                <w:kern w:val="2"/>
                <w:lang w:eastAsia="zh-CN"/>
              </w:rPr>
              <w:t xml:space="preserve"> for following cases:</w:t>
            </w:r>
          </w:p>
          <w:p w14:paraId="45276F87" w14:textId="77777777" w:rsidR="004E44C6" w:rsidRDefault="004E44C6" w:rsidP="004E44C6">
            <w:pPr>
              <w:pStyle w:val="ListParagraph"/>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 xml:space="preserve">f PUCCH carrier switching is supported for any UCI type, the simplest </w:t>
            </w:r>
            <w:proofErr w:type="spellStart"/>
            <w:r>
              <w:rPr>
                <w:kern w:val="2"/>
                <w:lang w:eastAsia="zh-CN"/>
              </w:rPr>
              <w:t>behavior</w:t>
            </w:r>
            <w:proofErr w:type="spellEnd"/>
            <w:r>
              <w:rPr>
                <w:kern w:val="2"/>
                <w:lang w:eastAsia="zh-CN"/>
              </w:rPr>
              <w:t xml:space="preserve"> is to perform UCI multiplexing on </w:t>
            </w:r>
            <w:proofErr w:type="spellStart"/>
            <w:r>
              <w:rPr>
                <w:kern w:val="2"/>
                <w:lang w:eastAsia="zh-CN"/>
              </w:rPr>
              <w:t>P</w:t>
            </w:r>
            <w:r w:rsidR="0016147A">
              <w:rPr>
                <w:kern w:val="2"/>
                <w:lang w:eastAsia="zh-CN"/>
              </w:rPr>
              <w:t>c</w:t>
            </w:r>
            <w:r>
              <w:rPr>
                <w:kern w:val="2"/>
                <w:lang w:eastAsia="zh-CN"/>
              </w:rPr>
              <w:t>ell</w:t>
            </w:r>
            <w:proofErr w:type="spellEnd"/>
            <w:r>
              <w:rPr>
                <w:kern w:val="2"/>
                <w:lang w:eastAsia="zh-CN"/>
              </w:rPr>
              <w:t xml:space="preserve">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w:t>
            </w:r>
            <w:proofErr w:type="spellStart"/>
            <w:r>
              <w:rPr>
                <w:rStyle w:val="normaltextrun"/>
                <w:color w:val="000000"/>
                <w:shd w:val="clear" w:color="auto" w:fill="FFFFFF"/>
              </w:rPr>
              <w:t>Scell</w:t>
            </w:r>
            <w:proofErr w:type="spellEnd"/>
            <w:r>
              <w:rPr>
                <w:rStyle w:val="normaltextrun"/>
                <w:color w:val="000000"/>
                <w:shd w:val="clear" w:color="auto" w:fill="FFFFFF"/>
              </w:rPr>
              <w:t>(s) via carrier switch by DCI or by time pattern configuration (where the CSI or SR does not overlap with other PUCCH on other cells). It is like the question on HARQ-ACK we ask ourself before: when there is a SR bit, is UE allow to transmit it on a </w:t>
            </w:r>
            <w:proofErr w:type="spellStart"/>
            <w:r>
              <w:rPr>
                <w:rStyle w:val="normaltextrun"/>
                <w:color w:val="000000"/>
                <w:shd w:val="clear" w:color="auto" w:fill="FFFFFF"/>
              </w:rPr>
              <w:t>Scell</w:t>
            </w:r>
            <w:proofErr w:type="spellEnd"/>
            <w:r>
              <w:rPr>
                <w:rStyle w:val="normaltextrun"/>
                <w:color w:val="000000"/>
                <w:shd w:val="clear" w:color="auto" w:fill="FFFFFF"/>
              </w:rPr>
              <w:t>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lastRenderedPageBreak/>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xml:space="preserve">, </w:t>
            </w:r>
            <w:proofErr w:type="spellStart"/>
            <w:r w:rsidR="003508EB">
              <w:rPr>
                <w:iCs/>
                <w:kern w:val="2"/>
                <w:lang w:eastAsia="zh-CN"/>
              </w:rPr>
              <w:t>Mediatek</w:t>
            </w:r>
            <w:proofErr w:type="spellEnd"/>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w:t>
            </w:r>
            <w:r>
              <w:rPr>
                <w:iCs/>
                <w:kern w:val="2"/>
                <w:lang w:eastAsia="zh-CN"/>
              </w:rPr>
              <w:lastRenderedPageBreak/>
              <w:t xml:space="preserve">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ListParagraph"/>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w:t>
            </w:r>
            <w:proofErr w:type="spellStart"/>
            <w:r>
              <w:rPr>
                <w:color w:val="0070C0"/>
                <w:kern w:val="2"/>
                <w:lang w:eastAsia="zh-CN"/>
              </w:rPr>
              <w:t>Scell</w:t>
            </w:r>
            <w:proofErr w:type="spellEnd"/>
            <w:r>
              <w:rPr>
                <w:color w:val="0070C0"/>
                <w:kern w:val="2"/>
                <w:lang w:eastAsia="zh-CN"/>
              </w:rPr>
              <w:t>’,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in this meeting, and from RAN1#107-e to talk about PUCCH cell switching (incl. RRC parameters, UE </w:t>
            </w:r>
            <w:proofErr w:type="spellStart"/>
            <w:r>
              <w:rPr>
                <w:color w:val="0070C0"/>
                <w:kern w:val="2"/>
                <w:lang w:eastAsia="zh-CN"/>
              </w:rPr>
              <w:t>capabiltities</w:t>
            </w:r>
            <w:proofErr w:type="spellEnd"/>
            <w:r>
              <w:rPr>
                <w:color w:val="0070C0"/>
                <w:kern w:val="2"/>
                <w:lang w:eastAsia="zh-CN"/>
              </w:rPr>
              <w:t xml:space="preserve">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proofErr w:type="spellStart"/>
            <w:r>
              <w:rPr>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lastRenderedPageBreak/>
        <w:t>Proposal 6</w:t>
      </w:r>
      <w:r>
        <w:rPr>
          <w:b/>
          <w:bCs/>
          <w:sz w:val="22"/>
          <w:szCs w:val="22"/>
          <w:highlight w:val="yellow"/>
        </w:rPr>
        <w:t>.3</w:t>
      </w:r>
      <w:r w:rsidRPr="00FC04EE">
        <w:rPr>
          <w:b/>
          <w:bCs/>
          <w:sz w:val="22"/>
          <w:szCs w:val="22"/>
        </w:rPr>
        <w:t xml:space="preserve">: UE does not expect overlapping PUCCHs with dynamic PUCCH cell indication on more than one carrier, i.e. </w:t>
      </w:r>
      <w:proofErr w:type="spellStart"/>
      <w:r w:rsidRPr="00FC04EE">
        <w:rPr>
          <w:b/>
          <w:bCs/>
          <w:sz w:val="22"/>
          <w:szCs w:val="22"/>
        </w:rPr>
        <w:t>gNB</w:t>
      </w:r>
      <w:proofErr w:type="spellEnd"/>
      <w:r w:rsidRPr="00FC04EE">
        <w:rPr>
          <w:b/>
          <w:bCs/>
          <w:sz w:val="22"/>
          <w:szCs w:val="22"/>
        </w:rPr>
        <w:t xml:space="preserve">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 xml:space="preserve">OPPO, vivo, Panasonic, ZTE, DOCOMO, </w:t>
            </w:r>
            <w:proofErr w:type="spellStart"/>
            <w:r w:rsidRPr="00D018C9">
              <w:rPr>
                <w:iCs/>
                <w:kern w:val="2"/>
                <w:lang w:eastAsia="zh-CN"/>
              </w:rPr>
              <w:t>Spreadtrum</w:t>
            </w:r>
            <w:proofErr w:type="spellEnd"/>
            <w:r w:rsidRPr="00D018C9">
              <w:rPr>
                <w:iCs/>
                <w:kern w:val="2"/>
                <w:lang w:eastAsia="zh-CN"/>
              </w:rPr>
              <w:t>,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xml:space="preserve">, </w:t>
            </w:r>
            <w:proofErr w:type="spellStart"/>
            <w:r w:rsidR="003508EB">
              <w:rPr>
                <w:iCs/>
                <w:kern w:val="2"/>
                <w:lang w:eastAsia="zh-CN"/>
              </w:rPr>
              <w:t>Mediatek</w:t>
            </w:r>
            <w:proofErr w:type="spellEnd"/>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w:t>
            </w:r>
            <w:proofErr w:type="spellStart"/>
            <w:r w:rsidRPr="00FC04EE">
              <w:rPr>
                <w:b/>
                <w:bCs/>
                <w:sz w:val="22"/>
                <w:szCs w:val="22"/>
              </w:rPr>
              <w:t>gNB</w:t>
            </w:r>
            <w:proofErr w:type="spellEnd"/>
            <w:r w:rsidRPr="00FC04EE">
              <w:rPr>
                <w:b/>
                <w:bCs/>
                <w:sz w:val="22"/>
                <w:szCs w:val="22"/>
              </w:rPr>
              <w:t xml:space="preserve">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w:t>
      </w:r>
      <w:proofErr w:type="gramStart"/>
      <w:r w:rsidRPr="009C0839">
        <w:rPr>
          <w:bCs/>
          <w:color w:val="FF0000"/>
          <w:sz w:val="22"/>
          <w:szCs w:val="22"/>
          <w:lang w:val="en-US" w:eastAsia="zh-CN"/>
        </w:rPr>
        <w:t>configured</w:t>
      </w:r>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lastRenderedPageBreak/>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xml:space="preserve">, </w:t>
            </w:r>
            <w:proofErr w:type="spellStart"/>
            <w:r w:rsidR="007262B7">
              <w:rPr>
                <w:iCs/>
                <w:kern w:val="2"/>
                <w:lang w:eastAsia="zh-CN"/>
              </w:rPr>
              <w:t>Mediatek</w:t>
            </w:r>
            <w:proofErr w:type="spellEnd"/>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w:t>
            </w:r>
            <w:proofErr w:type="spellStart"/>
            <w:r>
              <w:rPr>
                <w:iCs/>
                <w:kern w:val="2"/>
                <w:lang w:eastAsia="zh-CN"/>
              </w:rPr>
              <w:t>PCell</w:t>
            </w:r>
            <w:proofErr w:type="spellEnd"/>
            <w:r>
              <w:rPr>
                <w:iCs/>
                <w:kern w:val="2"/>
                <w:lang w:eastAsia="zh-CN"/>
              </w:rPr>
              <w:t xml:space="preserve">, we’re OK to do so but we do not support developing specifications for the case that the </w:t>
            </w:r>
            <w:proofErr w:type="spellStart"/>
            <w:r>
              <w:rPr>
                <w:iCs/>
                <w:kern w:val="2"/>
                <w:lang w:eastAsia="zh-CN"/>
              </w:rPr>
              <w:t>PCell</w:t>
            </w:r>
            <w:proofErr w:type="spellEnd"/>
            <w:r>
              <w:rPr>
                <w:iCs/>
                <w:kern w:val="2"/>
                <w:lang w:eastAsia="zh-CN"/>
              </w:rPr>
              <w:t xml:space="preserve"> has larger SCS as they are unlikely to be same (and are likely to be more complex) compared to the case that the </w:t>
            </w:r>
            <w:proofErr w:type="spellStart"/>
            <w:r>
              <w:rPr>
                <w:iCs/>
                <w:kern w:val="2"/>
                <w:lang w:eastAsia="zh-CN"/>
              </w:rPr>
              <w:t>PCell</w:t>
            </w:r>
            <w:proofErr w:type="spellEnd"/>
            <w:r>
              <w:rPr>
                <w:iCs/>
                <w:kern w:val="2"/>
                <w:lang w:eastAsia="zh-CN"/>
              </w:rPr>
              <w:t xml:space="preserve">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w:t>
            </w:r>
            <w:proofErr w:type="gramStart"/>
            <w:r w:rsidRPr="009C0839">
              <w:rPr>
                <w:bCs/>
                <w:color w:val="FF0000"/>
                <w:sz w:val="22"/>
                <w:szCs w:val="22"/>
                <w:lang w:val="en-US" w:eastAsia="zh-CN"/>
              </w:rPr>
              <w:t>configured</w:t>
            </w:r>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proofErr w:type="spellStart"/>
            <w:r>
              <w:rPr>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lastRenderedPageBreak/>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TableGrid"/>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xml:space="preserve">, </w:t>
            </w:r>
            <w:proofErr w:type="spellStart"/>
            <w:r w:rsidR="007262B7">
              <w:rPr>
                <w:iCs/>
                <w:kern w:val="2"/>
                <w:lang w:eastAsia="zh-CN"/>
              </w:rPr>
              <w:t>Mediatek</w:t>
            </w:r>
            <w:proofErr w:type="spellEnd"/>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proofErr w:type="spellStart"/>
            <w:r>
              <w:rPr>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TableGrid"/>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xml:space="preserve">, </w:t>
            </w:r>
            <w:proofErr w:type="spellStart"/>
            <w:r w:rsidR="007262B7">
              <w:rPr>
                <w:iCs/>
                <w:kern w:val="2"/>
                <w:lang w:eastAsia="zh-CN"/>
              </w:rPr>
              <w:t>Mediatek</w:t>
            </w:r>
            <w:proofErr w:type="spellEnd"/>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lastRenderedPageBreak/>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ListParagraph"/>
        <w:numPr>
          <w:ilvl w:val="0"/>
          <w:numId w:val="161"/>
        </w:numPr>
        <w:spacing w:after="0"/>
        <w:rPr>
          <w:lang w:eastAsia="zh-CN"/>
        </w:rPr>
      </w:pPr>
      <w:r>
        <w:rPr>
          <w:lang w:eastAsia="zh-CN"/>
        </w:rPr>
        <w:t xml:space="preserve">12 companies support Alt. 1, using </w:t>
      </w:r>
      <w:proofErr w:type="spellStart"/>
      <w:r>
        <w:rPr>
          <w:lang w:eastAsia="zh-CN"/>
        </w:rPr>
        <w:t>PCell</w:t>
      </w:r>
      <w:proofErr w:type="spellEnd"/>
      <w:r>
        <w:rPr>
          <w:lang w:eastAsia="zh-CN"/>
        </w:rPr>
        <w:t>/</w:t>
      </w:r>
      <w:proofErr w:type="spellStart"/>
      <w:r>
        <w:rPr>
          <w:lang w:eastAsia="zh-CN"/>
        </w:rPr>
        <w:t>PSCell</w:t>
      </w:r>
      <w:proofErr w:type="spellEnd"/>
      <w:r>
        <w:rPr>
          <w:lang w:eastAsia="zh-CN"/>
        </w:rPr>
        <w:t xml:space="preserve"> as the reference cell</w:t>
      </w:r>
    </w:p>
    <w:p w14:paraId="46A12FE1" w14:textId="66EF5703" w:rsidR="009E7AE9" w:rsidRDefault="009E7AE9" w:rsidP="009E7AE9">
      <w:pPr>
        <w:pStyle w:val="ListParagraph"/>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w:t>
      </w:r>
      <w:proofErr w:type="spellStart"/>
      <w:r>
        <w:rPr>
          <w:b/>
          <w:bCs/>
          <w:sz w:val="22"/>
          <w:szCs w:val="22"/>
          <w:lang w:eastAsia="zh-CN"/>
        </w:rPr>
        <w:t>PCell</w:t>
      </w:r>
      <w:proofErr w:type="spellEnd"/>
      <w:r>
        <w:rPr>
          <w:b/>
          <w:bCs/>
          <w:sz w:val="22"/>
          <w:szCs w:val="22"/>
          <w:lang w:eastAsia="zh-CN"/>
        </w:rPr>
        <w:t xml:space="preserve"> / </w:t>
      </w:r>
      <w:proofErr w:type="spellStart"/>
      <w:proofErr w:type="gramStart"/>
      <w:r>
        <w:rPr>
          <w:b/>
          <w:bCs/>
          <w:sz w:val="22"/>
          <w:szCs w:val="22"/>
          <w:lang w:eastAsia="zh-CN"/>
        </w:rPr>
        <w:t>PScell</w:t>
      </w:r>
      <w:proofErr w:type="spellEnd"/>
      <w:r>
        <w:rPr>
          <w:b/>
          <w:bCs/>
          <w:sz w:val="22"/>
          <w:szCs w:val="22"/>
          <w:lang w:eastAsia="zh-CN"/>
        </w:rPr>
        <w:t xml:space="preserve">  is</w:t>
      </w:r>
      <w:proofErr w:type="gramEnd"/>
      <w:r>
        <w:rPr>
          <w:b/>
          <w:bCs/>
          <w:sz w:val="22"/>
          <w:szCs w:val="22"/>
          <w:lang w:eastAsia="zh-CN"/>
        </w:rPr>
        <w:t xml:space="preserve">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xml:space="preserve">, Huawei, LG, FGI/APT, </w:t>
            </w:r>
            <w:proofErr w:type="spellStart"/>
            <w:r w:rsidRPr="00B60930">
              <w:rPr>
                <w:iCs/>
                <w:kern w:val="2"/>
                <w:lang w:eastAsia="zh-CN"/>
              </w:rPr>
              <w:t>Spreadtrum</w:t>
            </w:r>
            <w:proofErr w:type="spellEnd"/>
            <w:r w:rsidR="005E1945">
              <w:rPr>
                <w:iCs/>
                <w:kern w:val="2"/>
                <w:lang w:eastAsia="zh-CN"/>
              </w:rPr>
              <w:t>, CMCC</w:t>
            </w:r>
            <w:r w:rsidR="007262B7">
              <w:rPr>
                <w:iCs/>
                <w:kern w:val="2"/>
                <w:lang w:eastAsia="zh-CN"/>
              </w:rPr>
              <w:t xml:space="preserve">, </w:t>
            </w:r>
            <w:proofErr w:type="spellStart"/>
            <w:r w:rsidR="007262B7">
              <w:rPr>
                <w:iCs/>
                <w:kern w:val="2"/>
                <w:lang w:eastAsia="zh-CN"/>
              </w:rPr>
              <w:t>Mediatek</w:t>
            </w:r>
            <w:proofErr w:type="spellEnd"/>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w:t>
            </w:r>
            <w:proofErr w:type="spellStart"/>
            <w:r>
              <w:rPr>
                <w:iCs/>
                <w:kern w:val="2"/>
                <w:lang w:eastAsia="zh-CN"/>
              </w:rPr>
              <w:t>PCell</w:t>
            </w:r>
            <w:proofErr w:type="spellEnd"/>
            <w:r>
              <w:rPr>
                <w:iCs/>
                <w:kern w:val="2"/>
                <w:lang w:eastAsia="zh-CN"/>
              </w:rPr>
              <w:t xml:space="preserve">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w:t>
            </w:r>
            <w:proofErr w:type="spellStart"/>
            <w:r>
              <w:rPr>
                <w:iCs/>
                <w:color w:val="0070C0"/>
                <w:kern w:val="2"/>
                <w:lang w:eastAsia="zh-CN"/>
              </w:rPr>
              <w:t>PCell</w:t>
            </w:r>
            <w:proofErr w:type="spellEnd"/>
            <w:r>
              <w:rPr>
                <w:iCs/>
                <w:color w:val="0070C0"/>
                <w:kern w:val="2"/>
                <w:lang w:eastAsia="zh-CN"/>
              </w:rPr>
              <w:t>/</w:t>
            </w:r>
            <w:proofErr w:type="spellStart"/>
            <w:r>
              <w:rPr>
                <w:iCs/>
                <w:color w:val="0070C0"/>
                <w:kern w:val="2"/>
                <w:lang w:eastAsia="zh-CN"/>
              </w:rPr>
              <w:t>Scell</w:t>
            </w:r>
            <w:proofErr w:type="spellEnd"/>
            <w:r>
              <w:rPr>
                <w:iCs/>
                <w:color w:val="0070C0"/>
                <w:kern w:val="2"/>
                <w:lang w:eastAsia="zh-CN"/>
              </w:rPr>
              <w:t xml:space="preserve">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 xml:space="preserve">We would like to discuss the case when the SCS of </w:t>
            </w:r>
            <w:proofErr w:type="spellStart"/>
            <w:r>
              <w:rPr>
                <w:rFonts w:hint="eastAsia"/>
                <w:kern w:val="2"/>
                <w:lang w:eastAsia="zh-CN"/>
              </w:rPr>
              <w:t>PCell</w:t>
            </w:r>
            <w:proofErr w:type="spellEnd"/>
            <w:r>
              <w:rPr>
                <w:rFonts w:hint="eastAsia"/>
                <w:kern w:val="2"/>
                <w:lang w:eastAsia="zh-CN"/>
              </w:rPr>
              <w:t>/</w:t>
            </w:r>
            <w:proofErr w:type="spellStart"/>
            <w:r>
              <w:rPr>
                <w:rFonts w:hint="eastAsia"/>
                <w:kern w:val="2"/>
                <w:lang w:eastAsia="zh-CN"/>
              </w:rPr>
              <w:t>Pscell</w:t>
            </w:r>
            <w:proofErr w:type="spellEnd"/>
            <w:r>
              <w:rPr>
                <w:rFonts w:hint="eastAsia"/>
                <w:kern w:val="2"/>
                <w:lang w:eastAsia="zh-CN"/>
              </w:rPr>
              <w:t xml:space="preserve"> is larger. In this case, is it possible that the target PUCCH carriers for multiple slots of </w:t>
            </w:r>
            <w:proofErr w:type="spellStart"/>
            <w:r>
              <w:rPr>
                <w:rFonts w:hint="eastAsia"/>
                <w:kern w:val="2"/>
                <w:lang w:eastAsia="zh-CN"/>
              </w:rPr>
              <w:t>PCell</w:t>
            </w:r>
            <w:proofErr w:type="spellEnd"/>
            <w:r>
              <w:rPr>
                <w:rFonts w:hint="eastAsia"/>
                <w:kern w:val="2"/>
                <w:lang w:eastAsia="zh-CN"/>
              </w:rPr>
              <w:t>/</w:t>
            </w:r>
            <w:proofErr w:type="spellStart"/>
            <w:r>
              <w:rPr>
                <w:rFonts w:hint="eastAsia"/>
                <w:kern w:val="2"/>
                <w:lang w:eastAsia="zh-CN"/>
              </w:rPr>
              <w:t>Pscell</w:t>
            </w:r>
            <w:proofErr w:type="spellEnd"/>
            <w:r>
              <w:rPr>
                <w:rFonts w:hint="eastAsia"/>
                <w:kern w:val="2"/>
                <w:lang w:eastAsia="zh-CN"/>
              </w:rPr>
              <w:t xml:space="preserve"> within a slot of a </w:t>
            </w:r>
            <w:proofErr w:type="spellStart"/>
            <w:r>
              <w:rPr>
                <w:rFonts w:hint="eastAsia"/>
                <w:kern w:val="2"/>
                <w:lang w:eastAsia="zh-CN"/>
              </w:rPr>
              <w:t>SCell</w:t>
            </w:r>
            <w:proofErr w:type="spellEnd"/>
            <w:r>
              <w:rPr>
                <w:rFonts w:hint="eastAsia"/>
                <w:kern w:val="2"/>
                <w:lang w:eastAsia="zh-CN"/>
              </w:rPr>
              <w:t xml:space="preserve"> are different? If so, what are the UE </w:t>
            </w:r>
            <w:proofErr w:type="spellStart"/>
            <w:r>
              <w:rPr>
                <w:rFonts w:hint="eastAsia"/>
                <w:kern w:val="2"/>
                <w:lang w:eastAsia="zh-CN"/>
              </w:rPr>
              <w:t>behaviors</w:t>
            </w:r>
            <w:proofErr w:type="spellEnd"/>
            <w:r>
              <w:rPr>
                <w:rFonts w:hint="eastAsia"/>
                <w:kern w:val="2"/>
                <w:lang w:eastAsia="zh-CN"/>
              </w:rPr>
              <w:t>?</w:t>
            </w:r>
          </w:p>
          <w:p w14:paraId="25392DF8" w14:textId="77777777" w:rsidR="00A37A5F" w:rsidRDefault="00A37A5F" w:rsidP="002F5A4D">
            <w:pPr>
              <w:widowControl w:val="0"/>
              <w:spacing w:beforeLines="50" w:before="120"/>
              <w:rPr>
                <w:kern w:val="2"/>
                <w:lang w:eastAsia="zh-CN"/>
              </w:rPr>
            </w:pPr>
            <w:r>
              <w:rPr>
                <w:rFonts w:hint="eastAsia"/>
                <w:kern w:val="2"/>
                <w:lang w:eastAsia="zh-CN"/>
              </w:rPr>
              <w:t xml:space="preserve">In addition, we would like to clarify whether K1 set needs to be configured for the candidate PUCCH </w:t>
            </w:r>
            <w:proofErr w:type="spellStart"/>
            <w:r>
              <w:rPr>
                <w:rFonts w:hint="eastAsia"/>
                <w:kern w:val="2"/>
                <w:lang w:eastAsia="zh-CN"/>
              </w:rPr>
              <w:t>SCell</w:t>
            </w:r>
            <w:proofErr w:type="spellEnd"/>
            <w:r>
              <w:rPr>
                <w:rFonts w:hint="eastAsia"/>
                <w:kern w:val="2"/>
                <w:lang w:eastAsia="zh-CN"/>
              </w:rPr>
              <w:t>?</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w:t>
            </w:r>
            <w:proofErr w:type="spellStart"/>
            <w:r>
              <w:rPr>
                <w:color w:val="0070C0"/>
                <w:kern w:val="2"/>
                <w:lang w:eastAsia="zh-CN"/>
              </w:rPr>
              <w:t>PCell</w:t>
            </w:r>
            <w:proofErr w:type="spellEnd"/>
            <w:r>
              <w:rPr>
                <w:color w:val="0070C0"/>
                <w:kern w:val="2"/>
                <w:lang w:eastAsia="zh-CN"/>
              </w:rPr>
              <w:t xml:space="preserve"> slot, which slot too chose is the same if there is a single or more than one target carrier overlapping. Mixed SCS </w:t>
            </w:r>
            <w:r>
              <w:rPr>
                <w:color w:val="0070C0"/>
                <w:kern w:val="2"/>
                <w:lang w:eastAsia="zh-CN"/>
              </w:rPr>
              <w:lastRenderedPageBreak/>
              <w:t xml:space="preserve">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w:t>
            </w:r>
            <w:proofErr w:type="spellStart"/>
            <w:r>
              <w:rPr>
                <w:color w:val="0070C0"/>
                <w:kern w:val="2"/>
                <w:lang w:eastAsia="zh-CN"/>
              </w:rPr>
              <w:t>PCell</w:t>
            </w:r>
            <w:proofErr w:type="spellEnd"/>
            <w:r>
              <w:rPr>
                <w:color w:val="0070C0"/>
                <w:kern w:val="2"/>
                <w:lang w:eastAsia="zh-CN"/>
              </w:rPr>
              <w:t xml:space="preserve">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proofErr w:type="spellStart"/>
            <w:r w:rsidRPr="006108BA">
              <w:rPr>
                <w:iCs/>
                <w:kern w:val="2"/>
                <w:lang w:eastAsia="zh-CN"/>
              </w:rPr>
              <w:t>PCell</w:t>
            </w:r>
            <w:proofErr w:type="spellEnd"/>
            <w:r w:rsidRPr="006108BA">
              <w:rPr>
                <w:iCs/>
                <w:kern w:val="2"/>
                <w:lang w:eastAsia="zh-CN"/>
              </w:rPr>
              <w:t xml:space="preserve"> / </w:t>
            </w:r>
            <w:proofErr w:type="spellStart"/>
            <w:r w:rsidRPr="006108BA">
              <w:rPr>
                <w:iCs/>
                <w:kern w:val="2"/>
                <w:lang w:eastAsia="zh-CN"/>
              </w:rPr>
              <w:t>PScell</w:t>
            </w:r>
            <w:proofErr w:type="spellEnd"/>
            <w:r w:rsidRPr="006108BA">
              <w:rPr>
                <w:iCs/>
                <w:kern w:val="2"/>
                <w:lang w:eastAsia="zh-CN"/>
              </w:rPr>
              <w:t xml:space="preserve">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w:t>
            </w:r>
            <w:proofErr w:type="spellStart"/>
            <w:r>
              <w:rPr>
                <w:kern w:val="2"/>
                <w:lang w:eastAsia="zh-CN"/>
              </w:rPr>
              <w:t>PCell</w:t>
            </w:r>
            <w:proofErr w:type="spellEnd"/>
            <w:r>
              <w:rPr>
                <w:kern w:val="2"/>
                <w:lang w:eastAsia="zh-CN"/>
              </w:rPr>
              <w:t>/</w:t>
            </w:r>
            <w:proofErr w:type="spellStart"/>
            <w:proofErr w:type="gramStart"/>
            <w:r>
              <w:rPr>
                <w:kern w:val="2"/>
                <w:lang w:eastAsia="zh-CN"/>
              </w:rPr>
              <w:t>PScell</w:t>
            </w:r>
            <w:proofErr w:type="spellEnd"/>
            <w:r>
              <w:rPr>
                <w:kern w:val="2"/>
                <w:lang w:eastAsia="zh-CN"/>
              </w:rPr>
              <w:t xml:space="preserve"> </w:t>
            </w:r>
            <w:r w:rsidRPr="00621FA5">
              <w:rPr>
                <w:kern w:val="2"/>
                <w:lang w:eastAsia="zh-CN"/>
              </w:rPr>
              <w:t xml:space="preserve"> as</w:t>
            </w:r>
            <w:proofErr w:type="gramEnd"/>
            <w:r w:rsidRPr="00621FA5">
              <w:rPr>
                <w:kern w:val="2"/>
                <w:lang w:eastAsia="zh-CN"/>
              </w:rPr>
              <w:t xml:space="preserve">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w:t>
            </w:r>
            <w:proofErr w:type="spellStart"/>
            <w:r>
              <w:rPr>
                <w:kern w:val="2"/>
                <w:lang w:eastAsia="zh-CN"/>
              </w:rPr>
              <w:t>PCell</w:t>
            </w:r>
            <w:proofErr w:type="spellEnd"/>
            <w:r>
              <w:rPr>
                <w:kern w:val="2"/>
                <w:lang w:eastAsia="zh-CN"/>
              </w:rPr>
              <w:t>/</w:t>
            </w:r>
            <w:proofErr w:type="spellStart"/>
            <w:r>
              <w:rPr>
                <w:kern w:val="2"/>
                <w:lang w:eastAsia="zh-CN"/>
              </w:rPr>
              <w:t>PScell</w:t>
            </w:r>
            <w:proofErr w:type="spellEnd"/>
            <w:r>
              <w:rPr>
                <w:kern w:val="2"/>
                <w:lang w:eastAsia="zh-CN"/>
              </w:rPr>
              <w:t xml:space="preserve">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proofErr w:type="spellStart"/>
            <w:r>
              <w:rPr>
                <w:kern w:val="2"/>
                <w:lang w:eastAsia="zh-CN"/>
              </w:rPr>
              <w:t>PCell</w:t>
            </w:r>
            <w:proofErr w:type="spellEnd"/>
            <w:r>
              <w:rPr>
                <w:kern w:val="2"/>
                <w:lang w:eastAsia="zh-CN"/>
              </w:rPr>
              <w:t>/</w:t>
            </w:r>
            <w:proofErr w:type="spellStart"/>
            <w:r>
              <w:rPr>
                <w:kern w:val="2"/>
                <w:lang w:eastAsia="zh-CN"/>
              </w:rPr>
              <w:t>PScell</w:t>
            </w:r>
            <w:proofErr w:type="spellEnd"/>
            <w:r>
              <w:rPr>
                <w:kern w:val="2"/>
                <w:lang w:eastAsia="zh-CN"/>
              </w:rPr>
              <w:t xml:space="preserve">,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xml:space="preserve">, </w:t>
            </w:r>
            <w:proofErr w:type="spellStart"/>
            <w:r w:rsidR="00BF0D7F">
              <w:rPr>
                <w:iCs/>
                <w:kern w:val="2"/>
                <w:lang w:eastAsia="zh-CN"/>
              </w:rPr>
              <w:t>Mediatek</w:t>
            </w:r>
            <w:proofErr w:type="spellEnd"/>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TableGrid"/>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lastRenderedPageBreak/>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5" w:name="OLE_LINK25"/>
            <w:r w:rsidRPr="003445F1">
              <w:rPr>
                <w:iCs/>
                <w:kern w:val="2"/>
                <w:lang w:eastAsia="zh-CN"/>
              </w:rPr>
              <w:t xml:space="preserve">excluded </w:t>
            </w:r>
            <w:bookmarkEnd w:id="15"/>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ko-KR"/>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xml:space="preserve">). What matter is the </w:t>
            </w:r>
            <w:r>
              <w:lastRenderedPageBreak/>
              <w:t>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ListParagraph"/>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ListParagraph"/>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ListParagraph"/>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ListParagraph"/>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ListParagraph"/>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ListParagraph"/>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lastRenderedPageBreak/>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lastRenderedPageBreak/>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TableGrid"/>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w:t>
            </w:r>
            <w:proofErr w:type="spellStart"/>
            <w:r>
              <w:rPr>
                <w:iCs/>
                <w:kern w:val="2"/>
                <w:lang w:eastAsia="zh-CN"/>
              </w:rPr>
              <w:t>Mediatek</w:t>
            </w:r>
            <w:proofErr w:type="spellEnd"/>
            <w:r>
              <w:rPr>
                <w:iCs/>
                <w:kern w:val="2"/>
                <w:lang w:eastAsia="zh-CN"/>
              </w:rPr>
              <w:t>,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w:t>
      </w:r>
      <w:proofErr w:type="spellStart"/>
      <w:r w:rsidR="00D97C76" w:rsidRPr="00FC04EE">
        <w:rPr>
          <w:b/>
          <w:bCs/>
          <w:sz w:val="22"/>
          <w:szCs w:val="22"/>
        </w:rPr>
        <w:t>gNB</w:t>
      </w:r>
      <w:proofErr w:type="spellEnd"/>
      <w:r w:rsidR="00D97C76" w:rsidRPr="00FC04EE">
        <w:rPr>
          <w:b/>
          <w:bCs/>
          <w:sz w:val="22"/>
          <w:szCs w:val="22"/>
        </w:rPr>
        <w:t xml:space="preserve">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w:t>
            </w:r>
            <w:proofErr w:type="spellStart"/>
            <w:r w:rsidRPr="00D018C9">
              <w:rPr>
                <w:iCs/>
                <w:kern w:val="2"/>
                <w:lang w:eastAsia="zh-CN"/>
              </w:rPr>
              <w:t>Spreadtrum</w:t>
            </w:r>
            <w:proofErr w:type="spellEnd"/>
            <w:r w:rsidRPr="00D018C9">
              <w:rPr>
                <w:iCs/>
                <w:kern w:val="2"/>
                <w:lang w:eastAsia="zh-CN"/>
              </w:rPr>
              <w:t>, QC,NEC, CATT, China Telecom, Ericsson</w:t>
            </w:r>
            <w:r>
              <w:rPr>
                <w:iCs/>
                <w:kern w:val="2"/>
                <w:lang w:eastAsia="zh-CN"/>
              </w:rPr>
              <w:t xml:space="preserve">, Samsung, LG, Intel, </w:t>
            </w:r>
            <w:proofErr w:type="spellStart"/>
            <w:r>
              <w:rPr>
                <w:iCs/>
                <w:kern w:val="2"/>
                <w:lang w:eastAsia="zh-CN"/>
              </w:rPr>
              <w:t>Mediatek</w:t>
            </w:r>
            <w:proofErr w:type="spellEnd"/>
            <w:r>
              <w:rPr>
                <w:iCs/>
                <w:kern w:val="2"/>
                <w:lang w:eastAsia="zh-CN"/>
              </w:rPr>
              <w:t>,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xml:space="preserve">, </w:t>
            </w:r>
            <w:proofErr w:type="spellStart"/>
            <w:r w:rsidR="00831A56">
              <w:rPr>
                <w:iCs/>
                <w:kern w:val="2"/>
                <w:lang w:eastAsia="zh-CN"/>
              </w:rPr>
              <w:t>Spreadtrum</w:t>
            </w:r>
            <w:proofErr w:type="spellEnd"/>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w:t>
            </w:r>
            <w:proofErr w:type="spellStart"/>
            <w:r w:rsidRPr="00FC04EE">
              <w:rPr>
                <w:b/>
                <w:bCs/>
                <w:sz w:val="22"/>
                <w:szCs w:val="22"/>
              </w:rPr>
              <w:t>gNB</w:t>
            </w:r>
            <w:proofErr w:type="spellEnd"/>
            <w:r w:rsidRPr="00FC04EE">
              <w:rPr>
                <w:b/>
                <w:bCs/>
                <w:sz w:val="22"/>
                <w:szCs w:val="22"/>
              </w:rPr>
              <w:t xml:space="preserve">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proofErr w:type="spellStart"/>
            <w:r w:rsidRPr="003C5D86">
              <w:rPr>
                <w:sz w:val="22"/>
                <w:szCs w:val="22"/>
                <w:lang w:eastAsia="zh-CN"/>
              </w:rPr>
              <w:t>gNB</w:t>
            </w:r>
            <w:proofErr w:type="spellEnd"/>
            <w:r w:rsidRPr="003C5D86">
              <w:rPr>
                <w:sz w:val="22"/>
                <w:szCs w:val="22"/>
                <w:lang w:eastAsia="zh-CN"/>
              </w:rPr>
              <w:t xml:space="preserve">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w:t>
      </w:r>
      <w:proofErr w:type="gramStart"/>
      <w:r w:rsidRPr="009C0839">
        <w:rPr>
          <w:bCs/>
          <w:color w:val="FF0000"/>
          <w:sz w:val="22"/>
          <w:szCs w:val="22"/>
          <w:lang w:val="en-US" w:eastAsia="zh-CN"/>
        </w:rPr>
        <w:t>configured</w:t>
      </w:r>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w:t>
            </w:r>
            <w:proofErr w:type="spellStart"/>
            <w:r>
              <w:rPr>
                <w:iCs/>
                <w:kern w:val="2"/>
                <w:lang w:eastAsia="zh-CN"/>
              </w:rPr>
              <w:t>Mediatek</w:t>
            </w:r>
            <w:proofErr w:type="spellEnd"/>
            <w:r>
              <w:rPr>
                <w:iCs/>
                <w:kern w:val="2"/>
                <w:lang w:eastAsia="zh-CN"/>
              </w:rPr>
              <w:t>,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xml:space="preserve">, </w:t>
            </w:r>
            <w:proofErr w:type="spellStart"/>
            <w:r w:rsidR="00831A56">
              <w:rPr>
                <w:iCs/>
                <w:kern w:val="2"/>
                <w:lang w:eastAsia="zh-CN"/>
              </w:rPr>
              <w:t>Spreadtrum</w:t>
            </w:r>
            <w:proofErr w:type="spellEnd"/>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lastRenderedPageBreak/>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w:t>
            </w:r>
            <w:proofErr w:type="spellStart"/>
            <w:r>
              <w:rPr>
                <w:iCs/>
                <w:kern w:val="2"/>
                <w:lang w:eastAsia="zh-CN"/>
              </w:rPr>
              <w:t>Mediatek</w:t>
            </w:r>
            <w:proofErr w:type="spellEnd"/>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w:t>
            </w:r>
            <w:proofErr w:type="spellStart"/>
            <w:r w:rsidR="00831A56">
              <w:rPr>
                <w:iCs/>
                <w:kern w:val="2"/>
                <w:lang w:eastAsia="zh-CN"/>
              </w:rPr>
              <w:t>S</w:t>
            </w:r>
            <w:r w:rsidR="00831A56">
              <w:rPr>
                <w:rFonts w:hint="eastAsia"/>
                <w:iCs/>
                <w:kern w:val="2"/>
                <w:lang w:eastAsia="zh-CN"/>
              </w:rPr>
              <w:t>pr</w:t>
            </w:r>
            <w:r w:rsidR="00831A56">
              <w:rPr>
                <w:iCs/>
                <w:kern w:val="2"/>
                <w:lang w:eastAsia="zh-CN"/>
              </w:rPr>
              <w:t>eadtrum</w:t>
            </w:r>
            <w:proofErr w:type="spellEnd"/>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TableGrid"/>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w:t>
            </w:r>
            <w:proofErr w:type="spellStart"/>
            <w:r>
              <w:rPr>
                <w:iCs/>
                <w:kern w:val="2"/>
                <w:lang w:eastAsia="zh-CN"/>
              </w:rPr>
              <w:t>Mediatek</w:t>
            </w:r>
            <w:proofErr w:type="spellEnd"/>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w:t>
            </w:r>
            <w:proofErr w:type="spellStart"/>
            <w:r w:rsidR="00831A56">
              <w:rPr>
                <w:iCs/>
                <w:kern w:val="2"/>
                <w:lang w:eastAsia="zh-CN"/>
              </w:rPr>
              <w:t>S</w:t>
            </w:r>
            <w:r w:rsidR="00831A56">
              <w:rPr>
                <w:rFonts w:hint="eastAsia"/>
                <w:iCs/>
                <w:kern w:val="2"/>
                <w:lang w:eastAsia="zh-CN"/>
              </w:rPr>
              <w:t>pr</w:t>
            </w:r>
            <w:r w:rsidR="00831A56">
              <w:rPr>
                <w:iCs/>
                <w:kern w:val="2"/>
                <w:lang w:eastAsia="zh-CN"/>
              </w:rPr>
              <w:t>eadtrum</w:t>
            </w:r>
            <w:proofErr w:type="spellEnd"/>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w:t>
      </w:r>
      <w:proofErr w:type="spellStart"/>
      <w:r w:rsidRPr="003A4564">
        <w:rPr>
          <w:lang w:eastAsia="zh-CN"/>
        </w:rPr>
        <w:t>PCell</w:t>
      </w:r>
      <w:proofErr w:type="spellEnd"/>
      <w:r w:rsidRPr="003A4564">
        <w:rPr>
          <w:lang w:eastAsia="zh-CN"/>
        </w:rPr>
        <w:t>/</w:t>
      </w:r>
      <w:proofErr w:type="spellStart"/>
      <w:r w:rsidRPr="003A4564">
        <w:rPr>
          <w:lang w:eastAsia="zh-CN"/>
        </w:rPr>
        <w:t>PSCell</w:t>
      </w:r>
      <w:proofErr w:type="spellEnd"/>
      <w:r w:rsidRPr="003A4564">
        <w:rPr>
          <w:lang w:eastAsia="zh-CN"/>
        </w:rPr>
        <w:t xml:space="preserve">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w:t>
      </w:r>
      <w:proofErr w:type="spellStart"/>
      <w:r>
        <w:rPr>
          <w:b/>
          <w:bCs/>
          <w:sz w:val="22"/>
          <w:szCs w:val="22"/>
          <w:lang w:eastAsia="zh-CN"/>
        </w:rPr>
        <w:t>PCell</w:t>
      </w:r>
      <w:proofErr w:type="spellEnd"/>
      <w:r>
        <w:rPr>
          <w:b/>
          <w:bCs/>
          <w:sz w:val="22"/>
          <w:szCs w:val="22"/>
          <w:lang w:eastAsia="zh-CN"/>
        </w:rPr>
        <w:t xml:space="preserve"> / </w:t>
      </w:r>
      <w:proofErr w:type="spellStart"/>
      <w:proofErr w:type="gramStart"/>
      <w:r>
        <w:rPr>
          <w:b/>
          <w:bCs/>
          <w:sz w:val="22"/>
          <w:szCs w:val="22"/>
          <w:lang w:eastAsia="zh-CN"/>
        </w:rPr>
        <w:t>PScell</w:t>
      </w:r>
      <w:proofErr w:type="spellEnd"/>
      <w:r>
        <w:rPr>
          <w:b/>
          <w:bCs/>
          <w:sz w:val="22"/>
          <w:szCs w:val="22"/>
          <w:lang w:eastAsia="zh-CN"/>
        </w:rPr>
        <w:t xml:space="preserve">  is</w:t>
      </w:r>
      <w:proofErr w:type="gramEnd"/>
      <w:r>
        <w:rPr>
          <w:b/>
          <w:bCs/>
          <w:sz w:val="22"/>
          <w:szCs w:val="22"/>
          <w:lang w:eastAsia="zh-CN"/>
        </w:rPr>
        <w:t xml:space="preserve"> used as reference cell. </w:t>
      </w:r>
    </w:p>
    <w:p w14:paraId="3E403FF7" w14:textId="77777777" w:rsidR="00DA1C25" w:rsidRPr="003A4564" w:rsidRDefault="00DA1C25" w:rsidP="00DA1C25">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xml:space="preserve">, LG, FGI/APT, </w:t>
            </w:r>
            <w:proofErr w:type="spellStart"/>
            <w:r w:rsidRPr="00B60930">
              <w:rPr>
                <w:iCs/>
                <w:kern w:val="2"/>
                <w:lang w:eastAsia="zh-CN"/>
              </w:rPr>
              <w:t>Spreadtrum</w:t>
            </w:r>
            <w:proofErr w:type="spellEnd"/>
            <w:r>
              <w:rPr>
                <w:iCs/>
                <w:kern w:val="2"/>
                <w:lang w:eastAsia="zh-CN"/>
              </w:rPr>
              <w:t xml:space="preserve">, CMCC, </w:t>
            </w:r>
            <w:proofErr w:type="spellStart"/>
            <w:r>
              <w:rPr>
                <w:iCs/>
                <w:kern w:val="2"/>
                <w:lang w:eastAsia="zh-CN"/>
              </w:rPr>
              <w:t>Mediatek</w:t>
            </w:r>
            <w:proofErr w:type="spellEnd"/>
            <w:r>
              <w:rPr>
                <w:iCs/>
                <w:kern w:val="2"/>
                <w:lang w:eastAsia="zh-CN"/>
              </w:rPr>
              <w: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w:t>
            </w:r>
            <w:proofErr w:type="spellStart"/>
            <w:r w:rsidR="00831A56">
              <w:rPr>
                <w:iCs/>
                <w:kern w:val="2"/>
                <w:lang w:eastAsia="zh-CN"/>
              </w:rPr>
              <w:t>S</w:t>
            </w:r>
            <w:r w:rsidR="00831A56">
              <w:rPr>
                <w:rFonts w:hint="eastAsia"/>
                <w:iCs/>
                <w:kern w:val="2"/>
                <w:lang w:eastAsia="zh-CN"/>
              </w:rPr>
              <w:t>pr</w:t>
            </w:r>
            <w:r w:rsidR="00831A56">
              <w:rPr>
                <w:iCs/>
                <w:kern w:val="2"/>
                <w:lang w:eastAsia="zh-CN"/>
              </w:rPr>
              <w:t>eadtrum</w:t>
            </w:r>
            <w:proofErr w:type="spellEnd"/>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proofErr w:type="spellStart"/>
            <w:r w:rsidRPr="00AC6FB2">
              <w:rPr>
                <w:iCs/>
                <w:kern w:val="2"/>
                <w:lang w:eastAsia="zh-CN"/>
              </w:rPr>
              <w:t>PCell</w:t>
            </w:r>
            <w:proofErr w:type="spellEnd"/>
            <w:r w:rsidRPr="00AC6FB2">
              <w:rPr>
                <w:iCs/>
                <w:kern w:val="2"/>
                <w:lang w:eastAsia="zh-CN"/>
              </w:rPr>
              <w:t xml:space="preserve"> / </w:t>
            </w:r>
            <w:proofErr w:type="spellStart"/>
            <w:r w:rsidRPr="00AC6FB2">
              <w:rPr>
                <w:iCs/>
                <w:kern w:val="2"/>
                <w:lang w:eastAsia="zh-CN"/>
              </w:rPr>
              <w:t>PScell</w:t>
            </w:r>
            <w:proofErr w:type="spellEnd"/>
            <w:r w:rsidRPr="00AC6FB2">
              <w:rPr>
                <w:iCs/>
                <w:kern w:val="2"/>
                <w:lang w:eastAsia="zh-CN"/>
              </w:rPr>
              <w:t xml:space="preserve"> is used as reference cell</w:t>
            </w:r>
            <w:r>
              <w:rPr>
                <w:iCs/>
                <w:kern w:val="2"/>
                <w:lang w:eastAsia="zh-CN"/>
              </w:rPr>
              <w:t xml:space="preserve">, we need to discuss the mixed numerologies for two cases, </w:t>
            </w:r>
          </w:p>
          <w:p w14:paraId="10463F93"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1: SCS for </w:t>
            </w:r>
            <w:proofErr w:type="spellStart"/>
            <w:r w:rsidRPr="00F52E85">
              <w:rPr>
                <w:iCs/>
                <w:kern w:val="2"/>
                <w:lang w:eastAsia="zh-CN"/>
              </w:rPr>
              <w:t>Pcell</w:t>
            </w:r>
            <w:proofErr w:type="spellEnd"/>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w:t>
            </w:r>
            <w:proofErr w:type="spellStart"/>
            <w:r>
              <w:rPr>
                <w:iCs/>
                <w:kern w:val="2"/>
                <w:lang w:eastAsia="zh-CN"/>
              </w:rPr>
              <w:t>Pcell</w:t>
            </w:r>
            <w:proofErr w:type="spellEnd"/>
            <w:r>
              <w:rPr>
                <w:iCs/>
                <w:kern w:val="2"/>
                <w:lang w:eastAsia="zh-CN"/>
              </w:rPr>
              <w:t xml:space="preserve">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2: SCS for </w:t>
            </w:r>
            <w:proofErr w:type="spellStart"/>
            <w:r w:rsidRPr="00F52E85">
              <w:rPr>
                <w:iCs/>
                <w:kern w:val="2"/>
                <w:lang w:eastAsia="zh-CN"/>
              </w:rPr>
              <w:t>Pcell</w:t>
            </w:r>
            <w:proofErr w:type="spellEnd"/>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w:t>
            </w:r>
            <w:proofErr w:type="spellStart"/>
            <w:r>
              <w:rPr>
                <w:iCs/>
                <w:kern w:val="2"/>
                <w:lang w:eastAsia="zh-CN"/>
              </w:rPr>
              <w:t>Pcell</w:t>
            </w:r>
            <w:proofErr w:type="spellEnd"/>
            <w:r>
              <w:rPr>
                <w:iCs/>
                <w:kern w:val="2"/>
                <w:lang w:eastAsia="zh-CN"/>
              </w:rPr>
              <w:t xml:space="preserve"> overlaps with one slot in the target </w:t>
            </w:r>
            <w:r w:rsidRPr="00F52E85">
              <w:rPr>
                <w:iCs/>
                <w:kern w:val="2"/>
                <w:lang w:eastAsia="zh-CN"/>
              </w:rPr>
              <w:t>PUCCH cell</w:t>
            </w:r>
            <w:r>
              <w:rPr>
                <w:iCs/>
                <w:kern w:val="2"/>
                <w:lang w:eastAsia="zh-CN"/>
              </w:rPr>
              <w:t xml:space="preserve">, discussion is needed on how to MUX multiple UCIs from multi-slot in </w:t>
            </w:r>
            <w:proofErr w:type="spellStart"/>
            <w:r>
              <w:rPr>
                <w:iCs/>
                <w:kern w:val="2"/>
                <w:lang w:eastAsia="zh-CN"/>
              </w:rPr>
              <w:t>Pcell</w:t>
            </w:r>
            <w:proofErr w:type="spellEnd"/>
            <w:r>
              <w:rPr>
                <w:iCs/>
                <w:kern w:val="2"/>
                <w:lang w:eastAsia="zh-CN"/>
              </w:rPr>
              <w:t xml:space="preserve">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w:t>
            </w:r>
            <w:proofErr w:type="spellStart"/>
            <w:r>
              <w:rPr>
                <w:rFonts w:hint="eastAsia"/>
                <w:kern w:val="2"/>
                <w:lang w:eastAsia="zh-CN"/>
              </w:rPr>
              <w:t>PCell</w:t>
            </w:r>
            <w:proofErr w:type="spellEnd"/>
            <w:r>
              <w:rPr>
                <w:rFonts w:hint="eastAsia"/>
                <w:kern w:val="2"/>
                <w:lang w:eastAsia="zh-CN"/>
              </w:rPr>
              <w:t xml:space="preserve"> is 30kHz and SCS of </w:t>
            </w:r>
            <w:proofErr w:type="spellStart"/>
            <w:r>
              <w:rPr>
                <w:rFonts w:hint="eastAsia"/>
                <w:kern w:val="2"/>
                <w:lang w:eastAsia="zh-CN"/>
              </w:rPr>
              <w:t>SCell</w:t>
            </w:r>
            <w:proofErr w:type="spellEnd"/>
            <w:r>
              <w:rPr>
                <w:rFonts w:hint="eastAsia"/>
                <w:kern w:val="2"/>
                <w:lang w:eastAsia="zh-CN"/>
              </w:rPr>
              <w:t xml:space="preserve">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ko-KR"/>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w:t>
            </w:r>
            <w:r>
              <w:rPr>
                <w:rFonts w:hint="eastAsia"/>
                <w:kern w:val="2"/>
                <w:lang w:eastAsia="zh-CN"/>
              </w:rPr>
              <w:lastRenderedPageBreak/>
              <w:t xml:space="preserve">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w:t>
            </w:r>
            <w:proofErr w:type="spellStart"/>
            <w:r w:rsidRPr="002077C3">
              <w:rPr>
                <w:color w:val="0070C0"/>
                <w:kern w:val="2"/>
                <w:lang w:eastAsia="zh-CN"/>
              </w:rPr>
              <w:t>gNB</w:t>
            </w:r>
            <w:proofErr w:type="spellEnd"/>
            <w:r w:rsidRPr="002077C3">
              <w:rPr>
                <w:color w:val="0070C0"/>
                <w:kern w:val="2"/>
                <w:lang w:eastAsia="zh-CN"/>
              </w:rPr>
              <w:t xml:space="preserve">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 xml:space="preserve">OK, subject to not additionally introducing support for the case that the </w:t>
            </w:r>
            <w:proofErr w:type="spellStart"/>
            <w:r>
              <w:rPr>
                <w:iCs/>
                <w:kern w:val="2"/>
                <w:lang w:eastAsia="zh-CN"/>
              </w:rPr>
              <w:t>PCell</w:t>
            </w:r>
            <w:proofErr w:type="spellEnd"/>
            <w:r>
              <w:rPr>
                <w:iCs/>
                <w:kern w:val="2"/>
                <w:lang w:eastAsia="zh-CN"/>
              </w:rPr>
              <w:t xml:space="preserve"> has larger SCS than an </w:t>
            </w:r>
            <w:proofErr w:type="spellStart"/>
            <w:r>
              <w:rPr>
                <w:iCs/>
                <w:kern w:val="2"/>
                <w:lang w:eastAsia="zh-CN"/>
              </w:rPr>
              <w:t>SCell</w:t>
            </w:r>
            <w:proofErr w:type="spellEnd"/>
            <w:r>
              <w:rPr>
                <w:iCs/>
                <w:kern w:val="2"/>
                <w:lang w:eastAsia="zh-CN"/>
              </w:rPr>
              <w:t xml:space="preserve">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w:t>
            </w:r>
            <w:proofErr w:type="spellStart"/>
            <w:r>
              <w:rPr>
                <w:b/>
                <w:bCs/>
                <w:sz w:val="22"/>
                <w:szCs w:val="22"/>
                <w:lang w:eastAsia="zh-CN"/>
              </w:rPr>
              <w:t>PCell</w:t>
            </w:r>
            <w:proofErr w:type="spellEnd"/>
            <w:r>
              <w:rPr>
                <w:b/>
                <w:bCs/>
                <w:sz w:val="22"/>
                <w:szCs w:val="22"/>
                <w:lang w:eastAsia="zh-CN"/>
              </w:rPr>
              <w:t xml:space="preserve"> / </w:t>
            </w:r>
            <w:proofErr w:type="spellStart"/>
            <w:proofErr w:type="gramStart"/>
            <w:r>
              <w:rPr>
                <w:b/>
                <w:bCs/>
                <w:sz w:val="22"/>
                <w:szCs w:val="22"/>
                <w:lang w:eastAsia="zh-CN"/>
              </w:rPr>
              <w:t>PScell</w:t>
            </w:r>
            <w:proofErr w:type="spellEnd"/>
            <w:r>
              <w:rPr>
                <w:b/>
                <w:bCs/>
                <w:sz w:val="22"/>
                <w:szCs w:val="22"/>
                <w:lang w:eastAsia="zh-CN"/>
              </w:rPr>
              <w:t xml:space="preserve">  is</w:t>
            </w:r>
            <w:proofErr w:type="gramEnd"/>
            <w:r>
              <w:rPr>
                <w:b/>
                <w:bCs/>
                <w:sz w:val="22"/>
                <w:szCs w:val="22"/>
                <w:lang w:eastAsia="zh-CN"/>
              </w:rPr>
              <w:t xml:space="preserve">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 xml:space="preserve">For the reference cell of the time-domain pattern, maybe we can discuss whether it is allowed PUCCH carrier change in the middle of a slot for the </w:t>
            </w:r>
            <w:proofErr w:type="spellStart"/>
            <w:r w:rsidRPr="00392F19">
              <w:rPr>
                <w:kern w:val="2"/>
                <w:lang w:eastAsia="zh-CN"/>
              </w:rPr>
              <w:t>Scell</w:t>
            </w:r>
            <w:proofErr w:type="spellEnd"/>
            <w:r w:rsidRPr="00392F19">
              <w:rPr>
                <w:kern w:val="2"/>
                <w:lang w:eastAsia="zh-CN"/>
              </w:rPr>
              <w:t xml:space="preserve">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w:t>
            </w:r>
            <w:proofErr w:type="spellStart"/>
            <w:r>
              <w:rPr>
                <w:iCs/>
                <w:kern w:val="2"/>
                <w:lang w:eastAsia="zh-CN"/>
              </w:rPr>
              <w:t>Mediatek</w:t>
            </w:r>
            <w:proofErr w:type="spellEnd"/>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Agree with the comments by Samsung. If we are selective here, we need treat this differently in the specifications. Moreover, when looking at a single slot (e.g. same SCS), the operation is really the same as in Rel-16 but the PUCCH with UCI is transmitted on a different carrier than P/</w:t>
            </w:r>
            <w:proofErr w:type="spellStart"/>
            <w:r>
              <w:rPr>
                <w:kern w:val="2"/>
                <w:lang w:eastAsia="zh-CN"/>
              </w:rPr>
              <w:t>PSCell</w:t>
            </w:r>
            <w:proofErr w:type="spellEnd"/>
            <w:r>
              <w:rPr>
                <w:kern w:val="2"/>
                <w:lang w:eastAsia="zh-CN"/>
              </w:rPr>
              <w:t xml:space="preserve">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 xml:space="preserve">hare the same view as Nokia and Samsung that support for all UCI types will lead to smaller </w:t>
            </w:r>
            <w:proofErr w:type="spellStart"/>
            <w:r>
              <w:rPr>
                <w:kern w:val="2"/>
                <w:lang w:eastAsia="zh-CN"/>
              </w:rPr>
              <w:t>specificati</w:t>
            </w:r>
            <w:r w:rsidR="00962E35">
              <w:rPr>
                <w:kern w:val="2"/>
                <w:lang w:eastAsia="zh-CN"/>
              </w:rPr>
              <w:t>SS</w:t>
            </w:r>
            <w:r>
              <w:rPr>
                <w:kern w:val="2"/>
                <w:lang w:eastAsia="zh-CN"/>
              </w:rPr>
              <w:t>on</w:t>
            </w:r>
            <w:proofErr w:type="spellEnd"/>
            <w:r>
              <w:rPr>
                <w:kern w:val="2"/>
                <w:lang w:eastAsia="zh-CN"/>
              </w:rPr>
              <w:t xml:space="preserve">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w:t>
      </w:r>
      <w:proofErr w:type="gramStart"/>
      <w:r w:rsidRPr="002B47DF">
        <w:rPr>
          <w:b/>
          <w:sz w:val="22"/>
          <w:szCs w:val="22"/>
          <w:lang w:val="en-US" w:eastAsia="zh-CN"/>
        </w:rPr>
        <w:t>DCI,  introduce</w:t>
      </w:r>
      <w:proofErr w:type="gramEnd"/>
      <w:r w:rsidRPr="002B47DF">
        <w:rPr>
          <w:b/>
          <w:sz w:val="22"/>
          <w:szCs w:val="22"/>
          <w:lang w:val="en-US" w:eastAsia="zh-CN"/>
        </w:rPr>
        <w:t xml:space="preserve"> a new, dedicated DCI  field for the DCI scheduling PDSCH to indicate the target PUCCH cell. </w:t>
      </w:r>
    </w:p>
    <w:p w14:paraId="507D1EB7"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 xml:space="preserve">Nokia/NSB, OPPO, vivo, Ericsson (only main bullet), DOCOMO, Samsung, </w:t>
            </w:r>
            <w:proofErr w:type="spellStart"/>
            <w:r>
              <w:rPr>
                <w:iCs/>
                <w:kern w:val="2"/>
                <w:lang w:eastAsia="zh-CN"/>
              </w:rPr>
              <w:t>Spreadtrum</w:t>
            </w:r>
            <w:proofErr w:type="spellEnd"/>
            <w:r>
              <w:rPr>
                <w:iCs/>
                <w:kern w:val="2"/>
                <w:lang w:eastAsia="zh-CN"/>
              </w:rPr>
              <w:t>,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 xml:space="preserve">We think that PRI space for the </w:t>
            </w:r>
            <w:proofErr w:type="spellStart"/>
            <w:r>
              <w:rPr>
                <w:iCs/>
                <w:kern w:val="2"/>
                <w:lang w:eastAsia="zh-CN"/>
              </w:rPr>
              <w:t>PCell</w:t>
            </w:r>
            <w:proofErr w:type="spellEnd"/>
            <w:r>
              <w:rPr>
                <w:iCs/>
                <w:kern w:val="2"/>
                <w:lang w:eastAsia="zh-CN"/>
              </w:rPr>
              <w:t>/</w:t>
            </w:r>
            <w:proofErr w:type="spellStart"/>
            <w:r>
              <w:rPr>
                <w:iCs/>
                <w:kern w:val="2"/>
                <w:lang w:eastAsia="zh-CN"/>
              </w:rPr>
              <w:t>PSCell</w:t>
            </w:r>
            <w:proofErr w:type="spellEnd"/>
            <w:r>
              <w:rPr>
                <w:iCs/>
                <w:kern w:val="2"/>
                <w:lang w:eastAsia="zh-CN"/>
              </w:rPr>
              <w:t xml:space="preserve">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w:t>
            </w:r>
            <w:proofErr w:type="gramStart"/>
            <w:r w:rsidRPr="002B47DF">
              <w:rPr>
                <w:b/>
                <w:sz w:val="22"/>
                <w:szCs w:val="22"/>
                <w:lang w:val="en-US" w:eastAsia="zh-CN"/>
              </w:rPr>
              <w:t>DCI,  introduce</w:t>
            </w:r>
            <w:proofErr w:type="gramEnd"/>
            <w:r w:rsidRPr="002B47DF">
              <w:rPr>
                <w:b/>
                <w:sz w:val="22"/>
                <w:szCs w:val="22"/>
                <w:lang w:val="en-US" w:eastAsia="zh-CN"/>
              </w:rPr>
              <w:t xml:space="preserv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lastRenderedPageBreak/>
              <w:t>2. We use the PRI already for the dynamic PUCCH repetition indication (see discussions in Sec. 4), having just 3bit PRI and trying to indicate (</w:t>
            </w:r>
            <w:proofErr w:type="spellStart"/>
            <w:r>
              <w:rPr>
                <w:kern w:val="2"/>
                <w:lang w:eastAsia="zh-CN"/>
              </w:rPr>
              <w:t>i</w:t>
            </w:r>
            <w:proofErr w:type="spellEnd"/>
            <w:r>
              <w:rPr>
                <w:kern w:val="2"/>
                <w:lang w:eastAsia="zh-CN"/>
              </w:rPr>
              <w:t xml:space="preserve">)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w:t>
            </w:r>
            <w:proofErr w:type="spellStart"/>
            <w:r w:rsidR="00195BB1">
              <w:rPr>
                <w:kern w:val="2"/>
                <w:lang w:eastAsia="zh-CN"/>
              </w:rPr>
              <w:t>signaling</w:t>
            </w:r>
            <w:proofErr w:type="spellEnd"/>
            <w:r w:rsidR="00195BB1">
              <w:rPr>
                <w:kern w:val="2"/>
                <w:lang w:eastAsia="zh-CN"/>
              </w:rPr>
              <w:t xml:space="preserve">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ListParagraph"/>
        <w:numPr>
          <w:ilvl w:val="0"/>
          <w:numId w:val="130"/>
        </w:numPr>
        <w:rPr>
          <w:b/>
          <w:bCs/>
          <w:sz w:val="22"/>
          <w:szCs w:val="22"/>
          <w:lang w:eastAsia="zh-CN"/>
        </w:rPr>
      </w:pPr>
      <w:r w:rsidRPr="00DF46A6">
        <w:rPr>
          <w:b/>
          <w:bCs/>
          <w:sz w:val="22"/>
          <w:szCs w:val="22"/>
          <w:lang w:eastAsia="zh-CN"/>
        </w:rPr>
        <w:t xml:space="preserve">triggered PUCCH for Rel-16 Type 3 CB, Rel-17 </w:t>
      </w:r>
      <w:proofErr w:type="spellStart"/>
      <w:r w:rsidRPr="00DF46A6">
        <w:rPr>
          <w:b/>
          <w:bCs/>
          <w:sz w:val="22"/>
          <w:szCs w:val="22"/>
          <w:lang w:eastAsia="zh-CN"/>
        </w:rPr>
        <w:t>enh</w:t>
      </w:r>
      <w:proofErr w:type="spellEnd"/>
      <w:r w:rsidRPr="00DF46A6">
        <w:rPr>
          <w:b/>
          <w:bCs/>
          <w:sz w:val="22"/>
          <w:szCs w:val="22"/>
          <w:lang w:eastAsia="zh-CN"/>
        </w:rPr>
        <w:t>.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TableGrid"/>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xml:space="preserve">, </w:t>
            </w:r>
            <w:proofErr w:type="spellStart"/>
            <w:r w:rsidR="000B50BE">
              <w:rPr>
                <w:iCs/>
                <w:kern w:val="2"/>
                <w:lang w:eastAsia="zh-CN"/>
              </w:rPr>
              <w:t>Mediatek</w:t>
            </w:r>
            <w:proofErr w:type="spellEnd"/>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w:t>
            </w:r>
            <w:proofErr w:type="spellStart"/>
            <w:r w:rsidR="00831A56">
              <w:rPr>
                <w:iCs/>
                <w:kern w:val="2"/>
                <w:lang w:eastAsia="zh-CN"/>
              </w:rPr>
              <w:t>S</w:t>
            </w:r>
            <w:r w:rsidR="00831A56">
              <w:rPr>
                <w:rFonts w:hint="eastAsia"/>
                <w:iCs/>
                <w:kern w:val="2"/>
                <w:lang w:eastAsia="zh-CN"/>
              </w:rPr>
              <w:t>pr</w:t>
            </w:r>
            <w:r w:rsidR="00831A56">
              <w:rPr>
                <w:iCs/>
                <w:kern w:val="2"/>
                <w:lang w:eastAsia="zh-CN"/>
              </w:rPr>
              <w:t>eadtrum</w:t>
            </w:r>
            <w:proofErr w:type="spellEnd"/>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w:t>
            </w:r>
            <w:proofErr w:type="spellStart"/>
            <w:r>
              <w:rPr>
                <w:iCs/>
                <w:kern w:val="2"/>
                <w:lang w:eastAsia="zh-CN"/>
              </w:rPr>
              <w:t>SCell</w:t>
            </w:r>
            <w:proofErr w:type="spellEnd"/>
            <w:r>
              <w:rPr>
                <w:iCs/>
                <w:kern w:val="2"/>
                <w:lang w:eastAsia="zh-CN"/>
              </w:rPr>
              <w:t xml:space="preserve">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lastRenderedPageBreak/>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ListParagraph"/>
              <w:numPr>
                <w:ilvl w:val="0"/>
                <w:numId w:val="130"/>
              </w:numPr>
              <w:rPr>
                <w:b/>
                <w:bCs/>
                <w:sz w:val="22"/>
                <w:szCs w:val="22"/>
                <w:lang w:eastAsia="zh-CN"/>
              </w:rPr>
            </w:pPr>
            <w:r w:rsidRPr="00DF46A6">
              <w:rPr>
                <w:b/>
                <w:bCs/>
                <w:sz w:val="22"/>
                <w:szCs w:val="22"/>
                <w:lang w:eastAsia="zh-CN"/>
              </w:rPr>
              <w:t xml:space="preserve">triggered PUCCH for Rel-16 Type 3 CB, Rel-17 </w:t>
            </w:r>
            <w:proofErr w:type="spellStart"/>
            <w:r w:rsidRPr="00DF46A6">
              <w:rPr>
                <w:b/>
                <w:bCs/>
                <w:sz w:val="22"/>
                <w:szCs w:val="22"/>
                <w:lang w:eastAsia="zh-CN"/>
              </w:rPr>
              <w:t>enh</w:t>
            </w:r>
            <w:proofErr w:type="spellEnd"/>
            <w:r w:rsidRPr="00DF46A6">
              <w:rPr>
                <w:b/>
                <w:bCs/>
                <w:sz w:val="22"/>
                <w:szCs w:val="22"/>
                <w:lang w:eastAsia="zh-CN"/>
              </w:rPr>
              <w:t>.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 xml:space="preserve">Lenovo/Motorola </w:t>
            </w:r>
            <w:proofErr w:type="spellStart"/>
            <w:r>
              <w:rPr>
                <w:iCs/>
                <w:kern w:val="2"/>
                <w:lang w:eastAsia="zh-CN"/>
              </w:rPr>
              <w:t>Mobiltiy</w:t>
            </w:r>
            <w:proofErr w:type="spellEnd"/>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 xml:space="preserve">HARQ-ACK multiplexing between </w:t>
      </w:r>
      <w:proofErr w:type="spellStart"/>
      <w:r w:rsidRPr="002B47DF">
        <w:rPr>
          <w:b/>
          <w:sz w:val="24"/>
          <w:szCs w:val="24"/>
          <w:lang w:val="en-US" w:eastAsia="zh-CN"/>
        </w:rPr>
        <w:t>PCell</w:t>
      </w:r>
      <w:proofErr w:type="spellEnd"/>
      <w:r w:rsidRPr="002B47DF">
        <w:rPr>
          <w:b/>
          <w:sz w:val="24"/>
          <w:szCs w:val="24"/>
          <w:lang w:val="en-US" w:eastAsia="zh-CN"/>
        </w:rPr>
        <w:t>/</w:t>
      </w:r>
      <w:proofErr w:type="spellStart"/>
      <w:r w:rsidRPr="002B47DF">
        <w:rPr>
          <w:b/>
          <w:sz w:val="24"/>
          <w:szCs w:val="24"/>
          <w:lang w:val="en-US" w:eastAsia="zh-CN"/>
        </w:rPr>
        <w:t>SPCell</w:t>
      </w:r>
      <w:proofErr w:type="spellEnd"/>
      <w:r w:rsidRPr="002B47DF">
        <w:rPr>
          <w:b/>
          <w:sz w:val="24"/>
          <w:szCs w:val="24"/>
          <w:lang w:val="en-US" w:eastAsia="zh-CN"/>
        </w:rPr>
        <w:t xml:space="preserve">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proofErr w:type="gramStart"/>
      <w:r>
        <w:rPr>
          <w:b/>
          <w:sz w:val="22"/>
          <w:szCs w:val="22"/>
          <w:highlight w:val="yellow"/>
          <w:lang w:val="en-US" w:eastAsia="zh-CN"/>
        </w:rPr>
        <w:t xml:space="preserve">Proposal </w:t>
      </w:r>
      <w:r w:rsidRPr="00EF3EDB">
        <w:rPr>
          <w:b/>
          <w:sz w:val="22"/>
          <w:szCs w:val="22"/>
          <w:highlight w:val="yellow"/>
          <w:lang w:val="en-US" w:eastAsia="zh-CN"/>
        </w:rPr>
        <w:t>:</w:t>
      </w:r>
      <w:proofErr w:type="gramEnd"/>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TableGrid"/>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2637C11C"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52664203" w:rsidR="00AB3723" w:rsidRPr="00EF3EDB" w:rsidRDefault="00E01168" w:rsidP="00D64C0D">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w:t>
            </w:r>
            <w:proofErr w:type="spellStart"/>
            <w:r w:rsidR="00E43E82">
              <w:rPr>
                <w:kern w:val="2"/>
                <w:lang w:eastAsia="zh-CN"/>
              </w:rPr>
              <w:t>Hisi</w:t>
            </w:r>
            <w:proofErr w:type="spellEnd"/>
            <w:r w:rsidR="00E43E82">
              <w:rPr>
                <w:kern w:val="2"/>
                <w:lang w:eastAsia="zh-CN"/>
              </w:rPr>
              <w:t>,</w:t>
            </w:r>
          </w:p>
        </w:tc>
      </w:tr>
    </w:tbl>
    <w:p w14:paraId="3D215309"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 xml:space="preserve">We </w:t>
            </w:r>
            <w:proofErr w:type="gramStart"/>
            <w:r>
              <w:rPr>
                <w:kern w:val="2"/>
                <w:lang w:eastAsia="zh-CN"/>
              </w:rPr>
              <w:t>objecting</w:t>
            </w:r>
            <w:proofErr w:type="gramEnd"/>
            <w:r>
              <w:rPr>
                <w:kern w:val="2"/>
                <w:lang w:eastAsia="zh-CN"/>
              </w:rPr>
              <w:t xml:space="preserve">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w:t>
            </w:r>
            <w:proofErr w:type="spellStart"/>
            <w:r w:rsidRPr="005A342E">
              <w:rPr>
                <w:b/>
                <w:lang w:val="en-US" w:eastAsia="zh-CN"/>
              </w:rPr>
              <w:t>switching’</w:t>
            </w:r>
            <w:r w:rsidRPr="005A342E">
              <w:rPr>
                <w:b/>
                <w:strike/>
                <w:color w:val="FF0000"/>
                <w:lang w:val="en-US" w:eastAsia="zh-CN"/>
              </w:rPr>
              <w:t>but</w:t>
            </w:r>
            <w:proofErr w:type="spellEnd"/>
            <w:r w:rsidRPr="005A342E">
              <w:rPr>
                <w:b/>
                <w:strike/>
                <w:color w:val="FF0000"/>
                <w:lang w:val="en-US" w:eastAsia="zh-CN"/>
              </w:rPr>
              <w:t xml:space="preserve"> otherwise using ‘PUCCH cell / target PUCCH cell / PUCCH reference cell’</w:t>
            </w:r>
          </w:p>
          <w:p w14:paraId="31D6718A" w14:textId="77777777" w:rsidR="00E43E82" w:rsidRPr="005A342E" w:rsidRDefault="00E43E82" w:rsidP="00E43E82">
            <w:pPr>
              <w:pStyle w:val="ListParagraph"/>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ListParagraph"/>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ListParagraph"/>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w:t>
            </w:r>
            <w:r>
              <w:lastRenderedPageBreak/>
              <w:t xml:space="preserve">command indication using DCI format 2_2 on NUL and SUL, which means that uniform mechanism can be applied for both CA case and cases involving SUL. </w:t>
            </w:r>
          </w:p>
          <w:p w14:paraId="2E6201FB" w14:textId="77777777" w:rsidR="00E43E82" w:rsidRDefault="00E43E82" w:rsidP="00E43E82">
            <w:pPr>
              <w:pStyle w:val="ListParagraph"/>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ListParagraph"/>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TableGrid"/>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295A9C06" w:rsidR="00AB3723" w:rsidRPr="00EF3EDB" w:rsidRDefault="00263409" w:rsidP="00D64C0D">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w:t>
            </w:r>
            <w:proofErr w:type="spellStart"/>
            <w:r w:rsidR="00E43E82">
              <w:rPr>
                <w:kern w:val="2"/>
                <w:lang w:eastAsia="zh-CN"/>
              </w:rPr>
              <w:t>Hisi</w:t>
            </w:r>
            <w:proofErr w:type="spellEnd"/>
            <w:r w:rsidR="0053627E">
              <w:rPr>
                <w:kern w:val="2"/>
                <w:lang w:eastAsia="zh-CN"/>
              </w:rPr>
              <w:t xml:space="preserve">, </w:t>
            </w:r>
            <w:r w:rsidR="0053627E">
              <w:rPr>
                <w:iCs/>
                <w:kern w:val="2"/>
                <w:lang w:eastAsia="zh-CN"/>
              </w:rPr>
              <w:t>Panasonic</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1D87A76B" w:rsidR="00AB3723" w:rsidRPr="00EF3EDB" w:rsidRDefault="000E2367" w:rsidP="00D64C0D">
            <w:pPr>
              <w:widowControl w:val="0"/>
              <w:spacing w:beforeLines="50" w:before="120"/>
              <w:rPr>
                <w:kern w:val="2"/>
                <w:lang w:eastAsia="zh-CN"/>
              </w:rPr>
            </w:pPr>
            <w:r>
              <w:rPr>
                <w:kern w:val="2"/>
                <w:lang w:eastAsia="zh-CN"/>
              </w:rPr>
              <w:t>Samsung</w:t>
            </w:r>
          </w:p>
        </w:tc>
      </w:tr>
    </w:tbl>
    <w:p w14:paraId="55B015CB"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 xml:space="preserve">Case-3 may require some discussion. In our view, this case should be enabled within the general </w:t>
            </w:r>
            <w:r w:rsidRPr="009C35FA">
              <w:rPr>
                <w:kern w:val="2"/>
                <w:lang w:eastAsia="zh-CN"/>
              </w:rPr>
              <w:lastRenderedPageBreak/>
              <w:t>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lastRenderedPageBreak/>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TableGrid"/>
              <w:tblW w:w="0" w:type="auto"/>
              <w:tblLook w:val="04A0" w:firstRow="1" w:lastRow="0" w:firstColumn="1" w:lastColumn="0" w:noHBand="0" w:noVBand="1"/>
            </w:tblPr>
            <w:tblGrid>
              <w:gridCol w:w="3939"/>
              <w:gridCol w:w="3492"/>
            </w:tblGrid>
            <w:tr w:rsidR="00E43E82" w14:paraId="584CEF50" w14:textId="77777777" w:rsidTr="00F434F9">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ko-KR"/>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ko-KR"/>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w:t>
            </w:r>
            <w:proofErr w:type="spellStart"/>
            <w:r>
              <w:rPr>
                <w:iCs/>
                <w:kern w:val="2"/>
                <w:lang w:eastAsia="zh-CN"/>
              </w:rPr>
              <w:t>Mediatek</w:t>
            </w:r>
            <w:proofErr w:type="spellEnd"/>
            <w:r>
              <w:rPr>
                <w:iCs/>
                <w:kern w:val="2"/>
                <w:lang w:eastAsia="zh-CN"/>
              </w:rPr>
              <w:t xml:space="preserve">,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proofErr w:type="spellStart"/>
            <w:r>
              <w:rPr>
                <w:rFonts w:eastAsia="PMingLiU"/>
                <w:iCs/>
                <w:kern w:val="2"/>
                <w:lang w:eastAsia="zh-TW"/>
              </w:rPr>
              <w:t>APT</w:t>
            </w:r>
            <w:r w:rsidR="00C3229F">
              <w:rPr>
                <w:rFonts w:eastAsia="PMingLiU"/>
                <w:iCs/>
                <w:kern w:val="2"/>
                <w:lang w:eastAsia="zh-TW"/>
              </w:rPr>
              <w:t>,Xiaomi</w:t>
            </w:r>
            <w:proofErr w:type="spellEnd"/>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AB3723"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4BC3" w14:textId="77777777" w:rsidR="00AB3723" w:rsidRDefault="00AB3723" w:rsidP="00D64C0D">
            <w:pPr>
              <w:widowControl w:val="0"/>
              <w:spacing w:beforeLines="50" w:before="120"/>
              <w:rPr>
                <w:kern w:val="2"/>
                <w:lang w:eastAsia="zh-CN"/>
              </w:rPr>
            </w:pPr>
          </w:p>
        </w:tc>
      </w:tr>
      <w:tr w:rsidR="00AB3723"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AB3723" w:rsidRDefault="00AB3723" w:rsidP="00D64C0D">
            <w:pPr>
              <w:widowControl w:val="0"/>
              <w:spacing w:beforeLines="50" w:before="120"/>
              <w:rPr>
                <w:kern w:val="2"/>
                <w:lang w:eastAsia="zh-CN"/>
              </w:rPr>
            </w:pPr>
          </w:p>
        </w:tc>
      </w:tr>
      <w:tr w:rsidR="00AB3723"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AB3723" w:rsidRDefault="00AB3723" w:rsidP="00D64C0D">
            <w:pPr>
              <w:widowControl w:val="0"/>
              <w:spacing w:beforeLines="50" w:before="120"/>
              <w:rPr>
                <w:iCs/>
                <w:kern w:val="2"/>
                <w:lang w:eastAsia="zh-CN"/>
              </w:rPr>
            </w:pPr>
          </w:p>
        </w:tc>
      </w:tr>
      <w:tr w:rsidR="00AB3723"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AB3723" w:rsidRDefault="00AB3723"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AB3723" w:rsidRDefault="00AB3723" w:rsidP="00D64C0D">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w:t>
      </w:r>
      <w:proofErr w:type="gramStart"/>
      <w:r w:rsidRPr="002B47DF">
        <w:rPr>
          <w:b/>
          <w:sz w:val="22"/>
          <w:szCs w:val="22"/>
          <w:lang w:val="en-US" w:eastAsia="zh-CN"/>
        </w:rPr>
        <w:t>DCI,  introduce</w:t>
      </w:r>
      <w:proofErr w:type="gramEnd"/>
      <w:r w:rsidRPr="002B47DF">
        <w:rPr>
          <w:b/>
          <w:sz w:val="22"/>
          <w:szCs w:val="22"/>
          <w:lang w:val="en-US" w:eastAsia="zh-CN"/>
        </w:rPr>
        <w:t xml:space="preserve"> a new, dedicated DCI  field for the DCI scheduling PDSCH to indicate the target PUCCH cell. </w:t>
      </w:r>
    </w:p>
    <w:p w14:paraId="26CE2043"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TableGrid"/>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E49E84A" w:rsidR="00AB3723" w:rsidRPr="005E1945" w:rsidRDefault="00AB3723" w:rsidP="00D64C0D">
            <w:pPr>
              <w:spacing w:beforeLines="50" w:before="120"/>
              <w:rPr>
                <w:iCs/>
                <w:kern w:val="2"/>
                <w:lang w:eastAsia="zh-CN"/>
              </w:rPr>
            </w:pPr>
            <w:r>
              <w:rPr>
                <w:iCs/>
                <w:kern w:val="2"/>
                <w:lang w:eastAsia="zh-CN"/>
              </w:rPr>
              <w:t xml:space="preserve">Nokia/NSB, OPPO, vivo, Ericsson (only main bullet), DOCOMO, Samsung, </w:t>
            </w:r>
            <w:proofErr w:type="spellStart"/>
            <w:r>
              <w:rPr>
                <w:iCs/>
                <w:kern w:val="2"/>
                <w:lang w:eastAsia="zh-CN"/>
              </w:rPr>
              <w:t>Spreadtrum</w:t>
            </w:r>
            <w:proofErr w:type="spellEnd"/>
            <w:r>
              <w:rPr>
                <w:iCs/>
                <w:kern w:val="2"/>
                <w:lang w:eastAsia="zh-CN"/>
              </w:rPr>
              <w:t>,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w:t>
      </w:r>
      <w:proofErr w:type="spellStart"/>
      <w:r>
        <w:rPr>
          <w:b/>
          <w:bCs/>
          <w:sz w:val="22"/>
          <w:szCs w:val="22"/>
          <w:lang w:eastAsia="zh-CN"/>
        </w:rPr>
        <w:t>PCell</w:t>
      </w:r>
      <w:proofErr w:type="spellEnd"/>
      <w:r>
        <w:rPr>
          <w:b/>
          <w:bCs/>
          <w:sz w:val="22"/>
          <w:szCs w:val="22"/>
          <w:lang w:eastAsia="zh-CN"/>
        </w:rPr>
        <w:t xml:space="preserve"> / </w:t>
      </w:r>
      <w:proofErr w:type="spellStart"/>
      <w:proofErr w:type="gramStart"/>
      <w:r>
        <w:rPr>
          <w:b/>
          <w:bCs/>
          <w:sz w:val="22"/>
          <w:szCs w:val="22"/>
          <w:lang w:eastAsia="zh-CN"/>
        </w:rPr>
        <w:t>PScell</w:t>
      </w:r>
      <w:proofErr w:type="spellEnd"/>
      <w:r>
        <w:rPr>
          <w:b/>
          <w:bCs/>
          <w:sz w:val="22"/>
          <w:szCs w:val="22"/>
          <w:lang w:eastAsia="zh-CN"/>
        </w:rPr>
        <w:t xml:space="preserve">  is</w:t>
      </w:r>
      <w:proofErr w:type="gramEnd"/>
      <w:r>
        <w:rPr>
          <w:b/>
          <w:bCs/>
          <w:sz w:val="22"/>
          <w:szCs w:val="22"/>
          <w:lang w:eastAsia="zh-CN"/>
        </w:rPr>
        <w:t xml:space="preserve"> used as reference cell. </w:t>
      </w:r>
    </w:p>
    <w:p w14:paraId="7B30F2DE" w14:textId="77777777" w:rsidR="00AB3723" w:rsidRPr="00D640C3" w:rsidRDefault="00AB3723" w:rsidP="00AB3723">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TableGrid"/>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xml:space="preserve">, LG, FGI/APT, </w:t>
            </w:r>
            <w:proofErr w:type="spellStart"/>
            <w:r w:rsidRPr="00B60930">
              <w:rPr>
                <w:iCs/>
                <w:kern w:val="2"/>
                <w:lang w:eastAsia="zh-CN"/>
              </w:rPr>
              <w:t>Spreadtrum</w:t>
            </w:r>
            <w:proofErr w:type="spellEnd"/>
            <w:r>
              <w:rPr>
                <w:iCs/>
                <w:kern w:val="2"/>
                <w:lang w:eastAsia="zh-CN"/>
              </w:rPr>
              <w:t xml:space="preserve">, CMCC, </w:t>
            </w:r>
            <w:proofErr w:type="spellStart"/>
            <w:r>
              <w:rPr>
                <w:iCs/>
                <w:kern w:val="2"/>
                <w:lang w:eastAsia="zh-CN"/>
              </w:rPr>
              <w:t>Mediatek</w:t>
            </w:r>
            <w:proofErr w:type="spellEnd"/>
            <w:r>
              <w:rPr>
                <w:iCs/>
                <w:kern w:val="2"/>
                <w:lang w:eastAsia="zh-CN"/>
              </w:rPr>
              <w:t xml:space="preserve">, [Samsung], </w:t>
            </w:r>
            <w:r w:rsidRPr="00D018C9">
              <w:rPr>
                <w:iCs/>
                <w:kern w:val="2"/>
                <w:lang w:eastAsia="zh-CN"/>
              </w:rPr>
              <w:t>Huawei</w:t>
            </w:r>
            <w:r>
              <w:rPr>
                <w:iCs/>
                <w:kern w:val="2"/>
                <w:lang w:eastAsia="zh-CN"/>
              </w:rPr>
              <w:t xml:space="preserve"> (if the notation in Question 6.4.1 goes Alt.2) , </w:t>
            </w:r>
            <w:proofErr w:type="spellStart"/>
            <w:r>
              <w:rPr>
                <w:iCs/>
                <w:kern w:val="2"/>
                <w:lang w:eastAsia="zh-CN"/>
              </w:rPr>
              <w:t>S</w:t>
            </w:r>
            <w:r>
              <w:rPr>
                <w:rFonts w:hint="eastAsia"/>
                <w:iCs/>
                <w:kern w:val="2"/>
                <w:lang w:eastAsia="zh-CN"/>
              </w:rPr>
              <w:t>pr</w:t>
            </w:r>
            <w:r>
              <w:rPr>
                <w:iCs/>
                <w:kern w:val="2"/>
                <w:lang w:eastAsia="zh-CN"/>
              </w:rPr>
              <w:t>eadtrum</w:t>
            </w:r>
            <w:r w:rsidR="00C3229F">
              <w:rPr>
                <w:iCs/>
                <w:kern w:val="2"/>
                <w:lang w:eastAsia="zh-CN"/>
              </w:rPr>
              <w:t>,Xiaomi</w:t>
            </w:r>
            <w:proofErr w:type="spellEnd"/>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209BF09D" w14:textId="37D04285" w:rsidR="00AB3723" w:rsidRDefault="00AB3723"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ListParagraph"/>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w:t>
      </w:r>
      <w:proofErr w:type="spellStart"/>
      <w:r w:rsidRPr="009F423C">
        <w:rPr>
          <w:b/>
          <w:bCs/>
          <w:i/>
          <w:iCs/>
        </w:rPr>
        <w:t>TransmissionPeriodicity</w:t>
      </w:r>
      <w:proofErr w:type="spellEnd"/>
      <w:r w:rsidRPr="009F423C">
        <w:rPr>
          <w:b/>
          <w:bCs/>
        </w:rPr>
        <w:t>)</w:t>
      </w:r>
    </w:p>
    <w:p w14:paraId="56D16051" w14:textId="77777777" w:rsidR="00C075CF" w:rsidRPr="006C3EF5" w:rsidRDefault="00C075CF" w:rsidP="00727E8F">
      <w:pPr>
        <w:pStyle w:val="ListParagraph"/>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ListParagraph"/>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w:t>
      </w:r>
      <w:proofErr w:type="spellStart"/>
      <w:r w:rsidRPr="009F423C">
        <w:rPr>
          <w:b/>
          <w:bCs/>
          <w:i/>
          <w:iCs/>
        </w:rPr>
        <w:t>TransmissionPeriodicity</w:t>
      </w:r>
      <w:proofErr w:type="spellEnd"/>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ListParagraph"/>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ListParagraph"/>
        <w:numPr>
          <w:ilvl w:val="0"/>
          <w:numId w:val="181"/>
        </w:numPr>
        <w:spacing w:after="160" w:line="259" w:lineRule="auto"/>
        <w:rPr>
          <w:b/>
          <w:bCs/>
        </w:rPr>
      </w:pPr>
      <w:r w:rsidRPr="009F423C">
        <w:rPr>
          <w:b/>
          <w:bCs/>
        </w:rPr>
        <w:t>Alt. 3: Other</w:t>
      </w:r>
    </w:p>
    <w:tbl>
      <w:tblPr>
        <w:tblStyle w:val="TableGrid"/>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1B452ED1"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3F5BB9D3"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xml:space="preserve">, </w:t>
            </w:r>
            <w:proofErr w:type="spellStart"/>
            <w:proofErr w:type="gramStart"/>
            <w:r w:rsidR="00263409" w:rsidRPr="0014047D">
              <w:rPr>
                <w:kern w:val="2"/>
                <w:lang w:val="es-ES" w:eastAsia="zh-CN"/>
              </w:rPr>
              <w:t>vivo</w:t>
            </w:r>
            <w:r w:rsidR="00C3229F" w:rsidRPr="0014047D">
              <w:rPr>
                <w:kern w:val="2"/>
                <w:lang w:val="es-ES" w:eastAsia="zh-CN"/>
              </w:rPr>
              <w:t>,Xiaomi</w:t>
            </w:r>
            <w:proofErr w:type="spellEnd"/>
            <w:proofErr w:type="gramEnd"/>
            <w:r w:rsidR="0088415A" w:rsidRPr="0014047D">
              <w:rPr>
                <w:kern w:val="2"/>
                <w:lang w:val="es-ES" w:eastAsia="zh-CN"/>
              </w:rPr>
              <w:t>, Intel</w:t>
            </w:r>
            <w:r w:rsidR="00E43E82" w:rsidRPr="0014047D">
              <w:rPr>
                <w:iCs/>
                <w:kern w:val="2"/>
                <w:lang w:val="es-ES" w:eastAsia="zh-CN"/>
              </w:rPr>
              <w:t xml:space="preserve">, </w:t>
            </w:r>
            <w:proofErr w:type="spellStart"/>
            <w:r w:rsidR="00E43E82" w:rsidRPr="0014047D">
              <w:rPr>
                <w:rFonts w:hint="eastAsia"/>
                <w:iCs/>
                <w:kern w:val="2"/>
                <w:lang w:val="es-ES" w:eastAsia="zh-CN"/>
              </w:rPr>
              <w:t>Hua</w:t>
            </w:r>
            <w:r w:rsidR="00E43E82" w:rsidRPr="0014047D">
              <w:rPr>
                <w:iCs/>
                <w:kern w:val="2"/>
                <w:lang w:val="es-ES" w:eastAsia="zh-CN"/>
              </w:rPr>
              <w:t>wei</w:t>
            </w:r>
            <w:proofErr w:type="spellEnd"/>
            <w:r w:rsidR="00E43E82" w:rsidRPr="0014047D">
              <w:rPr>
                <w:iCs/>
                <w:kern w:val="2"/>
                <w:lang w:val="es-ES" w:eastAsia="zh-CN"/>
              </w:rPr>
              <w:t>/</w:t>
            </w:r>
            <w:proofErr w:type="spellStart"/>
            <w:r w:rsidR="00E43E82" w:rsidRPr="0014047D">
              <w:rPr>
                <w:iCs/>
                <w:kern w:val="2"/>
                <w:lang w:val="es-ES" w:eastAsia="zh-CN"/>
              </w:rPr>
              <w:t>Hisi</w:t>
            </w:r>
            <w:proofErr w:type="spellEnd"/>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5C726CF6"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p>
        </w:tc>
      </w:tr>
    </w:tbl>
    <w:p w14:paraId="74CB935E"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Capture TDD UL-DL configuration period of “reference cell” (</w:t>
            </w:r>
            <w:proofErr w:type="spellStart"/>
            <w:r>
              <w:rPr>
                <w:iCs/>
                <w:kern w:val="2"/>
                <w:lang w:eastAsia="zh-CN"/>
              </w:rPr>
              <w:t>PCell</w:t>
            </w:r>
            <w:proofErr w:type="spellEnd"/>
            <w:r>
              <w:rPr>
                <w:iCs/>
                <w:kern w:val="2"/>
                <w:lang w:eastAsia="zh-CN"/>
              </w:rPr>
              <w:t xml:space="preserve">/cell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 xml:space="preserve">Alt 2 is more </w:t>
            </w:r>
            <w:proofErr w:type="gramStart"/>
            <w:r>
              <w:rPr>
                <w:iCs/>
                <w:kern w:val="2"/>
                <w:lang w:eastAsia="zh-CN"/>
              </w:rPr>
              <w:t>flexible .</w:t>
            </w:r>
            <w:proofErr w:type="gramEnd"/>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rFonts w:hint="eastAsia"/>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 xml:space="preserve">Even though we agree Alt. 1 works, we slightly prefer Alt 2 considering the </w:t>
            </w:r>
            <w:proofErr w:type="spellStart"/>
            <w:r>
              <w:rPr>
                <w:iCs/>
                <w:kern w:val="2"/>
                <w:lang w:eastAsia="zh-CN"/>
              </w:rPr>
              <w:t>signaling</w:t>
            </w:r>
            <w:proofErr w:type="spellEnd"/>
            <w:r>
              <w:rPr>
                <w:iCs/>
                <w:kern w:val="2"/>
                <w:lang w:eastAsia="zh-CN"/>
              </w:rPr>
              <w:t xml:space="preserve"> overhead.</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lastRenderedPageBreak/>
        <w:t xml:space="preserve">Please note, that this includes the mixed SCS handling but may be more generic, as based on the PUCCH config there could be a mixture of sub-slot and slot-based PUCCH operation of different carriers for the same PHY priority. </w:t>
      </w:r>
      <w:proofErr w:type="gramStart"/>
      <w:r>
        <w:t>E.g.</w:t>
      </w:r>
      <w:proofErr w:type="gramEnd"/>
      <w:r>
        <w:t xml:space="preserve">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Two cases need to be considering, (</w:t>
      </w:r>
      <w:proofErr w:type="spellStart"/>
      <w:r>
        <w:t>i</w:t>
      </w:r>
      <w:proofErr w:type="spellEnd"/>
      <w:r>
        <w:t xml:space="preserve">) PUCCH slot on </w:t>
      </w:r>
      <w:proofErr w:type="spellStart"/>
      <w:r>
        <w:t>PCell</w:t>
      </w:r>
      <w:proofErr w:type="spellEnd"/>
      <w:r>
        <w:t xml:space="preserve"> is shorter than PUCCH slot on dynamically indicated PUCCH cell and (ii) PUCCH slot on </w:t>
      </w:r>
      <w:proofErr w:type="spellStart"/>
      <w:r>
        <w:t>PCell</w:t>
      </w:r>
      <w:proofErr w:type="spellEnd"/>
      <w:r>
        <w:t xml:space="preserve"> is longer than PUCCH slot on dynamically indicated PUCCH cell. </w:t>
      </w:r>
    </w:p>
    <w:p w14:paraId="2A14A94F" w14:textId="0E5E1EAF" w:rsidR="00C075CF" w:rsidRDefault="00C075CF" w:rsidP="00C075CF">
      <w:r>
        <w:t>The problem of (</w:t>
      </w:r>
      <w:proofErr w:type="spellStart"/>
      <w:r>
        <w:t>i</w:t>
      </w:r>
      <w:proofErr w:type="spellEnd"/>
      <w:r>
        <w:t xml:space="preserve">) PUCCH slot on </w:t>
      </w:r>
      <w:proofErr w:type="spellStart"/>
      <w:r>
        <w:t>PCell</w:t>
      </w:r>
      <w:proofErr w:type="spellEnd"/>
      <w:r>
        <w:t xml:space="preserve">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ko-KR"/>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ListParagraph"/>
        <w:numPr>
          <w:ilvl w:val="0"/>
          <w:numId w:val="178"/>
        </w:numPr>
        <w:spacing w:after="160" w:line="259" w:lineRule="auto"/>
      </w:pPr>
      <w:r>
        <w:t xml:space="preserve">Assumption: UCI1 on </w:t>
      </w:r>
      <w:proofErr w:type="spellStart"/>
      <w:r>
        <w:t>PCell</w:t>
      </w:r>
      <w:proofErr w:type="spellEnd"/>
      <w:r>
        <w:t xml:space="preserve"> depending on the decision of Proposal 6.4.1 (see discussion there) may be one or more of SR, CSI and/or SPS HARQ without a corresponding DCI. </w:t>
      </w:r>
    </w:p>
    <w:p w14:paraId="77AE28FD" w14:textId="77777777" w:rsidR="00C075CF" w:rsidRDefault="00C075CF" w:rsidP="00727E8F">
      <w:pPr>
        <w:pStyle w:val="ListParagraph"/>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ListParagraph"/>
        <w:numPr>
          <w:ilvl w:val="1"/>
          <w:numId w:val="178"/>
        </w:numPr>
        <w:spacing w:after="160" w:line="259" w:lineRule="auto"/>
      </w:pPr>
      <w:r>
        <w:t>Do we support dynamic indication of slot #m and slot#m</w:t>
      </w:r>
      <w:r w:rsidR="00263409">
        <w:t>+1</w:t>
      </w:r>
      <w:r>
        <w:t xml:space="preserve"> (i.e. more than one PUCCH slot overlapping with </w:t>
      </w:r>
      <w:proofErr w:type="spellStart"/>
      <w:r>
        <w:t>PCell</w:t>
      </w:r>
      <w:proofErr w:type="spellEnd"/>
      <w:r>
        <w:t xml:space="preserve"> PUCCH slot?</w:t>
      </w:r>
    </w:p>
    <w:p w14:paraId="6DEDBBBA" w14:textId="77777777" w:rsidR="00C075CF" w:rsidRDefault="00C075CF" w:rsidP="00727E8F">
      <w:pPr>
        <w:pStyle w:val="ListParagraph"/>
        <w:numPr>
          <w:ilvl w:val="2"/>
          <w:numId w:val="178"/>
        </w:numPr>
        <w:spacing w:after="160" w:line="259" w:lineRule="auto"/>
      </w:pPr>
      <w:r>
        <w:t xml:space="preserve">If so, is the UCI1 (at least HARQ, SR &amp; CSI still for discussion) to be mapped to (a) slot #m (i.e. the first slot), (b) slot#m+1 (i.e. last indicated slot) or (c) </w:t>
      </w:r>
      <w:proofErr w:type="spellStart"/>
      <w:r>
        <w:t>slot#</w:t>
      </w:r>
      <w:proofErr w:type="gramStart"/>
      <w:r>
        <w:t>m</w:t>
      </w:r>
      <w:proofErr w:type="spellEnd"/>
      <w:r>
        <w:t xml:space="preserve">  or</w:t>
      </w:r>
      <w:proofErr w:type="gramEnd"/>
      <w:r>
        <w:t xml:space="preserve"> slot#m+1, depending on the overlap of the PUCCH resource on </w:t>
      </w:r>
      <w:proofErr w:type="spellStart"/>
      <w:r>
        <w:t>PCell</w:t>
      </w:r>
      <w:proofErr w:type="spellEnd"/>
      <w:r>
        <w:t xml:space="preserve"> with the PUCCH cell slot (or even PUCCH resource on PUCCH cell)?</w:t>
      </w:r>
    </w:p>
    <w:p w14:paraId="5447BAB1" w14:textId="77777777" w:rsidR="00C075CF" w:rsidRDefault="00C075CF" w:rsidP="00727E8F">
      <w:pPr>
        <w:pStyle w:val="ListParagraph"/>
        <w:numPr>
          <w:ilvl w:val="2"/>
          <w:numId w:val="178"/>
        </w:numPr>
        <w:spacing w:after="160" w:line="259" w:lineRule="auto"/>
      </w:pPr>
      <w:r>
        <w:t xml:space="preserve">The same applies, if there would be more than one PUCCH cell slot indicated overlapping with </w:t>
      </w:r>
      <w:proofErr w:type="spellStart"/>
      <w:r>
        <w:t>PCell</w:t>
      </w:r>
      <w:proofErr w:type="spellEnd"/>
      <w:r>
        <w:t xml:space="preserve"> slot (e.g. in </w:t>
      </w:r>
      <w:proofErr w:type="spellStart"/>
      <w:r>
        <w:t>slot#m</w:t>
      </w:r>
      <w:proofErr w:type="spellEnd"/>
      <w:r>
        <w:t xml:space="preserve"> on PUCCH cell 1, and slot#m+1 with PUCCH cell 2)</w:t>
      </w:r>
    </w:p>
    <w:p w14:paraId="5ED1F656" w14:textId="77777777" w:rsidR="00C075CF" w:rsidRDefault="00C075CF" w:rsidP="00727E8F">
      <w:pPr>
        <w:pStyle w:val="ListParagraph"/>
        <w:numPr>
          <w:ilvl w:val="1"/>
          <w:numId w:val="178"/>
        </w:numPr>
        <w:spacing w:after="160" w:line="259" w:lineRule="auto"/>
      </w:pPr>
      <w:r>
        <w:t xml:space="preserve">In case only one overlapping slot is expected to indicated, is (a) the UCI1 (at least HARQ, SR &amp; CSI still or discussion) to be multiplexed together with UCI on </w:t>
      </w:r>
      <w:proofErr w:type="spellStart"/>
      <w:r>
        <w:t>PCell</w:t>
      </w:r>
      <w:proofErr w:type="spellEnd"/>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w:t>
      </w:r>
      <w:proofErr w:type="spellStart"/>
      <w:r w:rsidRPr="00BD2082">
        <w:rPr>
          <w:b/>
          <w:bCs/>
        </w:rPr>
        <w:t>PCell</w:t>
      </w:r>
      <w:proofErr w:type="spellEnd"/>
      <w:r w:rsidRPr="00BD2082">
        <w:rPr>
          <w:b/>
          <w:bCs/>
        </w:rPr>
        <w:t xml:space="preserve">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PUCCH slot. </w:t>
      </w:r>
    </w:p>
    <w:p w14:paraId="2BD696C1" w14:textId="77777777" w:rsidR="00C075CF" w:rsidRPr="00BD2082" w:rsidRDefault="00C075CF" w:rsidP="00727E8F">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w:t>
      </w:r>
      <w:proofErr w:type="spellStart"/>
      <w:r w:rsidRPr="00BD2082">
        <w:rPr>
          <w:b/>
          <w:bCs/>
          <w:i/>
          <w:iCs/>
        </w:rPr>
        <w:t>PCell</w:t>
      </w:r>
      <w:proofErr w:type="spellEnd"/>
      <w:r w:rsidRPr="00BD2082">
        <w:rPr>
          <w:b/>
          <w:bCs/>
          <w:i/>
          <w:iCs/>
        </w:rPr>
        <w:t xml:space="preserve"> </w:t>
      </w:r>
    </w:p>
    <w:p w14:paraId="6262331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PUCCH slot. </w:t>
      </w:r>
    </w:p>
    <w:p w14:paraId="6C4EF669" w14:textId="77777777" w:rsidR="00C075CF" w:rsidRPr="005B0A32" w:rsidRDefault="00C075CF" w:rsidP="00727E8F">
      <w:pPr>
        <w:pStyle w:val="ListParagraph"/>
        <w:numPr>
          <w:ilvl w:val="1"/>
          <w:numId w:val="179"/>
        </w:numPr>
        <w:spacing w:after="160" w:line="259" w:lineRule="auto"/>
      </w:pPr>
      <w:r w:rsidRPr="00BD2082">
        <w:rPr>
          <w:b/>
          <w:bCs/>
          <w:i/>
          <w:iCs/>
        </w:rPr>
        <w:t xml:space="preserve">The UCI from </w:t>
      </w:r>
      <w:proofErr w:type="spellStart"/>
      <w:r w:rsidRPr="00BD2082">
        <w:rPr>
          <w:b/>
          <w:bCs/>
          <w:i/>
          <w:iCs/>
        </w:rPr>
        <w:t>PCell</w:t>
      </w:r>
      <w:proofErr w:type="spellEnd"/>
      <w:r w:rsidRPr="00BD2082">
        <w:rPr>
          <w:b/>
          <w:bCs/>
          <w:i/>
          <w:iCs/>
        </w:rPr>
        <w:t xml:space="preserve"> PUCCH slot (if supported, details still FFS) is multiplexed in the single indicated PUCCH cell slot.</w:t>
      </w:r>
      <w:r>
        <w:rPr>
          <w:i/>
          <w:iCs/>
        </w:rPr>
        <w:t xml:space="preserve"> </w:t>
      </w:r>
    </w:p>
    <w:p w14:paraId="2C4FFA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1338B1BF"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0E27FA1D"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w:t>
            </w:r>
            <w:proofErr w:type="spellStart"/>
            <w:r w:rsidR="00E43E82">
              <w:rPr>
                <w:iCs/>
                <w:kern w:val="2"/>
                <w:lang w:eastAsia="zh-CN"/>
              </w:rPr>
              <w:t>Hisi</w:t>
            </w:r>
            <w:proofErr w:type="spellEnd"/>
            <w:r w:rsidR="00E43E82">
              <w:rPr>
                <w:iCs/>
                <w:kern w:val="2"/>
                <w:lang w:eastAsia="zh-CN"/>
              </w:rPr>
              <w:t xml:space="preserve"> (despite the notation)</w:t>
            </w:r>
            <w:r w:rsidR="00254F88">
              <w:rPr>
                <w:iCs/>
                <w:kern w:val="2"/>
                <w:lang w:eastAsia="zh-CN"/>
              </w:rPr>
              <w:t xml:space="preserve">, </w:t>
            </w:r>
            <w:r w:rsidR="00254F88">
              <w:rPr>
                <w:kern w:val="2"/>
                <w:lang w:eastAsia="zh-CN"/>
              </w:rPr>
              <w:t>Panasonic</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6697D8C6" w:rsidR="00C075CF" w:rsidRPr="0014047D" w:rsidRDefault="009D6D9C" w:rsidP="00D64C0D">
            <w:pPr>
              <w:widowControl w:val="0"/>
              <w:spacing w:beforeLines="50" w:before="120"/>
              <w:rPr>
                <w:kern w:val="2"/>
                <w:lang w:val="es-ES" w:eastAsia="zh-CN"/>
              </w:rPr>
            </w:pPr>
            <w:r w:rsidRPr="0014047D">
              <w:rPr>
                <w:kern w:val="2"/>
                <w:lang w:val="es-ES" w:eastAsia="zh-CN"/>
              </w:rPr>
              <w:t>Nokia/NSB</w:t>
            </w:r>
            <w:r w:rsidR="00D720FC" w:rsidRPr="0014047D">
              <w:rPr>
                <w:kern w:val="2"/>
                <w:lang w:val="es-ES" w:eastAsia="zh-CN"/>
              </w:rPr>
              <w:t>, DOCOMO (2</w:t>
            </w:r>
            <w:r w:rsidR="00D720FC" w:rsidRPr="0014047D">
              <w:rPr>
                <w:kern w:val="2"/>
                <w:vertAlign w:val="superscript"/>
                <w:lang w:val="es-ES" w:eastAsia="zh-CN"/>
              </w:rPr>
              <w:t>nd</w:t>
            </w:r>
            <w:r w:rsidR="00D720FC" w:rsidRPr="0014047D">
              <w:rPr>
                <w:kern w:val="2"/>
                <w:lang w:val="es-ES" w:eastAsia="zh-CN"/>
              </w:rPr>
              <w:t xml:space="preserve"> </w:t>
            </w:r>
            <w:proofErr w:type="spellStart"/>
            <w:r w:rsidR="00D720FC" w:rsidRPr="0014047D">
              <w:rPr>
                <w:kern w:val="2"/>
                <w:lang w:val="es-ES" w:eastAsia="zh-CN"/>
              </w:rPr>
              <w:t>preference</w:t>
            </w:r>
            <w:proofErr w:type="spellEnd"/>
            <w:r w:rsidR="00D720FC" w:rsidRPr="0014047D">
              <w:rPr>
                <w:kern w:val="2"/>
                <w:lang w:val="es-ES" w:eastAsia="zh-CN"/>
              </w:rPr>
              <w:t>)</w:t>
            </w:r>
            <w:r w:rsidR="00263409" w:rsidRPr="0014047D">
              <w:rPr>
                <w:kern w:val="2"/>
                <w:lang w:val="es-ES" w:eastAsia="zh-CN"/>
              </w:rPr>
              <w:t>, vivo</w:t>
            </w:r>
            <w:r w:rsidR="00315E2B" w:rsidRPr="0014047D">
              <w:rPr>
                <w:kern w:val="2"/>
                <w:lang w:val="es-ES" w:eastAsia="zh-CN"/>
              </w:rPr>
              <w:t>, [Samsung]</w:t>
            </w:r>
            <w:r w:rsidR="001A688A">
              <w:rPr>
                <w:kern w:val="2"/>
                <w:lang w:val="es-ES" w:eastAsia="zh-CN"/>
              </w:rPr>
              <w:t>, LG</w:t>
            </w:r>
            <w:r w:rsidR="00561A6A">
              <w:rPr>
                <w:kern w:val="2"/>
                <w:lang w:val="es-ES" w:eastAsia="zh-CN"/>
              </w:rPr>
              <w:t>, Apple (</w:t>
            </w:r>
            <w:proofErr w:type="spellStart"/>
            <w:r w:rsidR="00561A6A">
              <w:rPr>
                <w:kern w:val="2"/>
                <w:lang w:val="es-ES" w:eastAsia="zh-CN"/>
              </w:rPr>
              <w:t>with</w:t>
            </w:r>
            <w:proofErr w:type="spellEnd"/>
            <w:r w:rsidR="00561A6A">
              <w:rPr>
                <w:kern w:val="2"/>
                <w:lang w:val="es-ES" w:eastAsia="zh-CN"/>
              </w:rPr>
              <w:t xml:space="preserve"> FFS </w:t>
            </w:r>
            <w:proofErr w:type="spellStart"/>
            <w:r w:rsidR="00561A6A">
              <w:rPr>
                <w:kern w:val="2"/>
                <w:lang w:val="es-ES" w:eastAsia="zh-CN"/>
              </w:rPr>
              <w:t>on</w:t>
            </w:r>
            <w:proofErr w:type="spellEnd"/>
            <w:r w:rsidR="00561A6A">
              <w:rPr>
                <w:kern w:val="2"/>
                <w:lang w:val="es-ES" w:eastAsia="zh-CN"/>
              </w:rPr>
              <w:t xml:space="preserve"> </w:t>
            </w:r>
            <w:proofErr w:type="spellStart"/>
            <w:r w:rsidR="00561A6A">
              <w:rPr>
                <w:kern w:val="2"/>
                <w:lang w:val="es-ES" w:eastAsia="zh-CN"/>
              </w:rPr>
              <w:lastRenderedPageBreak/>
              <w:t>the</w:t>
            </w:r>
            <w:proofErr w:type="spellEnd"/>
            <w:r w:rsidR="00561A6A">
              <w:rPr>
                <w:kern w:val="2"/>
                <w:lang w:val="es-ES" w:eastAsia="zh-CN"/>
              </w:rPr>
              <w:t xml:space="preserve"> </w:t>
            </w:r>
            <w:r w:rsidR="009F4FC7">
              <w:rPr>
                <w:kern w:val="2"/>
                <w:lang w:val="es-ES" w:eastAsia="zh-CN"/>
              </w:rPr>
              <w:t>sub-</w:t>
            </w:r>
            <w:proofErr w:type="spellStart"/>
            <w:r w:rsidR="00561A6A">
              <w:rPr>
                <w:kern w:val="2"/>
                <w:lang w:val="es-ES" w:eastAsia="zh-CN"/>
              </w:rPr>
              <w:t>bullet</w:t>
            </w:r>
            <w:proofErr w:type="spellEnd"/>
            <w:r w:rsidR="00561A6A">
              <w:rPr>
                <w:kern w:val="2"/>
                <w:lang w:val="es-ES" w:eastAsia="zh-CN"/>
              </w:rPr>
              <w:t>)</w:t>
            </w:r>
          </w:p>
        </w:tc>
      </w:tr>
      <w:tr w:rsidR="00C075CF" w:rsidRPr="00EF3EDB"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lastRenderedPageBreak/>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D27D49F" w:rsidR="00C075CF" w:rsidRPr="00EF3EDB" w:rsidRDefault="007F0991" w:rsidP="00D64C0D">
            <w:pPr>
              <w:widowControl w:val="0"/>
              <w:spacing w:beforeLines="50" w:before="120"/>
              <w:rPr>
                <w:kern w:val="2"/>
                <w:lang w:eastAsia="zh-CN"/>
              </w:rPr>
            </w:pPr>
            <w:r>
              <w:rPr>
                <w:kern w:val="2"/>
                <w:lang w:eastAsia="zh-CN"/>
              </w:rPr>
              <w:t>Lenovo/Motorola Mobility</w:t>
            </w:r>
          </w:p>
        </w:tc>
      </w:tr>
    </w:tbl>
    <w:p w14:paraId="167171FB"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 xml:space="preserve">CI on the </w:t>
            </w:r>
            <w:proofErr w:type="spellStart"/>
            <w:r>
              <w:rPr>
                <w:iCs/>
                <w:kern w:val="2"/>
                <w:lang w:eastAsia="zh-CN"/>
              </w:rPr>
              <w:t>PCell</w:t>
            </w:r>
            <w:proofErr w:type="spellEnd"/>
            <w:r>
              <w:rPr>
                <w:iCs/>
                <w:kern w:val="2"/>
                <w:lang w:eastAsia="zh-CN"/>
              </w:rPr>
              <w:t xml:space="preserve">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 xml:space="preserve">In case of larger SCS for the </w:t>
            </w:r>
            <w:proofErr w:type="spellStart"/>
            <w:r>
              <w:rPr>
                <w:iCs/>
                <w:kern w:val="2"/>
                <w:lang w:eastAsia="zh-CN"/>
              </w:rPr>
              <w:t>SCell</w:t>
            </w:r>
            <w:proofErr w:type="spellEnd"/>
            <w:r>
              <w:rPr>
                <w:iCs/>
                <w:kern w:val="2"/>
                <w:lang w:eastAsia="zh-CN"/>
              </w:rPr>
              <w:t xml:space="preserve">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 xml:space="preserve">For Alt. 2, we do not support the case that configured PUCCH can be transmitted on the </w:t>
            </w:r>
            <w:proofErr w:type="spellStart"/>
            <w:r>
              <w:rPr>
                <w:iCs/>
                <w:kern w:val="2"/>
                <w:lang w:eastAsia="zh-CN"/>
              </w:rPr>
              <w:t>PCell</w:t>
            </w:r>
            <w:proofErr w:type="spellEnd"/>
            <w:r>
              <w:rPr>
                <w:iCs/>
                <w:kern w:val="2"/>
                <w:lang w:eastAsia="zh-CN"/>
              </w:rPr>
              <w:t xml:space="preserve"> (i.e. </w:t>
            </w:r>
            <w:proofErr w:type="spellStart"/>
            <w:r>
              <w:rPr>
                <w:iCs/>
                <w:kern w:val="2"/>
                <w:lang w:eastAsia="zh-CN"/>
              </w:rPr>
              <w:t>PCell</w:t>
            </w:r>
            <w:proofErr w:type="spellEnd"/>
            <w:r>
              <w:rPr>
                <w:iCs/>
                <w:kern w:val="2"/>
                <w:lang w:eastAsia="zh-CN"/>
              </w:rPr>
              <w:t xml:space="preserve"> has valid PUCCH resources) but dynamic PUCCH is indicated to be on the </w:t>
            </w:r>
            <w:proofErr w:type="spellStart"/>
            <w:r>
              <w:rPr>
                <w:iCs/>
                <w:kern w:val="2"/>
                <w:lang w:eastAsia="zh-CN"/>
              </w:rPr>
              <w:t>SCell</w:t>
            </w:r>
            <w:proofErr w:type="spellEnd"/>
            <w:r>
              <w:rPr>
                <w:iCs/>
                <w:kern w:val="2"/>
                <w:lang w:eastAsia="zh-CN"/>
              </w:rPr>
              <w:t xml:space="preserve">. The </w:t>
            </w:r>
            <w:proofErr w:type="spellStart"/>
            <w:r>
              <w:rPr>
                <w:iCs/>
                <w:kern w:val="2"/>
                <w:lang w:eastAsia="zh-CN"/>
              </w:rPr>
              <w:t>SCell</w:t>
            </w:r>
            <w:proofErr w:type="spellEnd"/>
            <w:r>
              <w:rPr>
                <w:iCs/>
                <w:kern w:val="2"/>
                <w:lang w:eastAsia="zh-CN"/>
              </w:rPr>
              <w:t xml:space="preserve">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 xml:space="preserve">We think the figure above is misleading. In Rel-16, there is no UCI in </w:t>
            </w:r>
            <w:proofErr w:type="spellStart"/>
            <w:r>
              <w:rPr>
                <w:iCs/>
                <w:kern w:val="2"/>
                <w:lang w:eastAsia="zh-CN"/>
              </w:rPr>
              <w:t>SCell</w:t>
            </w:r>
            <w:proofErr w:type="spellEnd"/>
            <w:r>
              <w:rPr>
                <w:iCs/>
                <w:kern w:val="2"/>
                <w:lang w:eastAsia="zh-CN"/>
              </w:rPr>
              <w:t xml:space="preserve"> (all UCI is transmitted in </w:t>
            </w:r>
            <w:proofErr w:type="spellStart"/>
            <w:r>
              <w:rPr>
                <w:iCs/>
                <w:kern w:val="2"/>
                <w:lang w:eastAsia="zh-CN"/>
              </w:rPr>
              <w:t>PCell</w:t>
            </w:r>
            <w:proofErr w:type="spellEnd"/>
            <w:r>
              <w:rPr>
                <w:iCs/>
                <w:kern w:val="2"/>
                <w:lang w:eastAsia="zh-CN"/>
              </w:rPr>
              <w:t xml:space="preserve"> or a PUCCH-</w:t>
            </w:r>
            <w:proofErr w:type="spellStart"/>
            <w:r>
              <w:rPr>
                <w:iCs/>
                <w:kern w:val="2"/>
                <w:lang w:eastAsia="zh-CN"/>
              </w:rPr>
              <w:t>SCell</w:t>
            </w:r>
            <w:proofErr w:type="spellEnd"/>
            <w:r>
              <w:rPr>
                <w:iCs/>
                <w:kern w:val="2"/>
                <w:lang w:eastAsia="zh-CN"/>
              </w:rPr>
              <w:t>).</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 xml:space="preserve">“If an UL slot on </w:t>
            </w:r>
            <w:proofErr w:type="spellStart"/>
            <w:r>
              <w:rPr>
                <w:iCs/>
                <w:kern w:val="2"/>
                <w:lang w:eastAsia="zh-CN"/>
              </w:rPr>
              <w:t>PCell</w:t>
            </w:r>
            <w:proofErr w:type="spellEnd"/>
            <w:r>
              <w:rPr>
                <w:iCs/>
                <w:kern w:val="2"/>
                <w:lang w:eastAsia="zh-CN"/>
              </w:rPr>
              <w:t>/PUCCH-</w:t>
            </w:r>
            <w:proofErr w:type="spellStart"/>
            <w:r>
              <w:rPr>
                <w:iCs/>
                <w:kern w:val="2"/>
                <w:lang w:eastAsia="zh-CN"/>
              </w:rPr>
              <w:t>SCell</w:t>
            </w:r>
            <w:proofErr w:type="spellEnd"/>
            <w:r>
              <w:rPr>
                <w:iCs/>
                <w:kern w:val="2"/>
                <w:lang w:eastAsia="zh-CN"/>
              </w:rPr>
              <w:t xml:space="preserve"> overlaps with multiple UL slots on a target PUCCH cell, UE uses the earliest UL slot of the multiple overlapping UL slots of the target PUCCH cell to transmit UCI of the UL slot of </w:t>
            </w:r>
            <w:proofErr w:type="spellStart"/>
            <w:r>
              <w:rPr>
                <w:iCs/>
                <w:kern w:val="2"/>
                <w:lang w:eastAsia="zh-CN"/>
              </w:rPr>
              <w:t>PCell</w:t>
            </w:r>
            <w:proofErr w:type="spellEnd"/>
            <w:r>
              <w:rPr>
                <w:iCs/>
                <w:kern w:val="2"/>
                <w:lang w:eastAsia="zh-CN"/>
              </w:rPr>
              <w:t>/PUCCH-</w:t>
            </w:r>
            <w:proofErr w:type="spellStart"/>
            <w:r>
              <w:rPr>
                <w:iCs/>
                <w:kern w:val="2"/>
                <w:lang w:eastAsia="zh-CN"/>
              </w:rPr>
              <w:t>SCell</w:t>
            </w:r>
            <w:proofErr w:type="spellEnd"/>
            <w:r>
              <w:rPr>
                <w:iCs/>
                <w:kern w:val="2"/>
                <w:lang w:eastAsia="zh-CN"/>
              </w:rPr>
              <w:t>.”</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w:t>
            </w:r>
            <w:proofErr w:type="spellStart"/>
            <w:r w:rsidRPr="00BD2082">
              <w:rPr>
                <w:b/>
                <w:bCs/>
              </w:rPr>
              <w:t>PCell</w:t>
            </w:r>
            <w:proofErr w:type="spellEnd"/>
            <w:r w:rsidRPr="00BD2082">
              <w:rPr>
                <w:b/>
                <w:bCs/>
              </w:rPr>
              <w:t xml:space="preserve">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w:t>
            </w:r>
            <w:proofErr w:type="spellStart"/>
            <w:r w:rsidRPr="00BD2082">
              <w:rPr>
                <w:b/>
                <w:bCs/>
                <w:i/>
                <w:iCs/>
              </w:rPr>
              <w:t>PCell</w:t>
            </w:r>
            <w:proofErr w:type="spellEnd"/>
            <w:r w:rsidRPr="00BD2082">
              <w:rPr>
                <w:b/>
                <w:bCs/>
                <w:i/>
                <w:iCs/>
              </w:rPr>
              <w:t xml:space="preserve"> </w:t>
            </w:r>
          </w:p>
          <w:p w14:paraId="793B1191"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ListParagraph"/>
              <w:numPr>
                <w:ilvl w:val="1"/>
                <w:numId w:val="179"/>
              </w:numPr>
              <w:spacing w:after="160" w:line="259" w:lineRule="auto"/>
            </w:pPr>
            <w:r w:rsidRPr="00BD2082">
              <w:rPr>
                <w:b/>
                <w:bCs/>
                <w:i/>
                <w:iCs/>
              </w:rPr>
              <w:lastRenderedPageBreak/>
              <w:t xml:space="preserve">The UCI from </w:t>
            </w:r>
            <w:proofErr w:type="spellStart"/>
            <w:r w:rsidRPr="00BD2082">
              <w:rPr>
                <w:b/>
                <w:bCs/>
                <w:i/>
                <w:iCs/>
              </w:rPr>
              <w:t>PCell</w:t>
            </w:r>
            <w:proofErr w:type="spellEnd"/>
            <w:r w:rsidRPr="00BD2082">
              <w:rPr>
                <w:b/>
                <w:bCs/>
                <w:i/>
                <w:iCs/>
              </w:rPr>
              <w:t xml:space="preserve">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lastRenderedPageBreak/>
              <w:t>Huawei/</w:t>
            </w:r>
            <w:proofErr w:type="spellStart"/>
            <w:r>
              <w:rPr>
                <w:iCs/>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We prefer Alt 2 to avoid the potential jumping of PUCCH on different cells within on</w:t>
            </w:r>
            <w:r>
              <w:rPr>
                <w:iCs/>
                <w:kern w:val="2"/>
                <w:lang w:eastAsia="zh-CN"/>
              </w:rPr>
              <w:t>e</w:t>
            </w:r>
            <w:r>
              <w:rPr>
                <w:iCs/>
                <w:kern w:val="2"/>
                <w:lang w:eastAsia="zh-CN"/>
              </w:rPr>
              <w:t xml:space="preserve"> </w:t>
            </w:r>
            <w:proofErr w:type="spellStart"/>
            <w:r>
              <w:rPr>
                <w:iCs/>
                <w:kern w:val="2"/>
                <w:lang w:eastAsia="zh-CN"/>
              </w:rPr>
              <w:t>PCell</w:t>
            </w:r>
            <w:proofErr w:type="spellEnd"/>
            <w:r>
              <w:rPr>
                <w:iCs/>
                <w:kern w:val="2"/>
                <w:lang w:eastAsia="zh-CN"/>
              </w:rPr>
              <w:t xml:space="preserve"> slot. We understand in this case rules to select one slot on PUCCH cell many need to </w:t>
            </w:r>
            <w:proofErr w:type="gramStart"/>
            <w:r>
              <w:rPr>
                <w:iCs/>
                <w:kern w:val="2"/>
                <w:lang w:eastAsia="zh-CN"/>
              </w:rPr>
              <w:t>defined</w:t>
            </w:r>
            <w:proofErr w:type="gramEnd"/>
            <w:r>
              <w:rPr>
                <w:iCs/>
                <w:kern w:val="2"/>
                <w:lang w:eastAsia="zh-CN"/>
              </w:rPr>
              <w:t xml:space="preserve"> (if </w:t>
            </w:r>
            <w:proofErr w:type="spellStart"/>
            <w:r>
              <w:rPr>
                <w:iCs/>
                <w:kern w:val="2"/>
                <w:lang w:eastAsia="zh-CN"/>
              </w:rPr>
              <w:t>PCell</w:t>
            </w:r>
            <w:proofErr w:type="spellEnd"/>
            <w:r>
              <w:rPr>
                <w:iCs/>
                <w:kern w:val="2"/>
                <w:lang w:eastAsia="zh-CN"/>
              </w:rPr>
              <w:t xml:space="preserve">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 xml:space="preserve">For Alt 2, we suggest putting FFS on the sub-bullet for now because we would like more time to better understand the implication of cross-carrier UCI multiplexing. Note that there could be multiple PUCCHs in </w:t>
            </w:r>
            <w:proofErr w:type="spellStart"/>
            <w:r>
              <w:rPr>
                <w:iCs/>
                <w:kern w:val="2"/>
                <w:lang w:eastAsia="zh-CN"/>
              </w:rPr>
              <w:t>PCell</w:t>
            </w:r>
            <w:proofErr w:type="spellEnd"/>
            <w:r>
              <w:rPr>
                <w:iCs/>
                <w:kern w:val="2"/>
                <w:lang w:eastAsia="zh-CN"/>
              </w:rPr>
              <w:t xml:space="preserve"> slot, and it is not clear if it is straightforward to support the multiplexing of all the UCIs.</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proofErr w:type="spellStart"/>
      <w:r w:rsidRPr="00BD2082">
        <w:t>PCell</w:t>
      </w:r>
      <w:proofErr w:type="spellEnd"/>
      <w:r w:rsidRPr="00BD2082">
        <w:t xml:space="preserve">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ko-KR"/>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w:t>
      </w:r>
      <w:proofErr w:type="spellStart"/>
      <w:r>
        <w:t>PCell</w:t>
      </w:r>
      <w:proofErr w:type="spellEnd"/>
      <w:r>
        <w:t xml:space="preserve"> in two slots (k &amp; k+1) overlapping with the single indicated PUCCH cell. The options here are (</w:t>
      </w:r>
      <w:proofErr w:type="spellStart"/>
      <w:r>
        <w:t>i</w:t>
      </w:r>
      <w:proofErr w:type="spellEnd"/>
      <w:r>
        <w:t xml:space="preserve">) to either only support UCI from slot k or k+1 but not both or support both, and the UCI is all together multiplex on the </w:t>
      </w:r>
      <w:proofErr w:type="spellStart"/>
      <w:r>
        <w:t>SCell</w:t>
      </w:r>
      <w:proofErr w:type="spellEnd"/>
      <w:r>
        <w:t xml:space="preserve">. There could be different options and potential restrictions defined, let’s see where </w:t>
      </w:r>
      <w:proofErr w:type="gramStart"/>
      <w:r>
        <w:t>companies</w:t>
      </w:r>
      <w:proofErr w:type="gramEnd"/>
      <w:r>
        <w:t xml:space="preserve">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w:t>
      </w:r>
      <w:proofErr w:type="spellStart"/>
      <w:r w:rsidRPr="00BD2082">
        <w:rPr>
          <w:b/>
          <w:bCs/>
        </w:rPr>
        <w:t>PCell</w:t>
      </w:r>
      <w:proofErr w:type="spellEnd"/>
      <w:r w:rsidRPr="00BD2082">
        <w:rPr>
          <w:b/>
          <w:bCs/>
        </w:rPr>
        <w:t xml:space="preserve">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w:t>
      </w:r>
      <w:proofErr w:type="spellStart"/>
      <w:r>
        <w:rPr>
          <w:b/>
          <w:bCs/>
        </w:rPr>
        <w:t>PCell</w:t>
      </w:r>
      <w:proofErr w:type="spellEnd"/>
      <w:r>
        <w:rPr>
          <w:b/>
          <w:bCs/>
        </w:rPr>
        <w:t xml:space="preserve"> PUCCH slot to be overlapping with a single dynamically indicated PUCCH cell slot </w:t>
      </w:r>
    </w:p>
    <w:p w14:paraId="6B59D703" w14:textId="678E92D2" w:rsidR="00C075CF" w:rsidRDefault="00C075CF" w:rsidP="00727E8F">
      <w:pPr>
        <w:pStyle w:val="ListParagraph"/>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w:t>
      </w:r>
      <w:proofErr w:type="spellStart"/>
      <w:r>
        <w:rPr>
          <w:b/>
          <w:bCs/>
        </w:rPr>
        <w:t>PCell</w:t>
      </w:r>
      <w:proofErr w:type="spellEnd"/>
      <w:r>
        <w:rPr>
          <w:b/>
          <w:bCs/>
        </w:rPr>
        <w:t xml:space="preserve"> PUCCH slot to be overlapping with a single dynamically indicated PUCCH cell slot </w:t>
      </w:r>
    </w:p>
    <w:p w14:paraId="70A2CF69" w14:textId="10650962" w:rsidR="00C075CF" w:rsidRPr="005B0A32" w:rsidRDefault="00C075CF" w:rsidP="00727E8F">
      <w:pPr>
        <w:pStyle w:val="ListParagraph"/>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48B02265"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6620D1B7"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xml:space="preserve">, </w:t>
            </w:r>
            <w:proofErr w:type="spellStart"/>
            <w:r w:rsidR="00263409">
              <w:rPr>
                <w:iCs/>
                <w:kern w:val="2"/>
                <w:lang w:eastAsia="zh-CN"/>
              </w:rPr>
              <w:t>vivo</w:t>
            </w:r>
            <w:r w:rsidR="00C3229F">
              <w:rPr>
                <w:iCs/>
                <w:kern w:val="2"/>
                <w:lang w:eastAsia="zh-CN"/>
              </w:rPr>
              <w:t>,Xiaomi</w:t>
            </w:r>
            <w:proofErr w:type="spellEnd"/>
            <w:r w:rsidR="0088415A">
              <w:rPr>
                <w:iCs/>
                <w:kern w:val="2"/>
                <w:lang w:eastAsia="zh-CN"/>
              </w:rPr>
              <w:t>, Intel</w:t>
            </w:r>
            <w:r w:rsidR="007F0D68">
              <w:rPr>
                <w:iCs/>
                <w:kern w:val="2"/>
                <w:lang w:eastAsia="zh-CN"/>
              </w:rPr>
              <w:t>, Huawei/</w:t>
            </w:r>
            <w:proofErr w:type="spellStart"/>
            <w:r w:rsidR="007F0D68">
              <w:rPr>
                <w:iCs/>
                <w:kern w:val="2"/>
                <w:lang w:eastAsia="zh-CN"/>
              </w:rPr>
              <w:t>Hisi</w:t>
            </w:r>
            <w:proofErr w:type="spellEnd"/>
            <w:r w:rsidR="007F0D68">
              <w:rPr>
                <w:iCs/>
                <w:kern w:val="2"/>
                <w:lang w:eastAsia="zh-CN"/>
              </w:rPr>
              <w:t xml:space="preserve"> (despite the notation)</w:t>
            </w:r>
            <w:r w:rsidR="001A688A">
              <w:rPr>
                <w:iCs/>
                <w:kern w:val="2"/>
                <w:lang w:eastAsia="zh-CN"/>
              </w:rPr>
              <w:t>, LG</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4ED072E2"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lastRenderedPageBreak/>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39C43114"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p>
        </w:tc>
      </w:tr>
    </w:tbl>
    <w:p w14:paraId="49AB3EC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w:t>
            </w:r>
            <w:proofErr w:type="spellStart"/>
            <w:r>
              <w:rPr>
                <w:iCs/>
                <w:kern w:val="2"/>
                <w:lang w:eastAsia="zh-CN"/>
              </w:rPr>
              <w:t>SCell</w:t>
            </w:r>
            <w:proofErr w:type="spellEnd"/>
            <w:r>
              <w:rPr>
                <w:iCs/>
                <w:kern w:val="2"/>
                <w:lang w:eastAsia="zh-CN"/>
              </w:rPr>
              <w:t xml:space="preserve">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 xml:space="preserve">f more than one </w:t>
            </w:r>
            <w:proofErr w:type="spellStart"/>
            <w:r>
              <w:rPr>
                <w:iCs/>
                <w:kern w:val="2"/>
                <w:lang w:eastAsia="zh-CN"/>
              </w:rPr>
              <w:t>PCell</w:t>
            </w:r>
            <w:proofErr w:type="spellEnd"/>
            <w:r>
              <w:rPr>
                <w:iCs/>
                <w:kern w:val="2"/>
                <w:lang w:eastAsia="zh-CN"/>
              </w:rPr>
              <w:t xml:space="preserve"> slots overlap with one dynamically indicated PUCCH cell slot, multiple HARQ-ACKs on </w:t>
            </w:r>
            <w:proofErr w:type="spellStart"/>
            <w:r>
              <w:rPr>
                <w:iCs/>
                <w:kern w:val="2"/>
                <w:lang w:eastAsia="zh-CN"/>
              </w:rPr>
              <w:t>PCell</w:t>
            </w:r>
            <w:proofErr w:type="spellEnd"/>
            <w:r>
              <w:rPr>
                <w:iCs/>
                <w:kern w:val="2"/>
                <w:lang w:eastAsia="zh-CN"/>
              </w:rPr>
              <w:t xml:space="preserve">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 xml:space="preserve">If the </w:t>
            </w:r>
            <w:proofErr w:type="spellStart"/>
            <w:r>
              <w:rPr>
                <w:iCs/>
                <w:kern w:val="2"/>
                <w:lang w:eastAsia="zh-CN"/>
              </w:rPr>
              <w:t>PCell</w:t>
            </w:r>
            <w:proofErr w:type="spellEnd"/>
            <w:r>
              <w:rPr>
                <w:iCs/>
                <w:kern w:val="2"/>
                <w:lang w:eastAsia="zh-CN"/>
              </w:rPr>
              <w:t xml:space="preserve"> is to be “reference cell”, we do not support the </w:t>
            </w:r>
            <w:proofErr w:type="spellStart"/>
            <w:r>
              <w:rPr>
                <w:iCs/>
                <w:kern w:val="2"/>
                <w:lang w:eastAsia="zh-CN"/>
              </w:rPr>
              <w:t>PCell</w:t>
            </w:r>
            <w:proofErr w:type="spellEnd"/>
            <w:r>
              <w:rPr>
                <w:iCs/>
                <w:kern w:val="2"/>
                <w:lang w:eastAsia="zh-CN"/>
              </w:rPr>
              <w:t xml:space="preserve"> to have larger SCS than the </w:t>
            </w:r>
            <w:proofErr w:type="spellStart"/>
            <w:r>
              <w:rPr>
                <w:iCs/>
                <w:kern w:val="2"/>
                <w:lang w:eastAsia="zh-CN"/>
              </w:rPr>
              <w:t>SCell</w:t>
            </w:r>
            <w:proofErr w:type="spellEnd"/>
            <w:r>
              <w:rPr>
                <w:iCs/>
                <w:kern w:val="2"/>
                <w:lang w:eastAsia="zh-CN"/>
              </w:rPr>
              <w:t xml:space="preserve">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w:t>
            </w:r>
            <w:proofErr w:type="spellStart"/>
            <w:r>
              <w:rPr>
                <w:iCs/>
                <w:kern w:val="2"/>
                <w:lang w:eastAsia="zh-CN"/>
              </w:rPr>
              <w:t>PCell</w:t>
            </w:r>
            <w:proofErr w:type="spellEnd"/>
            <w:r>
              <w:rPr>
                <w:iCs/>
                <w:kern w:val="2"/>
                <w:lang w:eastAsia="zh-CN"/>
              </w:rPr>
              <w:t>/PUCCH-</w:t>
            </w:r>
            <w:proofErr w:type="spellStart"/>
            <w:r>
              <w:rPr>
                <w:iCs/>
                <w:kern w:val="2"/>
                <w:lang w:eastAsia="zh-CN"/>
              </w:rPr>
              <w:t>SCell</w:t>
            </w:r>
            <w:proofErr w:type="spellEnd"/>
            <w:r>
              <w:rPr>
                <w:iCs/>
                <w:kern w:val="2"/>
                <w:lang w:eastAsia="zh-CN"/>
              </w:rPr>
              <w:t xml:space="preserve">.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proofErr w:type="gramStart"/>
            <w:r>
              <w:rPr>
                <w:iCs/>
                <w:kern w:val="2"/>
                <w:lang w:eastAsia="zh-CN"/>
              </w:rPr>
              <w:t>Overall</w:t>
            </w:r>
            <w:proofErr w:type="gramEnd"/>
            <w:r>
              <w:rPr>
                <w:iCs/>
                <w:kern w:val="2"/>
                <w:lang w:eastAsia="zh-CN"/>
              </w:rPr>
              <w:t xml:space="preserve"> we prefer the multiplexing </w:t>
            </w:r>
            <w:proofErr w:type="spellStart"/>
            <w:r>
              <w:rPr>
                <w:iCs/>
                <w:kern w:val="2"/>
                <w:lang w:eastAsia="zh-CN"/>
              </w:rPr>
              <w:t>behavior</w:t>
            </w:r>
            <w:proofErr w:type="spellEnd"/>
            <w:r>
              <w:rPr>
                <w:iCs/>
                <w:kern w:val="2"/>
                <w:lang w:eastAsia="zh-CN"/>
              </w:rPr>
              <w:t xml:space="preserve"> is left for FFS. If multiplexing </w:t>
            </w:r>
            <w:proofErr w:type="spellStart"/>
            <w:r>
              <w:rPr>
                <w:iCs/>
                <w:kern w:val="2"/>
                <w:lang w:eastAsia="zh-CN"/>
              </w:rPr>
              <w:t>behavior</w:t>
            </w:r>
            <w:proofErr w:type="spellEnd"/>
            <w:r>
              <w:rPr>
                <w:iCs/>
                <w:kern w:val="2"/>
                <w:lang w:eastAsia="zh-CN"/>
              </w:rPr>
              <w:t xml:space="preserve"> is defined properly, we could potentially go with Alt 2 (maybe with dropping of some UCIs). That is, it may be ok to allow flexible configuration if simple multiplexing </w:t>
            </w:r>
            <w:proofErr w:type="spellStart"/>
            <w:r>
              <w:rPr>
                <w:iCs/>
                <w:kern w:val="2"/>
                <w:lang w:eastAsia="zh-CN"/>
              </w:rPr>
              <w:t>behavior</w:t>
            </w:r>
            <w:proofErr w:type="spellEnd"/>
            <w:r>
              <w:rPr>
                <w:iCs/>
                <w:kern w:val="2"/>
                <w:lang w:eastAsia="zh-CN"/>
              </w:rPr>
              <w:t xml:space="preserve">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w:t>
            </w:r>
            <w:proofErr w:type="spellStart"/>
            <w:r w:rsidR="00641CFC">
              <w:rPr>
                <w:iCs/>
                <w:kern w:val="2"/>
                <w:lang w:eastAsia="zh-CN"/>
              </w:rPr>
              <w:t>behavior</w:t>
            </w:r>
            <w:proofErr w:type="spellEnd"/>
            <w:r w:rsidR="00641CFC">
              <w:rPr>
                <w:iCs/>
                <w:kern w:val="2"/>
                <w:lang w:eastAsia="zh-CN"/>
              </w:rPr>
              <w:t xml:space="preserve">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w:t>
      </w:r>
      <w:proofErr w:type="spellStart"/>
      <w:r>
        <w:t>PCell</w:t>
      </w:r>
      <w:proofErr w:type="spellEnd"/>
      <w:r>
        <w:t xml:space="preserve"> / reference cell (e.g. </w:t>
      </w:r>
      <w:proofErr w:type="spellStart"/>
      <w:r>
        <w:t>PCell</w:t>
      </w:r>
      <w:proofErr w:type="spellEnd"/>
      <w:r>
        <w:t xml:space="preserve">)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lastRenderedPageBreak/>
        <w:t xml:space="preserve">Two cases need to be considering, </w:t>
      </w:r>
    </w:p>
    <w:p w14:paraId="7185099C" w14:textId="77777777" w:rsidR="00C075CF" w:rsidRDefault="00C075CF" w:rsidP="00727E8F">
      <w:pPr>
        <w:pStyle w:val="ListParagraph"/>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ListParagraph"/>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ListParagraph"/>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ListParagraph"/>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ko-KR"/>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 xml:space="preserve">In this example, </w:t>
      </w:r>
      <w:proofErr w:type="spellStart"/>
      <w:r>
        <w:t>gNB</w:t>
      </w:r>
      <w:proofErr w:type="spellEnd"/>
      <w:r>
        <w:t xml:space="preserve"> indicates the pattern {0,1,1,1}, which leads to the case that </w:t>
      </w:r>
      <w:proofErr w:type="spellStart"/>
      <w:r>
        <w:t>slot#m</w:t>
      </w:r>
      <w:proofErr w:type="spellEnd"/>
      <w:r>
        <w:t xml:space="preserve">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w:t>
      </w:r>
      <w:proofErr w:type="spellStart"/>
      <w:r>
        <w:t>gNB</w:t>
      </w:r>
      <w:proofErr w:type="spellEnd"/>
      <w:r>
        <w:t xml:space="preserve"> should prevent such ambiguous cases that would need extensive specification handling by requiring the </w:t>
      </w:r>
      <w:proofErr w:type="spellStart"/>
      <w:r>
        <w:t>gNB</w:t>
      </w:r>
      <w:proofErr w:type="spellEnd"/>
      <w:r>
        <w:t xml:space="preserve">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w:t>
      </w:r>
      <w:proofErr w:type="spellStart"/>
      <w:r w:rsidRPr="000A7926">
        <w:rPr>
          <w:b/>
          <w:bCs/>
        </w:rPr>
        <w:t>gNB</w:t>
      </w:r>
      <w:proofErr w:type="spellEnd"/>
      <w:r w:rsidRPr="000A7926">
        <w:rPr>
          <w:b/>
          <w:bCs/>
        </w:rPr>
        <w:t xml:space="preserve">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TableGrid"/>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0EC4FE6B"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w:t>
            </w:r>
            <w:proofErr w:type="spellStart"/>
            <w:r w:rsidR="0088531A">
              <w:rPr>
                <w:iCs/>
                <w:kern w:val="2"/>
                <w:lang w:eastAsia="zh-CN"/>
              </w:rPr>
              <w:t>Hisi</w:t>
            </w:r>
            <w:proofErr w:type="spellEnd"/>
            <w:r w:rsidR="0088531A">
              <w:rPr>
                <w:iCs/>
                <w:kern w:val="2"/>
                <w:lang w:eastAsia="zh-CN"/>
              </w:rPr>
              <w:t xml:space="preserve"> (despite the notation)</w:t>
            </w:r>
            <w:r w:rsidR="001A688A">
              <w:rPr>
                <w:iCs/>
                <w:kern w:val="2"/>
                <w:lang w:eastAsia="zh-CN"/>
              </w:rPr>
              <w:t>, LG</w:t>
            </w:r>
            <w:r w:rsidR="00641CFC">
              <w:rPr>
                <w:iCs/>
                <w:kern w:val="2"/>
                <w:lang w:eastAsia="zh-CN"/>
              </w:rPr>
              <w:t>, Apple</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77777777" w:rsidR="00C075CF" w:rsidRPr="00EF3EDB" w:rsidRDefault="00C075CF" w:rsidP="00D64C0D">
            <w:pPr>
              <w:widowControl w:val="0"/>
              <w:spacing w:beforeLines="50" w:before="120"/>
              <w:rPr>
                <w:kern w:val="2"/>
                <w:lang w:eastAsia="zh-CN"/>
              </w:rPr>
            </w:pPr>
          </w:p>
        </w:tc>
      </w:tr>
    </w:tbl>
    <w:p w14:paraId="187978E9"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lastRenderedPageBreak/>
              <w:t xml:space="preserve">Also agree with </w:t>
            </w:r>
            <w:proofErr w:type="spellStart"/>
            <w:r>
              <w:rPr>
                <w:kern w:val="2"/>
                <w:lang w:eastAsia="zh-CN"/>
              </w:rPr>
              <w:t>vivo’s</w:t>
            </w:r>
            <w:proofErr w:type="spellEnd"/>
            <w:r>
              <w:rPr>
                <w:kern w:val="2"/>
                <w:lang w:eastAsia="zh-CN"/>
              </w:rPr>
              <w:t xml:space="preserve">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CC8ECE" w14:textId="77777777" w:rsidR="00263409" w:rsidRDefault="00263409" w:rsidP="00263409">
            <w:pPr>
              <w:widowControl w:val="0"/>
              <w:spacing w:beforeLines="50" w:before="120"/>
              <w:rPr>
                <w:kern w:val="2"/>
                <w:lang w:eastAsia="zh-CN"/>
              </w:rPr>
            </w:pPr>
          </w:p>
        </w:tc>
      </w:tr>
      <w:tr w:rsidR="00263409"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F41F66" w14:textId="77777777" w:rsidR="00263409" w:rsidRDefault="00263409" w:rsidP="00263409">
            <w:pPr>
              <w:widowControl w:val="0"/>
              <w:spacing w:beforeLines="50" w:before="120"/>
              <w:rPr>
                <w:iCs/>
                <w:kern w:val="2"/>
                <w:lang w:eastAsia="zh-CN"/>
              </w:rPr>
            </w:pPr>
          </w:p>
        </w:tc>
      </w:tr>
      <w:tr w:rsidR="00263409"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77777777" w:rsidR="00263409" w:rsidRDefault="00263409" w:rsidP="0026340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0FBFBF5" w14:textId="77777777" w:rsidR="00263409" w:rsidRDefault="00263409" w:rsidP="00263409">
            <w:pPr>
              <w:spacing w:beforeLines="50" w:before="120"/>
              <w:rPr>
                <w:iCs/>
                <w:kern w:val="2"/>
                <w:lang w:eastAsia="zh-CN"/>
              </w:rPr>
            </w:pP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w:t>
      </w:r>
      <w:proofErr w:type="spellStart"/>
      <w:r>
        <w:t>then</w:t>
      </w:r>
      <w:proofErr w:type="spellEnd"/>
      <w:r>
        <w:t xml:space="preserve">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ko-KR"/>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ListParagraph"/>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ListParagraph"/>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6A799E8E"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D5C2D7C"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w:t>
            </w:r>
            <w:proofErr w:type="spellStart"/>
            <w:r w:rsidR="0088531A">
              <w:rPr>
                <w:iCs/>
                <w:kern w:val="2"/>
                <w:lang w:eastAsia="zh-CN"/>
              </w:rPr>
              <w:t>Hisi</w:t>
            </w:r>
            <w:proofErr w:type="spellEnd"/>
            <w:r w:rsidR="0088531A">
              <w:rPr>
                <w:iCs/>
                <w:kern w:val="2"/>
                <w:lang w:eastAsia="zh-CN"/>
              </w:rPr>
              <w:t xml:space="preserve"> (despite the notation)</w:t>
            </w:r>
          </w:p>
        </w:tc>
      </w:tr>
      <w:tr w:rsidR="00C075CF" w:rsidRPr="00EF3EDB"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10095F2F" w:rsidR="00C075CF" w:rsidRPr="00EF3EDB" w:rsidRDefault="00254F88"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Panasonic</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535B01E6" w14:textId="27755403"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p>
        </w:tc>
      </w:tr>
    </w:tbl>
    <w:p w14:paraId="64B3B12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hint="eastAsia"/>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hint="eastAsia"/>
                <w:iCs/>
                <w:kern w:val="2"/>
                <w:lang w:eastAsia="ko-KR"/>
              </w:rPr>
            </w:pPr>
            <w:r>
              <w:rPr>
                <w:iCs/>
                <w:kern w:val="2"/>
                <w:lang w:eastAsia="zh-CN"/>
              </w:rPr>
              <w:t>If we allow such a case, Alt 1 is the preferred way.</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ko-KR"/>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ListParagraph"/>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ListParagraph"/>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ListParagraph"/>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ListParagraph"/>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ListParagraph"/>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ListParagraph"/>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w:t>
      </w:r>
      <w:proofErr w:type="spellStart"/>
      <w:r w:rsidRPr="00E94B0A">
        <w:rPr>
          <w:b/>
          <w:bCs/>
        </w:rPr>
        <w:t>slot_offset</w:t>
      </w:r>
      <w:proofErr w:type="spellEnd"/>
      <w:r w:rsidRPr="00E94B0A">
        <w:rPr>
          <w:b/>
          <w:bCs/>
        </w:rPr>
        <w:t>’</w:t>
      </w:r>
      <w:r>
        <w:rPr>
          <w:b/>
          <w:bCs/>
        </w:rPr>
        <w:t xml:space="preserve"> for each reference cell slot)</w:t>
      </w:r>
    </w:p>
    <w:p w14:paraId="1F76327C" w14:textId="77777777" w:rsidR="00C075CF" w:rsidRDefault="00C075CF" w:rsidP="00727E8F">
      <w:pPr>
        <w:pStyle w:val="ListParagraph"/>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ListParagraph"/>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ListParagraph"/>
        <w:numPr>
          <w:ilvl w:val="1"/>
          <w:numId w:val="179"/>
        </w:numPr>
        <w:spacing w:after="160" w:line="259" w:lineRule="auto"/>
      </w:pPr>
      <w:r>
        <w:rPr>
          <w:b/>
          <w:bCs/>
          <w:i/>
          <w:iCs/>
        </w:rPr>
        <w:lastRenderedPageBreak/>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ListParagraph"/>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272E00DB"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 xml:space="preserve">(2 </w:t>
            </w:r>
            <w:proofErr w:type="spellStart"/>
            <w:r w:rsidR="00E25C98">
              <w:rPr>
                <w:iCs/>
                <w:kern w:val="2"/>
                <w:lang w:eastAsia="zh-CN"/>
              </w:rPr>
              <w:t>perference</w:t>
            </w:r>
            <w:proofErr w:type="spellEnd"/>
            <w:r w:rsidR="00E25C98">
              <w:rPr>
                <w:iCs/>
                <w:kern w:val="2"/>
                <w:lang w:eastAsia="zh-CN"/>
              </w:rPr>
              <w:t>)</w:t>
            </w:r>
            <w:r w:rsidR="001A72CE">
              <w:rPr>
                <w:iCs/>
                <w:kern w:val="2"/>
                <w:lang w:eastAsia="zh-CN"/>
              </w:rPr>
              <w:t>, Lenovo/Motorola Mobility</w:t>
            </w:r>
            <w:r w:rsidR="0088531A">
              <w:rPr>
                <w:iCs/>
                <w:kern w:val="2"/>
                <w:lang w:eastAsia="zh-CN"/>
              </w:rPr>
              <w:t>, Huawei/</w:t>
            </w:r>
            <w:proofErr w:type="spellStart"/>
            <w:r w:rsidR="0088531A">
              <w:rPr>
                <w:iCs/>
                <w:kern w:val="2"/>
                <w:lang w:eastAsia="zh-CN"/>
              </w:rPr>
              <w:t>Hisi</w:t>
            </w:r>
            <w:proofErr w:type="spellEnd"/>
            <w:r w:rsidR="0088531A">
              <w:rPr>
                <w:iCs/>
                <w:kern w:val="2"/>
                <w:lang w:eastAsia="zh-CN"/>
              </w:rPr>
              <w:t xml:space="preserve">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576107F3"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77777777" w:rsidR="00C075CF" w:rsidRPr="00EF3EDB" w:rsidRDefault="00C075CF" w:rsidP="00D64C0D">
            <w:pPr>
              <w:widowControl w:val="0"/>
              <w:spacing w:beforeLines="50" w:before="120"/>
              <w:rPr>
                <w:kern w:val="2"/>
                <w:lang w:eastAsia="zh-CN"/>
              </w:rPr>
            </w:pPr>
          </w:p>
        </w:tc>
      </w:tr>
    </w:tbl>
    <w:p w14:paraId="463E327A"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w:t>
            </w:r>
            <w:proofErr w:type="spellStart"/>
            <w:r>
              <w:rPr>
                <w:iCs/>
                <w:kern w:val="2"/>
                <w:lang w:eastAsia="zh-CN"/>
              </w:rPr>
              <w:t>slot_offset</w:t>
            </w:r>
            <w:proofErr w:type="spellEnd"/>
            <w:r>
              <w:rPr>
                <w:iCs/>
                <w:kern w:val="2"/>
                <w:lang w:eastAsia="zh-CN"/>
              </w:rPr>
              <w: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 xml:space="preserve">In case of larger SCS for the </w:t>
            </w:r>
            <w:proofErr w:type="spellStart"/>
            <w:r>
              <w:rPr>
                <w:iCs/>
                <w:kern w:val="2"/>
                <w:lang w:eastAsia="zh-CN"/>
              </w:rPr>
              <w:t>SCell</w:t>
            </w:r>
            <w:proofErr w:type="spellEnd"/>
            <w:r>
              <w:rPr>
                <w:iCs/>
                <w:kern w:val="2"/>
                <w:lang w:eastAsia="zh-CN"/>
              </w:rPr>
              <w:t xml:space="preserve"> with the PUCCH, the first overlapping slot of the </w:t>
            </w:r>
            <w:proofErr w:type="spellStart"/>
            <w:r>
              <w:rPr>
                <w:iCs/>
                <w:kern w:val="2"/>
                <w:lang w:eastAsia="zh-CN"/>
              </w:rPr>
              <w:t>SCell</w:t>
            </w:r>
            <w:proofErr w:type="spellEnd"/>
            <w:r>
              <w:rPr>
                <w:iCs/>
                <w:kern w:val="2"/>
                <w:lang w:eastAsia="zh-CN"/>
              </w:rPr>
              <w:t xml:space="preserve">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hint="eastAsia"/>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Our initial preference is Alt 2. Even though it does not have all the flexibility, we think it is sufficient to achieve the benefit of the feature</w:t>
            </w:r>
            <w:r>
              <w:rPr>
                <w:iCs/>
                <w:kern w:val="2"/>
                <w:lang w:eastAsia="zh-CN"/>
              </w:rPr>
              <w:t xml:space="preserve"> (</w:t>
            </w:r>
            <w:proofErr w:type="gramStart"/>
            <w:r>
              <w:rPr>
                <w:iCs/>
                <w:kern w:val="2"/>
                <w:lang w:eastAsia="zh-CN"/>
              </w:rPr>
              <w:t>i.e.</w:t>
            </w:r>
            <w:proofErr w:type="gramEnd"/>
            <w:r>
              <w:rPr>
                <w:iCs/>
                <w:kern w:val="2"/>
                <w:lang w:eastAsia="zh-CN"/>
              </w:rPr>
              <w:t xml:space="preserve"> PUCCH can be transmitted in the same reference cell slot)</w:t>
            </w:r>
            <w:r>
              <w:rPr>
                <w:iCs/>
                <w:kern w:val="2"/>
                <w:lang w:eastAsia="zh-CN"/>
              </w:rPr>
              <w:t xml:space="preserve">. </w:t>
            </w:r>
          </w:p>
          <w:p w14:paraId="70EE9D90" w14:textId="72C04A5D" w:rsidR="00FB7973" w:rsidRDefault="00FB7973" w:rsidP="001A688A">
            <w:pPr>
              <w:spacing w:beforeLines="50" w:before="120"/>
              <w:rPr>
                <w:iCs/>
                <w:kern w:val="2"/>
                <w:lang w:eastAsia="zh-CN"/>
              </w:rPr>
            </w:pPr>
            <w:r>
              <w:rPr>
                <w:iCs/>
                <w:kern w:val="2"/>
                <w:lang w:eastAsia="zh-CN"/>
              </w:rPr>
              <w:lastRenderedPageBreak/>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hint="eastAsia"/>
                <w:iCs/>
                <w:kern w:val="2"/>
                <w:lang w:eastAsia="ko-KR"/>
              </w:rPr>
            </w:pPr>
            <w:r>
              <w:rPr>
                <w:iCs/>
                <w:kern w:val="2"/>
                <w:lang w:eastAsia="zh-CN"/>
              </w:rPr>
              <w:t>Alt 5/6 may be considered further if the benefit is identified.</w:t>
            </w:r>
          </w:p>
        </w:tc>
      </w:tr>
    </w:tbl>
    <w:p w14:paraId="10D83001" w14:textId="066FBCC2" w:rsidR="00C075CF" w:rsidRDefault="00C075CF" w:rsidP="00C075CF">
      <w:r w:rsidRPr="003B4BEB">
        <w:lastRenderedPageBreak/>
        <w:t xml:space="preserve"> </w:t>
      </w:r>
    </w:p>
    <w:p w14:paraId="07A9224A" w14:textId="77777777" w:rsidR="00C075CF" w:rsidRDefault="00C075CF" w:rsidP="00C075CF"/>
    <w:p w14:paraId="66E536CD" w14:textId="02F49788" w:rsidR="00AB3723" w:rsidRPr="00AB3723"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730CEABB"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w:t>
            </w:r>
            <w:proofErr w:type="spellStart"/>
            <w:r>
              <w:rPr>
                <w:iCs/>
                <w:kern w:val="2"/>
                <w:lang w:eastAsia="zh-CN"/>
              </w:rPr>
              <w:t>Mediatek</w:t>
            </w:r>
            <w:proofErr w:type="spellEnd"/>
            <w:r>
              <w:rPr>
                <w:iCs/>
                <w:kern w:val="2"/>
                <w:lang w:eastAsia="zh-CN"/>
              </w:rPr>
              <w:t xml:space="preserve">, [Samsung], </w:t>
            </w:r>
            <w:r w:rsidRPr="00D018C9">
              <w:rPr>
                <w:iCs/>
                <w:kern w:val="2"/>
                <w:lang w:eastAsia="zh-CN"/>
              </w:rPr>
              <w:t>Huawei</w:t>
            </w:r>
            <w:r>
              <w:rPr>
                <w:iCs/>
                <w:kern w:val="2"/>
                <w:lang w:eastAsia="zh-CN"/>
              </w:rPr>
              <w:t xml:space="preserve"> (if the notation in 6.4.1 goes Alt.2), </w:t>
            </w:r>
            <w:proofErr w:type="gramStart"/>
            <w:r>
              <w:rPr>
                <w:iCs/>
                <w:kern w:val="2"/>
                <w:lang w:eastAsia="zh-CN"/>
              </w:rPr>
              <w:t>DOCOMO</w:t>
            </w:r>
            <w:r w:rsidR="00C3229F">
              <w:rPr>
                <w:iCs/>
                <w:kern w:val="2"/>
                <w:lang w:eastAsia="zh-CN"/>
              </w:rPr>
              <w:t>,XIAOMI</w:t>
            </w:r>
            <w:proofErr w:type="gramEnd"/>
            <w:r w:rsidR="00A72C92">
              <w:rPr>
                <w:iCs/>
                <w:kern w:val="2"/>
                <w:lang w:eastAsia="zh-CN"/>
              </w:rPr>
              <w:t xml:space="preserve">, </w:t>
            </w:r>
            <w:r w:rsidR="00A72C92" w:rsidRPr="00A72C92">
              <w:rPr>
                <w:iCs/>
                <w:color w:val="FF0000"/>
                <w:kern w:val="2"/>
                <w:lang w:eastAsia="zh-CN"/>
              </w:rPr>
              <w:t>Apple</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w:t>
      </w:r>
      <w:proofErr w:type="spellStart"/>
      <w:r w:rsidRPr="00FC04EE">
        <w:rPr>
          <w:b/>
          <w:bCs/>
          <w:sz w:val="22"/>
          <w:szCs w:val="22"/>
        </w:rPr>
        <w:t>gNB</w:t>
      </w:r>
      <w:proofErr w:type="spellEnd"/>
      <w:r w:rsidRPr="00FC04EE">
        <w:rPr>
          <w:b/>
          <w:bCs/>
          <w:sz w:val="22"/>
          <w:szCs w:val="22"/>
        </w:rPr>
        <w:t xml:space="preserve">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w:t>
            </w:r>
            <w:proofErr w:type="spellStart"/>
            <w:r w:rsidRPr="00D018C9">
              <w:rPr>
                <w:iCs/>
                <w:kern w:val="2"/>
                <w:lang w:eastAsia="zh-CN"/>
              </w:rPr>
              <w:t>Spreadtrum</w:t>
            </w:r>
            <w:proofErr w:type="spellEnd"/>
            <w:r w:rsidRPr="00D018C9">
              <w:rPr>
                <w:iCs/>
                <w:kern w:val="2"/>
                <w:lang w:eastAsia="zh-CN"/>
              </w:rPr>
              <w:t xml:space="preserve">, </w:t>
            </w:r>
            <w:proofErr w:type="gramStart"/>
            <w:r w:rsidRPr="00D018C9">
              <w:rPr>
                <w:iCs/>
                <w:kern w:val="2"/>
                <w:lang w:eastAsia="zh-CN"/>
              </w:rPr>
              <w:t>QC,NEC</w:t>
            </w:r>
            <w:proofErr w:type="gramEnd"/>
            <w:r w:rsidRPr="00D018C9">
              <w:rPr>
                <w:iCs/>
                <w:kern w:val="2"/>
                <w:lang w:eastAsia="zh-CN"/>
              </w:rPr>
              <w:t>, CATT, China Telecom, Ericsson</w:t>
            </w:r>
            <w:r>
              <w:rPr>
                <w:iCs/>
                <w:kern w:val="2"/>
                <w:lang w:eastAsia="zh-CN"/>
              </w:rPr>
              <w:t xml:space="preserve">, Samsung, LG, Intel, </w:t>
            </w:r>
            <w:proofErr w:type="spellStart"/>
            <w:r>
              <w:rPr>
                <w:iCs/>
                <w:kern w:val="2"/>
                <w:lang w:eastAsia="zh-CN"/>
              </w:rPr>
              <w:t>Mediatek</w:t>
            </w:r>
            <w:proofErr w:type="spellEnd"/>
            <w:r>
              <w:rPr>
                <w:iCs/>
                <w:kern w:val="2"/>
                <w:lang w:eastAsia="zh-CN"/>
              </w:rPr>
              <w:t xml:space="preserve">, FGI/APT, </w:t>
            </w:r>
            <w:r w:rsidRPr="00D018C9">
              <w:rPr>
                <w:iCs/>
                <w:kern w:val="2"/>
                <w:lang w:eastAsia="zh-CN"/>
              </w:rPr>
              <w:t>Huawei</w:t>
            </w:r>
            <w:r>
              <w:rPr>
                <w:iCs/>
                <w:kern w:val="2"/>
                <w:lang w:eastAsia="zh-CN"/>
              </w:rPr>
              <w:t xml:space="preserve"> (if the notation in Question 6.4.1 goes Alt.2), Lenovo/Motorola Mobility, </w:t>
            </w:r>
            <w:proofErr w:type="spellStart"/>
            <w:r>
              <w:rPr>
                <w:iCs/>
                <w:kern w:val="2"/>
                <w:lang w:eastAsia="zh-CN"/>
              </w:rPr>
              <w:t>Spreadtrum</w:t>
            </w:r>
            <w:proofErr w:type="spellEnd"/>
            <w:r>
              <w:rPr>
                <w:iCs/>
                <w:kern w:val="2"/>
                <w:lang w:eastAsia="zh-CN"/>
              </w:rPr>
              <w:t>,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w:t>
      </w:r>
      <w:proofErr w:type="gramStart"/>
      <w:r w:rsidRPr="009C0839">
        <w:rPr>
          <w:bCs/>
          <w:color w:val="FF0000"/>
          <w:sz w:val="22"/>
          <w:szCs w:val="22"/>
          <w:lang w:val="en-US" w:eastAsia="zh-CN"/>
        </w:rPr>
        <w:t>configured</w:t>
      </w:r>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TableGrid"/>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23F4820C"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w:t>
            </w:r>
            <w:proofErr w:type="gramStart"/>
            <w:r>
              <w:rPr>
                <w:iCs/>
                <w:kern w:val="2"/>
                <w:lang w:eastAsia="zh-CN"/>
              </w:rPr>
              <w:t xml:space="preserve">Intel,  </w:t>
            </w:r>
            <w:proofErr w:type="spellStart"/>
            <w:r>
              <w:rPr>
                <w:iCs/>
                <w:kern w:val="2"/>
                <w:lang w:eastAsia="zh-CN"/>
              </w:rPr>
              <w:t>Mediatek</w:t>
            </w:r>
            <w:proofErr w:type="spellEnd"/>
            <w:proofErr w:type="gramEnd"/>
            <w:r>
              <w:rPr>
                <w:iCs/>
                <w:kern w:val="2"/>
                <w:lang w:eastAsia="zh-CN"/>
              </w:rPr>
              <w:t xml:space="preserve">, FGI/APT, [Samsung], </w:t>
            </w:r>
            <w:r w:rsidRPr="00D018C9">
              <w:rPr>
                <w:iCs/>
                <w:kern w:val="2"/>
                <w:lang w:eastAsia="zh-CN"/>
              </w:rPr>
              <w:t>Huawei</w:t>
            </w:r>
            <w:r>
              <w:rPr>
                <w:iCs/>
                <w:kern w:val="2"/>
                <w:lang w:eastAsia="zh-CN"/>
              </w:rPr>
              <w:t xml:space="preserve"> (if the notation in Question 6.4.1 goes Alt.2), Lenovo/Motorola Mobility, DOCOMO, </w:t>
            </w:r>
            <w:proofErr w:type="spellStart"/>
            <w:r>
              <w:rPr>
                <w:iCs/>
                <w:kern w:val="2"/>
                <w:lang w:eastAsia="zh-CN"/>
              </w:rPr>
              <w:t>Spreadtrum</w:t>
            </w:r>
            <w:proofErr w:type="spellEnd"/>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55613FD7"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w:t>
            </w:r>
            <w:proofErr w:type="spellStart"/>
            <w:r>
              <w:rPr>
                <w:iCs/>
                <w:kern w:val="2"/>
                <w:lang w:eastAsia="zh-CN"/>
              </w:rPr>
              <w:t>Mediatek</w:t>
            </w:r>
            <w:proofErr w:type="spellEnd"/>
            <w:r>
              <w:rPr>
                <w:iCs/>
                <w:kern w:val="2"/>
                <w:lang w:eastAsia="zh-CN"/>
              </w:rPr>
              <w:t xml:space="preserve">, </w:t>
            </w:r>
            <w:r w:rsidRPr="00D018C9">
              <w:rPr>
                <w:iCs/>
                <w:kern w:val="2"/>
                <w:lang w:eastAsia="zh-CN"/>
              </w:rPr>
              <w:t>Huawei</w:t>
            </w:r>
            <w:r>
              <w:rPr>
                <w:iCs/>
                <w:kern w:val="2"/>
                <w:lang w:eastAsia="zh-CN"/>
              </w:rPr>
              <w:t xml:space="preserve"> (if the notation in Question 6.4.1 goes Alt.2) , </w:t>
            </w:r>
            <w:proofErr w:type="spellStart"/>
            <w:r>
              <w:rPr>
                <w:iCs/>
                <w:kern w:val="2"/>
                <w:lang w:eastAsia="zh-CN"/>
              </w:rPr>
              <w:t>S</w:t>
            </w:r>
            <w:r>
              <w:rPr>
                <w:rFonts w:hint="eastAsia"/>
                <w:iCs/>
                <w:kern w:val="2"/>
                <w:lang w:eastAsia="zh-CN"/>
              </w:rPr>
              <w:t>pr</w:t>
            </w:r>
            <w:r>
              <w:rPr>
                <w:iCs/>
                <w:kern w:val="2"/>
                <w:lang w:eastAsia="zh-CN"/>
              </w:rPr>
              <w:t>eadtrum</w:t>
            </w:r>
            <w:proofErr w:type="spellEnd"/>
            <w:r>
              <w:rPr>
                <w:iCs/>
                <w:kern w:val="2"/>
                <w:lang w:eastAsia="zh-CN"/>
              </w:rPr>
              <w:t>,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TableGrid"/>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w:t>
            </w:r>
            <w:proofErr w:type="spellStart"/>
            <w:r>
              <w:rPr>
                <w:iCs/>
                <w:kern w:val="2"/>
                <w:lang w:eastAsia="zh-CN"/>
              </w:rPr>
              <w:t>Mediatek</w:t>
            </w:r>
            <w:proofErr w:type="spellEnd"/>
            <w:r>
              <w:rPr>
                <w:iCs/>
                <w:kern w:val="2"/>
                <w:lang w:eastAsia="zh-CN"/>
              </w:rPr>
              <w:t xml:space="preserve">, </w:t>
            </w:r>
            <w:r w:rsidRPr="00D018C9">
              <w:rPr>
                <w:iCs/>
                <w:kern w:val="2"/>
                <w:lang w:eastAsia="zh-CN"/>
              </w:rPr>
              <w:t>Huawei</w:t>
            </w:r>
            <w:r>
              <w:rPr>
                <w:iCs/>
                <w:kern w:val="2"/>
                <w:lang w:eastAsia="zh-CN"/>
              </w:rPr>
              <w:t xml:space="preserve"> (if the notation in Question 6.4.1 goes Alt.2</w:t>
            </w:r>
            <w:proofErr w:type="gramStart"/>
            <w:r>
              <w:rPr>
                <w:iCs/>
                <w:kern w:val="2"/>
                <w:lang w:eastAsia="zh-CN"/>
              </w:rPr>
              <w:t>) ,</w:t>
            </w:r>
            <w:proofErr w:type="gramEnd"/>
            <w:r>
              <w:rPr>
                <w:iCs/>
                <w:kern w:val="2"/>
                <w:lang w:eastAsia="zh-CN"/>
              </w:rPr>
              <w:t xml:space="preserve"> </w:t>
            </w:r>
            <w:proofErr w:type="spellStart"/>
            <w:r>
              <w:rPr>
                <w:iCs/>
                <w:kern w:val="2"/>
                <w:lang w:eastAsia="zh-CN"/>
              </w:rPr>
              <w:t>S</w:t>
            </w:r>
            <w:r>
              <w:rPr>
                <w:rFonts w:hint="eastAsia"/>
                <w:iCs/>
                <w:kern w:val="2"/>
                <w:lang w:eastAsia="zh-CN"/>
              </w:rPr>
              <w:t>pr</w:t>
            </w:r>
            <w:r>
              <w:rPr>
                <w:iCs/>
                <w:kern w:val="2"/>
                <w:lang w:eastAsia="zh-CN"/>
              </w:rPr>
              <w:t>eadtrum</w:t>
            </w:r>
            <w:proofErr w:type="spellEnd"/>
            <w:r>
              <w:rPr>
                <w:iCs/>
                <w:kern w:val="2"/>
                <w:lang w:eastAsia="zh-CN"/>
              </w:rPr>
              <w:t>,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ListParagraph"/>
        <w:numPr>
          <w:ilvl w:val="0"/>
          <w:numId w:val="130"/>
        </w:numPr>
        <w:rPr>
          <w:b/>
          <w:bCs/>
          <w:sz w:val="22"/>
          <w:szCs w:val="22"/>
          <w:lang w:eastAsia="zh-CN"/>
        </w:rPr>
      </w:pPr>
      <w:r w:rsidRPr="00DF46A6">
        <w:rPr>
          <w:b/>
          <w:bCs/>
          <w:sz w:val="22"/>
          <w:szCs w:val="22"/>
          <w:lang w:eastAsia="zh-CN"/>
        </w:rPr>
        <w:t xml:space="preserve">triggered PUCCH for Rel-16 Type 3 CB, Rel-17 </w:t>
      </w:r>
      <w:proofErr w:type="spellStart"/>
      <w:r w:rsidRPr="00DF46A6">
        <w:rPr>
          <w:b/>
          <w:bCs/>
          <w:sz w:val="22"/>
          <w:szCs w:val="22"/>
          <w:lang w:eastAsia="zh-CN"/>
        </w:rPr>
        <w:t>enh</w:t>
      </w:r>
      <w:proofErr w:type="spellEnd"/>
      <w:r w:rsidRPr="00DF46A6">
        <w:rPr>
          <w:b/>
          <w:bCs/>
          <w:sz w:val="22"/>
          <w:szCs w:val="22"/>
          <w:lang w:eastAsia="zh-CN"/>
        </w:rPr>
        <w:t>.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ListParagraph"/>
        <w:numPr>
          <w:ilvl w:val="0"/>
          <w:numId w:val="130"/>
        </w:numPr>
        <w:rPr>
          <w:b/>
          <w:bCs/>
          <w:i/>
          <w:iCs/>
          <w:sz w:val="22"/>
          <w:szCs w:val="22"/>
          <w:lang w:eastAsia="zh-CN"/>
        </w:rPr>
      </w:pPr>
      <w:r w:rsidRPr="00062866">
        <w:rPr>
          <w:b/>
          <w:bCs/>
          <w:i/>
          <w:iCs/>
          <w:sz w:val="22"/>
          <w:szCs w:val="22"/>
          <w:lang w:eastAsia="zh-CN"/>
        </w:rPr>
        <w:t>FFS: additional cases</w:t>
      </w:r>
    </w:p>
    <w:tbl>
      <w:tblPr>
        <w:tblStyle w:val="TableGrid"/>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0446934F"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xml:space="preserve">, OPPO, vivo, ZTE, Huawei, </w:t>
            </w:r>
            <w:proofErr w:type="spellStart"/>
            <w:r>
              <w:rPr>
                <w:iCs/>
                <w:kern w:val="2"/>
                <w:lang w:eastAsia="zh-CN"/>
              </w:rPr>
              <w:t>Mediatek</w:t>
            </w:r>
            <w:proofErr w:type="spellEnd"/>
            <w:r>
              <w:rPr>
                <w:iCs/>
                <w:kern w:val="2"/>
                <w:lang w:eastAsia="zh-CN"/>
              </w:rPr>
              <w:t>, Nokia/NSB, FGI</w:t>
            </w:r>
            <w:r>
              <w:rPr>
                <w:rFonts w:eastAsia="PMingLiU" w:hint="eastAsia"/>
                <w:iCs/>
                <w:kern w:val="2"/>
                <w:lang w:eastAsia="zh-TW"/>
              </w:rPr>
              <w:t>/</w:t>
            </w:r>
            <w:r>
              <w:rPr>
                <w:rFonts w:eastAsia="PMingLiU"/>
                <w:iCs/>
                <w:kern w:val="2"/>
                <w:lang w:eastAsia="zh-TW"/>
              </w:rPr>
              <w:t>APT,</w:t>
            </w:r>
            <w:r>
              <w:rPr>
                <w:iCs/>
                <w:kern w:val="2"/>
                <w:lang w:eastAsia="zh-CN"/>
              </w:rPr>
              <w:t xml:space="preserve"> , </w:t>
            </w:r>
            <w:proofErr w:type="spellStart"/>
            <w:r>
              <w:rPr>
                <w:iCs/>
                <w:kern w:val="2"/>
                <w:lang w:eastAsia="zh-CN"/>
              </w:rPr>
              <w:t>S</w:t>
            </w:r>
            <w:r>
              <w:rPr>
                <w:rFonts w:hint="eastAsia"/>
                <w:iCs/>
                <w:kern w:val="2"/>
                <w:lang w:eastAsia="zh-CN"/>
              </w:rPr>
              <w:t>pr</w:t>
            </w:r>
            <w:r>
              <w:rPr>
                <w:iCs/>
                <w:kern w:val="2"/>
                <w:lang w:eastAsia="zh-CN"/>
              </w:rPr>
              <w:t>eadtrum</w:t>
            </w:r>
            <w:proofErr w:type="spellEnd"/>
            <w:r>
              <w:rPr>
                <w:iCs/>
                <w:kern w:val="2"/>
                <w:lang w:eastAsia="zh-CN"/>
              </w:rPr>
              <w:t>,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Heading1"/>
      </w:pPr>
      <w:r>
        <w:t>Other proposals (not directly related to Sec. 2-6</w:t>
      </w:r>
      <w:r w:rsidR="00D16DE1">
        <w:t xml:space="preserve"> / agreed Rel-17 HARQ enhancements</w:t>
      </w:r>
      <w:r>
        <w:t>)</w:t>
      </w:r>
    </w:p>
    <w:p w14:paraId="4E101694" w14:textId="1E392D0C" w:rsidR="00F56CC8" w:rsidRDefault="00F56CC8" w:rsidP="00877C0B">
      <w:pPr>
        <w:pStyle w:val="ListParagraph"/>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ListParagraph"/>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ListParagraph"/>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Heading1"/>
      </w:pPr>
      <w:r>
        <w:t>References</w:t>
      </w:r>
    </w:p>
    <w:p w14:paraId="24CE9102" w14:textId="77777777" w:rsidR="00CE4E81" w:rsidRDefault="00CE4E81" w:rsidP="00CE4E81">
      <w:pPr>
        <w:pStyle w:val="ListParagraph"/>
        <w:numPr>
          <w:ilvl w:val="0"/>
          <w:numId w:val="1"/>
        </w:numPr>
        <w:rPr>
          <w:lang w:eastAsia="x-none"/>
        </w:rPr>
      </w:pPr>
      <w:r>
        <w:rPr>
          <w:lang w:eastAsia="x-none"/>
        </w:rPr>
        <w:t>R1-2106490</w:t>
      </w:r>
      <w:r>
        <w:rPr>
          <w:lang w:eastAsia="x-none"/>
        </w:rPr>
        <w:tab/>
        <w:t>UE feedback enhancements for HARQ-ACK</w:t>
      </w:r>
      <w:r>
        <w:rPr>
          <w:lang w:eastAsia="x-none"/>
        </w:rPr>
        <w:tab/>
        <w:t xml:space="preserve">Huawei, </w:t>
      </w:r>
      <w:proofErr w:type="spellStart"/>
      <w:r>
        <w:rPr>
          <w:lang w:eastAsia="x-none"/>
        </w:rPr>
        <w:t>HiSilicon</w:t>
      </w:r>
      <w:proofErr w:type="spellEnd"/>
    </w:p>
    <w:p w14:paraId="239DBB4A" w14:textId="77777777" w:rsidR="00CE4E81" w:rsidRDefault="00CE4E81" w:rsidP="00CE4E81">
      <w:pPr>
        <w:pStyle w:val="ListParagraph"/>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ListParagraph"/>
        <w:numPr>
          <w:ilvl w:val="0"/>
          <w:numId w:val="1"/>
        </w:numPr>
        <w:rPr>
          <w:lang w:eastAsia="x-none"/>
        </w:rPr>
      </w:pPr>
      <w:r>
        <w:rPr>
          <w:lang w:eastAsia="x-none"/>
        </w:rPr>
        <w:t>R1-2106636</w:t>
      </w:r>
      <w:r>
        <w:rPr>
          <w:lang w:eastAsia="x-none"/>
        </w:rPr>
        <w:tab/>
        <w:t>HARQ-ACK Feedback Enhancements for URLLC/</w:t>
      </w:r>
      <w:proofErr w:type="spellStart"/>
      <w:r>
        <w:rPr>
          <w:lang w:eastAsia="x-none"/>
        </w:rPr>
        <w:t>IIoT</w:t>
      </w:r>
      <w:proofErr w:type="spellEnd"/>
      <w:r>
        <w:rPr>
          <w:lang w:eastAsia="x-none"/>
        </w:rPr>
        <w:tab/>
        <w:t>Nokia, Nokia Shanghai Bell</w:t>
      </w:r>
    </w:p>
    <w:p w14:paraId="6F02B225" w14:textId="77777777" w:rsidR="00CE4E81" w:rsidRDefault="00CE4E81" w:rsidP="00CE4E81">
      <w:pPr>
        <w:pStyle w:val="ListParagraph"/>
        <w:numPr>
          <w:ilvl w:val="0"/>
          <w:numId w:val="1"/>
        </w:numPr>
        <w:rPr>
          <w:lang w:eastAsia="x-none"/>
        </w:rPr>
      </w:pPr>
      <w:r>
        <w:rPr>
          <w:lang w:eastAsia="x-none"/>
        </w:rPr>
        <w:t>R1-2106678</w:t>
      </w:r>
      <w:r>
        <w:rPr>
          <w:lang w:eastAsia="x-none"/>
        </w:rPr>
        <w:tab/>
        <w:t xml:space="preserve">HARQ-ACK Enhancements for </w:t>
      </w:r>
      <w:proofErr w:type="spellStart"/>
      <w:r>
        <w:rPr>
          <w:lang w:eastAsia="x-none"/>
        </w:rPr>
        <w:t>IIoT</w:t>
      </w:r>
      <w:proofErr w:type="spellEnd"/>
      <w:r>
        <w:rPr>
          <w:lang w:eastAsia="x-none"/>
        </w:rPr>
        <w:t>/URLLC</w:t>
      </w:r>
      <w:r>
        <w:rPr>
          <w:lang w:eastAsia="x-none"/>
        </w:rPr>
        <w:tab/>
        <w:t>Ericsson</w:t>
      </w:r>
    </w:p>
    <w:p w14:paraId="557923CF" w14:textId="77777777" w:rsidR="00CE4E81" w:rsidRDefault="00CE4E81" w:rsidP="00CE4E81">
      <w:pPr>
        <w:pStyle w:val="ListParagraph"/>
        <w:numPr>
          <w:ilvl w:val="0"/>
          <w:numId w:val="1"/>
        </w:numPr>
        <w:rPr>
          <w:lang w:eastAsia="x-none"/>
        </w:rPr>
      </w:pPr>
      <w:r>
        <w:rPr>
          <w:lang w:eastAsia="x-none"/>
        </w:rPr>
        <w:t>R1-2106697</w:t>
      </w:r>
      <w:r>
        <w:rPr>
          <w:lang w:eastAsia="x-none"/>
        </w:rPr>
        <w:tab/>
        <w:t>Discussion on HARQ-ACK feedback enhancements for Rel-17 URLLC</w:t>
      </w:r>
      <w:r>
        <w:rPr>
          <w:lang w:eastAsia="x-none"/>
        </w:rPr>
        <w:tab/>
      </w:r>
      <w:proofErr w:type="spellStart"/>
      <w:r>
        <w:rPr>
          <w:lang w:eastAsia="x-none"/>
        </w:rPr>
        <w:t>Spreadtrum</w:t>
      </w:r>
      <w:proofErr w:type="spellEnd"/>
      <w:r>
        <w:rPr>
          <w:lang w:eastAsia="x-none"/>
        </w:rPr>
        <w:t xml:space="preserve"> Communications</w:t>
      </w:r>
    </w:p>
    <w:p w14:paraId="235FAB78" w14:textId="77777777" w:rsidR="00CE4E81" w:rsidRDefault="00CE4E81" w:rsidP="00CE4E81">
      <w:pPr>
        <w:pStyle w:val="ListParagraph"/>
        <w:numPr>
          <w:ilvl w:val="0"/>
          <w:numId w:val="1"/>
        </w:numPr>
        <w:rPr>
          <w:lang w:eastAsia="x-none"/>
        </w:rPr>
      </w:pPr>
      <w:r>
        <w:rPr>
          <w:lang w:eastAsia="x-none"/>
        </w:rPr>
        <w:t>R1-2106734</w:t>
      </w:r>
      <w:r>
        <w:rPr>
          <w:lang w:eastAsia="x-none"/>
        </w:rPr>
        <w:tab/>
        <w:t xml:space="preserve">Discussion on HARQ-ACK enhancements for </w:t>
      </w:r>
      <w:proofErr w:type="spellStart"/>
      <w:r>
        <w:rPr>
          <w:lang w:eastAsia="x-none"/>
        </w:rPr>
        <w:t>eURLLC</w:t>
      </w:r>
      <w:proofErr w:type="spellEnd"/>
      <w:r>
        <w:rPr>
          <w:lang w:eastAsia="x-none"/>
        </w:rPr>
        <w:tab/>
        <w:t>ZTE</w:t>
      </w:r>
    </w:p>
    <w:p w14:paraId="2841EA52" w14:textId="77777777" w:rsidR="00CE4E81" w:rsidRDefault="00CE4E81" w:rsidP="00CE4E81">
      <w:pPr>
        <w:pStyle w:val="ListParagraph"/>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ListParagraph"/>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ListParagraph"/>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ListParagraph"/>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ListParagraph"/>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ListParagraph"/>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ListParagraph"/>
        <w:numPr>
          <w:ilvl w:val="0"/>
          <w:numId w:val="1"/>
        </w:numPr>
        <w:rPr>
          <w:lang w:eastAsia="x-none"/>
        </w:rPr>
      </w:pPr>
      <w:r>
        <w:rPr>
          <w:lang w:eastAsia="x-none"/>
        </w:rPr>
        <w:t>R1-2107180</w:t>
      </w:r>
      <w:r>
        <w:rPr>
          <w:lang w:eastAsia="x-none"/>
        </w:rPr>
        <w:tab/>
        <w:t xml:space="preserve">HARQ-ACK feedback enhancement for </w:t>
      </w:r>
      <w:proofErr w:type="spellStart"/>
      <w:r>
        <w:rPr>
          <w:lang w:eastAsia="x-none"/>
        </w:rPr>
        <w:t>IIoT</w:t>
      </w:r>
      <w:proofErr w:type="spellEnd"/>
      <w:r>
        <w:rPr>
          <w:lang w:eastAsia="x-none"/>
        </w:rPr>
        <w:t>/URLLC</w:t>
      </w:r>
      <w:r>
        <w:rPr>
          <w:lang w:eastAsia="x-none"/>
        </w:rPr>
        <w:tab/>
        <w:t>Lenovo, Motorola Mobility</w:t>
      </w:r>
    </w:p>
    <w:p w14:paraId="6B034AE4" w14:textId="77777777" w:rsidR="00CE4E81" w:rsidRDefault="00CE4E81" w:rsidP="00CE4E81">
      <w:pPr>
        <w:pStyle w:val="ListParagraph"/>
        <w:numPr>
          <w:ilvl w:val="0"/>
          <w:numId w:val="1"/>
        </w:numPr>
        <w:rPr>
          <w:lang w:eastAsia="x-none"/>
        </w:rPr>
      </w:pPr>
      <w:r>
        <w:rPr>
          <w:lang w:eastAsia="x-none"/>
        </w:rPr>
        <w:t>R1-2107272</w:t>
      </w:r>
      <w:r>
        <w:rPr>
          <w:lang w:eastAsia="x-none"/>
        </w:rPr>
        <w:tab/>
        <w:t>HARQ-ACK enhancements for Rel-17 URLLC/</w:t>
      </w:r>
      <w:proofErr w:type="spellStart"/>
      <w:r>
        <w:rPr>
          <w:lang w:eastAsia="x-none"/>
        </w:rPr>
        <w:t>IIoT</w:t>
      </w:r>
      <w:proofErr w:type="spellEnd"/>
      <w:r>
        <w:rPr>
          <w:lang w:eastAsia="x-none"/>
        </w:rPr>
        <w:tab/>
        <w:t>OPPO</w:t>
      </w:r>
    </w:p>
    <w:p w14:paraId="785CF786" w14:textId="77777777" w:rsidR="00CE4E81" w:rsidRDefault="00CE4E81" w:rsidP="00CE4E81">
      <w:pPr>
        <w:pStyle w:val="ListParagraph"/>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ListParagraph"/>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ListParagraph"/>
        <w:numPr>
          <w:ilvl w:val="0"/>
          <w:numId w:val="1"/>
        </w:numPr>
        <w:rPr>
          <w:lang w:eastAsia="x-none"/>
        </w:rPr>
      </w:pPr>
      <w:r>
        <w:rPr>
          <w:lang w:eastAsia="x-none"/>
        </w:rPr>
        <w:t>R1-2107397</w:t>
      </w:r>
      <w:r>
        <w:rPr>
          <w:lang w:eastAsia="x-none"/>
        </w:rPr>
        <w:tab/>
        <w:t xml:space="preserve">Discussion on UE </w:t>
      </w:r>
      <w:proofErr w:type="spellStart"/>
      <w:r>
        <w:rPr>
          <w:lang w:eastAsia="x-none"/>
        </w:rPr>
        <w:t>feeback</w:t>
      </w:r>
      <w:proofErr w:type="spellEnd"/>
      <w:r>
        <w:rPr>
          <w:lang w:eastAsia="x-none"/>
        </w:rPr>
        <w:t xml:space="preserve"> enhancements for HARQ-ACK</w:t>
      </w:r>
      <w:r>
        <w:rPr>
          <w:lang w:eastAsia="x-none"/>
        </w:rPr>
        <w:tab/>
        <w:t>CMCC</w:t>
      </w:r>
    </w:p>
    <w:p w14:paraId="4D39B26F" w14:textId="77777777" w:rsidR="00CE4E81" w:rsidRDefault="00CE4E81" w:rsidP="00CE4E81">
      <w:pPr>
        <w:pStyle w:val="ListParagraph"/>
        <w:numPr>
          <w:ilvl w:val="0"/>
          <w:numId w:val="1"/>
        </w:numPr>
        <w:rPr>
          <w:lang w:eastAsia="x-none"/>
        </w:rPr>
      </w:pPr>
      <w:r>
        <w:rPr>
          <w:lang w:eastAsia="x-none"/>
        </w:rPr>
        <w:lastRenderedPageBreak/>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ListParagraph"/>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ListParagraph"/>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ListParagraph"/>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ListParagraph"/>
        <w:numPr>
          <w:ilvl w:val="0"/>
          <w:numId w:val="1"/>
        </w:numPr>
        <w:rPr>
          <w:lang w:eastAsia="x-none"/>
        </w:rPr>
      </w:pPr>
      <w:r>
        <w:rPr>
          <w:lang w:eastAsia="x-none"/>
        </w:rPr>
        <w:t>R1-2107639</w:t>
      </w:r>
      <w:r>
        <w:rPr>
          <w:lang w:eastAsia="x-none"/>
        </w:rPr>
        <w:tab/>
        <w:t xml:space="preserve">HARQ enhancements for </w:t>
      </w:r>
      <w:proofErr w:type="spellStart"/>
      <w:r>
        <w:rPr>
          <w:lang w:eastAsia="x-none"/>
        </w:rPr>
        <w:t>IIoT</w:t>
      </w:r>
      <w:proofErr w:type="spellEnd"/>
      <w:r>
        <w:rPr>
          <w:lang w:eastAsia="x-none"/>
        </w:rPr>
        <w:t xml:space="preserve"> and URLLC</w:t>
      </w:r>
      <w:r>
        <w:rPr>
          <w:lang w:eastAsia="x-none"/>
        </w:rPr>
        <w:tab/>
      </w:r>
      <w:proofErr w:type="spellStart"/>
      <w:r>
        <w:rPr>
          <w:lang w:eastAsia="x-none"/>
        </w:rPr>
        <w:t>InterDigital</w:t>
      </w:r>
      <w:proofErr w:type="spellEnd"/>
      <w:r>
        <w:rPr>
          <w:lang w:eastAsia="x-none"/>
        </w:rPr>
        <w:t>, Inc.</w:t>
      </w:r>
    </w:p>
    <w:p w14:paraId="4E45D6A2" w14:textId="77777777" w:rsidR="00CE4E81" w:rsidRDefault="00CE4E81" w:rsidP="00CE4E81">
      <w:pPr>
        <w:pStyle w:val="ListParagraph"/>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ListParagraph"/>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ListParagraph"/>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ListParagraph"/>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ListParagraph"/>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ListParagraph"/>
        <w:numPr>
          <w:ilvl w:val="0"/>
          <w:numId w:val="1"/>
        </w:numPr>
        <w:rPr>
          <w:lang w:eastAsia="x-none"/>
        </w:rPr>
      </w:pPr>
      <w:r>
        <w:rPr>
          <w:lang w:eastAsia="x-none"/>
        </w:rPr>
        <w:t>R1-2108152</w:t>
      </w:r>
      <w:r>
        <w:rPr>
          <w:lang w:eastAsia="x-none"/>
        </w:rPr>
        <w:tab/>
        <w:t>Discussion on HARQ-ACK enhancement for URLLC/</w:t>
      </w:r>
      <w:proofErr w:type="spellStart"/>
      <w:r>
        <w:rPr>
          <w:lang w:eastAsia="x-none"/>
        </w:rPr>
        <w:t>IIoT</w:t>
      </w:r>
      <w:proofErr w:type="spellEnd"/>
      <w:r>
        <w:rPr>
          <w:lang w:eastAsia="x-none"/>
        </w:rPr>
        <w:tab/>
        <w:t>WILUS Inc.</w:t>
      </w:r>
    </w:p>
    <w:p w14:paraId="537B70CD" w14:textId="4EB705D9" w:rsidR="00AC7F68" w:rsidRDefault="00CE4E81" w:rsidP="00CE4E81">
      <w:pPr>
        <w:pStyle w:val="ListParagraph"/>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Heading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w:t>
      </w:r>
      <w:proofErr w:type="spellStart"/>
      <w:r w:rsidR="00700711" w:rsidRPr="00700711">
        <w:t>IIoT</w:t>
      </w:r>
      <w:proofErr w:type="spellEnd"/>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ListParagraph"/>
        <w:numPr>
          <w:ilvl w:val="0"/>
          <w:numId w:val="6"/>
        </w:numPr>
        <w:spacing w:after="0"/>
        <w:ind w:left="567"/>
      </w:pPr>
      <w:r w:rsidRPr="0091423F">
        <w:t>This topic is to be considered as high priority</w:t>
      </w:r>
    </w:p>
    <w:p w14:paraId="54F4EA49" w14:textId="77777777" w:rsidR="0091423F" w:rsidRPr="0091423F" w:rsidRDefault="0091423F" w:rsidP="00877C0B">
      <w:pPr>
        <w:pStyle w:val="ListParagraph"/>
        <w:numPr>
          <w:ilvl w:val="0"/>
          <w:numId w:val="6"/>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ListParagraph"/>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ListParagraph"/>
        <w:numPr>
          <w:ilvl w:val="0"/>
          <w:numId w:val="7"/>
        </w:numPr>
        <w:spacing w:after="0"/>
      </w:pPr>
      <w:r w:rsidRPr="0091423F">
        <w:t>SPS HARQ skipping for ‘skipped’ SPS PDSCH</w:t>
      </w:r>
    </w:p>
    <w:p w14:paraId="5439D477" w14:textId="77777777" w:rsidR="0091423F" w:rsidRPr="0091423F" w:rsidRDefault="0091423F" w:rsidP="00877C0B">
      <w:pPr>
        <w:pStyle w:val="ListParagraph"/>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ListParagraph"/>
        <w:numPr>
          <w:ilvl w:val="0"/>
          <w:numId w:val="7"/>
        </w:numPr>
        <w:spacing w:after="0"/>
      </w:pPr>
      <w:r w:rsidRPr="0091423F">
        <w:t>Retransmission of cancelled HARQ</w:t>
      </w:r>
    </w:p>
    <w:p w14:paraId="03765B91" w14:textId="77777777" w:rsidR="0091423F" w:rsidRPr="0091423F" w:rsidRDefault="0091423F" w:rsidP="00877C0B">
      <w:pPr>
        <w:pStyle w:val="ListParagraph"/>
        <w:numPr>
          <w:ilvl w:val="0"/>
          <w:numId w:val="7"/>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877C0B">
      <w:pPr>
        <w:pStyle w:val="ListParagraph"/>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ListParagraph"/>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lastRenderedPageBreak/>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Strong"/>
          <w:b w:val="0"/>
          <w:bCs w:val="0"/>
          <w:lang w:eastAsia="zh-CN"/>
        </w:rPr>
        <w:t xml:space="preserve">FFS: details including dynamic indication methods such as </w:t>
      </w:r>
      <w:proofErr w:type="gramStart"/>
      <w:r w:rsidRPr="008530C0">
        <w:rPr>
          <w:rStyle w:val="Strong"/>
          <w:b w:val="0"/>
          <w:bCs w:val="0"/>
          <w:lang w:eastAsia="zh-CN"/>
        </w:rPr>
        <w:t>e.g.</w:t>
      </w:r>
      <w:proofErr w:type="gramEnd"/>
      <w:r w:rsidRPr="008530C0">
        <w:rPr>
          <w:rStyle w:val="Strong"/>
          <w:b w:val="0"/>
          <w:bCs w:val="0"/>
          <w:lang w:eastAsia="zh-CN"/>
        </w:rPr>
        <w:t xml:space="preserve">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9"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w:t>
      </w:r>
      <w:proofErr w:type="spellStart"/>
      <w:r w:rsidRPr="001C211B">
        <w:rPr>
          <w:b/>
          <w:bCs/>
          <w:lang w:eastAsia="zh-CN"/>
        </w:rPr>
        <w:t>IIoT</w:t>
      </w:r>
      <w:proofErr w:type="spellEnd"/>
      <w:r w:rsidRPr="001C211B">
        <w:rPr>
          <w:b/>
          <w:bCs/>
          <w:lang w:eastAsia="zh-CN"/>
        </w:rPr>
        <w:t xml:space="preserve">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 xml:space="preserve">RAN1 to continue discussion on PUCCH repetition, whether to specify or not, in the </w:t>
      </w:r>
      <w:proofErr w:type="spellStart"/>
      <w:r w:rsidRPr="001C211B">
        <w:rPr>
          <w:lang w:eastAsia="zh-CN"/>
        </w:rPr>
        <w:t>IIoT</w:t>
      </w:r>
      <w:proofErr w:type="spellEnd"/>
      <w:r w:rsidRPr="001C211B">
        <w:rPr>
          <w:lang w:eastAsia="zh-CN"/>
        </w:rPr>
        <w: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 xml:space="preserve">The following items are not within scope of the continued discussions in the </w:t>
      </w:r>
      <w:proofErr w:type="spellStart"/>
      <w:r w:rsidRPr="001C211B">
        <w:rPr>
          <w:lang w:eastAsia="zh-CN"/>
        </w:rPr>
        <w:t>IIoT</w:t>
      </w:r>
      <w:proofErr w:type="spellEnd"/>
      <w:r w:rsidRPr="001C211B">
        <w:rPr>
          <w:lang w:eastAsia="zh-CN"/>
        </w:rPr>
        <w:t>/URLLC WI:</w:t>
      </w:r>
    </w:p>
    <w:p w14:paraId="680D5A54"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 xml:space="preserve">For the UE CSI/HARQ-ACK feedback enhancements in the </w:t>
      </w:r>
      <w:proofErr w:type="spellStart"/>
      <w:r w:rsidRPr="001C211B">
        <w:rPr>
          <w:lang w:eastAsia="zh-CN"/>
        </w:rPr>
        <w:t>IIoT</w:t>
      </w:r>
      <w:proofErr w:type="spellEnd"/>
      <w:r w:rsidRPr="001C211B">
        <w:rPr>
          <w:lang w:eastAsia="zh-CN"/>
        </w:rPr>
        <w:t>/URLLC WI, RAN1 work to continue the discussions. Status to be checked in March if any RAN level guidance needed.</w:t>
      </w:r>
    </w:p>
    <w:p w14:paraId="6F356B6A" w14:textId="77777777" w:rsidR="001C211B" w:rsidRPr="001C211B" w:rsidRDefault="001C211B" w:rsidP="00877C0B">
      <w:pPr>
        <w:pStyle w:val="ListParagraph"/>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lastRenderedPageBreak/>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ListParagraph"/>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ListParagraph"/>
        <w:numPr>
          <w:ilvl w:val="1"/>
          <w:numId w:val="18"/>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ListParagraph"/>
        <w:numPr>
          <w:ilvl w:val="1"/>
          <w:numId w:val="19"/>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ListParagraph"/>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xml:space="preserve">: Rel-16 UCI </w:t>
      </w:r>
      <w:proofErr w:type="gramStart"/>
      <w:r w:rsidRPr="00DC6A5D">
        <w:t>multiplexing  /</w:t>
      </w:r>
      <w:proofErr w:type="gramEnd"/>
      <w:r w:rsidRPr="00DC6A5D">
        <w:t xml:space="preserve">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lastRenderedPageBreak/>
        <w:t>Alt. 2C: PUCCH carrier switching is based on RRC configured PUCCH cell timing pattern of applicable PUCCH cells</w:t>
      </w:r>
    </w:p>
    <w:p w14:paraId="161C7716"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 xml:space="preserve">Note: In above alternatives, it is assumed that HARQ-ACK corresponding to PDSCH received on a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an </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in the same PUCCH group, as opposed to Rel-16 where HARQ-ACK corresponding to PDSCH received on a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only be sent on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the same PUCCH group.</w:t>
      </w:r>
    </w:p>
    <w:p w14:paraId="5D11391E" w14:textId="77777777" w:rsidR="00151A21" w:rsidRPr="00B740C1" w:rsidRDefault="00151A21" w:rsidP="00877C0B">
      <w:pPr>
        <w:pStyle w:val="listparagraph0"/>
        <w:numPr>
          <w:ilvl w:val="0"/>
          <w:numId w:val="21"/>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proofErr w:type="gramStart"/>
      <w:r w:rsidRPr="0060453F">
        <w:rPr>
          <w:i/>
          <w:iCs/>
          <w:color w:val="000000"/>
          <w:vertAlign w:val="subscript"/>
          <w:lang w:eastAsia="ko-KR"/>
        </w:rPr>
        <w:t xml:space="preserve">def  </w:t>
      </w:r>
      <w:r w:rsidRPr="0060453F">
        <w:rPr>
          <w:color w:val="000000"/>
          <w:lang w:eastAsia="ko-KR"/>
        </w:rPr>
        <w:t>or</w:t>
      </w:r>
      <w:proofErr w:type="gramEnd"/>
      <w:r w:rsidRPr="0060453F">
        <w:rPr>
          <w:color w:val="000000"/>
          <w:lang w:eastAsia="ko-KR"/>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ListParagraph"/>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40"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ListParagraph"/>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 xml:space="preserve">skipping and size </w:t>
      </w:r>
      <w:proofErr w:type="spellStart"/>
      <w:r>
        <w:rPr>
          <w:color w:val="FF0000"/>
        </w:rPr>
        <w:t>reduction</w:t>
      </w:r>
      <w:r>
        <w:rPr>
          <w:strike/>
          <w:color w:val="FF0000"/>
        </w:rPr>
        <w:t>bundling</w:t>
      </w:r>
      <w:proofErr w:type="spellEnd"/>
      <w:r>
        <w:rPr>
          <w:strike/>
          <w:color w:val="FF0000"/>
        </w:rPr>
        <w:t>/compression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lastRenderedPageBreak/>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ListParagraph"/>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proofErr w:type="spellStart"/>
      <w:r w:rsidRPr="00DA64B4">
        <w:rPr>
          <w:bCs/>
          <w:i/>
          <w:iCs/>
          <w:color w:val="FF0000"/>
        </w:rPr>
        <w:t>pucch</w:t>
      </w:r>
      <w:proofErr w:type="spellEnd"/>
      <w:r w:rsidRPr="00DA64B4">
        <w:rPr>
          <w:bCs/>
          <w:i/>
          <w:iCs/>
          <w:color w:val="FF0000"/>
        </w:rPr>
        <w:t>-Config / PUCCH-</w:t>
      </w:r>
      <w:proofErr w:type="spellStart"/>
      <w:r w:rsidRPr="00DA64B4">
        <w:rPr>
          <w:bCs/>
          <w:i/>
          <w:iCs/>
          <w:color w:val="FF0000"/>
        </w:rPr>
        <w:t>ConfigurationList</w:t>
      </w:r>
      <w:proofErr w:type="spellEnd"/>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Heading3"/>
        <w:numPr>
          <w:ilvl w:val="0"/>
          <w:numId w:val="3"/>
        </w:numPr>
      </w:pPr>
      <w:r>
        <w:t>R1-2106490</w:t>
      </w:r>
      <w:r>
        <w:tab/>
        <w:t>UE feedback enhancements for HARQ-ACK</w:t>
      </w:r>
      <w:r>
        <w:tab/>
        <w:t xml:space="preserve">Huawei, </w:t>
      </w:r>
      <w:proofErr w:type="spellStart"/>
      <w:r>
        <w:t>HiSilicon</w:t>
      </w:r>
      <w:proofErr w:type="spellEnd"/>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w:t>
      </w:r>
      <w:proofErr w:type="spellStart"/>
      <w:r w:rsidRPr="00EB675D">
        <w:rPr>
          <w:b/>
          <w:i/>
          <w:sz w:val="21"/>
          <w:szCs w:val="21"/>
        </w:rPr>
        <w:t>DataToUL</w:t>
      </w:r>
      <w:proofErr w:type="spellEnd"/>
      <w:r w:rsidRPr="00EB675D">
        <w:rPr>
          <w:b/>
          <w:i/>
          <w:sz w:val="21"/>
          <w:szCs w:val="21"/>
        </w:rPr>
        <w:t>-ACK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ListParagraph"/>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CommentReference"/>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proofErr w:type="spellStart"/>
      <w:r w:rsidRPr="00EB675D">
        <w:rPr>
          <w:b/>
          <w:i/>
          <w:iCs/>
          <w:kern w:val="2"/>
          <w:lang w:eastAsia="zh-CN"/>
        </w:rPr>
        <w:t>OoO</w:t>
      </w:r>
      <w:proofErr w:type="spellEnd"/>
      <w:r w:rsidRPr="00EB675D">
        <w:rPr>
          <w:b/>
          <w:i/>
          <w:iCs/>
          <w:kern w:val="2"/>
          <w:lang w:eastAsia="zh-CN"/>
        </w:rPr>
        <w:t xml:space="preserve">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 xml:space="preserve">The reference numerology is the SCS of </w:t>
      </w:r>
      <w:proofErr w:type="spellStart"/>
      <w:r w:rsidRPr="00326443">
        <w:rPr>
          <w:b/>
          <w:bCs/>
          <w:i/>
          <w:lang w:eastAsia="zh-CN"/>
        </w:rPr>
        <w:t>PCell</w:t>
      </w:r>
      <w:proofErr w:type="spellEnd"/>
      <w:r w:rsidRPr="00326443">
        <w:rPr>
          <w:b/>
          <w:bCs/>
          <w:i/>
          <w:lang w:eastAsia="zh-CN"/>
        </w:rPr>
        <w:t xml:space="preserve"> and the granularity of the timing pattern is based on the SCS of </w:t>
      </w:r>
      <w:proofErr w:type="spellStart"/>
      <w:r w:rsidRPr="00326443">
        <w:rPr>
          <w:b/>
          <w:bCs/>
          <w:i/>
          <w:lang w:eastAsia="zh-CN"/>
        </w:rPr>
        <w:t>PCell</w:t>
      </w:r>
      <w:proofErr w:type="spellEnd"/>
      <w:r w:rsidRPr="00326443">
        <w:rPr>
          <w:b/>
          <w:bCs/>
          <w:i/>
          <w:lang w:eastAsia="zh-CN"/>
        </w:rPr>
        <w:t>.</w:t>
      </w:r>
    </w:p>
    <w:p w14:paraId="7078DDE7"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 xml:space="preserve">K1 interpretation is based on K1 set configured for </w:t>
      </w:r>
      <w:proofErr w:type="spellStart"/>
      <w:r w:rsidRPr="00A954F5">
        <w:rPr>
          <w:b/>
          <w:i/>
          <w:iCs/>
        </w:rPr>
        <w:t>PCell</w:t>
      </w:r>
      <w:proofErr w:type="spellEnd"/>
      <w:r w:rsidRPr="00A954F5">
        <w:rPr>
          <w:b/>
          <w:i/>
          <w:iCs/>
        </w:rPr>
        <w:t>.</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ListParagraph"/>
        <w:numPr>
          <w:ilvl w:val="0"/>
          <w:numId w:val="18"/>
        </w:numPr>
        <w:spacing w:after="240"/>
        <w:ind w:left="360"/>
        <w:contextualSpacing w:val="0"/>
        <w:rPr>
          <w:b/>
          <w:i/>
          <w:iCs/>
        </w:rPr>
      </w:pPr>
      <w:r w:rsidRPr="00A954F5">
        <w:rPr>
          <w:b/>
          <w:i/>
          <w:iCs/>
        </w:rPr>
        <w:t xml:space="preserve">Otherwise, it should be transmitted on </w:t>
      </w:r>
      <w:proofErr w:type="spellStart"/>
      <w:r w:rsidRPr="00A954F5">
        <w:rPr>
          <w:b/>
          <w:i/>
          <w:iCs/>
        </w:rPr>
        <w:t>PCell</w:t>
      </w:r>
      <w:proofErr w:type="spellEnd"/>
      <w:r w:rsidRPr="00A954F5">
        <w:rPr>
          <w:b/>
          <w:i/>
          <w:iCs/>
        </w:rPr>
        <w:t>.</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w:t>
      </w:r>
      <w:proofErr w:type="gramStart"/>
      <w:r>
        <w:rPr>
          <w:b/>
          <w:i/>
          <w:lang w:eastAsia="zh-CN"/>
        </w:rPr>
        <w:t>no any</w:t>
      </w:r>
      <w:proofErr w:type="gramEnd"/>
      <w:r>
        <w:rPr>
          <w:b/>
          <w:i/>
          <w:lang w:eastAsia="zh-CN"/>
        </w:rPr>
        <w:t xml:space="preserve"> additional dynamic </w:t>
      </w:r>
      <w:proofErr w:type="spellStart"/>
      <w:r>
        <w:rPr>
          <w:b/>
          <w:i/>
          <w:lang w:eastAsia="zh-CN"/>
        </w:rPr>
        <w:t>signaling</w:t>
      </w:r>
      <w:proofErr w:type="spellEnd"/>
      <w:r>
        <w:rPr>
          <w:b/>
          <w:i/>
          <w:lang w:eastAsia="zh-CN"/>
        </w:rPr>
        <w:t xml:space="preserve"> involved. </w:t>
      </w:r>
    </w:p>
    <w:p w14:paraId="2E8CA2B8" w14:textId="10CCD874" w:rsidR="00851670" w:rsidRDefault="00851670" w:rsidP="00851670">
      <w:pPr>
        <w:rPr>
          <w:lang w:val="en-US"/>
        </w:rPr>
      </w:pPr>
    </w:p>
    <w:p w14:paraId="6DA58446" w14:textId="31220E40" w:rsidR="00851670" w:rsidRDefault="00851670" w:rsidP="00E17954">
      <w:pPr>
        <w:pStyle w:val="Heading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multi-CSI-PUCCH-</w:t>
      </w:r>
      <w:proofErr w:type="spellStart"/>
      <w:r w:rsidRPr="00961D4A">
        <w:rPr>
          <w:b/>
          <w:i/>
          <w:lang w:eastAsia="zh-CN"/>
        </w:rPr>
        <w:t>ResourceList</w:t>
      </w:r>
      <w:proofErr w:type="spellEnd"/>
      <w:r w:rsidRPr="00961D4A">
        <w:rPr>
          <w:b/>
          <w:i/>
          <w:lang w:eastAsia="zh-CN"/>
        </w:rPr>
        <w:t xml:space="preserve">, as well as </w:t>
      </w:r>
      <w:proofErr w:type="spellStart"/>
      <w:r w:rsidRPr="00961D4A">
        <w:rPr>
          <w:b/>
          <w:i/>
          <w:lang w:eastAsia="zh-CN"/>
        </w:rPr>
        <w:t>pucch</w:t>
      </w:r>
      <w:proofErr w:type="spellEnd"/>
      <w:r w:rsidRPr="00961D4A">
        <w:rPr>
          <w:b/>
          <w:i/>
          <w:lang w:eastAsia="zh-CN"/>
        </w:rPr>
        <w:t>-CSI-</w:t>
      </w:r>
      <w:proofErr w:type="spellStart"/>
      <w:r w:rsidRPr="00961D4A">
        <w:rPr>
          <w:b/>
          <w:i/>
          <w:lang w:eastAsia="zh-CN"/>
        </w:rPr>
        <w:t>ResourceList</w:t>
      </w:r>
      <w:proofErr w:type="spellEnd"/>
      <w:r w:rsidRPr="00961D4A">
        <w:rPr>
          <w:b/>
          <w:i/>
          <w:lang w:eastAsia="zh-CN"/>
        </w:rPr>
        <w:t xml:space="preserve">,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ListParagraph"/>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ListParagraph"/>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ListParagraph"/>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Heading3"/>
        <w:numPr>
          <w:ilvl w:val="0"/>
          <w:numId w:val="3"/>
        </w:numPr>
      </w:pPr>
      <w:r>
        <w:t>R1-2106636</w:t>
      </w:r>
      <w:r>
        <w:tab/>
        <w:t>HARQ-ACK Feedback Enhancements for URLLC/</w:t>
      </w:r>
      <w:proofErr w:type="spellStart"/>
      <w:r>
        <w:t>IIoT</w:t>
      </w:r>
      <w:proofErr w:type="spellEnd"/>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ListParagraph"/>
        <w:numPr>
          <w:ilvl w:val="0"/>
          <w:numId w:val="51"/>
        </w:numPr>
        <w:spacing w:after="0" w:line="256" w:lineRule="auto"/>
        <w:jc w:val="both"/>
        <w:rPr>
          <w:b/>
          <w:bCs/>
        </w:rPr>
      </w:pPr>
      <w:r>
        <w:rPr>
          <w:b/>
          <w:bCs/>
        </w:rPr>
        <w:t xml:space="preserve">FFS: whether PUCCH resources in </w:t>
      </w:r>
      <w:r>
        <w:rPr>
          <w:b/>
          <w:bCs/>
          <w:i/>
          <w:iCs/>
        </w:rPr>
        <w:t>multi-CSI-PUCCH-</w:t>
      </w:r>
      <w:proofErr w:type="spellStart"/>
      <w:r>
        <w:rPr>
          <w:b/>
          <w:bCs/>
          <w:i/>
          <w:iCs/>
        </w:rPr>
        <w:t>ResourceList</w:t>
      </w:r>
      <w:proofErr w:type="spellEnd"/>
      <w:r>
        <w:rPr>
          <w:b/>
          <w:bCs/>
        </w:rPr>
        <w:t xml:space="preserve"> and </w:t>
      </w:r>
      <w:proofErr w:type="spellStart"/>
      <w:r>
        <w:rPr>
          <w:b/>
          <w:bCs/>
          <w:i/>
          <w:iCs/>
        </w:rPr>
        <w:t>pucch</w:t>
      </w:r>
      <w:proofErr w:type="spellEnd"/>
      <w:r>
        <w:rPr>
          <w:b/>
          <w:bCs/>
          <w:i/>
          <w:iCs/>
        </w:rPr>
        <w:t>-CSI-</w:t>
      </w:r>
      <w:proofErr w:type="spellStart"/>
      <w:r>
        <w:rPr>
          <w:b/>
          <w:bCs/>
          <w:i/>
          <w:iCs/>
        </w:rPr>
        <w:t>ResourceList</w:t>
      </w:r>
      <w:proofErr w:type="spellEnd"/>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w:t>
      </w:r>
      <w:proofErr w:type="spellStart"/>
      <w:r>
        <w:rPr>
          <w:rFonts w:eastAsia="MS Mincho"/>
          <w:b/>
          <w:i/>
          <w:iCs/>
          <w:kern w:val="2"/>
          <w:lang w:eastAsia="ja-JP"/>
        </w:rPr>
        <w:t>ResourceSet</w:t>
      </w:r>
      <w:proofErr w:type="spellEnd"/>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w:t>
      </w:r>
      <w:proofErr w:type="spellStart"/>
      <w:r>
        <w:rPr>
          <w:b/>
          <w:bCs/>
          <w:i/>
          <w:iCs/>
        </w:rPr>
        <w:t>nrofSlots</w:t>
      </w:r>
      <w:proofErr w:type="spellEnd"/>
      <w:r>
        <w:rPr>
          <w:b/>
          <w:bCs/>
          <w:i/>
          <w:iCs/>
        </w:rPr>
        <w:t xml:space="preserve">’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proofErr w:type="spellStart"/>
      <w:r>
        <w:rPr>
          <w:b/>
          <w:bCs/>
          <w:i/>
          <w:iCs/>
        </w:rPr>
        <w:t>nrofSlots</w:t>
      </w:r>
      <w:proofErr w:type="spellEnd"/>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proofErr w:type="spellStart"/>
      <w:r>
        <w:rPr>
          <w:b/>
          <w:bCs/>
          <w:i/>
          <w:iCs/>
        </w:rPr>
        <w:t>nrofSlots</w:t>
      </w:r>
      <w:proofErr w:type="spellEnd"/>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Proposal 3.3: RAN1 to discuss changes to the PUCCH repetition framework for URLLC/</w:t>
      </w:r>
      <w:proofErr w:type="spellStart"/>
      <w:r>
        <w:rPr>
          <w:b/>
          <w:bCs/>
          <w:lang w:eastAsia="x-none"/>
        </w:rPr>
        <w:t>IIoT</w:t>
      </w:r>
      <w:proofErr w:type="spellEnd"/>
      <w:r>
        <w:rPr>
          <w:b/>
          <w:bCs/>
          <w:lang w:eastAsia="x-none"/>
        </w:rPr>
        <w:t xml:space="preserve"> including: </w:t>
      </w:r>
    </w:p>
    <w:p w14:paraId="26283F78" w14:textId="77777777" w:rsidR="00641F1E" w:rsidRDefault="00641F1E" w:rsidP="00877C0B">
      <w:pPr>
        <w:pStyle w:val="ListParagraph"/>
        <w:numPr>
          <w:ilvl w:val="0"/>
          <w:numId w:val="52"/>
        </w:numPr>
        <w:spacing w:after="0" w:line="256" w:lineRule="auto"/>
        <w:jc w:val="both"/>
        <w:rPr>
          <w:b/>
          <w:bCs/>
          <w:lang w:eastAsia="zh-CN"/>
        </w:rPr>
      </w:pPr>
      <w:r>
        <w:rPr>
          <w:b/>
          <w:bCs/>
        </w:rPr>
        <w:t xml:space="preserve">Change of dropping </w:t>
      </w:r>
      <w:proofErr w:type="spellStart"/>
      <w:r>
        <w:rPr>
          <w:b/>
          <w:bCs/>
        </w:rPr>
        <w:t>behavior</w:t>
      </w:r>
      <w:proofErr w:type="spellEnd"/>
      <w:r>
        <w:rPr>
          <w:b/>
          <w:bCs/>
        </w:rPr>
        <w:t xml:space="preserve"> for PUCCH repetition: Drop a PUCCH repetition overlapping with a high-priority DG PUSCH to prevent high-priority UL-SCH data dropping. </w:t>
      </w:r>
    </w:p>
    <w:p w14:paraId="711799DC" w14:textId="77777777" w:rsidR="00641F1E" w:rsidRDefault="00641F1E" w:rsidP="00877C0B">
      <w:pPr>
        <w:pStyle w:val="ListParagraph"/>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ListParagraph"/>
        <w:rPr>
          <w:b/>
          <w:bCs/>
        </w:rPr>
      </w:pPr>
    </w:p>
    <w:p w14:paraId="2A368BCA" w14:textId="77777777" w:rsidR="00641F1E" w:rsidRDefault="00641F1E" w:rsidP="00641F1E">
      <w:pPr>
        <w:pStyle w:val="ListParagraph"/>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ListParagraph"/>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ListParagraph"/>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ListParagraph"/>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ListParagraph"/>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ko-KR"/>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proofErr w:type="spellStart"/>
      <w:r>
        <w:rPr>
          <w:b/>
          <w:bCs/>
          <w:i/>
          <w:iCs/>
        </w:rPr>
        <w:t>CellGroupConfig</w:t>
      </w:r>
      <w:proofErr w:type="spellEnd"/>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ListParagraph"/>
        <w:numPr>
          <w:ilvl w:val="0"/>
          <w:numId w:val="54"/>
        </w:numPr>
        <w:spacing w:after="0" w:line="256" w:lineRule="auto"/>
        <w:jc w:val="both"/>
        <w:rPr>
          <w:b/>
          <w:bCs/>
        </w:rPr>
      </w:pPr>
      <w:r>
        <w:rPr>
          <w:b/>
          <w:bCs/>
        </w:rPr>
        <w:t xml:space="preserve">FFS: If the </w:t>
      </w:r>
      <w:proofErr w:type="spellStart"/>
      <w:r>
        <w:rPr>
          <w:b/>
          <w:bCs/>
        </w:rPr>
        <w:t>PCell</w:t>
      </w:r>
      <w:proofErr w:type="spellEnd"/>
      <w:r>
        <w:rPr>
          <w:b/>
          <w:bCs/>
        </w:rPr>
        <w:t>/</w:t>
      </w:r>
      <w:proofErr w:type="spellStart"/>
      <w:r>
        <w:rPr>
          <w:b/>
          <w:bCs/>
        </w:rPr>
        <w:t>PSCell</w:t>
      </w:r>
      <w:proofErr w:type="spellEnd"/>
      <w:r>
        <w:rPr>
          <w:b/>
          <w:bCs/>
        </w:rPr>
        <w:t xml:space="preserve">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proofErr w:type="spellStart"/>
      <w:r>
        <w:rPr>
          <w:b/>
          <w:bCs/>
          <w:i/>
          <w:iCs/>
        </w:rPr>
        <w:t>PhysicalCellGroupConfig</w:t>
      </w:r>
      <w:proofErr w:type="spellEnd"/>
      <w:r>
        <w:rPr>
          <w:b/>
          <w:bCs/>
        </w:rPr>
        <w:t xml:space="preserve">. </w:t>
      </w:r>
    </w:p>
    <w:p w14:paraId="05C53526"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proofErr w:type="spellStart"/>
      <w:r>
        <w:rPr>
          <w:b/>
          <w:bCs/>
          <w:i/>
          <w:iCs/>
        </w:rPr>
        <w:t>PhysicalCellGroupConfig</w:t>
      </w:r>
      <w:proofErr w:type="spellEnd"/>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w:t>
      </w:r>
      <w:proofErr w:type="spellStart"/>
      <w:r>
        <w:rPr>
          <w:b/>
          <w:bCs/>
        </w:rPr>
        <w:t>Scell</w:t>
      </w:r>
      <w:proofErr w:type="spellEnd"/>
      <w:r>
        <w:rPr>
          <w:b/>
          <w:bCs/>
        </w:rPr>
        <w:t xml:space="preserve"> slot that is longer than </w:t>
      </w:r>
      <w:proofErr w:type="spellStart"/>
      <w:r>
        <w:rPr>
          <w:b/>
          <w:bCs/>
        </w:rPr>
        <w:t>Pcell</w:t>
      </w:r>
      <w:proofErr w:type="spellEnd"/>
      <w:r>
        <w:rPr>
          <w:b/>
          <w:bCs/>
        </w:rPr>
        <w:t xml:space="preserve"> slot, the following applies for HARQ-ACK multiplexing from </w:t>
      </w:r>
      <w:proofErr w:type="spellStart"/>
      <w:r>
        <w:rPr>
          <w:b/>
          <w:bCs/>
        </w:rPr>
        <w:t>Pcell</w:t>
      </w:r>
      <w:proofErr w:type="spellEnd"/>
      <w:r>
        <w:rPr>
          <w:b/>
          <w:bCs/>
        </w:rPr>
        <w:t xml:space="preserve">: </w:t>
      </w:r>
    </w:p>
    <w:p w14:paraId="591CA55B" w14:textId="77777777" w:rsidR="00641F1E" w:rsidRDefault="00641F1E" w:rsidP="00877C0B">
      <w:pPr>
        <w:pStyle w:val="ListParagraph"/>
        <w:numPr>
          <w:ilvl w:val="0"/>
          <w:numId w:val="51"/>
        </w:numPr>
        <w:spacing w:after="0" w:line="256" w:lineRule="auto"/>
        <w:jc w:val="both"/>
        <w:rPr>
          <w:b/>
          <w:bCs/>
        </w:rPr>
      </w:pPr>
      <w:r>
        <w:rPr>
          <w:b/>
          <w:bCs/>
        </w:rPr>
        <w:t xml:space="preserve">HARQ-ACK from a </w:t>
      </w:r>
      <w:proofErr w:type="spellStart"/>
      <w:r>
        <w:rPr>
          <w:b/>
          <w:bCs/>
        </w:rPr>
        <w:t>Pcell</w:t>
      </w:r>
      <w:proofErr w:type="spellEnd"/>
      <w:r>
        <w:rPr>
          <w:b/>
          <w:bCs/>
        </w:rPr>
        <w:t xml:space="preserve"> PUCCH overlapping with the indicated PUCCH on </w:t>
      </w:r>
      <w:proofErr w:type="spellStart"/>
      <w:r>
        <w:rPr>
          <w:b/>
          <w:bCs/>
        </w:rPr>
        <w:t>Scell</w:t>
      </w:r>
      <w:proofErr w:type="spellEnd"/>
      <w:r>
        <w:rPr>
          <w:b/>
          <w:bCs/>
        </w:rPr>
        <w:t xml:space="preserve"> is multiplexed on the </w:t>
      </w:r>
      <w:proofErr w:type="spellStart"/>
      <w:r>
        <w:rPr>
          <w:b/>
          <w:bCs/>
        </w:rPr>
        <w:t>SCell</w:t>
      </w:r>
      <w:proofErr w:type="spellEnd"/>
      <w:r>
        <w:rPr>
          <w:b/>
          <w:bCs/>
        </w:rPr>
        <w:t xml:space="preserve"> </w:t>
      </w:r>
    </w:p>
    <w:p w14:paraId="3B008AE5" w14:textId="77777777" w:rsidR="00641F1E" w:rsidRDefault="00641F1E" w:rsidP="00877C0B">
      <w:pPr>
        <w:pStyle w:val="ListParagraph"/>
        <w:numPr>
          <w:ilvl w:val="0"/>
          <w:numId w:val="51"/>
        </w:numPr>
        <w:spacing w:after="0" w:line="256" w:lineRule="auto"/>
        <w:jc w:val="both"/>
        <w:rPr>
          <w:b/>
          <w:bCs/>
        </w:rPr>
      </w:pPr>
      <w:r>
        <w:rPr>
          <w:b/>
          <w:bCs/>
        </w:rPr>
        <w:t xml:space="preserve">HARQ-ACK transmission configured or scheduled for more than one </w:t>
      </w:r>
      <w:proofErr w:type="spellStart"/>
      <w:r>
        <w:rPr>
          <w:b/>
          <w:bCs/>
        </w:rPr>
        <w:t>Pcell</w:t>
      </w:r>
      <w:proofErr w:type="spellEnd"/>
      <w:r>
        <w:rPr>
          <w:b/>
          <w:bCs/>
        </w:rPr>
        <w:t xml:space="preserve"> PUCCH slot overlapping with the indicated PUCCH on </w:t>
      </w:r>
      <w:proofErr w:type="spellStart"/>
      <w:r>
        <w:rPr>
          <w:b/>
          <w:bCs/>
        </w:rPr>
        <w:t>Scell</w:t>
      </w:r>
      <w:proofErr w:type="spellEnd"/>
      <w:r>
        <w:rPr>
          <w:b/>
          <w:bCs/>
        </w:rPr>
        <w:t xml:space="preserve"> is considered as an error case.</w:t>
      </w:r>
    </w:p>
    <w:p w14:paraId="1EDD502E" w14:textId="77777777" w:rsidR="00641F1E" w:rsidRDefault="00641F1E" w:rsidP="00641F1E">
      <w:pPr>
        <w:pStyle w:val="ListParagraph"/>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w:t>
      </w:r>
      <w:proofErr w:type="spellStart"/>
      <w:r>
        <w:rPr>
          <w:b/>
          <w:bCs/>
        </w:rPr>
        <w:t>Scell</w:t>
      </w:r>
      <w:proofErr w:type="spellEnd"/>
      <w:r>
        <w:rPr>
          <w:b/>
          <w:bCs/>
        </w:rPr>
        <w:t xml:space="preserve"> slot that is shorter than the </w:t>
      </w:r>
      <w:proofErr w:type="spellStart"/>
      <w:r>
        <w:rPr>
          <w:b/>
          <w:bCs/>
        </w:rPr>
        <w:t>Pcell</w:t>
      </w:r>
      <w:proofErr w:type="spellEnd"/>
      <w:r>
        <w:rPr>
          <w:b/>
          <w:bCs/>
        </w:rPr>
        <w:t xml:space="preserve"> slot, the following applies for HARQ-ACK multiplexing: </w:t>
      </w:r>
    </w:p>
    <w:p w14:paraId="2BFA4F91" w14:textId="77777777" w:rsidR="00641F1E" w:rsidRDefault="00641F1E" w:rsidP="00877C0B">
      <w:pPr>
        <w:pStyle w:val="ListParagraph"/>
        <w:numPr>
          <w:ilvl w:val="0"/>
          <w:numId w:val="56"/>
        </w:numPr>
        <w:spacing w:after="0" w:line="256" w:lineRule="auto"/>
        <w:jc w:val="both"/>
        <w:rPr>
          <w:b/>
          <w:bCs/>
        </w:rPr>
      </w:pPr>
      <w:r>
        <w:rPr>
          <w:b/>
          <w:bCs/>
        </w:rPr>
        <w:t xml:space="preserve">HARQ-ACK from overlapping </w:t>
      </w:r>
      <w:proofErr w:type="spellStart"/>
      <w:r>
        <w:rPr>
          <w:b/>
          <w:bCs/>
        </w:rPr>
        <w:t>Pcell</w:t>
      </w:r>
      <w:proofErr w:type="spellEnd"/>
      <w:r>
        <w:rPr>
          <w:b/>
          <w:bCs/>
        </w:rPr>
        <w:t xml:space="preserve"> PUCCH is multiplexed on </w:t>
      </w:r>
      <w:proofErr w:type="spellStart"/>
      <w:r>
        <w:rPr>
          <w:b/>
          <w:bCs/>
        </w:rPr>
        <w:t>Scell</w:t>
      </w:r>
      <w:proofErr w:type="spellEnd"/>
      <w:r>
        <w:rPr>
          <w:b/>
          <w:bCs/>
        </w:rPr>
        <w:t xml:space="preserve"> PUCCH</w:t>
      </w:r>
    </w:p>
    <w:p w14:paraId="3CCB2546" w14:textId="77777777" w:rsidR="00641F1E" w:rsidRDefault="00641F1E" w:rsidP="00877C0B">
      <w:pPr>
        <w:pStyle w:val="ListParagraph"/>
        <w:numPr>
          <w:ilvl w:val="0"/>
          <w:numId w:val="56"/>
        </w:numPr>
        <w:spacing w:after="0" w:line="256" w:lineRule="auto"/>
        <w:jc w:val="both"/>
        <w:rPr>
          <w:b/>
          <w:bCs/>
        </w:rPr>
      </w:pPr>
      <w:proofErr w:type="spellStart"/>
      <w:r>
        <w:rPr>
          <w:b/>
          <w:bCs/>
        </w:rPr>
        <w:t>Pcell</w:t>
      </w:r>
      <w:proofErr w:type="spellEnd"/>
      <w:r>
        <w:rPr>
          <w:b/>
          <w:bCs/>
        </w:rPr>
        <w:t xml:space="preserve"> PUCCH with HARQ-ACK overlapping with </w:t>
      </w:r>
      <w:proofErr w:type="spellStart"/>
      <w:r>
        <w:rPr>
          <w:b/>
          <w:bCs/>
        </w:rPr>
        <w:t>Scell</w:t>
      </w:r>
      <w:proofErr w:type="spellEnd"/>
      <w:r>
        <w:rPr>
          <w:b/>
          <w:bCs/>
        </w:rPr>
        <w:t xml:space="preserve"> PUCCHs in multiple </w:t>
      </w:r>
      <w:proofErr w:type="spellStart"/>
      <w:r>
        <w:rPr>
          <w:b/>
          <w:bCs/>
        </w:rPr>
        <w:t>Scell</w:t>
      </w:r>
      <w:proofErr w:type="spellEnd"/>
      <w:r>
        <w:rPr>
          <w:b/>
          <w:bCs/>
        </w:rPr>
        <w:t xml:space="preserve">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ListParagraph"/>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ListParagraph"/>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w:t>
      </w:r>
      <w:proofErr w:type="spellStart"/>
      <w:r>
        <w:rPr>
          <w:b/>
          <w:bCs/>
          <w:i/>
          <w:iCs/>
        </w:rPr>
        <w:t>PCell</w:t>
      </w:r>
      <w:proofErr w:type="spellEnd"/>
      <w:r>
        <w:rPr>
          <w:b/>
          <w:bCs/>
          <w:i/>
          <w:iCs/>
        </w:rPr>
        <w:t xml:space="preserve"> and target PUCCH cell have the same SCS and slot- or same sub-slot based PUCCH configuration, the Rel-15/16 Type 2 HARQ-ACK codebook construction can be directly reused as the PUCCH slots or sub-slots are aligned across </w:t>
      </w:r>
      <w:proofErr w:type="spellStart"/>
      <w:r>
        <w:rPr>
          <w:b/>
          <w:bCs/>
          <w:i/>
          <w:iCs/>
        </w:rPr>
        <w:t>PCell</w:t>
      </w:r>
      <w:proofErr w:type="spellEnd"/>
      <w:r>
        <w:rPr>
          <w:b/>
          <w:bCs/>
          <w:i/>
          <w:iCs/>
        </w:rPr>
        <w:t xml:space="preserve">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w:t>
      </w:r>
      <w:proofErr w:type="spellStart"/>
      <w:r>
        <w:rPr>
          <w:b/>
          <w:bCs/>
        </w:rPr>
        <w:t>PCell</w:t>
      </w:r>
      <w:proofErr w:type="spellEnd"/>
      <w:r>
        <w:rPr>
          <w:b/>
          <w:bCs/>
        </w:rPr>
        <w:t xml:space="preserve"> and the target PUCCH cell, the following Type 2 HARQ-ACK construction is applied: </w:t>
      </w:r>
    </w:p>
    <w:p w14:paraId="26229B05" w14:textId="77777777" w:rsidR="00641F1E" w:rsidRDefault="00641F1E" w:rsidP="00877C0B">
      <w:pPr>
        <w:pStyle w:val="ListParagraph"/>
        <w:numPr>
          <w:ilvl w:val="0"/>
          <w:numId w:val="58"/>
        </w:numPr>
        <w:spacing w:after="0" w:line="256" w:lineRule="auto"/>
        <w:jc w:val="both"/>
        <w:rPr>
          <w:b/>
          <w:bCs/>
        </w:rPr>
      </w:pPr>
      <w:r>
        <w:rPr>
          <w:b/>
          <w:bCs/>
        </w:rPr>
        <w:t xml:space="preserve">The HARQ-ACK on PUCCH on </w:t>
      </w:r>
      <w:proofErr w:type="spellStart"/>
      <w:r>
        <w:rPr>
          <w:b/>
          <w:bCs/>
        </w:rPr>
        <w:t>PCell</w:t>
      </w:r>
      <w:proofErr w:type="spellEnd"/>
      <w:r>
        <w:rPr>
          <w:b/>
          <w:bCs/>
        </w:rPr>
        <w:t xml:space="preserve"> is only multiplexed on the target PUCCH cell, if the PUCCHs of </w:t>
      </w:r>
      <w:proofErr w:type="spellStart"/>
      <w:r>
        <w:rPr>
          <w:b/>
          <w:bCs/>
        </w:rPr>
        <w:t>PCell</w:t>
      </w:r>
      <w:proofErr w:type="spellEnd"/>
      <w:r>
        <w:rPr>
          <w:b/>
          <w:bCs/>
        </w:rPr>
        <w:t xml:space="preserve"> and target </w:t>
      </w:r>
      <w:proofErr w:type="spellStart"/>
      <w:r>
        <w:rPr>
          <w:b/>
          <w:bCs/>
        </w:rPr>
        <w:t>Scell</w:t>
      </w:r>
      <w:proofErr w:type="spellEnd"/>
      <w:r>
        <w:rPr>
          <w:b/>
          <w:bCs/>
        </w:rPr>
        <w:t xml:space="preserve"> are overlapping. In this case, the Type 2 CB DAI mechanism applies to the overall Type 2 CB to be transmitted on the target PUCCH cell. </w:t>
      </w:r>
    </w:p>
    <w:p w14:paraId="18A1C7EA" w14:textId="77777777" w:rsidR="00641F1E" w:rsidRDefault="00641F1E" w:rsidP="00877C0B">
      <w:pPr>
        <w:pStyle w:val="ListParagraph"/>
        <w:numPr>
          <w:ilvl w:val="0"/>
          <w:numId w:val="58"/>
        </w:numPr>
        <w:spacing w:after="0" w:line="256" w:lineRule="auto"/>
        <w:jc w:val="both"/>
        <w:rPr>
          <w:b/>
          <w:bCs/>
        </w:rPr>
      </w:pPr>
      <w:r>
        <w:rPr>
          <w:b/>
          <w:bCs/>
        </w:rPr>
        <w:t xml:space="preserve">If the PUCCHs carrying HARQ-ACK on </w:t>
      </w:r>
      <w:proofErr w:type="spellStart"/>
      <w:r>
        <w:rPr>
          <w:b/>
          <w:bCs/>
        </w:rPr>
        <w:t>PCell</w:t>
      </w:r>
      <w:proofErr w:type="spellEnd"/>
      <w:r>
        <w:rPr>
          <w:b/>
          <w:bCs/>
        </w:rPr>
        <w:t xml:space="preserve"> and the target PUCCH cell are not overlapping, the HARQ-ACK is to be independently transmitted on </w:t>
      </w:r>
      <w:proofErr w:type="spellStart"/>
      <w:r>
        <w:rPr>
          <w:b/>
          <w:bCs/>
        </w:rPr>
        <w:t>PCell</w:t>
      </w:r>
      <w:proofErr w:type="spellEnd"/>
      <w:r>
        <w:rPr>
          <w:b/>
          <w:bCs/>
        </w:rPr>
        <w:t xml:space="preserve"> and the target PUCCH cell. The Type 2 CB DAI mechanism is independently applied for the Type 2 HARQ-ACK codebooks transmitted on </w:t>
      </w:r>
      <w:proofErr w:type="spellStart"/>
      <w:r>
        <w:rPr>
          <w:b/>
          <w:bCs/>
        </w:rPr>
        <w:t>PCell</w:t>
      </w:r>
      <w:proofErr w:type="spellEnd"/>
      <w:r>
        <w:rPr>
          <w:b/>
          <w:bCs/>
        </w:rPr>
        <w:t xml:space="preserve"> and the target PUCCH cell. </w:t>
      </w:r>
    </w:p>
    <w:p w14:paraId="117F1F39" w14:textId="77777777" w:rsidR="00641F1E" w:rsidRDefault="00641F1E" w:rsidP="00641F1E">
      <w:pPr>
        <w:pStyle w:val="ListParagraph"/>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w:t>
      </w:r>
      <w:proofErr w:type="spellStart"/>
      <w:r>
        <w:rPr>
          <w:b/>
        </w:rPr>
        <w:t>SCell</w:t>
      </w:r>
      <w:proofErr w:type="spellEnd"/>
      <w:r>
        <w:rPr>
          <w:b/>
        </w:rPr>
        <w:t xml:space="preserve"> in </w:t>
      </w:r>
      <w:r>
        <w:rPr>
          <w:b/>
          <w:i/>
        </w:rPr>
        <w:t>PUCCH-TPC-</w:t>
      </w:r>
      <w:proofErr w:type="spellStart"/>
      <w:r>
        <w:rPr>
          <w:b/>
          <w:i/>
        </w:rPr>
        <w:t>CommandConfig</w:t>
      </w:r>
      <w:proofErr w:type="spellEnd"/>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 xml:space="preserve">Proposal 6.13: For PUCCH carrier switching based on semi-static configuration, the </w:t>
      </w:r>
      <w:proofErr w:type="spellStart"/>
      <w:r>
        <w:rPr>
          <w:b/>
          <w:bCs/>
        </w:rPr>
        <w:t>PCell</w:t>
      </w:r>
      <w:proofErr w:type="spellEnd"/>
      <w:r>
        <w:rPr>
          <w:b/>
          <w:bCs/>
        </w:rPr>
        <w:t>/</w:t>
      </w:r>
      <w:proofErr w:type="spellStart"/>
      <w:r>
        <w:rPr>
          <w:b/>
          <w:bCs/>
        </w:rPr>
        <w:t>PSCell</w:t>
      </w:r>
      <w:proofErr w:type="spellEnd"/>
      <w:r>
        <w:rPr>
          <w:b/>
          <w:bCs/>
        </w:rPr>
        <w:t xml:space="preserve"> SCS defines the reference numerology of the time domain pattern of applicable PUCCH cells. The </w:t>
      </w:r>
      <w:proofErr w:type="spellStart"/>
      <w:r>
        <w:rPr>
          <w:b/>
          <w:bCs/>
        </w:rPr>
        <w:t>PCell</w:t>
      </w:r>
      <w:proofErr w:type="spellEnd"/>
      <w:r>
        <w:rPr>
          <w:b/>
          <w:bCs/>
        </w:rPr>
        <w:t>/</w:t>
      </w:r>
      <w:proofErr w:type="spellStart"/>
      <w:r>
        <w:rPr>
          <w:b/>
          <w:bCs/>
        </w:rPr>
        <w:t>PSCell</w:t>
      </w:r>
      <w:proofErr w:type="spellEnd"/>
      <w:r>
        <w:rPr>
          <w:b/>
          <w:bCs/>
        </w:rPr>
        <w:t xml:space="preserve">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w:t>
      </w:r>
      <w:proofErr w:type="spellStart"/>
      <w:r>
        <w:rPr>
          <w:b/>
          <w:bCs/>
        </w:rPr>
        <w:t>PCell</w:t>
      </w:r>
      <w:proofErr w:type="spellEnd"/>
      <w:r>
        <w:rPr>
          <w:b/>
          <w:bCs/>
        </w:rPr>
        <w:t>/</w:t>
      </w:r>
      <w:proofErr w:type="spellStart"/>
      <w:r>
        <w:rPr>
          <w:b/>
          <w:bCs/>
        </w:rPr>
        <w:t>PSCell</w:t>
      </w:r>
      <w:proofErr w:type="spellEnd"/>
      <w:r>
        <w:rPr>
          <w:b/>
          <w:bCs/>
        </w:rPr>
        <w:t xml:space="preserve">). </w:t>
      </w:r>
    </w:p>
    <w:p w14:paraId="2BFF906E" w14:textId="77777777" w:rsidR="00641F1E" w:rsidRDefault="00641F1E" w:rsidP="00641F1E">
      <w:pPr>
        <w:ind w:left="284"/>
        <w:jc w:val="both"/>
        <w:rPr>
          <w:b/>
          <w:bCs/>
        </w:rPr>
      </w:pPr>
      <w:r>
        <w:rPr>
          <w:b/>
          <w:bCs/>
        </w:rPr>
        <w:t xml:space="preserve">Proposal 6.15: The </w:t>
      </w:r>
      <w:proofErr w:type="spellStart"/>
      <w:r>
        <w:rPr>
          <w:b/>
          <w:bCs/>
        </w:rPr>
        <w:t>gNB</w:t>
      </w:r>
      <w:proofErr w:type="spellEnd"/>
      <w:r>
        <w:rPr>
          <w:b/>
          <w:bCs/>
        </w:rPr>
        <w:t xml:space="preserve">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proofErr w:type="spellStart"/>
      <w:r>
        <w:rPr>
          <w:b/>
          <w:bCs/>
          <w:i/>
          <w:iCs/>
        </w:rPr>
        <w:t>CellGroupConfig</w:t>
      </w:r>
      <w:proofErr w:type="spellEnd"/>
      <w:r>
        <w:rPr>
          <w:b/>
          <w:bCs/>
        </w:rPr>
        <w:t xml:space="preserve">) for the UE and a pattern length of up to 10ms should be supported, i.e. a pattern length of up to </w:t>
      </w:r>
      <w:proofErr w:type="spellStart"/>
      <w:r>
        <w:rPr>
          <w:b/>
          <w:bCs/>
          <w:i/>
          <w:iCs/>
        </w:rPr>
        <w:t>maxNrofSlots</w:t>
      </w:r>
      <w:proofErr w:type="spellEnd"/>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 xml:space="preserve">With semi-static PUCCH cell switching to longer </w:t>
      </w:r>
      <w:proofErr w:type="spellStart"/>
      <w:r>
        <w:rPr>
          <w:b/>
          <w:bCs/>
        </w:rPr>
        <w:t>Scell</w:t>
      </w:r>
      <w:proofErr w:type="spellEnd"/>
      <w:r>
        <w:rPr>
          <w:b/>
          <w:bCs/>
        </w:rPr>
        <w:t xml:space="preserve"> slot, </w:t>
      </w:r>
      <w:proofErr w:type="spellStart"/>
      <w:r>
        <w:rPr>
          <w:b/>
          <w:bCs/>
        </w:rPr>
        <w:t>gNB</w:t>
      </w:r>
      <w:proofErr w:type="spellEnd"/>
      <w:r>
        <w:rPr>
          <w:b/>
          <w:bCs/>
        </w:rPr>
        <w:t xml:space="preserve"> implementation takes care of that timelines are met for PUCCH transmission switching to </w:t>
      </w:r>
      <w:proofErr w:type="spellStart"/>
      <w:r>
        <w:rPr>
          <w:b/>
          <w:bCs/>
        </w:rPr>
        <w:t>Scell</w:t>
      </w:r>
      <w:proofErr w:type="spellEnd"/>
      <w:r>
        <w:rPr>
          <w:b/>
          <w:bCs/>
        </w:rPr>
        <w:t>.</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w:t>
      </w:r>
      <w:proofErr w:type="spellStart"/>
      <w:r>
        <w:rPr>
          <w:b/>
          <w:bCs/>
        </w:rPr>
        <w:t>Scell</w:t>
      </w:r>
      <w:proofErr w:type="spellEnd"/>
      <w:r>
        <w:rPr>
          <w:b/>
          <w:bCs/>
        </w:rPr>
        <w:t xml:space="preserve"> slot, the UE does not expect to be indicated for HARQ-ACK codebooks in more than one of the </w:t>
      </w:r>
      <w:proofErr w:type="spellStart"/>
      <w:r>
        <w:rPr>
          <w:b/>
          <w:bCs/>
        </w:rPr>
        <w:t>PCell</w:t>
      </w:r>
      <w:proofErr w:type="spellEnd"/>
      <w:r>
        <w:rPr>
          <w:b/>
          <w:bCs/>
        </w:rPr>
        <w:t xml:space="preserve"> slots overlapping with a single </w:t>
      </w:r>
      <w:proofErr w:type="spellStart"/>
      <w:r>
        <w:rPr>
          <w:b/>
          <w:bCs/>
        </w:rPr>
        <w:t>Scell</w:t>
      </w:r>
      <w:proofErr w:type="spellEnd"/>
      <w:r>
        <w:rPr>
          <w:b/>
          <w:bCs/>
        </w:rPr>
        <w:t xml:space="preserve">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w:t>
      </w:r>
      <w:proofErr w:type="spellStart"/>
      <w:r>
        <w:rPr>
          <w:b/>
          <w:bCs/>
        </w:rPr>
        <w:t>Scell</w:t>
      </w:r>
      <w:proofErr w:type="spellEnd"/>
      <w:r>
        <w:rPr>
          <w:b/>
          <w:bCs/>
        </w:rPr>
        <w:t xml:space="preserve"> with shorter slots,</w:t>
      </w:r>
      <w:r>
        <w:rPr>
          <w:rFonts w:cs="Arial"/>
          <w:b/>
          <w:bCs/>
          <w:color w:val="000000" w:themeColor="text1"/>
        </w:rPr>
        <w:t xml:space="preserve"> the PUCCH slot on the </w:t>
      </w:r>
      <w:proofErr w:type="spellStart"/>
      <w:r>
        <w:rPr>
          <w:rFonts w:cs="Arial"/>
          <w:b/>
          <w:bCs/>
          <w:color w:val="000000" w:themeColor="text1"/>
        </w:rPr>
        <w:t>Scell</w:t>
      </w:r>
      <w:proofErr w:type="spellEnd"/>
      <w:r>
        <w:rPr>
          <w:rFonts w:cs="Arial"/>
          <w:b/>
          <w:bCs/>
          <w:color w:val="000000" w:themeColor="text1"/>
        </w:rPr>
        <w:t xml:space="preserve"> is determined by combining PDSCH timing, indicated </w:t>
      </w:r>
      <w:proofErr w:type="spellStart"/>
      <w:r>
        <w:rPr>
          <w:rFonts w:cs="Arial"/>
          <w:b/>
          <w:bCs/>
          <w:color w:val="000000" w:themeColor="text1"/>
        </w:rPr>
        <w:t>PCell</w:t>
      </w:r>
      <w:proofErr w:type="spellEnd"/>
      <w:r>
        <w:rPr>
          <w:rFonts w:cs="Arial"/>
          <w:b/>
          <w:bCs/>
          <w:color w:val="000000" w:themeColor="text1"/>
        </w:rPr>
        <w:t xml:space="preserve"> k1 value, and indicated </w:t>
      </w:r>
      <w:proofErr w:type="spellStart"/>
      <w:r>
        <w:rPr>
          <w:rFonts w:cs="Arial"/>
          <w:b/>
          <w:bCs/>
          <w:color w:val="000000" w:themeColor="text1"/>
        </w:rPr>
        <w:t>Scell</w:t>
      </w:r>
      <w:proofErr w:type="spellEnd"/>
      <w:r>
        <w:rPr>
          <w:rFonts w:cs="Arial"/>
          <w:b/>
          <w:bCs/>
          <w:color w:val="000000" w:themeColor="text1"/>
        </w:rPr>
        <w:t xml:space="preserve"> k1_relative value, where the k1_relative value of the </w:t>
      </w:r>
      <w:proofErr w:type="spellStart"/>
      <w:r>
        <w:rPr>
          <w:rFonts w:cs="Arial"/>
          <w:b/>
          <w:bCs/>
          <w:color w:val="000000" w:themeColor="text1"/>
        </w:rPr>
        <w:t>Scell</w:t>
      </w:r>
      <w:proofErr w:type="spellEnd"/>
      <w:r>
        <w:rPr>
          <w:rFonts w:cs="Arial"/>
          <w:b/>
          <w:bCs/>
          <w:color w:val="000000" w:themeColor="text1"/>
        </w:rPr>
        <w:t xml:space="preserve"> indicates the </w:t>
      </w:r>
      <w:proofErr w:type="spellStart"/>
      <w:r>
        <w:rPr>
          <w:rFonts w:cs="Arial"/>
          <w:b/>
          <w:bCs/>
          <w:color w:val="000000" w:themeColor="text1"/>
        </w:rPr>
        <w:t>Scell</w:t>
      </w:r>
      <w:proofErr w:type="spellEnd"/>
      <w:r>
        <w:rPr>
          <w:rFonts w:cs="Arial"/>
          <w:b/>
          <w:bCs/>
          <w:color w:val="000000" w:themeColor="text1"/>
        </w:rPr>
        <w:t xml:space="preserve"> slot within the </w:t>
      </w:r>
      <w:proofErr w:type="spellStart"/>
      <w:r>
        <w:rPr>
          <w:rFonts w:cs="Arial"/>
          <w:b/>
          <w:bCs/>
          <w:color w:val="000000" w:themeColor="text1"/>
        </w:rPr>
        <w:t>PCell</w:t>
      </w:r>
      <w:proofErr w:type="spellEnd"/>
      <w:r>
        <w:rPr>
          <w:rFonts w:cs="Arial"/>
          <w:b/>
          <w:bCs/>
          <w:color w:val="000000" w:themeColor="text1"/>
        </w:rPr>
        <w:t xml:space="preserve">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w:t>
      </w:r>
      <w:proofErr w:type="spellStart"/>
      <w:r>
        <w:rPr>
          <w:b/>
          <w:bCs/>
        </w:rPr>
        <w:t>PCell</w:t>
      </w:r>
      <w:proofErr w:type="spellEnd"/>
      <w:r>
        <w:rPr>
          <w:b/>
          <w:bCs/>
        </w:rPr>
        <w:t xml:space="preserve"> / reference cell for the HARQ-ACK codebook construction. </w:t>
      </w:r>
    </w:p>
    <w:p w14:paraId="61B9E0EB" w14:textId="77777777" w:rsidR="00641F1E" w:rsidRDefault="00641F1E" w:rsidP="00641F1E">
      <w:pPr>
        <w:ind w:left="284"/>
        <w:jc w:val="both"/>
        <w:rPr>
          <w:b/>
          <w:bCs/>
        </w:rPr>
      </w:pPr>
      <w:r>
        <w:rPr>
          <w:b/>
          <w:bCs/>
        </w:rPr>
        <w:t xml:space="preserve">Proposal 6.21: For PUCCH carrier switching based on semi-static configuration, the Rel-15/16 Type 2 HARQ-ACK codebook construction (based on the k1 interpretation on the </w:t>
      </w:r>
      <w:proofErr w:type="spellStart"/>
      <w:r>
        <w:rPr>
          <w:b/>
          <w:bCs/>
        </w:rPr>
        <w:t>PCell</w:t>
      </w:r>
      <w:proofErr w:type="spellEnd"/>
      <w:r>
        <w:rPr>
          <w:b/>
          <w:bCs/>
        </w:rPr>
        <w:t>)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w:t>
      </w:r>
      <w:proofErr w:type="spellStart"/>
      <w:r>
        <w:rPr>
          <w:b/>
          <w:bCs/>
          <w:i/>
          <w:iCs/>
        </w:rPr>
        <w:t>i</w:t>
      </w:r>
      <w:proofErr w:type="spellEnd"/>
      <w:r>
        <w:rPr>
          <w:b/>
          <w:bCs/>
          <w:i/>
          <w:iCs/>
        </w:rPr>
        <w:t>)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Heading3"/>
        <w:numPr>
          <w:ilvl w:val="0"/>
          <w:numId w:val="3"/>
        </w:numPr>
      </w:pPr>
      <w:r>
        <w:lastRenderedPageBreak/>
        <w:t>R1-2106678</w:t>
      </w:r>
      <w:r>
        <w:tab/>
        <w:t xml:space="preserve">HARQ-ACK Enhancements for </w:t>
      </w:r>
      <w:proofErr w:type="spellStart"/>
      <w:r>
        <w:t>IIoT</w:t>
      </w:r>
      <w:proofErr w:type="spellEnd"/>
      <w:r>
        <w:t>/URLLC</w:t>
      </w:r>
      <w:r>
        <w:tab/>
        <w:t>Ericsson</w:t>
      </w:r>
    </w:p>
    <w:p w14:paraId="028D9452" w14:textId="77777777" w:rsidR="00171D7D" w:rsidRPr="00303AE9" w:rsidRDefault="00171D7D" w:rsidP="00171D7D">
      <w:pPr>
        <w:pStyle w:val="BodyText"/>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BodyText"/>
        <w:rPr>
          <w:b/>
          <w:bCs/>
          <w:sz w:val="20"/>
          <w:szCs w:val="20"/>
        </w:rPr>
      </w:pPr>
    </w:p>
    <w:p w14:paraId="45D378E5" w14:textId="43BF1846" w:rsidR="00171D7D" w:rsidRDefault="00171D7D" w:rsidP="00171D7D">
      <w:pPr>
        <w:pStyle w:val="BodyText"/>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BodyText"/>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BodyText"/>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BodyText"/>
        <w:rPr>
          <w:b/>
          <w:bCs/>
          <w:sz w:val="20"/>
          <w:szCs w:val="20"/>
        </w:rPr>
      </w:pPr>
      <w:r w:rsidRPr="00171D7D">
        <w:rPr>
          <w:b/>
          <w:bCs/>
          <w:sz w:val="20"/>
          <w:szCs w:val="20"/>
        </w:rPr>
        <w:t>Proposal 3</w:t>
      </w:r>
      <w:r w:rsidRPr="00171D7D">
        <w:rPr>
          <w:b/>
          <w:bCs/>
          <w:sz w:val="20"/>
          <w:szCs w:val="20"/>
        </w:rPr>
        <w:tab/>
        <w:t xml:space="preserve">For semi-static PUCCH carrier switching, the PUCCH cell timing pattern contains PUCCH cell indices configured for each slot in the </w:t>
      </w:r>
      <w:proofErr w:type="spellStart"/>
      <w:r w:rsidRPr="00171D7D">
        <w:rPr>
          <w:b/>
          <w:bCs/>
          <w:sz w:val="20"/>
          <w:szCs w:val="20"/>
        </w:rPr>
        <w:t>PCell</w:t>
      </w:r>
      <w:proofErr w:type="spellEnd"/>
      <w:r w:rsidRPr="00171D7D">
        <w:rPr>
          <w:b/>
          <w:bCs/>
          <w:sz w:val="20"/>
          <w:szCs w:val="20"/>
        </w:rPr>
        <w:t xml:space="preserve"> or PUCCH-</w:t>
      </w:r>
      <w:proofErr w:type="spellStart"/>
      <w:r w:rsidRPr="00171D7D">
        <w:rPr>
          <w:b/>
          <w:bCs/>
          <w:sz w:val="20"/>
          <w:szCs w:val="20"/>
        </w:rPr>
        <w:t>SCell</w:t>
      </w:r>
      <w:proofErr w:type="spellEnd"/>
      <w:r w:rsidRPr="00171D7D">
        <w:rPr>
          <w:b/>
          <w:bCs/>
          <w:sz w:val="20"/>
          <w:szCs w:val="20"/>
        </w:rPr>
        <w:t xml:space="preserve"> of a PUCCH group.</w:t>
      </w:r>
    </w:p>
    <w:p w14:paraId="08C777D7" w14:textId="77777777" w:rsidR="00171D7D" w:rsidRPr="00171D7D" w:rsidRDefault="00171D7D" w:rsidP="00171D7D">
      <w:pPr>
        <w:pStyle w:val="BodyText"/>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w:t>
      </w:r>
      <w:proofErr w:type="spellStart"/>
      <w:r w:rsidRPr="00171D7D">
        <w:rPr>
          <w:b/>
          <w:bCs/>
          <w:sz w:val="20"/>
          <w:szCs w:val="20"/>
        </w:rPr>
        <w:t>cell_index</w:t>
      </w:r>
      <w:proofErr w:type="spellEnd"/>
      <w:r w:rsidRPr="00171D7D">
        <w:rPr>
          <w:b/>
          <w:bCs/>
          <w:sz w:val="20"/>
          <w:szCs w:val="20"/>
        </w:rPr>
        <w:t>’, ‘</w:t>
      </w:r>
      <w:proofErr w:type="spellStart"/>
      <w:r w:rsidRPr="00171D7D">
        <w:rPr>
          <w:b/>
          <w:bCs/>
          <w:sz w:val="20"/>
          <w:szCs w:val="20"/>
        </w:rPr>
        <w:t>slot_offset</w:t>
      </w:r>
      <w:proofErr w:type="spellEnd"/>
      <w:r w:rsidRPr="00171D7D">
        <w:rPr>
          <w:b/>
          <w:bCs/>
          <w:sz w:val="20"/>
          <w:szCs w:val="20"/>
        </w:rPr>
        <w:t xml:space="preserve">’) configured for each slot in the </w:t>
      </w:r>
      <w:proofErr w:type="spellStart"/>
      <w:r w:rsidRPr="00171D7D">
        <w:rPr>
          <w:b/>
          <w:bCs/>
          <w:sz w:val="20"/>
          <w:szCs w:val="20"/>
        </w:rPr>
        <w:t>PCell</w:t>
      </w:r>
      <w:proofErr w:type="spellEnd"/>
      <w:r w:rsidRPr="00171D7D">
        <w:rPr>
          <w:b/>
          <w:bCs/>
          <w:sz w:val="20"/>
          <w:szCs w:val="20"/>
        </w:rPr>
        <w:t xml:space="preserve"> or PUCCH-</w:t>
      </w:r>
      <w:proofErr w:type="spellStart"/>
      <w:r w:rsidRPr="00171D7D">
        <w:rPr>
          <w:b/>
          <w:bCs/>
          <w:sz w:val="20"/>
          <w:szCs w:val="20"/>
        </w:rPr>
        <w:t>SCell</w:t>
      </w:r>
      <w:proofErr w:type="spellEnd"/>
      <w:r w:rsidRPr="00171D7D">
        <w:rPr>
          <w:b/>
          <w:bCs/>
          <w:sz w:val="20"/>
          <w:szCs w:val="20"/>
        </w:rPr>
        <w:t xml:space="preserve"> of a PUCCH group.</w:t>
      </w:r>
    </w:p>
    <w:p w14:paraId="674D31BE" w14:textId="77777777" w:rsidR="00171D7D" w:rsidRPr="00171D7D" w:rsidRDefault="00171D7D" w:rsidP="00171D7D">
      <w:pPr>
        <w:pStyle w:val="BodyText"/>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BodyText"/>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BodyText"/>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BodyText"/>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BodyText"/>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BodyText"/>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BodyText"/>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BodyText"/>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BodyText"/>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BodyText"/>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BodyText"/>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BodyText"/>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BodyText"/>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BodyText"/>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BodyText"/>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BodyText"/>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BodyText"/>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BodyText"/>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BodyText"/>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BodyText"/>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BodyText"/>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BodyText"/>
        <w:rPr>
          <w:b/>
          <w:bCs/>
          <w:sz w:val="20"/>
          <w:szCs w:val="20"/>
        </w:rPr>
      </w:pPr>
      <w:r w:rsidRPr="00171D7D">
        <w:rPr>
          <w:b/>
          <w:bCs/>
          <w:sz w:val="20"/>
          <w:szCs w:val="20"/>
        </w:rPr>
        <w:t>Proposal 25</w:t>
      </w:r>
      <w:r w:rsidRPr="00171D7D">
        <w:rPr>
          <w:b/>
          <w:bCs/>
          <w:sz w:val="20"/>
          <w:szCs w:val="20"/>
        </w:rPr>
        <w:tab/>
        <w:t xml:space="preserve">If a UE is configured with </w:t>
      </w:r>
      <w:proofErr w:type="spellStart"/>
      <w:r w:rsidRPr="00171D7D">
        <w:rPr>
          <w:b/>
          <w:bCs/>
          <w:sz w:val="20"/>
          <w:szCs w:val="20"/>
        </w:rPr>
        <w:t>nrofSlots</w:t>
      </w:r>
      <w:proofErr w:type="spellEnd"/>
      <w:r w:rsidRPr="00171D7D">
        <w:rPr>
          <w:b/>
          <w:bCs/>
          <w:sz w:val="20"/>
          <w:szCs w:val="20"/>
        </w:rPr>
        <w:t xml:space="preserve"> and is also provided with the dynamic repetition indication, the UE should follow the dynamic repetition indication and ignore the parameter </w:t>
      </w:r>
      <w:proofErr w:type="spellStart"/>
      <w:r w:rsidRPr="00171D7D">
        <w:rPr>
          <w:b/>
          <w:bCs/>
          <w:sz w:val="20"/>
          <w:szCs w:val="20"/>
        </w:rPr>
        <w:t>nrofSlots</w:t>
      </w:r>
      <w:proofErr w:type="spellEnd"/>
      <w:r w:rsidRPr="00171D7D">
        <w:rPr>
          <w:b/>
          <w:bCs/>
          <w:sz w:val="20"/>
          <w:szCs w:val="20"/>
        </w:rPr>
        <w:t>.</w:t>
      </w:r>
    </w:p>
    <w:p w14:paraId="228E18AA" w14:textId="77777777" w:rsidR="00171D7D" w:rsidRPr="00171D7D" w:rsidRDefault="00171D7D" w:rsidP="00171D7D">
      <w:pPr>
        <w:pStyle w:val="BodyText"/>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BodyText"/>
        <w:rPr>
          <w:b/>
          <w:bCs/>
          <w:sz w:val="20"/>
          <w:szCs w:val="20"/>
        </w:rPr>
      </w:pPr>
      <w:r w:rsidRPr="00171D7D">
        <w:rPr>
          <w:b/>
          <w:bCs/>
          <w:sz w:val="20"/>
          <w:szCs w:val="20"/>
        </w:rPr>
        <w:t>Proposal 27</w:t>
      </w:r>
      <w:r w:rsidRPr="00171D7D">
        <w:rPr>
          <w:b/>
          <w:bCs/>
          <w:sz w:val="20"/>
          <w:szCs w:val="20"/>
        </w:rPr>
        <w:tab/>
        <w:t>Support Type-1 HARQ codebook for sub-slot HARQ-ACK by updating the pseudo code for determining a set of occasions for candidate PDSCH reception where the ratio 2^(</w:t>
      </w:r>
      <w:proofErr w:type="spellStart"/>
      <w:r w:rsidRPr="00171D7D">
        <w:rPr>
          <w:b/>
          <w:bCs/>
          <w:sz w:val="20"/>
          <w:szCs w:val="20"/>
        </w:rPr>
        <w:t>μ_DL-μ_UL</w:t>
      </w:r>
      <w:proofErr w:type="spellEnd"/>
      <w:r w:rsidRPr="00171D7D">
        <w:rPr>
          <w:b/>
          <w:bCs/>
          <w:sz w:val="20"/>
          <w:szCs w:val="20"/>
        </w:rPr>
        <w:t xml:space="preserve"> ) is changed to  </w:t>
      </w:r>
      <w:r w:rsidRPr="00171D7D">
        <w:rPr>
          <w:rFonts w:ascii="Cambria Math" w:hAnsi="Cambria Math" w:cs="Cambria Math"/>
          <w:b/>
          <w:bCs/>
          <w:sz w:val="20"/>
          <w:szCs w:val="20"/>
        </w:rPr>
        <w:t>⌊</w:t>
      </w:r>
      <w:r w:rsidRPr="00171D7D">
        <w:rPr>
          <w:b/>
          <w:bCs/>
          <w:sz w:val="20"/>
          <w:szCs w:val="20"/>
        </w:rPr>
        <w:t>2^(</w:t>
      </w:r>
      <w:proofErr w:type="spellStart"/>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w:t>
      </w:r>
      <w:proofErr w:type="spellEnd"/>
      <w:r w:rsidRPr="00171D7D">
        <w:rPr>
          <w:b/>
          <w:bCs/>
          <w:sz w:val="20"/>
          <w:szCs w:val="20"/>
        </w:rPr>
        <w:t xml:space="preserve">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BodyText"/>
        <w:rPr>
          <w:sz w:val="20"/>
          <w:szCs w:val="20"/>
        </w:rPr>
      </w:pPr>
    </w:p>
    <w:p w14:paraId="7CF98433" w14:textId="7008836F" w:rsidR="00756204" w:rsidRDefault="00851670" w:rsidP="00E17954">
      <w:pPr>
        <w:pStyle w:val="Heading3"/>
        <w:numPr>
          <w:ilvl w:val="0"/>
          <w:numId w:val="3"/>
        </w:numPr>
      </w:pPr>
      <w:r>
        <w:lastRenderedPageBreak/>
        <w:t>R1-2106697</w:t>
      </w:r>
      <w:r>
        <w:tab/>
        <w:t>Discussion on HARQ-ACK feedback enhancements for Rel-17 URLLC</w:t>
      </w:r>
      <w:r>
        <w:tab/>
      </w:r>
      <w:proofErr w:type="spellStart"/>
      <w:r>
        <w:t>Spreadtrum</w:t>
      </w:r>
      <w:proofErr w:type="spellEnd"/>
      <w:r>
        <w:t xml:space="preserve">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Heading3"/>
        <w:numPr>
          <w:ilvl w:val="0"/>
          <w:numId w:val="3"/>
        </w:numPr>
      </w:pPr>
      <w:r>
        <w:t>R1-2106734</w:t>
      </w:r>
      <w:r>
        <w:tab/>
        <w:t xml:space="preserve">Discussion on HARQ-ACK enhancements for </w:t>
      </w:r>
      <w:proofErr w:type="spellStart"/>
      <w:r>
        <w:t>eURLLC</w:t>
      </w:r>
      <w:proofErr w:type="spellEnd"/>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xml:space="preserve">, the method to be specified in </w:t>
      </w:r>
      <w:proofErr w:type="spellStart"/>
      <w:r>
        <w:rPr>
          <w:rFonts w:hint="eastAsia"/>
          <w:i/>
          <w:iCs/>
          <w:lang w:val="en-US" w:eastAsia="zh-CN"/>
        </w:rPr>
        <w:t>Cov</w:t>
      </w:r>
      <w:proofErr w:type="spellEnd"/>
      <w:r>
        <w:rPr>
          <w:rFonts w:hint="eastAsia"/>
          <w:i/>
          <w:iCs/>
          <w:lang w:val="en-US" w:eastAsia="zh-CN"/>
        </w:rPr>
        <w:t xml:space="preserve">. </w:t>
      </w:r>
      <w:proofErr w:type="spellStart"/>
      <w:r>
        <w:rPr>
          <w:rFonts w:hint="eastAsia"/>
          <w:i/>
          <w:iCs/>
          <w:lang w:val="en-US" w:eastAsia="zh-CN"/>
        </w:rPr>
        <w:t>Enh</w:t>
      </w:r>
      <w:proofErr w:type="spellEnd"/>
      <w:r>
        <w:rPr>
          <w:rFonts w:hint="eastAsia"/>
          <w:i/>
          <w:iCs/>
          <w:lang w:val="en-US" w:eastAsia="zh-CN"/>
        </w:rPr>
        <w:t xml:space="preserve">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w:t>
      </w:r>
      <w:proofErr w:type="spellStart"/>
      <w:r>
        <w:rPr>
          <w:i/>
          <w:iCs/>
          <w:lang w:val="en-US"/>
        </w:rPr>
        <w:t>nrofSlots</w:t>
      </w:r>
      <w:proofErr w:type="spellEnd"/>
      <w:r>
        <w:rPr>
          <w:i/>
          <w:iCs/>
          <w:lang w:val="en-US"/>
        </w:rPr>
        <w:t>’</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w:t>
      </w:r>
      <w:proofErr w:type="spellStart"/>
      <w:r>
        <w:rPr>
          <w:rFonts w:hint="eastAsia"/>
          <w:i/>
          <w:iCs/>
          <w:lang w:eastAsia="zh-CN"/>
        </w:rPr>
        <w:t>HARQ_feedback</w:t>
      </w:r>
      <w:proofErr w:type="spellEnd"/>
      <w:r>
        <w:rPr>
          <w:rFonts w:hint="eastAsia"/>
          <w:i/>
          <w:iCs/>
          <w:lang w:eastAsia="zh-CN"/>
        </w:rPr>
        <w:t xml:space="preserve">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BodyText"/>
        <w:snapToGrid w:val="0"/>
        <w:spacing w:afterLines="50"/>
        <w:rPr>
          <w:i/>
        </w:rPr>
      </w:pPr>
      <w:r>
        <w:rPr>
          <w:b/>
          <w:i/>
        </w:rPr>
        <w:t>Proposal 1</w:t>
      </w:r>
      <w:r>
        <w:rPr>
          <w:rFonts w:eastAsia="SimSun"/>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w:t>
      </w:r>
      <w:r>
        <w:rPr>
          <w:rFonts w:eastAsia="SimSun"/>
          <w:b/>
          <w:bCs/>
          <w:i/>
          <w:iCs/>
        </w:rPr>
        <w:t>18</w:t>
      </w:r>
      <w:r>
        <w:rPr>
          <w:rFonts w:eastAsia="SimSun" w:hint="eastAsia"/>
          <w:b/>
          <w:bCs/>
          <w:i/>
          <w:iCs/>
        </w:rPr>
        <w:t xml:space="preserve">: </w:t>
      </w:r>
      <w:r>
        <w:rPr>
          <w:rFonts w:eastAsia="SimSun" w:hint="eastAsia"/>
          <w:i/>
          <w:iCs/>
        </w:rPr>
        <w:t xml:space="preserve">For dynamic PUCCH carrier switching, </w:t>
      </w:r>
      <w:r>
        <w:rPr>
          <w:rFonts w:eastAsia="SimSun"/>
          <w:i/>
          <w:iCs/>
        </w:rPr>
        <w:t>dynamic indication in DCI</w:t>
      </w:r>
      <w:r>
        <w:rPr>
          <w:rFonts w:eastAsia="SimSun" w:hint="eastAsia"/>
          <w:i/>
          <w:iCs/>
        </w:rPr>
        <w:t xml:space="preserve"> should be supported.</w:t>
      </w:r>
    </w:p>
    <w:p w14:paraId="66EB6D8F"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SimSun"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19: </w:t>
      </w:r>
      <w:r>
        <w:rPr>
          <w:rFonts w:eastAsia="SimSun" w:hint="eastAsia"/>
          <w:i/>
          <w:iCs/>
        </w:rPr>
        <w:t>For the semi-static PUCCH carrier switching configuration operation:</w:t>
      </w:r>
    </w:p>
    <w:p w14:paraId="7EA2B53E"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BodyText"/>
        <w:numPr>
          <w:ilvl w:val="0"/>
          <w:numId w:val="22"/>
        </w:numPr>
        <w:snapToGrid w:val="0"/>
        <w:spacing w:beforeLines="50" w:before="120" w:afterLines="50" w:line="240" w:lineRule="auto"/>
        <w:ind w:leftChars="200" w:left="820"/>
        <w:rPr>
          <w:rFonts w:eastAsia="SimSun"/>
          <w:i/>
          <w:iCs/>
        </w:rPr>
      </w:pPr>
      <w:r w:rsidRPr="00696C5E">
        <w:rPr>
          <w:rFonts w:hint="eastAsia"/>
          <w:i/>
          <w:iCs/>
        </w:rPr>
        <w:t>k1 is interpreted based on the reference carrier.</w:t>
      </w:r>
    </w:p>
    <w:p w14:paraId="18887A99" w14:textId="77777777" w:rsidR="0027242F" w:rsidRDefault="0027242F" w:rsidP="00877C0B">
      <w:pPr>
        <w:pStyle w:val="BodyText"/>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Heading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 xml:space="preserve">Observation 1: The </w:t>
      </w:r>
      <w:proofErr w:type="spellStart"/>
      <w:r>
        <w:rPr>
          <w:b/>
          <w:bCs/>
          <w:lang w:val="en-US"/>
        </w:rPr>
        <w:t>gNB</w:t>
      </w:r>
      <w:proofErr w:type="spellEnd"/>
      <w:r>
        <w:rPr>
          <w:b/>
          <w:bCs/>
          <w:lang w:val="en-US"/>
        </w:rPr>
        <w:t xml:space="preserve"> is aware if the UE missed a dynamically scheduled PUCCH that could have multiplexed SPS HARQ-ACKs due to their corresponding PUCCH being dropped and therefore the </w:t>
      </w:r>
      <w:proofErr w:type="spellStart"/>
      <w:r>
        <w:rPr>
          <w:b/>
          <w:bCs/>
          <w:lang w:val="en-US"/>
        </w:rPr>
        <w:t>gNB</w:t>
      </w:r>
      <w:proofErr w:type="spellEnd"/>
      <w:r>
        <w:rPr>
          <w:b/>
          <w:bCs/>
          <w:lang w:val="en-US"/>
        </w:rPr>
        <w:t xml:space="preserve">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 xml:space="preserve">Observation 6: Misdetection of DL Grant does not cause misalignment between </w:t>
      </w:r>
      <w:proofErr w:type="spellStart"/>
      <w:r>
        <w:rPr>
          <w:b/>
          <w:bCs/>
        </w:rPr>
        <w:t>gNB</w:t>
      </w:r>
      <w:proofErr w:type="spellEnd"/>
      <w:r>
        <w:rPr>
          <w:b/>
          <w:bCs/>
        </w:rPr>
        <w:t xml:space="preserve"> and UE on the number of retransmitted HARQ-ACK for a dynamic HARQ-ACK CB (</w:t>
      </w:r>
      <w:proofErr w:type="spellStart"/>
      <w:r>
        <w:rPr>
          <w:b/>
          <w:bCs/>
        </w:rPr>
        <w:t>Dyn-ReTx</w:t>
      </w:r>
      <w:proofErr w:type="spellEnd"/>
      <w:r>
        <w:rPr>
          <w:b/>
          <w:bCs/>
        </w:rPr>
        <w:t xml:space="preserve">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 xml:space="preserve">Observation 7: Misalignment between </w:t>
      </w:r>
      <w:proofErr w:type="spellStart"/>
      <w:r>
        <w:rPr>
          <w:b/>
          <w:bCs/>
          <w:lang w:val="en-US"/>
        </w:rPr>
        <w:t>gNB</w:t>
      </w:r>
      <w:proofErr w:type="spellEnd"/>
      <w:r>
        <w:rPr>
          <w:b/>
          <w:bCs/>
          <w:lang w:val="en-US"/>
        </w:rPr>
        <w:t xml:space="preserve"> and UE on the number of retransmitted HARQ-ACK of a dropped Type 2 HARQ-ACK CB using </w:t>
      </w:r>
      <w:proofErr w:type="spellStart"/>
      <w:r>
        <w:rPr>
          <w:b/>
          <w:bCs/>
          <w:lang w:val="en-US"/>
        </w:rPr>
        <w:t>Dyn-ReTx</w:t>
      </w:r>
      <w:proofErr w:type="spellEnd"/>
      <w:r>
        <w:rPr>
          <w:b/>
          <w:bCs/>
          <w:lang w:val="en-US"/>
        </w:rPr>
        <w:t xml:space="preserve">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xml:space="preserve">” which HARQ-ACK would be dropped and hence it can never achieve CB size as optimal as that of a dynamic HARQ-ACK CB, </w:t>
      </w:r>
      <w:proofErr w:type="gramStart"/>
      <w:r>
        <w:rPr>
          <w:b/>
          <w:bCs/>
          <w:lang w:val="en-US"/>
        </w:rPr>
        <w:t>i.e.</w:t>
      </w:r>
      <w:proofErr w:type="gramEnd"/>
      <w:r>
        <w:rPr>
          <w:b/>
          <w:bCs/>
          <w:lang w:val="en-US"/>
        </w:rPr>
        <w:t xml:space="preserve"> </w:t>
      </w:r>
      <w:proofErr w:type="spellStart"/>
      <w:r>
        <w:rPr>
          <w:b/>
          <w:bCs/>
          <w:lang w:val="en-US"/>
        </w:rPr>
        <w:t>Dyn-ReTx</w:t>
      </w:r>
      <w:proofErr w:type="spellEnd"/>
      <w:r>
        <w:rPr>
          <w:b/>
          <w:bCs/>
          <w:lang w:val="en-US"/>
        </w:rPr>
        <w:t xml:space="preserve">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ListParagraph"/>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ListParagraph"/>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 xml:space="preserve">Observation 11: Configuring multiple e-Type 3 CBs and using a dynamic indicator in the triggering DCI to indicate which e-Type 3 CB to use is still not as effective in overhead reduction compared to using a dynamic HARQ-ACK CB, </w:t>
      </w:r>
      <w:proofErr w:type="spellStart"/>
      <w:r>
        <w:rPr>
          <w:b/>
          <w:bCs/>
          <w:lang w:val="en-US"/>
        </w:rPr>
        <w:t>Dyn-ReTx</w:t>
      </w:r>
      <w:proofErr w:type="spellEnd"/>
      <w:r>
        <w:rPr>
          <w:b/>
          <w:bCs/>
          <w:lang w:val="en-US"/>
        </w:rPr>
        <w:t xml:space="preserve">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 xml:space="preserve">Observation 12: If the number of dropped HARQ-ACK is small, it is significantly more efficient to retransmit them using </w:t>
      </w:r>
      <w:proofErr w:type="spellStart"/>
      <w:r>
        <w:rPr>
          <w:b/>
          <w:bCs/>
          <w:lang w:val="en-US"/>
        </w:rPr>
        <w:t>Dyn-ReTx</w:t>
      </w:r>
      <w:proofErr w:type="spellEnd"/>
      <w:r>
        <w:rPr>
          <w:b/>
          <w:bCs/>
          <w:lang w:val="en-US"/>
        </w:rPr>
        <w:t xml:space="preserve">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 xml:space="preserve">Observation 13: If the number of dropped HARQ-ACK is large, it is more robust to retransmit them using an e-Type 3 CB compared to </w:t>
      </w:r>
      <w:proofErr w:type="spellStart"/>
      <w:r>
        <w:rPr>
          <w:b/>
          <w:bCs/>
          <w:lang w:val="en-US"/>
        </w:rPr>
        <w:t>Dyn-ReTx</w:t>
      </w:r>
      <w:proofErr w:type="spellEnd"/>
      <w:r>
        <w:rPr>
          <w:b/>
          <w:bCs/>
          <w:lang w:val="en-US"/>
        </w:rPr>
        <w:t xml:space="preserve">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ListParagraph"/>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w:t>
      </w:r>
      <w:proofErr w:type="spellStart"/>
      <w:r>
        <w:rPr>
          <w:b/>
          <w:bCs/>
        </w:rPr>
        <w:t>Dyn-ReTx</w:t>
      </w:r>
      <w:proofErr w:type="spellEnd"/>
      <w:r>
        <w:rPr>
          <w:b/>
          <w:bCs/>
        </w:rPr>
        <w:t xml:space="preserve">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w:t>
      </w:r>
      <w:proofErr w:type="spellStart"/>
      <w:r>
        <w:rPr>
          <w:b/>
          <w:bCs/>
          <w:lang w:val="en-US"/>
        </w:rPr>
        <w:t>Dyn-ReTx</w:t>
      </w:r>
      <w:proofErr w:type="spellEnd"/>
      <w:r>
        <w:rPr>
          <w:b/>
          <w:bCs/>
          <w:lang w:val="en-US"/>
        </w:rPr>
        <w:t xml:space="preserve">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 xml:space="preserve">Proposal 8: The UE is configured with the </w:t>
      </w:r>
      <w:proofErr w:type="spellStart"/>
      <w:r>
        <w:rPr>
          <w:b/>
          <w:bCs/>
          <w:lang w:val="en-US"/>
        </w:rPr>
        <w:t>Dyn-ReTx</w:t>
      </w:r>
      <w:proofErr w:type="spellEnd"/>
      <w:r>
        <w:rPr>
          <w:b/>
          <w:bCs/>
          <w:lang w:val="en-US"/>
        </w:rPr>
        <w:t xml:space="preserve"> CB and an e-Type 3 CB and when triggered by a DCI to retransmit HARQ-ACKs, the UE selects one of these CBs depending on the number of dropped HARQ-ACK:</w:t>
      </w:r>
    </w:p>
    <w:p w14:paraId="29814706"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xml:space="preserve">, the UE selects </w:t>
      </w:r>
      <w:proofErr w:type="spellStart"/>
      <w:r>
        <w:rPr>
          <w:b/>
          <w:bCs/>
          <w:lang w:val="en-US"/>
        </w:rPr>
        <w:t>Dyn-ReTx</w:t>
      </w:r>
      <w:proofErr w:type="spellEnd"/>
      <w:r>
        <w:rPr>
          <w:b/>
          <w:bCs/>
          <w:lang w:val="en-US"/>
        </w:rPr>
        <w:t xml:space="preserve"> CB</w:t>
      </w:r>
    </w:p>
    <w:p w14:paraId="5F8E89F8"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ListParagraph"/>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Heading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ListParagraph"/>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ListParagraph"/>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Proposal 14: The time unit of the PDSCH-to-</w:t>
      </w:r>
      <w:proofErr w:type="spellStart"/>
      <w:r>
        <w:rPr>
          <w:b/>
          <w:bCs/>
        </w:rPr>
        <w:t>HARQ_feedback</w:t>
      </w:r>
      <w:proofErr w:type="spellEnd"/>
      <w:r>
        <w:rPr>
          <w:b/>
          <w:bCs/>
        </w:rPr>
        <w:t xml:space="preserve">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t>
      </w:r>
      <w:proofErr w:type="gramStart"/>
      <w:r w:rsidRPr="00FE4F6C">
        <w:rPr>
          <w:b/>
          <w:bCs/>
        </w:rPr>
        <w:t>whether or not</w:t>
      </w:r>
      <w:proofErr w:type="gramEnd"/>
      <w:r w:rsidRPr="00FE4F6C">
        <w:rPr>
          <w:b/>
          <w:bCs/>
        </w:rPr>
        <w:t xml:space="preserve"> a UE can expect to transmit PUCCH (with HARQ-ACK associated with DCI formats) on a </w:t>
      </w:r>
      <w:proofErr w:type="spellStart"/>
      <w:r w:rsidRPr="00FE4F6C">
        <w:rPr>
          <w:b/>
          <w:bCs/>
        </w:rPr>
        <w:t>SCell</w:t>
      </w:r>
      <w:proofErr w:type="spellEnd"/>
      <w:r w:rsidRPr="00FE4F6C">
        <w:rPr>
          <w:b/>
          <w:bCs/>
        </w:rPr>
        <w:t>/P(S)Cell when the UE can transmit PUCCH with HARQ-ACK for SPS PDSCHs or SR/CSI on P(S)Cell/</w:t>
      </w:r>
      <w:proofErr w:type="spellStart"/>
      <w:r w:rsidRPr="00FE4F6C">
        <w:rPr>
          <w:b/>
          <w:bCs/>
        </w:rPr>
        <w:t>SCell</w:t>
      </w:r>
      <w:proofErr w:type="spellEnd"/>
      <w:r w:rsidRPr="00FE4F6C">
        <w:rPr>
          <w:b/>
          <w:bCs/>
        </w:rPr>
        <w:t xml:space="preserve">.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proofErr w:type="spellStart"/>
      <w:r w:rsidRPr="00FF42FE">
        <w:rPr>
          <w:b/>
          <w:i/>
          <w:lang w:val="en-US"/>
        </w:rPr>
        <w:t>pucch</w:t>
      </w:r>
      <w:proofErr w:type="spellEnd"/>
      <w:r w:rsidRPr="00FF42FE">
        <w:rPr>
          <w:b/>
          <w:i/>
          <w:lang w:val="en-US"/>
        </w:rPr>
        <w:t>-Config</w:t>
      </w:r>
      <w:r w:rsidRPr="00EF172D">
        <w:rPr>
          <w:b/>
          <w:lang w:val="en-US"/>
        </w:rPr>
        <w:t xml:space="preserve"> for each BWP of </w:t>
      </w:r>
      <w:r>
        <w:rPr>
          <w:b/>
          <w:lang w:val="en-US"/>
        </w:rPr>
        <w:t>the</w:t>
      </w:r>
      <w:r w:rsidRPr="00EF172D">
        <w:rPr>
          <w:b/>
          <w:lang w:val="en-US"/>
        </w:rPr>
        <w:t xml:space="preserve"> PUCCH </w:t>
      </w:r>
      <w:proofErr w:type="spellStart"/>
      <w:r>
        <w:rPr>
          <w:b/>
          <w:lang w:val="en-US"/>
        </w:rPr>
        <w:t>SC</w:t>
      </w:r>
      <w:r w:rsidRPr="00EF172D">
        <w:rPr>
          <w:b/>
          <w:lang w:val="en-US"/>
        </w:rPr>
        <w:t>ell</w:t>
      </w:r>
      <w:proofErr w:type="spellEnd"/>
      <w:r w:rsidRPr="00EF172D">
        <w:rPr>
          <w:b/>
          <w:lang w:val="en-US"/>
        </w:rPr>
        <w:t xml:space="preserve">.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Heading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BodyText"/>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BodyText"/>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BodyText"/>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BodyText"/>
        <w:numPr>
          <w:ilvl w:val="0"/>
          <w:numId w:val="80"/>
        </w:numPr>
        <w:spacing w:afterLines="50" w:line="240" w:lineRule="auto"/>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the PUCCH resource for dynamic HARQ-ACK on target </w:t>
      </w:r>
      <w:proofErr w:type="spellStart"/>
      <w:r w:rsidRPr="00477713">
        <w:rPr>
          <w:rFonts w:ascii="Times New Roman" w:hAnsi="Times New Roman" w:cs="Times New Roman"/>
          <w:b/>
          <w:i/>
          <w:iCs/>
          <w:kern w:val="2"/>
          <w:sz w:val="20"/>
          <w:szCs w:val="20"/>
        </w:rPr>
        <w:t>SCell</w:t>
      </w:r>
      <w:proofErr w:type="spellEnd"/>
      <w:r w:rsidRPr="00477713">
        <w:rPr>
          <w:rFonts w:ascii="Times New Roman" w:hAnsi="Times New Roman" w:cs="Times New Roman"/>
          <w:b/>
          <w:i/>
          <w:iCs/>
          <w:kern w:val="2"/>
          <w:sz w:val="20"/>
          <w:szCs w:val="20"/>
        </w:rPr>
        <w:t xml:space="preserve"> is determined</w:t>
      </w:r>
      <w:r w:rsidRPr="00477713">
        <w:rPr>
          <w:rFonts w:ascii="Times New Roman" w:eastAsia="SimSun" w:hAnsi="Times New Roman" w:cs="Times New Roman"/>
          <w:b/>
          <w:i/>
          <w:sz w:val="20"/>
          <w:szCs w:val="20"/>
        </w:rPr>
        <w:t xml:space="preserve"> </w:t>
      </w:r>
      <w:r w:rsidRPr="00477713">
        <w:rPr>
          <w:rFonts w:ascii="Times New Roman" w:hAnsi="Times New Roman" w:cs="Times New Roman"/>
          <w:b/>
          <w:i/>
          <w:iCs/>
          <w:kern w:val="2"/>
          <w:sz w:val="20"/>
          <w:szCs w:val="20"/>
        </w:rPr>
        <w:t xml:space="preserve">by PRI indication and PUCCH resource configuration on </w:t>
      </w:r>
      <w:proofErr w:type="spellStart"/>
      <w:r w:rsidRPr="00477713">
        <w:rPr>
          <w:rFonts w:ascii="Times New Roman" w:hAnsi="Times New Roman" w:cs="Times New Roman"/>
          <w:b/>
          <w:i/>
          <w:iCs/>
          <w:kern w:val="2"/>
          <w:sz w:val="20"/>
          <w:szCs w:val="20"/>
        </w:rPr>
        <w:t>SCell</w:t>
      </w:r>
      <w:proofErr w:type="spellEnd"/>
      <w:r w:rsidRPr="00477713">
        <w:rPr>
          <w:rFonts w:ascii="Times New Roman" w:hAnsi="Times New Roman" w:cs="Times New Roman"/>
          <w:b/>
          <w:i/>
          <w:iCs/>
          <w:kern w:val="2"/>
          <w:sz w:val="20"/>
          <w:szCs w:val="20"/>
        </w:rPr>
        <w:t>;</w:t>
      </w:r>
    </w:p>
    <w:p w14:paraId="690A3CD2"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semi-static PUCCH resource on target </w:t>
      </w:r>
      <w:proofErr w:type="spellStart"/>
      <w:r w:rsidRPr="00477713">
        <w:rPr>
          <w:rFonts w:ascii="Times New Roman" w:hAnsi="Times New Roman" w:cs="Times New Roman"/>
          <w:b/>
          <w:i/>
          <w:iCs/>
          <w:kern w:val="2"/>
          <w:sz w:val="20"/>
          <w:szCs w:val="20"/>
        </w:rPr>
        <w:t>SCell</w:t>
      </w:r>
      <w:proofErr w:type="spellEnd"/>
      <w:r w:rsidRPr="00477713">
        <w:rPr>
          <w:rFonts w:ascii="Times New Roman" w:hAnsi="Times New Roman" w:cs="Times New Roman"/>
          <w:b/>
          <w:i/>
          <w:iCs/>
          <w:kern w:val="2"/>
          <w:sz w:val="20"/>
          <w:szCs w:val="20"/>
        </w:rPr>
        <w:t xml:space="preserve"> is determined by dedicated PUCCH resource configured for the target </w:t>
      </w:r>
      <w:proofErr w:type="spellStart"/>
      <w:r w:rsidRPr="00477713">
        <w:rPr>
          <w:rFonts w:ascii="Times New Roman" w:hAnsi="Times New Roman" w:cs="Times New Roman"/>
          <w:b/>
          <w:i/>
          <w:iCs/>
          <w:kern w:val="2"/>
          <w:sz w:val="20"/>
          <w:szCs w:val="20"/>
        </w:rPr>
        <w:t>SCell</w:t>
      </w:r>
      <w:proofErr w:type="spellEnd"/>
      <w:r w:rsidRPr="00477713">
        <w:rPr>
          <w:rFonts w:ascii="Times New Roman" w:hAnsi="Times New Roman" w:cs="Times New Roman"/>
          <w:b/>
          <w:i/>
          <w:iCs/>
          <w:kern w:val="2"/>
          <w:sz w:val="20"/>
          <w:szCs w:val="20"/>
        </w:rPr>
        <w:t>.</w:t>
      </w:r>
    </w:p>
    <w:p w14:paraId="48CC2313"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In case the </w:t>
      </w:r>
      <w:proofErr w:type="spellStart"/>
      <w:r w:rsidRPr="00477713">
        <w:rPr>
          <w:rFonts w:ascii="Times New Roman" w:hAnsi="Times New Roman" w:cs="Times New Roman"/>
          <w:b/>
          <w:i/>
          <w:iCs/>
          <w:kern w:val="2"/>
          <w:sz w:val="20"/>
          <w:szCs w:val="20"/>
        </w:rPr>
        <w:t>PCell</w:t>
      </w:r>
      <w:proofErr w:type="spellEnd"/>
      <w:r w:rsidRPr="00477713">
        <w:rPr>
          <w:rFonts w:ascii="Times New Roman" w:hAnsi="Times New Roman" w:cs="Times New Roman"/>
          <w:b/>
          <w:i/>
          <w:iCs/>
          <w:kern w:val="2"/>
          <w:sz w:val="20"/>
          <w:szCs w:val="20"/>
        </w:rPr>
        <w:t xml:space="preserve"> has larger SCS, multiplexing HARQ-ACKs in different slots on </w:t>
      </w:r>
      <w:proofErr w:type="spellStart"/>
      <w:r w:rsidRPr="00477713">
        <w:rPr>
          <w:rFonts w:ascii="Times New Roman" w:hAnsi="Times New Roman" w:cs="Times New Roman"/>
          <w:b/>
          <w:i/>
          <w:iCs/>
          <w:kern w:val="2"/>
          <w:sz w:val="20"/>
          <w:szCs w:val="20"/>
        </w:rPr>
        <w:t>PCell</w:t>
      </w:r>
      <w:proofErr w:type="spellEnd"/>
      <w:r w:rsidRPr="00477713">
        <w:rPr>
          <w:rFonts w:ascii="Times New Roman" w:hAnsi="Times New Roman" w:cs="Times New Roman"/>
          <w:b/>
          <w:i/>
          <w:iCs/>
          <w:kern w:val="2"/>
          <w:sz w:val="20"/>
          <w:szCs w:val="20"/>
        </w:rPr>
        <w:t xml:space="preserve"> to a PUCCH on </w:t>
      </w:r>
      <w:proofErr w:type="spellStart"/>
      <w:r w:rsidRPr="00477713">
        <w:rPr>
          <w:rFonts w:ascii="Times New Roman" w:hAnsi="Times New Roman" w:cs="Times New Roman"/>
          <w:b/>
          <w:i/>
          <w:iCs/>
          <w:kern w:val="2"/>
          <w:sz w:val="20"/>
          <w:szCs w:val="20"/>
        </w:rPr>
        <w:t>SCell</w:t>
      </w:r>
      <w:proofErr w:type="spellEnd"/>
      <w:r w:rsidRPr="00477713">
        <w:rPr>
          <w:rFonts w:ascii="Times New Roman" w:hAnsi="Times New Roman" w:cs="Times New Roman"/>
          <w:b/>
          <w:i/>
          <w:iCs/>
          <w:kern w:val="2"/>
          <w:sz w:val="20"/>
          <w:szCs w:val="20"/>
        </w:rPr>
        <w:t xml:space="preserve"> should be avoided by </w:t>
      </w:r>
      <w:proofErr w:type="spellStart"/>
      <w:r w:rsidRPr="00477713">
        <w:rPr>
          <w:rFonts w:ascii="Times New Roman" w:hAnsi="Times New Roman" w:cs="Times New Roman"/>
          <w:b/>
          <w:i/>
          <w:iCs/>
          <w:kern w:val="2"/>
          <w:sz w:val="20"/>
          <w:szCs w:val="20"/>
        </w:rPr>
        <w:t>gNB</w:t>
      </w:r>
      <w:proofErr w:type="spellEnd"/>
      <w:r w:rsidRPr="00477713">
        <w:rPr>
          <w:rFonts w:ascii="Times New Roman" w:hAnsi="Times New Roman" w:cs="Times New Roman"/>
          <w:b/>
          <w:i/>
          <w:iCs/>
          <w:kern w:val="2"/>
          <w:sz w:val="20"/>
          <w:szCs w:val="20"/>
        </w:rPr>
        <w:t>;</w:t>
      </w:r>
    </w:p>
    <w:p w14:paraId="3E1CDE91"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In case the </w:t>
      </w:r>
      <w:proofErr w:type="spellStart"/>
      <w:r w:rsidRPr="00477713">
        <w:rPr>
          <w:rFonts w:ascii="Times New Roman" w:hAnsi="Times New Roman" w:cs="Times New Roman"/>
          <w:b/>
          <w:i/>
          <w:iCs/>
          <w:kern w:val="2"/>
          <w:sz w:val="20"/>
          <w:szCs w:val="20"/>
        </w:rPr>
        <w:t>PCell</w:t>
      </w:r>
      <w:proofErr w:type="spellEnd"/>
      <w:r w:rsidRPr="00477713">
        <w:rPr>
          <w:rFonts w:ascii="Times New Roman" w:hAnsi="Times New Roman" w:cs="Times New Roman"/>
          <w:b/>
          <w:i/>
          <w:iCs/>
          <w:kern w:val="2"/>
          <w:sz w:val="20"/>
          <w:szCs w:val="20"/>
        </w:rPr>
        <w:t xml:space="preserve"> has smaller SCS, PUCCH resource should be mapped to the first slot/sub-slot on the target </w:t>
      </w:r>
      <w:proofErr w:type="spellStart"/>
      <w:r w:rsidRPr="00477713">
        <w:rPr>
          <w:rFonts w:ascii="Times New Roman" w:hAnsi="Times New Roman" w:cs="Times New Roman"/>
          <w:b/>
          <w:i/>
          <w:iCs/>
          <w:kern w:val="2"/>
          <w:sz w:val="20"/>
          <w:szCs w:val="20"/>
        </w:rPr>
        <w:t>SCell</w:t>
      </w:r>
      <w:proofErr w:type="spellEnd"/>
      <w:r w:rsidRPr="00477713">
        <w:rPr>
          <w:rFonts w:ascii="Times New Roman" w:hAnsi="Times New Roman" w:cs="Times New Roman"/>
          <w:b/>
          <w:i/>
          <w:iCs/>
          <w:kern w:val="2"/>
          <w:sz w:val="20"/>
          <w:szCs w:val="20"/>
        </w:rPr>
        <w:t xml:space="preserve"> overlapping with the slot on </w:t>
      </w:r>
      <w:proofErr w:type="spellStart"/>
      <w:r w:rsidRPr="00477713">
        <w:rPr>
          <w:rFonts w:ascii="Times New Roman" w:hAnsi="Times New Roman" w:cs="Times New Roman"/>
          <w:b/>
          <w:i/>
          <w:iCs/>
          <w:kern w:val="2"/>
          <w:sz w:val="20"/>
          <w:szCs w:val="20"/>
        </w:rPr>
        <w:t>PCell</w:t>
      </w:r>
      <w:proofErr w:type="spellEnd"/>
      <w:r w:rsidRPr="00477713">
        <w:rPr>
          <w:rFonts w:ascii="Times New Roman" w:hAnsi="Times New Roman" w:cs="Times New Roman"/>
          <w:b/>
          <w:i/>
          <w:iCs/>
          <w:kern w:val="2"/>
          <w:sz w:val="20"/>
          <w:szCs w:val="20"/>
        </w:rPr>
        <w:t xml:space="preserve"> for PUCCH transmission.</w:t>
      </w:r>
    </w:p>
    <w:p w14:paraId="749347A0"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SimSun" w:hAnsi="Times New Roman" w:cs="Times New Roman"/>
          <w:b/>
          <w:i/>
          <w:iCs/>
          <w:sz w:val="20"/>
          <w:szCs w:val="20"/>
        </w:rPr>
        <w:t>perform PUCCH carrier switching first</w:t>
      </w:r>
      <w:r w:rsidRPr="00477713">
        <w:rPr>
          <w:rFonts w:ascii="Times New Roman" w:eastAsia="SimSun" w:hAnsi="Times New Roman" w:cs="Times New Roman"/>
          <w:b/>
          <w:i/>
          <w:sz w:val="20"/>
          <w:szCs w:val="20"/>
        </w:rPr>
        <w:t>.</w:t>
      </w:r>
    </w:p>
    <w:p w14:paraId="2E3F5575"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eastAsia="SimSun"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Heading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ListParagraph"/>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ListParagraph"/>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8: For dynamic repetition factor indication for sub-slot-based PUCCH, the method to be specified in </w:t>
      </w:r>
      <w:proofErr w:type="spellStart"/>
      <w:r>
        <w:rPr>
          <w:b/>
          <w:bCs/>
          <w:lang w:eastAsia="ja-JP"/>
        </w:rPr>
        <w:t>CovEnh</w:t>
      </w:r>
      <w:proofErr w:type="spellEnd"/>
      <w:r>
        <w:rPr>
          <w:b/>
          <w:bCs/>
          <w:lang w:eastAsia="ja-JP"/>
        </w:rPr>
        <w:t xml:space="preserve">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For sub-slot-based PUCCH, both semi-static based PUCCH repetition factor “</w:t>
      </w:r>
      <w:proofErr w:type="spellStart"/>
      <w:r w:rsidRPr="00F058E5">
        <w:rPr>
          <w:b/>
          <w:bCs/>
          <w:lang w:eastAsia="ja-JP"/>
        </w:rPr>
        <w:t>nrofSlots</w:t>
      </w:r>
      <w:proofErr w:type="spellEnd"/>
      <w:r w:rsidRPr="00F058E5">
        <w:rPr>
          <w:b/>
          <w:bCs/>
          <w:lang w:eastAsia="ja-JP"/>
        </w:rPr>
        <w:t xml:space="preserve">’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ListParagraph"/>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ListParagraph"/>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 xml:space="preserve">Proposal 14: When semi-static carrier switching is enabled along with the SPS HARQ-ACK deferral, the UE should first apply HARQ-ACK deferral according to the </w:t>
      </w:r>
      <w:proofErr w:type="spellStart"/>
      <w:r w:rsidRPr="00732784">
        <w:rPr>
          <w:b/>
          <w:bCs/>
          <w:lang w:eastAsia="ja-JP"/>
        </w:rPr>
        <w:t>PCell</w:t>
      </w:r>
      <w:proofErr w:type="spellEnd"/>
      <w:r w:rsidRPr="00732784">
        <w:rPr>
          <w:b/>
          <w:bCs/>
          <w:lang w:eastAsia="ja-JP"/>
        </w:rPr>
        <w:t xml:space="preserve">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Heading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 xml:space="preserve">The reference SCS for K1 is the SCS of </w:t>
      </w:r>
      <w:proofErr w:type="spellStart"/>
      <w:r w:rsidRPr="00591C96">
        <w:rPr>
          <w:b/>
          <w:sz w:val="21"/>
          <w:szCs w:val="21"/>
          <w:lang w:eastAsia="zh-CN"/>
        </w:rPr>
        <w:t>Pcell</w:t>
      </w:r>
      <w:proofErr w:type="spellEnd"/>
      <w:r w:rsidRPr="00591C96">
        <w:rPr>
          <w:b/>
          <w:sz w:val="21"/>
          <w:szCs w:val="21"/>
          <w:lang w:eastAsia="zh-CN"/>
        </w:rPr>
        <w:t>/</w:t>
      </w:r>
      <w:proofErr w:type="spellStart"/>
      <w:r w:rsidRPr="00591C96">
        <w:rPr>
          <w:b/>
          <w:sz w:val="21"/>
          <w:szCs w:val="21"/>
          <w:lang w:eastAsia="zh-CN"/>
        </w:rPr>
        <w:t>PScell</w:t>
      </w:r>
      <w:proofErr w:type="spellEnd"/>
      <w:r w:rsidRPr="00591C96">
        <w:rPr>
          <w:b/>
          <w:sz w:val="21"/>
          <w:szCs w:val="21"/>
          <w:lang w:eastAsia="zh-CN"/>
        </w:rPr>
        <w:t>/PUCCH-</w:t>
      </w:r>
      <w:proofErr w:type="spellStart"/>
      <w:r w:rsidRPr="00591C96">
        <w:rPr>
          <w:b/>
          <w:sz w:val="21"/>
          <w:szCs w:val="21"/>
          <w:lang w:eastAsia="zh-CN"/>
        </w:rPr>
        <w:t>SCell</w:t>
      </w:r>
      <w:proofErr w:type="spellEnd"/>
      <w:r w:rsidRPr="00591C96">
        <w:rPr>
          <w:b/>
          <w:sz w:val="21"/>
          <w:szCs w:val="21"/>
          <w:lang w:eastAsia="zh-CN"/>
        </w:rPr>
        <w:t>.</w:t>
      </w:r>
    </w:p>
    <w:p w14:paraId="1AC37401" w14:textId="77777777" w:rsidR="00F10E6A" w:rsidRPr="00F10E6A" w:rsidRDefault="00F10E6A" w:rsidP="00F10E6A">
      <w:pPr>
        <w:rPr>
          <w:lang w:val="en-US"/>
        </w:rPr>
      </w:pPr>
    </w:p>
    <w:p w14:paraId="1DC64B0A" w14:textId="3FEBE9F1" w:rsidR="00851670" w:rsidRDefault="00851670" w:rsidP="00E17954">
      <w:pPr>
        <w:pStyle w:val="Heading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ListParagraph"/>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ListParagraph"/>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ListParagraph"/>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proofErr w:type="gramStart"/>
      <w:r w:rsidRPr="000F14F6">
        <w:rPr>
          <w:i/>
          <w:iCs/>
          <w:sz w:val="22"/>
          <w:szCs w:val="22"/>
          <w:vertAlign w:val="subscript"/>
          <w:lang w:eastAsia="ko-KR"/>
        </w:rPr>
        <w:t>eff</w:t>
      </w:r>
      <w:r>
        <w:rPr>
          <w:i/>
          <w:sz w:val="22"/>
          <w:lang w:val="en-US" w:eastAsia="zh-CN"/>
        </w:rPr>
        <w:t xml:space="preserve">  for</w:t>
      </w:r>
      <w:proofErr w:type="gramEnd"/>
      <w:r>
        <w:rPr>
          <w:i/>
          <w:sz w:val="22"/>
          <w:lang w:val="en-US" w:eastAsia="zh-CN"/>
        </w:rPr>
        <w:t xml:space="preserve">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ListParagraph"/>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ListParagraph"/>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ListParagraph"/>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Heading3"/>
        <w:numPr>
          <w:ilvl w:val="0"/>
          <w:numId w:val="3"/>
        </w:numPr>
      </w:pPr>
      <w:r>
        <w:t>R1-2107180</w:t>
      </w:r>
      <w:r>
        <w:tab/>
        <w:t xml:space="preserve">HARQ-ACK feedback enhancement for </w:t>
      </w:r>
      <w:proofErr w:type="spellStart"/>
      <w:r>
        <w:t>IIoT</w:t>
      </w:r>
      <w:proofErr w:type="spellEnd"/>
      <w:r>
        <w: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Heading3"/>
        <w:numPr>
          <w:ilvl w:val="0"/>
          <w:numId w:val="3"/>
        </w:numPr>
      </w:pPr>
      <w:r>
        <w:t>R1-2107272</w:t>
      </w:r>
      <w:r>
        <w:tab/>
        <w:t>HARQ-ACK enhancements for Rel-17 URLLC/</w:t>
      </w:r>
      <w:proofErr w:type="spellStart"/>
      <w:r>
        <w:t>IIoT</w:t>
      </w:r>
      <w:proofErr w:type="spellEnd"/>
      <w:r>
        <w:tab/>
        <w:t>OPPO</w:t>
      </w:r>
    </w:p>
    <w:p w14:paraId="50B033C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w:t>
      </w:r>
      <w:proofErr w:type="spellStart"/>
      <w:r w:rsidRPr="00DB233E">
        <w:rPr>
          <w:rFonts w:eastAsia="DengXian"/>
          <w:b/>
          <w:i/>
          <w:lang w:eastAsia="zh-CN"/>
        </w:rPr>
        <w:t>subslot</w:t>
      </w:r>
      <w:proofErr w:type="spellEnd"/>
      <w:r w:rsidRPr="00DB233E">
        <w:rPr>
          <w:rFonts w:eastAsia="DengXian"/>
          <w:b/>
          <w:i/>
          <w:lang w:eastAsia="zh-CN"/>
        </w:rPr>
        <w:t xml:space="preserve"> n, if t</w:t>
      </w:r>
      <w:r w:rsidRPr="00DB233E">
        <w:rPr>
          <w:b/>
          <w:bCs/>
          <w:i/>
        </w:rPr>
        <w:t>he first PUCCH occasion is no later than slot/</w:t>
      </w:r>
      <w:proofErr w:type="spellStart"/>
      <w:r w:rsidRPr="00DB233E">
        <w:rPr>
          <w:b/>
          <w:bCs/>
          <w:i/>
        </w:rPr>
        <w:t>subslot</w:t>
      </w:r>
      <w:proofErr w:type="spellEnd"/>
      <w:r w:rsidRPr="00DB233E">
        <w:rPr>
          <w:b/>
          <w:bCs/>
          <w:i/>
        </w:rPr>
        <w:t xml:space="preserve">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w:t>
      </w:r>
      <w:proofErr w:type="spellStart"/>
      <w:r w:rsidRPr="00DB233E">
        <w:rPr>
          <w:rFonts w:ascii="Times New Roman" w:hAnsi="Times New Roman" w:cs="Times New Roman"/>
          <w:b/>
          <w:bCs/>
          <w:i/>
          <w:sz w:val="20"/>
          <w:szCs w:val="20"/>
        </w:rPr>
        <w:t>subslot</w:t>
      </w:r>
      <w:proofErr w:type="spellEnd"/>
      <w:r w:rsidRPr="00DB233E">
        <w:rPr>
          <w:rFonts w:ascii="Times New Roman" w:hAnsi="Times New Roman" w:cs="Times New Roman"/>
          <w:b/>
          <w:bCs/>
          <w:i/>
          <w:sz w:val="20"/>
          <w:szCs w:val="20"/>
        </w:rPr>
        <w:t xml:space="preserve">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w:t>
      </w:r>
      <w:proofErr w:type="spellStart"/>
      <w:r w:rsidRPr="00DB233E">
        <w:rPr>
          <w:rFonts w:ascii="Times New Roman" w:hAnsi="Times New Roman" w:cs="Times New Roman"/>
          <w:b/>
          <w:i/>
          <w:sz w:val="20"/>
          <w:szCs w:val="20"/>
        </w:rPr>
        <w:t>subslot</w:t>
      </w:r>
      <w:proofErr w:type="spellEnd"/>
      <w:r w:rsidRPr="00DB233E">
        <w:rPr>
          <w:rFonts w:ascii="Times New Roman" w:hAnsi="Times New Roman" w:cs="Times New Roman"/>
          <w:b/>
          <w:i/>
          <w:sz w:val="20"/>
          <w:szCs w:val="20"/>
        </w:rPr>
        <w:t xml:space="preserve"> n+k1+k1def and cancels the PUCCH repetition(s) after slot/</w:t>
      </w:r>
      <w:proofErr w:type="spellStart"/>
      <w:r w:rsidRPr="00DB233E">
        <w:rPr>
          <w:rFonts w:ascii="Times New Roman" w:hAnsi="Times New Roman" w:cs="Times New Roman"/>
          <w:b/>
          <w:i/>
          <w:sz w:val="20"/>
          <w:szCs w:val="20"/>
        </w:rPr>
        <w:t>subslot</w:t>
      </w:r>
      <w:proofErr w:type="spellEnd"/>
      <w:r w:rsidRPr="00DB233E">
        <w:rPr>
          <w:rFonts w:ascii="Times New Roman" w:hAnsi="Times New Roman" w:cs="Times New Roman"/>
          <w:b/>
          <w:i/>
          <w:sz w:val="20"/>
          <w:szCs w:val="20"/>
        </w:rPr>
        <w:t xml:space="preserve"> n+k1+k1def.</w:t>
      </w:r>
    </w:p>
    <w:p w14:paraId="4DB44412"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w:t>
      </w:r>
      <w:proofErr w:type="spellStart"/>
      <w:r w:rsidRPr="00DB233E">
        <w:rPr>
          <w:rFonts w:ascii="Times New Roman" w:hAnsi="Times New Roman" w:cs="Times New Roman"/>
          <w:b/>
          <w:i/>
          <w:sz w:val="20"/>
          <w:szCs w:val="20"/>
        </w:rPr>
        <w:t>subslot</w:t>
      </w:r>
      <w:proofErr w:type="spellEnd"/>
      <w:r w:rsidRPr="00DB233E">
        <w:rPr>
          <w:rFonts w:ascii="Times New Roman" w:hAnsi="Times New Roman" w:cs="Times New Roman"/>
          <w:b/>
          <w:i/>
          <w:sz w:val="20"/>
          <w:szCs w:val="20"/>
        </w:rPr>
        <w:t xml:space="preserve"> for deferring SPS HARQ-ACK, starting from the initial slot/</w:t>
      </w:r>
      <w:proofErr w:type="spellStart"/>
      <w:r w:rsidRPr="00DB233E">
        <w:rPr>
          <w:rFonts w:ascii="Times New Roman" w:hAnsi="Times New Roman" w:cs="Times New Roman"/>
          <w:b/>
          <w:i/>
          <w:sz w:val="20"/>
          <w:szCs w:val="20"/>
        </w:rPr>
        <w:t>subslot</w:t>
      </w:r>
      <w:proofErr w:type="spellEnd"/>
      <w:r w:rsidRPr="00DB233E">
        <w:rPr>
          <w:rFonts w:ascii="Times New Roman" w:hAnsi="Times New Roman" w:cs="Times New Roman"/>
          <w:b/>
          <w:i/>
          <w:sz w:val="20"/>
          <w:szCs w:val="20"/>
        </w:rPr>
        <w:t>,</w:t>
      </w:r>
    </w:p>
    <w:p w14:paraId="14C4E9B6"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w:t>
      </w:r>
      <w:proofErr w:type="spellStart"/>
      <w:r w:rsidRPr="00DB233E">
        <w:rPr>
          <w:rFonts w:ascii="Times New Roman" w:hAnsi="Times New Roman" w:cs="Times New Roman"/>
          <w:b/>
          <w:bCs/>
          <w:i/>
          <w:sz w:val="20"/>
          <w:szCs w:val="20"/>
        </w:rPr>
        <w:t>subslot</w:t>
      </w:r>
      <w:proofErr w:type="spellEnd"/>
      <w:r w:rsidRPr="00DB233E">
        <w:rPr>
          <w:rFonts w:ascii="Times New Roman" w:hAnsi="Times New Roman" w:cs="Times New Roman"/>
          <w:b/>
          <w:bCs/>
          <w:i/>
          <w:sz w:val="20"/>
          <w:szCs w:val="20"/>
        </w:rPr>
        <w:t>, an enhanced Type 3 HARQ-ACK CB containing the HARQ-ACKs constructed based on the union of multiple subsets should be transmitted in the slot/</w:t>
      </w:r>
      <w:proofErr w:type="spellStart"/>
      <w:r w:rsidRPr="00DB233E">
        <w:rPr>
          <w:rFonts w:ascii="Times New Roman" w:hAnsi="Times New Roman" w:cs="Times New Roman"/>
          <w:b/>
          <w:bCs/>
          <w:i/>
          <w:sz w:val="20"/>
          <w:szCs w:val="20"/>
        </w:rPr>
        <w:t>subslot</w:t>
      </w:r>
      <w:proofErr w:type="spellEnd"/>
      <w:r w:rsidRPr="00DB233E">
        <w:rPr>
          <w:rFonts w:ascii="Times New Roman" w:hAnsi="Times New Roman" w:cs="Times New Roman"/>
          <w:b/>
          <w:bCs/>
          <w:i/>
          <w:sz w:val="20"/>
          <w:szCs w:val="20"/>
        </w:rPr>
        <w:t>.</w:t>
      </w:r>
    </w:p>
    <w:p w14:paraId="06A79746"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 xml:space="preserve">Proposal 12: To determine a set of occasions for candidate PDSCH receptions for </w:t>
      </w:r>
      <w:proofErr w:type="spellStart"/>
      <w:r w:rsidRPr="00DB233E">
        <w:rPr>
          <w:rFonts w:ascii="Times New Roman" w:hAnsi="Times New Roman" w:cs="Times New Roman"/>
          <w:b/>
          <w:i/>
          <w:sz w:val="20"/>
          <w:szCs w:val="20"/>
        </w:rPr>
        <w:t>subslot</w:t>
      </w:r>
      <w:proofErr w:type="spellEnd"/>
      <w:r w:rsidRPr="00DB233E">
        <w:rPr>
          <w:rFonts w:ascii="Times New Roman" w:hAnsi="Times New Roman" w:cs="Times New Roman"/>
          <w:b/>
          <w:i/>
          <w:sz w:val="20"/>
          <w:szCs w:val="20"/>
        </w:rPr>
        <w:t>-based Type-1 HARQ-ACK CB:</w:t>
      </w:r>
    </w:p>
    <w:p w14:paraId="7F87C39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 xml:space="preserve">mine candidate DL </w:t>
      </w:r>
      <w:proofErr w:type="spellStart"/>
      <w:r w:rsidRPr="00DB233E">
        <w:rPr>
          <w:rFonts w:ascii="Times New Roman" w:hAnsi="Times New Roman" w:cs="Times New Roman"/>
          <w:b/>
          <w:bCs/>
          <w:i/>
          <w:sz w:val="20"/>
          <w:szCs w:val="20"/>
        </w:rPr>
        <w:t>subslots</w:t>
      </w:r>
      <w:proofErr w:type="spellEnd"/>
      <w:r w:rsidRPr="00DB233E">
        <w:rPr>
          <w:rFonts w:ascii="Times New Roman" w:hAnsi="Times New Roman" w:cs="Times New Roman"/>
          <w:b/>
          <w:bCs/>
          <w:i/>
          <w:sz w:val="20"/>
          <w:szCs w:val="20"/>
        </w:rPr>
        <w:t xml:space="preserve"> corresponding to one UL </w:t>
      </w:r>
      <w:proofErr w:type="spellStart"/>
      <w:r w:rsidRPr="00DB233E">
        <w:rPr>
          <w:rFonts w:ascii="Times New Roman" w:hAnsi="Times New Roman" w:cs="Times New Roman"/>
          <w:b/>
          <w:bCs/>
          <w:i/>
          <w:sz w:val="20"/>
          <w:szCs w:val="20"/>
        </w:rPr>
        <w:t>subslot</w:t>
      </w:r>
      <w:proofErr w:type="spellEnd"/>
      <w:r w:rsidRPr="00DB233E">
        <w:rPr>
          <w:rFonts w:ascii="Times New Roman" w:hAnsi="Times New Roman" w:cs="Times New Roman"/>
          <w:b/>
          <w:bCs/>
          <w:i/>
          <w:sz w:val="20"/>
          <w:szCs w:val="20"/>
        </w:rPr>
        <w:t xml:space="preserve"> based on the K1 set.</w:t>
      </w:r>
    </w:p>
    <w:p w14:paraId="16667063"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 xml:space="preserve">Step 2: If the last symbol of a PDSCH TDRA row r is not in the candidate DL </w:t>
      </w:r>
      <w:proofErr w:type="spellStart"/>
      <w:r w:rsidRPr="00DB233E">
        <w:rPr>
          <w:rFonts w:ascii="Times New Roman" w:hAnsi="Times New Roman" w:cs="Times New Roman"/>
          <w:b/>
          <w:bCs/>
          <w:i/>
          <w:sz w:val="20"/>
          <w:szCs w:val="20"/>
        </w:rPr>
        <w:t>subslots</w:t>
      </w:r>
      <w:proofErr w:type="spellEnd"/>
      <w:r w:rsidRPr="00DB233E">
        <w:rPr>
          <w:rFonts w:ascii="Times New Roman" w:hAnsi="Times New Roman" w:cs="Times New Roman"/>
          <w:b/>
          <w:bCs/>
          <w:i/>
          <w:sz w:val="20"/>
          <w:szCs w:val="20"/>
        </w:rPr>
        <w:t>, row r is removed from the candidates of TDRA rows.</w:t>
      </w:r>
    </w:p>
    <w:p w14:paraId="72F2503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BodyText"/>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BodyText"/>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Heading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proofErr w:type="gramStart"/>
      <w:r w:rsidRPr="00051EDC">
        <w:rPr>
          <w:b w:val="0"/>
          <w:bCs w:val="0"/>
          <w:vertAlign w:val="subscript"/>
          <w:lang w:eastAsia="zh-TW"/>
        </w:rPr>
        <w:t>eff,max</w:t>
      </w:r>
      <w:proofErr w:type="gramEnd"/>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proofErr w:type="spellStart"/>
      <w:r>
        <w:rPr>
          <w:lang w:eastAsia="zh-TW"/>
        </w:rPr>
        <w:t>Mutiple</w:t>
      </w:r>
      <w:proofErr w:type="spellEnd"/>
      <w:r>
        <w:rPr>
          <w:lang w:eastAsia="zh-TW"/>
        </w:rPr>
        <w:t xml:space="preserv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Heading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 xml:space="preserve">In a </w:t>
      </w:r>
      <w:proofErr w:type="spellStart"/>
      <w:r w:rsidRPr="00207679">
        <w:rPr>
          <w:b/>
          <w:i/>
        </w:rPr>
        <w:t>well planned</w:t>
      </w:r>
      <w:proofErr w:type="spellEnd"/>
      <w:r w:rsidRPr="00207679">
        <w:rPr>
          <w:b/>
          <w:i/>
        </w:rPr>
        <w:t xml:space="preserve">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ListParagraph"/>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ListParagraph"/>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ListParagraph"/>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ListParagraph"/>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ListParagraph"/>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ListParagraph"/>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ListParagraph"/>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ListParagraph"/>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ListParagraph"/>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ListParagraph"/>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ListParagraph"/>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ListParagraph"/>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 xml:space="preserve">support </w:t>
      </w:r>
      <w:proofErr w:type="spellStart"/>
      <w:r w:rsidRPr="0076075B">
        <w:rPr>
          <w:b/>
          <w:bCs/>
          <w:i/>
          <w:iCs/>
          <w:lang w:eastAsia="zh-CN"/>
        </w:rPr>
        <w:t>gNB</w:t>
      </w:r>
      <w:proofErr w:type="spellEnd"/>
      <w:r w:rsidRPr="0076075B">
        <w:rPr>
          <w:b/>
          <w:bCs/>
          <w:i/>
          <w:iCs/>
          <w:lang w:eastAsia="zh-CN"/>
        </w:rPr>
        <w:t xml:space="preserve">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 xml:space="preserve">support the indication of the UE of “cancelled HARQ” in UCI, only upon </w:t>
      </w:r>
      <w:proofErr w:type="spellStart"/>
      <w:r w:rsidRPr="0076075B">
        <w:rPr>
          <w:b/>
          <w:bCs/>
          <w:i/>
          <w:iCs/>
          <w:lang w:eastAsia="zh-CN"/>
        </w:rPr>
        <w:t>gNB</w:t>
      </w:r>
      <w:proofErr w:type="spellEnd"/>
      <w:r w:rsidRPr="0076075B">
        <w:rPr>
          <w:b/>
          <w:bCs/>
          <w:i/>
          <w:iCs/>
          <w:lang w:eastAsia="zh-CN"/>
        </w:rPr>
        <w:t xml:space="preserve">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 xml:space="preserve">In case </w:t>
      </w:r>
      <w:proofErr w:type="spellStart"/>
      <w:r w:rsidRPr="002F0B57">
        <w:rPr>
          <w:b/>
          <w:bCs/>
          <w:i/>
          <w:iCs/>
          <w:lang w:eastAsia="zh-CN"/>
        </w:rPr>
        <w:t>canceled</w:t>
      </w:r>
      <w:proofErr w:type="spellEnd"/>
      <w:r w:rsidRPr="002F0B57">
        <w:rPr>
          <w:b/>
          <w:bCs/>
          <w:i/>
          <w:iCs/>
          <w:lang w:eastAsia="zh-CN"/>
        </w:rPr>
        <w:t xml:space="preserve">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ListParagraph"/>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w:t>
      </w:r>
      <w:proofErr w:type="spellStart"/>
      <w:r>
        <w:rPr>
          <w:b/>
          <w:bCs/>
          <w:i/>
          <w:iCs/>
          <w:lang w:eastAsia="zh-CN"/>
        </w:rPr>
        <w:t>transmisison</w:t>
      </w:r>
      <w:proofErr w:type="spellEnd"/>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w:t>
      </w:r>
      <w:proofErr w:type="spellStart"/>
      <w:r>
        <w:rPr>
          <w:b/>
          <w:i/>
          <w:lang w:eastAsia="zh-CN"/>
        </w:rPr>
        <w:t>Pcell</w:t>
      </w:r>
      <w:proofErr w:type="spellEnd"/>
      <w:r>
        <w:rPr>
          <w:b/>
          <w:i/>
          <w:lang w:eastAsia="zh-CN"/>
        </w:rPr>
        <w:t xml:space="preserve"> or </w:t>
      </w:r>
      <w:proofErr w:type="spellStart"/>
      <w:r>
        <w:rPr>
          <w:b/>
          <w:i/>
          <w:lang w:eastAsia="zh-CN"/>
        </w:rPr>
        <w:t>PScell</w:t>
      </w:r>
      <w:proofErr w:type="spellEnd"/>
      <w:r>
        <w:rPr>
          <w:b/>
          <w:i/>
          <w:lang w:eastAsia="zh-CN"/>
        </w:rPr>
        <w:t xml:space="preserve"> as the reference CC to interpret the K1 value and determine a reference slot for PUCCH transmission, then use </w:t>
      </w:r>
      <w:proofErr w:type="spellStart"/>
      <w:r>
        <w:rPr>
          <w:b/>
          <w:i/>
          <w:lang w:eastAsia="zh-CN"/>
        </w:rPr>
        <w:t>Pcell</w:t>
      </w:r>
      <w:proofErr w:type="spellEnd"/>
      <w:r>
        <w:rPr>
          <w:b/>
          <w:i/>
          <w:lang w:eastAsia="zh-CN"/>
        </w:rPr>
        <w:t xml:space="preserve"> or </w:t>
      </w:r>
      <w:proofErr w:type="spellStart"/>
      <w:r>
        <w:rPr>
          <w:b/>
          <w:i/>
          <w:lang w:eastAsia="zh-CN"/>
        </w:rPr>
        <w:t>PScell</w:t>
      </w:r>
      <w:proofErr w:type="spellEnd"/>
      <w:r>
        <w:rPr>
          <w:b/>
          <w:i/>
          <w:lang w:eastAsia="zh-CN"/>
        </w:rPr>
        <w:t xml:space="preserve"> as reference CC to interpret the carrier switch time pattern to determine the target cell for PUCCH transmission. If the target cell numerology is larger than </w:t>
      </w:r>
      <w:proofErr w:type="spellStart"/>
      <w:r>
        <w:rPr>
          <w:b/>
          <w:i/>
          <w:lang w:eastAsia="zh-CN"/>
        </w:rPr>
        <w:t>Pcell</w:t>
      </w:r>
      <w:proofErr w:type="spellEnd"/>
      <w:r>
        <w:rPr>
          <w:b/>
          <w:i/>
          <w:lang w:eastAsia="zh-CN"/>
        </w:rPr>
        <w:t xml:space="preserve"> or </w:t>
      </w:r>
      <w:proofErr w:type="spellStart"/>
      <w:r>
        <w:rPr>
          <w:b/>
          <w:i/>
          <w:lang w:eastAsia="zh-CN"/>
        </w:rPr>
        <w:t>PScell</w:t>
      </w:r>
      <w:proofErr w:type="spellEnd"/>
      <w:r>
        <w:rPr>
          <w:b/>
          <w:i/>
          <w:lang w:eastAsia="zh-CN"/>
        </w:rPr>
        <w:t xml:space="preserve">,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w:t>
      </w:r>
      <w:proofErr w:type="spellStart"/>
      <w:r>
        <w:rPr>
          <w:b/>
          <w:i/>
          <w:lang w:eastAsia="zh-CN"/>
        </w:rPr>
        <w:t>Scell</w:t>
      </w:r>
      <w:proofErr w:type="spellEnd"/>
      <w:r>
        <w:rPr>
          <w:b/>
          <w:i/>
          <w:lang w:eastAsia="zh-CN"/>
        </w:rPr>
        <w:t xml:space="preserve">(s)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ListParagraph"/>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proofErr w:type="gramStart"/>
      <w:r w:rsidRPr="00284A6B">
        <w:rPr>
          <w:b/>
          <w:i/>
          <w:lang w:eastAsia="zh-CN"/>
        </w:rPr>
        <w:t>slot, and</w:t>
      </w:r>
      <w:proofErr w:type="gramEnd"/>
      <w:r w:rsidRPr="00284A6B">
        <w:rPr>
          <w:b/>
          <w:i/>
          <w:lang w:eastAsia="zh-CN"/>
        </w:rPr>
        <w:t xml:space="preserve">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Heading3"/>
        <w:numPr>
          <w:ilvl w:val="0"/>
          <w:numId w:val="3"/>
        </w:numPr>
      </w:pPr>
      <w:r>
        <w:t>R1-2107397</w:t>
      </w:r>
      <w:r>
        <w:tab/>
        <w:t xml:space="preserve">Discussion on UE </w:t>
      </w:r>
      <w:proofErr w:type="spellStart"/>
      <w:r>
        <w:t>feeback</w:t>
      </w:r>
      <w:proofErr w:type="spellEnd"/>
      <w:r>
        <w:t xml:space="preserve">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w:t>
      </w:r>
      <w:proofErr w:type="spellStart"/>
      <w:r>
        <w:rPr>
          <w:b/>
          <w:bCs/>
          <w:i/>
          <w:sz w:val="24"/>
          <w:szCs w:val="24"/>
          <w:lang w:eastAsia="zh-CN"/>
        </w:rPr>
        <w:t>Pcell</w:t>
      </w:r>
      <w:proofErr w:type="spellEnd"/>
      <w:r>
        <w:rPr>
          <w:b/>
          <w:bCs/>
          <w:i/>
          <w:sz w:val="24"/>
          <w:szCs w:val="24"/>
          <w:lang w:eastAsia="zh-CN"/>
        </w:rPr>
        <w:t>/</w:t>
      </w:r>
      <w:proofErr w:type="spellStart"/>
      <w:r>
        <w:rPr>
          <w:b/>
          <w:bCs/>
          <w:i/>
          <w:sz w:val="24"/>
          <w:szCs w:val="24"/>
          <w:lang w:eastAsia="zh-CN"/>
        </w:rPr>
        <w:t>PScell</w:t>
      </w:r>
      <w:proofErr w:type="spellEnd"/>
      <w:r>
        <w:rPr>
          <w:b/>
          <w:bCs/>
          <w:i/>
          <w:sz w:val="24"/>
          <w:szCs w:val="24"/>
          <w:lang w:eastAsia="zh-CN"/>
        </w:rPr>
        <w:t xml:space="preserve">.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 xml:space="preserve">The corresponding slot number of other </w:t>
      </w:r>
      <w:proofErr w:type="spellStart"/>
      <w:r w:rsidRPr="009B470C">
        <w:rPr>
          <w:b/>
          <w:bCs/>
          <w:i/>
          <w:sz w:val="24"/>
          <w:szCs w:val="24"/>
          <w:lang w:eastAsia="zh-CN"/>
        </w:rPr>
        <w:t>Scells</w:t>
      </w:r>
      <w:proofErr w:type="spellEnd"/>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Heading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xml:space="preserve">: For SPS HARQ-ACK deferral, the target slot of deferral procedure is next available slot/sub-slot </w:t>
      </w:r>
      <w:proofErr w:type="spellStart"/>
      <w:r w:rsidRPr="007F6C93">
        <w:t>n+k</w:t>
      </w:r>
      <w:proofErr w:type="spellEnd"/>
      <w:r w:rsidRPr="007F6C93">
        <w:t xml:space="preserve">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 xml:space="preserve">Multiple subset of HARQ processes can be configured by RRC </w:t>
      </w:r>
      <w:proofErr w:type="spellStart"/>
      <w:r>
        <w:t>signaling</w:t>
      </w:r>
      <w:proofErr w:type="spellEnd"/>
      <w:r>
        <w:t>.</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Heading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Heading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ListParagraph"/>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ListParagraph"/>
        <w:numPr>
          <w:ilvl w:val="0"/>
          <w:numId w:val="107"/>
        </w:numPr>
        <w:spacing w:after="0"/>
        <w:contextualSpacing w:val="0"/>
        <w:jc w:val="both"/>
        <w:rPr>
          <w:sz w:val="24"/>
        </w:rPr>
      </w:pPr>
      <w:r w:rsidRPr="00E1347F">
        <w:rPr>
          <w:rFonts w:eastAsia="PMingLiU"/>
          <w:b/>
          <w:bCs/>
          <w:i/>
        </w:rPr>
        <w:lastRenderedPageBreak/>
        <w:t xml:space="preserve">For PUCCH carrier switching based on semi-static PUCCH cell timing pattern, the reference numerology for the timing pattern is configurable by the </w:t>
      </w:r>
      <w:proofErr w:type="spellStart"/>
      <w:r w:rsidRPr="00E1347F">
        <w:rPr>
          <w:rFonts w:eastAsia="PMingLiU"/>
          <w:b/>
          <w:bCs/>
          <w:i/>
        </w:rPr>
        <w:t>gNB</w:t>
      </w:r>
      <w:proofErr w:type="spellEnd"/>
      <w:r w:rsidRPr="00E1347F">
        <w:rPr>
          <w:rFonts w:eastAsia="PMingLiU"/>
          <w:b/>
          <w:bCs/>
          <w:i/>
        </w:rPr>
        <w:t>.</w:t>
      </w:r>
      <w:r w:rsidRPr="00E1347F">
        <w:rPr>
          <w:rFonts w:eastAsia="PMingLiU"/>
        </w:rPr>
        <w:t xml:space="preserve"> </w:t>
      </w:r>
    </w:p>
    <w:p w14:paraId="198404A8"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ListParagraph"/>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ListParagraph"/>
        <w:numPr>
          <w:ilvl w:val="0"/>
          <w:numId w:val="107"/>
        </w:numPr>
        <w:contextualSpacing w:val="0"/>
        <w:jc w:val="both"/>
      </w:pPr>
      <w:r w:rsidRPr="00E1347F">
        <w:rPr>
          <w:rFonts w:eastAsia="PMingLiU"/>
          <w:b/>
          <w:bCs/>
          <w:i/>
        </w:rPr>
        <w:t>Each cell carrying PUCCH has its own TPC configuration (PUCCH-</w:t>
      </w:r>
      <w:proofErr w:type="spellStart"/>
      <w:r w:rsidRPr="00E1347F">
        <w:rPr>
          <w:rFonts w:eastAsia="PMingLiU"/>
          <w:b/>
          <w:bCs/>
          <w:i/>
        </w:rPr>
        <w:t>PowerControl</w:t>
      </w:r>
      <w:proofErr w:type="spellEnd"/>
      <w:r w:rsidRPr="00E1347F">
        <w:rPr>
          <w:rFonts w:eastAsia="PMingLiU"/>
          <w:b/>
          <w:bCs/>
          <w:i/>
        </w:rPr>
        <w:t>)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ListParagraph"/>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CommentText"/>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CommentText"/>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CommentText"/>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CommentText"/>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ListParagraph"/>
        <w:ind w:left="0"/>
        <w:contextualSpacing w:val="0"/>
        <w:jc w:val="both"/>
      </w:pPr>
    </w:p>
    <w:p w14:paraId="1317157A" w14:textId="77777777" w:rsidR="00350012" w:rsidRPr="00E1347F" w:rsidRDefault="00350012" w:rsidP="00877C0B">
      <w:pPr>
        <w:pStyle w:val="ListParagraph"/>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ListParagraph"/>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ListParagraph"/>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ListParagraph"/>
        <w:numPr>
          <w:ilvl w:val="0"/>
          <w:numId w:val="107"/>
        </w:numPr>
        <w:spacing w:line="276" w:lineRule="auto"/>
        <w:jc w:val="both"/>
        <w:rPr>
          <w:b/>
          <w:bCs/>
          <w:i/>
        </w:rPr>
      </w:pPr>
      <w:r w:rsidRPr="007C5C60">
        <w:rPr>
          <w:b/>
          <w:i/>
          <w:iCs/>
          <w:lang w:eastAsia="ko-KR"/>
        </w:rPr>
        <w:t>k1</w:t>
      </w:r>
      <w:proofErr w:type="gramStart"/>
      <w:r w:rsidRPr="007C5C60">
        <w:rPr>
          <w:b/>
          <w:i/>
          <w:iCs/>
          <w:vertAlign w:val="subscript"/>
          <w:lang w:eastAsia="ko-KR"/>
        </w:rPr>
        <w:t>eff</w:t>
      </w:r>
      <w:r w:rsidRPr="007C5C60">
        <w:rPr>
          <w:b/>
          <w:bCs/>
          <w:i/>
        </w:rPr>
        <w:t xml:space="preserve">  to</w:t>
      </w:r>
      <w:proofErr w:type="gramEnd"/>
      <w:r w:rsidRPr="007C5C60">
        <w:rPr>
          <w:b/>
          <w:bCs/>
          <w:i/>
        </w:rPr>
        <w:t xml:space="preserve">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Heading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proofErr w:type="spellStart"/>
      <w:r w:rsidRPr="00FF75DE">
        <w:rPr>
          <w:rFonts w:ascii="Times New Roman" w:hAnsi="Times New Roman"/>
          <w:b/>
          <w:bCs/>
          <w:sz w:val="20"/>
        </w:rPr>
        <w:t>Proposal</w:t>
      </w:r>
      <w:proofErr w:type="spellEnd"/>
      <w:r w:rsidRPr="00FF75DE">
        <w:rPr>
          <w:rFonts w:ascii="Times New Roman" w:hAnsi="Times New Roman"/>
          <w:b/>
          <w:bCs/>
          <w:sz w:val="20"/>
        </w:rPr>
        <w:t xml:space="preserve">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 xml:space="preserve">Support triggering of </w:t>
      </w:r>
      <w:proofErr w:type="spellStart"/>
      <w:r w:rsidRPr="00FF75DE">
        <w:rPr>
          <w:rFonts w:ascii="Times New Roman" w:hAnsi="Times New Roman"/>
          <w:i/>
          <w:iCs/>
          <w:sz w:val="20"/>
          <w:lang w:val="en-GB"/>
        </w:rPr>
        <w:t>eType</w:t>
      </w:r>
      <w:proofErr w:type="spellEnd"/>
      <w:r w:rsidRPr="00FF75DE">
        <w:rPr>
          <w:rFonts w:ascii="Times New Roman" w:hAnsi="Times New Roman"/>
          <w:i/>
          <w:iCs/>
          <w:sz w:val="20"/>
          <w:lang w:val="en-GB"/>
        </w:rPr>
        <w:t xml:space="preserv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proofErr w:type="spellStart"/>
      <w:r w:rsidRPr="00FF75DE">
        <w:rPr>
          <w:rFonts w:ascii="Times New Roman" w:hAnsi="Times New Roman"/>
          <w:i/>
          <w:iCs/>
          <w:sz w:val="20"/>
          <w:lang w:eastAsia="x-none"/>
        </w:rPr>
        <w:t>cells</w:t>
      </w:r>
      <w:proofErr w:type="spellEnd"/>
      <w:r w:rsidRPr="00FF75DE">
        <w:rPr>
          <w:rFonts w:ascii="Times New Roman" w:hAnsi="Times New Roman"/>
          <w:i/>
          <w:iCs/>
          <w:sz w:val="20"/>
          <w:lang w:eastAsia="x-none"/>
        </w:rPr>
        <w:t xml:space="preserve"> to </w:t>
      </w:r>
      <w:proofErr w:type="spellStart"/>
      <w:r w:rsidRPr="00FF75DE">
        <w:rPr>
          <w:rFonts w:ascii="Times New Roman" w:hAnsi="Times New Roman"/>
          <w:i/>
          <w:iCs/>
          <w:sz w:val="20"/>
          <w:lang w:eastAsia="x-none"/>
        </w:rPr>
        <w:t>be</w:t>
      </w:r>
      <w:proofErr w:type="spellEnd"/>
      <w:r w:rsidRPr="00FF75DE">
        <w:rPr>
          <w:rFonts w:ascii="Times New Roman" w:hAnsi="Times New Roman"/>
          <w:i/>
          <w:iCs/>
          <w:sz w:val="20"/>
          <w:lang w:eastAsia="x-none"/>
        </w:rPr>
        <w:t xml:space="preserve"> </w:t>
      </w:r>
      <w:proofErr w:type="spellStart"/>
      <w:r w:rsidRPr="00FF75DE">
        <w:rPr>
          <w:rFonts w:ascii="Times New Roman" w:hAnsi="Times New Roman"/>
          <w:i/>
          <w:iCs/>
          <w:sz w:val="20"/>
          <w:lang w:eastAsia="x-none"/>
        </w:rPr>
        <w:t>reported</w:t>
      </w:r>
      <w:proofErr w:type="spellEnd"/>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proofErr w:type="spellStart"/>
      <w:r w:rsidRPr="00FF75DE">
        <w:rPr>
          <w:rFonts w:ascii="Times New Roman" w:hAnsi="Times New Roman"/>
          <w:i/>
          <w:iCs/>
          <w:sz w:val="20"/>
          <w:lang w:eastAsia="x-none"/>
        </w:rPr>
        <w:t>priority</w:t>
      </w:r>
      <w:proofErr w:type="spellEnd"/>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 xml:space="preserve">When Type 3 or </w:t>
      </w:r>
      <w:proofErr w:type="spellStart"/>
      <w:r w:rsidRPr="00FF75DE">
        <w:rPr>
          <w:rFonts w:ascii="Times New Roman" w:hAnsi="Times New Roman"/>
          <w:i/>
          <w:iCs/>
          <w:sz w:val="20"/>
          <w:lang w:val="en-GB"/>
        </w:rPr>
        <w:t>eType</w:t>
      </w:r>
      <w:proofErr w:type="spellEnd"/>
      <w:r w:rsidRPr="00FF75DE">
        <w:rPr>
          <w:rFonts w:ascii="Times New Roman" w:hAnsi="Times New Roman"/>
          <w:i/>
          <w:iCs/>
          <w:sz w:val="20"/>
          <w:lang w:val="en-GB"/>
        </w:rPr>
        <w:t xml:space="preserv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 xml:space="preserve">For handling HARQ feedbacks which process IDs are not included into the sub-set requested by a </w:t>
      </w:r>
      <w:proofErr w:type="spellStart"/>
      <w:r w:rsidRPr="00FF75DE">
        <w:rPr>
          <w:rFonts w:ascii="Times New Roman" w:hAnsi="Times New Roman"/>
          <w:i/>
          <w:iCs/>
          <w:sz w:val="20"/>
          <w:lang w:val="en-GB"/>
        </w:rPr>
        <w:t>eType</w:t>
      </w:r>
      <w:proofErr w:type="spellEnd"/>
      <w:r w:rsidRPr="00FF75DE">
        <w:rPr>
          <w:rFonts w:ascii="Times New Roman" w:hAnsi="Times New Roman"/>
          <w:i/>
          <w:iCs/>
          <w:sz w:val="20"/>
          <w:lang w:val="en-GB"/>
        </w:rPr>
        <w:t xml:space="preserv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proofErr w:type="spellStart"/>
      <w:r w:rsidRPr="00FF75DE">
        <w:rPr>
          <w:rFonts w:ascii="Times New Roman" w:hAnsi="Times New Roman"/>
          <w:b/>
          <w:bCs/>
          <w:sz w:val="20"/>
        </w:rPr>
        <w:t>Proposal</w:t>
      </w:r>
      <w:proofErr w:type="spellEnd"/>
      <w:r w:rsidRPr="00FF75DE">
        <w:rPr>
          <w:rFonts w:ascii="Times New Roman" w:hAnsi="Times New Roman"/>
          <w:b/>
          <w:bCs/>
          <w:sz w:val="20"/>
        </w:rPr>
        <w:t xml:space="preserve">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w:t>
      </w:r>
      <w:proofErr w:type="spellStart"/>
      <w:r w:rsidRPr="00FF75DE">
        <w:rPr>
          <w:rFonts w:ascii="Times New Roman" w:hAnsi="Times New Roman"/>
          <w:i/>
          <w:iCs/>
          <w:sz w:val="20"/>
        </w:rPr>
        <w:t>symbol</w:t>
      </w:r>
      <w:proofErr w:type="spellEnd"/>
      <w:r w:rsidRPr="00FF75DE">
        <w:rPr>
          <w:rFonts w:ascii="Times New Roman" w:hAnsi="Times New Roman"/>
          <w:i/>
          <w:iCs/>
          <w:sz w:val="20"/>
        </w:rPr>
        <w:t xml:space="preserve">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w:t>
      </w:r>
      <w:proofErr w:type="spellStart"/>
      <w:r w:rsidRPr="00FF75DE">
        <w:rPr>
          <w:rFonts w:ascii="Times New Roman" w:hAnsi="Times New Roman"/>
          <w:i/>
          <w:iCs/>
          <w:sz w:val="20"/>
        </w:rPr>
        <w:t>sub</w:t>
      </w:r>
      <w:proofErr w:type="spellEnd"/>
      <w:r w:rsidRPr="00FF75DE">
        <w:rPr>
          <w:rFonts w:ascii="Times New Roman" w:hAnsi="Times New Roman"/>
          <w:i/>
          <w:iCs/>
          <w:sz w:val="20"/>
        </w:rPr>
        <w:t>-slot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 xml:space="preserve">Alt.3: </w:t>
      </w:r>
      <w:proofErr w:type="spellStart"/>
      <w:r w:rsidRPr="00FF75DE">
        <w:rPr>
          <w:rFonts w:ascii="Times New Roman" w:hAnsi="Times New Roman"/>
          <w:i/>
          <w:iCs/>
          <w:sz w:val="20"/>
        </w:rPr>
        <w:t>Invalid</w:t>
      </w:r>
      <w:proofErr w:type="spellEnd"/>
      <w:r w:rsidRPr="00FF75DE">
        <w:rPr>
          <w:rFonts w:ascii="Times New Roman" w:hAnsi="Times New Roman"/>
          <w:i/>
          <w:iCs/>
          <w:sz w:val="20"/>
        </w:rPr>
        <w:t xml:space="preserve"> </w:t>
      </w:r>
      <w:proofErr w:type="spellStart"/>
      <w:r w:rsidRPr="00FF75DE">
        <w:rPr>
          <w:rFonts w:ascii="Times New Roman" w:hAnsi="Times New Roman"/>
          <w:i/>
          <w:iCs/>
          <w:sz w:val="20"/>
        </w:rPr>
        <w:t>symbol</w:t>
      </w:r>
      <w:proofErr w:type="spellEnd"/>
      <w:r w:rsidRPr="00FF75DE">
        <w:rPr>
          <w:rFonts w:ascii="Times New Roman" w:hAnsi="Times New Roman"/>
          <w:i/>
          <w:iCs/>
          <w:sz w:val="20"/>
        </w:rPr>
        <w:t xml:space="preserve"> pattern</w:t>
      </w:r>
    </w:p>
    <w:p w14:paraId="3FE3EE23" w14:textId="77777777" w:rsidR="00FF75DE" w:rsidRPr="00FF75DE" w:rsidRDefault="00FF75DE" w:rsidP="00FF75DE">
      <w:pPr>
        <w:pStyle w:val="3GPPText"/>
        <w:rPr>
          <w:rFonts w:ascii="Times New Roman" w:hAnsi="Times New Roman"/>
          <w:b/>
          <w:bCs/>
          <w:sz w:val="20"/>
        </w:rPr>
      </w:pPr>
      <w:proofErr w:type="spellStart"/>
      <w:r w:rsidRPr="00FF75DE">
        <w:rPr>
          <w:rFonts w:ascii="Times New Roman" w:hAnsi="Times New Roman"/>
          <w:b/>
          <w:bCs/>
          <w:sz w:val="20"/>
        </w:rPr>
        <w:t>Proposal</w:t>
      </w:r>
      <w:proofErr w:type="spellEnd"/>
      <w:r w:rsidRPr="00FF75DE">
        <w:rPr>
          <w:rFonts w:ascii="Times New Roman" w:hAnsi="Times New Roman"/>
          <w:b/>
          <w:bCs/>
          <w:sz w:val="20"/>
        </w:rPr>
        <w:t xml:space="preserve">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 xml:space="preserve">FFS </w:t>
      </w:r>
      <w:proofErr w:type="spellStart"/>
      <w:r w:rsidRPr="00FF75DE">
        <w:rPr>
          <w:rFonts w:ascii="Times New Roman" w:hAnsi="Times New Roman"/>
          <w:i/>
          <w:iCs/>
          <w:sz w:val="20"/>
        </w:rPr>
        <w:t>details</w:t>
      </w:r>
      <w:proofErr w:type="spellEnd"/>
    </w:p>
    <w:p w14:paraId="3987F46B" w14:textId="77777777" w:rsidR="00FF75DE" w:rsidRPr="00FF75DE" w:rsidRDefault="00FF75DE" w:rsidP="00FF75DE">
      <w:pPr>
        <w:pStyle w:val="3GPPText"/>
        <w:rPr>
          <w:rFonts w:ascii="Times New Roman" w:hAnsi="Times New Roman"/>
          <w:b/>
          <w:bCs/>
          <w:sz w:val="20"/>
        </w:rPr>
      </w:pPr>
      <w:proofErr w:type="spellStart"/>
      <w:r w:rsidRPr="00FF75DE">
        <w:rPr>
          <w:rFonts w:ascii="Times New Roman" w:hAnsi="Times New Roman"/>
          <w:b/>
          <w:bCs/>
          <w:sz w:val="20"/>
        </w:rPr>
        <w:t>Proposal</w:t>
      </w:r>
      <w:proofErr w:type="spellEnd"/>
      <w:r w:rsidRPr="00FF75DE">
        <w:rPr>
          <w:rFonts w:ascii="Times New Roman" w:hAnsi="Times New Roman"/>
          <w:b/>
          <w:bCs/>
          <w:sz w:val="20"/>
        </w:rPr>
        <w:t xml:space="preserve">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 xml:space="preserve">RAN1 uses the same mechanism for dynamic indication of the number of PUCCH repetitions for slot-based and sub-slot-based operation, by aligning with decisions made in </w:t>
      </w:r>
      <w:proofErr w:type="spellStart"/>
      <w:r w:rsidRPr="00CC4323">
        <w:rPr>
          <w:rFonts w:ascii="Times New Roman" w:hAnsi="Times New Roman"/>
          <w:i/>
          <w:iCs/>
          <w:sz w:val="20"/>
          <w:lang w:val="en-US"/>
        </w:rPr>
        <w:t>CovEnh</w:t>
      </w:r>
      <w:proofErr w:type="spellEnd"/>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proofErr w:type="spellStart"/>
      <w:r w:rsidRPr="00FF75DE">
        <w:rPr>
          <w:rFonts w:ascii="Times New Roman" w:hAnsi="Times New Roman"/>
          <w:b/>
          <w:bCs/>
          <w:sz w:val="20"/>
        </w:rPr>
        <w:t>Proposal</w:t>
      </w:r>
      <w:proofErr w:type="spellEnd"/>
      <w:r w:rsidRPr="00FF75DE">
        <w:rPr>
          <w:rFonts w:ascii="Times New Roman" w:hAnsi="Times New Roman"/>
          <w:b/>
          <w:bCs/>
          <w:sz w:val="20"/>
        </w:rPr>
        <w:t xml:space="preserve">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proofErr w:type="spellStart"/>
      <w:r w:rsidRPr="00FF75DE">
        <w:rPr>
          <w:rFonts w:ascii="Times New Roman" w:hAnsi="Times New Roman"/>
          <w:b/>
          <w:bCs/>
          <w:sz w:val="20"/>
        </w:rPr>
        <w:t>Proposal</w:t>
      </w:r>
      <w:proofErr w:type="spellEnd"/>
      <w:r w:rsidRPr="00FF75DE">
        <w:rPr>
          <w:rFonts w:ascii="Times New Roman" w:hAnsi="Times New Roman"/>
          <w:b/>
          <w:bCs/>
          <w:sz w:val="20"/>
        </w:rPr>
        <w:t xml:space="preserve">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proofErr w:type="spellStart"/>
      <w:r w:rsidRPr="00FF75DE">
        <w:rPr>
          <w:rFonts w:ascii="Times New Roman" w:hAnsi="Times New Roman"/>
          <w:b/>
          <w:bCs/>
          <w:sz w:val="20"/>
        </w:rPr>
        <w:t>Proposal</w:t>
      </w:r>
      <w:proofErr w:type="spellEnd"/>
      <w:r w:rsidRPr="00FF75DE">
        <w:rPr>
          <w:rFonts w:ascii="Times New Roman" w:hAnsi="Times New Roman"/>
          <w:b/>
          <w:bCs/>
          <w:sz w:val="20"/>
        </w:rPr>
        <w:t xml:space="preserve">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Heading3"/>
        <w:numPr>
          <w:ilvl w:val="0"/>
          <w:numId w:val="3"/>
        </w:numPr>
      </w:pPr>
      <w:r>
        <w:t>R1-2107639</w:t>
      </w:r>
      <w:r>
        <w:tab/>
        <w:t xml:space="preserve">HARQ enhancements for </w:t>
      </w:r>
      <w:proofErr w:type="spellStart"/>
      <w:r>
        <w:t>IIoT</w:t>
      </w:r>
      <w:proofErr w:type="spellEnd"/>
      <w:r>
        <w:t xml:space="preserve"> and URLLC</w:t>
      </w:r>
      <w:r>
        <w:tab/>
      </w:r>
      <w:proofErr w:type="spellStart"/>
      <w:r>
        <w:t>InterDigital</w:t>
      </w:r>
      <w:proofErr w:type="spellEnd"/>
      <w:r>
        <w:t>,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Heading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w:t>
      </w:r>
      <w:proofErr w:type="spellStart"/>
      <w:r w:rsidRPr="00467AD8">
        <w:rPr>
          <w:b/>
          <w:bCs/>
          <w:color w:val="000000"/>
          <w:lang w:eastAsia="zh-CN"/>
        </w:rPr>
        <w:t>mTRP</w:t>
      </w:r>
      <w:proofErr w:type="spellEnd"/>
      <w:r w:rsidRPr="00467AD8">
        <w:rPr>
          <w:b/>
          <w:bCs/>
          <w:color w:val="000000"/>
          <w:lang w:eastAsia="zh-CN"/>
        </w:rPr>
        <w:t xml:space="preserve">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Heading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w:t>
      </w:r>
      <w:r w:rsidRPr="00C16EF0">
        <w:rPr>
          <w:rStyle w:val="Strong"/>
          <w:bCs w:val="0"/>
          <w:lang w:eastAsia="zh-CN"/>
        </w:rPr>
        <w:t>HARQ bundling</w:t>
      </w:r>
      <w:r w:rsidRPr="002C7F5F">
        <w:rPr>
          <w:rStyle w:val="Strong"/>
          <w:bCs w:val="0"/>
          <w:lang w:eastAsia="zh-CN"/>
        </w:rPr>
        <w:t>’ for (</w:t>
      </w:r>
      <w:r>
        <w:rPr>
          <w:rStyle w:val="Strong"/>
          <w:bCs w:val="0"/>
          <w:lang w:eastAsia="zh-CN"/>
        </w:rPr>
        <w:t>non-</w:t>
      </w:r>
      <w:r w:rsidRPr="002C7F5F">
        <w:rPr>
          <w:rStyle w:val="Strong"/>
          <w:bCs w:val="0"/>
          <w:lang w:eastAsia="zh-CN"/>
        </w:rPr>
        <w:t>skipped) SPS PDSCH</w:t>
      </w:r>
      <w:r>
        <w:rPr>
          <w:rStyle w:val="Strong"/>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Strong"/>
          <w:bCs w:val="0"/>
          <w:lang w:eastAsia="zh-CN"/>
        </w:rPr>
        <w:t>PUCCH repetition for PUCCH formats 0 and 2</w:t>
      </w:r>
      <w:r>
        <w:rPr>
          <w:rStyle w:val="Strong"/>
          <w:bCs w:val="0"/>
          <w:lang w:eastAsia="zh-CN"/>
        </w:rPr>
        <w:t xml:space="preserve"> is</w:t>
      </w:r>
      <w:r w:rsidRPr="00C275BA">
        <w:rPr>
          <w:rStyle w:val="Strong"/>
          <w:bCs w:val="0"/>
          <w:lang w:eastAsia="zh-CN"/>
        </w:rPr>
        <w:t xml:space="preserve"> also</w:t>
      </w:r>
      <w:r>
        <w:rPr>
          <w:rStyle w:val="Strong"/>
          <w:bCs w:val="0"/>
          <w:lang w:eastAsia="zh-CN"/>
        </w:rPr>
        <w:t xml:space="preserve"> supported</w:t>
      </w:r>
      <w:r w:rsidRPr="00C275BA">
        <w:rPr>
          <w:rStyle w:val="Strong"/>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Strong"/>
          <w:bCs w:val="0"/>
          <w:lang w:eastAsia="zh-CN"/>
        </w:rPr>
        <w:t>S</w:t>
      </w:r>
      <w:r w:rsidRPr="00B563BD">
        <w:rPr>
          <w:rStyle w:val="Strong"/>
          <w:bCs w:val="0"/>
          <w:lang w:eastAsia="zh-CN"/>
        </w:rPr>
        <w:t xml:space="preserve">ub-slot based PUCCH repetition </w:t>
      </w:r>
      <w:r>
        <w:rPr>
          <w:rStyle w:val="Strong"/>
          <w:bCs w:val="0"/>
          <w:lang w:eastAsia="zh-CN"/>
        </w:rPr>
        <w:t>f</w:t>
      </w:r>
      <w:r w:rsidRPr="00B563BD">
        <w:rPr>
          <w:rStyle w:val="Strong"/>
          <w:bCs w:val="0"/>
          <w:lang w:eastAsia="zh-CN"/>
        </w:rPr>
        <w:t>or other UCI types</w:t>
      </w:r>
      <w:r>
        <w:rPr>
          <w:rStyle w:val="Strong"/>
          <w:bCs w:val="0"/>
          <w:lang w:eastAsia="zh-CN"/>
        </w:rPr>
        <w:t xml:space="preserve"> </w:t>
      </w:r>
      <w:r w:rsidRPr="00B563BD">
        <w:rPr>
          <w:rStyle w:val="Strong"/>
          <w:bCs w:val="0"/>
          <w:lang w:eastAsia="zh-CN"/>
        </w:rPr>
        <w:t>(than HARQ</w:t>
      </w:r>
      <w:r>
        <w:rPr>
          <w:rStyle w:val="Strong"/>
          <w:bCs w:val="0"/>
          <w:lang w:eastAsia="zh-CN"/>
        </w:rPr>
        <w:t>-ACK</w:t>
      </w:r>
      <w:r w:rsidRPr="00B563BD">
        <w:rPr>
          <w:rStyle w:val="Strong"/>
          <w:bCs w:val="0"/>
          <w:lang w:eastAsia="zh-CN"/>
        </w:rPr>
        <w:t>)</w:t>
      </w:r>
      <w:r>
        <w:rPr>
          <w:rStyle w:val="Strong"/>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Heading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proofErr w:type="gramStart"/>
      <w:r w:rsidRPr="00576ADF">
        <w:rPr>
          <w:b/>
          <w:bCs/>
          <w:i/>
          <w:iCs/>
          <w:vertAlign w:val="subscript"/>
        </w:rPr>
        <w:t>def,max</w:t>
      </w:r>
      <w:r w:rsidRPr="00576ADF">
        <w:rPr>
          <w:b/>
          <w:bCs/>
          <w:iCs/>
          <w:vertAlign w:val="subscript"/>
        </w:rPr>
        <w:t>.</w:t>
      </w:r>
      <w:proofErr w:type="gramEnd"/>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Heading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SimSun"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SimSun"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Caption"/>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SimSun" w:hAnsi="Times New Roman" w:cs="Times New Roman"/>
          <w:sz w:val="20"/>
          <w:lang w:eastAsia="zh-CN"/>
        </w:rPr>
        <w:t xml:space="preserve">“next available PUCCH resource”, </w:t>
      </w:r>
    </w:p>
    <w:p w14:paraId="24A17C76" w14:textId="77777777" w:rsidR="00707469" w:rsidRPr="00707469" w:rsidRDefault="00707469" w:rsidP="00877C0B">
      <w:pPr>
        <w:pStyle w:val="Caption"/>
        <w:numPr>
          <w:ilvl w:val="0"/>
          <w:numId w:val="117"/>
        </w:numPr>
        <w:spacing w:line="240" w:lineRule="auto"/>
        <w:jc w:val="both"/>
        <w:rPr>
          <w:rFonts w:ascii="Times New Roman" w:hAnsi="Times New Roman" w:cs="Times New Roman"/>
          <w:sz w:val="20"/>
        </w:rPr>
      </w:pPr>
      <w:r w:rsidRPr="00707469">
        <w:rPr>
          <w:rFonts w:ascii="Times New Roman" w:eastAsia="SimSun"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 xml:space="preserve">the PUCCH for deferred HARQ-ACK transmission in the sub-slot/slot has no collision with any semi-static DL symbol and SSB </w:t>
      </w:r>
      <w:proofErr w:type="spellStart"/>
      <w:r w:rsidRPr="00707469">
        <w:rPr>
          <w:b/>
          <w:lang w:val="en-US" w:eastAsia="zh-CN"/>
        </w:rPr>
        <w:t>symbol.s</w:t>
      </w:r>
      <w:proofErr w:type="spellEnd"/>
    </w:p>
    <w:p w14:paraId="01E08069" w14:textId="77777777" w:rsidR="00707469" w:rsidRPr="00707469" w:rsidRDefault="00707469" w:rsidP="00877C0B">
      <w:pPr>
        <w:pStyle w:val="ListParagraph"/>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Caption"/>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Caption"/>
        <w:rPr>
          <w:rFonts w:ascii="Times New Roman" w:eastAsia="SimSun"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SimSun"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 xml:space="preserve">Proposal 13: The dedicated target PUCCH cell is not applied for SPS HARQ-ACK if the field exists in the activation DCI. A default cell (e.g.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 xml:space="preserve">Proposal 15: For semi-static PUCCH carrier switching, the PUCCH cell timing pattern is defined based on the numerology of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 xml:space="preserve">Proposal 16: If SCS of target cell is different from the SCS of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w:t>
      </w:r>
    </w:p>
    <w:p w14:paraId="454EAA3F"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 xml:space="preserve">If SCS of target cell is larger than SCS of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xml:space="preserve">, the slot overlapping with the PUCCH slot on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xml:space="preserve"> is the PUCCH slot after PUCCH carrier switching.</w:t>
      </w:r>
    </w:p>
    <w:p w14:paraId="75E600A9"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 xml:space="preserve">If SCS of target cell is smaller than SCS of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xml:space="preserve">, the first slot overlapping with the PUCCH slot on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xml:space="preserve">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Heading3"/>
        <w:numPr>
          <w:ilvl w:val="0"/>
          <w:numId w:val="3"/>
        </w:numPr>
      </w:pPr>
      <w:r>
        <w:t>R1-2107917</w:t>
      </w:r>
      <w:r>
        <w:tab/>
        <w:t>UE feedback enhancements for HARQ-ACK</w:t>
      </w:r>
      <w:r>
        <w:tab/>
        <w:t>Xiaomi</w:t>
      </w:r>
    </w:p>
    <w:p w14:paraId="6C95EEA7" w14:textId="77777777" w:rsidR="00C25F22" w:rsidRDefault="00C25F22" w:rsidP="00C25F22">
      <w:pPr>
        <w:pStyle w:val="Caption"/>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Caption"/>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Caption"/>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Caption"/>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Caption"/>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Caption"/>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Caption"/>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Caption"/>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Caption"/>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Caption"/>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Heading3"/>
        <w:numPr>
          <w:ilvl w:val="0"/>
          <w:numId w:val="3"/>
        </w:numPr>
      </w:pPr>
      <w:r>
        <w:t>R1-2108152</w:t>
      </w:r>
      <w:r>
        <w:tab/>
        <w:t>Discussion on HARQ-ACK enhancement for URLLC/</w:t>
      </w:r>
      <w:proofErr w:type="spellStart"/>
      <w:r>
        <w:t>IIoT</w:t>
      </w:r>
      <w:proofErr w:type="spellEnd"/>
      <w:r>
        <w:tab/>
        <w:t>WILUS Inc.</w:t>
      </w:r>
    </w:p>
    <w:p w14:paraId="22C59B81" w14:textId="77777777" w:rsidR="007D3729" w:rsidRPr="00E41B2A"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ListParagraph"/>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w:t>
      </w:r>
      <w:proofErr w:type="spellStart"/>
      <w:r w:rsidRPr="007B1BB9">
        <w:rPr>
          <w:rFonts w:eastAsia="Batang"/>
          <w:i/>
          <w:iCs/>
          <w:sz w:val="22"/>
          <w:szCs w:val="28"/>
        </w:rPr>
        <w:t>tx</w:t>
      </w:r>
      <w:proofErr w:type="spellEnd"/>
      <w:r w:rsidRPr="007B1BB9">
        <w:rPr>
          <w:rFonts w:eastAsia="Batang"/>
          <w:i/>
          <w:iCs/>
          <w:sz w:val="22"/>
          <w:szCs w:val="28"/>
        </w:rPr>
        <w:t xml:space="preserve">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w:t>
      </w:r>
      <w:proofErr w:type="spellStart"/>
      <w:r w:rsidRPr="00D76BCF">
        <w:rPr>
          <w:rFonts w:eastAsia="Batang"/>
          <w:i/>
          <w:iCs/>
          <w:sz w:val="22"/>
          <w:szCs w:val="28"/>
        </w:rPr>
        <w:t>IIoT</w:t>
      </w:r>
      <w:proofErr w:type="spellEnd"/>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Heading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w:t>
      </w:r>
      <w:proofErr w:type="spellStart"/>
      <w:r w:rsidRPr="003346ED">
        <w:rPr>
          <w:b/>
          <w:i/>
          <w:sz w:val="22"/>
          <w:szCs w:val="22"/>
        </w:rPr>
        <w:t>behavior</w:t>
      </w:r>
      <w:proofErr w:type="spellEnd"/>
      <w:r w:rsidRPr="003346ED">
        <w:rPr>
          <w:b/>
          <w:i/>
          <w:sz w:val="22"/>
          <w:szCs w:val="22"/>
        </w:rPr>
        <w:t xml:space="preserve"> from the configuration of SPS-PUCCH-AN-List-r16 or n1PUCCH-AN, n1PUCCH-AN, multi-CSI-PUCCH-</w:t>
      </w:r>
      <w:proofErr w:type="spellStart"/>
      <w:r w:rsidRPr="003346ED">
        <w:rPr>
          <w:b/>
          <w:i/>
          <w:sz w:val="22"/>
          <w:szCs w:val="22"/>
        </w:rPr>
        <w:t>ResourceList</w:t>
      </w:r>
      <w:proofErr w:type="spellEnd"/>
      <w:r w:rsidRPr="003346ED">
        <w:rPr>
          <w:b/>
          <w:i/>
          <w:sz w:val="22"/>
          <w:szCs w:val="22"/>
        </w:rPr>
        <w: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 xml:space="preserve">Proposal 3: If </w:t>
      </w:r>
      <w:proofErr w:type="spellStart"/>
      <w:r w:rsidRPr="003346ED">
        <w:rPr>
          <w:b/>
          <w:i/>
          <w:sz w:val="22"/>
          <w:szCs w:val="22"/>
        </w:rPr>
        <w:t>gNB</w:t>
      </w:r>
      <w:proofErr w:type="spellEnd"/>
      <w:r w:rsidRPr="003346ED">
        <w:rPr>
          <w:b/>
          <w:i/>
          <w:sz w:val="22"/>
          <w:szCs w:val="22"/>
        </w:rPr>
        <w:t xml:space="preserve"> supports PUCCH blind detection assuming DCI is missed by UE, SPS HARQ-ACK needs not to be deferred if it is transmitted in the initial PUCCH which is decided from PUCCH-</w:t>
      </w:r>
      <w:proofErr w:type="spellStart"/>
      <w:r w:rsidRPr="003346ED">
        <w:rPr>
          <w:b/>
          <w:i/>
          <w:sz w:val="22"/>
          <w:szCs w:val="22"/>
        </w:rPr>
        <w:t>ResourceSet</w:t>
      </w:r>
      <w:proofErr w:type="spellEnd"/>
      <w:r w:rsidRPr="003346ED">
        <w:rPr>
          <w:b/>
          <w:i/>
          <w:sz w:val="22"/>
          <w:szCs w:val="22"/>
        </w:rPr>
        <w:t>. Otherwise, SPS HARQ-ACK should be deferred even if it is transmitted in the PUCCH from PUCCH-</w:t>
      </w:r>
      <w:proofErr w:type="spellStart"/>
      <w:r w:rsidRPr="003346ED">
        <w:rPr>
          <w:b/>
          <w:i/>
          <w:sz w:val="22"/>
          <w:szCs w:val="22"/>
        </w:rPr>
        <w:t>ResourceSet</w:t>
      </w:r>
      <w:proofErr w:type="spellEnd"/>
      <w:r w:rsidRPr="003346ED">
        <w:rPr>
          <w:b/>
          <w:i/>
          <w:sz w:val="22"/>
          <w:szCs w:val="22"/>
        </w:rPr>
        <w: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w:t>
      </w:r>
      <w:proofErr w:type="spellStart"/>
      <w:r w:rsidRPr="005031A9">
        <w:rPr>
          <w:b/>
          <w:i/>
          <w:sz w:val="22"/>
          <w:szCs w:val="22"/>
        </w:rPr>
        <w:t>subslot</w:t>
      </w:r>
      <w:proofErr w:type="spellEnd"/>
      <w:r w:rsidRPr="005031A9">
        <w:rPr>
          <w:b/>
          <w:i/>
          <w:sz w:val="22"/>
          <w:szCs w:val="22"/>
        </w:rPr>
        <w: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w:t>
      </w:r>
      <w:proofErr w:type="spellStart"/>
      <w:r w:rsidRPr="005031A9">
        <w:rPr>
          <w:b/>
          <w:i/>
          <w:sz w:val="22"/>
          <w:szCs w:val="22"/>
        </w:rPr>
        <w:t>subslot</w:t>
      </w:r>
      <w:proofErr w:type="spellEnd"/>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w:t>
      </w:r>
      <w:proofErr w:type="spellStart"/>
      <w:r>
        <w:rPr>
          <w:b/>
          <w:i/>
          <w:sz w:val="22"/>
          <w:szCs w:val="22"/>
        </w:rPr>
        <w:t>subslots</w:t>
      </w:r>
      <w:proofErr w:type="spellEnd"/>
      <w:r>
        <w:rPr>
          <w:b/>
          <w:i/>
          <w:sz w:val="22"/>
          <w:szCs w:val="22"/>
        </w:rPr>
        <w:t>,</w:t>
      </w:r>
    </w:p>
    <w:p w14:paraId="44580F80" w14:textId="77777777" w:rsidR="001E5BE7" w:rsidRPr="00C059B7" w:rsidRDefault="001E5BE7" w:rsidP="00877C0B">
      <w:pPr>
        <w:pStyle w:val="ListParagraph"/>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proofErr w:type="gramStart"/>
      <w:r w:rsidRPr="005031A9">
        <w:rPr>
          <w:b/>
          <w:i/>
          <w:sz w:val="22"/>
          <w:szCs w:val="22"/>
        </w:rPr>
        <w:t>is</w:t>
      </w:r>
      <w:proofErr w:type="gramEnd"/>
      <w:r w:rsidRPr="005031A9">
        <w:rPr>
          <w:b/>
          <w:i/>
          <w:sz w:val="22"/>
          <w:szCs w:val="22"/>
        </w:rPr>
        <w:t xml:space="preserve">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 xml:space="preserve">Proposal 6: </w:t>
      </w:r>
      <w:proofErr w:type="spellStart"/>
      <w:r w:rsidRPr="00B94294">
        <w:rPr>
          <w:b/>
          <w:i/>
          <w:sz w:val="22"/>
          <w:szCs w:val="22"/>
        </w:rPr>
        <w:t>gNB</w:t>
      </w:r>
      <w:proofErr w:type="spellEnd"/>
      <w:r w:rsidRPr="00B94294">
        <w:rPr>
          <w:b/>
          <w:i/>
          <w:sz w:val="22"/>
          <w:szCs w:val="22"/>
        </w:rPr>
        <w:t xml:space="preserve">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KaiTi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w:t>
      </w:r>
      <w:proofErr w:type="spellStart"/>
      <w:r w:rsidRPr="009E3414">
        <w:rPr>
          <w:b/>
          <w:i/>
          <w:sz w:val="22"/>
          <w:szCs w:val="22"/>
        </w:rPr>
        <w:t>ResourceList</w:t>
      </w:r>
      <w:proofErr w:type="spellEnd"/>
      <w:r w:rsidRPr="009E3414">
        <w:rPr>
          <w:b/>
          <w:i/>
          <w:sz w:val="22"/>
          <w:szCs w:val="22"/>
        </w:rPr>
        <w:t xml:space="preserve"> could be used as available PUCCH.</w:t>
      </w:r>
    </w:p>
    <w:p w14:paraId="11D7773E" w14:textId="77777777" w:rsidR="001E5BE7" w:rsidRPr="007B3DAD" w:rsidRDefault="001E5BE7" w:rsidP="001E5BE7">
      <w:pPr>
        <w:rPr>
          <w:rFonts w:eastAsia="Yu Mincho"/>
          <w:lang w:eastAsia="ja-JP"/>
        </w:rPr>
      </w:pPr>
      <w:r w:rsidRPr="009E3414">
        <w:rPr>
          <w:b/>
          <w:i/>
          <w:sz w:val="22"/>
          <w:szCs w:val="22"/>
        </w:rPr>
        <w:t xml:space="preserve">Proposal 10: </w:t>
      </w:r>
      <w:proofErr w:type="spellStart"/>
      <w:r w:rsidRPr="009E3414">
        <w:rPr>
          <w:b/>
          <w:i/>
          <w:sz w:val="22"/>
          <w:szCs w:val="22"/>
        </w:rPr>
        <w:t>gNB</w:t>
      </w:r>
      <w:proofErr w:type="spellEnd"/>
      <w:r w:rsidRPr="009E3414">
        <w:rPr>
          <w:b/>
          <w:i/>
          <w:sz w:val="22"/>
          <w:szCs w:val="22"/>
        </w:rPr>
        <w:t xml:space="preserve">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42"/>
      <w:footerReference w:type="default" r:id="rId43"/>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BEB30" w14:textId="77777777" w:rsidR="00F0289C" w:rsidRDefault="00F0289C">
      <w:r>
        <w:separator/>
      </w:r>
    </w:p>
  </w:endnote>
  <w:endnote w:type="continuationSeparator" w:id="0">
    <w:p w14:paraId="7BD9C9E2" w14:textId="77777777" w:rsidR="00F0289C" w:rsidRDefault="00F0289C">
      <w:r>
        <w:continuationSeparator/>
      </w:r>
    </w:p>
  </w:endnote>
  <w:endnote w:type="continuationNotice" w:id="1">
    <w:p w14:paraId="6CCD8C38" w14:textId="77777777" w:rsidR="00F0289C" w:rsidRDefault="00F0289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altName w:val="Calibri"/>
    <w:panose1 w:val="020B0604020202020204"/>
    <w:charset w:val="00"/>
    <w:family w:val="auto"/>
    <w:pitch w:val="default"/>
  </w:font>
  <w:font w:name="Times">
    <w:altName w:val="Times"/>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20B0604020202020204"/>
    <w:charset w:val="00"/>
    <w:family w:val="roman"/>
    <w:pitch w:val="default"/>
    <w:sig w:usb0="00000000" w:usb1="00000000" w:usb2="00000000" w:usb3="00000000" w:csb0="00000001" w:csb1="00000000"/>
  </w:font>
  <w:font w:name="MS LineDraw">
    <w:altName w:val="Courier New"/>
    <w:panose1 w:val="020B0604020202020204"/>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500000000020000"/>
    <w:charset w:val="00"/>
    <w:family w:val="auto"/>
    <w:pitch w:val="variable"/>
    <w:sig w:usb0="E00002FF" w:usb1="5000205A"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Yu Mincho">
    <w:panose1 w:val="02020400000000000000"/>
    <w:charset w:val="80"/>
    <w:family w:val="roman"/>
    <w:pitch w:val="variable"/>
    <w:sig w:usb0="800002E7" w:usb1="2AC7FCFF" w:usb2="00000012" w:usb3="00000000" w:csb0="0002009F" w:csb1="00000000"/>
  </w:font>
  <w:font w:name="KaiTi_GB2312">
    <w:altName w:val="Microsoft YaHei"/>
    <w:panose1 w:val="020B0604020202020204"/>
    <w:charset w:val="86"/>
    <w:family w:val="modern"/>
    <w:pitch w:val="default"/>
    <w:sig w:usb0="00000000" w:usb1="0000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2B5A692F" w:rsidR="004C1557" w:rsidRDefault="004C1557">
        <w:pPr>
          <w:pStyle w:val="Footer"/>
        </w:pPr>
        <w:r>
          <w:fldChar w:fldCharType="begin"/>
        </w:r>
        <w:r>
          <w:instrText>PAGE   \* MERGEFORMAT</w:instrText>
        </w:r>
        <w:r>
          <w:fldChar w:fldCharType="separate"/>
        </w:r>
        <w:r w:rsidR="001A688A" w:rsidRPr="001A688A">
          <w:rPr>
            <w:lang w:val="zh-CN" w:eastAsia="zh-CN"/>
          </w:rPr>
          <w:t>185</w:t>
        </w:r>
        <w:r>
          <w:fldChar w:fldCharType="end"/>
        </w:r>
      </w:p>
    </w:sdtContent>
  </w:sdt>
  <w:p w14:paraId="00A820FC" w14:textId="77777777" w:rsidR="004C1557" w:rsidRDefault="004C1557">
    <w:pPr>
      <w:pStyle w:val="Footer"/>
    </w:pPr>
  </w:p>
  <w:p w14:paraId="4A48D3F3" w14:textId="77777777" w:rsidR="004C1557" w:rsidRDefault="004C1557"/>
  <w:p w14:paraId="46E31D82" w14:textId="77777777" w:rsidR="004C1557" w:rsidRDefault="004C155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6B4C7" w14:textId="77777777" w:rsidR="00F0289C" w:rsidRDefault="00F0289C">
      <w:r>
        <w:separator/>
      </w:r>
    </w:p>
  </w:footnote>
  <w:footnote w:type="continuationSeparator" w:id="0">
    <w:p w14:paraId="0C0261EA" w14:textId="77777777" w:rsidR="00F0289C" w:rsidRDefault="00F0289C">
      <w:r>
        <w:continuationSeparator/>
      </w:r>
    </w:p>
  </w:footnote>
  <w:footnote w:type="continuationNotice" w:id="1">
    <w:p w14:paraId="2428FFE6" w14:textId="77777777" w:rsidR="00F0289C" w:rsidRDefault="00F0289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4C1557" w:rsidRDefault="004C1557">
    <w:pPr>
      <w:pStyle w:val="Header"/>
      <w:tabs>
        <w:tab w:val="right" w:pos="9639"/>
      </w:tabs>
    </w:pPr>
    <w:r>
      <w:tab/>
    </w:r>
  </w:p>
  <w:p w14:paraId="246D48EC" w14:textId="77777777" w:rsidR="004C1557" w:rsidRDefault="004C1557"/>
  <w:p w14:paraId="4F6F578E" w14:textId="77777777" w:rsidR="004C1557" w:rsidRDefault="004C155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SimSun"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2"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5CB3089"/>
    <w:multiLevelType w:val="hybridMultilevel"/>
    <w:tmpl w:val="0E4CB6A0"/>
    <w:lvl w:ilvl="0" w:tplc="598E3328">
      <w:start w:val="4"/>
      <w:numFmt w:val="bullet"/>
      <w:lvlText w:val="-"/>
      <w:lvlJc w:val="left"/>
      <w:pPr>
        <w:ind w:left="1145" w:hanging="420"/>
      </w:pPr>
      <w:rPr>
        <w:rFonts w:ascii="Times New Roman" w:eastAsia="SimSun"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4"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8"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0"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4"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5"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7"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8"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2"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5"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7"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3"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4"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1"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2"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5"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6"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9"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0"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imSun" w:eastAsia="SimSun" w:hAnsi="SimSun"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15:restartNumberingAfterBreak="0">
    <w:nsid w:val="4DF97DE6"/>
    <w:multiLevelType w:val="hybridMultilevel"/>
    <w:tmpl w:val="42BCAE6E"/>
    <w:lvl w:ilvl="0" w:tplc="598E3328">
      <w:start w:val="4"/>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7"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6"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7"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1"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2"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26"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0"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2"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4"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6"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7"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1"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3"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5"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9"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3"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4"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56"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59"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1"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2"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5"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6"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7"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68"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9"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0"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A5261EA"/>
    <w:multiLevelType w:val="hybridMultilevel"/>
    <w:tmpl w:val="1C228AAE"/>
    <w:lvl w:ilvl="0" w:tplc="1B62FF26">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3"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4"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7"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78"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3"/>
  </w:num>
  <w:num w:numId="2">
    <w:abstractNumId w:val="7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6"/>
  </w:num>
  <w:num w:numId="4">
    <w:abstractNumId w:val="136"/>
  </w:num>
  <w:num w:numId="5">
    <w:abstractNumId w:val="92"/>
  </w:num>
  <w:num w:numId="6">
    <w:abstractNumId w:val="7"/>
  </w:num>
  <w:num w:numId="7">
    <w:abstractNumId w:val="2"/>
  </w:num>
  <w:num w:numId="8">
    <w:abstractNumId w:val="64"/>
  </w:num>
  <w:num w:numId="9">
    <w:abstractNumId w:val="49"/>
  </w:num>
  <w:num w:numId="10">
    <w:abstractNumId w:val="49"/>
  </w:num>
  <w:num w:numId="11">
    <w:abstractNumId w:val="3"/>
  </w:num>
  <w:num w:numId="1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8"/>
  </w:num>
  <w:num w:numId="14">
    <w:abstractNumId w:val="81"/>
  </w:num>
  <w:num w:numId="15">
    <w:abstractNumId w:val="57"/>
  </w:num>
  <w:num w:numId="16">
    <w:abstractNumId w:val="69"/>
  </w:num>
  <w:num w:numId="17">
    <w:abstractNumId w:val="49"/>
  </w:num>
  <w:num w:numId="18">
    <w:abstractNumId w:val="77"/>
  </w:num>
  <w:num w:numId="19">
    <w:abstractNumId w:val="137"/>
  </w:num>
  <w:num w:numId="20">
    <w:abstractNumId w:val="179"/>
  </w:num>
  <w:num w:numId="21">
    <w:abstractNumId w:val="113"/>
  </w:num>
  <w:num w:numId="22">
    <w:abstractNumId w:val="0"/>
  </w:num>
  <w:num w:numId="23">
    <w:abstractNumId w:val="70"/>
  </w:num>
  <w:num w:numId="24">
    <w:abstractNumId w:val="107"/>
  </w:num>
  <w:num w:numId="25">
    <w:abstractNumId w:val="26"/>
  </w:num>
  <w:num w:numId="26">
    <w:abstractNumId w:val="141"/>
  </w:num>
  <w:num w:numId="27">
    <w:abstractNumId w:val="172"/>
  </w:num>
  <w:num w:numId="28">
    <w:abstractNumId w:val="164"/>
  </w:num>
  <w:num w:numId="29">
    <w:abstractNumId w:val="157"/>
  </w:num>
  <w:num w:numId="30">
    <w:abstractNumId w:val="16"/>
  </w:num>
  <w:num w:numId="31">
    <w:abstractNumId w:val="53"/>
  </w:num>
  <w:num w:numId="32">
    <w:abstractNumId w:val="150"/>
  </w:num>
  <w:num w:numId="33">
    <w:abstractNumId w:val="42"/>
  </w:num>
  <w:num w:numId="34">
    <w:abstractNumId w:val="101"/>
  </w:num>
  <w:num w:numId="35">
    <w:abstractNumId w:val="62"/>
  </w:num>
  <w:num w:numId="36">
    <w:abstractNumId w:val="14"/>
  </w:num>
  <w:num w:numId="37">
    <w:abstractNumId w:val="168"/>
  </w:num>
  <w:num w:numId="38">
    <w:abstractNumId w:val="167"/>
  </w:num>
  <w:num w:numId="39">
    <w:abstractNumId w:val="159"/>
  </w:num>
  <w:num w:numId="40">
    <w:abstractNumId w:val="44"/>
  </w:num>
  <w:num w:numId="41">
    <w:abstractNumId w:val="151"/>
  </w:num>
  <w:num w:numId="42">
    <w:abstractNumId w:val="174"/>
  </w:num>
  <w:num w:numId="43">
    <w:abstractNumId w:val="61"/>
  </w:num>
  <w:num w:numId="44">
    <w:abstractNumId w:val="76"/>
  </w:num>
  <w:num w:numId="45">
    <w:abstractNumId w:val="30"/>
  </w:num>
  <w:num w:numId="46">
    <w:abstractNumId w:val="14"/>
  </w:num>
  <w:num w:numId="47">
    <w:abstractNumId w:val="98"/>
  </w:num>
  <w:num w:numId="48">
    <w:abstractNumId w:val="104"/>
  </w:num>
  <w:num w:numId="49">
    <w:abstractNumId w:val="18"/>
  </w:num>
  <w:num w:numId="50">
    <w:abstractNumId w:val="43"/>
  </w:num>
  <w:num w:numId="51">
    <w:abstractNumId w:val="50"/>
  </w:num>
  <w:num w:numId="52">
    <w:abstractNumId w:val="31"/>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2"/>
  </w:num>
  <w:num w:numId="56">
    <w:abstractNumId w:val="161"/>
  </w:num>
  <w:num w:numId="57">
    <w:abstractNumId w:val="41"/>
  </w:num>
  <w:num w:numId="58">
    <w:abstractNumId w:val="35"/>
  </w:num>
  <w:num w:numId="59">
    <w:abstractNumId w:val="175"/>
  </w:num>
  <w:num w:numId="60">
    <w:abstractNumId w:val="68"/>
  </w:num>
  <w:num w:numId="61">
    <w:abstractNumId w:val="89"/>
  </w:num>
  <w:num w:numId="62">
    <w:abstractNumId w:val="108"/>
  </w:num>
  <w:num w:numId="63">
    <w:abstractNumId w:val="129"/>
  </w:num>
  <w:num w:numId="64">
    <w:abstractNumId w:val="29"/>
  </w:num>
  <w:num w:numId="65">
    <w:abstractNumId w:val="152"/>
  </w:num>
  <w:num w:numId="66">
    <w:abstractNumId w:val="11"/>
  </w:num>
  <w:num w:numId="67">
    <w:abstractNumId w:val="1"/>
  </w:num>
  <w:num w:numId="68">
    <w:abstractNumId w:val="133"/>
  </w:num>
  <w:num w:numId="69">
    <w:abstractNumId w:val="39"/>
  </w:num>
  <w:num w:numId="70">
    <w:abstractNumId w:val="72"/>
  </w:num>
  <w:num w:numId="71">
    <w:abstractNumId w:val="127"/>
  </w:num>
  <w:num w:numId="72">
    <w:abstractNumId w:val="143"/>
  </w:num>
  <w:num w:numId="73">
    <w:abstractNumId w:val="135"/>
  </w:num>
  <w:num w:numId="74">
    <w:abstractNumId w:val="26"/>
  </w:num>
  <w:num w:numId="75">
    <w:abstractNumId w:val="140"/>
  </w:num>
  <w:num w:numId="76">
    <w:abstractNumId w:val="37"/>
  </w:num>
  <w:num w:numId="77">
    <w:abstractNumId w:val="140"/>
  </w:num>
  <w:num w:numId="78">
    <w:abstractNumId w:val="55"/>
  </w:num>
  <w:num w:numId="79">
    <w:abstractNumId w:val="51"/>
  </w:num>
  <w:num w:numId="80">
    <w:abstractNumId w:val="33"/>
  </w:num>
  <w:num w:numId="81">
    <w:abstractNumId w:val="106"/>
  </w:num>
  <w:num w:numId="82">
    <w:abstractNumId w:val="126"/>
  </w:num>
  <w:num w:numId="83">
    <w:abstractNumId w:val="160"/>
  </w:num>
  <w:num w:numId="84">
    <w:abstractNumId w:val="169"/>
  </w:num>
  <w:num w:numId="85">
    <w:abstractNumId w:val="110"/>
  </w:num>
  <w:num w:numId="86">
    <w:abstractNumId w:val="28"/>
  </w:num>
  <w:num w:numId="87">
    <w:abstractNumId w:val="23"/>
  </w:num>
  <w:num w:numId="88">
    <w:abstractNumId w:val="40"/>
  </w:num>
  <w:num w:numId="89">
    <w:abstractNumId w:val="103"/>
  </w:num>
  <w:num w:numId="90">
    <w:abstractNumId w:val="58"/>
  </w:num>
  <w:num w:numId="91">
    <w:abstractNumId w:val="60"/>
  </w:num>
  <w:num w:numId="92">
    <w:abstractNumId w:val="9"/>
  </w:num>
  <w:num w:numId="93">
    <w:abstractNumId w:val="67"/>
  </w:num>
  <w:num w:numId="94">
    <w:abstractNumId w:val="36"/>
  </w:num>
  <w:num w:numId="95">
    <w:abstractNumId w:val="171"/>
  </w:num>
  <w:num w:numId="96">
    <w:abstractNumId w:val="177"/>
  </w:num>
  <w:num w:numId="97">
    <w:abstractNumId w:val="80"/>
  </w:num>
  <w:num w:numId="98">
    <w:abstractNumId w:val="66"/>
  </w:num>
  <w:num w:numId="99">
    <w:abstractNumId w:val="178"/>
  </w:num>
  <w:num w:numId="100">
    <w:abstractNumId w:val="144"/>
  </w:num>
  <w:num w:numId="101">
    <w:abstractNumId w:val="125"/>
  </w:num>
  <w:num w:numId="102">
    <w:abstractNumId w:val="24"/>
  </w:num>
  <w:num w:numId="103">
    <w:abstractNumId w:val="166"/>
  </w:num>
  <w:num w:numId="104">
    <w:abstractNumId w:val="95"/>
  </w:num>
  <w:num w:numId="105">
    <w:abstractNumId w:val="10"/>
  </w:num>
  <w:num w:numId="106">
    <w:abstractNumId w:val="121"/>
  </w:num>
  <w:num w:numId="107">
    <w:abstractNumId w:val="85"/>
  </w:num>
  <w:num w:numId="108">
    <w:abstractNumId w:val="56"/>
  </w:num>
  <w:num w:numId="109">
    <w:abstractNumId w:val="122"/>
  </w:num>
  <w:num w:numId="110">
    <w:abstractNumId w:val="96"/>
  </w:num>
  <w:num w:numId="111">
    <w:abstractNumId w:val="86"/>
  </w:num>
  <w:num w:numId="112">
    <w:abstractNumId w:val="156"/>
  </w:num>
  <w:num w:numId="113">
    <w:abstractNumId w:val="90"/>
  </w:num>
  <w:num w:numId="114">
    <w:abstractNumId w:val="138"/>
  </w:num>
  <w:num w:numId="115">
    <w:abstractNumId w:val="88"/>
  </w:num>
  <w:num w:numId="116">
    <w:abstractNumId w:val="176"/>
  </w:num>
  <w:num w:numId="117">
    <w:abstractNumId w:val="114"/>
  </w:num>
  <w:num w:numId="118">
    <w:abstractNumId w:val="109"/>
  </w:num>
  <w:num w:numId="119">
    <w:abstractNumId w:val="165"/>
  </w:num>
  <w:num w:numId="120">
    <w:abstractNumId w:val="17"/>
  </w:num>
  <w:num w:numId="121">
    <w:abstractNumId w:val="19"/>
  </w:num>
  <w:num w:numId="122">
    <w:abstractNumId w:val="12"/>
  </w:num>
  <w:num w:numId="123">
    <w:abstractNumId w:val="25"/>
  </w:num>
  <w:num w:numId="124">
    <w:abstractNumId w:val="102"/>
  </w:num>
  <w:num w:numId="125">
    <w:abstractNumId w:val="119"/>
  </w:num>
  <w:num w:numId="126">
    <w:abstractNumId w:val="52"/>
  </w:num>
  <w:num w:numId="127">
    <w:abstractNumId w:val="130"/>
  </w:num>
  <w:num w:numId="128">
    <w:abstractNumId w:val="155"/>
  </w:num>
  <w:num w:numId="129">
    <w:abstractNumId w:val="118"/>
  </w:num>
  <w:num w:numId="130">
    <w:abstractNumId w:val="87"/>
  </w:num>
  <w:num w:numId="131">
    <w:abstractNumId w:val="22"/>
  </w:num>
  <w:num w:numId="132">
    <w:abstractNumId w:val="132"/>
  </w:num>
  <w:num w:numId="133">
    <w:abstractNumId w:val="153"/>
  </w:num>
  <w:num w:numId="134">
    <w:abstractNumId w:val="120"/>
  </w:num>
  <w:num w:numId="135">
    <w:abstractNumId w:val="173"/>
  </w:num>
  <w:num w:numId="136">
    <w:abstractNumId w:val="128"/>
  </w:num>
  <w:num w:numId="137">
    <w:abstractNumId w:val="78"/>
  </w:num>
  <w:num w:numId="138">
    <w:abstractNumId w:val="54"/>
  </w:num>
  <w:num w:numId="139">
    <w:abstractNumId w:val="97"/>
  </w:num>
  <w:num w:numId="140">
    <w:abstractNumId w:val="99"/>
  </w:num>
  <w:num w:numId="141">
    <w:abstractNumId w:val="147"/>
  </w:num>
  <w:num w:numId="142">
    <w:abstractNumId w:val="65"/>
  </w:num>
  <w:num w:numId="143">
    <w:abstractNumId w:val="84"/>
  </w:num>
  <w:num w:numId="144">
    <w:abstractNumId w:val="112"/>
  </w:num>
  <w:num w:numId="145">
    <w:abstractNumId w:val="94"/>
  </w:num>
  <w:num w:numId="146">
    <w:abstractNumId w:val="45"/>
  </w:num>
  <w:num w:numId="147">
    <w:abstractNumId w:val="5"/>
  </w:num>
  <w:num w:numId="148">
    <w:abstractNumId w:val="74"/>
  </w:num>
  <w:num w:numId="149">
    <w:abstractNumId w:val="105"/>
  </w:num>
  <w:num w:numId="150">
    <w:abstractNumId w:val="115"/>
  </w:num>
  <w:num w:numId="151">
    <w:abstractNumId w:val="149"/>
  </w:num>
  <w:num w:numId="152">
    <w:abstractNumId w:val="145"/>
  </w:num>
  <w:num w:numId="153">
    <w:abstractNumId w:val="71"/>
  </w:num>
  <w:num w:numId="154">
    <w:abstractNumId w:val="93"/>
  </w:num>
  <w:num w:numId="155">
    <w:abstractNumId w:val="82"/>
  </w:num>
  <w:num w:numId="156">
    <w:abstractNumId w:val="91"/>
  </w:num>
  <w:num w:numId="157">
    <w:abstractNumId w:val="63"/>
  </w:num>
  <w:num w:numId="158">
    <w:abstractNumId w:val="139"/>
  </w:num>
  <w:num w:numId="159">
    <w:abstractNumId w:val="131"/>
  </w:num>
  <w:num w:numId="160">
    <w:abstractNumId w:val="100"/>
  </w:num>
  <w:num w:numId="161">
    <w:abstractNumId w:val="123"/>
  </w:num>
  <w:num w:numId="162">
    <w:abstractNumId w:val="15"/>
  </w:num>
  <w:num w:numId="163">
    <w:abstractNumId w:val="150"/>
  </w:num>
  <w:num w:numId="164">
    <w:abstractNumId w:val="117"/>
  </w:num>
  <w:num w:numId="165">
    <w:abstractNumId w:val="79"/>
  </w:num>
  <w:num w:numId="166">
    <w:abstractNumId w:val="158"/>
  </w:num>
  <w:num w:numId="167">
    <w:abstractNumId w:val="47"/>
  </w:num>
  <w:num w:numId="168">
    <w:abstractNumId w:val="21"/>
  </w:num>
  <w:num w:numId="169">
    <w:abstractNumId w:val="154"/>
  </w:num>
  <w:num w:numId="170">
    <w:abstractNumId w:val="34"/>
  </w:num>
  <w:num w:numId="171">
    <w:abstractNumId w:val="48"/>
  </w:num>
  <w:num w:numId="172">
    <w:abstractNumId w:val="32"/>
  </w:num>
  <w:num w:numId="173">
    <w:abstractNumId w:val="134"/>
  </w:num>
  <w:num w:numId="174">
    <w:abstractNumId w:val="111"/>
  </w:num>
  <w:num w:numId="175">
    <w:abstractNumId w:val="46"/>
  </w:num>
  <w:num w:numId="176">
    <w:abstractNumId w:val="59"/>
  </w:num>
  <w:num w:numId="177">
    <w:abstractNumId w:val="13"/>
  </w:num>
  <w:num w:numId="178">
    <w:abstractNumId w:val="83"/>
  </w:num>
  <w:num w:numId="179">
    <w:abstractNumId w:val="116"/>
  </w:num>
  <w:num w:numId="180">
    <w:abstractNumId w:val="162"/>
  </w:num>
  <w:num w:numId="181">
    <w:abstractNumId w:val="170"/>
  </w:num>
  <w:num w:numId="182">
    <w:abstractNumId w:val="38"/>
  </w:num>
  <w:num w:numId="183">
    <w:abstractNumId w:val="20"/>
  </w:num>
  <w:num w:numId="184">
    <w:abstractNumId w:val="75"/>
  </w:num>
  <w:num w:numId="185">
    <w:abstractNumId w:val="4"/>
  </w:num>
  <w:num w:numId="186">
    <w:abstractNumId w:val="27"/>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oNotDisplayPageBoundaries/>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activeWritingStyle w:appName="MSWord" w:lang="es-E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C2"/>
    <w:rsid w:val="000A1C10"/>
    <w:rsid w:val="000A2674"/>
    <w:rsid w:val="000A2BE6"/>
    <w:rsid w:val="000A33D9"/>
    <w:rsid w:val="000A350C"/>
    <w:rsid w:val="000A3B0D"/>
    <w:rsid w:val="000A3D1B"/>
    <w:rsid w:val="000A3F0E"/>
    <w:rsid w:val="000A4083"/>
    <w:rsid w:val="000A4333"/>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D6"/>
    <w:rsid w:val="000E529A"/>
    <w:rsid w:val="000E5976"/>
    <w:rsid w:val="000E5FF6"/>
    <w:rsid w:val="000E600E"/>
    <w:rsid w:val="000E6219"/>
    <w:rsid w:val="000E65E4"/>
    <w:rsid w:val="000E68E3"/>
    <w:rsid w:val="000E6AC6"/>
    <w:rsid w:val="000E6E3A"/>
    <w:rsid w:val="000E7C94"/>
    <w:rsid w:val="000E7EAD"/>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5404"/>
    <w:rsid w:val="00135464"/>
    <w:rsid w:val="00135740"/>
    <w:rsid w:val="00135B17"/>
    <w:rsid w:val="00135F81"/>
    <w:rsid w:val="001360C8"/>
    <w:rsid w:val="001363D7"/>
    <w:rsid w:val="00136520"/>
    <w:rsid w:val="00136654"/>
    <w:rsid w:val="00136725"/>
    <w:rsid w:val="0013694F"/>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6024"/>
    <w:rsid w:val="001763E2"/>
    <w:rsid w:val="0017652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326"/>
    <w:rsid w:val="001B476B"/>
    <w:rsid w:val="001B4E7D"/>
    <w:rsid w:val="001B4F9F"/>
    <w:rsid w:val="001B4FD4"/>
    <w:rsid w:val="001B50B2"/>
    <w:rsid w:val="001B5211"/>
    <w:rsid w:val="001B52F0"/>
    <w:rsid w:val="001B53B3"/>
    <w:rsid w:val="001B5693"/>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74B"/>
    <w:rsid w:val="0023386D"/>
    <w:rsid w:val="002341A6"/>
    <w:rsid w:val="00234229"/>
    <w:rsid w:val="00234246"/>
    <w:rsid w:val="0023430B"/>
    <w:rsid w:val="00234660"/>
    <w:rsid w:val="00234870"/>
    <w:rsid w:val="00235169"/>
    <w:rsid w:val="002355C6"/>
    <w:rsid w:val="0023585C"/>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33A3"/>
    <w:rsid w:val="002834C3"/>
    <w:rsid w:val="00283671"/>
    <w:rsid w:val="00283913"/>
    <w:rsid w:val="00283DB7"/>
    <w:rsid w:val="00283E58"/>
    <w:rsid w:val="00283E7D"/>
    <w:rsid w:val="00284093"/>
    <w:rsid w:val="00284348"/>
    <w:rsid w:val="0028439D"/>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AA8"/>
    <w:rsid w:val="00310C40"/>
    <w:rsid w:val="00310F09"/>
    <w:rsid w:val="00311409"/>
    <w:rsid w:val="00311450"/>
    <w:rsid w:val="00311595"/>
    <w:rsid w:val="003119BC"/>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C99"/>
    <w:rsid w:val="003C1DEF"/>
    <w:rsid w:val="003C2452"/>
    <w:rsid w:val="003C2739"/>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3EB"/>
    <w:rsid w:val="0050242F"/>
    <w:rsid w:val="005024B7"/>
    <w:rsid w:val="005027BF"/>
    <w:rsid w:val="0050291E"/>
    <w:rsid w:val="00502A1A"/>
    <w:rsid w:val="00502BB6"/>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2F02"/>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4569"/>
    <w:rsid w:val="006D4FA2"/>
    <w:rsid w:val="006D53B6"/>
    <w:rsid w:val="006D55B5"/>
    <w:rsid w:val="006D55CC"/>
    <w:rsid w:val="006D590B"/>
    <w:rsid w:val="006D5934"/>
    <w:rsid w:val="006D5C13"/>
    <w:rsid w:val="006D6F9A"/>
    <w:rsid w:val="006D6FDD"/>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F23"/>
    <w:rsid w:val="007E2090"/>
    <w:rsid w:val="007E2110"/>
    <w:rsid w:val="007E269A"/>
    <w:rsid w:val="007E2898"/>
    <w:rsid w:val="007E2AC1"/>
    <w:rsid w:val="007E322D"/>
    <w:rsid w:val="007E35E7"/>
    <w:rsid w:val="007E36E2"/>
    <w:rsid w:val="007E3B6F"/>
    <w:rsid w:val="007E3BC7"/>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AD5"/>
    <w:rsid w:val="008B3C8F"/>
    <w:rsid w:val="008B400F"/>
    <w:rsid w:val="008B4738"/>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321"/>
    <w:rsid w:val="009C734F"/>
    <w:rsid w:val="009C74EE"/>
    <w:rsid w:val="009C7C6D"/>
    <w:rsid w:val="009D0440"/>
    <w:rsid w:val="009D0480"/>
    <w:rsid w:val="009D0568"/>
    <w:rsid w:val="009D0572"/>
    <w:rsid w:val="009D05E2"/>
    <w:rsid w:val="009D06B6"/>
    <w:rsid w:val="009D0888"/>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A2"/>
    <w:rsid w:val="00A737A8"/>
    <w:rsid w:val="00A73C4F"/>
    <w:rsid w:val="00A73F13"/>
    <w:rsid w:val="00A74629"/>
    <w:rsid w:val="00A7471B"/>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1354"/>
    <w:rsid w:val="00C21455"/>
    <w:rsid w:val="00C21510"/>
    <w:rsid w:val="00C21867"/>
    <w:rsid w:val="00C21DA8"/>
    <w:rsid w:val="00C21FA6"/>
    <w:rsid w:val="00C223DB"/>
    <w:rsid w:val="00C223FA"/>
    <w:rsid w:val="00C22520"/>
    <w:rsid w:val="00C22813"/>
    <w:rsid w:val="00C2285A"/>
    <w:rsid w:val="00C22936"/>
    <w:rsid w:val="00C22B84"/>
    <w:rsid w:val="00C23080"/>
    <w:rsid w:val="00C23207"/>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72"/>
    <w:rsid w:val="00C35D24"/>
    <w:rsid w:val="00C35E14"/>
    <w:rsid w:val="00C36080"/>
    <w:rsid w:val="00C361D1"/>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2055"/>
    <w:rsid w:val="00C623FB"/>
    <w:rsid w:val="00C62875"/>
    <w:rsid w:val="00C62CE8"/>
    <w:rsid w:val="00C62D4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E45"/>
    <w:rsid w:val="00CA20CA"/>
    <w:rsid w:val="00CA2A20"/>
    <w:rsid w:val="00CA2ACF"/>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AD0"/>
    <w:rsid w:val="00D07F3D"/>
    <w:rsid w:val="00D102C5"/>
    <w:rsid w:val="00D1066D"/>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A0209"/>
    <w:rsid w:val="00DA0332"/>
    <w:rsid w:val="00DA1782"/>
    <w:rsid w:val="00DA199E"/>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BDD"/>
    <w:rsid w:val="00E65E3F"/>
    <w:rsid w:val="00E66046"/>
    <w:rsid w:val="00E663F0"/>
    <w:rsid w:val="00E667FD"/>
    <w:rsid w:val="00E66A6B"/>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C22"/>
    <w:rsid w:val="00F65F52"/>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15"/>
    <w:rsid w:val="00FD4052"/>
    <w:rsid w:val="00FD426B"/>
    <w:rsid w:val="00FD42EF"/>
    <w:rsid w:val="00FD4485"/>
    <w:rsid w:val="00FD471D"/>
    <w:rsid w:val="00FD4919"/>
    <w:rsid w:val="00FD49B6"/>
    <w:rsid w:val="00FD4CBF"/>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6005D2AA-40F3-4CEB-8AEB-7CAF3E51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7414"/>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hyperlink" Target="http://www.3gpp.org/ftp/tsg_ran/TSG_RAN/TSGR_90e/Docs/RP-202872.zip" TargetMode="External"/><Relationship Id="rId21" Type="http://schemas.openxmlformats.org/officeDocument/2006/relationships/image" Target="media/image6.emf"/><Relationship Id="rId34" Type="http://schemas.openxmlformats.org/officeDocument/2006/relationships/image" Target="media/image17.png"/><Relationship Id="rId42" Type="http://schemas.openxmlformats.org/officeDocument/2006/relationships/header" Target="header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cid:image002.jpg@01D795D5.54727980" TargetMode="External"/><Relationship Id="rId37" Type="http://schemas.openxmlformats.org/officeDocument/2006/relationships/image" Target="media/image20.png"/><Relationship Id="rId40" Type="http://schemas.openxmlformats.org/officeDocument/2006/relationships/hyperlink" Target="https://www.3gpp.org/ftp/TSG_RAN/TSG_RAN/TSGR_92e/Docs/RP-211569.zip"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package" Target="embeddings/Microsoft_PowerPoint____________1.sldm"/><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media/image15.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Drawing12.vsd"/><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footer" Target="footer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20" Type="http://schemas.openxmlformats.org/officeDocument/2006/relationships/oleObject" Target="embeddings/Microsoft_Visio_2003-2010_Drawing1.vsd"/><Relationship Id="rId4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Props1.xml><?xml version="1.0" encoding="utf-8"?>
<ds:datastoreItem xmlns:ds="http://schemas.openxmlformats.org/officeDocument/2006/customXml" ds:itemID="{41EFBA66-D694-43D6-B35A-94820960ABBF}">
  <ds:schemaRefs>
    <ds:schemaRef ds:uri="http://schemas.openxmlformats.org/officeDocument/2006/bibliography"/>
  </ds:schemaRefs>
</ds:datastoreItem>
</file>

<file path=customXml/itemProps2.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3.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4.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C:\Users\meredith\AppData\Roaming\Microsoft\Templates\3gpp_70.dot</Template>
  <TotalTime>44</TotalTime>
  <Pages>230</Pages>
  <Words>84201</Words>
  <Characters>479947</Characters>
  <Application>Microsoft Office Word</Application>
  <DocSecurity>0</DocSecurity>
  <Lines>3999</Lines>
  <Paragraphs>1126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563022</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Sigen_Ye</cp:lastModifiedBy>
  <cp:revision>88</cp:revision>
  <cp:lastPrinted>1901-01-01T19:00:00Z</cp:lastPrinted>
  <dcterms:created xsi:type="dcterms:W3CDTF">2021-08-24T14:57:00Z</dcterms:created>
  <dcterms:modified xsi:type="dcterms:W3CDTF">2021-08-24T21:11:00Z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1629821338</vt:lpwstr>
  </property>
</Properties>
</file>