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proofErr w:type="spellStart"/>
      <w:r w:rsidRPr="006A620D">
        <w:rPr>
          <w:lang w:eastAsia="zh-CN"/>
        </w:rPr>
        <w:t>gNB</w:t>
      </w:r>
      <w:proofErr w:type="spellEnd"/>
      <w:r w:rsidRPr="006A620D">
        <w:rPr>
          <w:lang w:eastAsia="zh-CN"/>
        </w:rPr>
        <w:t xml:space="preserve">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w:t>
            </w:r>
            <w:proofErr w:type="spellStart"/>
            <w:r w:rsidR="00BA6421">
              <w:rPr>
                <w:iCs/>
                <w:kern w:val="2"/>
                <w:lang w:eastAsia="zh-CN"/>
              </w:rPr>
              <w:t>eMBB</w:t>
            </w:r>
            <w:proofErr w:type="spellEnd"/>
            <w:r w:rsidR="00BA6421">
              <w:rPr>
                <w:iCs/>
                <w:kern w:val="2"/>
                <w:lang w:eastAsia="zh-CN"/>
              </w:rPr>
              <w:t xml:space="preserve">,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 xml:space="preserve">Alt. 4. The different max values can provide better handling of multiplexing when multiple back-to-back SPS configuration are configured, and the </w:t>
            </w:r>
            <w:proofErr w:type="spellStart"/>
            <w:r>
              <w:rPr>
                <w:iCs/>
                <w:kern w:val="2"/>
                <w:lang w:eastAsia="zh-CN"/>
              </w:rPr>
              <w:t>gNB</w:t>
            </w:r>
            <w:proofErr w:type="spellEnd"/>
            <w:r>
              <w:rPr>
                <w:iCs/>
                <w:kern w:val="2"/>
                <w:lang w:eastAsia="zh-CN"/>
              </w:rPr>
              <w:t xml:space="preserve">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w:t>
      </w:r>
      <w:proofErr w:type="spellStart"/>
      <w:r>
        <w:rPr>
          <w:lang w:eastAsia="zh-CN"/>
        </w:rPr>
        <w:t>gNB</w:t>
      </w:r>
      <w:proofErr w:type="spellEnd"/>
      <w:r>
        <w:rPr>
          <w:lang w:eastAsia="zh-CN"/>
        </w:rPr>
        <w:t xml:space="preserve">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 xml:space="preserve">egarding Alt. 2, </w:t>
            </w:r>
            <w:proofErr w:type="spellStart"/>
            <w:r>
              <w:rPr>
                <w:kern w:val="2"/>
                <w:lang w:eastAsia="zh-CN"/>
              </w:rPr>
              <w:t>gNB</w:t>
            </w:r>
            <w:proofErr w:type="spellEnd"/>
            <w:r>
              <w:rPr>
                <w:kern w:val="2"/>
                <w:lang w:eastAsia="zh-CN"/>
              </w:rPr>
              <w:t xml:space="preserve">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 xml:space="preserve">Collision by dynamic scheduling can be avoided by </w:t>
            </w:r>
            <w:proofErr w:type="spellStart"/>
            <w:r>
              <w:rPr>
                <w:rFonts w:eastAsia="Malgun Gothic"/>
                <w:kern w:val="2"/>
                <w:lang w:eastAsia="ko-KR"/>
              </w:rPr>
              <w:t>gNB</w:t>
            </w:r>
            <w:proofErr w:type="spellEnd"/>
            <w:r>
              <w:rPr>
                <w:rFonts w:eastAsia="Malgun Gothic"/>
                <w:kern w:val="2"/>
                <w:lang w:eastAsia="ko-KR"/>
              </w:rPr>
              <w:t xml:space="preserve">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 xml:space="preserve">Alt.1 and Alt.3 provide flexibility for </w:t>
            </w:r>
            <w:proofErr w:type="spellStart"/>
            <w:r>
              <w:rPr>
                <w:rFonts w:eastAsiaTheme="minorEastAsia"/>
                <w:kern w:val="2"/>
                <w:lang w:eastAsia="zh-CN"/>
              </w:rPr>
              <w:t>gNB</w:t>
            </w:r>
            <w:proofErr w:type="spellEnd"/>
            <w:r>
              <w:rPr>
                <w:rFonts w:eastAsiaTheme="minorEastAsia"/>
                <w:kern w:val="2"/>
                <w:lang w:eastAsia="zh-CN"/>
              </w:rPr>
              <w:t xml:space="preserve">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w:t>
            </w:r>
            <w:proofErr w:type="spellStart"/>
            <w:r>
              <w:rPr>
                <w:rFonts w:hint="eastAsia"/>
                <w:iCs/>
                <w:kern w:val="2"/>
                <w:lang w:eastAsia="zh-CN"/>
              </w:rPr>
              <w:t>gNB</w:t>
            </w:r>
            <w:proofErr w:type="spellEnd"/>
            <w:r>
              <w:rPr>
                <w:rFonts w:hint="eastAsia"/>
                <w:iCs/>
                <w:kern w:val="2"/>
                <w:lang w:eastAsia="zh-CN"/>
              </w:rPr>
              <w:t xml:space="preserve">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w:t>
            </w:r>
            <w:proofErr w:type="spellStart"/>
            <w:r>
              <w:rPr>
                <w:rFonts w:hint="eastAsia"/>
                <w:iCs/>
                <w:kern w:val="2"/>
                <w:lang w:eastAsia="zh-CN"/>
              </w:rPr>
              <w:t>gNB</w:t>
            </w:r>
            <w:proofErr w:type="spellEnd"/>
            <w:r>
              <w:rPr>
                <w:rFonts w:hint="eastAsia"/>
                <w:iCs/>
                <w:kern w:val="2"/>
                <w:lang w:eastAsia="zh-CN"/>
              </w:rPr>
              <w:t xml:space="preserve">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xml:space="preserve">, UE does not drop the deferred SPS HARQ bit(s) for the HARQ process ID while </w:t>
            </w:r>
            <w:proofErr w:type="spellStart"/>
            <w:r>
              <w:rPr>
                <w:rFonts w:hint="eastAsia"/>
                <w:iCs/>
                <w:kern w:val="2"/>
                <w:lang w:eastAsia="zh-CN"/>
              </w:rPr>
              <w:t>gNB</w:t>
            </w:r>
            <w:proofErr w:type="spellEnd"/>
            <w:r>
              <w:rPr>
                <w:rFonts w:hint="eastAsia"/>
                <w:iCs/>
                <w:kern w:val="2"/>
                <w:lang w:eastAsia="zh-CN"/>
              </w:rPr>
              <w:t xml:space="preserve">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w:t>
            </w:r>
            <w:proofErr w:type="spellStart"/>
            <w:r w:rsidRPr="00FC0D5F">
              <w:rPr>
                <w:iCs/>
                <w:kern w:val="2"/>
                <w:lang w:eastAsia="zh-CN"/>
              </w:rPr>
              <w:t>i</w:t>
            </w:r>
            <w:proofErr w:type="spellEnd"/>
            <w:r w:rsidRPr="00FC0D5F">
              <w:rPr>
                <w:iCs/>
                <w:kern w:val="2"/>
                <w:lang w:eastAsia="zh-CN"/>
              </w:rPr>
              <w:t xml:space="preserve">)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Agree on (</w:t>
            </w:r>
            <w:proofErr w:type="spellStart"/>
            <w:r>
              <w:rPr>
                <w:iCs/>
                <w:color w:val="0070C0"/>
                <w:kern w:val="2"/>
                <w:lang w:eastAsia="zh-CN"/>
              </w:rPr>
              <w:t>i</w:t>
            </w:r>
            <w:proofErr w:type="spellEnd"/>
            <w:r>
              <w:rPr>
                <w:iCs/>
                <w:color w:val="0070C0"/>
                <w:kern w:val="2"/>
                <w:lang w:eastAsia="zh-CN"/>
              </w:rPr>
              <w:t xml:space="preserve">)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60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35pt;height:269.65pt;mso-width-percent:0;mso-height-percent:0;mso-width-percent:0;mso-height-percent:0" o:ole="">
                  <v:imagedata r:id="rId14" o:title=""/>
                </v:shape>
                <o:OLEObject Type="Embed" ProgID="PowerPoint.SlideMacroEnabled.12" ShapeID="_x0000_i1025" DrawAspect="Content" ObjectID="_1691338782"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w:t>
            </w:r>
            <w:proofErr w:type="spellStart"/>
            <w:r w:rsidRPr="00171621">
              <w:rPr>
                <w:bCs/>
                <w:i/>
              </w:rPr>
              <w:t>ResourceSet</w:t>
            </w:r>
            <w:proofErr w:type="spellEnd"/>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lastRenderedPageBreak/>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lastRenderedPageBreak/>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w:t>
      </w:r>
      <w:proofErr w:type="spellStart"/>
      <w:r w:rsidRPr="0076338B">
        <w:rPr>
          <w:b/>
          <w:bCs/>
          <w:sz w:val="22"/>
          <w:szCs w:val="22"/>
          <w:lang w:val="en-US" w:eastAsia="zh-CN"/>
        </w:rPr>
        <w:t>gNB</w:t>
      </w:r>
      <w:proofErr w:type="spellEnd"/>
      <w:r w:rsidRPr="0076338B">
        <w:rPr>
          <w:b/>
          <w:bCs/>
          <w:sz w:val="22"/>
          <w:szCs w:val="22"/>
          <w:lang w:val="en-US" w:eastAsia="zh-CN"/>
        </w:rPr>
        <w:t xml:space="preserve">):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w:t>
            </w:r>
            <w:proofErr w:type="spellStart"/>
            <w:r>
              <w:rPr>
                <w:kern w:val="2"/>
                <w:lang w:eastAsia="zh-CN"/>
              </w:rPr>
              <w:t>gNB</w:t>
            </w:r>
            <w:proofErr w:type="spellEnd"/>
            <w:r>
              <w:rPr>
                <w:kern w:val="2"/>
                <w:lang w:eastAsia="zh-CN"/>
              </w:rPr>
              <w:t xml:space="preserve">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w:t>
            </w:r>
            <w:proofErr w:type="spellStart"/>
            <w:r>
              <w:rPr>
                <w:kern w:val="2"/>
                <w:lang w:eastAsia="zh-CN"/>
              </w:rPr>
              <w:t>gNB</w:t>
            </w:r>
            <w:proofErr w:type="spellEnd"/>
            <w:r>
              <w:rPr>
                <w:kern w:val="2"/>
                <w:lang w:eastAsia="zh-CN"/>
              </w:rPr>
              <w:t xml:space="preserve">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w:t>
            </w:r>
            <w:proofErr w:type="spellStart"/>
            <w:r>
              <w:rPr>
                <w:rFonts w:eastAsia="Malgun Gothic"/>
                <w:kern w:val="2"/>
                <w:lang w:eastAsia="ko-KR"/>
              </w:rPr>
              <w:t>gNB</w:t>
            </w:r>
            <w:proofErr w:type="spellEnd"/>
            <w:r>
              <w:rPr>
                <w:rFonts w:eastAsia="Malgun Gothic"/>
                <w:kern w:val="2"/>
                <w:lang w:eastAsia="ko-KR"/>
              </w:rPr>
              <w:t xml:space="preserve">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w:t>
            </w:r>
            <w:proofErr w:type="spellStart"/>
            <w:r>
              <w:rPr>
                <w:rFonts w:eastAsiaTheme="minorEastAsia"/>
                <w:kern w:val="2"/>
                <w:lang w:eastAsia="zh-CN"/>
              </w:rPr>
              <w:t>gNB</w:t>
            </w:r>
            <w:proofErr w:type="spellEnd"/>
            <w:r>
              <w:rPr>
                <w:rFonts w:eastAsiaTheme="minorEastAsia"/>
                <w:kern w:val="2"/>
                <w:lang w:eastAsia="zh-CN"/>
              </w:rPr>
              <w:t>,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w:t>
            </w:r>
            <w:proofErr w:type="spellStart"/>
            <w:r>
              <w:rPr>
                <w:rFonts w:eastAsiaTheme="minorEastAsia" w:hint="eastAsia"/>
                <w:kern w:val="2"/>
                <w:lang w:eastAsia="zh-CN"/>
              </w:rPr>
              <w:t>gNB</w:t>
            </w:r>
            <w:proofErr w:type="spellEnd"/>
            <w:r>
              <w:rPr>
                <w:rFonts w:eastAsiaTheme="minorEastAsia" w:hint="eastAsia"/>
                <w:kern w:val="2"/>
                <w:lang w:eastAsia="zh-CN"/>
              </w:rPr>
              <w:t xml:space="preserve">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proofErr w:type="spellStart"/>
            <w:r>
              <w:rPr>
                <w:kern w:val="2"/>
                <w:lang w:eastAsia="zh-CN"/>
              </w:rPr>
              <w:t>gNB</w:t>
            </w:r>
            <w:proofErr w:type="spellEnd"/>
            <w:r>
              <w:rPr>
                <w:kern w:val="2"/>
                <w:lang w:eastAsia="zh-CN"/>
              </w:rPr>
              <w:t xml:space="preserve">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w:t>
            </w:r>
            <w:proofErr w:type="spellStart"/>
            <w:r w:rsidRPr="00C03B17">
              <w:rPr>
                <w:sz w:val="16"/>
                <w:szCs w:val="16"/>
                <w:lang w:eastAsia="zh-CN"/>
              </w:rPr>
              <w:t>ms</w:t>
            </w:r>
            <w:proofErr w:type="spellEnd"/>
            <w:r w:rsidRPr="00C03B17">
              <w:rPr>
                <w:sz w:val="16"/>
                <w:szCs w:val="16"/>
                <w:lang w:eastAsia="zh-CN"/>
              </w:rPr>
              <w:t xml:space="preserve"> is desired. In some other cases though, when e.g. the packet expiration, or the SPS period is equal to 4 </w:t>
            </w:r>
            <w:proofErr w:type="spellStart"/>
            <w:r w:rsidRPr="00C03B17">
              <w:rPr>
                <w:sz w:val="16"/>
                <w:szCs w:val="16"/>
                <w:lang w:eastAsia="zh-CN"/>
              </w:rPr>
              <w:t>ms</w:t>
            </w:r>
            <w:proofErr w:type="spellEnd"/>
            <w:r w:rsidRPr="00C03B17">
              <w:rPr>
                <w:sz w:val="16"/>
                <w:szCs w:val="16"/>
                <w:lang w:eastAsia="zh-CN"/>
              </w:rPr>
              <w:t>,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 xml:space="preserve">then, upon collision of the PUCCH group with DL symbols, then, the whole HARQ codebook in the PUCCH group is deferred. The reason is that this option does not change the HARQ codebook and both </w:t>
            </w:r>
            <w:proofErr w:type="spellStart"/>
            <w:r w:rsidRPr="00C03B17">
              <w:rPr>
                <w:sz w:val="16"/>
                <w:szCs w:val="16"/>
                <w:lang w:eastAsia="zh-CN"/>
              </w:rPr>
              <w:t>gNB</w:t>
            </w:r>
            <w:proofErr w:type="spellEnd"/>
            <w:r w:rsidRPr="00C03B17">
              <w:rPr>
                <w:sz w:val="16"/>
                <w:szCs w:val="16"/>
                <w:lang w:eastAsia="zh-CN"/>
              </w:rPr>
              <w:t xml:space="preserve">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w:t>
            </w:r>
            <w:proofErr w:type="spellStart"/>
            <w:r w:rsidRPr="00CD7D11">
              <w:rPr>
                <w:kern w:val="2"/>
                <w:lang w:eastAsia="zh-CN"/>
              </w:rPr>
              <w:t>gNB</w:t>
            </w:r>
            <w:proofErr w:type="spellEnd"/>
            <w:r w:rsidRPr="00CD7D11">
              <w:rPr>
                <w:kern w:val="2"/>
                <w:lang w:eastAsia="zh-CN"/>
              </w:rPr>
              <w:t xml:space="preserve">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 xml:space="preserve">RRC </w:t>
      </w:r>
      <w:proofErr w:type="spellStart"/>
      <w:r w:rsidRPr="00B95EF6">
        <w:rPr>
          <w:b/>
          <w:bCs/>
          <w:sz w:val="22"/>
          <w:szCs w:val="22"/>
          <w:lang w:val="en-US" w:eastAsia="zh-CN"/>
        </w:rPr>
        <w:t>configur</w:t>
      </w:r>
      <w:r w:rsidRPr="001776B5">
        <w:rPr>
          <w:b/>
          <w:bCs/>
          <w:color w:val="0070C0"/>
          <w:sz w:val="22"/>
          <w:szCs w:val="22"/>
          <w:lang w:val="en-US" w:eastAsia="zh-CN"/>
        </w:rPr>
        <w:t>ed</w:t>
      </w:r>
      <w:r w:rsidRPr="001776B5">
        <w:rPr>
          <w:b/>
          <w:bCs/>
          <w:strike/>
          <w:color w:val="0070C0"/>
          <w:sz w:val="22"/>
          <w:szCs w:val="22"/>
          <w:lang w:val="en-US" w:eastAsia="zh-CN"/>
        </w:rPr>
        <w:t>ation</w:t>
      </w:r>
      <w:proofErr w:type="spellEnd"/>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w:t>
            </w:r>
            <w:proofErr w:type="spellStart"/>
            <w:r w:rsidRPr="003046AB">
              <w:rPr>
                <w:iCs/>
                <w:kern w:val="2"/>
                <w:lang w:eastAsia="zh-CN"/>
              </w:rPr>
              <w:t>Spreadtrum</w:t>
            </w:r>
            <w:proofErr w:type="spellEnd"/>
            <w:r w:rsidRPr="003046AB">
              <w:rPr>
                <w:iCs/>
                <w:kern w:val="2"/>
                <w:lang w:eastAsia="zh-CN"/>
              </w:rPr>
              <w:t>,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sidR="0038498D">
              <w:rPr>
                <w:lang w:val="en-US" w:eastAsia="zh-CN"/>
              </w:rPr>
              <w:t xml:space="preserve"> </w:t>
            </w:r>
            <w:proofErr w:type="spellStart"/>
            <w:r w:rsidR="0038498D">
              <w:rPr>
                <w:lang w:val="en-US" w:eastAsia="zh-CN"/>
              </w:rPr>
              <w:t>Mediatek</w:t>
            </w:r>
            <w:proofErr w:type="spellEnd"/>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w:t>
            </w:r>
            <w:proofErr w:type="spellStart"/>
            <w:r w:rsidRPr="00C242F8">
              <w:rPr>
                <w:rFonts w:hint="eastAsia"/>
                <w:i/>
                <w:iCs/>
                <w:kern w:val="2"/>
                <w:lang w:eastAsia="zh-CN"/>
              </w:rPr>
              <w:t>gNB</w:t>
            </w:r>
            <w:proofErr w:type="spellEnd"/>
            <w:r w:rsidRPr="00C242F8">
              <w:rPr>
                <w:rFonts w:hint="eastAsia"/>
                <w:i/>
                <w:iCs/>
                <w:kern w:val="2"/>
                <w:lang w:eastAsia="zh-CN"/>
              </w:rPr>
              <w:t xml:space="preserve">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w:t>
            </w:r>
            <w:proofErr w:type="spellStart"/>
            <w:r w:rsidRPr="00C242F8">
              <w:rPr>
                <w:rFonts w:hint="eastAsia"/>
                <w:i/>
                <w:iCs/>
                <w:kern w:val="2"/>
                <w:lang w:eastAsia="zh-CN"/>
              </w:rPr>
              <w:t>gNB</w:t>
            </w:r>
            <w:proofErr w:type="spellEnd"/>
            <w:r w:rsidRPr="00C242F8">
              <w:rPr>
                <w:rFonts w:hint="eastAsia"/>
                <w:i/>
                <w:iCs/>
                <w:kern w:val="2"/>
                <w:lang w:eastAsia="zh-CN"/>
              </w:rPr>
              <w:t xml:space="preserve">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xml:space="preserve">, UE does not drop the deferred SPS HARQ bit(s) for the HARQ process ID while </w:t>
            </w:r>
            <w:proofErr w:type="spellStart"/>
            <w:r w:rsidRPr="00C242F8">
              <w:rPr>
                <w:rFonts w:hint="eastAsia"/>
                <w:i/>
                <w:iCs/>
                <w:kern w:val="2"/>
                <w:lang w:eastAsia="zh-CN"/>
              </w:rPr>
              <w:t>gNB</w:t>
            </w:r>
            <w:proofErr w:type="spellEnd"/>
            <w:r w:rsidRPr="00C242F8">
              <w:rPr>
                <w:rFonts w:hint="eastAsia"/>
                <w:i/>
                <w:iCs/>
                <w:kern w:val="2"/>
                <w:lang w:eastAsia="zh-CN"/>
              </w:rPr>
              <w:t xml:space="preserve">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w:t>
            </w:r>
            <w:proofErr w:type="spellStart"/>
            <w:r>
              <w:rPr>
                <w:iCs/>
                <w:kern w:val="2"/>
                <w:lang w:eastAsia="zh-CN"/>
              </w:rPr>
              <w:t>gNB</w:t>
            </w:r>
            <w:proofErr w:type="spellEnd"/>
            <w:r>
              <w:rPr>
                <w:iCs/>
                <w:kern w:val="2"/>
                <w:lang w:eastAsia="zh-CN"/>
              </w:rPr>
              <w:t xml:space="preserve"> can blind detect the two hypothesis, while for the 2</w:t>
            </w:r>
            <w:r w:rsidRPr="002C1B99">
              <w:rPr>
                <w:iCs/>
                <w:kern w:val="2"/>
                <w:vertAlign w:val="superscript"/>
                <w:lang w:eastAsia="zh-CN"/>
              </w:rPr>
              <w:t>nd</w:t>
            </w:r>
            <w:r>
              <w:rPr>
                <w:iCs/>
                <w:kern w:val="2"/>
                <w:lang w:eastAsia="zh-CN"/>
              </w:rPr>
              <w:t xml:space="preserve"> case, the </w:t>
            </w:r>
            <w:proofErr w:type="spellStart"/>
            <w:r>
              <w:rPr>
                <w:iCs/>
                <w:kern w:val="2"/>
                <w:lang w:eastAsia="zh-CN"/>
              </w:rPr>
              <w:t>gNB</w:t>
            </w:r>
            <w:proofErr w:type="spellEnd"/>
            <w:r>
              <w:rPr>
                <w:iCs/>
                <w:kern w:val="2"/>
                <w:lang w:eastAsia="zh-CN"/>
              </w:rPr>
              <w:t xml:space="preserve">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w:t>
            </w:r>
            <w:proofErr w:type="spellStart"/>
            <w:r>
              <w:rPr>
                <w:iCs/>
                <w:color w:val="0070C0"/>
                <w:kern w:val="2"/>
                <w:lang w:eastAsia="zh-CN"/>
              </w:rPr>
              <w:t>clariies</w:t>
            </w:r>
            <w:proofErr w:type="spellEnd"/>
            <w:r>
              <w:rPr>
                <w:iCs/>
                <w:color w:val="0070C0"/>
                <w:kern w:val="2"/>
                <w:lang w:eastAsia="zh-CN"/>
              </w:rPr>
              <w:t xml:space="preserve">.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w:t>
      </w:r>
      <w:proofErr w:type="spellStart"/>
      <w:r>
        <w:rPr>
          <w:b/>
          <w:i/>
          <w:sz w:val="22"/>
          <w:szCs w:val="22"/>
        </w:rPr>
        <w:t>ResourceSet</w:t>
      </w:r>
      <w:proofErr w:type="spellEnd"/>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xml:space="preserve">, </w:t>
            </w:r>
            <w:proofErr w:type="spellStart"/>
            <w:r w:rsidR="00057732">
              <w:rPr>
                <w:iCs/>
                <w:color w:val="0070C0"/>
                <w:kern w:val="2"/>
                <w:lang w:eastAsia="zh-CN"/>
              </w:rPr>
              <w:t>Spreadtrum</w:t>
            </w:r>
            <w:proofErr w:type="spellEnd"/>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w:t>
            </w:r>
            <w:proofErr w:type="spellStart"/>
            <w:r w:rsidRPr="00467A7E">
              <w:rPr>
                <w:b/>
                <w:i/>
                <w:sz w:val="22"/>
                <w:szCs w:val="22"/>
              </w:rPr>
              <w:t>ResourceSet</w:t>
            </w:r>
            <w:proofErr w:type="spellEnd"/>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38498D">
              <w:rPr>
                <w:iCs/>
                <w:color w:val="0070C0"/>
                <w:kern w:val="2"/>
                <w:lang w:eastAsia="zh-CN"/>
              </w:rPr>
              <w:t xml:space="preserve">, </w:t>
            </w:r>
            <w:proofErr w:type="spellStart"/>
            <w:r w:rsidR="0038498D" w:rsidRPr="0038498D">
              <w:rPr>
                <w:iCs/>
                <w:kern w:val="2"/>
                <w:lang w:eastAsia="zh-CN"/>
              </w:rPr>
              <w:t>Mediatek</w:t>
            </w:r>
            <w:proofErr w:type="spellEnd"/>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 xml:space="preserve">Is the motivation here to capture the network’s intention to turn the PUCCH resource in the target slot to something not valid? </w:t>
            </w:r>
            <w:proofErr w:type="spellStart"/>
            <w:r>
              <w:rPr>
                <w:iCs/>
                <w:kern w:val="2"/>
                <w:lang w:eastAsia="zh-CN"/>
              </w:rPr>
              <w:t>E.g</w:t>
            </w:r>
            <w:proofErr w:type="spellEnd"/>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1A1A5F">
              <w:rPr>
                <w:b/>
                <w:bCs/>
                <w:strike/>
                <w:color w:val="FF000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w:t>
            </w:r>
            <w:proofErr w:type="spellStart"/>
            <w:r w:rsidRPr="000C499E">
              <w:rPr>
                <w:color w:val="0070C0"/>
                <w:kern w:val="2"/>
                <w:lang w:eastAsia="zh-CN"/>
              </w:rPr>
              <w:t>canceled</w:t>
            </w:r>
            <w:proofErr w:type="spellEnd"/>
            <w:r w:rsidRPr="000C499E">
              <w:rPr>
                <w:color w:val="0070C0"/>
                <w:kern w:val="2"/>
                <w:lang w:eastAsia="zh-CN"/>
              </w:rPr>
              <w:t xml:space="preserve">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w:t>
            </w:r>
            <w:proofErr w:type="spellStart"/>
            <w:r>
              <w:rPr>
                <w:iCs/>
                <w:kern w:val="2"/>
                <w:lang w:eastAsia="zh-CN"/>
              </w:rPr>
              <w:t>gNB</w:t>
            </w:r>
            <w:proofErr w:type="spellEnd"/>
            <w:r>
              <w:rPr>
                <w:iCs/>
                <w:kern w:val="2"/>
                <w:lang w:eastAsia="zh-CN"/>
              </w:rPr>
              <w:t xml:space="preserve">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w:t>
            </w:r>
            <w:proofErr w:type="spellStart"/>
            <w:r>
              <w:rPr>
                <w:color w:val="0070C0"/>
                <w:kern w:val="2"/>
                <w:lang w:eastAsia="zh-CN"/>
              </w:rPr>
              <w:t>i</w:t>
            </w:r>
            <w:proofErr w:type="spellEnd"/>
            <w:r>
              <w:rPr>
                <w:color w:val="0070C0"/>
                <w:kern w:val="2"/>
                <w:lang w:eastAsia="zh-CN"/>
              </w:rPr>
              <w:t>)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xml:space="preserve">, </w:t>
            </w:r>
            <w:proofErr w:type="spellStart"/>
            <w:r w:rsidR="0038498D">
              <w:rPr>
                <w:iCs/>
                <w:kern w:val="2"/>
                <w:lang w:eastAsia="zh-CN"/>
              </w:rPr>
              <w:t>Mediatek</w:t>
            </w:r>
            <w:proofErr w:type="spellEnd"/>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xml:space="preserve">, </w:t>
            </w:r>
            <w:proofErr w:type="spellStart"/>
            <w:r w:rsidR="0038498D">
              <w:rPr>
                <w:iCs/>
                <w:kern w:val="2"/>
                <w:lang w:eastAsia="zh-CN"/>
              </w:rPr>
              <w:t>Mediatek</w:t>
            </w:r>
            <w:proofErr w:type="spellEnd"/>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w:t>
            </w:r>
            <w:proofErr w:type="spellStart"/>
            <w:r w:rsidRPr="00093A6B">
              <w:rPr>
                <w:iCs/>
                <w:color w:val="0070C0"/>
                <w:kern w:val="2"/>
                <w:lang w:eastAsia="zh-CN"/>
              </w:rPr>
              <w:t>HARQ-ACK</w:t>
            </w:r>
            <w:proofErr w:type="spellEnd"/>
            <w:r w:rsidRPr="00093A6B">
              <w:rPr>
                <w:iCs/>
                <w:color w:val="0070C0"/>
                <w:kern w:val="2"/>
                <w:lang w:eastAsia="zh-CN"/>
              </w:rPr>
              <w:t xml:space="preserve">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xml:space="preserve">, </w:t>
            </w:r>
            <w:proofErr w:type="spellStart"/>
            <w:r w:rsidR="00831A56">
              <w:rPr>
                <w:kern w:val="2"/>
                <w:lang w:eastAsia="zh-CN"/>
              </w:rPr>
              <w:t>Spreadtrum</w:t>
            </w:r>
            <w:proofErr w:type="spellEnd"/>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 xml:space="preserve">Secondly on CATT’s point, we think the deferred HARQ-ACK for the dropped SPS should be transmitted in the targeted PUCCH.  That it, it should NOT be removed </w:t>
            </w:r>
            <w:proofErr w:type="spellStart"/>
            <w:r>
              <w:rPr>
                <w:iCs/>
                <w:kern w:val="2"/>
                <w:lang w:eastAsia="zh-CN"/>
              </w:rPr>
              <w:t>form</w:t>
            </w:r>
            <w:proofErr w:type="spellEnd"/>
            <w:r>
              <w:rPr>
                <w:iCs/>
                <w:kern w:val="2"/>
                <w:lang w:eastAsia="zh-CN"/>
              </w:rPr>
              <w:t xml:space="preserve">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 xml:space="preserve">Even as Moderator clarified, the expected PDSCH includes DG PDSCH, we think it can be avoided based on </w:t>
            </w:r>
            <w:proofErr w:type="spellStart"/>
            <w:r>
              <w:rPr>
                <w:kern w:val="2"/>
                <w:lang w:eastAsia="zh-CN"/>
              </w:rPr>
              <w:t>gNB</w:t>
            </w:r>
            <w:proofErr w:type="spellEnd"/>
            <w:r>
              <w:rPr>
                <w:kern w:val="2"/>
                <w:lang w:eastAsia="zh-CN"/>
              </w:rPr>
              <w:t xml:space="preserve"> implementation/judging. E.g., if the </w:t>
            </w:r>
            <w:proofErr w:type="spellStart"/>
            <w:r>
              <w:rPr>
                <w:kern w:val="2"/>
                <w:lang w:eastAsia="zh-CN"/>
              </w:rPr>
              <w:t>gNB</w:t>
            </w:r>
            <w:proofErr w:type="spellEnd"/>
            <w:r>
              <w:rPr>
                <w:kern w:val="2"/>
                <w:lang w:eastAsia="zh-CN"/>
              </w:rPr>
              <w:t xml:space="preserve">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 xml:space="preserve">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w:t>
            </w:r>
            <w:proofErr w:type="spellStart"/>
            <w:r w:rsidRPr="00B13A03">
              <w:rPr>
                <w:rFonts w:hint="eastAsia"/>
                <w:i/>
                <w:iCs/>
                <w:color w:val="4F81BD" w:themeColor="accent1"/>
                <w:kern w:val="2"/>
                <w:sz w:val="16"/>
                <w:szCs w:val="16"/>
                <w:lang w:eastAsia="zh-CN"/>
              </w:rPr>
              <w:t>gNB</w:t>
            </w:r>
            <w:proofErr w:type="spellEnd"/>
            <w:r w:rsidRPr="00B13A03">
              <w:rPr>
                <w:rFonts w:hint="eastAsia"/>
                <w:i/>
                <w:iCs/>
                <w:color w:val="4F81BD" w:themeColor="accent1"/>
                <w:kern w:val="2"/>
                <w:sz w:val="16"/>
                <w:szCs w:val="16"/>
                <w:lang w:eastAsia="zh-CN"/>
              </w:rPr>
              <w:t xml:space="preserve">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#(t + N). Hence, the total payload in the slot #(t + N) is equal to the sum of </w:t>
            </w:r>
            <w:proofErr w:type="spellStart"/>
            <w:r>
              <w:rPr>
                <w:kern w:val="2"/>
                <w:lang w:eastAsia="zh-CN"/>
              </w:rPr>
              <w:t>i</w:t>
            </w:r>
            <w:proofErr w:type="spellEnd"/>
            <w:r>
              <w:rPr>
                <w:kern w:val="2"/>
                <w:lang w:eastAsia="zh-CN"/>
              </w:rPr>
              <w:t>)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xml:space="preserve">, UE does not drop the deferred SPS HARQ bit(s) for the HARQ process ID while </w:t>
            </w:r>
            <w:proofErr w:type="spellStart"/>
            <w:r w:rsidRPr="00C1528F">
              <w:rPr>
                <w:rFonts w:hint="eastAsia"/>
                <w:i/>
                <w:iCs/>
                <w:color w:val="4F81BD" w:themeColor="accent1"/>
                <w:kern w:val="2"/>
                <w:sz w:val="14"/>
                <w:szCs w:val="14"/>
                <w:lang w:eastAsia="zh-CN"/>
              </w:rPr>
              <w:t>gNB</w:t>
            </w:r>
            <w:proofErr w:type="spellEnd"/>
            <w:r w:rsidRPr="00C1528F">
              <w:rPr>
                <w:rFonts w:hint="eastAsia"/>
                <w:i/>
                <w:iCs/>
                <w:color w:val="4F81BD" w:themeColor="accent1"/>
                <w:kern w:val="2"/>
                <w:sz w:val="14"/>
                <w:szCs w:val="14"/>
                <w:lang w:eastAsia="zh-CN"/>
              </w:rPr>
              <w:t xml:space="preserve">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#(t + N). Hence, the total payload in the slot #(t + N) is equal to the sum of </w:t>
            </w:r>
            <w:proofErr w:type="spellStart"/>
            <w:r>
              <w:rPr>
                <w:kern w:val="2"/>
                <w:lang w:eastAsia="zh-CN"/>
              </w:rPr>
              <w:t>i</w:t>
            </w:r>
            <w:proofErr w:type="spellEnd"/>
            <w:r>
              <w:rPr>
                <w:kern w:val="2"/>
                <w:lang w:eastAsia="zh-CN"/>
              </w:rPr>
              <w:t>)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proofErr w:type="spellStart"/>
            <w:r>
              <w:rPr>
                <w:kern w:val="2"/>
                <w:lang w:val="en-US" w:eastAsia="zh-CN"/>
              </w:rPr>
              <w:t>gNB</w:t>
            </w:r>
            <w:proofErr w:type="spellEnd"/>
            <w:r>
              <w:rPr>
                <w:kern w:val="2"/>
                <w:lang w:val="en-US" w:eastAsia="zh-CN"/>
              </w:rPr>
              <w:t xml:space="preserve">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proofErr w:type="spellStart"/>
            <w:r>
              <w:rPr>
                <w:kern w:val="2"/>
                <w:lang w:val="en-US" w:eastAsia="zh-CN"/>
              </w:rPr>
              <w:t>gNB</w:t>
            </w:r>
            <w:proofErr w:type="spellEnd"/>
            <w:r>
              <w:rPr>
                <w:kern w:val="2"/>
                <w:lang w:val="en-US" w:eastAsia="zh-CN"/>
              </w:rPr>
              <w:t xml:space="preserve"> realizes that the UE still has the deferred SPS HARQ bits (if not expired) and </w:t>
            </w:r>
            <w:proofErr w:type="spellStart"/>
            <w:r>
              <w:rPr>
                <w:kern w:val="2"/>
                <w:lang w:val="en-US" w:eastAsia="zh-CN"/>
              </w:rPr>
              <w:t>gNB</w:t>
            </w:r>
            <w:proofErr w:type="spellEnd"/>
            <w:r>
              <w:rPr>
                <w:kern w:val="2"/>
                <w:lang w:val="en-US" w:eastAsia="zh-CN"/>
              </w:rPr>
              <w:t xml:space="preserve">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w:t>
            </w:r>
            <w:proofErr w:type="spellStart"/>
            <w:r w:rsidRPr="000E6BB9">
              <w:rPr>
                <w:rFonts w:hint="eastAsia"/>
                <w:i/>
                <w:iCs/>
                <w:color w:val="4F81BD" w:themeColor="accent1"/>
                <w:kern w:val="2"/>
                <w:sz w:val="18"/>
                <w:szCs w:val="18"/>
                <w:lang w:eastAsia="zh-CN"/>
              </w:rPr>
              <w:t>gNB</w:t>
            </w:r>
            <w:proofErr w:type="spellEnd"/>
            <w:r w:rsidRPr="000E6BB9">
              <w:rPr>
                <w:rFonts w:hint="eastAsia"/>
                <w:i/>
                <w:iCs/>
                <w:color w:val="4F81BD" w:themeColor="accent1"/>
                <w:kern w:val="2"/>
                <w:sz w:val="18"/>
                <w:szCs w:val="18"/>
                <w:lang w:eastAsia="zh-CN"/>
              </w:rPr>
              <w:t xml:space="preserve">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w:t>
            </w:r>
            <w:proofErr w:type="spellStart"/>
            <w:r w:rsidRPr="000E6BB9">
              <w:rPr>
                <w:rFonts w:hint="eastAsia"/>
                <w:i/>
                <w:iCs/>
                <w:color w:val="4F81BD" w:themeColor="accent1"/>
                <w:kern w:val="2"/>
                <w:sz w:val="18"/>
                <w:szCs w:val="18"/>
                <w:lang w:eastAsia="zh-CN"/>
              </w:rPr>
              <w:t>gNB</w:t>
            </w:r>
            <w:proofErr w:type="spellEnd"/>
            <w:r w:rsidRPr="000E6BB9">
              <w:rPr>
                <w:rFonts w:hint="eastAsia"/>
                <w:i/>
                <w:iCs/>
                <w:color w:val="4F81BD" w:themeColor="accent1"/>
                <w:kern w:val="2"/>
                <w:sz w:val="18"/>
                <w:szCs w:val="18"/>
                <w:lang w:eastAsia="zh-CN"/>
              </w:rPr>
              <w:t xml:space="preserve">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xml:space="preserve">, UE does not drop the deferred SPS HARQ bit(s) for the HARQ process ID while </w:t>
            </w:r>
            <w:proofErr w:type="spellStart"/>
            <w:r w:rsidRPr="000E6BB9">
              <w:rPr>
                <w:rFonts w:hint="eastAsia"/>
                <w:i/>
                <w:iCs/>
                <w:color w:val="4F81BD" w:themeColor="accent1"/>
                <w:kern w:val="2"/>
                <w:sz w:val="18"/>
                <w:szCs w:val="18"/>
                <w:lang w:eastAsia="zh-CN"/>
              </w:rPr>
              <w:t>gNB</w:t>
            </w:r>
            <w:proofErr w:type="spellEnd"/>
            <w:r w:rsidRPr="000E6BB9">
              <w:rPr>
                <w:rFonts w:hint="eastAsia"/>
                <w:i/>
                <w:iCs/>
                <w:color w:val="4F81BD" w:themeColor="accent1"/>
                <w:kern w:val="2"/>
                <w:sz w:val="18"/>
                <w:szCs w:val="18"/>
                <w:lang w:eastAsia="zh-CN"/>
              </w:rPr>
              <w:t xml:space="preserve">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 xml:space="preserve">The issue of missing DCI that indicates the same HARQ process ID can be easily avoided by </w:t>
            </w:r>
            <w:proofErr w:type="spellStart"/>
            <w:r>
              <w:rPr>
                <w:kern w:val="2"/>
                <w:lang w:eastAsia="zh-CN"/>
              </w:rPr>
              <w:t>gNB</w:t>
            </w:r>
            <w:proofErr w:type="spellEnd"/>
            <w:r>
              <w:rPr>
                <w:kern w:val="2"/>
                <w:lang w:eastAsia="zh-CN"/>
              </w:rPr>
              <w:t xml:space="preserve">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 xml:space="preserve">SPS PDSCH occasion. Similar to handling legacy missing DCI issues, </w:t>
            </w:r>
            <w:proofErr w:type="spellStart"/>
            <w:r>
              <w:rPr>
                <w:kern w:val="2"/>
                <w:lang w:eastAsia="zh-CN"/>
              </w:rPr>
              <w:t>gNB</w:t>
            </w:r>
            <w:proofErr w:type="spellEnd"/>
            <w:r>
              <w:rPr>
                <w:kern w:val="2"/>
                <w:lang w:eastAsia="zh-CN"/>
              </w:rPr>
              <w:t xml:space="preserve">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w:t>
            </w:r>
            <w:proofErr w:type="spellStart"/>
            <w:r>
              <w:rPr>
                <w:rFonts w:hint="eastAsia"/>
                <w:iCs/>
                <w:kern w:val="2"/>
                <w:lang w:eastAsia="zh-CN"/>
              </w:rPr>
              <w:t>gNB</w:t>
            </w:r>
            <w:proofErr w:type="spellEnd"/>
            <w:r>
              <w:rPr>
                <w:rFonts w:hint="eastAsia"/>
                <w:iCs/>
                <w:kern w:val="2"/>
                <w:lang w:eastAsia="zh-CN"/>
              </w:rPr>
              <w:t xml:space="preserve">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3.4pt;height:124.3pt" o:ole="">
                  <v:imagedata r:id="rId19" o:title=""/>
                </v:shape>
                <o:OLEObject Type="Embed" ProgID="Visio.Drawing.11" ShapeID="_x0000_i1026" DrawAspect="Content" ObjectID="_1691338783"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w:t>
            </w:r>
            <w:proofErr w:type="spellStart"/>
            <w:r w:rsidR="00397B88">
              <w:rPr>
                <w:rFonts w:hint="eastAsia"/>
                <w:lang w:eastAsia="zh-CN"/>
              </w:rPr>
              <w:t>gNB</w:t>
            </w:r>
            <w:proofErr w:type="spellEnd"/>
            <w:r w:rsidR="00397B88">
              <w:rPr>
                <w:rFonts w:hint="eastAsia"/>
                <w:lang w:eastAsia="zh-CN"/>
              </w:rPr>
              <w:t xml:space="preserve"> implementation or by </w:t>
            </w:r>
            <w:proofErr w:type="spellStart"/>
            <w:r w:rsidR="00397B88">
              <w:rPr>
                <w:rFonts w:hint="eastAsia"/>
                <w:lang w:eastAsia="zh-CN"/>
              </w:rPr>
              <w:t>gNB</w:t>
            </w:r>
            <w:proofErr w:type="spellEnd"/>
            <w:r w:rsidR="00397B88">
              <w:rPr>
                <w:rFonts w:hint="eastAsia"/>
                <w:lang w:eastAsia="zh-CN"/>
              </w:rPr>
              <w:t xml:space="preserve">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15pt;height:125pt" o:ole="">
                  <v:imagedata r:id="rId21" o:title=""/>
                </v:shape>
                <o:OLEObject Type="Embed" ProgID="Visio.Drawing.11" ShapeID="_x0000_i1027" DrawAspect="Content" ObjectID="_1691338784"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w:t>
            </w:r>
            <w:proofErr w:type="spellStart"/>
            <w:r>
              <w:rPr>
                <w:rFonts w:hint="eastAsia"/>
                <w:iCs/>
                <w:kern w:val="2"/>
                <w:lang w:eastAsia="zh-CN"/>
              </w:rPr>
              <w:t>gNB</w:t>
            </w:r>
            <w:proofErr w:type="spellEnd"/>
            <w:r>
              <w:rPr>
                <w:rFonts w:hint="eastAsia"/>
                <w:iCs/>
                <w:kern w:val="2"/>
                <w:lang w:eastAsia="zh-CN"/>
              </w:rPr>
              <w:t xml:space="preserve">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 xml:space="preserve">We think the </w:t>
            </w:r>
            <w:proofErr w:type="spellStart"/>
            <w:r>
              <w:rPr>
                <w:kern w:val="2"/>
                <w:lang w:eastAsia="zh-CN"/>
              </w:rPr>
              <w:t>gNB</w:t>
            </w:r>
            <w:proofErr w:type="spellEnd"/>
            <w:r>
              <w:rPr>
                <w:kern w:val="2"/>
                <w:lang w:eastAsia="zh-CN"/>
              </w:rPr>
              <w:t xml:space="preserve">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Pr>
                <w:lang w:val="en-US" w:eastAsia="zh-CN"/>
              </w:rPr>
              <w:t xml:space="preserve"> </w:t>
            </w:r>
            <w:proofErr w:type="spellStart"/>
            <w:r>
              <w:rPr>
                <w:lang w:val="en-US" w:eastAsia="zh-CN"/>
              </w:rPr>
              <w:t>Mediatek</w:t>
            </w:r>
            <w:proofErr w:type="spellEnd"/>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w:t>
            </w:r>
            <w:proofErr w:type="spellStart"/>
            <w:r>
              <w:rPr>
                <w:iCs/>
                <w:kern w:val="2"/>
                <w:lang w:eastAsia="zh-CN"/>
              </w:rPr>
              <w:t>gNB</w:t>
            </w:r>
            <w:proofErr w:type="spellEnd"/>
            <w:r>
              <w:rPr>
                <w:iCs/>
                <w:kern w:val="2"/>
                <w:lang w:eastAsia="zh-CN"/>
              </w:rPr>
              <w:t xml:space="preserve">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w:t>
            </w:r>
            <w:proofErr w:type="spellStart"/>
            <w:r w:rsidR="002F4541">
              <w:rPr>
                <w:iCs/>
                <w:kern w:val="2"/>
                <w:lang w:eastAsia="zh-CN"/>
              </w:rPr>
              <w:t>gNB</w:t>
            </w:r>
            <w:proofErr w:type="spellEnd"/>
            <w:r w:rsidR="002F4541">
              <w:rPr>
                <w:iCs/>
                <w:kern w:val="2"/>
                <w:lang w:eastAsia="zh-CN"/>
              </w:rPr>
              <w:t xml:space="preserve">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 xml:space="preserve">Nokia/NSB, vivo, Panasonic, Intel, Sharp, ZTE, DOCOMO, Samsung, ETRI, CATT, China Telecom, FGI/APT, Huawei, Lenovo/Motorola Mobility, NEC, QC, </w:t>
            </w:r>
            <w:proofErr w:type="spellStart"/>
            <w:r w:rsidRPr="005A0F0F">
              <w:rPr>
                <w:iCs/>
                <w:kern w:val="2"/>
                <w:lang w:eastAsia="zh-CN"/>
              </w:rPr>
              <w:t>Spreadtrum</w:t>
            </w:r>
            <w:proofErr w:type="spellEnd"/>
            <w:r w:rsidRPr="005A0F0F">
              <w:rPr>
                <w:iCs/>
                <w:kern w:val="2"/>
                <w:lang w:eastAsia="zh-CN"/>
              </w:rPr>
              <w:t>,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w:t>
            </w:r>
            <w:proofErr w:type="spellStart"/>
            <w:r w:rsidR="004E147E">
              <w:rPr>
                <w:b/>
                <w:bCs/>
                <w:i/>
                <w:iCs/>
              </w:rPr>
              <w:t>ResourceSet</w:t>
            </w:r>
            <w:proofErr w:type="spellEnd"/>
            <w:r w:rsidR="004E147E">
              <w:rPr>
                <w:b/>
                <w:bCs/>
                <w:i/>
                <w:iCs/>
              </w:rPr>
              <w: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 xml:space="preserve">+2.  Now, based on Proposal CP2.4, since SFI#1 caused P#2 to be dropped, then we cannot transmit the deferred HARQ-ACK for SPS#1 even </w:t>
            </w:r>
            <w:proofErr w:type="spellStart"/>
            <w:r w:rsidR="00F0218C">
              <w:rPr>
                <w:iCs/>
                <w:kern w:val="2"/>
                <w:lang w:eastAsia="zh-CN"/>
              </w:rPr>
              <w:t>thought</w:t>
            </w:r>
            <w:proofErr w:type="spellEnd"/>
            <w:r w:rsidR="00F0218C">
              <w:rPr>
                <w:iCs/>
                <w:kern w:val="2"/>
                <w:lang w:eastAsia="zh-CN"/>
              </w:rPr>
              <w:t xml:space="preserve">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proofErr w:type="spellStart"/>
            <w:r w:rsidR="00CA5A9D" w:rsidRPr="00651CD5">
              <w:rPr>
                <w:b/>
                <w:bCs/>
                <w:i/>
                <w:kern w:val="2"/>
                <w:lang w:eastAsia="zh-CN"/>
              </w:rPr>
              <w:t>cut off</w:t>
            </w:r>
            <w:proofErr w:type="spellEnd"/>
            <w:r w:rsidR="00CA5A9D" w:rsidRPr="00651CD5">
              <w:rPr>
                <w:b/>
                <w:bCs/>
                <w:i/>
                <w:kern w:val="2"/>
                <w:lang w:eastAsia="zh-CN"/>
              </w:rPr>
              <w:t xml:space="preserve">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proofErr w:type="spellStart"/>
            <w:r>
              <w:rPr>
                <w:color w:val="00B050"/>
                <w:lang w:val="fr-FR"/>
              </w:rPr>
              <w:t>Supporting</w:t>
            </w:r>
            <w:proofErr w:type="spellEnd"/>
            <w:r>
              <w:rPr>
                <w:color w:val="00B050"/>
                <w:lang w:val="fr-FR"/>
              </w:rPr>
              <w:t xml:space="preserve"> </w:t>
            </w:r>
            <w:proofErr w:type="spellStart"/>
            <w:r>
              <w:rPr>
                <w:color w:val="00B050"/>
                <w:lang w:val="fr-FR"/>
              </w:rPr>
              <w:t>companies</w:t>
            </w:r>
            <w:proofErr w:type="spellEnd"/>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proofErr w:type="spellStart"/>
            <w:r>
              <w:rPr>
                <w:color w:val="FF0000"/>
                <w:lang w:val="fr-FR"/>
              </w:rPr>
              <w:t>Objecting</w:t>
            </w:r>
            <w:proofErr w:type="spellEnd"/>
            <w:r>
              <w:rPr>
                <w:color w:val="FF0000"/>
                <w:lang w:val="fr-FR"/>
              </w:rPr>
              <w:t xml:space="preserve"> </w:t>
            </w:r>
            <w:proofErr w:type="spellStart"/>
            <w:r>
              <w:rPr>
                <w:color w:val="FF0000"/>
                <w:lang w:val="fr-FR"/>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w:t>
      </w:r>
      <w:proofErr w:type="spellStart"/>
      <w:r>
        <w:rPr>
          <w:sz w:val="22"/>
          <w:szCs w:val="22"/>
          <w:lang w:eastAsia="zh-CN"/>
        </w:rPr>
        <w:t>gNB</w:t>
      </w:r>
      <w:proofErr w:type="spellEnd"/>
      <w:r>
        <w:rPr>
          <w:sz w:val="22"/>
          <w:szCs w:val="22"/>
          <w:lang w:eastAsia="zh-CN"/>
        </w:rPr>
        <w:t xml:space="preserve"> to be very large and </w:t>
      </w:r>
      <w:proofErr w:type="spellStart"/>
      <w:r>
        <w:rPr>
          <w:sz w:val="22"/>
          <w:szCs w:val="22"/>
          <w:lang w:eastAsia="zh-CN"/>
        </w:rPr>
        <w:t>gNB</w:t>
      </w:r>
      <w:proofErr w:type="spellEnd"/>
      <w:r>
        <w:rPr>
          <w:sz w:val="22"/>
          <w:szCs w:val="22"/>
          <w:lang w:eastAsia="zh-CN"/>
        </w:rPr>
        <w:t xml:space="preserve">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xml:space="preserve">, </w:t>
            </w:r>
            <w:proofErr w:type="spellStart"/>
            <w:r w:rsidR="005451AD">
              <w:rPr>
                <w:iCs/>
                <w:kern w:val="2"/>
                <w:lang w:eastAsia="zh-CN"/>
              </w:rPr>
              <w:t>DOCOMO</w:t>
            </w:r>
            <w:r w:rsidR="00782E75">
              <w:rPr>
                <w:rFonts w:hint="eastAsia"/>
                <w:iCs/>
                <w:kern w:val="2"/>
                <w:lang w:eastAsia="zh-CN"/>
              </w:rPr>
              <w:t>,Xiao</w:t>
            </w:r>
            <w:r w:rsidR="00782E75">
              <w:rPr>
                <w:iCs/>
                <w:kern w:val="2"/>
                <w:lang w:eastAsia="zh-CN"/>
              </w:rPr>
              <w:t>mi</w:t>
            </w:r>
            <w:proofErr w:type="spellEnd"/>
            <w:r w:rsidR="00057732">
              <w:rPr>
                <w:iCs/>
                <w:kern w:val="2"/>
                <w:lang w:eastAsia="zh-CN"/>
              </w:rPr>
              <w:t xml:space="preserve">, </w:t>
            </w:r>
            <w:proofErr w:type="spellStart"/>
            <w:r w:rsidR="00057732">
              <w:rPr>
                <w:iCs/>
                <w:kern w:val="2"/>
                <w:lang w:eastAsia="zh-CN"/>
              </w:rPr>
              <w:t>Spreadtrum</w:t>
            </w:r>
            <w:r w:rsidR="00CF57EB">
              <w:rPr>
                <w:iCs/>
                <w:kern w:val="2"/>
                <w:lang w:eastAsia="zh-CN"/>
              </w:rPr>
              <w:t>,TCL</w:t>
            </w:r>
            <w:proofErr w:type="spellEnd"/>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 xml:space="preserve">Alt 2 can be a simple scheme with smaller spec effort. It leaves flexibility for </w:t>
            </w:r>
            <w:proofErr w:type="spellStart"/>
            <w:r>
              <w:rPr>
                <w:iCs/>
                <w:kern w:val="2"/>
                <w:lang w:eastAsia="zh-CN"/>
              </w:rPr>
              <w:t>gNB</w:t>
            </w:r>
            <w:proofErr w:type="spellEnd"/>
            <w:r>
              <w:rPr>
                <w:iCs/>
                <w:kern w:val="2"/>
                <w:lang w:eastAsia="zh-CN"/>
              </w:rPr>
              <w:t xml:space="preserve">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proofErr w:type="spellStart"/>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proofErr w:type="spellEnd"/>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spellStart"/>
            <w:r>
              <w:rPr>
                <w:iCs/>
                <w:kern w:val="2"/>
                <w:lang w:eastAsia="zh-CN"/>
              </w:rPr>
              <w:t>a</w:t>
            </w:r>
            <w:proofErr w:type="spell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w:t>
            </w:r>
            <w:proofErr w:type="spellStart"/>
            <w:r w:rsidR="00AF1D00">
              <w:rPr>
                <w:kern w:val="2"/>
                <w:lang w:eastAsia="zh-CN"/>
              </w:rPr>
              <w:t>gNB</w:t>
            </w:r>
            <w:proofErr w:type="spellEnd"/>
            <w:r w:rsidR="00AF1D00">
              <w:rPr>
                <w:kern w:val="2"/>
                <w:lang w:eastAsia="zh-CN"/>
              </w:rPr>
              <w:t xml:space="preserve">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33F4D4E0"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A55B2B">
        <w:tc>
          <w:tcPr>
            <w:tcW w:w="1529"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A55B2B">
        <w:tc>
          <w:tcPr>
            <w:tcW w:w="1529"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A55B2B">
        <w:tc>
          <w:tcPr>
            <w:tcW w:w="1529"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A55B2B">
        <w:tc>
          <w:tcPr>
            <w:tcW w:w="1529"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A55B2B">
        <w:tc>
          <w:tcPr>
            <w:tcW w:w="1529"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w:t>
            </w:r>
            <w:proofErr w:type="spellStart"/>
            <w:r>
              <w:rPr>
                <w:iCs/>
                <w:kern w:val="2"/>
                <w:lang w:eastAsia="zh-CN"/>
              </w:rPr>
              <w:t>gNB</w:t>
            </w:r>
            <w:proofErr w:type="spellEnd"/>
            <w:r>
              <w:rPr>
                <w:iCs/>
                <w:kern w:val="2"/>
                <w:lang w:eastAsia="zh-CN"/>
              </w:rPr>
              <w:t xml:space="preserve"> ensure there is no collision?  In Rel-16, </w:t>
            </w:r>
            <w:proofErr w:type="spellStart"/>
            <w:r>
              <w:rPr>
                <w:iCs/>
                <w:kern w:val="2"/>
                <w:lang w:eastAsia="zh-CN"/>
              </w:rPr>
              <w:t>gNB</w:t>
            </w:r>
            <w:proofErr w:type="spellEnd"/>
            <w:r>
              <w:rPr>
                <w:iCs/>
                <w:kern w:val="2"/>
                <w:lang w:eastAsia="zh-CN"/>
              </w:rPr>
              <w:t xml:space="preserve">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w:t>
            </w:r>
            <w:proofErr w:type="spellStart"/>
            <w:r>
              <w:rPr>
                <w:iCs/>
                <w:kern w:val="2"/>
                <w:lang w:eastAsia="zh-CN"/>
              </w:rPr>
              <w:t>gNB</w:t>
            </w:r>
            <w:proofErr w:type="spellEnd"/>
            <w:r>
              <w:rPr>
                <w:iCs/>
                <w:kern w:val="2"/>
                <w:lang w:eastAsia="zh-CN"/>
              </w:rPr>
              <w:t xml:space="preserve">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A55B2B">
        <w:tc>
          <w:tcPr>
            <w:tcW w:w="1529"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A55B2B">
        <w:tc>
          <w:tcPr>
            <w:tcW w:w="1529"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bl>
    <w:p w14:paraId="09DB3139" w14:textId="77777777" w:rsidR="00A55B2B" w:rsidRDefault="00A55B2B" w:rsidP="00A55B2B">
      <w:pPr>
        <w:rPr>
          <w:lang w:eastAsia="zh-CN"/>
        </w:rPr>
      </w:pPr>
    </w:p>
    <w:p w14:paraId="38FC068A" w14:textId="26F8381A" w:rsidR="00A55B2B" w:rsidRDefault="00A55B2B" w:rsidP="00A55B2B">
      <w:r w:rsidRPr="005A0849">
        <w:t xml:space="preserve">Now on the working assumption, there had been some discussions that </w:t>
      </w:r>
      <w:proofErr w:type="spellStart"/>
      <w:r w:rsidRPr="005A0849">
        <w:t>gNB</w:t>
      </w:r>
      <w:proofErr w:type="spellEnd"/>
      <w:r w:rsidRPr="005A0849">
        <w:t xml:space="preserve"> can prevent such collision, which is somehow against the spirit when the working assumption was taken. The arguments at that time had been, that for SPS with short periodicities such collision may be happening regularly, if </w:t>
      </w:r>
      <w:proofErr w:type="spellStart"/>
      <w:r w:rsidRPr="005A0849">
        <w:t>gNB</w:t>
      </w:r>
      <w:proofErr w:type="spellEnd"/>
      <w:r w:rsidRPr="005A0849">
        <w:t xml:space="preserve">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w:t>
      </w:r>
      <w:proofErr w:type="spellStart"/>
      <w:r>
        <w:t>lets</w:t>
      </w:r>
      <w:proofErr w:type="spellEnd"/>
      <w:r>
        <w:t xml:space="preserve">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w:t>
      </w:r>
      <w:proofErr w:type="spellStart"/>
      <w:r>
        <w:rPr>
          <w:b/>
          <w:bCs/>
        </w:rPr>
        <w:t>gNB</w:t>
      </w:r>
      <w:proofErr w:type="spellEnd"/>
      <w:r>
        <w:rPr>
          <w:b/>
          <w:bCs/>
        </w:rPr>
        <w:t xml:space="preserve">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1AE47288"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448037A1"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proofErr w:type="spellStart"/>
            <w:r w:rsidR="00C3229F" w:rsidRPr="009E32AB">
              <w:rPr>
                <w:kern w:val="2"/>
                <w:lang w:val="it-IT" w:eastAsia="zh-CN"/>
              </w:rPr>
              <w:t>Xiaomi</w:t>
            </w:r>
            <w:r w:rsidR="005A4A1F" w:rsidRPr="009E32AB">
              <w:rPr>
                <w:kern w:val="2"/>
                <w:lang w:val="it-IT" w:eastAsia="zh-CN"/>
              </w:rPr>
              <w:t>,OPPO</w:t>
            </w:r>
            <w:proofErr w:type="spellEnd"/>
            <w:r w:rsidR="009E32AB" w:rsidRPr="009E32AB">
              <w:rPr>
                <w:kern w:val="2"/>
                <w:lang w:val="it-IT" w:eastAsia="zh-CN"/>
              </w:rPr>
              <w:t>, Panasonic</w:t>
            </w:r>
          </w:p>
        </w:tc>
      </w:tr>
    </w:tbl>
    <w:p w14:paraId="316FDCD5" w14:textId="77777777" w:rsidR="00A55B2B" w:rsidRPr="009E32AB" w:rsidRDefault="00A55B2B" w:rsidP="00A55B2B">
      <w:pPr>
        <w:rPr>
          <w:lang w:val="it-IT"/>
        </w:rPr>
      </w:pPr>
    </w:p>
    <w:tbl>
      <w:tblPr>
        <w:tblStyle w:val="TableGrid"/>
        <w:tblW w:w="9634" w:type="dxa"/>
        <w:tblLook w:val="04A0" w:firstRow="1" w:lastRow="0" w:firstColumn="1" w:lastColumn="0" w:noHBand="0" w:noVBand="1"/>
      </w:tblPr>
      <w:tblGrid>
        <w:gridCol w:w="1627"/>
        <w:gridCol w:w="8007"/>
      </w:tblGrid>
      <w:tr w:rsidR="00A55B2B" w14:paraId="7C836BA5"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A55B2B">
        <w:tc>
          <w:tcPr>
            <w:tcW w:w="1529"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w:t>
            </w:r>
            <w:proofErr w:type="spellStart"/>
            <w:r>
              <w:rPr>
                <w:iCs/>
                <w:kern w:val="2"/>
                <w:lang w:eastAsia="zh-CN"/>
              </w:rPr>
              <w:t>gNB</w:t>
            </w:r>
            <w:proofErr w:type="spellEnd"/>
            <w:r>
              <w:rPr>
                <w:iCs/>
                <w:kern w:val="2"/>
                <w:lang w:eastAsia="zh-CN"/>
              </w:rPr>
              <w:t xml:space="preserve">, for short periodicities there would be a need for regular DG PDSCH overriding SPS PDSCH. This somehow would defeat the idea behind the SPS deferral, </w:t>
            </w:r>
            <w:r>
              <w:rPr>
                <w:iCs/>
                <w:kern w:val="2"/>
                <w:lang w:eastAsia="zh-CN"/>
              </w:rPr>
              <w:lastRenderedPageBreak/>
              <w:t xml:space="preserve">as otherwise DG PDSCH could have been used initially to prevent the SPS HARQ-ACK dropping. </w:t>
            </w:r>
          </w:p>
        </w:tc>
      </w:tr>
      <w:tr w:rsidR="008F3118" w14:paraId="30AF803A" w14:textId="77777777" w:rsidTr="00A55B2B">
        <w:tc>
          <w:tcPr>
            <w:tcW w:w="1529"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 xml:space="preserve">DG PDSCH HARQ process collision can be avoided by </w:t>
            </w:r>
            <w:proofErr w:type="spellStart"/>
            <w:r>
              <w:rPr>
                <w:iCs/>
                <w:kern w:val="2"/>
                <w:lang w:eastAsia="zh-CN"/>
              </w:rPr>
              <w:t>gNB</w:t>
            </w:r>
            <w:proofErr w:type="spellEnd"/>
            <w:r>
              <w:rPr>
                <w:iCs/>
                <w:kern w:val="2"/>
                <w:lang w:eastAsia="zh-CN"/>
              </w:rPr>
              <w:t xml:space="preserve"> implementation.</w:t>
            </w:r>
          </w:p>
        </w:tc>
      </w:tr>
      <w:tr w:rsidR="004C350E" w14:paraId="2229F8F1" w14:textId="77777777" w:rsidTr="00A55B2B">
        <w:tc>
          <w:tcPr>
            <w:tcW w:w="1529"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proofErr w:type="spellStart"/>
            <w:r>
              <w:rPr>
                <w:rFonts w:hint="eastAsia"/>
                <w:iCs/>
                <w:kern w:val="2"/>
                <w:lang w:eastAsia="zh-CN"/>
              </w:rPr>
              <w:t>g</w:t>
            </w:r>
            <w:r>
              <w:rPr>
                <w:iCs/>
                <w:kern w:val="2"/>
                <w:lang w:eastAsia="zh-CN"/>
              </w:rPr>
              <w:t>N</w:t>
            </w:r>
            <w:r>
              <w:rPr>
                <w:rFonts w:hint="eastAsia"/>
                <w:iCs/>
                <w:kern w:val="2"/>
                <w:lang w:eastAsia="zh-CN"/>
              </w:rPr>
              <w:t>B</w:t>
            </w:r>
            <w:proofErr w:type="spellEnd"/>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w:t>
            </w:r>
            <w:proofErr w:type="spellStart"/>
            <w:r w:rsidRPr="00F11FEA">
              <w:rPr>
                <w:iCs/>
                <w:kern w:val="2"/>
                <w:lang w:eastAsia="zh-CN"/>
              </w:rPr>
              <w:t>gNB</w:t>
            </w:r>
            <w:proofErr w:type="spellEnd"/>
            <w:r w:rsidRPr="00F11FEA">
              <w:rPr>
                <w:iCs/>
                <w:kern w:val="2"/>
                <w:lang w:eastAsia="zh-CN"/>
              </w:rPr>
              <w:t xml:space="preserve">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A55B2B">
        <w:tc>
          <w:tcPr>
            <w:tcW w:w="1529"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A55B2B">
        <w:tc>
          <w:tcPr>
            <w:tcW w:w="1529"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w:t>
            </w:r>
            <w:proofErr w:type="spellStart"/>
            <w:r>
              <w:rPr>
                <w:iCs/>
                <w:kern w:val="2"/>
                <w:lang w:eastAsia="zh-CN"/>
              </w:rPr>
              <w:t>gNB</w:t>
            </w:r>
            <w:proofErr w:type="spellEnd"/>
            <w:r>
              <w:rPr>
                <w:iCs/>
                <w:kern w:val="2"/>
                <w:lang w:eastAsia="zh-CN"/>
              </w:rPr>
              <w:t xml:space="preserve">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A55B2B">
        <w:tc>
          <w:tcPr>
            <w:tcW w:w="1529"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A55B2B">
        <w:tc>
          <w:tcPr>
            <w:tcW w:w="1529"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w:t>
            </w:r>
            <w:proofErr w:type="spellStart"/>
            <w:r>
              <w:rPr>
                <w:iCs/>
                <w:kern w:val="2"/>
                <w:lang w:eastAsia="zh-CN"/>
              </w:rPr>
              <w:t>gNB</w:t>
            </w:r>
            <w:proofErr w:type="spellEnd"/>
            <w:r>
              <w:rPr>
                <w:iCs/>
                <w:kern w:val="2"/>
                <w:lang w:eastAsia="zh-CN"/>
              </w:rPr>
              <w:t xml:space="preserve"> implementation should ensure proper SPS configurations and use DG PDSCH overriding whenever needed.    </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w:t>
      </w:r>
      <w:proofErr w:type="spellStart"/>
      <w:r>
        <w:t>tough</w:t>
      </w:r>
      <w:proofErr w:type="spellEnd"/>
      <w:r>
        <w:t xml:space="preserve">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75072BD5"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proofErr w:type="spellStart"/>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proofErr w:type="spellEnd"/>
            <w:r w:rsidR="0088415A">
              <w:rPr>
                <w:iCs/>
                <w:kern w:val="2"/>
                <w:lang w:eastAsia="zh-CN"/>
              </w:rPr>
              <w:t>, Intel</w:t>
            </w:r>
            <w:r w:rsidR="00B76BBB">
              <w:rPr>
                <w:iCs/>
                <w:kern w:val="2"/>
                <w:lang w:eastAsia="zh-CN"/>
              </w:rPr>
              <w:t>, Lenovo/Motorola Mobility</w:t>
            </w:r>
            <w:r w:rsidR="0098554F">
              <w:rPr>
                <w:iCs/>
                <w:kern w:val="2"/>
                <w:lang w:eastAsia="zh-CN"/>
              </w:rPr>
              <w:t>, Huawei/</w:t>
            </w:r>
            <w:proofErr w:type="spellStart"/>
            <w:r w:rsidR="0098554F">
              <w:rPr>
                <w:iCs/>
                <w:kern w:val="2"/>
                <w:lang w:eastAsia="zh-CN"/>
              </w:rPr>
              <w:t>Hisi</w:t>
            </w:r>
            <w:proofErr w:type="spellEnd"/>
            <w:r w:rsidR="0098554F">
              <w:rPr>
                <w:iCs/>
                <w:kern w:val="2"/>
                <w:lang w:eastAsia="zh-CN"/>
              </w:rPr>
              <w:t>,</w:t>
            </w:r>
            <w:r w:rsidR="0014047D">
              <w:rPr>
                <w:iCs/>
                <w:kern w:val="2"/>
                <w:lang w:eastAsia="zh-CN"/>
              </w:rPr>
              <w:t xml:space="preserve"> Panasonic</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A55B2B">
        <w:tc>
          <w:tcPr>
            <w:tcW w:w="1529"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A55B2B">
        <w:tc>
          <w:tcPr>
            <w:tcW w:w="1529"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A55B2B">
        <w:tc>
          <w:tcPr>
            <w:tcW w:w="1529"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A55B2B">
        <w:tc>
          <w:tcPr>
            <w:tcW w:w="1529"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A55B2B">
        <w:tc>
          <w:tcPr>
            <w:tcW w:w="1529"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A55B2B">
        <w:tc>
          <w:tcPr>
            <w:tcW w:w="1529"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4C1557">
        <w:tc>
          <w:tcPr>
            <w:tcW w:w="1529"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105" w:type="dxa"/>
          </w:tcPr>
          <w:p w14:paraId="66CF5A47" w14:textId="3733E429" w:rsidR="004C1557" w:rsidRDefault="004C1557" w:rsidP="004C1557">
            <w:pPr>
              <w:spacing w:beforeLines="50" w:before="120"/>
              <w:rPr>
                <w:iCs/>
                <w:kern w:val="2"/>
                <w:lang w:eastAsia="zh-CN"/>
              </w:rPr>
            </w:pPr>
            <w:r>
              <w:rPr>
                <w:iCs/>
                <w:kern w:val="2"/>
                <w:lang w:eastAsia="zh-CN"/>
              </w:rPr>
              <w:t xml:space="preserve">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w:t>
            </w:r>
            <w:proofErr w:type="spellStart"/>
            <w:r>
              <w:rPr>
                <w:iCs/>
                <w:kern w:val="2"/>
                <w:lang w:eastAsia="zh-CN"/>
              </w:rPr>
              <w:t>gNB</w:t>
            </w:r>
            <w:proofErr w:type="spellEnd"/>
            <w:r>
              <w:rPr>
                <w:iCs/>
                <w:kern w:val="2"/>
                <w:lang w:eastAsia="zh-CN"/>
              </w:rPr>
              <w:t>.</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w:t>
            </w:r>
            <w:proofErr w:type="spellStart"/>
            <w:r w:rsidR="008454D4">
              <w:rPr>
                <w:iCs/>
                <w:kern w:val="2"/>
                <w:lang w:eastAsia="zh-CN"/>
              </w:rPr>
              <w:t>gNB</w:t>
            </w:r>
            <w:proofErr w:type="spellEnd"/>
            <w:r w:rsidR="008454D4">
              <w:rPr>
                <w:iCs/>
                <w:kern w:val="2"/>
                <w:lang w:eastAsia="zh-CN"/>
              </w:rPr>
              <w:t>?</w:t>
            </w:r>
          </w:p>
        </w:tc>
      </w:tr>
      <w:tr w:rsidR="0088415A" w14:paraId="7FFCE8B5" w14:textId="77777777" w:rsidTr="004C1557">
        <w:tc>
          <w:tcPr>
            <w:tcW w:w="1529"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105"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4C1557">
        <w:tc>
          <w:tcPr>
            <w:tcW w:w="1529"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105"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w:t>
            </w:r>
            <w:proofErr w:type="spellStart"/>
            <w:r>
              <w:rPr>
                <w:iCs/>
                <w:kern w:val="2"/>
                <w:lang w:eastAsia="zh-CN"/>
              </w:rPr>
              <w:t>gNB</w:t>
            </w:r>
            <w:proofErr w:type="spellEnd"/>
            <w:r>
              <w:rPr>
                <w:iCs/>
                <w:kern w:val="2"/>
                <w:lang w:eastAsia="zh-CN"/>
              </w:rPr>
              <w:t xml:space="preserve"> will determine whether DCI for overriding DG PDSCH (if any) is missed by UE, based on multiple hypotheses for PUCCH detection. </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lastRenderedPageBreak/>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w:t>
      </w:r>
      <w:proofErr w:type="spellStart"/>
      <w:r>
        <w:t>flavors</w:t>
      </w:r>
      <w:proofErr w:type="spellEnd"/>
      <w:r>
        <w:t xml:space="preserve">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08825CED" w:rsidR="00A55B2B" w:rsidRPr="00EF3EDB" w:rsidRDefault="009C6F09" w:rsidP="00A55B2B">
            <w:pPr>
              <w:spacing w:beforeLines="50" w:before="120"/>
              <w:rPr>
                <w:iCs/>
                <w:kern w:val="2"/>
                <w:lang w:eastAsia="zh-CN"/>
              </w:rPr>
            </w:pPr>
            <w:r>
              <w:rPr>
                <w:iCs/>
                <w:kern w:val="2"/>
                <w:lang w:eastAsia="zh-CN"/>
              </w:rPr>
              <w:t>Panasonic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FDF48BF"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w:t>
            </w:r>
            <w:proofErr w:type="spellStart"/>
            <w:r>
              <w:rPr>
                <w:rFonts w:eastAsia="Malgun Gothic"/>
                <w:iCs/>
                <w:kern w:val="2"/>
                <w:lang w:eastAsia="ko-KR"/>
              </w:rPr>
              <w:t>gNB</w:t>
            </w:r>
            <w:proofErr w:type="spellEnd"/>
            <w:r>
              <w:rPr>
                <w:rFonts w:eastAsia="Malgun Gothic"/>
                <w:iCs/>
                <w:kern w:val="2"/>
                <w:lang w:eastAsia="ko-KR"/>
              </w:rPr>
              <w:t xml:space="preserve"> implementation. However if deferring is considered, it seems to be more complex to control from </w:t>
            </w:r>
            <w:proofErr w:type="spellStart"/>
            <w:r>
              <w:rPr>
                <w:rFonts w:eastAsia="Malgun Gothic"/>
                <w:iCs/>
                <w:kern w:val="2"/>
                <w:lang w:eastAsia="ko-KR"/>
              </w:rPr>
              <w:t>gNB</w:t>
            </w:r>
            <w:proofErr w:type="spellEnd"/>
            <w:r>
              <w:rPr>
                <w:rFonts w:eastAsia="Malgun Gothic"/>
                <w:iCs/>
                <w:kern w:val="2"/>
                <w:lang w:eastAsia="ko-KR"/>
              </w:rPr>
              <w:t xml:space="preserve">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rFonts w:hint="eastAsia"/>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D9DC58" w14:textId="77777777" w:rsidR="00A55B2B" w:rsidRDefault="00A55B2B" w:rsidP="00A55B2B">
            <w:pPr>
              <w:spacing w:beforeLines="50" w:before="120"/>
              <w:rPr>
                <w:iCs/>
                <w:kern w:val="2"/>
                <w:lang w:eastAsia="zh-CN"/>
              </w:rPr>
            </w:pPr>
          </w:p>
        </w:tc>
      </w:tr>
      <w:tr w:rsidR="00A55B2B"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A55B2B" w:rsidRDefault="00A55B2B" w:rsidP="00A55B2B">
            <w:pPr>
              <w:widowControl w:val="0"/>
              <w:spacing w:beforeLines="50" w:before="120"/>
              <w:rPr>
                <w:kern w:val="2"/>
                <w:lang w:eastAsia="zh-CN"/>
              </w:rPr>
            </w:pPr>
          </w:p>
        </w:tc>
      </w:tr>
      <w:tr w:rsidR="00A55B2B"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A55B2B" w:rsidRDefault="00A55B2B" w:rsidP="00A55B2B">
            <w:pPr>
              <w:widowControl w:val="0"/>
              <w:spacing w:beforeLines="50" w:before="120"/>
              <w:rPr>
                <w:kern w:val="2"/>
                <w:lang w:eastAsia="zh-CN"/>
              </w:rPr>
            </w:pPr>
          </w:p>
        </w:tc>
      </w:tr>
      <w:tr w:rsidR="00A55B2B"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A55B2B" w:rsidRDefault="00A55B2B" w:rsidP="00A55B2B">
            <w:pPr>
              <w:widowControl w:val="0"/>
              <w:spacing w:beforeLines="50" w:before="120"/>
              <w:rPr>
                <w:iCs/>
                <w:kern w:val="2"/>
                <w:lang w:eastAsia="zh-CN"/>
              </w:rPr>
            </w:pPr>
          </w:p>
        </w:tc>
      </w:tr>
      <w:tr w:rsidR="00A55B2B"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A55B2B" w:rsidRDefault="00A55B2B" w:rsidP="00A55B2B">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15558C7F"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w:t>
            </w:r>
            <w:proofErr w:type="spellStart"/>
            <w:r w:rsidR="0098554F">
              <w:rPr>
                <w:kern w:val="2"/>
                <w:lang w:eastAsia="zh-CN"/>
              </w:rPr>
              <w:t>Hisi</w:t>
            </w:r>
            <w:proofErr w:type="spellEnd"/>
            <w:r w:rsidR="0098554F">
              <w:rPr>
                <w:kern w:val="2"/>
                <w:lang w:eastAsia="zh-CN"/>
              </w:rPr>
              <w:t>,</w:t>
            </w:r>
            <w:r w:rsidR="00331C8C">
              <w:rPr>
                <w:iCs/>
                <w:kern w:val="2"/>
                <w:lang w:eastAsia="zh-CN"/>
              </w:rPr>
              <w:t xml:space="preserve"> </w:t>
            </w:r>
            <w:r w:rsidR="00331C8C">
              <w:rPr>
                <w:iCs/>
                <w:kern w:val="2"/>
                <w:lang w:eastAsia="zh-CN"/>
              </w:rPr>
              <w:t>Panasonic</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E268812"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w:t>
            </w:r>
            <w:proofErr w:type="spellStart"/>
            <w:r w:rsidR="00C3229F">
              <w:rPr>
                <w:kern w:val="2"/>
                <w:lang w:eastAsia="zh-CN"/>
              </w:rPr>
              <w:t>xiaomi</w:t>
            </w:r>
            <w:proofErr w:type="spellEnd"/>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w:t>
            </w:r>
            <w:proofErr w:type="spellStart"/>
            <w:r>
              <w:rPr>
                <w:iCs/>
                <w:kern w:val="2"/>
                <w:lang w:eastAsia="zh-CN"/>
              </w:rPr>
              <w:t>know</w:t>
            </w:r>
            <w:proofErr w:type="spellEnd"/>
            <w:r>
              <w:rPr>
                <w:iCs/>
                <w:kern w:val="2"/>
                <w:lang w:eastAsia="zh-CN"/>
              </w:rPr>
              <w:t xml:space="preserve">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lastRenderedPageBreak/>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8E5EB1"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77777777" w:rsidR="008E5EB1" w:rsidRDefault="008E5EB1" w:rsidP="008E5EB1">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237605" w14:textId="77777777" w:rsidR="008E5EB1" w:rsidRDefault="008E5EB1" w:rsidP="008E5EB1">
            <w:pPr>
              <w:spacing w:beforeLines="50" w:before="120"/>
              <w:rPr>
                <w:iCs/>
                <w:kern w:val="2"/>
                <w:lang w:eastAsia="zh-CN"/>
              </w:rPr>
            </w:pPr>
          </w:p>
        </w:tc>
      </w:tr>
    </w:tbl>
    <w:p w14:paraId="61D6844E" w14:textId="77777777" w:rsidR="00A55B2B" w:rsidRDefault="00A55B2B" w:rsidP="00A55B2B">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NEC[9], </w:t>
      </w:r>
      <w:proofErr w:type="spellStart"/>
      <w:r w:rsidRPr="00B8623F">
        <w:rPr>
          <w:sz w:val="22"/>
          <w:lang w:val="en-US" w:eastAsia="zh-CN"/>
        </w:rPr>
        <w:t>Mediatek</w:t>
      </w:r>
      <w:proofErr w:type="spellEnd"/>
      <w:r w:rsidRPr="00B8623F">
        <w:rPr>
          <w:sz w:val="22"/>
          <w:lang w:val="en-US" w:eastAsia="zh-CN"/>
        </w:rPr>
        <w:t xml:space="preserve">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w:t>
      </w:r>
      <w:proofErr w:type="spellStart"/>
      <w:r w:rsidRPr="00EA0B65">
        <w:rPr>
          <w:szCs w:val="18"/>
          <w:lang w:val="en-US" w:eastAsia="zh-CN"/>
        </w:rPr>
        <w:t>HiSi</w:t>
      </w:r>
      <w:proofErr w:type="spellEnd"/>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w:t>
      </w:r>
      <w:proofErr w:type="spellStart"/>
      <w:r w:rsidR="0027242F">
        <w:rPr>
          <w:szCs w:val="18"/>
          <w:lang w:val="en-US" w:eastAsia="zh-CN"/>
        </w:rPr>
        <w:t>Spreadtrum</w:t>
      </w:r>
      <w:proofErr w:type="spellEnd"/>
      <w:r w:rsidR="0027242F">
        <w:rPr>
          <w:szCs w:val="18"/>
          <w:lang w:val="en-US" w:eastAsia="zh-CN"/>
        </w:rPr>
        <w:t xml:space="preserve">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 xml:space="preserve">If receiving multiple triggers for the same PUCCH slot, the </w:t>
      </w:r>
      <w:proofErr w:type="spellStart"/>
      <w:r>
        <w:rPr>
          <w:szCs w:val="18"/>
          <w:lang w:val="en-US" w:eastAsia="zh-CN"/>
        </w:rPr>
        <w:t>enh</w:t>
      </w:r>
      <w:proofErr w:type="spellEnd"/>
      <w:r>
        <w:rPr>
          <w:szCs w:val="18"/>
          <w:lang w:val="en-US" w:eastAsia="zh-CN"/>
        </w:rPr>
        <w:t>.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lastRenderedPageBreak/>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w:t>
      </w:r>
      <w:proofErr w:type="spellStart"/>
      <w:r>
        <w:rPr>
          <w:bCs/>
          <w:color w:val="000000"/>
        </w:rPr>
        <w:t>enh</w:t>
      </w:r>
      <w:proofErr w:type="spellEnd"/>
      <w:r>
        <w:rPr>
          <w:bCs/>
          <w:color w:val="000000"/>
        </w:rPr>
        <w:t xml:space="preserve">.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 xml:space="preserve">Separate configuration of applicable HARQ process (groups) for LP &amp; HP </w:t>
      </w:r>
      <w:proofErr w:type="spellStart"/>
      <w:r>
        <w:rPr>
          <w:lang w:eastAsia="zh-CN"/>
        </w:rPr>
        <w:t>enh</w:t>
      </w:r>
      <w:proofErr w:type="spellEnd"/>
      <w:r>
        <w:rPr>
          <w:lang w:eastAsia="zh-CN"/>
        </w:rPr>
        <w:t>.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w:t>
      </w:r>
      <w:proofErr w:type="spellStart"/>
      <w:r w:rsidRPr="001E5BE7">
        <w:rPr>
          <w:b/>
          <w:bCs/>
          <w:sz w:val="22"/>
          <w:lang w:val="en-US" w:eastAsia="zh-CN"/>
        </w:rPr>
        <w:t>enh</w:t>
      </w:r>
      <w:proofErr w:type="spellEnd"/>
      <w:r w:rsidRPr="001E5BE7">
        <w:rPr>
          <w:b/>
          <w:bCs/>
          <w:sz w:val="22"/>
          <w:lang w:val="en-US" w:eastAsia="zh-CN"/>
        </w:rPr>
        <w:t>.)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lastRenderedPageBreak/>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xml:space="preserve">, Samsung [8] (N bit trigger field for DCI that can also </w:t>
      </w:r>
      <w:proofErr w:type="spellStart"/>
      <w:r w:rsidR="003042A6">
        <w:rPr>
          <w:szCs w:val="18"/>
          <w:lang w:val="en-US" w:eastAsia="zh-CN"/>
        </w:rPr>
        <w:t>scheduled</w:t>
      </w:r>
      <w:proofErr w:type="spellEnd"/>
      <w:r w:rsidR="003042A6">
        <w:rPr>
          <w:szCs w:val="18"/>
          <w:lang w:val="en-US" w:eastAsia="zh-CN"/>
        </w:rPr>
        <w:t xml:space="preserve"> PDSCH or alternatively, 1 bit trigger in DCI and no PDSCH scheduled some unused field indicates PUCCH / UL slot of CB to be re-</w:t>
      </w:r>
      <w:proofErr w:type="spellStart"/>
      <w:r w:rsidR="003042A6">
        <w:rPr>
          <w:szCs w:val="18"/>
          <w:lang w:val="en-US" w:eastAsia="zh-CN"/>
        </w:rPr>
        <w:t>tx</w:t>
      </w:r>
      <w:proofErr w:type="spellEnd"/>
      <w:r w:rsidR="003042A6">
        <w:rPr>
          <w:szCs w:val="18"/>
          <w:lang w:val="en-US" w:eastAsia="zh-CN"/>
        </w:rPr>
        <w:t>)</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xml:space="preserve">. </w:t>
      </w:r>
      <w:proofErr w:type="spellStart"/>
      <w:r w:rsidR="00B8623F">
        <w:rPr>
          <w:lang w:eastAsia="zh-CN"/>
        </w:rPr>
        <w:t>Mediatek</w:t>
      </w:r>
      <w:proofErr w:type="spellEnd"/>
      <w:r w:rsidR="00B8623F">
        <w:rPr>
          <w:lang w:eastAsia="zh-CN"/>
        </w:rPr>
        <w:t xml:space="preserve">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xml:space="preserve">, </w:t>
      </w:r>
      <w:proofErr w:type="spellStart"/>
      <w:r w:rsidR="00B8623F">
        <w:rPr>
          <w:szCs w:val="18"/>
          <w:lang w:val="en-US" w:eastAsia="zh-CN"/>
        </w:rPr>
        <w:t>Mediatek</w:t>
      </w:r>
      <w:proofErr w:type="spellEnd"/>
      <w:r w:rsidR="00B8623F">
        <w:rPr>
          <w:szCs w:val="18"/>
          <w:lang w:val="en-US" w:eastAsia="zh-CN"/>
        </w:rPr>
        <w:t xml:space="preserve">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proofErr w:type="spellStart"/>
      <w:r>
        <w:rPr>
          <w:szCs w:val="18"/>
          <w:lang w:val="en-US" w:eastAsia="zh-CN"/>
        </w:rPr>
        <w:t>gNB</w:t>
      </w:r>
      <w:proofErr w:type="spellEnd"/>
      <w:r>
        <w:rPr>
          <w:szCs w:val="18"/>
          <w:lang w:val="en-US" w:eastAsia="zh-CN"/>
        </w:rPr>
        <w:t xml:space="preserve">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w:t>
      </w:r>
      <w:proofErr w:type="spellStart"/>
      <w:r>
        <w:rPr>
          <w:szCs w:val="18"/>
          <w:lang w:val="en-US" w:eastAsia="zh-CN"/>
        </w:rPr>
        <w:t>gNB</w:t>
      </w:r>
      <w:proofErr w:type="spellEnd"/>
      <w:r>
        <w:rPr>
          <w:szCs w:val="18"/>
          <w:lang w:val="en-US" w:eastAsia="zh-CN"/>
        </w:rPr>
        <w:t xml:space="preserve">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xml:space="preserve">: </w:t>
      </w:r>
      <w:proofErr w:type="spellStart"/>
      <w:r w:rsidR="00FF75DE">
        <w:rPr>
          <w:szCs w:val="18"/>
          <w:lang w:val="en-US" w:eastAsia="zh-CN"/>
        </w:rPr>
        <w:t>Mediatek</w:t>
      </w:r>
      <w:proofErr w:type="spellEnd"/>
      <w:r w:rsidR="00FF75DE">
        <w:rPr>
          <w:szCs w:val="18"/>
          <w:lang w:val="en-US" w:eastAsia="zh-CN"/>
        </w:rPr>
        <w:t xml:space="preserve">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proofErr w:type="spellStart"/>
      <w:r>
        <w:rPr>
          <w:lang w:val="en-US" w:eastAsia="zh-CN"/>
        </w:rPr>
        <w:t>Mediatek</w:t>
      </w:r>
      <w:proofErr w:type="spellEnd"/>
      <w:r>
        <w:rPr>
          <w:lang w:val="en-US" w:eastAsia="zh-CN"/>
        </w:rPr>
        <w:t xml:space="preserve">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Multiplexing of re-</w:t>
      </w:r>
      <w:proofErr w:type="spellStart"/>
      <w:r>
        <w:rPr>
          <w:b/>
          <w:bCs/>
          <w:sz w:val="22"/>
          <w:lang w:val="en-US" w:eastAsia="zh-CN"/>
        </w:rPr>
        <w:t>tx</w:t>
      </w:r>
      <w:proofErr w:type="spellEnd"/>
      <w:r>
        <w:rPr>
          <w:b/>
          <w:bCs/>
          <w:sz w:val="22"/>
          <w:lang w:val="en-US" w:eastAsia="zh-CN"/>
        </w:rPr>
        <w:t xml:space="preserve">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w:t>
      </w:r>
      <w:proofErr w:type="spellStart"/>
      <w:r w:rsidR="00B8623F" w:rsidRPr="00B8623F">
        <w:rPr>
          <w:sz w:val="22"/>
          <w:lang w:val="en-US" w:eastAsia="zh-CN"/>
        </w:rPr>
        <w:t>Me</w:t>
      </w:r>
      <w:r w:rsidR="00B8623F">
        <w:rPr>
          <w:sz w:val="22"/>
          <w:lang w:val="en-US" w:eastAsia="zh-CN"/>
        </w:rPr>
        <w:t>diatek</w:t>
      </w:r>
      <w:proofErr w:type="spellEnd"/>
      <w:r w:rsidR="00B8623F">
        <w:rPr>
          <w:sz w:val="22"/>
          <w:lang w:val="en-US" w:eastAsia="zh-CN"/>
        </w:rPr>
        <w:t xml:space="preserve">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lastRenderedPageBreak/>
        <w:t>In addition to trigger the re-</w:t>
      </w:r>
      <w:proofErr w:type="spellStart"/>
      <w:r>
        <w:rPr>
          <w:sz w:val="22"/>
          <w:lang w:val="en-US" w:eastAsia="zh-CN"/>
        </w:rPr>
        <w:t>tx</w:t>
      </w:r>
      <w:proofErr w:type="spellEnd"/>
      <w:r>
        <w:rPr>
          <w:sz w:val="22"/>
          <w:lang w:val="en-US" w:eastAsia="zh-CN"/>
        </w:rPr>
        <w:t xml:space="preserve">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xml:space="preserve">, the UE selects </w:t>
      </w:r>
      <w:proofErr w:type="spellStart"/>
      <w:r w:rsidRPr="00D22430">
        <w:rPr>
          <w:b/>
          <w:bCs/>
          <w:lang w:val="en-US"/>
        </w:rPr>
        <w:t>Dyn-ReTx</w:t>
      </w:r>
      <w:proofErr w:type="spellEnd"/>
      <w:r w:rsidRPr="00D22430">
        <w:rPr>
          <w:b/>
          <w:bCs/>
          <w:lang w:val="en-US"/>
        </w:rPr>
        <w:t xml:space="preserve">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Automatic re-</w:t>
      </w:r>
      <w:proofErr w:type="spellStart"/>
      <w:r w:rsidRPr="0089325A">
        <w:rPr>
          <w:b/>
          <w:bCs/>
          <w:lang w:val="en-US" w:eastAsia="zh-CN"/>
        </w:rPr>
        <w:t>tx</w:t>
      </w:r>
      <w:proofErr w:type="spellEnd"/>
      <w:r w:rsidRPr="0089325A">
        <w:rPr>
          <w:b/>
          <w:bCs/>
          <w:lang w:val="en-US" w:eastAsia="zh-CN"/>
        </w:rPr>
        <w:t xml:space="preserve">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w:t>
      </w:r>
      <w:proofErr w:type="spellStart"/>
      <w:r w:rsidRPr="00F70AD8">
        <w:rPr>
          <w:szCs w:val="18"/>
          <w:lang w:val="en-US" w:eastAsia="zh-CN"/>
        </w:rPr>
        <w:t>tx</w:t>
      </w:r>
      <w:proofErr w:type="spellEnd"/>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w:t>
      </w:r>
      <w:proofErr w:type="spellStart"/>
      <w:r w:rsidRPr="00F70AD8">
        <w:rPr>
          <w:i/>
          <w:iCs/>
          <w:lang w:eastAsia="zh-CN"/>
        </w:rPr>
        <w:t>transmisison</w:t>
      </w:r>
      <w:proofErr w:type="spellEnd"/>
      <w:r w:rsidRPr="00F70AD8">
        <w:rPr>
          <w:i/>
          <w:iCs/>
          <w:lang w:eastAsia="zh-CN"/>
        </w:rPr>
        <w:t>”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w:t>
            </w:r>
            <w:proofErr w:type="spellStart"/>
            <w:r w:rsidR="001737B8">
              <w:rPr>
                <w:iCs/>
                <w:kern w:val="2"/>
                <w:lang w:eastAsia="zh-CN"/>
              </w:rPr>
              <w:t>Spreadtrum</w:t>
            </w:r>
            <w:proofErr w:type="spellEnd"/>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lastRenderedPageBreak/>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w:t>
      </w:r>
      <w:proofErr w:type="spellStart"/>
      <w:r>
        <w:rPr>
          <w:color w:val="000000" w:themeColor="text1"/>
          <w:lang w:val="en-US"/>
        </w:rPr>
        <w:t>enh</w:t>
      </w:r>
      <w:proofErr w:type="spellEnd"/>
      <w:r>
        <w:rPr>
          <w:color w:val="000000" w:themeColor="text1"/>
          <w:lang w:val="en-US"/>
        </w:rPr>
        <w:t xml:space="preserve">. Type 3 CB of smaller size to be transmitted, </w:t>
      </w:r>
      <w:r w:rsidRPr="00B5029E">
        <w:rPr>
          <w:b/>
          <w:bCs/>
          <w:color w:val="000000" w:themeColor="text1"/>
          <w:lang w:val="en-US"/>
        </w:rPr>
        <w:t>whereas 3 companies</w:t>
      </w:r>
      <w:r>
        <w:rPr>
          <w:color w:val="000000" w:themeColor="text1"/>
          <w:lang w:val="en-US"/>
        </w:rPr>
        <w:t xml:space="preserve"> indicate that the </w:t>
      </w:r>
      <w:proofErr w:type="spellStart"/>
      <w:r>
        <w:rPr>
          <w:color w:val="000000" w:themeColor="text1"/>
          <w:lang w:val="en-US"/>
        </w:rPr>
        <w:t>enh</w:t>
      </w:r>
      <w:proofErr w:type="spellEnd"/>
      <w:r>
        <w:rPr>
          <w:color w:val="000000" w:themeColor="text1"/>
          <w:lang w:val="en-US"/>
        </w:rPr>
        <w:t xml:space="preserve">.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w:t>
      </w:r>
      <w:proofErr w:type="spellStart"/>
      <w:r w:rsidRPr="00116757">
        <w:rPr>
          <w:b/>
          <w:bCs/>
          <w:sz w:val="24"/>
          <w:szCs w:val="22"/>
          <w:lang w:val="en-US" w:eastAsia="zh-CN"/>
        </w:rPr>
        <w:t>enh</w:t>
      </w:r>
      <w:proofErr w:type="spellEnd"/>
      <w:r w:rsidRPr="00116757">
        <w:rPr>
          <w:b/>
          <w:bCs/>
          <w:sz w:val="24"/>
          <w:szCs w:val="22"/>
          <w:lang w:val="en-US" w:eastAsia="zh-CN"/>
        </w:rPr>
        <w:t xml:space="preserve">.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xml:space="preserve">, </w:t>
            </w:r>
            <w:proofErr w:type="spellStart"/>
            <w:r w:rsidR="001737B8">
              <w:rPr>
                <w:iCs/>
                <w:kern w:val="2"/>
                <w:lang w:eastAsia="zh-CN"/>
              </w:rPr>
              <w:t>S</w:t>
            </w:r>
            <w:r w:rsidR="001737B8">
              <w:rPr>
                <w:rFonts w:hint="eastAsia"/>
                <w:iCs/>
                <w:kern w:val="2"/>
                <w:lang w:eastAsia="zh-CN"/>
              </w:rPr>
              <w:t>p</w:t>
            </w:r>
            <w:r w:rsidR="001737B8">
              <w:rPr>
                <w:iCs/>
                <w:kern w:val="2"/>
                <w:lang w:eastAsia="zh-CN"/>
              </w:rPr>
              <w:t>readtrum</w:t>
            </w:r>
            <w:proofErr w:type="spellEnd"/>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w:t>
            </w:r>
            <w:proofErr w:type="spellStart"/>
            <w:r>
              <w:rPr>
                <w:iCs/>
                <w:kern w:val="2"/>
                <w:lang w:eastAsia="zh-CN"/>
              </w:rPr>
              <w:t>gNB</w:t>
            </w:r>
            <w:proofErr w:type="spellEnd"/>
            <w:r>
              <w:rPr>
                <w:iCs/>
                <w:kern w:val="2"/>
                <w:lang w:eastAsia="zh-CN"/>
              </w:rPr>
              <w:t xml:space="preserve">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lastRenderedPageBreak/>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lastRenderedPageBreak/>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w:t>
      </w:r>
      <w:proofErr w:type="spellStart"/>
      <w:r>
        <w:t>enh</w:t>
      </w:r>
      <w:proofErr w:type="spellEnd"/>
      <w:r>
        <w:t xml:space="preserve">.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w:t>
            </w:r>
            <w:proofErr w:type="spellStart"/>
            <w:r w:rsidR="00A67C7D">
              <w:rPr>
                <w:iCs/>
                <w:kern w:val="2"/>
                <w:lang w:eastAsia="zh-CN"/>
              </w:rPr>
              <w:t>gNB</w:t>
            </w:r>
            <w:proofErr w:type="spellEnd"/>
            <w:r w:rsidR="00A67C7D">
              <w:rPr>
                <w:iCs/>
                <w:kern w:val="2"/>
                <w:lang w:eastAsia="zh-CN"/>
              </w:rPr>
              <w:t xml:space="preserve">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 xml:space="preserve">Alt 2 and Alt 3 require the </w:t>
            </w:r>
            <w:proofErr w:type="spellStart"/>
            <w:r>
              <w:rPr>
                <w:kern w:val="2"/>
                <w:lang w:eastAsia="zh-CN"/>
              </w:rPr>
              <w:t>gNB</w:t>
            </w:r>
            <w:proofErr w:type="spellEnd"/>
            <w:r>
              <w:rPr>
                <w:kern w:val="2"/>
                <w:lang w:eastAsia="zh-CN"/>
              </w:rPr>
              <w:t xml:space="preserve">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w:t>
            </w:r>
            <w:proofErr w:type="spellStart"/>
            <w:r w:rsidRPr="000A4CAB">
              <w:rPr>
                <w:iCs/>
                <w:kern w:val="2"/>
                <w:lang w:eastAsia="zh-CN"/>
              </w:rPr>
              <w:t>gNB</w:t>
            </w:r>
            <w:proofErr w:type="spellEnd"/>
            <w:r w:rsidRPr="000A4CAB">
              <w:rPr>
                <w:iCs/>
                <w:kern w:val="2"/>
                <w:lang w:eastAsia="zh-CN"/>
              </w:rPr>
              <w:t xml:space="preserve"> of what is dropped. Therefore there is a need for a UE </w:t>
            </w:r>
            <w:r w:rsidRPr="000A4CAB">
              <w:rPr>
                <w:iCs/>
                <w:kern w:val="2"/>
                <w:lang w:eastAsia="zh-CN"/>
              </w:rPr>
              <w:lastRenderedPageBreak/>
              <w:t>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 xml:space="preserve">support </w:t>
            </w:r>
            <w:proofErr w:type="spellStart"/>
            <w:r w:rsidRPr="000A4CAB">
              <w:rPr>
                <w:b/>
                <w:bCs/>
                <w:i/>
                <w:iCs/>
                <w:sz w:val="14"/>
                <w:szCs w:val="14"/>
                <w:lang w:eastAsia="zh-CN"/>
              </w:rPr>
              <w:t>gNB</w:t>
            </w:r>
            <w:proofErr w:type="spellEnd"/>
            <w:r w:rsidRPr="000A4CAB">
              <w:rPr>
                <w:b/>
                <w:bCs/>
                <w:i/>
                <w:iCs/>
                <w:sz w:val="14"/>
                <w:szCs w:val="14"/>
                <w:lang w:eastAsia="zh-CN"/>
              </w:rPr>
              <w:t xml:space="preserve">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 xml:space="preserve">support the indication of the UE of “cancelled HARQ” in UCI, only upon </w:t>
            </w:r>
            <w:proofErr w:type="spellStart"/>
            <w:r w:rsidRPr="000A4CAB">
              <w:rPr>
                <w:b/>
                <w:bCs/>
                <w:i/>
                <w:iCs/>
                <w:sz w:val="14"/>
                <w:szCs w:val="14"/>
                <w:lang w:eastAsia="zh-CN"/>
              </w:rPr>
              <w:t>gNB</w:t>
            </w:r>
            <w:proofErr w:type="spellEnd"/>
            <w:r w:rsidRPr="000A4CAB">
              <w:rPr>
                <w:b/>
                <w:bCs/>
                <w:i/>
                <w:iCs/>
                <w:sz w:val="14"/>
                <w:szCs w:val="14"/>
                <w:lang w:eastAsia="zh-CN"/>
              </w:rPr>
              <w:t xml:space="preserve">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On Alt 1 /Alt 2, it is not clear how to interpret. Is </w:t>
            </w:r>
            <w:proofErr w:type="spellStart"/>
            <w:r w:rsidRPr="00FE4BF5">
              <w:rPr>
                <w:rFonts w:eastAsiaTheme="minorEastAsia"/>
                <w:iCs/>
                <w:color w:val="8064A2" w:themeColor="accent4"/>
                <w:kern w:val="2"/>
                <w:lang w:eastAsia="zh-CN"/>
              </w:rPr>
              <w:t>is</w:t>
            </w:r>
            <w:proofErr w:type="spellEnd"/>
            <w:r w:rsidRPr="00FE4BF5">
              <w:rPr>
                <w:rFonts w:eastAsiaTheme="minorEastAsia"/>
                <w:iCs/>
                <w:color w:val="8064A2" w:themeColor="accent4"/>
                <w:kern w:val="2"/>
                <w:lang w:eastAsia="zh-CN"/>
              </w:rPr>
              <w:t xml:space="preserve">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w:t>
      </w:r>
      <w:proofErr w:type="spellStart"/>
      <w:r w:rsidRPr="00B5029E">
        <w:rPr>
          <w:color w:val="000000" w:themeColor="text1"/>
          <w:lang w:val="en-US"/>
        </w:rPr>
        <w:t>enh</w:t>
      </w:r>
      <w:proofErr w:type="spellEnd"/>
      <w:r w:rsidRPr="00B5029E">
        <w:rPr>
          <w:color w:val="000000" w:themeColor="text1"/>
          <w:lang w:val="en-US"/>
        </w:rPr>
        <w:t>.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w:t>
      </w:r>
      <w:proofErr w:type="spellStart"/>
      <w:r w:rsidRPr="00B5029E">
        <w:rPr>
          <w:color w:val="000000" w:themeColor="text1"/>
          <w:lang w:val="en-US"/>
        </w:rPr>
        <w:t>enh</w:t>
      </w:r>
      <w:proofErr w:type="spellEnd"/>
      <w:r w:rsidRPr="00B5029E">
        <w:rPr>
          <w:color w:val="000000" w:themeColor="text1"/>
          <w:lang w:val="en-US"/>
        </w:rPr>
        <w:t xml:space="preserve">.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w:t>
      </w:r>
      <w:proofErr w:type="spellStart"/>
      <w:r>
        <w:rPr>
          <w:b/>
          <w:bCs/>
          <w:color w:val="000000" w:themeColor="text1"/>
          <w:lang w:val="en-US"/>
        </w:rPr>
        <w:t>enh</w:t>
      </w:r>
      <w:proofErr w:type="spellEnd"/>
      <w:r>
        <w:rPr>
          <w:b/>
          <w:bCs/>
          <w:color w:val="000000" w:themeColor="text1"/>
          <w:lang w:val="en-US"/>
        </w:rPr>
        <w:t xml:space="preserve">.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xml:space="preserve">, </w:t>
            </w:r>
            <w:proofErr w:type="spellStart"/>
            <w:r w:rsidR="00DE2288">
              <w:rPr>
                <w:iCs/>
                <w:kern w:val="2"/>
                <w:lang w:eastAsia="zh-CN"/>
              </w:rPr>
              <w:t>Mediatek</w:t>
            </w:r>
            <w:proofErr w:type="spellEnd"/>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a </w:t>
            </w:r>
            <w:proofErr w:type="spellStart"/>
            <w:r>
              <w:rPr>
                <w:iCs/>
                <w:color w:val="0070C0"/>
                <w:kern w:val="2"/>
                <w:lang w:val="en-US" w:eastAsia="zh-CN"/>
              </w:rPr>
              <w:t>enh</w:t>
            </w:r>
            <w:proofErr w:type="spellEnd"/>
            <w:r>
              <w:rPr>
                <w:iCs/>
                <w:color w:val="0070C0"/>
                <w:kern w:val="2"/>
                <w:lang w:val="en-US" w:eastAsia="zh-CN"/>
              </w:rPr>
              <w:t>.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 xml:space="preserve">This feature will increase the standardization effort though, even if the feature is useful. Can this discussion be taken in the Rel. 16 </w:t>
            </w:r>
            <w:proofErr w:type="spellStart"/>
            <w:r>
              <w:rPr>
                <w:iCs/>
                <w:kern w:val="2"/>
                <w:lang w:eastAsia="zh-CN"/>
              </w:rPr>
              <w:t>eURLLC</w:t>
            </w:r>
            <w:proofErr w:type="spellEnd"/>
            <w:r>
              <w:rPr>
                <w:iCs/>
                <w:kern w:val="2"/>
                <w:lang w:eastAsia="zh-CN"/>
              </w:rPr>
              <w:t xml:space="preserve">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w:t>
            </w:r>
            <w:proofErr w:type="spellStart"/>
            <w:r w:rsidRPr="008E3224">
              <w:rPr>
                <w:iCs/>
                <w:color w:val="0070C0"/>
                <w:kern w:val="2"/>
                <w:lang w:eastAsia="zh-CN"/>
              </w:rPr>
              <w:t>signaling</w:t>
            </w:r>
            <w:proofErr w:type="spellEnd"/>
            <w:r w:rsidRPr="008E3224">
              <w:rPr>
                <w:iCs/>
                <w:color w:val="0070C0"/>
                <w:kern w:val="2"/>
                <w:lang w:eastAsia="zh-CN"/>
              </w:rPr>
              <w:t xml:space="preserve">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w:t>
      </w:r>
      <w:proofErr w:type="spellStart"/>
      <w:r w:rsidRPr="00EF042F">
        <w:rPr>
          <w:sz w:val="22"/>
          <w:szCs w:val="22"/>
          <w:lang w:val="en-US" w:eastAsia="zh-CN"/>
        </w:rPr>
        <w:t>enh</w:t>
      </w:r>
      <w:proofErr w:type="spellEnd"/>
      <w:r w:rsidRPr="00EF042F">
        <w:rPr>
          <w:sz w:val="22"/>
          <w:szCs w:val="22"/>
          <w:lang w:val="en-US" w:eastAsia="zh-CN"/>
        </w:rPr>
        <w:t xml:space="preserve">. Type 3 CB to support different configurability for the </w:t>
      </w:r>
      <w:proofErr w:type="spellStart"/>
      <w:r w:rsidRPr="00EF042F">
        <w:rPr>
          <w:sz w:val="22"/>
          <w:szCs w:val="22"/>
          <w:lang w:val="en-US" w:eastAsia="zh-CN"/>
        </w:rPr>
        <w:t>enh</w:t>
      </w:r>
      <w:proofErr w:type="spellEnd"/>
      <w:r w:rsidRPr="00EF042F">
        <w:rPr>
          <w:sz w:val="22"/>
          <w:szCs w:val="22"/>
          <w:lang w:val="en-US" w:eastAsia="zh-CN"/>
        </w:rPr>
        <w:t xml:space="preserve">.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 xml:space="preserve">The other Alts will only complicate specifications without offering any meaningful benefit (the benefit is the functionality itself). Also, the other Alts become more unnecessary if the triggering can point to cells/HARQ processes as selected by the </w:t>
            </w:r>
            <w:proofErr w:type="spellStart"/>
            <w:r>
              <w:rPr>
                <w:iCs/>
                <w:kern w:val="2"/>
                <w:lang w:eastAsia="zh-CN"/>
              </w:rPr>
              <w:t>gNB</w:t>
            </w:r>
            <w:proofErr w:type="spellEnd"/>
            <w:r>
              <w:rPr>
                <w:iCs/>
                <w:kern w:val="2"/>
                <w:lang w:eastAsia="zh-CN"/>
              </w:rPr>
              <w:t xml:space="preserve">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proofErr w:type="spellStart"/>
      <w:r w:rsidRPr="00FF046A">
        <w:rPr>
          <w:b/>
          <w:bCs/>
          <w:sz w:val="22"/>
          <w:szCs w:val="22"/>
        </w:rPr>
        <w:t>upport</w:t>
      </w:r>
      <w:proofErr w:type="spellEnd"/>
      <w:r w:rsidRPr="00FF046A">
        <w:rPr>
          <w:b/>
          <w:bCs/>
          <w:sz w:val="22"/>
          <w:szCs w:val="22"/>
        </w:rPr>
        <w:t xml:space="preserve">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w:t>
      </w:r>
      <w:proofErr w:type="spellStart"/>
      <w:r w:rsidRPr="004C16E6">
        <w:rPr>
          <w:szCs w:val="18"/>
          <w:lang w:val="en-US" w:eastAsia="zh-CN"/>
        </w:rPr>
        <w:t>enh</w:t>
      </w:r>
      <w:proofErr w:type="spellEnd"/>
      <w:r w:rsidRPr="004C16E6">
        <w:rPr>
          <w:szCs w:val="18"/>
          <w:lang w:val="en-US" w:eastAsia="zh-CN"/>
        </w:rPr>
        <w:t xml:space="preserve">. Type 3 CB of smaller size is to be transmitted there is also ‘new, initial’ HARQ-ACK information scheduled that cannot be mapped to the </w:t>
      </w:r>
      <w:proofErr w:type="spellStart"/>
      <w:r w:rsidRPr="004C16E6">
        <w:rPr>
          <w:szCs w:val="18"/>
          <w:lang w:val="en-US" w:eastAsia="zh-CN"/>
        </w:rPr>
        <w:t>enh</w:t>
      </w:r>
      <w:proofErr w:type="spellEnd"/>
      <w:r w:rsidRPr="004C16E6">
        <w:rPr>
          <w:szCs w:val="18"/>
          <w:lang w:val="en-US" w:eastAsia="zh-CN"/>
        </w:rPr>
        <w:t xml:space="preserve">. Type 3 CB. The following two options were discussed in </w:t>
      </w:r>
      <w:proofErr w:type="spellStart"/>
      <w:r w:rsidRPr="004C16E6">
        <w:rPr>
          <w:szCs w:val="18"/>
          <w:lang w:val="en-US" w:eastAsia="zh-CN"/>
        </w:rPr>
        <w:t>TDocs</w:t>
      </w:r>
      <w:proofErr w:type="spellEnd"/>
      <w:r w:rsidRPr="004C16E6">
        <w:rPr>
          <w:szCs w:val="18"/>
          <w:lang w:val="en-US" w:eastAsia="zh-CN"/>
        </w:rPr>
        <w:t xml:space="preserve">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proofErr w:type="spellStart"/>
            <w:r w:rsidR="004630F3">
              <w:rPr>
                <w:iCs/>
                <w:kern w:val="2"/>
                <w:lang w:eastAsia="zh-CN"/>
              </w:rPr>
              <w:t>Gnb</w:t>
            </w:r>
            <w:proofErr w:type="spellEnd"/>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lastRenderedPageBreak/>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proofErr w:type="spellStart"/>
            <w:r w:rsidR="004630F3">
              <w:rPr>
                <w:kern w:val="2"/>
                <w:lang w:eastAsia="zh-CN"/>
              </w:rPr>
              <w:t>Gnb</w:t>
            </w:r>
            <w:proofErr w:type="spellEnd"/>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w:t>
            </w:r>
            <w:proofErr w:type="spellStart"/>
            <w:r w:rsidRPr="004C16E6">
              <w:rPr>
                <w:szCs w:val="18"/>
                <w:lang w:val="en-US" w:eastAsia="zh-CN"/>
              </w:rPr>
              <w:t>enh</w:t>
            </w:r>
            <w:proofErr w:type="spellEnd"/>
            <w:r w:rsidRPr="004C16E6">
              <w:rPr>
                <w:szCs w:val="18"/>
                <w:lang w:val="en-US" w:eastAsia="zh-CN"/>
              </w:rPr>
              <w:t>.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proofErr w:type="spellStart"/>
            <w:r w:rsidR="004630F3">
              <w:rPr>
                <w:iCs/>
                <w:kern w:val="2"/>
                <w:lang w:eastAsia="zh-CN"/>
              </w:rPr>
              <w:t>Gnb</w:t>
            </w:r>
            <w:proofErr w:type="spellEnd"/>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proofErr w:type="spellStart"/>
            <w:r w:rsidR="004630F3">
              <w:rPr>
                <w:iCs/>
                <w:kern w:val="2"/>
                <w:lang w:eastAsia="zh-CN"/>
              </w:rPr>
              <w:t>Gnb</w:t>
            </w:r>
            <w:proofErr w:type="spellEnd"/>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proofErr w:type="spellStart"/>
            <w:r>
              <w:rPr>
                <w:iCs/>
                <w:kern w:val="2"/>
                <w:lang w:eastAsia="zh-CN"/>
              </w:rPr>
              <w:t>Gnb</w:t>
            </w:r>
            <w:proofErr w:type="spellEnd"/>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 xml:space="preserve">Alt 2. </w:t>
            </w:r>
            <w:proofErr w:type="spellStart"/>
            <w:r>
              <w:rPr>
                <w:iCs/>
                <w:kern w:val="2"/>
                <w:lang w:eastAsia="zh-CN"/>
              </w:rPr>
              <w:t>gNB</w:t>
            </w:r>
            <w:proofErr w:type="spellEnd"/>
            <w:r>
              <w:rPr>
                <w:iCs/>
                <w:kern w:val="2"/>
                <w:lang w:eastAsia="zh-CN"/>
              </w:rPr>
              <w:t xml:space="preserve">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w:t>
            </w:r>
            <w:proofErr w:type="spellStart"/>
            <w:r w:rsidRPr="00CB68DE">
              <w:rPr>
                <w:rFonts w:eastAsiaTheme="minorEastAsia"/>
                <w:iCs/>
                <w:color w:val="8064A2" w:themeColor="accent4"/>
                <w:kern w:val="2"/>
                <w:lang w:eastAsia="zh-CN"/>
              </w:rPr>
              <w:t>t</w:t>
            </w:r>
            <w:proofErr w:type="spellEnd"/>
            <w:r w:rsidRPr="00CB68DE">
              <w:rPr>
                <w:rFonts w:eastAsiaTheme="minorEastAsia"/>
                <w:iCs/>
                <w:color w:val="8064A2" w:themeColor="accent4"/>
                <w:kern w:val="2"/>
                <w:lang w:eastAsia="zh-CN"/>
              </w:rPr>
              <w:t xml:space="preserve"> can be used. When Type 3 is used, NW is after </w:t>
            </w:r>
            <w:proofErr w:type="spellStart"/>
            <w:r w:rsidRPr="00CB68DE">
              <w:rPr>
                <w:rFonts w:eastAsiaTheme="minorEastAsia"/>
                <w:iCs/>
                <w:color w:val="8064A2" w:themeColor="accent4"/>
                <w:kern w:val="2"/>
                <w:lang w:eastAsia="zh-CN"/>
              </w:rPr>
              <w:t>a</w:t>
            </w:r>
            <w:proofErr w:type="spellEnd"/>
            <w:r w:rsidRPr="00CB68DE">
              <w:rPr>
                <w:rFonts w:eastAsiaTheme="minorEastAsia"/>
                <w:iCs/>
                <w:color w:val="8064A2" w:themeColor="accent4"/>
                <w:kern w:val="2"/>
                <w:lang w:eastAsia="zh-CN"/>
              </w:rPr>
              <w:t xml:space="preserve">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 xml:space="preserve">e need to consider the ambiguity case where the UE misses the DCI and performs DTX at a specific PUCCH occasion, while the </w:t>
            </w:r>
            <w:proofErr w:type="spellStart"/>
            <w:r>
              <w:rPr>
                <w:rFonts w:eastAsiaTheme="minorEastAsia"/>
                <w:iCs/>
                <w:kern w:val="2"/>
                <w:lang w:eastAsia="zh-CN"/>
              </w:rPr>
              <w:t>gNB</w:t>
            </w:r>
            <w:proofErr w:type="spellEnd"/>
            <w:r>
              <w:rPr>
                <w:rFonts w:eastAsiaTheme="minorEastAsia"/>
                <w:iCs/>
                <w:kern w:val="2"/>
                <w:lang w:eastAsia="zh-CN"/>
              </w:rPr>
              <w:t xml:space="preserve">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proofErr w:type="spellStart"/>
      <w:r w:rsidRPr="009564DA">
        <w:rPr>
          <w:b/>
          <w:bCs/>
          <w:lang w:val="it-IT" w:eastAsia="zh-CN"/>
        </w:rPr>
        <w:t>Supporting</w:t>
      </w:r>
      <w:proofErr w:type="spellEnd"/>
      <w:r w:rsidRPr="009564DA">
        <w:rPr>
          <w:b/>
          <w:bCs/>
          <w:lang w:val="it-IT" w:eastAsia="zh-CN"/>
        </w:rPr>
        <w:t xml:space="preserve"> companies: ZTE, DOCOMO, Lenovo/Motorola </w:t>
      </w:r>
      <w:proofErr w:type="spellStart"/>
      <w:r w:rsidRPr="009564DA">
        <w:rPr>
          <w:b/>
          <w:bCs/>
          <w:lang w:val="it-IT" w:eastAsia="zh-CN"/>
        </w:rPr>
        <w:t>Mobility</w:t>
      </w:r>
      <w:proofErr w:type="spellEnd"/>
      <w:r w:rsidRPr="009564DA">
        <w:rPr>
          <w:b/>
          <w:bCs/>
          <w:lang w:val="it-IT" w:eastAsia="zh-CN"/>
        </w:rPr>
        <w:t xml:space="preserve">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 xml:space="preserve">Alt.1.  The </w:t>
            </w:r>
            <w:proofErr w:type="spellStart"/>
            <w:r>
              <w:rPr>
                <w:iCs/>
                <w:kern w:val="2"/>
                <w:lang w:eastAsia="zh-CN"/>
              </w:rPr>
              <w:t>gNB</w:t>
            </w:r>
            <w:proofErr w:type="spellEnd"/>
            <w:r>
              <w:rPr>
                <w:iCs/>
                <w:kern w:val="2"/>
                <w:lang w:eastAsia="zh-CN"/>
              </w:rPr>
              <w:t xml:space="preserve">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 xml:space="preserve">CI through a DCI field (as for </w:t>
      </w:r>
      <w:proofErr w:type="spellStart"/>
      <w:r>
        <w:rPr>
          <w:b/>
          <w:bCs/>
          <w:sz w:val="22"/>
          <w:lang w:val="en-US" w:eastAsia="zh-CN"/>
        </w:rPr>
        <w:t>enh</w:t>
      </w:r>
      <w:proofErr w:type="spellEnd"/>
      <w:r>
        <w:rPr>
          <w:b/>
          <w:bCs/>
          <w:sz w:val="22"/>
          <w:lang w:val="en-US" w:eastAsia="zh-CN"/>
        </w:rPr>
        <w:t>.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 xml:space="preserve">Alt. 1, following the </w:t>
            </w:r>
            <w:proofErr w:type="spellStart"/>
            <w:r>
              <w:rPr>
                <w:iCs/>
                <w:kern w:val="2"/>
                <w:lang w:eastAsia="zh-CN"/>
              </w:rPr>
              <w:t>enh</w:t>
            </w:r>
            <w:proofErr w:type="spellEnd"/>
            <w:r>
              <w:rPr>
                <w:iCs/>
                <w:kern w:val="2"/>
                <w:lang w:eastAsia="zh-CN"/>
              </w:rPr>
              <w:t>.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 xml:space="preserve">It may depend on whether only one CB or multiple CBs can be indicated. If one CB, Alt. 1 is fine. If multiple CBs, a non-scheduling DCI should also be considered (same framework as for indicating </w:t>
            </w:r>
            <w:proofErr w:type="spellStart"/>
            <w:r>
              <w:rPr>
                <w:iCs/>
                <w:kern w:val="2"/>
                <w:lang w:eastAsia="zh-CN"/>
              </w:rPr>
              <w:t>S</w:t>
            </w:r>
            <w:r w:rsidR="00AD3F59">
              <w:rPr>
                <w:iCs/>
                <w:kern w:val="2"/>
                <w:lang w:eastAsia="zh-CN"/>
              </w:rPr>
              <w:t>c</w:t>
            </w:r>
            <w:r>
              <w:rPr>
                <w:iCs/>
                <w:kern w:val="2"/>
                <w:lang w:eastAsia="zh-CN"/>
              </w:rPr>
              <w:t>ell</w:t>
            </w:r>
            <w:proofErr w:type="spellEnd"/>
            <w:r>
              <w:rPr>
                <w:iCs/>
                <w:kern w:val="2"/>
                <w:lang w:eastAsia="zh-CN"/>
              </w:rPr>
              <w:t xml:space="preserve">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w:t>
      </w:r>
      <w:proofErr w:type="spellStart"/>
      <w:r>
        <w:rPr>
          <w:color w:val="000000" w:themeColor="text1"/>
          <w:lang w:val="en-US"/>
        </w:rPr>
        <w:t>TDocs</w:t>
      </w:r>
      <w:proofErr w:type="spellEnd"/>
      <w:r>
        <w:rPr>
          <w:color w:val="000000" w:themeColor="text1"/>
          <w:lang w:val="en-US"/>
        </w:rPr>
        <w:t xml:space="preserve">),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 xml:space="preserve">Nokia/NSB, OPPO, vivo, Panasonic, Ericsson, Sony, Sharp, ZTE, DOCOMO, Samsung </w:t>
            </w:r>
            <w:proofErr w:type="spellStart"/>
            <w:r>
              <w:rPr>
                <w:iCs/>
                <w:kern w:val="2"/>
                <w:lang w:eastAsia="zh-CN"/>
              </w:rPr>
              <w:t>Spreadtrum</w:t>
            </w:r>
            <w:proofErr w:type="spellEnd"/>
            <w:r>
              <w:rPr>
                <w:iCs/>
                <w:kern w:val="2"/>
                <w:lang w:eastAsia="zh-CN"/>
              </w:rPr>
              <w:t>,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lastRenderedPageBreak/>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217D2F">
              <w:rPr>
                <w:iCs/>
                <w:color w:val="0070C0"/>
                <w:kern w:val="2"/>
                <w:lang w:eastAsia="zh-CN"/>
              </w:rPr>
              <w:t>, vivo</w:t>
            </w:r>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proofErr w:type="spellStart"/>
      <w:r>
        <w:rPr>
          <w:b/>
          <w:bCs/>
          <w:sz w:val="22"/>
          <w:szCs w:val="22"/>
        </w:rPr>
        <w:t>upport</w:t>
      </w:r>
      <w:proofErr w:type="spellEnd"/>
      <w:r>
        <w:rPr>
          <w:b/>
          <w:bCs/>
          <w:sz w:val="22"/>
          <w:szCs w:val="22"/>
        </w:rPr>
        <w:t xml:space="preserve">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xml:space="preserve">, </w:t>
            </w:r>
            <w:proofErr w:type="spellStart"/>
            <w:r w:rsidR="00DE2288">
              <w:rPr>
                <w:iCs/>
                <w:kern w:val="2"/>
                <w:lang w:eastAsia="zh-CN"/>
              </w:rPr>
              <w:t>Mediatek</w:t>
            </w:r>
            <w:proofErr w:type="spellEnd"/>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xml:space="preserve">, </w:t>
            </w:r>
            <w:proofErr w:type="spellStart"/>
            <w:r w:rsidR="00814E44">
              <w:rPr>
                <w:iCs/>
                <w:kern w:val="2"/>
                <w:lang w:eastAsia="zh-CN"/>
              </w:rPr>
              <w:t>Mediatek</w:t>
            </w:r>
            <w:proofErr w:type="spellEnd"/>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w:t>
      </w:r>
      <w:proofErr w:type="spellStart"/>
      <w:r w:rsidRPr="004846EE">
        <w:t>enh</w:t>
      </w:r>
      <w:proofErr w:type="spellEnd"/>
      <w:r w:rsidRPr="004846EE">
        <w:t>.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lastRenderedPageBreak/>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 xml:space="preserve">the scheduling restriction pointed here would be the consequence. If the </w:t>
            </w:r>
            <w:proofErr w:type="spellStart"/>
            <w:r>
              <w:rPr>
                <w:color w:val="0070C0"/>
                <w:kern w:val="2"/>
                <w:lang w:eastAsia="zh-CN"/>
              </w:rPr>
              <w:t>gNB</w:t>
            </w:r>
            <w:proofErr w:type="spellEnd"/>
            <w:r>
              <w:rPr>
                <w:color w:val="0070C0"/>
                <w:kern w:val="2"/>
                <w:lang w:eastAsia="zh-CN"/>
              </w:rPr>
              <w:t xml:space="preserve"> does not want to have this, of course the </w:t>
            </w:r>
            <w:proofErr w:type="spellStart"/>
            <w:r>
              <w:rPr>
                <w:color w:val="0070C0"/>
                <w:kern w:val="2"/>
                <w:lang w:eastAsia="zh-CN"/>
              </w:rPr>
              <w:t>gNB</w:t>
            </w:r>
            <w:proofErr w:type="spellEnd"/>
            <w:r>
              <w:rPr>
                <w:color w:val="0070C0"/>
                <w:kern w:val="2"/>
                <w:lang w:eastAsia="zh-CN"/>
              </w:rPr>
              <w:t xml:space="preserve">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lastRenderedPageBreak/>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w:t>
      </w:r>
      <w:proofErr w:type="spellStart"/>
      <w:r>
        <w:rPr>
          <w:szCs w:val="18"/>
          <w:lang w:val="en-US" w:eastAsia="zh-CN"/>
        </w:rPr>
        <w:t>neeed</w:t>
      </w:r>
      <w:proofErr w:type="spellEnd"/>
      <w:r>
        <w:rPr>
          <w:szCs w:val="18"/>
          <w:lang w:val="en-US" w:eastAsia="zh-CN"/>
        </w:rPr>
        <w:t xml:space="preserve">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lastRenderedPageBreak/>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 xml:space="preserve">(as for </w:t>
      </w:r>
      <w:proofErr w:type="spellStart"/>
      <w:r w:rsidRPr="002D050E">
        <w:rPr>
          <w:b/>
          <w:bCs/>
          <w:strike/>
          <w:color w:val="FF0000"/>
          <w:sz w:val="22"/>
          <w:lang w:val="en-US" w:eastAsia="zh-CN"/>
        </w:rPr>
        <w:t>enh</w:t>
      </w:r>
      <w:proofErr w:type="spellEnd"/>
      <w:r w:rsidRPr="002D050E">
        <w:rPr>
          <w:b/>
          <w:bCs/>
          <w:strike/>
          <w:color w:val="FF0000"/>
          <w:sz w:val="22"/>
          <w:lang w:val="en-US" w:eastAsia="zh-CN"/>
        </w:rPr>
        <w:t>.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 xml:space="preserve">(as for </w:t>
            </w:r>
            <w:proofErr w:type="spellStart"/>
            <w:r w:rsidRPr="009A3C63">
              <w:rPr>
                <w:bCs/>
                <w:lang w:val="en-US" w:eastAsia="zh-CN"/>
              </w:rPr>
              <w:t>enh</w:t>
            </w:r>
            <w:proofErr w:type="spellEnd"/>
            <w:r w:rsidRPr="009A3C63">
              <w:rPr>
                <w:bCs/>
                <w:lang w:val="en-US" w:eastAsia="zh-CN"/>
              </w:rPr>
              <w:t>.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lastRenderedPageBreak/>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w:t>
      </w:r>
      <w:proofErr w:type="spellStart"/>
      <w:r>
        <w:t>enh</w:t>
      </w:r>
      <w:proofErr w:type="spellEnd"/>
      <w:r>
        <w:t xml:space="preserve">.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 xml:space="preserve">Nokia/NSB, OPPO, vivo, Intel, Sharp, DOCOMO, Samsung, </w:t>
      </w:r>
      <w:proofErr w:type="spellStart"/>
      <w:r w:rsidR="00B36DB3">
        <w:rPr>
          <w:iCs/>
          <w:kern w:val="2"/>
          <w:lang w:eastAsia="zh-CN"/>
        </w:rPr>
        <w:t>S</w:t>
      </w:r>
      <w:r w:rsidR="00B36DB3">
        <w:rPr>
          <w:rFonts w:hint="eastAsia"/>
          <w:iCs/>
          <w:kern w:val="2"/>
          <w:lang w:eastAsia="zh-CN"/>
        </w:rPr>
        <w:t>p</w:t>
      </w:r>
      <w:r w:rsidR="00B36DB3">
        <w:rPr>
          <w:iCs/>
          <w:kern w:val="2"/>
          <w:lang w:eastAsia="zh-CN"/>
        </w:rPr>
        <w:t>readtrum</w:t>
      </w:r>
      <w:proofErr w:type="spellEnd"/>
      <w:r w:rsidR="00B36DB3">
        <w:rPr>
          <w:iCs/>
          <w:kern w:val="2"/>
          <w:lang w:eastAsia="zh-CN"/>
        </w:rPr>
        <w:t>,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proofErr w:type="spellStart"/>
      <w:r w:rsidRPr="001860B8">
        <w:rPr>
          <w:b/>
          <w:lang w:val="it-IT"/>
        </w:rPr>
        <w:t>Supporting</w:t>
      </w:r>
      <w:proofErr w:type="spellEnd"/>
      <w:r w:rsidRPr="001860B8">
        <w:rPr>
          <w:b/>
          <w:lang w:val="it-IT"/>
        </w:rPr>
        <w:t xml:space="preserve"> companies: </w:t>
      </w:r>
      <w:r w:rsidRPr="001860B8">
        <w:rPr>
          <w:kern w:val="2"/>
          <w:lang w:val="it-IT"/>
        </w:rPr>
        <w:t>Ericsson, Sony, Qualcomm, CATT, Huawei</w:t>
      </w:r>
      <w:r w:rsidR="00817951" w:rsidRPr="001860B8">
        <w:rPr>
          <w:kern w:val="2"/>
          <w:lang w:val="it-IT"/>
        </w:rPr>
        <w:t xml:space="preserve">, Lenovo/Motorola </w:t>
      </w:r>
      <w:proofErr w:type="spellStart"/>
      <w:r w:rsidR="00817951" w:rsidRPr="001860B8">
        <w:rPr>
          <w:kern w:val="2"/>
          <w:lang w:val="it-IT"/>
        </w:rPr>
        <w:t>Mobility</w:t>
      </w:r>
      <w:proofErr w:type="spellEnd"/>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w:t>
            </w:r>
            <w:proofErr w:type="spellStart"/>
            <w:r>
              <w:rPr>
                <w:iCs/>
                <w:kern w:val="2"/>
                <w:lang w:eastAsia="zh-CN"/>
              </w:rPr>
              <w:t>SCell</w:t>
            </w:r>
            <w:proofErr w:type="spellEnd"/>
            <w:r>
              <w:rPr>
                <w:iCs/>
                <w:kern w:val="2"/>
                <w:lang w:eastAsia="zh-CN"/>
              </w:rPr>
              <w:t xml:space="preserve"> dormancy, the existing field(s) in the DCI can be re-interpreted without scheduling PDSCH. In addition, one-short triggering for HARQ </w:t>
            </w:r>
            <w:proofErr w:type="spellStart"/>
            <w:r>
              <w:rPr>
                <w:iCs/>
                <w:kern w:val="2"/>
                <w:lang w:eastAsia="zh-CN"/>
              </w:rPr>
              <w:t>reTx</w:t>
            </w:r>
            <w:proofErr w:type="spellEnd"/>
            <w:r>
              <w:rPr>
                <w:iCs/>
                <w:kern w:val="2"/>
                <w:lang w:eastAsia="zh-CN"/>
              </w:rPr>
              <w:t xml:space="preserve">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 xml:space="preserve">a single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 xml:space="preserve">FFS dynamic selection based on indication in the triggering DCI of one of multiple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9E32AB"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proofErr w:type="spellStart"/>
            <w:r>
              <w:rPr>
                <w:kern w:val="2"/>
                <w:lang w:eastAsia="zh-CN"/>
              </w:rPr>
              <w:lastRenderedPageBreak/>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proofErr w:type="spellStart"/>
            <w:r w:rsidRPr="00B13A03">
              <w:rPr>
                <w:iCs/>
                <w:kern w:val="2"/>
                <w:lang w:val="fr-FR" w:eastAsia="zh-CN"/>
              </w:rPr>
              <w:t>Simpler</w:t>
            </w:r>
            <w:proofErr w:type="spellEnd"/>
            <w:r w:rsidRPr="00B13A03">
              <w:rPr>
                <w:iCs/>
                <w:kern w:val="2"/>
                <w:lang w:val="fr-FR" w:eastAsia="zh-CN"/>
              </w:rPr>
              <w:t xml:space="preserve"> solution </w:t>
            </w:r>
            <w:proofErr w:type="spellStart"/>
            <w:r w:rsidRPr="00B13A03">
              <w:rPr>
                <w:iCs/>
                <w:kern w:val="2"/>
                <w:lang w:val="fr-FR" w:eastAsia="zh-CN"/>
              </w:rPr>
              <w:t>from</w:t>
            </w:r>
            <w:proofErr w:type="spellEnd"/>
            <w:r w:rsidRPr="00B13A03">
              <w:rPr>
                <w:iCs/>
                <w:kern w:val="2"/>
                <w:lang w:val="fr-FR" w:eastAsia="zh-CN"/>
              </w:rPr>
              <w:t xml:space="preserve"> UE </w:t>
            </w:r>
            <w:proofErr w:type="spellStart"/>
            <w:r w:rsidRPr="00B13A03">
              <w:rPr>
                <w:iCs/>
                <w:kern w:val="2"/>
                <w:lang w:val="fr-FR" w:eastAsia="zh-CN"/>
              </w:rPr>
              <w:t>implementation</w:t>
            </w:r>
            <w:proofErr w:type="spellEnd"/>
            <w:r w:rsidRPr="00B13A03">
              <w:rPr>
                <w:iCs/>
                <w:kern w:val="2"/>
                <w:lang w:val="fr-FR" w:eastAsia="zh-CN"/>
              </w:rPr>
              <w:t xml:space="preserve">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 xml:space="preserve">Very valuable point from Vivo. Even if the existing DCI bits can be interpreted in a different way and the existing DCI fields can be reused, the network has to indicate how the DCI fields should be interpreted. The complexity is mostly on the UE side – as mentioned by </w:t>
            </w:r>
            <w:proofErr w:type="spellStart"/>
            <w:r>
              <w:rPr>
                <w:iCs/>
                <w:kern w:val="2"/>
                <w:lang w:eastAsia="zh-CN"/>
              </w:rPr>
              <w:t>Mediatek</w:t>
            </w:r>
            <w:proofErr w:type="spellEnd"/>
            <w:r>
              <w:rPr>
                <w:iCs/>
                <w:kern w:val="2"/>
                <w:lang w:eastAsia="zh-CN"/>
              </w:rPr>
              <w:t xml:space="preserve">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w:t>
      </w:r>
      <w:proofErr w:type="spellStart"/>
      <w:r>
        <w:rPr>
          <w:sz w:val="22"/>
          <w:szCs w:val="22"/>
          <w:lang w:eastAsia="zh-CN"/>
        </w:rPr>
        <w:t>enh</w:t>
      </w:r>
      <w:proofErr w:type="spellEnd"/>
      <w:r>
        <w:rPr>
          <w:sz w:val="22"/>
          <w:szCs w:val="22"/>
          <w:lang w:eastAsia="zh-CN"/>
        </w:rPr>
        <w:t xml:space="preserve">.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 xml:space="preserve">e support #1, #2) and #3. For #4 and #5, we think they belong to #2 by </w:t>
            </w:r>
            <w:proofErr w:type="spellStart"/>
            <w:r>
              <w:rPr>
                <w:iCs/>
                <w:kern w:val="2"/>
                <w:lang w:eastAsia="zh-CN"/>
              </w:rPr>
              <w:t>gNB</w:t>
            </w:r>
            <w:proofErr w:type="spellEnd"/>
            <w:r>
              <w:rPr>
                <w:iCs/>
                <w:kern w:val="2"/>
                <w:lang w:eastAsia="zh-CN"/>
              </w:rPr>
              <w:t xml:space="preserve"> configuring the sub-set of HARQ processes which may be used for certain SPS processes.</w:t>
            </w:r>
            <w:r>
              <w:rPr>
                <w:rFonts w:hint="eastAsia"/>
                <w:iCs/>
                <w:kern w:val="2"/>
                <w:lang w:eastAsia="zh-CN"/>
              </w:rPr>
              <w:t xml:space="preserve"> </w:t>
            </w:r>
            <w:r>
              <w:rPr>
                <w:iCs/>
                <w:kern w:val="2"/>
                <w:lang w:eastAsia="zh-CN"/>
              </w:rPr>
              <w:t xml:space="preserve">In our understanding, </w:t>
            </w:r>
            <w:proofErr w:type="spellStart"/>
            <w:r>
              <w:rPr>
                <w:iCs/>
                <w:kern w:val="2"/>
                <w:lang w:eastAsia="zh-CN"/>
              </w:rPr>
              <w:lastRenderedPageBreak/>
              <w:t>gNB</w:t>
            </w:r>
            <w:proofErr w:type="spellEnd"/>
            <w:r>
              <w:rPr>
                <w:iCs/>
                <w:kern w:val="2"/>
                <w:lang w:eastAsia="zh-CN"/>
              </w:rPr>
              <w:t xml:space="preserve">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 xml:space="preserve">It is our understanding that 1 and 4 can be achieved by 2 so that we think 1 and 4 are not needed. For 5, we think there may be potential misalignment between </w:t>
            </w:r>
            <w:proofErr w:type="spellStart"/>
            <w:r>
              <w:rPr>
                <w:rFonts w:hint="eastAsia"/>
                <w:iCs/>
                <w:kern w:val="2"/>
                <w:lang w:eastAsia="zh-CN"/>
              </w:rPr>
              <w:t>gNB</w:t>
            </w:r>
            <w:proofErr w:type="spellEnd"/>
            <w:r>
              <w:rPr>
                <w:rFonts w:hint="eastAsia"/>
                <w:iCs/>
                <w:kern w:val="2"/>
                <w:lang w:eastAsia="zh-CN"/>
              </w:rPr>
              <w:t xml:space="preserve">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 xml:space="preserve">The traditional Type 3 CB basically have a list of fixed HARQ-IDs and serving cells arranged in a specific order.  So my question to Alt-4 and Alt-5, how does the </w:t>
            </w:r>
            <w:proofErr w:type="spellStart"/>
            <w:r>
              <w:rPr>
                <w:iCs/>
                <w:kern w:val="2"/>
                <w:lang w:eastAsia="zh-CN"/>
              </w:rPr>
              <w:t>gNB</w:t>
            </w:r>
            <w:proofErr w:type="spellEnd"/>
            <w:r>
              <w:rPr>
                <w:iCs/>
                <w:kern w:val="2"/>
                <w:lang w:eastAsia="zh-CN"/>
              </w:rPr>
              <w:t xml:space="preserve">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proofErr w:type="spellStart"/>
            <w:r>
              <w:rPr>
                <w:kern w:val="2"/>
                <w:lang w:eastAsia="zh-CN"/>
              </w:rPr>
              <w:t>Mediatek</w:t>
            </w:r>
            <w:proofErr w:type="spellEnd"/>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w:t>
            </w:r>
            <w:proofErr w:type="spellStart"/>
            <w:r>
              <w:rPr>
                <w:color w:val="0070C0"/>
                <w:kern w:val="2"/>
                <w:lang w:eastAsia="zh-CN"/>
              </w:rPr>
              <w:t>enh</w:t>
            </w:r>
            <w:proofErr w:type="spellEnd"/>
            <w:r>
              <w:rPr>
                <w:color w:val="0070C0"/>
                <w:kern w:val="2"/>
                <w:lang w:eastAsia="zh-CN"/>
              </w:rPr>
              <w:t>. Type 3 CB should be supported. Meaning, how many different RRC configuration structures for different ‘</w:t>
            </w:r>
            <w:proofErr w:type="spellStart"/>
            <w:r>
              <w:rPr>
                <w:color w:val="0070C0"/>
                <w:kern w:val="2"/>
                <w:lang w:eastAsia="zh-CN"/>
              </w:rPr>
              <w:t>enh</w:t>
            </w:r>
            <w:proofErr w:type="spellEnd"/>
            <w:r>
              <w:rPr>
                <w:color w:val="0070C0"/>
                <w:kern w:val="2"/>
                <w:lang w:eastAsia="zh-CN"/>
              </w:rPr>
              <w:t xml:space="preserve">.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w:t>
            </w:r>
            <w:proofErr w:type="spellStart"/>
            <w:r>
              <w:rPr>
                <w:kern w:val="2"/>
                <w:lang w:eastAsia="zh-CN"/>
              </w:rPr>
              <w:t>Scell</w:t>
            </w:r>
            <w:proofErr w:type="spellEnd"/>
            <w:r>
              <w:rPr>
                <w:kern w:val="2"/>
                <w:lang w:eastAsia="zh-CN"/>
              </w:rPr>
              <w:t xml:space="preserve">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proofErr w:type="spellStart"/>
            <w:r w:rsidRPr="00DF2933">
              <w:rPr>
                <w:kern w:val="2"/>
                <w:lang w:eastAsia="zh-CN"/>
              </w:rPr>
              <w:t>gNB</w:t>
            </w:r>
            <w:proofErr w:type="spellEnd"/>
            <w:r w:rsidRPr="00DF2933">
              <w:rPr>
                <w:kern w:val="2"/>
                <w:lang w:eastAsia="zh-CN"/>
              </w:rPr>
              <w:t xml:space="preserve">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proofErr w:type="spellStart"/>
            <w:r w:rsidRPr="00DF2933">
              <w:rPr>
                <w:kern w:val="2"/>
                <w:lang w:eastAsia="zh-CN"/>
              </w:rPr>
              <w:t>gNB</w:t>
            </w:r>
            <w:proofErr w:type="spellEnd"/>
            <w:r w:rsidRPr="00DF2933">
              <w:rPr>
                <w:kern w:val="2"/>
                <w:lang w:eastAsia="zh-CN"/>
              </w:rPr>
              <w:t xml:space="preserve"> may need to configure multiple HARQ process sets</w:t>
            </w:r>
            <w:r>
              <w:rPr>
                <w:kern w:val="2"/>
                <w:lang w:eastAsia="zh-CN"/>
              </w:rPr>
              <w:t xml:space="preserve">, while </w:t>
            </w:r>
            <w:proofErr w:type="spellStart"/>
            <w:r>
              <w:rPr>
                <w:kern w:val="2"/>
                <w:lang w:eastAsia="zh-CN"/>
              </w:rPr>
              <w:t>gNB</w:t>
            </w:r>
            <w:proofErr w:type="spellEnd"/>
            <w:r>
              <w:rPr>
                <w:kern w:val="2"/>
                <w:lang w:eastAsia="zh-CN"/>
              </w:rPr>
              <w:t xml:space="preserve">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w:t>
      </w:r>
      <w:proofErr w:type="spellStart"/>
      <w:r>
        <w:t>enh</w:t>
      </w:r>
      <w:proofErr w:type="spellEnd"/>
      <w:r>
        <w:t xml:space="preserve">.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w:t>
      </w:r>
      <w:proofErr w:type="spellStart"/>
      <w:r>
        <w:t>enh</w:t>
      </w:r>
      <w:proofErr w:type="spellEnd"/>
      <w:r>
        <w:t xml:space="preserve">. Type 3 CBs, where therefore the size of each of them could be therefore smaller. Just having a single will reduce the useful-ness of the feature, </w:t>
      </w:r>
      <w:proofErr w:type="spellStart"/>
      <w:r>
        <w:t>specially</w:t>
      </w:r>
      <w:proofErr w:type="spellEnd"/>
      <w:r>
        <w:t xml:space="preserve"> compared to Rel-16 Type 3 CB. </w:t>
      </w:r>
    </w:p>
    <w:p w14:paraId="5F590416" w14:textId="3D17364C" w:rsidR="00BB41AA" w:rsidRDefault="00BB41AA" w:rsidP="00727E8F">
      <w:pPr>
        <w:pStyle w:val="ListParagraph"/>
        <w:numPr>
          <w:ilvl w:val="0"/>
          <w:numId w:val="185"/>
        </w:numPr>
      </w:pPr>
      <w:r>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w:t>
      </w:r>
      <w:proofErr w:type="spellStart"/>
      <w:r>
        <w:t>enh</w:t>
      </w:r>
      <w:proofErr w:type="spellEnd"/>
      <w:r>
        <w:t xml:space="preserve">.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w:t>
      </w:r>
      <w:proofErr w:type="spellStart"/>
      <w:r>
        <w:t>enh</w:t>
      </w:r>
      <w:proofErr w:type="spellEnd"/>
      <w:r>
        <w:t xml:space="preserve">. Type 3 CB. That said, the UE anyhow cannot have the full </w:t>
      </w:r>
      <w:proofErr w:type="spellStart"/>
      <w:r>
        <w:t>enh</w:t>
      </w:r>
      <w:proofErr w:type="spellEnd"/>
      <w:r>
        <w:t xml:space="preserve">.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w:t>
      </w:r>
      <w:proofErr w:type="spellStart"/>
      <w:r>
        <w:t>enh</w:t>
      </w:r>
      <w:proofErr w:type="spellEnd"/>
      <w:r>
        <w:t xml:space="preserve">. Type 3 CB types (see questions discussions around Proposal 3.4.1 above) that are supported. But the testing effort should not be increased if more than one </w:t>
      </w:r>
      <w:proofErr w:type="spellStart"/>
      <w:r>
        <w:t>enh</w:t>
      </w:r>
      <w:proofErr w:type="spellEnd"/>
      <w:r>
        <w:t xml:space="preserve">. Type 3 CB of the same type (e.g. 2 or more Alt. 2 </w:t>
      </w:r>
      <w:proofErr w:type="spellStart"/>
      <w:r>
        <w:t>enh</w:t>
      </w:r>
      <w:proofErr w:type="spellEnd"/>
      <w:r>
        <w:t xml:space="preserve">. Type 3 CB) are configured for dynamic indication.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4D70A9">
            <w:pPr>
              <w:spacing w:beforeLines="50" w:before="120"/>
              <w:rPr>
                <w:kern w:val="2"/>
                <w:lang w:eastAsia="zh-CN"/>
              </w:rPr>
            </w:pPr>
            <w:r>
              <w:rPr>
                <w:iCs/>
                <w:kern w:val="2"/>
                <w:lang w:eastAsia="zh-CN"/>
              </w:rPr>
              <w:t>Sony</w:t>
            </w:r>
          </w:p>
        </w:tc>
        <w:tc>
          <w:tcPr>
            <w:tcW w:w="8007" w:type="dxa"/>
          </w:tcPr>
          <w:p w14:paraId="01C2DBFE" w14:textId="77777777" w:rsidR="008454D4" w:rsidRDefault="008454D4" w:rsidP="004D70A9">
            <w:pPr>
              <w:spacing w:beforeLines="50" w:before="120"/>
              <w:rPr>
                <w:iCs/>
                <w:kern w:val="2"/>
                <w:lang w:eastAsia="zh-CN"/>
              </w:rPr>
            </w:pPr>
            <w:r>
              <w:rPr>
                <w:iCs/>
                <w:kern w:val="2"/>
                <w:lang w:eastAsia="zh-CN"/>
              </w:rPr>
              <w:t xml:space="preserve">We prefer Alt-2.  </w:t>
            </w:r>
            <w:proofErr w:type="spellStart"/>
            <w:r>
              <w:rPr>
                <w:iCs/>
                <w:kern w:val="2"/>
                <w:lang w:eastAsia="zh-CN"/>
              </w:rPr>
              <w:t>Enh</w:t>
            </w:r>
            <w:proofErr w:type="spellEnd"/>
            <w:r>
              <w:rPr>
                <w:iCs/>
                <w:kern w:val="2"/>
                <w:lang w:eastAsia="zh-CN"/>
              </w:rPr>
              <w:t>-Type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4D70A9">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 xml:space="preserve">bits used for scheduling is used to indicate one of many </w:t>
            </w:r>
            <w:proofErr w:type="spellStart"/>
            <w:r w:rsidR="00004A1C">
              <w:rPr>
                <w:iCs/>
                <w:kern w:val="2"/>
                <w:lang w:eastAsia="zh-CN"/>
              </w:rPr>
              <w:t>Enh</w:t>
            </w:r>
            <w:proofErr w:type="spellEnd"/>
            <w:r w:rsidR="00004A1C">
              <w:rPr>
                <w:iCs/>
                <w:kern w:val="2"/>
                <w:lang w:eastAsia="zh-CN"/>
              </w:rPr>
              <w:t>-Type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w:t>
            </w:r>
            <w:proofErr w:type="spellStart"/>
            <w:r>
              <w:rPr>
                <w:iCs/>
                <w:kern w:val="2"/>
                <w:lang w:eastAsia="zh-CN"/>
              </w:rPr>
              <w:t>eMBB</w:t>
            </w:r>
            <w:proofErr w:type="spellEnd"/>
            <w:r>
              <w:rPr>
                <w:iCs/>
                <w:kern w:val="2"/>
                <w:lang w:eastAsia="zh-CN"/>
              </w:rPr>
              <w:t xml:space="preserve">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w:t>
            </w:r>
            <w:proofErr w:type="spellStart"/>
            <w:r>
              <w:rPr>
                <w:iCs/>
                <w:kern w:val="2"/>
                <w:lang w:eastAsia="zh-CN"/>
              </w:rPr>
              <w:t>gNB</w:t>
            </w:r>
            <w:proofErr w:type="spellEnd"/>
            <w:r>
              <w:rPr>
                <w:iCs/>
                <w:kern w:val="2"/>
                <w:lang w:eastAsia="zh-CN"/>
              </w:rPr>
              <w:t xml:space="preserve"> can request HARQ re-TX based on eType-3 (e.g. for URLLC service) or based on legacy R16 Type-3 (e.g. for </w:t>
            </w:r>
            <w:proofErr w:type="spellStart"/>
            <w:r>
              <w:rPr>
                <w:iCs/>
                <w:kern w:val="2"/>
                <w:lang w:eastAsia="zh-CN"/>
              </w:rPr>
              <w:t>eMBB</w:t>
            </w:r>
            <w:proofErr w:type="spellEnd"/>
            <w:r>
              <w:rPr>
                <w:iCs/>
                <w:kern w:val="2"/>
                <w:lang w:eastAsia="zh-CN"/>
              </w:rPr>
              <w:t xml:space="preserve">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rFonts w:hint="eastAsia"/>
                <w:iCs/>
                <w:kern w:val="2"/>
                <w:lang w:eastAsia="zh-CN"/>
              </w:rPr>
            </w:pPr>
            <w:r>
              <w:rPr>
                <w:rFonts w:eastAsia="MS Mincho" w:hint="eastAsia"/>
                <w:iCs/>
                <w:kern w:val="2"/>
                <w:lang w:eastAsia="ja-JP"/>
              </w:rPr>
              <w:lastRenderedPageBreak/>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rFonts w:hint="eastAsia"/>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w:t>
      </w:r>
      <w:proofErr w:type="spellStart"/>
      <w:r w:rsidRPr="00581E1C">
        <w:rPr>
          <w:b/>
          <w:bCs/>
        </w:rPr>
        <w:t>enh</w:t>
      </w:r>
      <w:proofErr w:type="spellEnd"/>
      <w:r w:rsidRPr="00581E1C">
        <w:rPr>
          <w:b/>
          <w:bCs/>
        </w:rPr>
        <w:t xml:space="preserve">.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w:t>
      </w:r>
      <w:proofErr w:type="spellStart"/>
      <w:r w:rsidR="00DC4AA9" w:rsidRPr="00581E1C">
        <w:rPr>
          <w:b/>
          <w:bCs/>
        </w:rPr>
        <w:t>enh</w:t>
      </w:r>
      <w:proofErr w:type="spellEnd"/>
      <w:r w:rsidR="00DC4AA9" w:rsidRPr="00581E1C">
        <w:rPr>
          <w:b/>
          <w:bCs/>
        </w:rPr>
        <w:t xml:space="preserve">.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 xml:space="preserve">Note: for this operation the DCI overhead is increased for M&gt;1 compared to Alt. 1, but this allows to trigger the </w:t>
      </w:r>
      <w:proofErr w:type="spellStart"/>
      <w:r w:rsidRPr="00581E1C">
        <w:rPr>
          <w:b/>
          <w:bCs/>
          <w:i/>
          <w:iCs/>
        </w:rPr>
        <w:t>enh</w:t>
      </w:r>
      <w:proofErr w:type="spellEnd"/>
      <w:r w:rsidRPr="00581E1C">
        <w:rPr>
          <w:b/>
          <w:bCs/>
          <w:i/>
          <w:iCs/>
        </w:rPr>
        <w:t>.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xml:space="preserve">. Type 3 CBs as discussed in GTW would not be using the </w:t>
      </w:r>
      <w:proofErr w:type="spellStart"/>
      <w:r w:rsidRPr="00581E1C">
        <w:rPr>
          <w:b/>
          <w:bCs/>
          <w:i/>
          <w:iCs/>
        </w:rPr>
        <w:t>signaling</w:t>
      </w:r>
      <w:proofErr w:type="spellEnd"/>
      <w:r w:rsidRPr="00581E1C">
        <w:rPr>
          <w:b/>
          <w:bCs/>
          <w:i/>
          <w:iCs/>
        </w:rPr>
        <w:t xml:space="preserve">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proofErr w:type="spellStart"/>
      <w:r w:rsidR="00581E1C" w:rsidRPr="00581E1C">
        <w:rPr>
          <w:b/>
          <w:bCs/>
          <w:i/>
          <w:iCs/>
        </w:rPr>
        <w:t>enh</w:t>
      </w:r>
      <w:proofErr w:type="spellEnd"/>
      <w:r w:rsidR="00581E1C" w:rsidRPr="00581E1C">
        <w:rPr>
          <w:b/>
          <w:bCs/>
          <w:i/>
          <w:iCs/>
        </w:rPr>
        <w:t xml:space="preserve">.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xml:space="preserve">: There is a 1-bit triggering DCI field (as for Rel-16 </w:t>
      </w:r>
      <w:proofErr w:type="spellStart"/>
      <w:r w:rsidR="00DC4AA9" w:rsidRPr="00581E1C">
        <w:rPr>
          <w:b/>
          <w:bCs/>
        </w:rPr>
        <w:t>enh</w:t>
      </w:r>
      <w:proofErr w:type="spellEnd"/>
      <w:r w:rsidR="00DC4AA9" w:rsidRPr="00581E1C">
        <w:rPr>
          <w:b/>
          <w:bCs/>
        </w:rPr>
        <w:t>.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w:t>
      </w:r>
      <w:proofErr w:type="spellStart"/>
      <w:r w:rsidRPr="00581E1C">
        <w:rPr>
          <w:b/>
          <w:bCs/>
        </w:rPr>
        <w:t>enh</w:t>
      </w:r>
      <w:proofErr w:type="spellEnd"/>
      <w:r w:rsidRPr="00581E1C">
        <w:rPr>
          <w:b/>
          <w:bCs/>
        </w:rPr>
        <w:t xml:space="preserve">.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w:t>
      </w:r>
      <w:proofErr w:type="spellStart"/>
      <w:r w:rsidRPr="00581E1C">
        <w:rPr>
          <w:b/>
          <w:bCs/>
        </w:rPr>
        <w:t>enh</w:t>
      </w:r>
      <w:proofErr w:type="spellEnd"/>
      <w:r w:rsidRPr="00581E1C">
        <w:rPr>
          <w:b/>
          <w:bCs/>
        </w:rPr>
        <w:t xml:space="preserve">. Type 3 CB are configured (i.e. M&gt;1), and DCI field indicates the triggering, the DCI cannot be used to scheduled PDSCH and some unused field (e.g. HARQ ID, PDSCH FDRA,…) is used to indicate the </w:t>
      </w:r>
      <w:proofErr w:type="spellStart"/>
      <w:r w:rsidRPr="00581E1C">
        <w:rPr>
          <w:b/>
          <w:bCs/>
        </w:rPr>
        <w:t>enh</w:t>
      </w:r>
      <w:proofErr w:type="spellEnd"/>
      <w:r w:rsidRPr="00581E1C">
        <w:rPr>
          <w:b/>
          <w:bCs/>
        </w:rPr>
        <w:t xml:space="preserve">.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 xml:space="preserve">Note: for this operation the DCI overhead is not compared to Alt. 2, but for M&gt;1 this does not allow to trigger the </w:t>
      </w:r>
      <w:proofErr w:type="spellStart"/>
      <w:r w:rsidRPr="00581E1C">
        <w:rPr>
          <w:b/>
          <w:bCs/>
          <w:i/>
          <w:iCs/>
        </w:rPr>
        <w:t>enh</w:t>
      </w:r>
      <w:proofErr w:type="spellEnd"/>
      <w:r w:rsidRPr="00581E1C">
        <w:rPr>
          <w:b/>
          <w:bCs/>
          <w:i/>
          <w:iCs/>
        </w:rPr>
        <w:t>.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DE8A8D2" w:rsidR="00581E1C" w:rsidRPr="00EF3EDB" w:rsidRDefault="005A4A1F" w:rsidP="004C350E">
            <w:pPr>
              <w:widowControl w:val="0"/>
              <w:spacing w:beforeLines="50" w:before="120"/>
              <w:rPr>
                <w:kern w:val="2"/>
                <w:lang w:eastAsia="zh-CN"/>
              </w:rPr>
            </w:pPr>
            <w:proofErr w:type="spellStart"/>
            <w:r>
              <w:rPr>
                <w:kern w:val="2"/>
                <w:lang w:eastAsia="zh-CN"/>
              </w:rPr>
              <w:t>V</w:t>
            </w:r>
            <w:r w:rsidR="004C350E">
              <w:rPr>
                <w:kern w:val="2"/>
                <w:lang w:eastAsia="zh-CN"/>
              </w:rPr>
              <w:t>ivo</w:t>
            </w:r>
            <w:r>
              <w:rPr>
                <w:kern w:val="2"/>
                <w:lang w:eastAsia="zh-CN"/>
              </w:rPr>
              <w:t>,OPPO</w:t>
            </w:r>
            <w:proofErr w:type="spellEnd"/>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0E0EEFCD"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xml:space="preserve">, </w:t>
            </w:r>
            <w:proofErr w:type="spellStart"/>
            <w:r w:rsidR="004C350E">
              <w:rPr>
                <w:kern w:val="2"/>
                <w:lang w:eastAsia="zh-CN"/>
              </w:rPr>
              <w:t>vivo</w:t>
            </w:r>
            <w:r w:rsidR="00C3229F">
              <w:rPr>
                <w:kern w:val="2"/>
                <w:lang w:eastAsia="zh-CN"/>
              </w:rPr>
              <w:t>,Xiaomi</w:t>
            </w:r>
            <w:proofErr w:type="spellEnd"/>
            <w:r w:rsidR="0088415A">
              <w:rPr>
                <w:kern w:val="2"/>
                <w:lang w:eastAsia="zh-CN"/>
              </w:rPr>
              <w:t>, Intel</w:t>
            </w:r>
            <w:r w:rsidR="00BA7AB6">
              <w:rPr>
                <w:kern w:val="2"/>
                <w:lang w:eastAsia="zh-CN"/>
              </w:rPr>
              <w:t>, Huawei/</w:t>
            </w:r>
            <w:proofErr w:type="spellStart"/>
            <w:r w:rsidR="00BA7AB6">
              <w:rPr>
                <w:kern w:val="2"/>
                <w:lang w:eastAsia="zh-CN"/>
              </w:rPr>
              <w:t>Hisi</w:t>
            </w:r>
            <w:proofErr w:type="spellEnd"/>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w:t>
            </w:r>
            <w:proofErr w:type="spellStart"/>
            <w:r>
              <w:rPr>
                <w:iCs/>
                <w:kern w:val="2"/>
                <w:lang w:eastAsia="zh-CN"/>
              </w:rPr>
              <w:t>enh</w:t>
            </w:r>
            <w:proofErr w:type="spellEnd"/>
            <w:r>
              <w:rPr>
                <w:iCs/>
                <w:kern w:val="2"/>
                <w:lang w:eastAsia="zh-CN"/>
              </w:rPr>
              <w:t xml:space="preserve">.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w:t>
            </w:r>
            <w:proofErr w:type="spellStart"/>
            <w:r>
              <w:rPr>
                <w:iCs/>
                <w:kern w:val="2"/>
                <w:lang w:eastAsia="zh-CN"/>
              </w:rPr>
              <w:t>enh</w:t>
            </w:r>
            <w:proofErr w:type="spellEnd"/>
            <w:r>
              <w:rPr>
                <w:iCs/>
                <w:kern w:val="2"/>
                <w:lang w:eastAsia="zh-CN"/>
              </w:rPr>
              <w:t xml:space="preserve">.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 xml:space="preserve">Those details can be a next step. Both “option 1” and “option 2” exist in R16 for </w:t>
            </w:r>
            <w:proofErr w:type="spellStart"/>
            <w:r>
              <w:rPr>
                <w:iCs/>
                <w:kern w:val="2"/>
                <w:lang w:eastAsia="zh-CN"/>
              </w:rPr>
              <w:t>SCell</w:t>
            </w:r>
            <w:proofErr w:type="spellEnd"/>
            <w:r>
              <w:rPr>
                <w:iCs/>
                <w:kern w:val="2"/>
                <w:lang w:eastAsia="zh-CN"/>
              </w:rPr>
              <w:t xml:space="preserve">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 xml:space="preserve">Taking restriction on enhanced Type 3 HARQ-ACK codebook number, N is a small value, e.g. 2. </w:t>
            </w:r>
            <w:r>
              <w:rPr>
                <w:iCs/>
                <w:kern w:val="2"/>
                <w:lang w:eastAsia="zh-CN"/>
              </w:rPr>
              <w:lastRenderedPageBreak/>
              <w:t>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 xml:space="preserve">We would prefer not to have dynamic indication of one of multiple </w:t>
            </w:r>
            <w:proofErr w:type="spellStart"/>
            <w:r>
              <w:rPr>
                <w:iCs/>
                <w:kern w:val="2"/>
                <w:lang w:eastAsia="zh-CN"/>
              </w:rPr>
              <w:t>Enh</w:t>
            </w:r>
            <w:proofErr w:type="spellEnd"/>
            <w:r>
              <w:rPr>
                <w:iCs/>
                <w:kern w:val="2"/>
                <w:lang w:eastAsia="zh-CN"/>
              </w:rPr>
              <w:t>-Type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 xml:space="preserve">Limit the number of </w:t>
      </w:r>
      <w:proofErr w:type="spellStart"/>
      <w:r>
        <w:rPr>
          <w:b/>
          <w:bCs/>
        </w:rPr>
        <w:t>enh</w:t>
      </w:r>
      <w:proofErr w:type="spellEnd"/>
      <w:r>
        <w:rPr>
          <w:b/>
          <w:bCs/>
        </w:rPr>
        <w:t>.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 xml:space="preserve">Limit the number of </w:t>
      </w:r>
      <w:proofErr w:type="spellStart"/>
      <w:r>
        <w:rPr>
          <w:b/>
          <w:bCs/>
        </w:rPr>
        <w:t>enh</w:t>
      </w:r>
      <w:proofErr w:type="spellEnd"/>
      <w:r>
        <w:rPr>
          <w:b/>
          <w:bCs/>
        </w:rPr>
        <w:t xml:space="preserve">. Type 3 CB types / structures (see Proposal 3.4.1) that can be configured for the UE at a time (e.g. only a single </w:t>
      </w:r>
      <w:proofErr w:type="spellStart"/>
      <w:r>
        <w:rPr>
          <w:b/>
          <w:bCs/>
        </w:rPr>
        <w:t>enh</w:t>
      </w:r>
      <w:proofErr w:type="spellEnd"/>
      <w:r>
        <w:rPr>
          <w:b/>
          <w:bCs/>
        </w:rPr>
        <w:t>.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61C1CDFB"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35A7AB1C"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C0B672" w14:textId="77777777" w:rsidR="00657414" w:rsidRDefault="00657414" w:rsidP="004C350E">
            <w:pPr>
              <w:spacing w:beforeLines="50" w:before="120"/>
              <w:rPr>
                <w:iCs/>
                <w:kern w:val="2"/>
                <w:lang w:eastAsia="zh-CN"/>
              </w:rPr>
            </w:pPr>
          </w:p>
        </w:tc>
      </w:tr>
      <w:tr w:rsidR="00657414"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657414" w:rsidRDefault="00657414" w:rsidP="004C350E">
            <w:pPr>
              <w:widowControl w:val="0"/>
              <w:spacing w:beforeLines="50" w:before="120"/>
              <w:rPr>
                <w:kern w:val="2"/>
                <w:lang w:eastAsia="zh-CN"/>
              </w:rPr>
            </w:pPr>
          </w:p>
        </w:tc>
      </w:tr>
      <w:tr w:rsidR="00657414"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657414" w:rsidRDefault="00657414" w:rsidP="004C350E">
            <w:pPr>
              <w:widowControl w:val="0"/>
              <w:spacing w:beforeLines="50" w:before="120"/>
              <w:rPr>
                <w:kern w:val="2"/>
                <w:lang w:eastAsia="zh-CN"/>
              </w:rPr>
            </w:pPr>
          </w:p>
        </w:tc>
      </w:tr>
      <w:tr w:rsidR="00657414"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657414" w:rsidRDefault="00657414" w:rsidP="004C350E">
            <w:pPr>
              <w:widowControl w:val="0"/>
              <w:spacing w:beforeLines="50" w:before="120"/>
              <w:rPr>
                <w:iCs/>
                <w:kern w:val="2"/>
                <w:lang w:eastAsia="zh-CN"/>
              </w:rPr>
            </w:pPr>
          </w:p>
        </w:tc>
      </w:tr>
      <w:tr w:rsidR="00657414"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657414" w:rsidRDefault="00657414" w:rsidP="004C350E">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lastRenderedPageBreak/>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w:t>
            </w:r>
            <w:proofErr w:type="spellStart"/>
            <w:r w:rsidR="00BA7AB6">
              <w:rPr>
                <w:rFonts w:eastAsiaTheme="minorEastAsia"/>
                <w:iCs/>
                <w:kern w:val="2"/>
                <w:lang w:eastAsia="zh-CN"/>
              </w:rPr>
              <w:t>Hisi</w:t>
            </w:r>
            <w:proofErr w:type="spellEnd"/>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4F5CB2"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CB9A7B" w14:textId="77777777" w:rsidR="004F5CB2" w:rsidRDefault="004F5CB2" w:rsidP="00D64C0D">
            <w:pPr>
              <w:widowControl w:val="0"/>
              <w:spacing w:beforeLines="50" w:before="120"/>
              <w:rPr>
                <w:kern w:val="2"/>
                <w:lang w:eastAsia="zh-CN"/>
              </w:rPr>
            </w:pPr>
          </w:p>
        </w:tc>
      </w:tr>
      <w:tr w:rsidR="004F5CB2"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4F5CB2" w:rsidRDefault="004F5CB2" w:rsidP="00D64C0D">
            <w:pPr>
              <w:widowControl w:val="0"/>
              <w:spacing w:beforeLines="50" w:before="120"/>
              <w:rPr>
                <w:kern w:val="2"/>
                <w:lang w:eastAsia="zh-CN"/>
              </w:rPr>
            </w:pPr>
          </w:p>
        </w:tc>
      </w:tr>
      <w:tr w:rsidR="004F5CB2"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4F5CB2" w:rsidRDefault="004F5CB2" w:rsidP="00D64C0D">
            <w:pPr>
              <w:widowControl w:val="0"/>
              <w:spacing w:beforeLines="50" w:before="120"/>
              <w:rPr>
                <w:iCs/>
                <w:kern w:val="2"/>
                <w:lang w:eastAsia="zh-CN"/>
              </w:rPr>
            </w:pPr>
          </w:p>
        </w:tc>
      </w:tr>
      <w:tr w:rsidR="004F5CB2" w14:paraId="3D7EEC1C" w14:textId="77777777" w:rsidTr="00D64C0D">
        <w:tc>
          <w:tcPr>
            <w:tcW w:w="1529" w:type="dxa"/>
          </w:tcPr>
          <w:p w14:paraId="183EEB5D" w14:textId="77777777" w:rsidR="004F5CB2" w:rsidRDefault="004F5CB2" w:rsidP="00D64C0D">
            <w:pPr>
              <w:spacing w:beforeLines="50" w:before="120"/>
              <w:rPr>
                <w:iCs/>
                <w:kern w:val="2"/>
                <w:lang w:eastAsia="zh-CN"/>
              </w:rPr>
            </w:pPr>
          </w:p>
        </w:tc>
        <w:tc>
          <w:tcPr>
            <w:tcW w:w="8105" w:type="dxa"/>
          </w:tcPr>
          <w:p w14:paraId="40D81A8A" w14:textId="77777777" w:rsidR="004F5CB2" w:rsidRDefault="004F5CB2" w:rsidP="00D64C0D">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 xml:space="preserve">(as for </w:t>
            </w:r>
            <w:proofErr w:type="spellStart"/>
            <w:r w:rsidRPr="005F3B54">
              <w:rPr>
                <w:rFonts w:eastAsia="Calibri"/>
                <w:strike/>
                <w:color w:val="FF0000"/>
                <w:lang w:val="en-US" w:eastAsia="zh-CN"/>
              </w:rPr>
              <w:t>enh</w:t>
            </w:r>
            <w:proofErr w:type="spellEnd"/>
            <w:r w:rsidRPr="005F3B54">
              <w:rPr>
                <w:rFonts w:eastAsia="Calibri"/>
                <w:strike/>
                <w:color w:val="FF0000"/>
                <w:lang w:val="en-US" w:eastAsia="zh-CN"/>
              </w:rPr>
              <w:t>.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7397CE44" w:rsidR="004F5CB2" w:rsidRPr="0060404C" w:rsidRDefault="003974A8" w:rsidP="00D64C0D">
            <w:pPr>
              <w:widowControl w:val="0"/>
              <w:spacing w:beforeLines="50" w:before="120"/>
              <w:rPr>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xml:space="preserve">, </w:t>
            </w:r>
            <w:proofErr w:type="spellStart"/>
            <w:r w:rsidR="004C350E" w:rsidRPr="009E32AB">
              <w:rPr>
                <w:kern w:val="2"/>
                <w:lang w:val="es-ES" w:eastAsia="zh-CN"/>
              </w:rPr>
              <w:t>vivo</w:t>
            </w:r>
            <w:r w:rsidR="00C3229F" w:rsidRPr="009E32AB">
              <w:rPr>
                <w:kern w:val="2"/>
                <w:lang w:val="es-ES" w:eastAsia="zh-CN"/>
              </w:rPr>
              <w:t>,Xiaomi</w:t>
            </w:r>
            <w:proofErr w:type="spellEnd"/>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594FF1CF" w:rsidR="004F5CB2" w:rsidRPr="00EF3EDB" w:rsidRDefault="00004A1C" w:rsidP="00D64C0D">
            <w:pPr>
              <w:widowControl w:val="0"/>
              <w:spacing w:beforeLines="50" w:before="120"/>
              <w:rPr>
                <w:kern w:val="2"/>
                <w:lang w:eastAsia="zh-CN"/>
              </w:rPr>
            </w:pPr>
            <w:r>
              <w:rPr>
                <w:kern w:val="2"/>
                <w:lang w:eastAsia="zh-CN"/>
              </w:rPr>
              <w:t>Sony</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05FB0C4C"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D64C0D">
        <w:tc>
          <w:tcPr>
            <w:tcW w:w="1529"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D64C0D">
        <w:tc>
          <w:tcPr>
            <w:tcW w:w="1529"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D64C0D">
        <w:tc>
          <w:tcPr>
            <w:tcW w:w="1529"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D64C0D">
        <w:tc>
          <w:tcPr>
            <w:tcW w:w="1529"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61B16293" w14:textId="6DAF5AE5"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tc>
      </w:tr>
      <w:tr w:rsidR="0088415A" w14:paraId="7F487986" w14:textId="77777777" w:rsidTr="00D64C0D">
        <w:tc>
          <w:tcPr>
            <w:tcW w:w="1529"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D64C0D">
        <w:tc>
          <w:tcPr>
            <w:tcW w:w="1529"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w:t>
      </w:r>
      <w:proofErr w:type="spellStart"/>
      <w:r>
        <w:t>signaling</w:t>
      </w:r>
      <w:proofErr w:type="spellEnd"/>
      <w:r>
        <w:t xml:space="preserve"> using the X states or N bits </w:t>
      </w:r>
      <w:proofErr w:type="spellStart"/>
      <w:r>
        <w:t>signaling</w:t>
      </w:r>
      <w:proofErr w:type="spellEnd"/>
      <w:r>
        <w:t xml:space="preserve">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w:t>
      </w:r>
      <w:r>
        <w:lastRenderedPageBreak/>
        <w:t xml:space="preserve">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701A12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xml:space="preserve">, Lenovo/Motorola </w:t>
            </w:r>
            <w:proofErr w:type="spellStart"/>
            <w:r w:rsidR="00F101AC" w:rsidRPr="009E32AB">
              <w:rPr>
                <w:iCs/>
                <w:kern w:val="2"/>
                <w:lang w:val="it-IT" w:eastAsia="zh-CN"/>
              </w:rPr>
              <w:t>Mobility</w:t>
            </w:r>
            <w:proofErr w:type="spellEnd"/>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3CB56270" w:rsidR="004F5CB2" w:rsidRPr="00EF3EDB" w:rsidRDefault="00D875D2" w:rsidP="00D64C0D">
            <w:pPr>
              <w:widowControl w:val="0"/>
              <w:spacing w:beforeLines="50" w:before="120"/>
              <w:rPr>
                <w:kern w:val="2"/>
                <w:lang w:eastAsia="zh-CN"/>
              </w:rPr>
            </w:pPr>
            <w:r>
              <w:rPr>
                <w:kern w:val="2"/>
                <w:lang w:eastAsia="zh-CN"/>
              </w:rPr>
              <w:t>Sony</w:t>
            </w:r>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 xml:space="preserve">Besides, no operation for mixed </w:t>
            </w:r>
            <w:r>
              <w:rPr>
                <w:iCs/>
                <w:kern w:val="2"/>
                <w:lang w:eastAsia="zh-CN"/>
              </w:rPr>
              <w:lastRenderedPageBreak/>
              <w:t>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132CF72A" w14:textId="6A165C66"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7DEF8C8B"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xml:space="preserve">, </w:t>
            </w:r>
            <w:proofErr w:type="spellStart"/>
            <w:r w:rsidR="000E2367">
              <w:rPr>
                <w:iCs/>
                <w:kern w:val="2"/>
                <w:lang w:eastAsia="zh-CN"/>
              </w:rPr>
              <w:t>Samsung</w:t>
            </w:r>
            <w:r w:rsidR="00536C39">
              <w:rPr>
                <w:iCs/>
                <w:kern w:val="2"/>
                <w:lang w:eastAsia="zh-CN"/>
              </w:rPr>
              <w:t>,OPPO</w:t>
            </w:r>
            <w:proofErr w:type="spellEnd"/>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w:t>
            </w:r>
            <w:proofErr w:type="spellStart"/>
            <w:r w:rsidR="00BA7AB6">
              <w:rPr>
                <w:iCs/>
                <w:kern w:val="2"/>
                <w:lang w:eastAsia="zh-CN"/>
              </w:rPr>
              <w:t>Hisi</w:t>
            </w:r>
            <w:proofErr w:type="spellEnd"/>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77777777" w:rsidR="004F5CB2" w:rsidRPr="00EF3EDB" w:rsidRDefault="004F5CB2" w:rsidP="00D64C0D">
            <w:pPr>
              <w:widowControl w:val="0"/>
              <w:spacing w:beforeLines="50" w:before="120"/>
              <w:rPr>
                <w:kern w:val="2"/>
                <w:lang w:eastAsia="zh-CN"/>
              </w:rPr>
            </w:pP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 xml:space="preserve">Confirm the </w:t>
      </w:r>
      <w:proofErr w:type="spellStart"/>
      <w:r w:rsidRPr="00661B06">
        <w:rPr>
          <w:b/>
          <w:bCs/>
          <w:sz w:val="22"/>
          <w:lang w:val="en-US" w:eastAsia="zh-CN"/>
        </w:rPr>
        <w:t>Cov</w:t>
      </w:r>
      <w:proofErr w:type="spellEnd"/>
      <w:r w:rsidRPr="00661B06">
        <w:rPr>
          <w:b/>
          <w:bCs/>
          <w:sz w:val="22"/>
          <w:lang w:val="en-US" w:eastAsia="zh-CN"/>
        </w:rPr>
        <w:t xml:space="preserve">. </w:t>
      </w:r>
      <w:proofErr w:type="spellStart"/>
      <w:r w:rsidRPr="00661B06">
        <w:rPr>
          <w:b/>
          <w:bCs/>
          <w:sz w:val="22"/>
          <w:lang w:val="en-US" w:eastAsia="zh-CN"/>
        </w:rPr>
        <w:t>Enh</w:t>
      </w:r>
      <w:proofErr w:type="spellEnd"/>
      <w:r w:rsidRPr="00661B06">
        <w:rPr>
          <w:b/>
          <w:bCs/>
          <w:sz w:val="22"/>
          <w:lang w:val="en-US" w:eastAsia="zh-CN"/>
        </w:rPr>
        <w:t>.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Huawei/</w:t>
      </w:r>
      <w:proofErr w:type="spellStart"/>
      <w:r>
        <w:rPr>
          <w:sz w:val="22"/>
          <w:lang w:val="en-US" w:eastAsia="zh-CN"/>
        </w:rPr>
        <w:t>HiSi</w:t>
      </w:r>
      <w:proofErr w:type="spellEnd"/>
      <w:r>
        <w:rPr>
          <w:sz w:val="22"/>
          <w:lang w:val="en-US" w:eastAsia="zh-CN"/>
        </w:rPr>
        <w:t xml:space="preserve">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proofErr w:type="spellStart"/>
      <w:r w:rsidRPr="00972780">
        <w:rPr>
          <w:b/>
          <w:bCs/>
          <w:i/>
          <w:iCs/>
          <w:sz w:val="22"/>
          <w:lang w:val="en-US" w:eastAsia="zh-CN"/>
        </w:rPr>
        <w:t>nrofSlots</w:t>
      </w:r>
      <w:bookmarkEnd w:id="8"/>
      <w:proofErr w:type="spellEnd"/>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w:t>
      </w:r>
      <w:proofErr w:type="spellStart"/>
      <w:r>
        <w:rPr>
          <w:sz w:val="22"/>
          <w:lang w:val="en-US" w:eastAsia="zh-CN"/>
        </w:rPr>
        <w:t>HiSi</w:t>
      </w:r>
      <w:proofErr w:type="spellEnd"/>
      <w:r>
        <w:rPr>
          <w:sz w:val="22"/>
          <w:lang w:val="en-US" w:eastAsia="zh-CN"/>
        </w:rPr>
        <w:t xml:space="preserve"> [1]</w:t>
      </w:r>
      <w:r w:rsidR="00D32320">
        <w:rPr>
          <w:sz w:val="22"/>
          <w:lang w:val="en-US" w:eastAsia="zh-CN"/>
        </w:rPr>
        <w:t>, Nokia/NSB [3]</w:t>
      </w:r>
      <w:r w:rsidR="00842D30">
        <w:rPr>
          <w:sz w:val="22"/>
          <w:lang w:val="en-US" w:eastAsia="zh-CN"/>
        </w:rPr>
        <w:t>, Ericsson [4]</w:t>
      </w:r>
      <w:r w:rsidR="00756204">
        <w:rPr>
          <w:sz w:val="22"/>
          <w:lang w:val="en-US" w:eastAsia="zh-CN"/>
        </w:rPr>
        <w:t xml:space="preserve">, </w:t>
      </w:r>
      <w:proofErr w:type="spellStart"/>
      <w:r w:rsidR="00756204">
        <w:rPr>
          <w:sz w:val="22"/>
          <w:lang w:val="en-US" w:eastAsia="zh-CN"/>
        </w:rPr>
        <w:t>Spreadtrum</w:t>
      </w:r>
      <w:proofErr w:type="spellEnd"/>
      <w:r w:rsidR="00756204">
        <w:rPr>
          <w:sz w:val="22"/>
          <w:lang w:val="en-US" w:eastAsia="zh-CN"/>
        </w:rPr>
        <w:t xml:space="preserve">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proofErr w:type="spellStart"/>
      <w:r w:rsidR="00D32320" w:rsidRPr="00D32320">
        <w:rPr>
          <w:i/>
          <w:iCs/>
          <w:sz w:val="22"/>
          <w:lang w:val="en-US" w:eastAsia="zh-CN"/>
        </w:rPr>
        <w:t>nrofSlots</w:t>
      </w:r>
      <w:proofErr w:type="spellEnd"/>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proofErr w:type="spellStart"/>
      <w:r w:rsidR="00756204" w:rsidRPr="00B86B26">
        <w:rPr>
          <w:b/>
          <w:bCs/>
          <w:i/>
          <w:iCs/>
          <w:sz w:val="22"/>
          <w:szCs w:val="22"/>
          <w:lang w:val="en-US" w:eastAsia="zh-CN"/>
        </w:rPr>
        <w:t>nrofSlots</w:t>
      </w:r>
      <w:proofErr w:type="spellEnd"/>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w:t>
      </w:r>
      <w:proofErr w:type="spellStart"/>
      <w:r w:rsidRPr="00B86B26">
        <w:rPr>
          <w:b/>
          <w:bCs/>
          <w:sz w:val="22"/>
          <w:szCs w:val="22"/>
          <w:lang w:val="en-US" w:eastAsia="zh-CN"/>
        </w:rPr>
        <w:t>Cov</w:t>
      </w:r>
      <w:proofErr w:type="spellEnd"/>
      <w:r w:rsidRPr="00B86B26">
        <w:rPr>
          <w:b/>
          <w:bCs/>
          <w:sz w:val="22"/>
          <w:szCs w:val="22"/>
          <w:lang w:val="en-US" w:eastAsia="zh-CN"/>
        </w:rPr>
        <w:t xml:space="preserve">. </w:t>
      </w:r>
      <w:proofErr w:type="spellStart"/>
      <w:r w:rsidRPr="00B86B26">
        <w:rPr>
          <w:b/>
          <w:bCs/>
          <w:sz w:val="22"/>
          <w:szCs w:val="22"/>
          <w:lang w:val="en-US" w:eastAsia="zh-CN"/>
        </w:rPr>
        <w:t>Enh</w:t>
      </w:r>
      <w:proofErr w:type="spellEnd"/>
      <w:r w:rsidRPr="00B86B26">
        <w:rPr>
          <w:b/>
          <w:bCs/>
          <w:sz w:val="22"/>
          <w:szCs w:val="22"/>
          <w:lang w:val="en-US" w:eastAsia="zh-CN"/>
        </w:rPr>
        <w:t xml:space="preserve">.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proofErr w:type="spellStart"/>
      <w:r w:rsidRPr="00B86B26">
        <w:rPr>
          <w:b/>
          <w:bCs/>
          <w:i/>
          <w:iCs/>
          <w:sz w:val="22"/>
          <w:szCs w:val="22"/>
          <w:lang w:val="en-US" w:eastAsia="zh-CN"/>
        </w:rPr>
        <w:t>nrofSlots</w:t>
      </w:r>
      <w:proofErr w:type="spellEnd"/>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lastRenderedPageBreak/>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w:t>
      </w:r>
      <w:proofErr w:type="spellStart"/>
      <w:r>
        <w:t>Cov</w:t>
      </w:r>
      <w:proofErr w:type="spellEnd"/>
      <w:r>
        <w:t xml:space="preserve">. </w:t>
      </w:r>
      <w:proofErr w:type="spellStart"/>
      <w:r>
        <w:t>Enh</w:t>
      </w:r>
      <w:proofErr w:type="spellEnd"/>
      <w:r>
        <w:t xml:space="preserve">. WI and the related information provided by companies, it seems that there is consensus between companies that that the working assumption from </w:t>
      </w:r>
      <w:proofErr w:type="spellStart"/>
      <w:r>
        <w:t>Cov</w:t>
      </w:r>
      <w:proofErr w:type="spellEnd"/>
      <w:r>
        <w:t xml:space="preserve">. </w:t>
      </w:r>
      <w:proofErr w:type="spellStart"/>
      <w:r>
        <w:t>Enh</w:t>
      </w:r>
      <w:proofErr w:type="spellEnd"/>
      <w:r>
        <w:t xml:space="preserve">.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proofErr w:type="spellStart"/>
            <w:r w:rsidR="008D4524">
              <w:rPr>
                <w:iCs/>
                <w:kern w:val="2"/>
                <w:lang w:eastAsia="zh-CN"/>
              </w:rPr>
              <w:t>Spreadtrum</w:t>
            </w:r>
            <w:proofErr w:type="spellEnd"/>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proofErr w:type="spellStart"/>
      <w:r w:rsidR="00230CE5" w:rsidRPr="00230CE5">
        <w:rPr>
          <w:i/>
          <w:iCs/>
        </w:rPr>
        <w:t>nrofSlots</w:t>
      </w:r>
      <w:proofErr w:type="spellEnd"/>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proofErr w:type="spellStart"/>
      <w:r w:rsidR="00C7287E" w:rsidRPr="00361829">
        <w:rPr>
          <w:b/>
          <w:bCs/>
          <w:i/>
          <w:iCs/>
          <w:sz w:val="22"/>
          <w:szCs w:val="22"/>
        </w:rPr>
        <w:t>nrofSlots</w:t>
      </w:r>
      <w:proofErr w:type="spellEnd"/>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xml:space="preserve">, </w:t>
            </w:r>
            <w:proofErr w:type="spellStart"/>
            <w:r w:rsidR="0088472D">
              <w:rPr>
                <w:iCs/>
                <w:kern w:val="2"/>
                <w:lang w:eastAsia="zh-CN"/>
              </w:rPr>
              <w:t>Mediatek</w:t>
            </w:r>
            <w:proofErr w:type="spellEnd"/>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lastRenderedPageBreak/>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xml:space="preserve">, </w:t>
            </w:r>
            <w:proofErr w:type="spellStart"/>
            <w:r w:rsidR="0088472D">
              <w:rPr>
                <w:iCs/>
                <w:kern w:val="2"/>
                <w:lang w:eastAsia="zh-CN"/>
              </w:rPr>
              <w:t>Mediatek</w:t>
            </w:r>
            <w:proofErr w:type="spellEnd"/>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w:t>
      </w:r>
      <w:proofErr w:type="spellStart"/>
      <w:r>
        <w:t>TDocs</w:t>
      </w:r>
      <w:proofErr w:type="spellEnd"/>
      <w:r>
        <w:t xml:space="preserve">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proofErr w:type="spellStart"/>
      <w:r w:rsidRPr="008324F4">
        <w:rPr>
          <w:i/>
          <w:iCs/>
        </w:rPr>
        <w:t>nrofSlots</w:t>
      </w:r>
      <w:proofErr w:type="spellEnd"/>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 xml:space="preserve">The support of dynamic PUCCH indication for SR, P-CSI, and SP-CSI is under discussion in </w:t>
            </w:r>
            <w:proofErr w:type="spellStart"/>
            <w:r>
              <w:rPr>
                <w:rFonts w:eastAsia="MS Mincho"/>
                <w:kern w:val="2"/>
                <w:lang w:eastAsia="ja-JP"/>
              </w:rPr>
              <w:t>CovEnh</w:t>
            </w:r>
            <w:proofErr w:type="spellEnd"/>
            <w:r>
              <w:rPr>
                <w:rFonts w:eastAsia="MS Mincho"/>
                <w:kern w:val="2"/>
                <w:lang w:eastAsia="ja-JP"/>
              </w:rPr>
              <w:t xml:space="preserve"> WI.  We think the conclusion made by </w:t>
            </w:r>
            <w:proofErr w:type="spellStart"/>
            <w:r>
              <w:rPr>
                <w:rFonts w:eastAsia="MS Mincho"/>
                <w:kern w:val="2"/>
                <w:lang w:eastAsia="ja-JP"/>
              </w:rPr>
              <w:t>CovEnh</w:t>
            </w:r>
            <w:proofErr w:type="spellEnd"/>
            <w:r>
              <w:rPr>
                <w:rFonts w:eastAsia="MS Mincho"/>
                <w:kern w:val="2"/>
                <w:lang w:eastAsia="ja-JP"/>
              </w:rPr>
              <w:t xml:space="preserve">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 xml:space="preserve">Rel-16 can be trivially extended to include sub-slot repetitions in Rel-17. No other enhancement is needed. May revisit if </w:t>
            </w:r>
            <w:proofErr w:type="spellStart"/>
            <w:r>
              <w:rPr>
                <w:rFonts w:eastAsia="MS Mincho"/>
                <w:kern w:val="2"/>
                <w:lang w:eastAsia="ja-JP"/>
              </w:rPr>
              <w:t>CovEnh</w:t>
            </w:r>
            <w:proofErr w:type="spellEnd"/>
            <w:r>
              <w:rPr>
                <w:rFonts w:eastAsia="MS Mincho"/>
                <w:kern w:val="2"/>
                <w:lang w:eastAsia="ja-JP"/>
              </w:rPr>
              <w:t xml:space="preserve">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proofErr w:type="spellStart"/>
      <w:r w:rsidRPr="002B2036">
        <w:rPr>
          <w:b/>
          <w:bCs/>
          <w:i/>
          <w:iCs/>
          <w:sz w:val="22"/>
          <w:szCs w:val="22"/>
        </w:rPr>
        <w:t>nrofSlots</w:t>
      </w:r>
      <w:proofErr w:type="spellEnd"/>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 xml:space="preserve">Leave the discussion to the </w:t>
      </w:r>
      <w:proofErr w:type="spellStart"/>
      <w:r>
        <w:rPr>
          <w:b/>
          <w:bCs/>
          <w:sz w:val="22"/>
          <w:szCs w:val="22"/>
        </w:rPr>
        <w:t>Cov</w:t>
      </w:r>
      <w:proofErr w:type="spellEnd"/>
      <w:r>
        <w:rPr>
          <w:b/>
          <w:bCs/>
          <w:sz w:val="22"/>
          <w:szCs w:val="22"/>
        </w:rPr>
        <w:t xml:space="preserve">. </w:t>
      </w:r>
      <w:proofErr w:type="spellStart"/>
      <w:r>
        <w:rPr>
          <w:b/>
          <w:bCs/>
          <w:sz w:val="22"/>
          <w:szCs w:val="22"/>
        </w:rPr>
        <w:t>Enh</w:t>
      </w:r>
      <w:proofErr w:type="spellEnd"/>
      <w:r>
        <w:rPr>
          <w:b/>
          <w:bCs/>
          <w:sz w:val="22"/>
          <w:szCs w:val="22"/>
        </w:rPr>
        <w:t>.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proofErr w:type="spellStart"/>
      <w:r w:rsidRPr="001F4F1C">
        <w:rPr>
          <w:b/>
          <w:bCs/>
          <w:i/>
          <w:iCs/>
          <w:sz w:val="22"/>
          <w:szCs w:val="22"/>
        </w:rPr>
        <w:t>nrofSlots</w:t>
      </w:r>
      <w:proofErr w:type="spellEnd"/>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proofErr w:type="spellStart"/>
      <w:r w:rsidRPr="001F4F1C">
        <w:rPr>
          <w:b/>
          <w:bCs/>
          <w:i/>
          <w:iCs/>
          <w:sz w:val="22"/>
          <w:szCs w:val="22"/>
        </w:rPr>
        <w:t>nrofSlots</w:t>
      </w:r>
      <w:proofErr w:type="spellEnd"/>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proofErr w:type="spellStart"/>
      <w:r w:rsidRPr="001F4F1C">
        <w:rPr>
          <w:b/>
          <w:bCs/>
          <w:i/>
          <w:iCs/>
          <w:sz w:val="22"/>
          <w:szCs w:val="22"/>
        </w:rPr>
        <w:t>nrofSlots</w:t>
      </w:r>
      <w:proofErr w:type="spellEnd"/>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 xml:space="preserve">We think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should handle this to avoid conflicting agreements between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and </w:t>
            </w:r>
            <w:proofErr w:type="spellStart"/>
            <w:r>
              <w:rPr>
                <w:iCs/>
                <w:kern w:val="2"/>
                <w:lang w:eastAsia="zh-CN"/>
              </w:rPr>
              <w:t>IIoT</w:t>
            </w:r>
            <w:proofErr w:type="spellEnd"/>
            <w:r>
              <w:rPr>
                <w:iCs/>
                <w:kern w:val="2"/>
                <w:lang w:eastAsia="zh-CN"/>
              </w:rPr>
              <w: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 xml:space="preserve">Leave up to </w:t>
            </w:r>
            <w:proofErr w:type="spellStart"/>
            <w:r>
              <w:rPr>
                <w:iCs/>
                <w:kern w:val="2"/>
                <w:lang w:eastAsia="zh-CN"/>
              </w:rPr>
              <w:t>CovEnh</w:t>
            </w:r>
            <w:proofErr w:type="spellEnd"/>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w:t>
      </w:r>
      <w:proofErr w:type="spellStart"/>
      <w:r w:rsidRPr="008F32DC">
        <w:t>feMIMO</w:t>
      </w:r>
      <w:proofErr w:type="spellEnd"/>
      <w:r w:rsidRPr="008F32DC">
        <w:t xml:space="preserve">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w:t>
            </w:r>
            <w:proofErr w:type="spellStart"/>
            <w:r w:rsidRPr="00BD0A26">
              <w:rPr>
                <w:rFonts w:cs="Times"/>
              </w:rPr>
              <w:t>feMIMO</w:t>
            </w:r>
            <w:proofErr w:type="spellEnd"/>
            <w:r w:rsidRPr="00BD0A26">
              <w:rPr>
                <w:rFonts w:cs="Times"/>
              </w:rPr>
              <w:t>:</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Alt. 4: Follow the (final) operation defined in NR-</w:t>
      </w:r>
      <w:proofErr w:type="spellStart"/>
      <w:r w:rsidRPr="00F3507B">
        <w:rPr>
          <w:b/>
          <w:bCs/>
          <w:sz w:val="22"/>
          <w:szCs w:val="22"/>
        </w:rPr>
        <w:t>feMIMO</w:t>
      </w:r>
      <w:proofErr w:type="spellEnd"/>
      <w:r w:rsidRPr="00F3507B">
        <w:rPr>
          <w:b/>
          <w:bCs/>
          <w:sz w:val="22"/>
          <w:szCs w:val="22"/>
        </w:rPr>
        <w:t xml:space="preserve">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 xml:space="preserve">Nokia/NSB, OPPO, vivo, Panasonic, Ericsson, Sony, Intel, Sharp, ZTE, DOCOMO, </w:t>
            </w:r>
            <w:proofErr w:type="spellStart"/>
            <w:r>
              <w:rPr>
                <w:iCs/>
                <w:kern w:val="2"/>
                <w:lang w:eastAsia="zh-CN"/>
              </w:rPr>
              <w:t>Spreadtrum</w:t>
            </w:r>
            <w:proofErr w:type="spellEnd"/>
            <w:r>
              <w:rPr>
                <w:iCs/>
                <w:kern w:val="2"/>
                <w:lang w:eastAsia="zh-CN"/>
              </w:rPr>
              <w:t>,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proofErr w:type="spellStart"/>
      <w:r w:rsidRPr="00831DB9">
        <w:rPr>
          <w:i/>
          <w:iCs/>
          <w:sz w:val="22"/>
          <w:szCs w:val="22"/>
        </w:rPr>
        <w:t>nrofSlots</w:t>
      </w:r>
      <w:proofErr w:type="spellEnd"/>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proofErr w:type="spellStart"/>
      <w:r w:rsidRPr="00361829">
        <w:rPr>
          <w:b/>
          <w:bCs/>
          <w:i/>
          <w:iCs/>
          <w:sz w:val="22"/>
          <w:szCs w:val="22"/>
        </w:rPr>
        <w:t>nrofSlots</w:t>
      </w:r>
      <w:proofErr w:type="spellEnd"/>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on the issue, so there is some use case for it. Maybe to make it easier for Apple to consider the large number of supporting companies, maybe we could make clear that there is a separate UE capability defined (and added as a </w:t>
      </w:r>
      <w:proofErr w:type="spellStart"/>
      <w:r>
        <w:rPr>
          <w:sz w:val="22"/>
          <w:szCs w:val="22"/>
          <w:lang w:eastAsia="zh-CN"/>
        </w:rPr>
        <w:t>subbullet</w:t>
      </w:r>
      <w:proofErr w:type="spellEnd"/>
      <w:r>
        <w:rPr>
          <w:sz w:val="22"/>
          <w:szCs w:val="22"/>
          <w:lang w:eastAsia="zh-CN"/>
        </w:rPr>
        <w:t xml:space="preserve">).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w:t>
            </w:r>
            <w:proofErr w:type="spellStart"/>
            <w:r>
              <w:rPr>
                <w:kern w:val="2"/>
                <w:lang w:eastAsia="zh-CN"/>
              </w:rPr>
              <w:t>Cov</w:t>
            </w:r>
            <w:proofErr w:type="spellEnd"/>
            <w:r>
              <w:rPr>
                <w:kern w:val="2"/>
                <w:lang w:eastAsia="zh-CN"/>
              </w:rPr>
              <w:t xml:space="preserve">. </w:t>
            </w:r>
            <w:proofErr w:type="spellStart"/>
            <w:r>
              <w:rPr>
                <w:kern w:val="2"/>
                <w:lang w:eastAsia="zh-CN"/>
              </w:rPr>
              <w:t>Enh</w:t>
            </w:r>
            <w:proofErr w:type="spellEnd"/>
            <w:r>
              <w:rPr>
                <w:kern w:val="2"/>
                <w:lang w:eastAsia="zh-CN"/>
              </w:rPr>
              <w:t xml:space="preserve">,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w:t>
      </w:r>
      <w:proofErr w:type="spellStart"/>
      <w:r>
        <w:rPr>
          <w:sz w:val="22"/>
          <w:szCs w:val="22"/>
          <w:lang w:eastAsia="zh-CN"/>
        </w:rPr>
        <w:t>nrofSlots</w:t>
      </w:r>
      <w:proofErr w:type="spellEnd"/>
      <w:r>
        <w:rPr>
          <w:sz w:val="22"/>
          <w:szCs w:val="22"/>
          <w:lang w:eastAsia="zh-CN"/>
        </w:rPr>
        <w:t xml:space="preserve">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lastRenderedPageBreak/>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xml:space="preserve">, </w:t>
            </w:r>
            <w:proofErr w:type="spellStart"/>
            <w:r w:rsidR="004D286F">
              <w:rPr>
                <w:rFonts w:eastAsia="Malgun Gothic"/>
                <w:iCs/>
                <w:kern w:val="2"/>
                <w:lang w:eastAsia="ko-KR"/>
              </w:rPr>
              <w:t>DOCOMO</w:t>
            </w:r>
            <w:r w:rsidR="00782E75">
              <w:rPr>
                <w:rFonts w:eastAsia="Malgun Gothic"/>
                <w:iCs/>
                <w:kern w:val="2"/>
                <w:lang w:eastAsia="ko-KR"/>
              </w:rPr>
              <w:t>,Xiaomi</w:t>
            </w:r>
            <w:proofErr w:type="spellEnd"/>
            <w:r w:rsidR="00D01A5B">
              <w:rPr>
                <w:rFonts w:eastAsia="Malgun Gothic"/>
                <w:iCs/>
                <w:kern w:val="2"/>
                <w:lang w:eastAsia="ko-KR"/>
              </w:rPr>
              <w:t>, LG</w:t>
            </w:r>
            <w:r w:rsidR="00057732">
              <w:rPr>
                <w:rFonts w:eastAsia="Malgun Gothic"/>
                <w:iCs/>
                <w:kern w:val="2"/>
                <w:lang w:eastAsia="ko-KR"/>
              </w:rPr>
              <w:t xml:space="preserve">,  </w:t>
            </w:r>
            <w:proofErr w:type="spellStart"/>
            <w:r w:rsidR="00057732">
              <w:rPr>
                <w:rFonts w:eastAsia="Malgun Gothic"/>
                <w:iCs/>
                <w:kern w:val="2"/>
                <w:lang w:eastAsia="ko-KR"/>
              </w:rPr>
              <w:t>Spreadtrum</w:t>
            </w:r>
            <w:proofErr w:type="spellEnd"/>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xml:space="preserve">, </w:t>
            </w:r>
            <w:proofErr w:type="spellStart"/>
            <w:r w:rsidR="003508EB">
              <w:rPr>
                <w:rFonts w:eastAsia="Malgun Gothic"/>
                <w:iCs/>
                <w:kern w:val="2"/>
                <w:lang w:eastAsia="ko-KR"/>
              </w:rPr>
              <w:t>Mediatek</w:t>
            </w:r>
            <w:proofErr w:type="spellEnd"/>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w:t>
            </w:r>
            <w:proofErr w:type="spellStart"/>
            <w:r>
              <w:rPr>
                <w:iCs/>
                <w:kern w:val="2"/>
                <w:lang w:eastAsia="zh-CN"/>
              </w:rPr>
              <w:t>CovEnh</w:t>
            </w:r>
            <w:proofErr w:type="spellEnd"/>
            <w:r>
              <w:rPr>
                <w:iCs/>
                <w:kern w:val="2"/>
                <w:lang w:eastAsia="zh-CN"/>
              </w:rPr>
              <w:t xml:space="preserve"> – as for the other proposals, can follow </w:t>
            </w:r>
            <w:proofErr w:type="spellStart"/>
            <w:r>
              <w:rPr>
                <w:iCs/>
                <w:kern w:val="2"/>
                <w:lang w:eastAsia="zh-CN"/>
              </w:rPr>
              <w:t>CovEnh</w:t>
            </w:r>
            <w:proofErr w:type="spellEnd"/>
            <w:r>
              <w:rPr>
                <w:iCs/>
                <w:kern w:val="2"/>
                <w:lang w:eastAsia="zh-CN"/>
              </w:rPr>
              <w:t xml:space="preserve">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w:t>
            </w:r>
            <w:proofErr w:type="spellStart"/>
            <w:r w:rsidR="00E02DF3">
              <w:rPr>
                <w:kern w:val="2"/>
                <w:lang w:eastAsia="zh-CN"/>
              </w:rPr>
              <w:t>Cov</w:t>
            </w:r>
            <w:proofErr w:type="spellEnd"/>
            <w:r w:rsidR="00E02DF3">
              <w:rPr>
                <w:kern w:val="2"/>
                <w:lang w:eastAsia="zh-CN"/>
              </w:rPr>
              <w:t xml:space="preserve">. </w:t>
            </w:r>
            <w:proofErr w:type="spellStart"/>
            <w:r w:rsidR="00E02DF3">
              <w:rPr>
                <w:kern w:val="2"/>
                <w:lang w:eastAsia="zh-CN"/>
              </w:rPr>
              <w:t>Enh</w:t>
            </w:r>
            <w:proofErr w:type="spellEnd"/>
            <w:r w:rsidR="00E02DF3">
              <w:rPr>
                <w:kern w:val="2"/>
                <w:lang w:eastAsia="zh-CN"/>
              </w:rPr>
              <w:t xml:space="preserve">.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proofErr w:type="spellStart"/>
      <w:r w:rsidR="00710D90" w:rsidRPr="00710D90">
        <w:rPr>
          <w:b/>
          <w:bCs/>
          <w:i/>
          <w:iCs/>
          <w:color w:val="FF0000"/>
          <w:sz w:val="22"/>
          <w:szCs w:val="22"/>
        </w:rPr>
        <w:t>nrofSlots</w:t>
      </w:r>
      <w:proofErr w:type="spellEnd"/>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lastRenderedPageBreak/>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w:t>
            </w:r>
            <w:proofErr w:type="spellStart"/>
            <w:r w:rsidR="00057732" w:rsidRPr="009859B5">
              <w:rPr>
                <w:rFonts w:eastAsia="Malgun Gothic"/>
                <w:iCs/>
                <w:kern w:val="2"/>
                <w:lang w:eastAsia="ko-KR"/>
              </w:rPr>
              <w:t>Spreadtrum</w:t>
            </w:r>
            <w:proofErr w:type="spellEnd"/>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Similarly, looking at the feedback received to Question 4.4, there seems to be a large majority of companies suggesting to adopt whatever solution is specified / defined in NR-</w:t>
      </w:r>
      <w:proofErr w:type="spellStart"/>
      <w:r>
        <w:rPr>
          <w:sz w:val="22"/>
          <w:szCs w:val="22"/>
          <w:lang w:eastAsia="zh-CN"/>
        </w:rPr>
        <w:t>feMIMO</w:t>
      </w:r>
      <w:proofErr w:type="spellEnd"/>
      <w:r>
        <w:rPr>
          <w:sz w:val="22"/>
          <w:szCs w:val="22"/>
          <w:lang w:eastAsia="zh-CN"/>
        </w:rPr>
        <w:t xml:space="preserve">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 xml:space="preserve">Huawei, </w:t>
            </w:r>
            <w:proofErr w:type="spellStart"/>
            <w:r>
              <w:rPr>
                <w:iCs/>
                <w:kern w:val="2"/>
                <w:lang w:eastAsia="zh-CN"/>
              </w:rPr>
              <w:t>Spreadtrum</w:t>
            </w:r>
            <w:proofErr w:type="spellEnd"/>
            <w:r>
              <w:rPr>
                <w:iCs/>
                <w:kern w:val="2"/>
                <w:lang w:eastAsia="zh-CN"/>
              </w:rPr>
              <w:t>,</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77777777" w:rsidR="005D6A53" w:rsidRPr="00FF046A" w:rsidRDefault="005D6A53"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w:t>
      </w:r>
      <w:proofErr w:type="spellStart"/>
      <w:r>
        <w:t>Cov</w:t>
      </w:r>
      <w:proofErr w:type="spellEnd"/>
      <w:r>
        <w:t xml:space="preserve">. </w:t>
      </w:r>
      <w:proofErr w:type="spellStart"/>
      <w:r>
        <w:t>Enh</w:t>
      </w:r>
      <w:proofErr w:type="spellEnd"/>
      <w:r>
        <w:t xml:space="preserve">. WI. Therefore, the moderator proposes to halt the related discussions for this meeting, and check next RAN1 meeting again (also considering the progress in </w:t>
      </w:r>
      <w:proofErr w:type="spellStart"/>
      <w:r>
        <w:t>Cov</w:t>
      </w:r>
      <w:proofErr w:type="spellEnd"/>
      <w:r>
        <w:t xml:space="preserve">. </w:t>
      </w:r>
      <w:proofErr w:type="spellStart"/>
      <w:r>
        <w:t>Enh</w:t>
      </w:r>
      <w:proofErr w:type="spellEnd"/>
      <w:r>
        <w:t xml:space="preserve">.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proofErr w:type="spellStart"/>
      <w:r w:rsidRPr="00F86E2D">
        <w:rPr>
          <w:b/>
          <w:bCs/>
          <w:i/>
          <w:iCs/>
          <w:color w:val="000000" w:themeColor="text1"/>
        </w:rPr>
        <w:t>nrofSlots</w:t>
      </w:r>
      <w:proofErr w:type="spellEnd"/>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480FF" w14:textId="77777777" w:rsidR="005B6109" w:rsidRDefault="005B6109" w:rsidP="005B6109">
            <w:pPr>
              <w:widowControl w:val="0"/>
              <w:spacing w:beforeLines="50" w:before="120"/>
              <w:rPr>
                <w:kern w:val="2"/>
                <w:lang w:eastAsia="zh-CN"/>
              </w:rPr>
            </w:pP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w:t>
      </w:r>
      <w:proofErr w:type="spellStart"/>
      <w:r w:rsidRPr="00D93C28">
        <w:rPr>
          <w:bCs/>
          <w:color w:val="000000"/>
        </w:rPr>
        <w:t>HiSi</w:t>
      </w:r>
      <w:proofErr w:type="spellEnd"/>
      <w:r w:rsidRPr="00D93C28">
        <w:rPr>
          <w:bCs/>
          <w:color w:val="000000"/>
        </w:rPr>
        <w:t xml:space="preserve">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reduce the CB size (Huawei/</w:t>
      </w:r>
      <w:proofErr w:type="spellStart"/>
      <w:r w:rsidRPr="00D93C28">
        <w:rPr>
          <w:bCs/>
          <w:color w:val="000000"/>
        </w:rPr>
        <w:t>HiSi</w:t>
      </w:r>
      <w:proofErr w:type="spellEnd"/>
      <w:r w:rsidRPr="00D93C28">
        <w:rPr>
          <w:bCs/>
          <w:color w:val="000000"/>
        </w:rPr>
        <w:t xml:space="preserve">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proofErr w:type="spellStart"/>
      <w:r w:rsidR="0027242F">
        <w:rPr>
          <w:bCs/>
          <w:color w:val="000000"/>
        </w:rPr>
        <w:t>Spreadtrum</w:t>
      </w:r>
      <w:proofErr w:type="spellEnd"/>
      <w:r w:rsidR="0027242F">
        <w:rPr>
          <w:bCs/>
          <w:color w:val="000000"/>
        </w:rPr>
        <w:t xml:space="preserve">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 xml:space="preserve">Grouping per slot results in larger Type 3 CB: </w:t>
      </w:r>
      <w:proofErr w:type="spellStart"/>
      <w:r w:rsidR="0027242F">
        <w:rPr>
          <w:bCs/>
          <w:color w:val="000000"/>
        </w:rPr>
        <w:t>Spreadtrum</w:t>
      </w:r>
      <w:proofErr w:type="spellEnd"/>
      <w:r w:rsidR="0027242F">
        <w:rPr>
          <w:bCs/>
          <w:color w:val="000000"/>
        </w:rPr>
        <w:t xml:space="preserve">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w:t>
      </w:r>
      <w:proofErr w:type="spellStart"/>
      <w:r>
        <w:rPr>
          <w:sz w:val="22"/>
          <w:lang w:val="en-US" w:eastAsia="zh-CN"/>
        </w:rPr>
        <w:t>HiSi</w:t>
      </w:r>
      <w:proofErr w:type="spellEnd"/>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lastRenderedPageBreak/>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proofErr w:type="spellStart"/>
      <w:r>
        <w:rPr>
          <w:sz w:val="22"/>
          <w:lang w:val="en-US" w:eastAsia="zh-CN"/>
        </w:rPr>
        <w:t>Spreadtrum</w:t>
      </w:r>
      <w:proofErr w:type="spellEnd"/>
      <w:r>
        <w:rPr>
          <w:sz w:val="22"/>
          <w:lang w:val="en-US" w:eastAsia="zh-CN"/>
        </w:rPr>
        <w:t xml:space="preserve">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1: Determine candidate DL </w:t>
      </w:r>
      <w:proofErr w:type="spellStart"/>
      <w:r w:rsidRPr="00747013">
        <w:rPr>
          <w:i/>
          <w:iCs/>
          <w:lang w:val="en-US" w:eastAsia="ja-JP"/>
        </w:rPr>
        <w:t>subslots</w:t>
      </w:r>
      <w:proofErr w:type="spellEnd"/>
      <w:r w:rsidRPr="00747013">
        <w:rPr>
          <w:i/>
          <w:iCs/>
          <w:lang w:val="en-US" w:eastAsia="ja-JP"/>
        </w:rPr>
        <w:t xml:space="preserve"> corresponding to one UL </w:t>
      </w:r>
      <w:proofErr w:type="spellStart"/>
      <w:r w:rsidRPr="00747013">
        <w:rPr>
          <w:i/>
          <w:iCs/>
          <w:lang w:val="en-US" w:eastAsia="ja-JP"/>
        </w:rPr>
        <w:t>subslot</w:t>
      </w:r>
      <w:proofErr w:type="spellEnd"/>
      <w:r w:rsidRPr="00747013">
        <w:rPr>
          <w:i/>
          <w:iCs/>
          <w:lang w:val="en-US" w:eastAsia="ja-JP"/>
        </w:rPr>
        <w:t xml:space="preserve">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2: If the last symbol of a PDSCH TDRA row r is not in the candidate DL </w:t>
      </w:r>
      <w:proofErr w:type="spellStart"/>
      <w:r w:rsidRPr="00747013">
        <w:rPr>
          <w:i/>
          <w:iCs/>
          <w:lang w:val="en-US" w:eastAsia="ja-JP"/>
        </w:rPr>
        <w:t>subslots</w:t>
      </w:r>
      <w:proofErr w:type="spellEnd"/>
      <w:r w:rsidRPr="00747013">
        <w:rPr>
          <w:i/>
          <w:iCs/>
          <w:lang w:val="en-US" w:eastAsia="ja-JP"/>
        </w:rPr>
        <w:t>,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w:t>
      </w:r>
      <w:proofErr w:type="spellStart"/>
      <w:r w:rsidR="00D16DE1" w:rsidRPr="00462A70">
        <w:rPr>
          <w:sz w:val="22"/>
          <w:highlight w:val="yellow"/>
          <w:lang w:val="en-US" w:eastAsia="zh-CN"/>
        </w:rPr>
        <w:t>Spreadtrum</w:t>
      </w:r>
      <w:proofErr w:type="spellEnd"/>
      <w:r w:rsidR="00D16DE1" w:rsidRPr="00462A70">
        <w:rPr>
          <w:sz w:val="22"/>
          <w:highlight w:val="yellow"/>
          <w:lang w:val="en-US" w:eastAsia="zh-CN"/>
        </w:rPr>
        <w:t xml:space="preserve">)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xml:space="preserve">, </w:t>
            </w:r>
            <w:proofErr w:type="spellStart"/>
            <w:r w:rsidR="008D4524">
              <w:rPr>
                <w:iCs/>
                <w:kern w:val="2"/>
                <w:lang w:eastAsia="zh-CN"/>
              </w:rPr>
              <w:t>Spreadtrum</w:t>
            </w:r>
            <w:proofErr w:type="spellEnd"/>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w:t>
            </w:r>
            <w:proofErr w:type="spellStart"/>
            <w:r>
              <w:rPr>
                <w:rStyle w:val="normaltextrun"/>
                <w:sz w:val="20"/>
                <w:szCs w:val="20"/>
                <w:lang w:val="en-GB"/>
              </w:rPr>
              <w:t>subslot</w:t>
            </w:r>
            <w:proofErr w:type="spellEnd"/>
            <w:r>
              <w:rPr>
                <w:rStyle w:val="normaltextrun"/>
                <w:sz w:val="20"/>
                <w:szCs w:val="20"/>
                <w:lang w:val="en-GB"/>
              </w:rPr>
              <w:t xml:space="preserve"> duration = 2 symbols, and with the set of slot timing offsets K1={2,3,4}. And a DL serving cell is configured with </w:t>
            </w:r>
            <w:r>
              <w:rPr>
                <w:rStyle w:val="normaltextrun"/>
                <w:sz w:val="20"/>
                <w:szCs w:val="20"/>
                <w:lang w:val="en-GB"/>
              </w:rPr>
              <w:lastRenderedPageBreak/>
              <w:t>30 </w:t>
            </w:r>
            <w:proofErr w:type="spellStart"/>
            <w:r>
              <w:rPr>
                <w:rStyle w:val="normaltextrun"/>
                <w:sz w:val="20"/>
                <w:szCs w:val="20"/>
                <w:lang w:val="en-GB"/>
              </w:rPr>
              <w:t>KHz</w:t>
            </w:r>
            <w:proofErr w:type="spellEnd"/>
            <w:r>
              <w:rPr>
                <w:rStyle w:val="normaltextrun"/>
                <w:sz w:val="20"/>
                <w:szCs w:val="20"/>
                <w:lang w:val="en-GB"/>
              </w:rPr>
              <w:t> SCS. Suppose that, at UL </w:t>
            </w:r>
            <w:proofErr w:type="spellStart"/>
            <w:r>
              <w:rPr>
                <w:rStyle w:val="normaltextrun"/>
                <w:sz w:val="20"/>
                <w:szCs w:val="20"/>
                <w:lang w:val="en-GB"/>
              </w:rPr>
              <w:t>subslot</w:t>
            </w:r>
            <w:proofErr w:type="spellEnd"/>
            <w:r>
              <w:rPr>
                <w:rStyle w:val="normaltextrun"/>
                <w:sz w:val="20"/>
                <w:szCs w:val="20"/>
                <w:lang w:val="en-GB"/>
              </w:rPr>
              <w:t> </w:t>
            </w:r>
            <w:proofErr w:type="spellStart"/>
            <w:r>
              <w:rPr>
                <w:rStyle w:val="normaltextrun"/>
                <w:sz w:val="20"/>
                <w:szCs w:val="20"/>
                <w:lang w:val="en-GB"/>
              </w:rPr>
              <w:t>nU</w:t>
            </w:r>
            <w:proofErr w:type="spellEnd"/>
            <w:r>
              <w:rPr>
                <w:rStyle w:val="normaltextrun"/>
                <w:sz w:val="20"/>
                <w:szCs w:val="20"/>
                <w:lang w:val="en-GB"/>
              </w:rPr>
              <w:t>=6, the UE needs to send HARQ-ACK feedback to the </w:t>
            </w:r>
            <w:proofErr w:type="spellStart"/>
            <w:r>
              <w:rPr>
                <w:rStyle w:val="normaltextrun"/>
                <w:sz w:val="20"/>
                <w:szCs w:val="20"/>
                <w:lang w:val="en-GB"/>
              </w:rPr>
              <w:t>gNB</w:t>
            </w:r>
            <w:proofErr w:type="spellEnd"/>
            <w:r>
              <w:rPr>
                <w:rStyle w:val="normaltextrun"/>
                <w:sz w:val="20"/>
                <w:szCs w:val="20"/>
                <w:lang w:val="en-GB"/>
              </w:rPr>
              <w:t>.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bits,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w:t>
            </w:r>
            <w:proofErr w:type="spellStart"/>
            <w:r w:rsidRPr="00BD45E2">
              <w:rPr>
                <w:color w:val="0070C0"/>
                <w:kern w:val="2"/>
                <w:lang w:eastAsia="zh-CN"/>
              </w:rPr>
              <w:t>subslot</w:t>
            </w:r>
            <w:proofErr w:type="spellEnd"/>
            <w:r w:rsidRPr="00BD45E2">
              <w:rPr>
                <w:color w:val="0070C0"/>
                <w:kern w:val="2"/>
                <w:lang w:eastAsia="zh-CN"/>
              </w:rPr>
              <w:t xml:space="preserve">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w:t>
            </w:r>
            <w:r>
              <w:rPr>
                <w:iCs/>
                <w:kern w:val="2"/>
                <w:lang w:eastAsia="zh-CN"/>
              </w:rPr>
              <w:lastRenderedPageBreak/>
              <w:t>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 xml:space="preserve">It seems having one common example where the application of the two options is explained and </w:t>
            </w:r>
            <w:r w:rsidRPr="003F417E">
              <w:rPr>
                <w:kern w:val="2"/>
                <w:lang w:eastAsia="zh-CN"/>
              </w:rPr>
              <w:lastRenderedPageBreak/>
              <w:t>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w:t>
            </w:r>
            <w:proofErr w:type="spellStart"/>
            <w:r>
              <w:rPr>
                <w:rStyle w:val="normaltextrun"/>
                <w:sz w:val="20"/>
                <w:szCs w:val="20"/>
                <w:lang w:val="en-GB"/>
              </w:rPr>
              <w:t>pesudo</w:t>
            </w:r>
            <w:proofErr w:type="spellEnd"/>
            <w:r>
              <w:rPr>
                <w:rStyle w:val="normaltextrun"/>
                <w:sz w:val="20"/>
                <w:szCs w:val="20"/>
                <w:lang w:val="en-GB"/>
              </w:rPr>
              <w:t> codes for Type-1 HARQ-ACK CB construction for </w:t>
            </w:r>
            <w:proofErr w:type="spellStart"/>
            <w:r>
              <w:rPr>
                <w:rStyle w:val="normaltextrun"/>
                <w:sz w:val="20"/>
                <w:szCs w:val="20"/>
                <w:lang w:val="en-GB"/>
              </w:rPr>
              <w:t>subslot</w:t>
            </w:r>
            <w:proofErr w:type="spellEnd"/>
            <w:r>
              <w:rPr>
                <w:rStyle w:val="normaltextrun"/>
                <w:sz w:val="20"/>
                <w:szCs w:val="20"/>
                <w:lang w:val="en-GB"/>
              </w:rPr>
              <w: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w:t>
            </w:r>
            <w:proofErr w:type="spellStart"/>
            <w:r>
              <w:rPr>
                <w:rStyle w:val="normaltextrun"/>
                <w:sz w:val="20"/>
                <w:szCs w:val="20"/>
                <w:lang w:val="en-GB"/>
              </w:rPr>
              <w:t>pesudo</w:t>
            </w:r>
            <w:proofErr w:type="spellEnd"/>
            <w:r>
              <w:rPr>
                <w:rStyle w:val="normaltextrun"/>
                <w:sz w:val="20"/>
                <w:szCs w:val="20"/>
                <w:lang w:val="en-GB"/>
              </w:rPr>
              <w:t>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w:t>
      </w:r>
      <w:proofErr w:type="spellStart"/>
      <w:r w:rsidRPr="00561161">
        <w:rPr>
          <w:b/>
          <w:bCs/>
        </w:rPr>
        <w:t>there</w:t>
      </w:r>
      <w:proofErr w:type="spellEnd"/>
      <w:r w:rsidRPr="00561161">
        <w:rPr>
          <w:b/>
          <w:bCs/>
        </w:rPr>
        <w:t xml:space="preserv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 xml:space="preserve">Nokia, NSB, OPPO with modification, vivo, Sony, ZTE, DOCOMO, </w:t>
            </w:r>
            <w:proofErr w:type="spellStart"/>
            <w:r>
              <w:rPr>
                <w:iCs/>
                <w:kern w:val="2"/>
                <w:lang w:eastAsia="zh-CN"/>
              </w:rPr>
              <w:t>Spreadtrum</w:t>
            </w:r>
            <w:proofErr w:type="spellEnd"/>
            <w:r>
              <w:rPr>
                <w:rFonts w:hint="eastAsia"/>
                <w:iCs/>
                <w:kern w:val="2"/>
                <w:lang w:eastAsia="zh-CN"/>
              </w:rPr>
              <w:t>, CATT</w:t>
            </w:r>
            <w:r>
              <w:rPr>
                <w:iCs/>
                <w:kern w:val="2"/>
                <w:lang w:eastAsia="zh-CN"/>
              </w:rPr>
              <w:t>, China Telecom, Huawei</w:t>
            </w:r>
            <w:r w:rsidR="005335C2">
              <w:rPr>
                <w:iCs/>
                <w:kern w:val="2"/>
                <w:lang w:eastAsia="zh-CN"/>
              </w:rPr>
              <w:t xml:space="preserve">, </w:t>
            </w:r>
            <w:proofErr w:type="spellStart"/>
            <w:r w:rsidR="005335C2">
              <w:rPr>
                <w:iCs/>
                <w:kern w:val="2"/>
                <w:lang w:eastAsia="zh-CN"/>
              </w:rPr>
              <w:t>Samsung</w:t>
            </w:r>
            <w:r w:rsidR="00782E75">
              <w:rPr>
                <w:iCs/>
                <w:kern w:val="2"/>
                <w:lang w:eastAsia="zh-CN"/>
              </w:rPr>
              <w:t>,Xiaomi</w:t>
            </w:r>
            <w:proofErr w:type="spellEnd"/>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lastRenderedPageBreak/>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w:t>
            </w:r>
            <w:proofErr w:type="spellStart"/>
            <w:r>
              <w:rPr>
                <w:rStyle w:val="normaltextrun"/>
                <w:sz w:val="20"/>
                <w:szCs w:val="20"/>
                <w:lang w:val="en-GB"/>
              </w:rPr>
              <w:t>subslot</w:t>
            </w:r>
            <w:proofErr w:type="spellEnd"/>
            <w:r>
              <w:rPr>
                <w:rStyle w:val="normaltextrun"/>
                <w:sz w:val="20"/>
                <w:szCs w:val="20"/>
                <w:lang w:val="en-GB"/>
              </w:rPr>
              <w:t> duration = 2 symbols, and with the set of slot timing offsets K1={2,3,4}.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w:t>
            </w:r>
            <w:proofErr w:type="spellStart"/>
            <w:r>
              <w:rPr>
                <w:rStyle w:val="normaltextrun"/>
                <w:sz w:val="20"/>
                <w:szCs w:val="20"/>
                <w:lang w:val="en-GB"/>
              </w:rPr>
              <w:t>subslot</w:t>
            </w:r>
            <w:proofErr w:type="spellEnd"/>
            <w:r>
              <w:rPr>
                <w:rStyle w:val="normaltextrun"/>
                <w:sz w:val="20"/>
                <w:szCs w:val="20"/>
                <w:lang w:val="en-GB"/>
              </w:rPr>
              <w:t> </w:t>
            </w:r>
            <w:proofErr w:type="spellStart"/>
            <w:r>
              <w:rPr>
                <w:rStyle w:val="normaltextrun"/>
                <w:sz w:val="20"/>
                <w:szCs w:val="20"/>
                <w:lang w:val="en-GB"/>
              </w:rPr>
              <w:t>nU</w:t>
            </w:r>
            <w:proofErr w:type="spellEnd"/>
            <w:r>
              <w:rPr>
                <w:rStyle w:val="normaltextrun"/>
                <w:sz w:val="20"/>
                <w:szCs w:val="20"/>
                <w:lang w:val="en-GB"/>
              </w:rPr>
              <w:t>=6, the UE needs to send HARQ-ACK feedback to the </w:t>
            </w:r>
            <w:proofErr w:type="spellStart"/>
            <w:r>
              <w:rPr>
                <w:rStyle w:val="normaltextrun"/>
                <w:sz w:val="20"/>
                <w:szCs w:val="20"/>
                <w:lang w:val="en-GB"/>
              </w:rPr>
              <w:t>gNB</w:t>
            </w:r>
            <w:proofErr w:type="spellEnd"/>
            <w:r>
              <w:rPr>
                <w:rStyle w:val="normaltextrun"/>
                <w:sz w:val="20"/>
                <w:szCs w:val="20"/>
                <w:lang w:val="en-GB"/>
              </w:rPr>
              <w:t>.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bits,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w:t>
            </w:r>
            <w:proofErr w:type="spellStart"/>
            <w:r w:rsidRPr="00BD45E2">
              <w:rPr>
                <w:color w:val="0070C0"/>
                <w:kern w:val="2"/>
                <w:lang w:eastAsia="zh-CN"/>
              </w:rPr>
              <w:t>subslot</w:t>
            </w:r>
            <w:proofErr w:type="spellEnd"/>
            <w:r w:rsidRPr="00BD45E2">
              <w:rPr>
                <w:color w:val="0070C0"/>
                <w:kern w:val="2"/>
                <w:lang w:eastAsia="zh-CN"/>
              </w:rPr>
              <w:t xml:space="preserve">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could bring less bit size without loss of scheduling possibility. However, since PDSCH-to-HARQ timing is based on length of UL slot, it is more straightforward to use </w:t>
            </w:r>
            <w:r>
              <w:rPr>
                <w:rFonts w:eastAsia="Malgun Gothic"/>
                <w:iCs/>
                <w:kern w:val="2"/>
                <w:lang w:eastAsia="ko-KR"/>
              </w:rPr>
              <w:lastRenderedPageBreak/>
              <w:t>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w:t>
            </w:r>
            <w:proofErr w:type="spellStart"/>
            <w:r>
              <w:rPr>
                <w:iCs/>
                <w:kern w:val="2"/>
                <w:lang w:eastAsia="zh-CN"/>
              </w:rPr>
              <w:t>behavior</w:t>
            </w:r>
            <w:proofErr w:type="spellEnd"/>
            <w:r>
              <w:rPr>
                <w:iCs/>
                <w:kern w:val="2"/>
                <w:lang w:eastAsia="zh-CN"/>
              </w:rPr>
              <w:t xml:space="preserve">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w:t>
            </w:r>
            <w:proofErr w:type="spellStart"/>
            <w:r>
              <w:rPr>
                <w:iCs/>
                <w:kern w:val="2"/>
                <w:lang w:eastAsia="zh-CN"/>
              </w:rPr>
              <w:t>subslot</w:t>
            </w:r>
            <w:proofErr w:type="spellEnd"/>
            <w:r>
              <w:rPr>
                <w:iCs/>
                <w:kern w:val="2"/>
                <w:lang w:eastAsia="zh-CN"/>
              </w:rPr>
              <w:t xml:space="preserve">, and there’re already a loop in UL </w:t>
            </w:r>
            <w:proofErr w:type="spellStart"/>
            <w:r>
              <w:rPr>
                <w:iCs/>
                <w:kern w:val="2"/>
                <w:lang w:eastAsia="zh-CN"/>
              </w:rPr>
              <w:t>subslots</w:t>
            </w:r>
            <w:proofErr w:type="spellEnd"/>
            <w:r>
              <w:rPr>
                <w:iCs/>
                <w:kern w:val="2"/>
                <w:lang w:eastAsia="zh-CN"/>
              </w:rPr>
              <w:t xml:space="preserve">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w:t>
            </w:r>
            <w:proofErr w:type="spellStart"/>
            <w:r>
              <w:rPr>
                <w:iCs/>
                <w:kern w:val="2"/>
                <w:lang w:eastAsia="zh-CN"/>
              </w:rPr>
              <w:t>subslots</w:t>
            </w:r>
            <w:proofErr w:type="spellEnd"/>
            <w:r>
              <w:rPr>
                <w:iCs/>
                <w:kern w:val="2"/>
                <w:lang w:eastAsia="zh-CN"/>
              </w:rPr>
              <w:t xml:space="preserve">,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w:t>
            </w:r>
            <w:proofErr w:type="spellStart"/>
            <w:r>
              <w:rPr>
                <w:iCs/>
                <w:kern w:val="2"/>
                <w:lang w:eastAsia="zh-CN"/>
              </w:rPr>
              <w:t>gNB</w:t>
            </w:r>
            <w:proofErr w:type="spellEnd"/>
            <w:r>
              <w:rPr>
                <w:iCs/>
                <w:kern w:val="2"/>
                <w:lang w:eastAsia="zh-CN"/>
              </w:rPr>
              <w:t xml:space="preserve">. In many cases, the </w:t>
            </w:r>
            <w:proofErr w:type="spellStart"/>
            <w:r>
              <w:rPr>
                <w:iCs/>
                <w:kern w:val="2"/>
                <w:lang w:eastAsia="zh-CN"/>
              </w:rPr>
              <w:t>gNB</w:t>
            </w:r>
            <w:proofErr w:type="spellEnd"/>
            <w:r>
              <w:rPr>
                <w:iCs/>
                <w:kern w:val="2"/>
                <w:lang w:eastAsia="zh-CN"/>
              </w:rPr>
              <w:t xml:space="preserve">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 xml:space="preserve">if the end of the PDSCH overlaps with the associated </w:t>
            </w:r>
            <w:r w:rsidRPr="007B4D7B">
              <w:rPr>
                <w:u w:val="single"/>
              </w:rPr>
              <w:lastRenderedPageBreak/>
              <w:t>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proofErr w:type="spellStart"/>
            <w:r>
              <w:rPr>
                <w:rFonts w:hint="eastAsia"/>
                <w:kern w:val="2"/>
                <w:lang w:eastAsia="zh-CN"/>
              </w:rPr>
              <w:t>S</w:t>
            </w:r>
            <w:r>
              <w:rPr>
                <w:kern w:val="2"/>
                <w:lang w:eastAsia="zh-CN"/>
              </w:rPr>
              <w:t>preadtrum</w:t>
            </w:r>
            <w:proofErr w:type="spellEnd"/>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w:t>
            </w:r>
            <w:proofErr w:type="spellStart"/>
            <w:r>
              <w:rPr>
                <w:iCs/>
                <w:kern w:val="2"/>
                <w:lang w:eastAsia="zh-CN"/>
              </w:rPr>
              <w:t>subslot</w:t>
            </w:r>
            <w:proofErr w:type="spellEnd"/>
            <w:r>
              <w:rPr>
                <w:iCs/>
                <w:kern w:val="2"/>
                <w:lang w:eastAsia="zh-CN"/>
              </w:rPr>
              <w:t xml:space="preserve">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lastRenderedPageBreak/>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w:t>
            </w:r>
            <w:proofErr w:type="spellStart"/>
            <w:r w:rsidRPr="009C1B41">
              <w:rPr>
                <w:color w:val="FF0000"/>
              </w:rPr>
              <w:t>sub</w:t>
            </w:r>
            <w:r>
              <w:t>slot</w:t>
            </w:r>
            <w:proofErr w:type="spellEnd"/>
            <w:r>
              <w:t xml:space="preserve">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w:t>
            </w:r>
            <w:proofErr w:type="spellStart"/>
            <w:r w:rsidRPr="009C1B41">
              <w:rPr>
                <w:color w:val="FF0000"/>
              </w:rPr>
              <w:t>subslot</w:t>
            </w:r>
            <w:proofErr w:type="spellEnd"/>
            <w:r w:rsidRPr="009C1B41">
              <w:rPr>
                <w:color w:val="FF0000"/>
              </w:rPr>
              <w:t xml:space="preserve"> </w:t>
            </w:r>
            <w:r>
              <w:t xml:space="preserve">which is associated with the UL </w:t>
            </w:r>
            <w:proofErr w:type="spellStart"/>
            <w:r w:rsidRPr="009C1B41">
              <w:rPr>
                <w:color w:val="FF0000"/>
              </w:rPr>
              <w:t>sub</w:t>
            </w:r>
            <w:r>
              <w:t>slot</w:t>
            </w:r>
            <w:proofErr w:type="spellEnd"/>
            <w:r>
              <w:t xml:space="preserve">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 xml:space="preserve">ending symbols overlap with the DL sub-slots that are not associated to the determined UL </w:t>
            </w:r>
            <w:proofErr w:type="spellStart"/>
            <w:r w:rsidRPr="004F6A09">
              <w:rPr>
                <w:bCs/>
                <w:color w:val="FF0000"/>
                <w:lang w:eastAsia="zh-CN"/>
              </w:rPr>
              <w:t>subslot</w:t>
            </w:r>
            <w:proofErr w:type="spellEnd"/>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w:t>
            </w:r>
            <w:proofErr w:type="spellStart"/>
            <w:r w:rsidRPr="4F4DC5FB">
              <w:rPr>
                <w:lang w:eastAsia="zh-CN"/>
              </w:rPr>
              <w:t>tradeoff</w:t>
            </w:r>
            <w:proofErr w:type="spellEnd"/>
            <w:r w:rsidRPr="4F4DC5FB">
              <w:rPr>
                <w:lang w:eastAsia="zh-CN"/>
              </w:rPr>
              <w:t xml:space="preserve">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w:t>
            </w:r>
            <w:proofErr w:type="spellStart"/>
            <w:r w:rsidRPr="7B796704">
              <w:rPr>
                <w:lang w:eastAsia="zh-CN"/>
              </w:rPr>
              <w:t>pesudo</w:t>
            </w:r>
            <w:proofErr w:type="spellEnd"/>
            <w:r w:rsidRPr="7B796704">
              <w:rPr>
                <w:lang w:eastAsia="zh-CN"/>
              </w:rPr>
              <w:t xml:space="preserve"> code in 38.213. In addition, for UE implementation, slot-based design is also more complicated, due to the need to do a slot-level regrouping after TDRA </w:t>
            </w:r>
            <w:proofErr w:type="spellStart"/>
            <w:r w:rsidRPr="7B796704">
              <w:rPr>
                <w:lang w:eastAsia="zh-CN"/>
              </w:rPr>
              <w:t>prunning</w:t>
            </w:r>
            <w:proofErr w:type="spellEnd"/>
            <w:r w:rsidRPr="7B796704">
              <w:rPr>
                <w:lang w:eastAsia="zh-CN"/>
              </w:rPr>
              <w:t xml:space="preserve"> based on UL </w:t>
            </w:r>
            <w:proofErr w:type="spellStart"/>
            <w:r w:rsidRPr="7B796704">
              <w:rPr>
                <w:lang w:eastAsia="zh-CN"/>
              </w:rPr>
              <w:t>subslot</w:t>
            </w:r>
            <w:proofErr w:type="spellEnd"/>
            <w:r w:rsidRPr="7B796704">
              <w:rPr>
                <w:lang w:eastAsia="zh-CN"/>
              </w:rPr>
              <w:t xml:space="preserve">.  For comparison, the </w:t>
            </w:r>
            <w:proofErr w:type="spellStart"/>
            <w:r w:rsidRPr="7B796704">
              <w:rPr>
                <w:lang w:eastAsia="zh-CN"/>
              </w:rPr>
              <w:t>subslot</w:t>
            </w:r>
            <w:proofErr w:type="spellEnd"/>
            <w:r w:rsidRPr="7B796704">
              <w:rPr>
                <w:lang w:eastAsia="zh-CN"/>
              </w:rPr>
              <w:t xml:space="preserve"> based approach could </w:t>
            </w:r>
            <w:proofErr w:type="spellStart"/>
            <w:r w:rsidRPr="7B796704">
              <w:rPr>
                <w:lang w:eastAsia="zh-CN"/>
              </w:rPr>
              <w:t>resuse</w:t>
            </w:r>
            <w:proofErr w:type="spellEnd"/>
            <w:r w:rsidRPr="7B796704">
              <w:rPr>
                <w:lang w:eastAsia="zh-CN"/>
              </w:rPr>
              <w:t xml:space="preserve"> almost all the Rel-15 implementation (by </w:t>
            </w:r>
            <w:proofErr w:type="spellStart"/>
            <w:r w:rsidRPr="7B796704">
              <w:rPr>
                <w:lang w:eastAsia="zh-CN"/>
              </w:rPr>
              <w:t>reintepreting</w:t>
            </w:r>
            <w:proofErr w:type="spellEnd"/>
            <w:r w:rsidRPr="7B796704">
              <w:rPr>
                <w:lang w:eastAsia="zh-CN"/>
              </w:rPr>
              <w:t xml:space="preserve"> UL slot with UL </w:t>
            </w:r>
            <w:proofErr w:type="spellStart"/>
            <w:r w:rsidRPr="7B796704">
              <w:rPr>
                <w:lang w:eastAsia="zh-CN"/>
              </w:rPr>
              <w:t>subslot</w:t>
            </w:r>
            <w:proofErr w:type="spellEnd"/>
            <w:r w:rsidRPr="7B796704">
              <w:rPr>
                <w:lang w:eastAsia="zh-CN"/>
              </w:rPr>
              <w:t xml:space="preserve">).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w:t>
            </w:r>
            <w:proofErr w:type="spellStart"/>
            <w:r w:rsidRPr="7B796704">
              <w:rPr>
                <w:lang w:eastAsia="zh-CN"/>
              </w:rPr>
              <w:t>gNB</w:t>
            </w:r>
            <w:proofErr w:type="spellEnd"/>
            <w:r w:rsidRPr="7B796704">
              <w:rPr>
                <w:lang w:eastAsia="zh-CN"/>
              </w:rPr>
              <w:t xml:space="preserve">)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lastRenderedPageBreak/>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5D6A53">
              <w:rPr>
                <w:shd w:val="clear" w:color="auto" w:fill="FFFF00"/>
                <w:lang w:val="sv-SE"/>
              </w:rPr>
              <w:t>Proposal 1a:</w:t>
            </w:r>
          </w:p>
          <w:p w14:paraId="6B6F64CB" w14:textId="77777777" w:rsidR="005D6A53" w:rsidRPr="005D6A53" w:rsidRDefault="005D6A53" w:rsidP="005D6A53">
            <w:pPr>
              <w:spacing w:after="0"/>
              <w:rPr>
                <w:rFonts w:eastAsia="Times New Roman"/>
              </w:rPr>
            </w:pPr>
            <w:r w:rsidRPr="005D6A53">
              <w:rPr>
                <w:b/>
                <w:bCs/>
                <w:lang w:val="sv-SE"/>
              </w:rPr>
              <w:t>For HARQ ACK timing in Rel-16 with sub-slot-based HARQ-ACK feedback, </w:t>
            </w:r>
            <w:r w:rsidRPr="005D6A53">
              <w:rPr>
                <w:b/>
                <w:bCs/>
                <w:color w:val="FF0000"/>
                <w:lang w:val="sv-SE"/>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5D6A53">
              <w:rPr>
                <w:rFonts w:eastAsia="Times New Roman"/>
                <w:lang w:val="sv-SE"/>
              </w:rPr>
              <w:t> </w:t>
            </w:r>
          </w:p>
          <w:p w14:paraId="1E25AA68" w14:textId="77777777" w:rsidR="005D6A53" w:rsidRPr="005D6A53" w:rsidRDefault="005D6A53" w:rsidP="005D6A53">
            <w:pPr>
              <w:spacing w:after="0"/>
              <w:rPr>
                <w:rFonts w:eastAsia="Times New Roman"/>
              </w:rPr>
            </w:pPr>
            <w:r w:rsidRPr="005D6A53">
              <w:rPr>
                <w:shd w:val="clear" w:color="auto" w:fill="FFFF00"/>
                <w:lang w:val="sv-SE"/>
              </w:rPr>
              <w:t>Proposal 2:</w:t>
            </w:r>
          </w:p>
          <w:p w14:paraId="26072329" w14:textId="77777777" w:rsidR="005D6A53" w:rsidRPr="005D6A53" w:rsidRDefault="005D6A53" w:rsidP="005D6A53">
            <w:pPr>
              <w:spacing w:after="0"/>
              <w:rPr>
                <w:rFonts w:eastAsia="Times New Roman"/>
              </w:rPr>
            </w:pPr>
            <w:r w:rsidRPr="005D6A53">
              <w:rPr>
                <w:b/>
                <w:bCs/>
                <w:lang w:val="sv-SE"/>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58697E6D"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proofErr w:type="spellStart"/>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proofErr w:type="spellEnd"/>
            <w:r w:rsidR="00EF567F">
              <w:rPr>
                <w:iCs/>
                <w:kern w:val="2"/>
                <w:lang w:eastAsia="zh-CN"/>
              </w:rPr>
              <w:t>, Sony</w:t>
            </w:r>
            <w:r w:rsidR="00BA7AB6">
              <w:rPr>
                <w:iCs/>
                <w:kern w:val="2"/>
                <w:lang w:eastAsia="zh-CN"/>
              </w:rPr>
              <w:t>, Huawei/</w:t>
            </w:r>
            <w:proofErr w:type="spellStart"/>
            <w:r w:rsidR="00BA7AB6">
              <w:rPr>
                <w:iCs/>
                <w:kern w:val="2"/>
                <w:lang w:eastAsia="zh-CN"/>
              </w:rPr>
              <w:t>Hisi</w:t>
            </w:r>
            <w:proofErr w:type="spellEnd"/>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77777777" w:rsidR="005D6A53" w:rsidRDefault="005D6A53" w:rsidP="00D64C0D">
            <w:pPr>
              <w:widowControl w:val="0"/>
              <w:spacing w:beforeLines="50" w:before="120"/>
              <w:rPr>
                <w:kern w:val="2"/>
                <w:lang w:eastAsia="zh-CN"/>
              </w:rPr>
            </w:pP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263409"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3C635C" w14:textId="77777777" w:rsidR="00263409" w:rsidRDefault="00263409" w:rsidP="00263409">
            <w:pPr>
              <w:widowControl w:val="0"/>
              <w:spacing w:beforeLines="50" w:before="120"/>
              <w:rPr>
                <w:kern w:val="2"/>
                <w:lang w:eastAsia="zh-CN"/>
              </w:rPr>
            </w:pPr>
          </w:p>
        </w:tc>
      </w:tr>
      <w:tr w:rsidR="00263409"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E4452" w14:textId="77777777" w:rsidR="00263409" w:rsidRDefault="00263409" w:rsidP="00263409">
            <w:pPr>
              <w:widowControl w:val="0"/>
              <w:spacing w:beforeLines="50" w:before="120"/>
              <w:rPr>
                <w:kern w:val="2"/>
                <w:lang w:eastAsia="zh-CN"/>
              </w:rPr>
            </w:pPr>
          </w:p>
        </w:tc>
      </w:tr>
      <w:tr w:rsidR="00263409"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E0B6C" w14:textId="77777777" w:rsidR="00263409" w:rsidRDefault="00263409" w:rsidP="00263409">
            <w:pPr>
              <w:widowControl w:val="0"/>
              <w:spacing w:beforeLines="50" w:before="120"/>
              <w:rPr>
                <w:iCs/>
                <w:kern w:val="2"/>
                <w:lang w:eastAsia="zh-CN"/>
              </w:rPr>
            </w:pPr>
          </w:p>
        </w:tc>
      </w:tr>
      <w:tr w:rsidR="00263409" w14:paraId="5DA20810" w14:textId="77777777" w:rsidTr="00D64C0D">
        <w:tc>
          <w:tcPr>
            <w:tcW w:w="1529" w:type="dxa"/>
          </w:tcPr>
          <w:p w14:paraId="2F47B3AF" w14:textId="77777777" w:rsidR="00263409" w:rsidRDefault="00263409" w:rsidP="00263409">
            <w:pPr>
              <w:spacing w:beforeLines="50" w:before="120"/>
              <w:rPr>
                <w:iCs/>
                <w:kern w:val="2"/>
                <w:lang w:eastAsia="zh-CN"/>
              </w:rPr>
            </w:pPr>
          </w:p>
        </w:tc>
        <w:tc>
          <w:tcPr>
            <w:tcW w:w="8105" w:type="dxa"/>
          </w:tcPr>
          <w:p w14:paraId="6CC506C8" w14:textId="77777777" w:rsidR="00263409" w:rsidRDefault="00263409" w:rsidP="00263409">
            <w:pPr>
              <w:spacing w:beforeLines="50" w:before="120"/>
              <w:rPr>
                <w:iCs/>
                <w:kern w:val="2"/>
                <w:lang w:eastAsia="zh-CN"/>
              </w:rPr>
            </w:pP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lastRenderedPageBreak/>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w:t>
      </w:r>
      <w:proofErr w:type="spellStart"/>
      <w:r w:rsidRPr="00F847B4">
        <w:rPr>
          <w:lang w:val="en-US" w:eastAsia="zh-CN"/>
        </w:rPr>
        <w:t>HiSi</w:t>
      </w:r>
      <w:proofErr w:type="spellEnd"/>
      <w:r w:rsidRPr="00F847B4">
        <w:rPr>
          <w:lang w:val="en-US" w:eastAsia="zh-CN"/>
        </w:rPr>
        <w:t xml:space="preserve">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w:t>
      </w:r>
      <w:proofErr w:type="spellStart"/>
      <w:r w:rsidRPr="00F847B4">
        <w:rPr>
          <w:lang w:val="en-US" w:eastAsia="zh-CN"/>
        </w:rPr>
        <w:t>HiSi</w:t>
      </w:r>
      <w:proofErr w:type="spellEnd"/>
      <w:r w:rsidRPr="00F847B4">
        <w:rPr>
          <w:lang w:val="en-US" w:eastAsia="zh-CN"/>
        </w:rPr>
        <w:t xml:space="preserve">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 xml:space="preserve">First apply deferral on </w:t>
      </w:r>
      <w:proofErr w:type="spellStart"/>
      <w:r w:rsidR="00F10E6A" w:rsidRPr="00F847B4">
        <w:rPr>
          <w:lang w:val="en-US" w:eastAsia="zh-CN"/>
        </w:rPr>
        <w:t>PCell</w:t>
      </w:r>
      <w:proofErr w:type="spellEnd"/>
      <w:r w:rsidR="00F10E6A" w:rsidRPr="00F847B4">
        <w:rPr>
          <w:lang w:val="en-US" w:eastAsia="zh-CN"/>
        </w:rPr>
        <w:t xml:space="preserve">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w:t>
      </w:r>
      <w:proofErr w:type="spellStart"/>
      <w:r w:rsidRPr="00F847B4">
        <w:rPr>
          <w:lang w:val="en-US" w:eastAsia="zh-CN"/>
        </w:rPr>
        <w:t>slot_offset</w:t>
      </w:r>
      <w:proofErr w:type="spellEnd"/>
      <w:r w:rsidRPr="00F847B4">
        <w:rPr>
          <w:lang w:val="en-US" w:eastAsia="zh-CN"/>
        </w:rPr>
        <w: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2 (</w:t>
      </w:r>
      <w:proofErr w:type="spellStart"/>
      <w:r w:rsidRPr="00F847B4">
        <w:rPr>
          <w:lang w:val="en-US" w:eastAsia="zh-CN"/>
        </w:rPr>
        <w:t>PCell</w:t>
      </w:r>
      <w:proofErr w:type="spellEnd"/>
      <w:r w:rsidRPr="00F847B4">
        <w:rPr>
          <w:lang w:val="en-US" w:eastAsia="zh-CN"/>
        </w:rPr>
        <w:t xml:space="preserve"> &amp; 1 </w:t>
      </w:r>
      <w:proofErr w:type="spellStart"/>
      <w:r w:rsidRPr="00F847B4">
        <w:rPr>
          <w:lang w:val="en-US" w:eastAsia="zh-CN"/>
        </w:rPr>
        <w:t>SCell</w:t>
      </w:r>
      <w:proofErr w:type="spellEnd"/>
      <w:r w:rsidRPr="00F847B4">
        <w:rPr>
          <w:lang w:val="en-US" w:eastAsia="zh-CN"/>
        </w:rPr>
        <w:t xml:space="preserve">,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lastRenderedPageBreak/>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 xml:space="preserve">Support to use MAC-CE to signal PUCCH spatial relation on </w:t>
      </w:r>
      <w:proofErr w:type="spellStart"/>
      <w:r w:rsidRPr="00F847B4">
        <w:rPr>
          <w:lang w:val="en-US" w:eastAsia="zh-CN"/>
        </w:rPr>
        <w:t>Scell</w:t>
      </w:r>
      <w:proofErr w:type="spellEnd"/>
      <w:r w:rsidRPr="00F847B4">
        <w:rPr>
          <w:lang w:val="en-US" w:eastAsia="zh-CN"/>
        </w:rPr>
        <w:t>(s)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 xml:space="preserve">Support for scheduled PUCCH: </w:t>
      </w:r>
      <w:proofErr w:type="spellStart"/>
      <w:r>
        <w:rPr>
          <w:lang w:val="en-US" w:eastAsia="zh-CN"/>
        </w:rPr>
        <w:t>Mediatek</w:t>
      </w:r>
      <w:proofErr w:type="spellEnd"/>
      <w:r>
        <w:rPr>
          <w:lang w:val="en-US" w:eastAsia="zh-CN"/>
        </w:rPr>
        <w:t xml:space="preserve">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w:t>
      </w:r>
      <w:proofErr w:type="spellStart"/>
      <w:r>
        <w:rPr>
          <w:lang w:val="en-US" w:eastAsia="zh-CN"/>
        </w:rPr>
        <w:t>HiSi</w:t>
      </w:r>
      <w:proofErr w:type="spellEnd"/>
      <w:r>
        <w:rPr>
          <w:lang w:val="en-US" w:eastAsia="zh-CN"/>
        </w:rPr>
        <w:t xml:space="preserve">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w:t>
      </w:r>
      <w:proofErr w:type="spellStart"/>
      <w:r w:rsidR="00C5438C">
        <w:rPr>
          <w:b/>
          <w:bCs/>
          <w:lang w:val="en-US" w:eastAsia="zh-CN"/>
        </w:rPr>
        <w:t>PCell</w:t>
      </w:r>
      <w:proofErr w:type="spellEnd"/>
      <w:r w:rsidR="00C5438C">
        <w:rPr>
          <w:b/>
          <w:bCs/>
          <w:lang w:val="en-US" w:eastAsia="zh-CN"/>
        </w:rPr>
        <w:t xml:space="preserve"> / </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 xml:space="preserve">on </w:t>
      </w:r>
      <w:proofErr w:type="spellStart"/>
      <w:r w:rsidR="00392303" w:rsidRPr="00C5438C">
        <w:rPr>
          <w:b/>
          <w:bCs/>
          <w:lang w:val="en-US" w:eastAsia="zh-CN"/>
        </w:rPr>
        <w:t>PCell</w:t>
      </w:r>
      <w:proofErr w:type="spellEnd"/>
      <w:r w:rsidR="00C5438C">
        <w:rPr>
          <w:b/>
          <w:bCs/>
          <w:lang w:val="en-US" w:eastAsia="zh-CN"/>
        </w:rPr>
        <w:t>/</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w:t>
      </w:r>
      <w:r w:rsidR="00C5438C" w:rsidRPr="00C5438C">
        <w:rPr>
          <w:b/>
          <w:bCs/>
          <w:lang w:val="en-US" w:eastAsia="zh-CN"/>
        </w:rPr>
        <w:lastRenderedPageBreak/>
        <w:t xml:space="preserve">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w:t>
      </w:r>
      <w:proofErr w:type="spellStart"/>
      <w:r w:rsidRPr="0047188E">
        <w:rPr>
          <w:b/>
          <w:bCs/>
          <w:lang w:val="en-US" w:eastAsia="zh-CN"/>
        </w:rPr>
        <w:t>Pcell</w:t>
      </w:r>
      <w:proofErr w:type="spellEnd"/>
      <w:r w:rsidRPr="0047188E">
        <w:rPr>
          <w:b/>
          <w:bCs/>
          <w:lang w:val="en-US" w:eastAsia="zh-CN"/>
        </w:rPr>
        <w:t xml:space="preserve"> PUCCH slot overlapping with the indicated PUCCH on </w:t>
      </w:r>
      <w:proofErr w:type="spellStart"/>
      <w:r w:rsidRPr="0047188E">
        <w:rPr>
          <w:b/>
          <w:bCs/>
          <w:lang w:val="en-US" w:eastAsia="zh-CN"/>
        </w:rPr>
        <w:t>Scell</w:t>
      </w:r>
      <w:proofErr w:type="spellEnd"/>
      <w:r w:rsidRPr="0047188E">
        <w:rPr>
          <w:b/>
          <w:bCs/>
          <w:lang w:val="en-US" w:eastAsia="zh-CN"/>
        </w:rPr>
        <w:t xml:space="preserve">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 xml:space="preserve">multiplex both SPS HARQ to </w:t>
      </w:r>
      <w:proofErr w:type="spellStart"/>
      <w:r w:rsidRPr="00392303">
        <w:rPr>
          <w:lang w:val="en-US" w:eastAsia="zh-CN"/>
        </w:rPr>
        <w:t>Scell</w:t>
      </w:r>
      <w:proofErr w:type="spellEnd"/>
      <w:r w:rsidRPr="00392303">
        <w:rPr>
          <w:lang w:val="en-US" w:eastAsia="zh-CN"/>
        </w:rPr>
        <w:t xml:space="preserve">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proofErr w:type="spellStart"/>
      <w:r w:rsidRPr="0047188E">
        <w:rPr>
          <w:b/>
          <w:bCs/>
        </w:rPr>
        <w:t>Pcell</w:t>
      </w:r>
      <w:proofErr w:type="spellEnd"/>
      <w:r w:rsidRPr="0047188E">
        <w:rPr>
          <w:b/>
          <w:bCs/>
        </w:rPr>
        <w:t xml:space="preserve"> PUCCH with HARQ-ACK overlapping with </w:t>
      </w:r>
      <w:proofErr w:type="spellStart"/>
      <w:r w:rsidRPr="0047188E">
        <w:rPr>
          <w:b/>
          <w:bCs/>
        </w:rPr>
        <w:t>Scell</w:t>
      </w:r>
      <w:proofErr w:type="spellEnd"/>
      <w:r w:rsidRPr="0047188E">
        <w:rPr>
          <w:b/>
          <w:bCs/>
        </w:rPr>
        <w:t xml:space="preserve"> PUCCHs in multiple </w:t>
      </w:r>
      <w:proofErr w:type="spellStart"/>
      <w:r w:rsidRPr="0047188E">
        <w:rPr>
          <w:b/>
          <w:bCs/>
        </w:rPr>
        <w:t>Scell</w:t>
      </w:r>
      <w:proofErr w:type="spellEnd"/>
      <w:r w:rsidRPr="0047188E">
        <w:rPr>
          <w:b/>
          <w:bCs/>
        </w:rPr>
        <w:t xml:space="preserve">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 xml:space="preserve">multiplex on the first overlapping </w:t>
      </w:r>
      <w:proofErr w:type="spellStart"/>
      <w:r w:rsidRPr="00392303">
        <w:t>Scell</w:t>
      </w:r>
      <w:proofErr w:type="spellEnd"/>
      <w:r w:rsidRPr="00392303">
        <w:t xml:space="preserve">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w:t>
      </w:r>
      <w:proofErr w:type="spellStart"/>
      <w:r>
        <w:rPr>
          <w:lang w:val="en-US" w:eastAsia="zh-CN"/>
        </w:rPr>
        <w:t>HiSi</w:t>
      </w:r>
      <w:proofErr w:type="spellEnd"/>
      <w:r>
        <w:rPr>
          <w:lang w:val="en-US" w:eastAsia="zh-CN"/>
        </w:rPr>
        <w:t xml:space="preserve">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w:t>
      </w:r>
      <w:proofErr w:type="spellStart"/>
      <w:r>
        <w:rPr>
          <w:lang w:val="en-US" w:eastAsia="zh-CN"/>
        </w:rPr>
        <w:t>HiSi</w:t>
      </w:r>
      <w:proofErr w:type="spellEnd"/>
      <w:r>
        <w:rPr>
          <w:lang w:val="en-US" w:eastAsia="zh-CN"/>
        </w:rPr>
        <w:t xml:space="preserve">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proofErr w:type="spellStart"/>
      <w:r w:rsidRPr="00F24EEF">
        <w:rPr>
          <w:lang w:val="en-US" w:eastAsia="zh-CN"/>
        </w:rPr>
        <w:t>OoO</w:t>
      </w:r>
      <w:proofErr w:type="spellEnd"/>
      <w:r w:rsidRPr="00F24EEF">
        <w:rPr>
          <w:lang w:val="en-US" w:eastAsia="zh-CN"/>
        </w:rPr>
        <w:t xml:space="preserve"> rule between the carriers with PDSCH transmission and the carrier with PUCCH transmission should be applied based on the largest SCS</w:t>
      </w:r>
      <w:r>
        <w:rPr>
          <w:lang w:val="en-US" w:eastAsia="zh-CN"/>
        </w:rPr>
        <w:t>: Huawei/</w:t>
      </w:r>
      <w:proofErr w:type="spellStart"/>
      <w:r>
        <w:rPr>
          <w:lang w:val="en-US" w:eastAsia="zh-CN"/>
        </w:rPr>
        <w:t>HiSi</w:t>
      </w:r>
      <w:proofErr w:type="spellEnd"/>
      <w:r>
        <w:rPr>
          <w:lang w:val="en-US" w:eastAsia="zh-CN"/>
        </w:rPr>
        <w:t xml:space="preserve">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w:t>
      </w:r>
      <w:proofErr w:type="spellStart"/>
      <w:r w:rsidRPr="001E2C16">
        <w:rPr>
          <w:lang w:val="en-US" w:eastAsia="zh-CN"/>
        </w:rPr>
        <w:t>mTRP</w:t>
      </w:r>
      <w:proofErr w:type="spellEnd"/>
      <w:r w:rsidRPr="001E2C16">
        <w:rPr>
          <w:lang w:val="en-US" w:eastAsia="zh-CN"/>
        </w:rPr>
        <w:t xml:space="preserve">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w:t>
      </w:r>
      <w:proofErr w:type="spellStart"/>
      <w:r w:rsidRPr="00E621DB">
        <w:rPr>
          <w:lang w:val="en-US" w:eastAsia="zh-CN"/>
        </w:rPr>
        <w:t>HARQ_feedback</w:t>
      </w:r>
      <w:proofErr w:type="spellEnd"/>
      <w:r w:rsidRPr="00E621DB">
        <w:rPr>
          <w:lang w:val="en-US" w:eastAsia="zh-CN"/>
        </w:rPr>
        <w:t xml:space="preserve">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lastRenderedPageBreak/>
        <w:t xml:space="preserve">Support for configured SPS HARQ-ACK PUCCH: </w:t>
      </w:r>
      <w:proofErr w:type="spellStart"/>
      <w:r>
        <w:rPr>
          <w:lang w:val="en-US" w:eastAsia="zh-CN"/>
        </w:rPr>
        <w:t>Mediatek</w:t>
      </w:r>
      <w:proofErr w:type="spellEnd"/>
      <w:r>
        <w:rPr>
          <w:lang w:val="en-US" w:eastAsia="zh-CN"/>
        </w:rPr>
        <w:t xml:space="preserve">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proofErr w:type="spellStart"/>
      <w:r>
        <w:rPr>
          <w:b/>
          <w:bCs/>
          <w:lang w:val="en-US" w:eastAsia="zh-CN"/>
        </w:rPr>
        <w:t>PCell</w:t>
      </w:r>
      <w:proofErr w:type="spellEnd"/>
      <w:r w:rsidR="00171D7D">
        <w:rPr>
          <w:b/>
          <w:bCs/>
          <w:lang w:val="en-US" w:eastAsia="zh-CN"/>
        </w:rPr>
        <w:t xml:space="preserve"> / </w:t>
      </w:r>
      <w:proofErr w:type="spellStart"/>
      <w:r w:rsidR="00F70AD8">
        <w:rPr>
          <w:b/>
          <w:bCs/>
          <w:lang w:val="en-US" w:eastAsia="zh-CN"/>
        </w:rPr>
        <w:t>PSCell</w:t>
      </w:r>
      <w:proofErr w:type="spellEnd"/>
      <w:r w:rsidR="00F70AD8">
        <w:rPr>
          <w:b/>
          <w:bCs/>
          <w:lang w:val="en-US" w:eastAsia="zh-CN"/>
        </w:rPr>
        <w:t xml:space="preserve"> / </w:t>
      </w:r>
      <w:r w:rsidR="00171D7D">
        <w:rPr>
          <w:b/>
          <w:bCs/>
          <w:lang w:val="en-US" w:eastAsia="zh-CN"/>
        </w:rPr>
        <w:t>PUCCH-</w:t>
      </w:r>
      <w:proofErr w:type="spellStart"/>
      <w:r w:rsidR="00171D7D">
        <w:rPr>
          <w:b/>
          <w:bCs/>
          <w:lang w:val="en-US" w:eastAsia="zh-CN"/>
        </w:rPr>
        <w:t>SCell</w:t>
      </w:r>
      <w:proofErr w:type="spellEnd"/>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proofErr w:type="spellStart"/>
      <w:r w:rsidRPr="00131A02">
        <w:rPr>
          <w:lang w:val="en-US" w:eastAsia="zh-CN"/>
        </w:rPr>
        <w:t>PCell</w:t>
      </w:r>
      <w:proofErr w:type="spellEnd"/>
      <w:r w:rsidRPr="00131A02">
        <w:rPr>
          <w:lang w:val="en-US" w:eastAsia="zh-CN"/>
        </w:rPr>
        <w:t>/</w:t>
      </w:r>
      <w:proofErr w:type="spellStart"/>
      <w:r w:rsidRPr="00131A02">
        <w:rPr>
          <w:lang w:val="en-US" w:eastAsia="zh-CN"/>
        </w:rPr>
        <w:t>PScell</w:t>
      </w:r>
      <w:proofErr w:type="spellEnd"/>
      <w:r w:rsidRPr="00131A02">
        <w:rPr>
          <w:lang w:val="en-US" w:eastAsia="zh-CN"/>
        </w:rPr>
        <w:t xml:space="preserve"> defines the reference slot, slot number of </w:t>
      </w:r>
      <w:proofErr w:type="spellStart"/>
      <w:r w:rsidRPr="00131A02">
        <w:rPr>
          <w:lang w:val="en-US" w:eastAsia="zh-CN"/>
        </w:rPr>
        <w:t>Scells</w:t>
      </w:r>
      <w:proofErr w:type="spellEnd"/>
      <w:r w:rsidRPr="00131A02">
        <w:rPr>
          <w:lang w:val="en-US" w:eastAsia="zh-CN"/>
        </w:rPr>
        <w:t xml:space="preserve">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 xml:space="preserve">vivo [2] (and </w:t>
      </w:r>
      <w:proofErr w:type="spellStart"/>
      <w:r w:rsidRPr="002E6A22">
        <w:rPr>
          <w:lang w:val="en-US" w:eastAsia="zh-CN"/>
        </w:rPr>
        <w:t>SCS_ref</w:t>
      </w:r>
      <w:proofErr w:type="spellEnd"/>
      <w:r w:rsidRPr="002E6A22">
        <w:rPr>
          <w:lang w:val="en-US" w:eastAsia="zh-CN"/>
        </w:rPr>
        <w:t xml:space="preserve"> needs to be ≤ any SCS of any configured UL bandwidth part)</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 Nokia/NSB [3]</w:t>
      </w:r>
      <w:r>
        <w:rPr>
          <w:lang w:val="en-US" w:eastAsia="zh-CN"/>
        </w:rPr>
        <w:t>, Ericsson [4], ZTE [6]</w:t>
      </w:r>
      <w:r w:rsidR="00A13264">
        <w:rPr>
          <w:lang w:val="en-US" w:eastAsia="zh-CN"/>
        </w:rPr>
        <w:t>, Samsung [8]</w:t>
      </w:r>
      <w:r w:rsidR="00E621DB">
        <w:rPr>
          <w:lang w:val="en-US" w:eastAsia="zh-CN"/>
        </w:rPr>
        <w:t>, China Telecom [11] (</w:t>
      </w:r>
      <w:proofErr w:type="spellStart"/>
      <w:r w:rsidR="00E621DB">
        <w:rPr>
          <w:lang w:val="en-US" w:eastAsia="zh-CN"/>
        </w:rPr>
        <w:t>PCell</w:t>
      </w:r>
      <w:proofErr w:type="spellEnd"/>
      <w:r w:rsidR="00E621DB">
        <w:rPr>
          <w:lang w:val="en-US" w:eastAsia="zh-CN"/>
        </w:rPr>
        <w:t xml:space="preserve">, reference numerology for pattern could be different), </w:t>
      </w:r>
      <w:r w:rsidR="00307885">
        <w:rPr>
          <w:lang w:val="en-US" w:eastAsia="zh-CN"/>
        </w:rPr>
        <w:t>LGE [19] (</w:t>
      </w:r>
      <w:proofErr w:type="spellStart"/>
      <w:r w:rsidR="00307885">
        <w:rPr>
          <w:lang w:val="en-US" w:eastAsia="zh-CN"/>
        </w:rPr>
        <w:t>PCell</w:t>
      </w:r>
      <w:proofErr w:type="spellEnd"/>
      <w:r w:rsidR="00307885">
        <w:rPr>
          <w:lang w:val="en-US" w:eastAsia="zh-CN"/>
        </w:rPr>
        <w:t>/</w:t>
      </w:r>
      <w:proofErr w:type="spellStart"/>
      <w:r w:rsidR="00307885">
        <w:rPr>
          <w:lang w:val="en-US" w:eastAsia="zh-CN"/>
        </w:rPr>
        <w:t>SPCell</w:t>
      </w:r>
      <w:proofErr w:type="spellEnd"/>
      <w:r w:rsidR="00307885">
        <w:rPr>
          <w:lang w:val="en-US" w:eastAsia="zh-CN"/>
        </w:rPr>
        <w:t>)</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proofErr w:type="spellStart"/>
      <w:r w:rsidR="006D7A38" w:rsidRPr="006D7A38">
        <w:rPr>
          <w:i/>
          <w:iCs/>
          <w:lang w:val="en-US" w:eastAsia="zh-CN"/>
        </w:rPr>
        <w:t>maxNrofSlots</w:t>
      </w:r>
      <w:proofErr w:type="spellEnd"/>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proofErr w:type="spellStart"/>
      <w:r w:rsidR="00350012">
        <w:rPr>
          <w:lang w:val="en-US" w:eastAsia="zh-CN"/>
        </w:rPr>
        <w:t>Mediatek</w:t>
      </w:r>
      <w:proofErr w:type="spellEnd"/>
      <w:r w:rsidR="00350012">
        <w:rPr>
          <w:lang w:val="en-US" w:eastAsia="zh-CN"/>
        </w:rPr>
        <w:t xml:space="preserve">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proofErr w:type="spellStart"/>
      <w:r>
        <w:rPr>
          <w:lang w:val="en-US" w:eastAsia="zh-CN"/>
        </w:rPr>
        <w:t>gNB</w:t>
      </w:r>
      <w:proofErr w:type="spellEnd"/>
      <w:r>
        <w:rPr>
          <w:lang w:val="en-US" w:eastAsia="zh-CN"/>
        </w:rPr>
        <w:t xml:space="preserve"> to guarantee that the PUCCH carrier switching points are aligned with the PUCCH slot/</w:t>
      </w:r>
      <w:proofErr w:type="spellStart"/>
      <w:r>
        <w:rPr>
          <w:lang w:val="en-US" w:eastAsia="zh-CN"/>
        </w:rPr>
        <w:t>subslot</w:t>
      </w:r>
      <w:proofErr w:type="spellEnd"/>
      <w:r>
        <w:rPr>
          <w:lang w:val="en-US" w:eastAsia="zh-CN"/>
        </w:rPr>
        <w:t xml:space="preserve">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w:t>
      </w:r>
      <w:proofErr w:type="spellStart"/>
      <w:r>
        <w:rPr>
          <w:lang w:val="en-US" w:eastAsia="zh-CN"/>
        </w:rPr>
        <w:t>it’s</w:t>
      </w:r>
      <w:proofErr w:type="spellEnd"/>
      <w:r>
        <w:rPr>
          <w:lang w:val="en-US" w:eastAsia="zh-CN"/>
        </w:rPr>
        <w:t xml:space="preserve">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w:t>
      </w:r>
      <w:proofErr w:type="spellStart"/>
      <w:r w:rsidR="00D70913">
        <w:rPr>
          <w:lang w:val="en-US" w:eastAsia="zh-CN"/>
        </w:rPr>
        <w:t>PCell</w:t>
      </w:r>
      <w:proofErr w:type="spellEnd"/>
      <w:r w:rsidR="00D70913">
        <w:rPr>
          <w:lang w:val="en-US" w:eastAsia="zh-CN"/>
        </w:rPr>
        <w:t xml:space="preserve"> slot</w:t>
      </w:r>
      <w:r>
        <w:rPr>
          <w:lang w:val="en-US" w:eastAsia="zh-CN"/>
        </w:rPr>
        <w:t>: Huawei/</w:t>
      </w:r>
      <w:proofErr w:type="spellStart"/>
      <w:r>
        <w:rPr>
          <w:lang w:val="en-US" w:eastAsia="zh-CN"/>
        </w:rPr>
        <w:t>HiSi</w:t>
      </w:r>
      <w:proofErr w:type="spellEnd"/>
      <w:r>
        <w:rPr>
          <w:lang w:val="en-US" w:eastAsia="zh-CN"/>
        </w:rPr>
        <w:t xml:space="preserve">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w:t>
      </w:r>
      <w:proofErr w:type="spellStart"/>
      <w:r w:rsidR="00F70AD8">
        <w:rPr>
          <w:lang w:val="en-US" w:eastAsia="zh-CN"/>
        </w:rPr>
        <w:t>actual’slot</w:t>
      </w:r>
      <w:proofErr w:type="spellEnd"/>
      <w:r w:rsidR="00F70AD8">
        <w:rPr>
          <w:lang w:val="en-US" w:eastAsia="zh-CN"/>
        </w:rPr>
        <w: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 xml:space="preserve">using k1_relative within the </w:t>
      </w:r>
      <w:proofErr w:type="spellStart"/>
      <w:r>
        <w:rPr>
          <w:lang w:val="en-US" w:eastAsia="zh-CN"/>
        </w:rPr>
        <w:t>PCell</w:t>
      </w:r>
      <w:proofErr w:type="spellEnd"/>
      <w:r>
        <w:rPr>
          <w:lang w:val="en-US" w:eastAsia="zh-CN"/>
        </w:rPr>
        <w:t xml:space="preserve">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 xml:space="preserve">configured </w:t>
      </w:r>
      <w:proofErr w:type="spellStart"/>
      <w:r>
        <w:rPr>
          <w:lang w:val="en-US" w:eastAsia="zh-CN"/>
        </w:rPr>
        <w:t>slot_offset</w:t>
      </w:r>
      <w:proofErr w:type="spellEnd"/>
      <w:r>
        <w:rPr>
          <w:lang w:val="en-US" w:eastAsia="zh-CN"/>
        </w:rPr>
        <w:t xml:space="preserve"> pattern to define which overlapping PUCCH slot: Ericsson [4] (i.e. time domain pattern contains ‘cell index’ &amp; ‘</w:t>
      </w:r>
      <w:proofErr w:type="spellStart"/>
      <w:r>
        <w:rPr>
          <w:lang w:val="en-US" w:eastAsia="zh-CN"/>
        </w:rPr>
        <w:t>slot_offset</w:t>
      </w:r>
      <w:proofErr w:type="spellEnd"/>
      <w:r>
        <w:rPr>
          <w:lang w:val="en-US" w:eastAsia="zh-CN"/>
        </w:rPr>
        <w:t>’)</w:t>
      </w:r>
    </w:p>
    <w:p w14:paraId="56C86FFE" w14:textId="30978952" w:rsidR="00F10E6A" w:rsidRDefault="00F10E6A" w:rsidP="00877C0B">
      <w:pPr>
        <w:pStyle w:val="ListParagraph"/>
        <w:numPr>
          <w:ilvl w:val="1"/>
          <w:numId w:val="42"/>
        </w:numPr>
        <w:rPr>
          <w:lang w:val="en-US" w:eastAsia="zh-CN"/>
        </w:rPr>
      </w:pPr>
      <w:r>
        <w:rPr>
          <w:lang w:val="en-US" w:eastAsia="zh-CN"/>
        </w:rPr>
        <w:t xml:space="preserve">configured slot-offset per PUCCH target cell (within overlapping </w:t>
      </w:r>
      <w:proofErr w:type="spellStart"/>
      <w:r>
        <w:rPr>
          <w:lang w:val="en-US" w:eastAsia="zh-CN"/>
        </w:rPr>
        <w:t>PCell</w:t>
      </w:r>
      <w:proofErr w:type="spellEnd"/>
      <w:r>
        <w:rPr>
          <w:lang w:val="en-US" w:eastAsia="zh-CN"/>
        </w:rPr>
        <w:t xml:space="preserve">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w:t>
      </w:r>
      <w:proofErr w:type="spellStart"/>
      <w:r w:rsidR="00C25F22">
        <w:t>PCell</w:t>
      </w:r>
      <w:proofErr w:type="spellEnd"/>
      <w:r w:rsidR="00C25F22">
        <w:t>:</w:t>
      </w:r>
    </w:p>
    <w:p w14:paraId="228127E0" w14:textId="44BBA9D1" w:rsidR="006D7A38" w:rsidRPr="006D7A38" w:rsidRDefault="006D7A38" w:rsidP="00877C0B">
      <w:pPr>
        <w:pStyle w:val="ListParagraph"/>
        <w:numPr>
          <w:ilvl w:val="1"/>
          <w:numId w:val="42"/>
        </w:numPr>
        <w:spacing w:before="100" w:after="100"/>
        <w:jc w:val="both"/>
      </w:pPr>
      <w:proofErr w:type="spellStart"/>
      <w:r w:rsidRPr="006D7A38">
        <w:t>gNB</w:t>
      </w:r>
      <w:proofErr w:type="spellEnd"/>
      <w:r w:rsidRPr="006D7A38">
        <w:t xml:space="preserve"> implementation takes care of that timelines are met for PUCCH transmission switching to </w:t>
      </w:r>
      <w:proofErr w:type="spellStart"/>
      <w:r w:rsidRPr="006D7A38">
        <w:t>Scell</w:t>
      </w:r>
      <w:proofErr w:type="spellEnd"/>
      <w:r w:rsidRPr="006D7A38">
        <w:t>: Nokia/NSB [3]</w:t>
      </w:r>
    </w:p>
    <w:p w14:paraId="4587CCF8" w14:textId="31057A07" w:rsidR="00C25F22" w:rsidRPr="00C25F22" w:rsidRDefault="006D7A38" w:rsidP="00877C0B">
      <w:pPr>
        <w:pStyle w:val="ListParagraph"/>
        <w:numPr>
          <w:ilvl w:val="1"/>
          <w:numId w:val="42"/>
        </w:numPr>
        <w:rPr>
          <w:lang w:val="en-US" w:eastAsia="zh-CN"/>
        </w:rPr>
      </w:pPr>
      <w:r w:rsidRPr="006D7A38">
        <w:t xml:space="preserve">UE does not expect to be indicated for HARQ-ACK codebooks in more than one of the </w:t>
      </w:r>
      <w:proofErr w:type="spellStart"/>
      <w:r w:rsidRPr="006D7A38">
        <w:t>PCell</w:t>
      </w:r>
      <w:proofErr w:type="spellEnd"/>
      <w:r w:rsidRPr="006D7A38">
        <w:t xml:space="preserve"> slots overlapping with a single </w:t>
      </w:r>
      <w:proofErr w:type="spellStart"/>
      <w:r w:rsidRPr="006D7A38">
        <w:t>Scell</w:t>
      </w:r>
      <w:proofErr w:type="spellEnd"/>
      <w:r w:rsidRPr="006D7A38">
        <w:t xml:space="preserve">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w:t>
      </w:r>
      <w:proofErr w:type="spellStart"/>
      <w:r>
        <w:rPr>
          <w:lang w:val="en-US" w:eastAsia="zh-CN"/>
        </w:rPr>
        <w:t>HiSi</w:t>
      </w:r>
      <w:proofErr w:type="spellEnd"/>
      <w:r>
        <w:rPr>
          <w:lang w:val="en-US" w:eastAsia="zh-CN"/>
        </w:rPr>
        <w:t xml:space="preserve">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lastRenderedPageBreak/>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xml:space="preserve">: How could it happen that more than one PUCCH carrier would be indicated for a specific? Anyhow, wouldn’t it be better (if such cases really happen) to define a rule (so that the UE behavior is defined) or expect that </w:t>
      </w:r>
      <w:proofErr w:type="spellStart"/>
      <w:r>
        <w:rPr>
          <w:lang w:val="en-US" w:eastAsia="zh-CN"/>
        </w:rPr>
        <w:t>gNB</w:t>
      </w:r>
      <w:proofErr w:type="spellEnd"/>
      <w:r>
        <w:rPr>
          <w:lang w:val="en-US" w:eastAsia="zh-CN"/>
        </w:rPr>
        <w:t xml:space="preserve">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 xml:space="preserve">Huawei / </w:t>
      </w:r>
      <w:proofErr w:type="spellStart"/>
      <w:r w:rsidRPr="00720296">
        <w:rPr>
          <w:lang w:val="en-US" w:eastAsia="zh-CN"/>
        </w:rPr>
        <w:t>HiSi</w:t>
      </w:r>
      <w:proofErr w:type="spellEnd"/>
      <w:r w:rsidRPr="00720296">
        <w:rPr>
          <w:lang w:val="en-US" w:eastAsia="zh-CN"/>
        </w:rPr>
        <w:t xml:space="preserve">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 xml:space="preserve">If the carrier cannot be dynamically indicated (e.g. using fallback DCI format 1_0), the semi-static carrier switching applies: Huawei / </w:t>
      </w:r>
      <w:proofErr w:type="spellStart"/>
      <w:r w:rsidR="006936EA" w:rsidRPr="00A13264">
        <w:rPr>
          <w:lang w:val="en-US" w:eastAsia="zh-CN"/>
        </w:rPr>
        <w:t>HiSi</w:t>
      </w:r>
      <w:proofErr w:type="spellEnd"/>
      <w:r w:rsidR="006936EA" w:rsidRPr="00A13264">
        <w:rPr>
          <w:lang w:val="en-US" w:eastAsia="zh-CN"/>
        </w:rPr>
        <w:t xml:space="preserve">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w:t>
      </w:r>
      <w:proofErr w:type="spellStart"/>
      <w:r w:rsidRPr="00FF5B84">
        <w:rPr>
          <w:bCs/>
          <w:lang w:val="en-US" w:eastAsia="zh-CN"/>
        </w:rPr>
        <w:t>TDocs</w:t>
      </w:r>
      <w:proofErr w:type="spellEnd"/>
      <w:r w:rsidRPr="00FF5B84">
        <w:rPr>
          <w:bCs/>
          <w:lang w:val="en-US" w:eastAsia="zh-CN"/>
        </w:rPr>
        <w:t xml:space="preserve">,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lastRenderedPageBreak/>
        <w:t xml:space="preserve">The intention of the maximum number of cells is to enable the RRC signaling &amp; </w:t>
      </w:r>
      <w:proofErr w:type="spellStart"/>
      <w:r>
        <w:rPr>
          <w:bCs/>
          <w:lang w:val="en-US" w:eastAsia="zh-CN"/>
        </w:rPr>
        <w:t>PHYdesign</w:t>
      </w:r>
      <w:proofErr w:type="spellEnd"/>
      <w:r>
        <w:rPr>
          <w:bCs/>
          <w:lang w:val="en-US" w:eastAsia="zh-CN"/>
        </w:rPr>
        <w:t xml:space="preserve">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w:t>
      </w:r>
      <w:proofErr w:type="spellStart"/>
      <w:r>
        <w:rPr>
          <w:b/>
          <w:bCs/>
          <w:sz w:val="22"/>
          <w:szCs w:val="22"/>
          <w:lang w:val="en-US" w:eastAsia="zh-CN"/>
        </w:rPr>
        <w:t>gNB</w:t>
      </w:r>
      <w:proofErr w:type="spellEnd"/>
      <w:r>
        <w:rPr>
          <w:b/>
          <w:bCs/>
          <w:sz w:val="22"/>
          <w:szCs w:val="22"/>
          <w:lang w:val="en-US" w:eastAsia="zh-CN"/>
        </w:rPr>
        <w:t xml:space="preserve">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 xml:space="preserve">upport </w:t>
            </w:r>
            <w:proofErr w:type="spellStart"/>
            <w:r>
              <w:rPr>
                <w:iCs/>
                <w:kern w:val="2"/>
                <w:lang w:eastAsia="zh-CN"/>
              </w:rPr>
              <w:t>vivo’s</w:t>
            </w:r>
            <w:proofErr w:type="spellEnd"/>
            <w:r>
              <w:rPr>
                <w:iCs/>
                <w:kern w:val="2"/>
                <w:lang w:eastAsia="zh-CN"/>
              </w:rPr>
              <w:t xml:space="preserve">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w:t>
            </w:r>
            <w:proofErr w:type="spellStart"/>
            <w:r>
              <w:rPr>
                <w:rStyle w:val="normaltextrun"/>
                <w:color w:val="000000"/>
                <w:shd w:val="clear" w:color="auto" w:fill="FFFFFF"/>
              </w:rPr>
              <w:t>gNB</w:t>
            </w:r>
            <w:proofErr w:type="spellEnd"/>
            <w:r>
              <w:rPr>
                <w:rStyle w:val="normaltextrun"/>
                <w:color w:val="000000"/>
                <w:shd w:val="clear" w:color="auto" w:fill="FFFFFF"/>
              </w:rPr>
              <w:t> then configuring a list of cells that PUCCH carrier switch is enabled on them. We don’t see the need </w:t>
            </w:r>
            <w:proofErr w:type="spellStart"/>
            <w:r>
              <w:rPr>
                <w:rStyle w:val="normaltextrun"/>
                <w:color w:val="000000"/>
                <w:shd w:val="clear" w:color="auto" w:fill="FFFFFF"/>
              </w:rPr>
              <w:t>gNB</w:t>
            </w:r>
            <w:proofErr w:type="spellEnd"/>
            <w:r>
              <w:rPr>
                <w:rStyle w:val="normaltextrun"/>
                <w:color w:val="000000"/>
                <w:shd w:val="clear" w:color="auto" w:fill="FFFFFF"/>
              </w:rPr>
              <w:t>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 xml:space="preserve">upport. To be more specific, the </w:t>
            </w:r>
            <w:proofErr w:type="spellStart"/>
            <w:r>
              <w:rPr>
                <w:rStyle w:val="normaltextrun"/>
                <w:color w:val="000000"/>
                <w:shd w:val="clear" w:color="auto" w:fill="FFFFFF"/>
                <w:lang w:eastAsia="zh-CN"/>
              </w:rPr>
              <w:t>gNB</w:t>
            </w:r>
            <w:proofErr w:type="spellEnd"/>
            <w:r>
              <w:rPr>
                <w:rStyle w:val="normaltextrun"/>
                <w:color w:val="000000"/>
                <w:shd w:val="clear" w:color="auto" w:fill="FFFFFF"/>
                <w:lang w:eastAsia="zh-CN"/>
              </w:rPr>
              <w:t xml:space="preserve">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 xml:space="preserve">Then for UE capabilities, definitely, minimum capability would be with X=2 and more capable </w:t>
            </w:r>
            <w:proofErr w:type="spellStart"/>
            <w:r>
              <w:rPr>
                <w:kern w:val="2"/>
                <w:lang w:eastAsia="zh-CN"/>
              </w:rPr>
              <w:t>U</w:t>
            </w:r>
            <w:r w:rsidR="002E4754">
              <w:rPr>
                <w:kern w:val="2"/>
                <w:lang w:eastAsia="zh-CN"/>
              </w:rPr>
              <w:t>e</w:t>
            </w:r>
            <w:r>
              <w:rPr>
                <w:kern w:val="2"/>
                <w:lang w:eastAsia="zh-CN"/>
              </w:rPr>
              <w:t>s</w:t>
            </w:r>
            <w:proofErr w:type="spellEnd"/>
            <w:r>
              <w:rPr>
                <w:kern w:val="2"/>
                <w:lang w:eastAsia="zh-CN"/>
              </w:rPr>
              <w:t xml:space="preserve">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w:t>
            </w:r>
            <w:proofErr w:type="spellStart"/>
            <w:r>
              <w:rPr>
                <w:kern w:val="2"/>
                <w:lang w:eastAsia="zh-CN"/>
              </w:rPr>
              <w:t>SCell</w:t>
            </w:r>
            <w:proofErr w:type="spellEnd"/>
            <w:r>
              <w:rPr>
                <w:kern w:val="2"/>
                <w:lang w:eastAsia="zh-CN"/>
              </w:rPr>
              <w:t xml:space="preserve"> having its own PC configurations. The </w:t>
            </w:r>
            <w:proofErr w:type="spellStart"/>
            <w:r>
              <w:rPr>
                <w:kern w:val="2"/>
                <w:lang w:eastAsia="zh-CN"/>
              </w:rPr>
              <w:t>SCell</w:t>
            </w:r>
            <w:proofErr w:type="spellEnd"/>
            <w:r>
              <w:rPr>
                <w:kern w:val="2"/>
                <w:lang w:eastAsia="zh-CN"/>
              </w:rPr>
              <w:t xml:space="preserve"> is effectively a “PUCCH-</w:t>
            </w:r>
            <w:proofErr w:type="spellStart"/>
            <w:r>
              <w:rPr>
                <w:kern w:val="2"/>
                <w:lang w:eastAsia="zh-CN"/>
              </w:rPr>
              <w:t>SCell</w:t>
            </w:r>
            <w:proofErr w:type="spellEnd"/>
            <w:r>
              <w:rPr>
                <w:kern w:val="2"/>
                <w:lang w:eastAsia="zh-CN"/>
              </w:rPr>
              <w:t>”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xml:space="preserve">, </w:t>
            </w:r>
            <w:proofErr w:type="spellStart"/>
            <w:r w:rsidR="0062197B">
              <w:rPr>
                <w:iCs/>
                <w:kern w:val="2"/>
                <w:lang w:eastAsia="zh-CN"/>
              </w:rPr>
              <w:t>Spreadtrum</w:t>
            </w:r>
            <w:proofErr w:type="spellEnd"/>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w:t>
            </w:r>
            <w:proofErr w:type="spellStart"/>
            <w:r w:rsidR="000148D5">
              <w:rPr>
                <w:iCs/>
                <w:kern w:val="2"/>
                <w:lang w:eastAsia="zh-CN"/>
              </w:rPr>
              <w:t>PCell</w:t>
            </w:r>
            <w:proofErr w:type="spellEnd"/>
            <w:r w:rsidR="000148D5">
              <w:rPr>
                <w:iCs/>
                <w:kern w:val="2"/>
                <w:lang w:eastAsia="zh-CN"/>
              </w:rPr>
              <w:t>/</w:t>
            </w:r>
            <w:proofErr w:type="spellStart"/>
            <w:r w:rsidR="000148D5">
              <w:rPr>
                <w:iCs/>
                <w:kern w:val="2"/>
                <w:lang w:eastAsia="zh-CN"/>
              </w:rPr>
              <w:t>PSCell</w:t>
            </w:r>
            <w:proofErr w:type="spellEnd"/>
            <w:r w:rsidR="000148D5">
              <w:rPr>
                <w:iCs/>
                <w:kern w:val="2"/>
                <w:lang w:eastAsia="zh-CN"/>
              </w:rPr>
              <w:t xml:space="preserve">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4</w:t>
      </w:r>
      <w:r w:rsidRPr="00DF46A6">
        <w:rPr>
          <w:b/>
          <w:bCs/>
          <w:sz w:val="22"/>
          <w:szCs w:val="22"/>
          <w:lang w:eastAsia="zh-CN"/>
        </w:rPr>
        <w:t xml:space="preserve">: applicable also to 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proofErr w:type="spellStart"/>
      <w:r w:rsidR="001A35E0" w:rsidRPr="001A35E0">
        <w:rPr>
          <w:rFonts w:hint="eastAsia"/>
          <w:b/>
          <w:bCs/>
          <w:color w:val="FF0000"/>
          <w:sz w:val="22"/>
          <w:szCs w:val="22"/>
          <w:u w:val="single"/>
          <w:lang w:eastAsia="zh-CN"/>
        </w:rPr>
        <w:t>SCell</w:t>
      </w:r>
      <w:proofErr w:type="spellEnd"/>
      <w:r w:rsidR="001A35E0" w:rsidRPr="001A35E0">
        <w:rPr>
          <w:rFonts w:hint="eastAsia"/>
          <w:b/>
          <w:bCs/>
          <w:color w:val="FF0000"/>
          <w:sz w:val="22"/>
          <w:szCs w:val="22"/>
          <w:u w:val="single"/>
          <w:lang w:eastAsia="zh-CN"/>
        </w:rPr>
        <w:t xml:space="preserve">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proofErr w:type="spellStart"/>
            <w:r>
              <w:rPr>
                <w:rFonts w:hint="eastAsia"/>
                <w:lang w:val="en-US" w:eastAsia="zh-CN"/>
              </w:rPr>
              <w:t>S</w:t>
            </w:r>
            <w:r w:rsidR="00730047">
              <w:rPr>
                <w:lang w:val="en-US" w:eastAsia="zh-CN"/>
              </w:rPr>
              <w:t>c</w:t>
            </w:r>
            <w:r>
              <w:rPr>
                <w:rFonts w:hint="eastAsia"/>
                <w:lang w:val="en-US" w:eastAsia="zh-CN"/>
              </w:rPr>
              <w:t>ell</w:t>
            </w:r>
            <w:proofErr w:type="spellEnd"/>
            <w:r>
              <w:rPr>
                <w:rFonts w:hint="eastAsia"/>
                <w:lang w:val="en-US" w:eastAsia="zh-CN"/>
              </w:rPr>
              <w:t xml:space="preserve">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 xml:space="preserve">Alt 3 and Alt 4. Dynamic PUCCH carrier indication is enabled for HARQ-ACK transmission in response to DCI (e.g. type 3 CB triggering, SPS release indication, </w:t>
            </w:r>
            <w:proofErr w:type="spellStart"/>
            <w:r>
              <w:rPr>
                <w:iCs/>
                <w:kern w:val="2"/>
                <w:lang w:eastAsia="zh-CN"/>
              </w:rPr>
              <w:t>SCell</w:t>
            </w:r>
            <w:proofErr w:type="spellEnd"/>
            <w:r>
              <w:rPr>
                <w:iCs/>
                <w:kern w:val="2"/>
                <w:lang w:eastAsia="zh-CN"/>
              </w:rPr>
              <w:t xml:space="preserve">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w:t>
      </w:r>
      <w:proofErr w:type="spellStart"/>
      <w:r>
        <w:rPr>
          <w:sz w:val="22"/>
          <w:szCs w:val="22"/>
          <w:lang w:eastAsia="zh-CN"/>
        </w:rPr>
        <w:t>gNB</w:t>
      </w:r>
      <w:proofErr w:type="spellEnd"/>
      <w:r>
        <w:rPr>
          <w:sz w:val="22"/>
          <w:szCs w:val="22"/>
          <w:lang w:eastAsia="zh-CN"/>
        </w:rPr>
        <w:t xml:space="preserve">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w:t>
      </w:r>
      <w:proofErr w:type="spellStart"/>
      <w:r w:rsidRPr="00FC04EE">
        <w:rPr>
          <w:b/>
          <w:bCs/>
          <w:sz w:val="22"/>
          <w:szCs w:val="22"/>
        </w:rPr>
        <w:t>gNB</w:t>
      </w:r>
      <w:proofErr w:type="spellEnd"/>
      <w:r w:rsidRPr="00FC04EE">
        <w:rPr>
          <w:b/>
          <w:bCs/>
          <w:sz w:val="22"/>
          <w:szCs w:val="22"/>
        </w:rPr>
        <w:t xml:space="preserve">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proofErr w:type="spellStart"/>
      <w:r w:rsidR="00D018C9">
        <w:rPr>
          <w:b/>
          <w:bCs/>
          <w:lang w:val="en-US" w:eastAsia="zh-CN"/>
        </w:rPr>
        <w:t>Spreadtrum</w:t>
      </w:r>
      <w:proofErr w:type="spellEnd"/>
      <w:r w:rsidR="00D018C9">
        <w:rPr>
          <w:b/>
          <w:bCs/>
          <w:lang w:val="en-US" w:eastAsia="zh-CN"/>
        </w:rPr>
        <w:t xml:space="preserve">,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w:t>
            </w:r>
            <w:proofErr w:type="spellStart"/>
            <w:r>
              <w:rPr>
                <w:kern w:val="2"/>
                <w:lang w:eastAsia="zh-CN"/>
              </w:rPr>
              <w:t>PCell</w:t>
            </w:r>
            <w:proofErr w:type="spellEnd"/>
            <w:r>
              <w:rPr>
                <w:kern w:val="2"/>
                <w:lang w:eastAsia="zh-CN"/>
              </w:rPr>
              <w:t xml:space="preserve">), and is not consistent with the “aim for </w:t>
            </w:r>
            <w:r>
              <w:rPr>
                <w:kern w:val="2"/>
                <w:lang w:eastAsia="zh-CN"/>
              </w:rPr>
              <w:lastRenderedPageBreak/>
              <w:t xml:space="preserve">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proofErr w:type="spellStart"/>
            <w:r>
              <w:rPr>
                <w:rFonts w:hint="eastAsia"/>
                <w:iCs/>
                <w:kern w:val="2"/>
                <w:lang w:eastAsia="zh-CN"/>
              </w:rPr>
              <w:lastRenderedPageBreak/>
              <w:t>S</w:t>
            </w:r>
            <w:r>
              <w:rPr>
                <w:iCs/>
                <w:kern w:val="2"/>
                <w:lang w:eastAsia="zh-CN"/>
              </w:rPr>
              <w:t>preadtrum</w:t>
            </w:r>
            <w:proofErr w:type="spellEnd"/>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 xml:space="preserve">companies discuss the multiplexing for HARQ-ACK on </w:t>
      </w:r>
      <w:proofErr w:type="spellStart"/>
      <w:r w:rsidR="00C5438C" w:rsidRPr="00D16DE1">
        <w:rPr>
          <w:b/>
          <w:lang w:val="en-US" w:eastAsia="zh-CN"/>
        </w:rPr>
        <w:t>PCell</w:t>
      </w:r>
      <w:proofErr w:type="spellEnd"/>
      <w:r w:rsidR="00C5438C" w:rsidRPr="00D16DE1">
        <w:rPr>
          <w:b/>
          <w:lang w:val="en-US" w:eastAsia="zh-CN"/>
        </w:rPr>
        <w:t>/</w:t>
      </w:r>
      <w:proofErr w:type="spellStart"/>
      <w:r w:rsidR="00C5438C" w:rsidRPr="00D16DE1">
        <w:rPr>
          <w:b/>
          <w:lang w:val="en-US" w:eastAsia="zh-CN"/>
        </w:rPr>
        <w:t>PSCell</w:t>
      </w:r>
      <w:proofErr w:type="spellEnd"/>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 xml:space="preserve"> / </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w:t>
      </w:r>
      <w:proofErr w:type="spellStart"/>
      <w:r w:rsidRPr="002B47DF">
        <w:rPr>
          <w:b/>
          <w:bCs/>
          <w:sz w:val="22"/>
          <w:szCs w:val="22"/>
          <w:lang w:val="en-US" w:eastAsia="zh-CN"/>
        </w:rPr>
        <w:t>PCell</w:t>
      </w:r>
      <w:proofErr w:type="spellEnd"/>
      <w:r w:rsidRPr="002B47DF">
        <w:rPr>
          <w:b/>
          <w:bCs/>
          <w:sz w:val="22"/>
          <w:szCs w:val="22"/>
          <w:lang w:val="en-US" w:eastAsia="zh-CN"/>
        </w:rPr>
        <w:t>/</w:t>
      </w:r>
      <w:proofErr w:type="spellStart"/>
      <w:r w:rsidRPr="002B47DF">
        <w:rPr>
          <w:b/>
          <w:bCs/>
          <w:sz w:val="22"/>
          <w:szCs w:val="22"/>
          <w:lang w:val="en-US" w:eastAsia="zh-CN"/>
        </w:rPr>
        <w:t>PScell</w:t>
      </w:r>
      <w:proofErr w:type="spellEnd"/>
      <w:r w:rsidRPr="002B47DF">
        <w:rPr>
          <w:b/>
          <w:bCs/>
          <w:sz w:val="22"/>
          <w:szCs w:val="22"/>
          <w:lang w:val="en-US" w:eastAsia="zh-CN"/>
        </w:rPr>
        <w:t xml:space="preserve">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 xml:space="preserve">target cell would be like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 xml:space="preserve"> in Rel-15</w:t>
            </w:r>
            <w:r w:rsidR="0076749D" w:rsidRPr="0076749D">
              <w:rPr>
                <w:kern w:val="2"/>
                <w:lang w:eastAsia="zh-CN"/>
              </w:rPr>
              <w:t>/</w:t>
            </w:r>
            <w:r w:rsidR="0045415E" w:rsidRPr="0076749D">
              <w:rPr>
                <w:kern w:val="2"/>
                <w:lang w:eastAsia="zh-CN"/>
              </w:rPr>
              <w:t xml:space="preserve">16. There is no need to detour from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 xml:space="preserve">Please note, that there is the mixed SCS handling. How to deal if the SPS </w:t>
            </w:r>
            <w:r>
              <w:rPr>
                <w:color w:val="0070C0"/>
                <w:kern w:val="2"/>
                <w:lang w:eastAsia="zh-CN"/>
              </w:rPr>
              <w:lastRenderedPageBreak/>
              <w:t xml:space="preserve">HARQ-ACK (having no dynamic indication) where the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 xml:space="preserve"> is having a 15kHz SCS (k1 used on </w:t>
            </w:r>
            <w:proofErr w:type="spellStart"/>
            <w:r>
              <w:rPr>
                <w:color w:val="0070C0"/>
                <w:kern w:val="2"/>
                <w:lang w:eastAsia="zh-CN"/>
              </w:rPr>
              <w:t>PCell</w:t>
            </w:r>
            <w:proofErr w:type="spellEnd"/>
            <w:r>
              <w:rPr>
                <w:color w:val="0070C0"/>
                <w:kern w:val="2"/>
                <w:lang w:eastAsia="zh-CN"/>
              </w:rPr>
              <w:t xml:space="preserve">) and the target cell is having higher SCS, there is more than one slot overlapping. Any suggestion to have a formulation that would also capture this case (without the need to refer to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that somehow PUCCH carrier switching is not applied for </w:t>
            </w:r>
            <w:proofErr w:type="spellStart"/>
            <w:r>
              <w:rPr>
                <w:color w:val="8064A2" w:themeColor="accent4"/>
                <w:kern w:val="2"/>
                <w:lang w:eastAsia="zh-CN"/>
              </w:rPr>
              <w:t>PCell</w:t>
            </w:r>
            <w:proofErr w:type="spellEnd"/>
            <w:r>
              <w:rPr>
                <w:color w:val="8064A2" w:themeColor="accent4"/>
                <w:kern w:val="2"/>
                <w:lang w:eastAsia="zh-CN"/>
              </w:rPr>
              <w:t>/</w:t>
            </w:r>
            <w:proofErr w:type="spellStart"/>
            <w:r>
              <w:rPr>
                <w:color w:val="8064A2" w:themeColor="accent4"/>
                <w:kern w:val="2"/>
                <w:lang w:eastAsia="zh-CN"/>
              </w:rPr>
              <w:t>PScell</w:t>
            </w:r>
            <w:proofErr w:type="spellEnd"/>
            <w:r>
              <w:rPr>
                <w:color w:val="8064A2" w:themeColor="accent4"/>
                <w:kern w:val="2"/>
                <w:lang w:eastAsia="zh-CN"/>
              </w:rPr>
              <w:t>.</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t>
            </w:r>
            <w:proofErr w:type="spellStart"/>
            <w:r>
              <w:rPr>
                <w:color w:val="8064A2" w:themeColor="accent4"/>
                <w:kern w:val="2"/>
                <w:lang w:eastAsia="zh-CN"/>
              </w:rPr>
              <w:t>wont</w:t>
            </w:r>
            <w:proofErr w:type="spellEnd"/>
            <w:r>
              <w:rPr>
                <w:color w:val="8064A2" w:themeColor="accent4"/>
                <w:kern w:val="2"/>
                <w:lang w:eastAsia="zh-CN"/>
              </w:rPr>
              <w:t xml:space="preserve"> be affected by dynamic PUCCH carrier switching (DL SPS HARQ-ACK, CSI, SR, ..), then it is better to update  </w:t>
            </w:r>
            <w:r w:rsidRPr="002B47DF">
              <w:rPr>
                <w:b/>
                <w:bCs/>
                <w:sz w:val="22"/>
                <w:szCs w:val="22"/>
                <w:lang w:val="en-US" w:eastAsia="zh-CN"/>
              </w:rPr>
              <w:t xml:space="preserve">HARQ-ACK from </w:t>
            </w:r>
            <w:proofErr w:type="spellStart"/>
            <w:r w:rsidRPr="002B47DF">
              <w:rPr>
                <w:b/>
                <w:bCs/>
                <w:sz w:val="22"/>
                <w:szCs w:val="22"/>
                <w:lang w:val="en-US" w:eastAsia="zh-CN"/>
              </w:rPr>
              <w:t>PCell</w:t>
            </w:r>
            <w:proofErr w:type="spellEnd"/>
            <w:r w:rsidRPr="002B47DF">
              <w:rPr>
                <w:b/>
                <w:bCs/>
                <w:sz w:val="22"/>
                <w:szCs w:val="22"/>
                <w:lang w:val="en-US" w:eastAsia="zh-CN"/>
              </w:rPr>
              <w:t xml:space="preserve"> / </w:t>
            </w:r>
            <w:proofErr w:type="spellStart"/>
            <w:r w:rsidRPr="002B47DF">
              <w:rPr>
                <w:b/>
                <w:bCs/>
                <w:sz w:val="22"/>
                <w:szCs w:val="22"/>
                <w:lang w:val="en-US" w:eastAsia="zh-CN"/>
              </w:rPr>
              <w:t>PScell</w:t>
            </w:r>
            <w:proofErr w:type="spellEnd"/>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w:t>
            </w:r>
            <w:proofErr w:type="spellStart"/>
            <w:r>
              <w:rPr>
                <w:rStyle w:val="normaltextrun"/>
                <w:color w:val="000000"/>
                <w:shd w:val="clear" w:color="auto" w:fill="FFFFFF"/>
              </w:rPr>
              <w:t>gNB</w:t>
            </w:r>
            <w:proofErr w:type="spellEnd"/>
            <w:r>
              <w:rPr>
                <w:rStyle w:val="normaltextrun"/>
                <w:color w:val="000000"/>
                <w:shd w:val="clear" w:color="auto" w:fill="FFFFFF"/>
              </w:rPr>
              <w:t>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w:t>
            </w:r>
            <w:proofErr w:type="spellStart"/>
            <w:r>
              <w:rPr>
                <w:rStyle w:val="normaltextrun"/>
                <w:color w:val="000000"/>
                <w:shd w:val="clear" w:color="auto" w:fill="FFFFFF"/>
              </w:rPr>
              <w:t>gNB</w:t>
            </w:r>
            <w:proofErr w:type="spellEnd"/>
            <w:r>
              <w:rPr>
                <w:rStyle w:val="normaltextrun"/>
                <w:color w:val="000000"/>
                <w:shd w:val="clear" w:color="auto" w:fill="FFFFFF"/>
              </w:rPr>
              <w:t>.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dynamically indicated </w:t>
      </w:r>
      <w:proofErr w:type="spellStart"/>
      <w:r w:rsidRPr="00FC04EE">
        <w:rPr>
          <w:lang w:eastAsia="zh-CN"/>
        </w:rPr>
        <w:t>SCell</w:t>
      </w:r>
      <w:proofErr w:type="spellEnd"/>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w:t>
            </w:r>
            <w:proofErr w:type="spellStart"/>
            <w:r>
              <w:rPr>
                <w:iCs/>
                <w:kern w:val="2"/>
                <w:lang w:eastAsia="zh-CN"/>
              </w:rPr>
              <w:t>PCell</w:t>
            </w:r>
            <w:proofErr w:type="spellEnd"/>
            <w:r>
              <w:rPr>
                <w:iCs/>
                <w:kern w:val="2"/>
                <w:lang w:eastAsia="zh-CN"/>
              </w:rPr>
              <w:t xml:space="preserve">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 xml:space="preserve">from </w:t>
            </w:r>
            <w:proofErr w:type="spellStart"/>
            <w:r w:rsidRPr="005804BF">
              <w:rPr>
                <w:b/>
                <w:bCs/>
                <w:strike/>
                <w:color w:val="FF0000"/>
                <w:sz w:val="22"/>
                <w:szCs w:val="22"/>
                <w:lang w:eastAsia="zh-CN"/>
              </w:rPr>
              <w:t>PCell</w:t>
            </w:r>
            <w:proofErr w:type="spellEnd"/>
            <w:r w:rsidRPr="005804BF">
              <w:rPr>
                <w:b/>
                <w:bCs/>
                <w:strike/>
                <w:color w:val="FF0000"/>
                <w:sz w:val="22"/>
                <w:szCs w:val="22"/>
                <w:lang w:eastAsia="zh-CN"/>
              </w:rPr>
              <w:t>/</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is overlapping between SR/CSI PUCCH on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 xml:space="preserve">n our understanding, support of multiplexing SR/CSI from </w:t>
            </w:r>
            <w:proofErr w:type="spellStart"/>
            <w:r>
              <w:rPr>
                <w:kern w:val="2"/>
                <w:lang w:eastAsia="zh-CN"/>
              </w:rPr>
              <w:t>PCell</w:t>
            </w:r>
            <w:proofErr w:type="spellEnd"/>
            <w:r>
              <w:rPr>
                <w:kern w:val="2"/>
                <w:lang w:eastAsia="zh-CN"/>
              </w:rPr>
              <w:t xml:space="preserve">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w:t>
            </w:r>
            <w:proofErr w:type="spellStart"/>
            <w:r>
              <w:rPr>
                <w:rStyle w:val="normaltextrun"/>
                <w:color w:val="000000"/>
                <w:shd w:val="clear" w:color="auto" w:fill="FFFFFF"/>
              </w:rPr>
              <w:t>gNB</w:t>
            </w:r>
            <w:proofErr w:type="spellEnd"/>
            <w:r>
              <w:rPr>
                <w:rStyle w:val="normaltextrun"/>
                <w:color w:val="000000"/>
                <w:shd w:val="clear" w:color="auto" w:fill="FFFFFF"/>
              </w:rPr>
              <w:t>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w:t>
            </w:r>
            <w:r>
              <w:rPr>
                <w:rStyle w:val="normaltextrun"/>
                <w:rFonts w:eastAsia="Malgun Gothic"/>
                <w:color w:val="000000"/>
                <w:shd w:val="clear" w:color="auto" w:fill="FFFFFF"/>
                <w:lang w:eastAsia="ko-KR"/>
              </w:rPr>
              <w:lastRenderedPageBreak/>
              <w:t xml:space="preserve">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w:t>
      </w:r>
      <w:proofErr w:type="spellStart"/>
      <w:r>
        <w:rPr>
          <w:lang w:val="en-US" w:eastAsia="zh-CN"/>
        </w:rPr>
        <w:t>gNB</w:t>
      </w:r>
      <w:proofErr w:type="spellEnd"/>
      <w:r>
        <w:rPr>
          <w:lang w:val="en-US" w:eastAsia="zh-CN"/>
        </w:rPr>
        <w:t xml:space="preserve">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w:t>
            </w:r>
            <w:proofErr w:type="spellStart"/>
            <w:r>
              <w:rPr>
                <w:iCs/>
                <w:kern w:val="2"/>
                <w:lang w:eastAsia="zh-CN"/>
              </w:rPr>
              <w:t>PCell</w:t>
            </w:r>
            <w:proofErr w:type="spellEnd"/>
            <w:r>
              <w:rPr>
                <w:iCs/>
                <w:kern w:val="2"/>
                <w:lang w:eastAsia="zh-CN"/>
              </w:rPr>
              <w:t xml:space="preserve">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w:t>
            </w:r>
            <w:proofErr w:type="spellStart"/>
            <w:r>
              <w:rPr>
                <w:color w:val="0070C0"/>
                <w:kern w:val="2"/>
                <w:lang w:eastAsia="zh-CN"/>
              </w:rPr>
              <w:t>gNB</w:t>
            </w:r>
            <w:proofErr w:type="spellEnd"/>
            <w:r>
              <w:rPr>
                <w:color w:val="0070C0"/>
                <w:kern w:val="2"/>
                <w:lang w:eastAsia="zh-CN"/>
              </w:rPr>
              <w:t xml:space="preserve">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proofErr w:type="spellStart"/>
            <w:r w:rsidR="000255E2">
              <w:rPr>
                <w:kern w:val="2"/>
                <w:lang w:eastAsia="zh-CN"/>
              </w:rPr>
              <w:t>Gnb</w:t>
            </w:r>
            <w:proofErr w:type="spellEnd"/>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proofErr w:type="spellStart"/>
            <w:r w:rsidR="00003710">
              <w:rPr>
                <w:iCs/>
                <w:kern w:val="2"/>
                <w:lang w:eastAsia="zh-CN"/>
              </w:rPr>
              <w:t>it s</w:t>
            </w:r>
            <w:proofErr w:type="spellEnd"/>
            <w:r w:rsidR="00003710">
              <w:rPr>
                <w:iCs/>
                <w:kern w:val="2"/>
                <w:lang w:eastAsia="zh-CN"/>
              </w:rPr>
              <w:t xml:space="preserve">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 xml:space="preserve">A “reference numerology/reference cell” do not need to be defined. The only thing needed is to determine whether the slots corresponding to the time pattern are the ones of the cell with the larger/smaller SCS or of the </w:t>
            </w:r>
            <w:proofErr w:type="spellStart"/>
            <w:r>
              <w:rPr>
                <w:iCs/>
                <w:kern w:val="2"/>
                <w:lang w:eastAsia="zh-CN"/>
              </w:rPr>
              <w:t>P</w:t>
            </w:r>
            <w:r w:rsidR="000255E2">
              <w:rPr>
                <w:iCs/>
                <w:kern w:val="2"/>
                <w:lang w:eastAsia="zh-CN"/>
              </w:rPr>
              <w:t>c</w:t>
            </w:r>
            <w:r>
              <w:rPr>
                <w:iCs/>
                <w:kern w:val="2"/>
                <w:lang w:eastAsia="zh-CN"/>
              </w:rPr>
              <w:t>ell</w:t>
            </w:r>
            <w:proofErr w:type="spellEnd"/>
            <w:r>
              <w:rPr>
                <w:iCs/>
                <w:kern w:val="2"/>
                <w:lang w:eastAsia="zh-CN"/>
              </w:rPr>
              <w:t xml:space="preserve">. The smaller SCS (active BWP) is preferred as that would lead to the least spec impact and is sufficient. Also OK to use the SCS of the </w:t>
            </w:r>
            <w:proofErr w:type="spellStart"/>
            <w:r>
              <w:rPr>
                <w:iCs/>
                <w:kern w:val="2"/>
                <w:lang w:eastAsia="zh-CN"/>
              </w:rPr>
              <w:t>P</w:t>
            </w:r>
            <w:r w:rsidR="000255E2">
              <w:rPr>
                <w:iCs/>
                <w:kern w:val="2"/>
                <w:lang w:eastAsia="zh-CN"/>
              </w:rPr>
              <w:t>c</w:t>
            </w:r>
            <w:r>
              <w:rPr>
                <w:iCs/>
                <w:kern w:val="2"/>
                <w:lang w:eastAsia="zh-CN"/>
              </w:rPr>
              <w:t>ell</w:t>
            </w:r>
            <w:proofErr w:type="spellEnd"/>
            <w:r>
              <w:rPr>
                <w:iCs/>
                <w:kern w:val="2"/>
                <w:lang w:eastAsia="zh-CN"/>
              </w:rPr>
              <w:t xml:space="preserve"> if it is understood that there will not be support in Rel-17 for the </w:t>
            </w:r>
            <w:proofErr w:type="spellStart"/>
            <w:r>
              <w:rPr>
                <w:iCs/>
                <w:kern w:val="2"/>
                <w:lang w:eastAsia="zh-CN"/>
              </w:rPr>
              <w:t>P</w:t>
            </w:r>
            <w:r w:rsidR="000255E2">
              <w:rPr>
                <w:iCs/>
                <w:kern w:val="2"/>
                <w:lang w:eastAsia="zh-CN"/>
              </w:rPr>
              <w:t>c</w:t>
            </w:r>
            <w:r>
              <w:rPr>
                <w:iCs/>
                <w:kern w:val="2"/>
                <w:lang w:eastAsia="zh-CN"/>
              </w:rPr>
              <w:t>ell</w:t>
            </w:r>
            <w:proofErr w:type="spellEnd"/>
            <w:r>
              <w:rPr>
                <w:iCs/>
                <w:kern w:val="2"/>
                <w:lang w:eastAsia="zh-CN"/>
              </w:rPr>
              <w:t xml:space="preserve"> to have larger SCS than the PUCCH </w:t>
            </w:r>
            <w:proofErr w:type="spellStart"/>
            <w:r>
              <w:rPr>
                <w:iCs/>
                <w:kern w:val="2"/>
                <w:lang w:eastAsia="zh-CN"/>
              </w:rPr>
              <w:t>S</w:t>
            </w:r>
            <w:r w:rsidR="000255E2">
              <w:rPr>
                <w:iCs/>
                <w:kern w:val="2"/>
                <w:lang w:eastAsia="zh-CN"/>
              </w:rPr>
              <w:t>c</w:t>
            </w:r>
            <w:r>
              <w:rPr>
                <w:iCs/>
                <w:kern w:val="2"/>
                <w:lang w:eastAsia="zh-CN"/>
              </w:rPr>
              <w:t>ell</w:t>
            </w:r>
            <w:proofErr w:type="spellEnd"/>
            <w:r>
              <w:rPr>
                <w:iCs/>
                <w:kern w:val="2"/>
                <w:lang w:eastAsia="zh-CN"/>
              </w:rPr>
              <w:t xml:space="preserve">.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w:t>
            </w:r>
            <w:proofErr w:type="spellStart"/>
            <w:r>
              <w:rPr>
                <w:rStyle w:val="normaltextrun"/>
                <w:color w:val="000000"/>
                <w:shd w:val="clear" w:color="auto" w:fill="FFFFFF"/>
              </w:rPr>
              <w:t>Pcell</w:t>
            </w:r>
            <w:proofErr w:type="spellEnd"/>
            <w:r>
              <w:rPr>
                <w:rStyle w:val="normaltextrun"/>
                <w:color w:val="000000"/>
                <w:shd w:val="clear" w:color="auto" w:fill="FFFFFF"/>
              </w:rPr>
              <w:t> could be a good choice for reference cell, because many Rel-15 procedures can be simplify reused with </w:t>
            </w:r>
            <w:proofErr w:type="spellStart"/>
            <w:r>
              <w:rPr>
                <w:rStyle w:val="normaltextrun"/>
                <w:color w:val="000000"/>
                <w:shd w:val="clear" w:color="auto" w:fill="FFFFFF"/>
              </w:rPr>
              <w:t>Pcell</w:t>
            </w:r>
            <w:proofErr w:type="spellEnd"/>
            <w:r>
              <w:rPr>
                <w:rStyle w:val="normaltextrun"/>
                <w:color w:val="000000"/>
                <w:shd w:val="clear" w:color="auto" w:fill="FFFFFF"/>
              </w:rPr>
              <w:t>.</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w:t>
      </w:r>
      <w:proofErr w:type="spellStart"/>
      <w:r w:rsidR="00662B83">
        <w:rPr>
          <w:bCs/>
          <w:lang w:val="en-US" w:eastAsia="zh-CN"/>
        </w:rPr>
        <w:t>PCell</w:t>
      </w:r>
      <w:proofErr w:type="spellEnd"/>
      <w:r w:rsidR="00662B83">
        <w:rPr>
          <w:bCs/>
          <w:lang w:val="en-US" w:eastAsia="zh-CN"/>
        </w:rPr>
        <w:t xml:space="preserve"> or a reference cell to define the slot on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which is then used together with the time-domain pattern (which may or may not have a different reference SCS as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w:t>
      </w:r>
      <w:proofErr w:type="spellStart"/>
      <w:r w:rsidRPr="008D646C">
        <w:t>HiSi</w:t>
      </w:r>
      <w:proofErr w:type="spellEnd"/>
      <w:r w:rsidRPr="008D646C">
        <w:t xml:space="preserve"> [1] assuming the </w:t>
      </w:r>
      <w:proofErr w:type="spellStart"/>
      <w:r w:rsidRPr="008D646C">
        <w:t>PCell</w:t>
      </w:r>
      <w:proofErr w:type="spellEnd"/>
      <w:r w:rsidRPr="008D646C">
        <w:t xml:space="preserve"> as reference cell</w:t>
      </w:r>
    </w:p>
    <w:p w14:paraId="0C60C564" w14:textId="77777777" w:rsidR="008D3352" w:rsidRPr="008D646C" w:rsidRDefault="008D3352" w:rsidP="008D3352">
      <w:pPr>
        <w:pStyle w:val="ListParagraph"/>
        <w:numPr>
          <w:ilvl w:val="1"/>
          <w:numId w:val="136"/>
        </w:numPr>
        <w:rPr>
          <w:lang w:eastAsia="zh-CN"/>
        </w:rPr>
      </w:pPr>
      <w:r w:rsidRPr="008D646C">
        <w:t xml:space="preserve">The reference cell could be the </w:t>
      </w:r>
      <w:proofErr w:type="spellStart"/>
      <w:r w:rsidRPr="008D646C">
        <w:t>PCell</w:t>
      </w:r>
      <w:proofErr w:type="spellEnd"/>
      <w:r w:rsidRPr="008D646C">
        <w:t>/</w:t>
      </w:r>
      <w:proofErr w:type="spellStart"/>
      <w:r w:rsidRPr="008D646C">
        <w:t>PSCell</w:t>
      </w:r>
      <w:proofErr w:type="spellEnd"/>
      <w:r w:rsidRPr="008D646C">
        <w:t xml:space="preserve">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xml:space="preserve">)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 xml:space="preserve">g.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w:t>
            </w:r>
            <w:proofErr w:type="spellStart"/>
            <w:r>
              <w:rPr>
                <w:iCs/>
                <w:kern w:val="2"/>
                <w:lang w:eastAsia="zh-CN"/>
              </w:rPr>
              <w:t>PCell</w:t>
            </w:r>
            <w:proofErr w:type="spellEnd"/>
            <w:r>
              <w:rPr>
                <w:iCs/>
                <w:kern w:val="2"/>
                <w:lang w:eastAsia="zh-CN"/>
              </w:rPr>
              <w:t xml:space="preserve">)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 xml:space="preserve">Alt.1 is flawed. The time domain pattern has to be based on slots (i.e. an SCS) – that defines time, ‘cell’ does not define time. Whether the slot/SCS is the one of the </w:t>
            </w:r>
            <w:proofErr w:type="spellStart"/>
            <w:r>
              <w:rPr>
                <w:iCs/>
                <w:kern w:val="2"/>
                <w:lang w:eastAsia="zh-CN"/>
              </w:rPr>
              <w:t>PCell</w:t>
            </w:r>
            <w:proofErr w:type="spellEnd"/>
            <w:r>
              <w:rPr>
                <w:iCs/>
                <w:kern w:val="2"/>
                <w:lang w:eastAsia="zh-CN"/>
              </w:rPr>
              <w:t xml:space="preserve">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cells, or </w:t>
            </w:r>
            <w:r w:rsidRPr="00B93663">
              <w:rPr>
                <w:kern w:val="2"/>
                <w:lang w:eastAsia="zh-CN"/>
              </w:rPr>
              <w:t xml:space="preserve">has the same SCS as </w:t>
            </w:r>
            <w:proofErr w:type="spellStart"/>
            <w:r w:rsidRPr="00B93663">
              <w:rPr>
                <w:kern w:val="2"/>
                <w:lang w:eastAsia="zh-CN"/>
              </w:rPr>
              <w:t>referenceSubcarrierSpacing</w:t>
            </w:r>
            <w:proofErr w:type="spellEnd"/>
            <w:r>
              <w:rPr>
                <w:kern w:val="2"/>
                <w:lang w:eastAsia="zh-CN"/>
              </w:rPr>
              <w:t xml:space="preserve"> of TDD DL-UL configuration, which may be different from the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xml:space="preserve">, LG, FGI/APT, </w:t>
      </w:r>
      <w:proofErr w:type="spellStart"/>
      <w:r w:rsidR="009E7AE9">
        <w:rPr>
          <w:b/>
          <w:bCs/>
          <w:lang w:val="en-US" w:eastAsia="zh-CN"/>
        </w:rPr>
        <w:t>Spreadtrum</w:t>
      </w:r>
      <w:proofErr w:type="spellEnd"/>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proofErr w:type="spellStart"/>
            <w:r>
              <w:rPr>
                <w:rFonts w:hint="eastAsia"/>
                <w:kern w:val="2"/>
                <w:lang w:eastAsia="zh-CN"/>
              </w:rPr>
              <w:lastRenderedPageBreak/>
              <w:t>S</w:t>
            </w:r>
            <w:r>
              <w:rPr>
                <w:kern w:val="2"/>
                <w:lang w:eastAsia="zh-CN"/>
              </w:rPr>
              <w:t>preadtrum</w:t>
            </w:r>
            <w:proofErr w:type="spellEnd"/>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w:t>
      </w:r>
      <w:r>
        <w:rPr>
          <w:lang w:eastAsia="zh-CN"/>
        </w:rPr>
        <w:t xml:space="preserve">semi-statically configured PUCCH cell (other than </w:t>
      </w:r>
      <w:proofErr w:type="spellStart"/>
      <w:r>
        <w:rPr>
          <w:lang w:eastAsia="zh-CN"/>
        </w:rPr>
        <w:t>P</w:t>
      </w:r>
      <w:r w:rsidR="0016147A">
        <w:rPr>
          <w:lang w:eastAsia="zh-CN"/>
        </w:rPr>
        <w:t>c</w:t>
      </w:r>
      <w:r>
        <w:rPr>
          <w:lang w:eastAsia="zh-CN"/>
        </w:rPr>
        <w:t>ell</w:t>
      </w:r>
      <w:proofErr w:type="spellEnd"/>
      <w:r>
        <w:rPr>
          <w:lang w:eastAsia="zh-CN"/>
        </w:rPr>
        <w:t>/</w:t>
      </w:r>
      <w:proofErr w:type="spellStart"/>
      <w:r>
        <w:rPr>
          <w:lang w:eastAsia="zh-CN"/>
        </w:rPr>
        <w:t>PSCell</w:t>
      </w:r>
      <w:proofErr w:type="spellEnd"/>
      <w:r>
        <w:rPr>
          <w:lang w:eastAsia="zh-CN"/>
        </w:rPr>
        <w:t>)</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 xml:space="preserve">from </w:t>
      </w:r>
      <w:proofErr w:type="spellStart"/>
      <w:r>
        <w:rPr>
          <w:b/>
          <w:bCs/>
          <w:sz w:val="22"/>
          <w:szCs w:val="22"/>
          <w:lang w:eastAsia="zh-CN"/>
        </w:rPr>
        <w:t>P</w:t>
      </w:r>
      <w:r w:rsidR="0016147A">
        <w:rPr>
          <w:b/>
          <w:bCs/>
          <w:sz w:val="22"/>
          <w:szCs w:val="22"/>
          <w:lang w:eastAsia="zh-CN"/>
        </w:rPr>
        <w:t>c</w:t>
      </w:r>
      <w:r>
        <w:rPr>
          <w:b/>
          <w:bCs/>
          <w:sz w:val="22"/>
          <w:szCs w:val="22"/>
          <w:lang w:eastAsia="zh-CN"/>
        </w:rPr>
        <w:t>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w:t>
            </w:r>
            <w:proofErr w:type="spellStart"/>
            <w:r>
              <w:rPr>
                <w:b/>
                <w:bCs/>
                <w:sz w:val="22"/>
                <w:szCs w:val="22"/>
                <w:lang w:eastAsia="zh-CN"/>
              </w:rPr>
              <w:t>P</w:t>
            </w:r>
            <w:r w:rsidR="0016147A">
              <w:rPr>
                <w:b/>
                <w:bCs/>
                <w:sz w:val="22"/>
                <w:szCs w:val="22"/>
                <w:lang w:eastAsia="zh-CN"/>
              </w:rPr>
              <w:t>c</w:t>
            </w:r>
            <w:r>
              <w:rPr>
                <w:b/>
                <w:bCs/>
                <w:sz w:val="22"/>
                <w:szCs w:val="22"/>
                <w:lang w:eastAsia="zh-CN"/>
              </w:rPr>
              <w:t>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 xml:space="preserve">from </w:t>
            </w:r>
            <w:proofErr w:type="spellStart"/>
            <w:r w:rsidRPr="005804BF">
              <w:rPr>
                <w:b/>
                <w:bCs/>
                <w:strike/>
                <w:color w:val="FF0000"/>
                <w:sz w:val="22"/>
                <w:szCs w:val="22"/>
                <w:lang w:eastAsia="zh-CN"/>
              </w:rPr>
              <w:t>P</w:t>
            </w:r>
            <w:r w:rsidR="0016147A" w:rsidRPr="005804BF">
              <w:rPr>
                <w:b/>
                <w:bCs/>
                <w:strike/>
                <w:color w:val="FF0000"/>
                <w:sz w:val="22"/>
                <w:szCs w:val="22"/>
                <w:lang w:eastAsia="zh-CN"/>
              </w:rPr>
              <w:t>c</w:t>
            </w:r>
            <w:r w:rsidRPr="005804BF">
              <w:rPr>
                <w:b/>
                <w:bCs/>
                <w:strike/>
                <w:color w:val="FF0000"/>
                <w:sz w:val="22"/>
                <w:szCs w:val="22"/>
                <w:lang w:eastAsia="zh-CN"/>
              </w:rPr>
              <w:t>ell</w:t>
            </w:r>
            <w:proofErr w:type="spellEnd"/>
            <w:r w:rsidRPr="005804BF">
              <w:rPr>
                <w:b/>
                <w:bCs/>
                <w:strike/>
                <w:color w:val="FF0000"/>
                <w:sz w:val="22"/>
                <w:szCs w:val="22"/>
                <w:lang w:eastAsia="zh-CN"/>
              </w:rPr>
              <w:t>/</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 xml:space="preserve">f PUCCH carrier switching is not supported for certain UCI type, we may need to determine UE </w:t>
            </w:r>
            <w:proofErr w:type="spellStart"/>
            <w:r>
              <w:rPr>
                <w:kern w:val="2"/>
                <w:lang w:eastAsia="zh-CN"/>
              </w:rPr>
              <w:t>behavior</w:t>
            </w:r>
            <w:proofErr w:type="spellEnd"/>
            <w:r>
              <w:rPr>
                <w:kern w:val="2"/>
                <w:lang w:eastAsia="zh-CN"/>
              </w:rPr>
              <w:t xml:space="preserve">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 xml:space="preserve">f PUCCH carrier switching is supported for any UCI type, the simplest </w:t>
            </w:r>
            <w:proofErr w:type="spellStart"/>
            <w:r>
              <w:rPr>
                <w:kern w:val="2"/>
                <w:lang w:eastAsia="zh-CN"/>
              </w:rPr>
              <w:t>behavior</w:t>
            </w:r>
            <w:proofErr w:type="spellEnd"/>
            <w:r>
              <w:rPr>
                <w:kern w:val="2"/>
                <w:lang w:eastAsia="zh-CN"/>
              </w:rPr>
              <w:t xml:space="preserve"> is to perform UCI multiplexing on </w:t>
            </w:r>
            <w:proofErr w:type="spellStart"/>
            <w:r>
              <w:rPr>
                <w:kern w:val="2"/>
                <w:lang w:eastAsia="zh-CN"/>
              </w:rPr>
              <w:t>P</w:t>
            </w:r>
            <w:r w:rsidR="0016147A">
              <w:rPr>
                <w:kern w:val="2"/>
                <w:lang w:eastAsia="zh-CN"/>
              </w:rPr>
              <w:t>c</w:t>
            </w:r>
            <w:r>
              <w:rPr>
                <w:kern w:val="2"/>
                <w:lang w:eastAsia="zh-CN"/>
              </w:rPr>
              <w:t>ell</w:t>
            </w:r>
            <w:proofErr w:type="spellEnd"/>
            <w:r>
              <w:rPr>
                <w:kern w:val="2"/>
                <w:lang w:eastAsia="zh-CN"/>
              </w:rPr>
              <w:t xml:space="preserve">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w:t>
            </w:r>
            <w:proofErr w:type="spellStart"/>
            <w:r>
              <w:rPr>
                <w:rStyle w:val="normaltextrun"/>
                <w:color w:val="000000"/>
                <w:shd w:val="clear" w:color="auto" w:fill="FFFFFF"/>
              </w:rPr>
              <w:t>Scell</w:t>
            </w:r>
            <w:proofErr w:type="spellEnd"/>
            <w:r>
              <w:rPr>
                <w:rStyle w:val="normaltextrun"/>
                <w:color w:val="000000"/>
                <w:shd w:val="clear" w:color="auto" w:fill="FFFFFF"/>
              </w:rPr>
              <w:t>(s) via carrier switch by DCI or by time pattern configuration (where the CSI or SR does not overlap with other PUCCH on other cells). It is like the question on HARQ-ACK we ask ourself before: when there is a SR bit, is UE allow to transmit it on a </w:t>
            </w:r>
            <w:proofErr w:type="spellStart"/>
            <w:r>
              <w:rPr>
                <w:rStyle w:val="normaltextrun"/>
                <w:color w:val="000000"/>
                <w:shd w:val="clear" w:color="auto" w:fill="FFFFFF"/>
              </w:rPr>
              <w:t>Scell</w:t>
            </w:r>
            <w:proofErr w:type="spellEnd"/>
            <w:r>
              <w:rPr>
                <w:rStyle w:val="normaltextrun"/>
                <w:color w:val="000000"/>
                <w:shd w:val="clear" w:color="auto" w:fill="FFFFFF"/>
              </w:rPr>
              <w:t>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w:t>
            </w:r>
            <w:proofErr w:type="spellStart"/>
            <w:r>
              <w:rPr>
                <w:color w:val="0070C0"/>
                <w:kern w:val="2"/>
                <w:lang w:eastAsia="zh-CN"/>
              </w:rPr>
              <w:t>Scell</w:t>
            </w:r>
            <w:proofErr w:type="spellEnd"/>
            <w:r>
              <w:rPr>
                <w:color w:val="0070C0"/>
                <w:kern w:val="2"/>
                <w:lang w:eastAsia="zh-CN"/>
              </w:rPr>
              <w:t>’,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in this meeting, and from RAN1#107-e to talk about PUCCH cell switching (incl. RRC parameters, UE </w:t>
            </w:r>
            <w:proofErr w:type="spellStart"/>
            <w:r>
              <w:rPr>
                <w:color w:val="0070C0"/>
                <w:kern w:val="2"/>
                <w:lang w:eastAsia="zh-CN"/>
              </w:rPr>
              <w:t>capabiltities</w:t>
            </w:r>
            <w:proofErr w:type="spellEnd"/>
            <w:r>
              <w:rPr>
                <w:color w:val="0070C0"/>
                <w:kern w:val="2"/>
                <w:lang w:eastAsia="zh-CN"/>
              </w:rPr>
              <w:t xml:space="preserve">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w:t>
      </w:r>
      <w:proofErr w:type="spellStart"/>
      <w:r w:rsidRPr="00FC04EE">
        <w:rPr>
          <w:b/>
          <w:bCs/>
          <w:sz w:val="22"/>
          <w:szCs w:val="22"/>
        </w:rPr>
        <w:t>gNB</w:t>
      </w:r>
      <w:proofErr w:type="spellEnd"/>
      <w:r w:rsidRPr="00FC04EE">
        <w:rPr>
          <w:b/>
          <w:bCs/>
          <w:sz w:val="22"/>
          <w:szCs w:val="22"/>
        </w:rPr>
        <w:t xml:space="preserve">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 xml:space="preserve">OPPO, vivo, Panasonic, ZTE, DOCOMO, </w:t>
            </w:r>
            <w:proofErr w:type="spellStart"/>
            <w:r w:rsidRPr="00D018C9">
              <w:rPr>
                <w:iCs/>
                <w:kern w:val="2"/>
                <w:lang w:eastAsia="zh-CN"/>
              </w:rPr>
              <w:t>Spreadtrum</w:t>
            </w:r>
            <w:proofErr w:type="spellEnd"/>
            <w:r w:rsidRPr="00D018C9">
              <w:rPr>
                <w:iCs/>
                <w:kern w:val="2"/>
                <w:lang w:eastAsia="zh-CN"/>
              </w:rPr>
              <w:t>,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w:t>
            </w:r>
            <w:proofErr w:type="spellStart"/>
            <w:r w:rsidRPr="00FC04EE">
              <w:rPr>
                <w:b/>
                <w:bCs/>
                <w:sz w:val="22"/>
                <w:szCs w:val="22"/>
              </w:rPr>
              <w:t>gNB</w:t>
            </w:r>
            <w:proofErr w:type="spellEnd"/>
            <w:r w:rsidRPr="00FC04EE">
              <w:rPr>
                <w:b/>
                <w:bCs/>
                <w:sz w:val="22"/>
                <w:szCs w:val="22"/>
              </w:rPr>
              <w:t xml:space="preserve">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xml:space="preserve">, </w:t>
            </w:r>
            <w:proofErr w:type="spellStart"/>
            <w:r w:rsidR="007262B7">
              <w:rPr>
                <w:iCs/>
                <w:kern w:val="2"/>
                <w:lang w:eastAsia="zh-CN"/>
              </w:rPr>
              <w:t>Mediatek</w:t>
            </w:r>
            <w:proofErr w:type="spellEnd"/>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w:t>
            </w:r>
            <w:proofErr w:type="spellStart"/>
            <w:r>
              <w:rPr>
                <w:iCs/>
                <w:kern w:val="2"/>
                <w:lang w:eastAsia="zh-CN"/>
              </w:rPr>
              <w:t>PCell</w:t>
            </w:r>
            <w:proofErr w:type="spellEnd"/>
            <w:r>
              <w:rPr>
                <w:iCs/>
                <w:kern w:val="2"/>
                <w:lang w:eastAsia="zh-CN"/>
              </w:rPr>
              <w:t xml:space="preserve">, we’re OK to do so but we do not support developing specifications for the case that the </w:t>
            </w:r>
            <w:proofErr w:type="spellStart"/>
            <w:r>
              <w:rPr>
                <w:iCs/>
                <w:kern w:val="2"/>
                <w:lang w:eastAsia="zh-CN"/>
              </w:rPr>
              <w:t>PCell</w:t>
            </w:r>
            <w:proofErr w:type="spellEnd"/>
            <w:r>
              <w:rPr>
                <w:iCs/>
                <w:kern w:val="2"/>
                <w:lang w:eastAsia="zh-CN"/>
              </w:rPr>
              <w:t xml:space="preserve"> has larger SCS as they are unlikely to be same (and are likely to be more complex) compared to the case that the </w:t>
            </w:r>
            <w:proofErr w:type="spellStart"/>
            <w:r>
              <w:rPr>
                <w:iCs/>
                <w:kern w:val="2"/>
                <w:lang w:eastAsia="zh-CN"/>
              </w:rPr>
              <w:t>PCell</w:t>
            </w:r>
            <w:proofErr w:type="spellEnd"/>
            <w:r>
              <w:rPr>
                <w:iCs/>
                <w:kern w:val="2"/>
                <w:lang w:eastAsia="zh-CN"/>
              </w:rPr>
              <w:t xml:space="preserve">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 xml:space="preserve">12 companies support Alt. 1, using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xml:space="preserve">, Huawei, LG, FGI/APT, </w:t>
            </w:r>
            <w:proofErr w:type="spellStart"/>
            <w:r w:rsidRPr="00B60930">
              <w:rPr>
                <w:iCs/>
                <w:kern w:val="2"/>
                <w:lang w:eastAsia="zh-CN"/>
              </w:rPr>
              <w:t>Spreadtrum</w:t>
            </w:r>
            <w:proofErr w:type="spellEnd"/>
            <w:r w:rsidR="005E1945">
              <w:rPr>
                <w:iCs/>
                <w:kern w:val="2"/>
                <w:lang w:eastAsia="zh-CN"/>
              </w:rPr>
              <w:t>, CMCC</w:t>
            </w:r>
            <w:r w:rsidR="007262B7">
              <w:rPr>
                <w:iCs/>
                <w:kern w:val="2"/>
                <w:lang w:eastAsia="zh-CN"/>
              </w:rPr>
              <w:t xml:space="preserve">, </w:t>
            </w:r>
            <w:proofErr w:type="spellStart"/>
            <w:r w:rsidR="007262B7">
              <w:rPr>
                <w:iCs/>
                <w:kern w:val="2"/>
                <w:lang w:eastAsia="zh-CN"/>
              </w:rPr>
              <w:t>Mediatek</w:t>
            </w:r>
            <w:proofErr w:type="spellEnd"/>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w:t>
            </w:r>
            <w:proofErr w:type="spellStart"/>
            <w:r>
              <w:rPr>
                <w:iCs/>
                <w:kern w:val="2"/>
                <w:lang w:eastAsia="zh-CN"/>
              </w:rPr>
              <w:t>PCell</w:t>
            </w:r>
            <w:proofErr w:type="spellEnd"/>
            <w:r>
              <w:rPr>
                <w:iCs/>
                <w:kern w:val="2"/>
                <w:lang w:eastAsia="zh-CN"/>
              </w:rPr>
              <w:t xml:space="preserve">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w:t>
            </w:r>
            <w:proofErr w:type="spellStart"/>
            <w:r>
              <w:rPr>
                <w:iCs/>
                <w:color w:val="0070C0"/>
                <w:kern w:val="2"/>
                <w:lang w:eastAsia="zh-CN"/>
              </w:rPr>
              <w:t>PCell</w:t>
            </w:r>
            <w:proofErr w:type="spellEnd"/>
            <w:r>
              <w:rPr>
                <w:iCs/>
                <w:color w:val="0070C0"/>
                <w:kern w:val="2"/>
                <w:lang w:eastAsia="zh-CN"/>
              </w:rPr>
              <w:t>/</w:t>
            </w:r>
            <w:proofErr w:type="spellStart"/>
            <w:r>
              <w:rPr>
                <w:iCs/>
                <w:color w:val="0070C0"/>
                <w:kern w:val="2"/>
                <w:lang w:eastAsia="zh-CN"/>
              </w:rPr>
              <w:t>Scell</w:t>
            </w:r>
            <w:proofErr w:type="spellEnd"/>
            <w:r>
              <w:rPr>
                <w:iCs/>
                <w:color w:val="0070C0"/>
                <w:kern w:val="2"/>
                <w:lang w:eastAsia="zh-CN"/>
              </w:rPr>
              <w:t xml:space="preserve">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 xml:space="preserve">We would like to discuss the case when the SCS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is larger. In this case, is it possible that the target PUCCH carriers for multiple slots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within a slot of a </w:t>
            </w:r>
            <w:proofErr w:type="spellStart"/>
            <w:r>
              <w:rPr>
                <w:rFonts w:hint="eastAsia"/>
                <w:kern w:val="2"/>
                <w:lang w:eastAsia="zh-CN"/>
              </w:rPr>
              <w:t>SCell</w:t>
            </w:r>
            <w:proofErr w:type="spellEnd"/>
            <w:r>
              <w:rPr>
                <w:rFonts w:hint="eastAsia"/>
                <w:kern w:val="2"/>
                <w:lang w:eastAsia="zh-CN"/>
              </w:rPr>
              <w:t xml:space="preserve"> are different? If so, what are the UE </w:t>
            </w:r>
            <w:proofErr w:type="spellStart"/>
            <w:r>
              <w:rPr>
                <w:rFonts w:hint="eastAsia"/>
                <w:kern w:val="2"/>
                <w:lang w:eastAsia="zh-CN"/>
              </w:rPr>
              <w:t>behaviors</w:t>
            </w:r>
            <w:proofErr w:type="spellEnd"/>
            <w:r>
              <w:rPr>
                <w:rFonts w:hint="eastAsia"/>
                <w:kern w:val="2"/>
                <w:lang w:eastAsia="zh-CN"/>
              </w:rPr>
              <w:t>?</w:t>
            </w:r>
          </w:p>
          <w:p w14:paraId="25392DF8" w14:textId="77777777" w:rsidR="00A37A5F" w:rsidRDefault="00A37A5F" w:rsidP="002F5A4D">
            <w:pPr>
              <w:widowControl w:val="0"/>
              <w:spacing w:beforeLines="50" w:before="120"/>
              <w:rPr>
                <w:kern w:val="2"/>
                <w:lang w:eastAsia="zh-CN"/>
              </w:rPr>
            </w:pPr>
            <w:r>
              <w:rPr>
                <w:rFonts w:hint="eastAsia"/>
                <w:kern w:val="2"/>
                <w:lang w:eastAsia="zh-CN"/>
              </w:rPr>
              <w:t xml:space="preserve">In addition, we would like to clarify whether K1 set needs to be configured for the candidate PUCCH </w:t>
            </w:r>
            <w:proofErr w:type="spellStart"/>
            <w:r>
              <w:rPr>
                <w:rFonts w:hint="eastAsia"/>
                <w:kern w:val="2"/>
                <w:lang w:eastAsia="zh-CN"/>
              </w:rPr>
              <w:t>SCell</w:t>
            </w:r>
            <w:proofErr w:type="spellEnd"/>
            <w:r>
              <w:rPr>
                <w:rFonts w:hint="eastAsia"/>
                <w:kern w:val="2"/>
                <w:lang w:eastAsia="zh-CN"/>
              </w:rPr>
              <w:t>?</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w:t>
            </w:r>
            <w:proofErr w:type="spellStart"/>
            <w:r>
              <w:rPr>
                <w:color w:val="0070C0"/>
                <w:kern w:val="2"/>
                <w:lang w:eastAsia="zh-CN"/>
              </w:rPr>
              <w:t>PCell</w:t>
            </w:r>
            <w:proofErr w:type="spellEnd"/>
            <w:r>
              <w:rPr>
                <w:color w:val="0070C0"/>
                <w:kern w:val="2"/>
                <w:lang w:eastAsia="zh-CN"/>
              </w:rPr>
              <w:t xml:space="preserve">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w:t>
            </w:r>
            <w:proofErr w:type="spellStart"/>
            <w:r>
              <w:rPr>
                <w:color w:val="0070C0"/>
                <w:kern w:val="2"/>
                <w:lang w:eastAsia="zh-CN"/>
              </w:rPr>
              <w:t>PCell</w:t>
            </w:r>
            <w:proofErr w:type="spellEnd"/>
            <w:r>
              <w:rPr>
                <w:color w:val="0070C0"/>
                <w:kern w:val="2"/>
                <w:lang w:eastAsia="zh-CN"/>
              </w:rPr>
              <w:t xml:space="preserve">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proofErr w:type="spellStart"/>
            <w:r w:rsidRPr="006108BA">
              <w:rPr>
                <w:iCs/>
                <w:kern w:val="2"/>
                <w:lang w:eastAsia="zh-CN"/>
              </w:rPr>
              <w:t>PCell</w:t>
            </w:r>
            <w:proofErr w:type="spellEnd"/>
            <w:r w:rsidRPr="006108BA">
              <w:rPr>
                <w:iCs/>
                <w:kern w:val="2"/>
                <w:lang w:eastAsia="zh-CN"/>
              </w:rPr>
              <w:t xml:space="preserve"> / </w:t>
            </w:r>
            <w:proofErr w:type="spellStart"/>
            <w:r w:rsidRPr="006108BA">
              <w:rPr>
                <w:iCs/>
                <w:kern w:val="2"/>
                <w:lang w:eastAsia="zh-CN"/>
              </w:rPr>
              <w:t>PScell</w:t>
            </w:r>
            <w:proofErr w:type="spellEnd"/>
            <w:r w:rsidRPr="006108BA">
              <w:rPr>
                <w:iCs/>
                <w:kern w:val="2"/>
                <w:lang w:eastAsia="zh-CN"/>
              </w:rPr>
              <w:t xml:space="preserve">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xml:space="preserve">, </w:t>
            </w:r>
            <w:proofErr w:type="spellStart"/>
            <w:r w:rsidR="00BF0D7F">
              <w:rPr>
                <w:iCs/>
                <w:kern w:val="2"/>
                <w:lang w:eastAsia="zh-CN"/>
              </w:rPr>
              <w:t>Mediatek</w:t>
            </w:r>
            <w:proofErr w:type="spellEnd"/>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lastRenderedPageBreak/>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w:t>
      </w:r>
      <w:proofErr w:type="spellStart"/>
      <w:r w:rsidR="00D97C76" w:rsidRPr="00FC04EE">
        <w:rPr>
          <w:b/>
          <w:bCs/>
          <w:sz w:val="22"/>
          <w:szCs w:val="22"/>
        </w:rPr>
        <w:t>gNB</w:t>
      </w:r>
      <w:proofErr w:type="spellEnd"/>
      <w:r w:rsidR="00D97C76" w:rsidRPr="00FC04EE">
        <w:rPr>
          <w:b/>
          <w:bCs/>
          <w:sz w:val="22"/>
          <w:szCs w:val="22"/>
        </w:rPr>
        <w:t xml:space="preserve">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xml:space="preserve">, </w:t>
            </w:r>
            <w:proofErr w:type="spellStart"/>
            <w:r w:rsidR="00831A56">
              <w:rPr>
                <w:iCs/>
                <w:kern w:val="2"/>
                <w:lang w:eastAsia="zh-CN"/>
              </w:rPr>
              <w:t>Spreadtrum</w:t>
            </w:r>
            <w:proofErr w:type="spellEnd"/>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w:t>
            </w:r>
            <w:proofErr w:type="spellStart"/>
            <w:r w:rsidRPr="00FC04EE">
              <w:rPr>
                <w:b/>
                <w:bCs/>
                <w:sz w:val="22"/>
                <w:szCs w:val="22"/>
              </w:rPr>
              <w:t>gNB</w:t>
            </w:r>
            <w:proofErr w:type="spellEnd"/>
            <w:r w:rsidRPr="00FC04EE">
              <w:rPr>
                <w:b/>
                <w:bCs/>
                <w:sz w:val="22"/>
                <w:szCs w:val="22"/>
              </w:rPr>
              <w:t xml:space="preserve">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proofErr w:type="spellStart"/>
            <w:r w:rsidRPr="003C5D86">
              <w:rPr>
                <w:sz w:val="22"/>
                <w:szCs w:val="22"/>
                <w:lang w:eastAsia="zh-CN"/>
              </w:rPr>
              <w:t>gNB</w:t>
            </w:r>
            <w:proofErr w:type="spellEnd"/>
            <w:r w:rsidRPr="003C5D86">
              <w:rPr>
                <w:sz w:val="22"/>
                <w:szCs w:val="22"/>
                <w:lang w:eastAsia="zh-CN"/>
              </w:rPr>
              <w:t xml:space="preserve">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w:t>
      </w:r>
      <w:proofErr w:type="spellStart"/>
      <w:r w:rsidRPr="003A4564">
        <w:rPr>
          <w:lang w:eastAsia="zh-CN"/>
        </w:rPr>
        <w:t>PCell</w:t>
      </w:r>
      <w:proofErr w:type="spellEnd"/>
      <w:r w:rsidRPr="003A4564">
        <w:rPr>
          <w:lang w:eastAsia="zh-CN"/>
        </w:rPr>
        <w:t>/</w:t>
      </w:r>
      <w:proofErr w:type="spellStart"/>
      <w:r w:rsidRPr="003A4564">
        <w:rPr>
          <w:lang w:eastAsia="zh-CN"/>
        </w:rPr>
        <w:t>PSCell</w:t>
      </w:r>
      <w:proofErr w:type="spellEnd"/>
      <w:r w:rsidRPr="003A4564">
        <w:rPr>
          <w:lang w:eastAsia="zh-CN"/>
        </w:rPr>
        <w:t xml:space="preserve">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lastRenderedPageBreak/>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proofErr w:type="spellStart"/>
            <w:r w:rsidRPr="00F52E85">
              <w:rPr>
                <w:iCs/>
                <w:kern w:val="2"/>
                <w:lang w:eastAsia="zh-CN"/>
              </w:rPr>
              <w:t>Pcell</w:t>
            </w:r>
            <w:proofErr w:type="spellEnd"/>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w:t>
            </w:r>
            <w:proofErr w:type="spellStart"/>
            <w:r>
              <w:rPr>
                <w:iCs/>
                <w:kern w:val="2"/>
                <w:lang w:eastAsia="zh-CN"/>
              </w:rPr>
              <w:t>Pcell</w:t>
            </w:r>
            <w:proofErr w:type="spellEnd"/>
            <w:r>
              <w:rPr>
                <w:iCs/>
                <w:kern w:val="2"/>
                <w:lang w:eastAsia="zh-CN"/>
              </w:rPr>
              <w:t xml:space="preserve">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proofErr w:type="spellStart"/>
            <w:r w:rsidRPr="00F52E85">
              <w:rPr>
                <w:iCs/>
                <w:kern w:val="2"/>
                <w:lang w:eastAsia="zh-CN"/>
              </w:rPr>
              <w:t>Pcell</w:t>
            </w:r>
            <w:proofErr w:type="spellEnd"/>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w:t>
            </w:r>
            <w:proofErr w:type="spellStart"/>
            <w:r>
              <w:rPr>
                <w:iCs/>
                <w:kern w:val="2"/>
                <w:lang w:eastAsia="zh-CN"/>
              </w:rPr>
              <w:t>Pcell</w:t>
            </w:r>
            <w:proofErr w:type="spellEnd"/>
            <w:r>
              <w:rPr>
                <w:iCs/>
                <w:kern w:val="2"/>
                <w:lang w:eastAsia="zh-CN"/>
              </w:rPr>
              <w:t xml:space="preserve"> overlaps with one slot in the target </w:t>
            </w:r>
            <w:r w:rsidRPr="00F52E85">
              <w:rPr>
                <w:iCs/>
                <w:kern w:val="2"/>
                <w:lang w:eastAsia="zh-CN"/>
              </w:rPr>
              <w:t>PUCCH cell</w:t>
            </w:r>
            <w:r>
              <w:rPr>
                <w:iCs/>
                <w:kern w:val="2"/>
                <w:lang w:eastAsia="zh-CN"/>
              </w:rPr>
              <w:t xml:space="preserve">, discussion is needed on how to MUX multiple UCIs from multi-slot in </w:t>
            </w:r>
            <w:proofErr w:type="spellStart"/>
            <w:r>
              <w:rPr>
                <w:iCs/>
                <w:kern w:val="2"/>
                <w:lang w:eastAsia="zh-CN"/>
              </w:rPr>
              <w:t>Pcell</w:t>
            </w:r>
            <w:proofErr w:type="spellEnd"/>
            <w:r>
              <w:rPr>
                <w:iCs/>
                <w:kern w:val="2"/>
                <w:lang w:eastAsia="zh-CN"/>
              </w:rPr>
              <w:t xml:space="preserve">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w:t>
            </w:r>
            <w:proofErr w:type="spellStart"/>
            <w:r>
              <w:rPr>
                <w:rFonts w:hint="eastAsia"/>
                <w:kern w:val="2"/>
                <w:lang w:eastAsia="zh-CN"/>
              </w:rPr>
              <w:t>SCell</w:t>
            </w:r>
            <w:proofErr w:type="spellEnd"/>
            <w:r>
              <w:rPr>
                <w:rFonts w:hint="eastAsia"/>
                <w:kern w:val="2"/>
                <w:lang w:eastAsia="zh-CN"/>
              </w:rPr>
              <w:t xml:space="preserve">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w:t>
            </w:r>
            <w:proofErr w:type="spellStart"/>
            <w:r w:rsidRPr="002077C3">
              <w:rPr>
                <w:color w:val="0070C0"/>
                <w:kern w:val="2"/>
                <w:lang w:eastAsia="zh-CN"/>
              </w:rPr>
              <w:t>gNB</w:t>
            </w:r>
            <w:proofErr w:type="spellEnd"/>
            <w:r w:rsidRPr="002077C3">
              <w:rPr>
                <w:color w:val="0070C0"/>
                <w:kern w:val="2"/>
                <w:lang w:eastAsia="zh-CN"/>
              </w:rPr>
              <w:t xml:space="preserve">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w:t>
            </w:r>
            <w:proofErr w:type="spellStart"/>
            <w:r>
              <w:rPr>
                <w:iCs/>
                <w:kern w:val="2"/>
                <w:lang w:eastAsia="zh-CN"/>
              </w:rPr>
              <w:t>PCell</w:t>
            </w:r>
            <w:proofErr w:type="spellEnd"/>
            <w:r>
              <w:rPr>
                <w:iCs/>
                <w:kern w:val="2"/>
                <w:lang w:eastAsia="zh-CN"/>
              </w:rPr>
              <w:t xml:space="preserve"> has larger SCS than an </w:t>
            </w:r>
            <w:proofErr w:type="spellStart"/>
            <w:r>
              <w:rPr>
                <w:iCs/>
                <w:kern w:val="2"/>
                <w:lang w:eastAsia="zh-CN"/>
              </w:rPr>
              <w:t>SCell</w:t>
            </w:r>
            <w:proofErr w:type="spellEnd"/>
            <w:r>
              <w:rPr>
                <w:iCs/>
                <w:kern w:val="2"/>
                <w:lang w:eastAsia="zh-CN"/>
              </w:rPr>
              <w:t xml:space="preserve">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w:t>
            </w:r>
            <w:r w:rsidRPr="002077C3">
              <w:rPr>
                <w:iCs/>
                <w:color w:val="0070C0"/>
                <w:kern w:val="2"/>
                <w:lang w:eastAsia="zh-CN"/>
              </w:rPr>
              <w:lastRenderedPageBreak/>
              <w:t xml:space="preserve">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lastRenderedPageBreak/>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 xml:space="preserve">For the reference cell of the time-domain pattern, maybe we can discuss whether it is allowed PUCCH carrier change in the middle of a slot for the </w:t>
            </w:r>
            <w:proofErr w:type="spellStart"/>
            <w:r w:rsidRPr="00392F19">
              <w:rPr>
                <w:kern w:val="2"/>
                <w:lang w:eastAsia="zh-CN"/>
              </w:rPr>
              <w:t>Scell</w:t>
            </w:r>
            <w:proofErr w:type="spellEnd"/>
            <w:r w:rsidRPr="00392F19">
              <w:rPr>
                <w:kern w:val="2"/>
                <w:lang w:eastAsia="zh-CN"/>
              </w:rPr>
              <w:t xml:space="preserve">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Agree with the comments by Samsung. If we are selective here, we need treat this differently in the specifications. Moreover, when looking at a single slot (e.g. same SCS), the operation is really the same as in Rel-16 but the PUCCH with UCI is transmitted on a different carrier than P/</w:t>
            </w:r>
            <w:proofErr w:type="spellStart"/>
            <w:r>
              <w:rPr>
                <w:kern w:val="2"/>
                <w:lang w:eastAsia="zh-CN"/>
              </w:rPr>
              <w:t>PSCell</w:t>
            </w:r>
            <w:proofErr w:type="spellEnd"/>
            <w:r>
              <w:rPr>
                <w:kern w:val="2"/>
                <w:lang w:eastAsia="zh-CN"/>
              </w:rPr>
              <w:t xml:space="preserve">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 xml:space="preserve">hare the same view as Nokia and Samsung that support for all UCI types will lead to smaller </w:t>
            </w:r>
            <w:proofErr w:type="spellStart"/>
            <w:r>
              <w:rPr>
                <w:kern w:val="2"/>
                <w:lang w:eastAsia="zh-CN"/>
              </w:rPr>
              <w:t>specificati</w:t>
            </w:r>
            <w:r w:rsidR="00962E35">
              <w:rPr>
                <w:kern w:val="2"/>
                <w:lang w:eastAsia="zh-CN"/>
              </w:rPr>
              <w:t>SS</w:t>
            </w:r>
            <w:r>
              <w:rPr>
                <w:kern w:val="2"/>
                <w:lang w:eastAsia="zh-CN"/>
              </w:rPr>
              <w:t>on</w:t>
            </w:r>
            <w:proofErr w:type="spellEnd"/>
            <w:r>
              <w:rPr>
                <w:kern w:val="2"/>
                <w:lang w:eastAsia="zh-CN"/>
              </w:rPr>
              <w:t xml:space="preserve">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2. We use the PRI already for the dynamic PUCCH repetition indication (see discussions in Sec. 4), having just 3bit PRI and trying to indicate (</w:t>
            </w:r>
            <w:proofErr w:type="spellStart"/>
            <w:r>
              <w:rPr>
                <w:kern w:val="2"/>
                <w:lang w:eastAsia="zh-CN"/>
              </w:rPr>
              <w:t>i</w:t>
            </w:r>
            <w:proofErr w:type="spellEnd"/>
            <w:r>
              <w:rPr>
                <w:kern w:val="2"/>
                <w:lang w:eastAsia="zh-CN"/>
              </w:rPr>
              <w:t xml:space="preserve">)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w:t>
            </w:r>
            <w:proofErr w:type="spellStart"/>
            <w:r w:rsidR="00195BB1">
              <w:rPr>
                <w:kern w:val="2"/>
                <w:lang w:eastAsia="zh-CN"/>
              </w:rPr>
              <w:t>signaling</w:t>
            </w:r>
            <w:proofErr w:type="spellEnd"/>
            <w:r w:rsidR="00195BB1">
              <w:rPr>
                <w:kern w:val="2"/>
                <w:lang w:eastAsia="zh-CN"/>
              </w:rPr>
              <w:t xml:space="preserve">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lastRenderedPageBreak/>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xml:space="preserve">, </w:t>
            </w:r>
            <w:proofErr w:type="spellStart"/>
            <w:r w:rsidR="000B50BE">
              <w:rPr>
                <w:iCs/>
                <w:kern w:val="2"/>
                <w:lang w:eastAsia="zh-CN"/>
              </w:rPr>
              <w:t>Mediatek</w:t>
            </w:r>
            <w:proofErr w:type="spellEnd"/>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w:t>
            </w:r>
            <w:proofErr w:type="spellStart"/>
            <w:r>
              <w:rPr>
                <w:iCs/>
                <w:kern w:val="2"/>
                <w:lang w:eastAsia="zh-CN"/>
              </w:rPr>
              <w:t>SCell</w:t>
            </w:r>
            <w:proofErr w:type="spellEnd"/>
            <w:r>
              <w:rPr>
                <w:iCs/>
                <w:kern w:val="2"/>
                <w:lang w:eastAsia="zh-CN"/>
              </w:rPr>
              <w:t xml:space="preserve">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lastRenderedPageBreak/>
              <w:t xml:space="preserve">Lenovo/Motorola </w:t>
            </w:r>
            <w:proofErr w:type="spellStart"/>
            <w:r>
              <w:rPr>
                <w:iCs/>
                <w:kern w:val="2"/>
                <w:lang w:eastAsia="zh-CN"/>
              </w:rPr>
              <w:t>Mobiltiy</w:t>
            </w:r>
            <w:proofErr w:type="spellEnd"/>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4BCB9CAD"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52664203" w:rsidR="00AB3723" w:rsidRPr="00EF3EDB" w:rsidRDefault="00E01168" w:rsidP="00D64C0D">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E43E82">
              <w:rPr>
                <w:kern w:val="2"/>
                <w:lang w:eastAsia="zh-CN"/>
              </w:rPr>
              <w:t>,</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w:t>
            </w:r>
            <w:proofErr w:type="spellStart"/>
            <w:r w:rsidRPr="005A342E">
              <w:rPr>
                <w:b/>
                <w:lang w:val="en-US" w:eastAsia="zh-CN"/>
              </w:rPr>
              <w:t>switching’</w:t>
            </w:r>
            <w:r w:rsidRPr="005A342E">
              <w:rPr>
                <w:b/>
                <w:strike/>
                <w:color w:val="FF0000"/>
                <w:lang w:val="en-US" w:eastAsia="zh-CN"/>
              </w:rPr>
              <w:t>but</w:t>
            </w:r>
            <w:proofErr w:type="spellEnd"/>
            <w:r w:rsidRPr="005A342E">
              <w:rPr>
                <w:b/>
                <w:strike/>
                <w:color w:val="FF0000"/>
                <w:lang w:val="en-US" w:eastAsia="zh-CN"/>
              </w:rPr>
              <w:t xml:space="preserve">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lastRenderedPageBreak/>
              <w:t xml:space="preserve">Modified Proposal 6.4.1: </w:t>
            </w:r>
            <w:r>
              <w:t>No any addition specification impact needed.  </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295A9C06" w:rsidR="00AB3723" w:rsidRPr="00EF3EDB" w:rsidRDefault="00263409" w:rsidP="00D64C0D">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53627E">
              <w:rPr>
                <w:kern w:val="2"/>
                <w:lang w:eastAsia="zh-CN"/>
              </w:rPr>
              <w:t xml:space="preserve">, </w:t>
            </w:r>
            <w:r w:rsidR="0053627E">
              <w:rPr>
                <w:iCs/>
                <w:kern w:val="2"/>
                <w:lang w:eastAsia="zh-CN"/>
              </w:rPr>
              <w:t>Panasonic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1D87A76B" w:rsidR="00AB3723" w:rsidRPr="00EF3EDB" w:rsidRDefault="000E2367" w:rsidP="00D64C0D">
            <w:pPr>
              <w:widowControl w:val="0"/>
              <w:spacing w:beforeLines="50" w:before="120"/>
              <w:rPr>
                <w:kern w:val="2"/>
                <w:lang w:eastAsia="zh-CN"/>
              </w:rPr>
            </w:pPr>
            <w:r>
              <w:rPr>
                <w:kern w:val="2"/>
                <w:lang w:eastAsia="zh-CN"/>
              </w:rPr>
              <w:t>Samsung</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F434F9">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CE7118" w14:textId="77777777" w:rsidR="000E2367" w:rsidRDefault="000E2367" w:rsidP="000E2367">
            <w:pPr>
              <w:spacing w:beforeLines="50" w:before="120"/>
              <w:rPr>
                <w:iCs/>
                <w:kern w:val="2"/>
                <w:lang w:eastAsia="zh-CN"/>
              </w:rPr>
            </w:pP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spellStart"/>
            <w:r>
              <w:rPr>
                <w:rFonts w:eastAsia="PMingLiU"/>
                <w:iCs/>
                <w:kern w:val="2"/>
                <w:lang w:eastAsia="zh-TW"/>
              </w:rPr>
              <w:t>APT</w:t>
            </w:r>
            <w:r w:rsidR="00C3229F">
              <w:rPr>
                <w:rFonts w:eastAsia="PMingLiU"/>
                <w:iCs/>
                <w:kern w:val="2"/>
                <w:lang w:eastAsia="zh-TW"/>
              </w:rPr>
              <w:t>,Xiaomi</w:t>
            </w:r>
            <w:proofErr w:type="spellEnd"/>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E120D0" w14:textId="77777777" w:rsidR="00AB3723" w:rsidRDefault="00AB3723" w:rsidP="00D64C0D">
            <w:pPr>
              <w:spacing w:beforeLines="50" w:before="120"/>
              <w:rPr>
                <w:iCs/>
                <w:kern w:val="2"/>
                <w:lang w:eastAsia="zh-CN"/>
              </w:rPr>
            </w:pPr>
          </w:p>
        </w:tc>
      </w:tr>
      <w:tr w:rsidR="00AB3723"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4BC3" w14:textId="77777777" w:rsidR="00AB3723" w:rsidRDefault="00AB3723" w:rsidP="00D64C0D">
            <w:pPr>
              <w:widowControl w:val="0"/>
              <w:spacing w:beforeLines="50" w:before="120"/>
              <w:rPr>
                <w:kern w:val="2"/>
                <w:lang w:eastAsia="zh-CN"/>
              </w:rPr>
            </w:pPr>
          </w:p>
        </w:tc>
      </w:tr>
      <w:tr w:rsidR="00AB3723"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AB3723" w:rsidRDefault="00AB3723" w:rsidP="00D64C0D">
            <w:pPr>
              <w:widowControl w:val="0"/>
              <w:spacing w:beforeLines="50" w:before="120"/>
              <w:rPr>
                <w:kern w:val="2"/>
                <w:lang w:eastAsia="zh-CN"/>
              </w:rPr>
            </w:pPr>
          </w:p>
        </w:tc>
      </w:tr>
      <w:tr w:rsidR="00AB3723"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AB3723" w:rsidRDefault="00AB3723" w:rsidP="00D64C0D">
            <w:pPr>
              <w:widowControl w:val="0"/>
              <w:spacing w:beforeLines="50" w:before="120"/>
              <w:rPr>
                <w:iCs/>
                <w:kern w:val="2"/>
                <w:lang w:eastAsia="zh-CN"/>
              </w:rPr>
            </w:pPr>
          </w:p>
        </w:tc>
      </w:tr>
      <w:tr w:rsidR="00AB3723"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AB3723" w:rsidRDefault="00AB3723" w:rsidP="00D64C0D">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E49E84A" w:rsidR="00AB3723" w:rsidRPr="005E1945" w:rsidRDefault="00AB3723" w:rsidP="00D64C0D">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CA8B64" w14:textId="77777777" w:rsidR="0051332F" w:rsidRDefault="0051332F" w:rsidP="0051332F">
            <w:pPr>
              <w:widowControl w:val="0"/>
              <w:spacing w:beforeLines="50" w:before="120"/>
              <w:rPr>
                <w:kern w:val="2"/>
                <w:lang w:eastAsia="zh-CN"/>
              </w:rPr>
            </w:pP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r w:rsidR="00C3229F">
              <w:rPr>
                <w:iCs/>
                <w:kern w:val="2"/>
                <w:lang w:eastAsia="zh-CN"/>
              </w:rPr>
              <w:t>,Xiaomi</w:t>
            </w:r>
            <w:proofErr w:type="spellEnd"/>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w:t>
      </w:r>
      <w:proofErr w:type="spellStart"/>
      <w:r w:rsidRPr="009F423C">
        <w:rPr>
          <w:b/>
          <w:bCs/>
          <w:i/>
          <w:iCs/>
        </w:rPr>
        <w:t>TransmissionPeriodicity</w:t>
      </w:r>
      <w:proofErr w:type="spellEnd"/>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lastRenderedPageBreak/>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w:t>
      </w:r>
      <w:proofErr w:type="spellStart"/>
      <w:r w:rsidRPr="009F423C">
        <w:rPr>
          <w:b/>
          <w:bCs/>
          <w:i/>
          <w:iCs/>
        </w:rPr>
        <w:t>TransmissionPeriodicity</w:t>
      </w:r>
      <w:proofErr w:type="spellEnd"/>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1DC59ED5"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xml:space="preserve">, </w:t>
            </w:r>
            <w:proofErr w:type="spellStart"/>
            <w:r w:rsidR="00263409" w:rsidRPr="0014047D">
              <w:rPr>
                <w:kern w:val="2"/>
                <w:lang w:val="es-ES" w:eastAsia="zh-CN"/>
              </w:rPr>
              <w:t>vivo</w:t>
            </w:r>
            <w:r w:rsidR="00C3229F" w:rsidRPr="0014047D">
              <w:rPr>
                <w:kern w:val="2"/>
                <w:lang w:val="es-ES" w:eastAsia="zh-CN"/>
              </w:rPr>
              <w:t>,Xiaomi</w:t>
            </w:r>
            <w:proofErr w:type="spellEnd"/>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w:t>
            </w:r>
            <w:proofErr w:type="spellStart"/>
            <w:r w:rsidR="00E43E82" w:rsidRPr="0014047D">
              <w:rPr>
                <w:iCs/>
                <w:kern w:val="2"/>
                <w:lang w:val="es-ES" w:eastAsia="zh-CN"/>
              </w:rPr>
              <w:t>Hisi</w:t>
            </w:r>
            <w:proofErr w:type="spellEnd"/>
            <w:r w:rsidR="00254F88">
              <w:rPr>
                <w:iCs/>
                <w:kern w:val="2"/>
                <w:lang w:val="es-ES" w:eastAsia="zh-CN"/>
              </w:rPr>
              <w:t xml:space="preserve">, </w:t>
            </w:r>
            <w:r w:rsidR="00254F88" w:rsidRPr="00254F88">
              <w:rPr>
                <w:kern w:val="2"/>
                <w:lang w:val="es-ES" w:eastAsia="zh-CN"/>
              </w:rPr>
              <w:t>Panasonic</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5C726CF6"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Capture TDD UL-DL configuration period of “reference cell” (</w:t>
            </w:r>
            <w:proofErr w:type="spellStart"/>
            <w:r>
              <w:rPr>
                <w:iCs/>
                <w:kern w:val="2"/>
                <w:lang w:eastAsia="zh-CN"/>
              </w:rPr>
              <w:t>PCell</w:t>
            </w:r>
            <w:proofErr w:type="spellEnd"/>
            <w:r>
              <w:rPr>
                <w:iCs/>
                <w:kern w:val="2"/>
                <w:lang w:eastAsia="zh-CN"/>
              </w:rPr>
              <w:t xml:space="preserve">/cell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Two cases need to be considering, (</w:t>
      </w:r>
      <w:proofErr w:type="spellStart"/>
      <w:r>
        <w:t>i</w:t>
      </w:r>
      <w:proofErr w:type="spellEnd"/>
      <w:r>
        <w:t xml:space="preserve">) PUCCH slot on </w:t>
      </w:r>
      <w:proofErr w:type="spellStart"/>
      <w:r>
        <w:t>PCell</w:t>
      </w:r>
      <w:proofErr w:type="spellEnd"/>
      <w:r>
        <w:t xml:space="preserve"> is shorter than PUCCH slot on dynamically indicated PUCCH cell and (ii) PUCCH slot on </w:t>
      </w:r>
      <w:proofErr w:type="spellStart"/>
      <w:r>
        <w:t>PCell</w:t>
      </w:r>
      <w:proofErr w:type="spellEnd"/>
      <w:r>
        <w:t xml:space="preserve"> is longer than PUCCH slot on dynamically indicated PUCCH cell. </w:t>
      </w:r>
    </w:p>
    <w:p w14:paraId="2A14A94F" w14:textId="0E5E1EAF" w:rsidR="00C075CF" w:rsidRDefault="00C075CF" w:rsidP="00C075CF">
      <w:r>
        <w:t>The problem of (</w:t>
      </w:r>
      <w:proofErr w:type="spellStart"/>
      <w:r>
        <w:t>i</w:t>
      </w:r>
      <w:proofErr w:type="spellEnd"/>
      <w:r>
        <w:t xml:space="preserve">) PUCCH slot on </w:t>
      </w:r>
      <w:proofErr w:type="spellStart"/>
      <w:r>
        <w:t>PCell</w:t>
      </w:r>
      <w:proofErr w:type="spellEnd"/>
      <w:r>
        <w:t xml:space="preserve">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lastRenderedPageBreak/>
        <w:t xml:space="preserve">Assumption: UCI1 on </w:t>
      </w:r>
      <w:proofErr w:type="spellStart"/>
      <w:r>
        <w:t>PCell</w:t>
      </w:r>
      <w:proofErr w:type="spellEnd"/>
      <w:r>
        <w:t xml:space="preserve">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w:t>
      </w:r>
      <w:proofErr w:type="spellStart"/>
      <w:r>
        <w:t>PCell</w:t>
      </w:r>
      <w:proofErr w:type="spellEnd"/>
      <w:r>
        <w:t xml:space="preserve"> PUCCH slot?</w:t>
      </w:r>
    </w:p>
    <w:p w14:paraId="6DEDBBBA" w14:textId="77777777" w:rsidR="00C075CF" w:rsidRDefault="00C075CF" w:rsidP="00727E8F">
      <w:pPr>
        <w:pStyle w:val="ListParagraph"/>
        <w:numPr>
          <w:ilvl w:val="2"/>
          <w:numId w:val="178"/>
        </w:numPr>
        <w:spacing w:after="160" w:line="259" w:lineRule="auto"/>
      </w:pPr>
      <w:r>
        <w:t xml:space="preserve">If so, is the UCI1 (at least HARQ, SR &amp; CSI still for discussion) to be mapped to (a) slot #m (i.e. the first slot), (b) slot#m+1 (i.e. last indicated slot) or (c) </w:t>
      </w:r>
      <w:proofErr w:type="spellStart"/>
      <w:r>
        <w:t>slot#m</w:t>
      </w:r>
      <w:proofErr w:type="spellEnd"/>
      <w:r>
        <w:t xml:space="preserve">  or slot#m+1, depending on the overlap of the PUCCH resource on </w:t>
      </w:r>
      <w:proofErr w:type="spellStart"/>
      <w:r>
        <w:t>PCell</w:t>
      </w:r>
      <w:proofErr w:type="spellEnd"/>
      <w:r>
        <w:t xml:space="preserve">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 xml:space="preserve">The same applies, if there would be more than one PUCCH cell slot indicated overlapping with </w:t>
      </w:r>
      <w:proofErr w:type="spellStart"/>
      <w:r>
        <w:t>PCell</w:t>
      </w:r>
      <w:proofErr w:type="spellEnd"/>
      <w:r>
        <w:t xml:space="preserve"> slot (e.g. in </w:t>
      </w:r>
      <w:proofErr w:type="spellStart"/>
      <w:r>
        <w:t>slot#m</w:t>
      </w:r>
      <w:proofErr w:type="spellEnd"/>
      <w:r>
        <w:t xml:space="preserve"> on PUCCH cell 1, and slot#m+1 with PUCCH cell 2)</w:t>
      </w:r>
    </w:p>
    <w:p w14:paraId="5ED1F656" w14:textId="77777777" w:rsidR="00C075CF" w:rsidRDefault="00C075CF" w:rsidP="00727E8F">
      <w:pPr>
        <w:pStyle w:val="ListParagraph"/>
        <w:numPr>
          <w:ilvl w:val="1"/>
          <w:numId w:val="178"/>
        </w:numPr>
        <w:spacing w:after="160" w:line="259" w:lineRule="auto"/>
      </w:pPr>
      <w:r>
        <w:t xml:space="preserve">In case only one overlapping slot is expected to indicated, is (a) the UCI1 (at least HARQ, SR &amp; CSI still or discussion) to be multiplexed together with UCI on </w:t>
      </w:r>
      <w:proofErr w:type="spellStart"/>
      <w:r>
        <w:t>PCell</w:t>
      </w:r>
      <w:proofErr w:type="spellEnd"/>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0E27FA1D"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w:t>
            </w:r>
            <w:proofErr w:type="spellStart"/>
            <w:r w:rsidR="00E43E82">
              <w:rPr>
                <w:iCs/>
                <w:kern w:val="2"/>
                <w:lang w:eastAsia="zh-CN"/>
              </w:rPr>
              <w:t>Hisi</w:t>
            </w:r>
            <w:proofErr w:type="spellEnd"/>
            <w:r w:rsidR="00E43E82">
              <w:rPr>
                <w:iCs/>
                <w:kern w:val="2"/>
                <w:lang w:eastAsia="zh-CN"/>
              </w:rPr>
              <w:t xml:space="preserve"> (despite the notation)</w:t>
            </w:r>
            <w:r w:rsidR="00254F88">
              <w:rPr>
                <w:iCs/>
                <w:kern w:val="2"/>
                <w:lang w:eastAsia="zh-CN"/>
              </w:rPr>
              <w:t xml:space="preserve">, </w:t>
            </w:r>
            <w:r w:rsidR="00254F88">
              <w:rPr>
                <w:kern w:val="2"/>
                <w:lang w:eastAsia="zh-CN"/>
              </w:rPr>
              <w:t>Panasonic</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025AD42A"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w:t>
            </w:r>
            <w:proofErr w:type="spellStart"/>
            <w:r w:rsidR="00D720FC" w:rsidRPr="0014047D">
              <w:rPr>
                <w:kern w:val="2"/>
                <w:lang w:val="es-ES" w:eastAsia="zh-CN"/>
              </w:rPr>
              <w:t>preference</w:t>
            </w:r>
            <w:proofErr w:type="spellEnd"/>
            <w:r w:rsidR="00D720FC" w:rsidRPr="0014047D">
              <w:rPr>
                <w:kern w:val="2"/>
                <w:lang w:val="es-ES" w:eastAsia="zh-CN"/>
              </w:rPr>
              <w:t>)</w:t>
            </w:r>
            <w:r w:rsidR="00263409" w:rsidRPr="0014047D">
              <w:rPr>
                <w:kern w:val="2"/>
                <w:lang w:val="es-ES" w:eastAsia="zh-CN"/>
              </w:rPr>
              <w:t>, vivo</w:t>
            </w:r>
            <w:r w:rsidR="00315E2B" w:rsidRPr="0014047D">
              <w:rPr>
                <w:kern w:val="2"/>
                <w:lang w:val="es-ES" w:eastAsia="zh-CN"/>
              </w:rPr>
              <w:t>, [Samsung]</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D27D49F" w:rsidR="00C075CF" w:rsidRPr="00EF3EDB" w:rsidRDefault="007F0991" w:rsidP="00D64C0D">
            <w:pPr>
              <w:widowControl w:val="0"/>
              <w:spacing w:beforeLines="50" w:before="120"/>
              <w:rPr>
                <w:kern w:val="2"/>
                <w:lang w:eastAsia="zh-CN"/>
              </w:rPr>
            </w:pPr>
            <w:r>
              <w:rPr>
                <w:kern w:val="2"/>
                <w:lang w:eastAsia="zh-CN"/>
              </w:rPr>
              <w:t>Lenovo/Motorola Mobility</w:t>
            </w: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 xml:space="preserve">CI on the </w:t>
            </w:r>
            <w:proofErr w:type="spellStart"/>
            <w:r>
              <w:rPr>
                <w:iCs/>
                <w:kern w:val="2"/>
                <w:lang w:eastAsia="zh-CN"/>
              </w:rPr>
              <w:t>PCell</w:t>
            </w:r>
            <w:proofErr w:type="spellEnd"/>
            <w:r>
              <w:rPr>
                <w:iCs/>
                <w:kern w:val="2"/>
                <w:lang w:eastAsia="zh-CN"/>
              </w:rPr>
              <w:t xml:space="preserve">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 xml:space="preserve">In case of larger SCS for the </w:t>
            </w:r>
            <w:proofErr w:type="spellStart"/>
            <w:r>
              <w:rPr>
                <w:iCs/>
                <w:kern w:val="2"/>
                <w:lang w:eastAsia="zh-CN"/>
              </w:rPr>
              <w:t>SCell</w:t>
            </w:r>
            <w:proofErr w:type="spellEnd"/>
            <w:r>
              <w:rPr>
                <w:iCs/>
                <w:kern w:val="2"/>
                <w:lang w:eastAsia="zh-CN"/>
              </w:rPr>
              <w:t xml:space="preserve">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 xml:space="preserve">For Alt. 2, we do not support the case that configured PUCCH can be transmitted on the </w:t>
            </w:r>
            <w:proofErr w:type="spellStart"/>
            <w:r>
              <w:rPr>
                <w:iCs/>
                <w:kern w:val="2"/>
                <w:lang w:eastAsia="zh-CN"/>
              </w:rPr>
              <w:t>PCell</w:t>
            </w:r>
            <w:proofErr w:type="spellEnd"/>
            <w:r>
              <w:rPr>
                <w:iCs/>
                <w:kern w:val="2"/>
                <w:lang w:eastAsia="zh-CN"/>
              </w:rPr>
              <w:t xml:space="preserve"> </w:t>
            </w:r>
            <w:r>
              <w:rPr>
                <w:iCs/>
                <w:kern w:val="2"/>
                <w:lang w:eastAsia="zh-CN"/>
              </w:rPr>
              <w:lastRenderedPageBreak/>
              <w:t xml:space="preserve">(i.e. </w:t>
            </w:r>
            <w:proofErr w:type="spellStart"/>
            <w:r>
              <w:rPr>
                <w:iCs/>
                <w:kern w:val="2"/>
                <w:lang w:eastAsia="zh-CN"/>
              </w:rPr>
              <w:t>PCell</w:t>
            </w:r>
            <w:proofErr w:type="spellEnd"/>
            <w:r>
              <w:rPr>
                <w:iCs/>
                <w:kern w:val="2"/>
                <w:lang w:eastAsia="zh-CN"/>
              </w:rPr>
              <w:t xml:space="preserve"> has valid PUCCH resources) but dynamic PUCCH is indicated to be on the </w:t>
            </w:r>
            <w:proofErr w:type="spellStart"/>
            <w:r>
              <w:rPr>
                <w:iCs/>
                <w:kern w:val="2"/>
                <w:lang w:eastAsia="zh-CN"/>
              </w:rPr>
              <w:t>SCell</w:t>
            </w:r>
            <w:proofErr w:type="spellEnd"/>
            <w:r>
              <w:rPr>
                <w:iCs/>
                <w:kern w:val="2"/>
                <w:lang w:eastAsia="zh-CN"/>
              </w:rPr>
              <w:t xml:space="preserve">. The </w:t>
            </w:r>
            <w:proofErr w:type="spellStart"/>
            <w:r>
              <w:rPr>
                <w:iCs/>
                <w:kern w:val="2"/>
                <w:lang w:eastAsia="zh-CN"/>
              </w:rPr>
              <w:t>SCell</w:t>
            </w:r>
            <w:proofErr w:type="spellEnd"/>
            <w:r>
              <w:rPr>
                <w:iCs/>
                <w:kern w:val="2"/>
                <w:lang w:eastAsia="zh-CN"/>
              </w:rPr>
              <w:t xml:space="preserve">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 xml:space="preserve">We think the figure above is misleading. In Rel-16, there is no UCI in </w:t>
            </w:r>
            <w:proofErr w:type="spellStart"/>
            <w:r>
              <w:rPr>
                <w:iCs/>
                <w:kern w:val="2"/>
                <w:lang w:eastAsia="zh-CN"/>
              </w:rPr>
              <w:t>SCell</w:t>
            </w:r>
            <w:proofErr w:type="spellEnd"/>
            <w:r>
              <w:rPr>
                <w:iCs/>
                <w:kern w:val="2"/>
                <w:lang w:eastAsia="zh-CN"/>
              </w:rPr>
              <w:t xml:space="preserve"> (all UCI is transmitted in </w:t>
            </w:r>
            <w:proofErr w:type="spellStart"/>
            <w:r>
              <w:rPr>
                <w:iCs/>
                <w:kern w:val="2"/>
                <w:lang w:eastAsia="zh-CN"/>
              </w:rPr>
              <w:t>PCell</w:t>
            </w:r>
            <w:proofErr w:type="spellEnd"/>
            <w:r>
              <w:rPr>
                <w:iCs/>
                <w:kern w:val="2"/>
                <w:lang w:eastAsia="zh-CN"/>
              </w:rPr>
              <w:t xml:space="preserve"> or a PUCCH-</w:t>
            </w:r>
            <w:proofErr w:type="spellStart"/>
            <w:r>
              <w:rPr>
                <w:iCs/>
                <w:kern w:val="2"/>
                <w:lang w:eastAsia="zh-CN"/>
              </w:rPr>
              <w:t>SCell</w:t>
            </w:r>
            <w:proofErr w:type="spellEnd"/>
            <w:r>
              <w:rPr>
                <w:iCs/>
                <w:kern w:val="2"/>
                <w:lang w:eastAsia="zh-CN"/>
              </w:rPr>
              <w:t>).</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 xml:space="preserve">“If an UL slot on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 xml:space="preserve"> overlaps with multiple UL slots on a target PUCCH cell, UE uses the earliest UL slot of the multiple overlapping UL slots of the target PUCCH cell to transmit UCI of the UL slot of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proofErr w:type="spellStart"/>
      <w:r w:rsidRPr="00BD2082">
        <w:t>PCell</w:t>
      </w:r>
      <w:proofErr w:type="spellEnd"/>
      <w:r w:rsidRPr="00BD2082">
        <w:t xml:space="preserve">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lastRenderedPageBreak/>
        <w:t xml:space="preserve">So, there could be UCI on </w:t>
      </w:r>
      <w:proofErr w:type="spellStart"/>
      <w:r>
        <w:t>PCell</w:t>
      </w:r>
      <w:proofErr w:type="spellEnd"/>
      <w:r>
        <w:t xml:space="preserve"> in two slots (k &amp; k+1) overlapping with the single indicated PUCCH cell. The options here are (</w:t>
      </w:r>
      <w:proofErr w:type="spellStart"/>
      <w:r>
        <w:t>i</w:t>
      </w:r>
      <w:proofErr w:type="spellEnd"/>
      <w:r>
        <w:t xml:space="preserve">) to either only support UCI from slot k or k+1 but not both or support both, and the UCI is all together multiplex on the </w:t>
      </w:r>
      <w:proofErr w:type="spellStart"/>
      <w:r>
        <w:t>SCell</w:t>
      </w:r>
      <w:proofErr w:type="spellEnd"/>
      <w:r>
        <w:t xml:space="preserve">.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w:t>
      </w:r>
      <w:proofErr w:type="spellStart"/>
      <w:r>
        <w:rPr>
          <w:b/>
          <w:bCs/>
        </w:rPr>
        <w:t>PCell</w:t>
      </w:r>
      <w:proofErr w:type="spellEnd"/>
      <w:r>
        <w:rPr>
          <w:b/>
          <w:bCs/>
        </w:rPr>
        <w:t xml:space="preserve">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w:t>
      </w:r>
      <w:proofErr w:type="spellStart"/>
      <w:r>
        <w:rPr>
          <w:b/>
          <w:bCs/>
        </w:rPr>
        <w:t>PCell</w:t>
      </w:r>
      <w:proofErr w:type="spellEnd"/>
      <w:r>
        <w:rPr>
          <w:b/>
          <w:bCs/>
        </w:rPr>
        <w:t xml:space="preserve">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37282DB5"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xml:space="preserve">, </w:t>
            </w:r>
            <w:proofErr w:type="spellStart"/>
            <w:r w:rsidR="00263409">
              <w:rPr>
                <w:iCs/>
                <w:kern w:val="2"/>
                <w:lang w:eastAsia="zh-CN"/>
              </w:rPr>
              <w:t>vivo</w:t>
            </w:r>
            <w:r w:rsidR="00C3229F">
              <w:rPr>
                <w:iCs/>
                <w:kern w:val="2"/>
                <w:lang w:eastAsia="zh-CN"/>
              </w:rPr>
              <w:t>,Xiaomi</w:t>
            </w:r>
            <w:proofErr w:type="spellEnd"/>
            <w:r w:rsidR="0088415A">
              <w:rPr>
                <w:iCs/>
                <w:kern w:val="2"/>
                <w:lang w:eastAsia="zh-CN"/>
              </w:rPr>
              <w:t>, Intel</w:t>
            </w:r>
            <w:r w:rsidR="007F0D68">
              <w:rPr>
                <w:iCs/>
                <w:kern w:val="2"/>
                <w:lang w:eastAsia="zh-CN"/>
              </w:rPr>
              <w:t>, Huawei/</w:t>
            </w:r>
            <w:proofErr w:type="spellStart"/>
            <w:r w:rsidR="007F0D68">
              <w:rPr>
                <w:iCs/>
                <w:kern w:val="2"/>
                <w:lang w:eastAsia="zh-CN"/>
              </w:rPr>
              <w:t>Hisi</w:t>
            </w:r>
            <w:proofErr w:type="spellEnd"/>
            <w:r w:rsidR="007F0D68">
              <w:rPr>
                <w:iCs/>
                <w:kern w:val="2"/>
                <w:lang w:eastAsia="zh-CN"/>
              </w:rPr>
              <w:t xml:space="preserve"> (despite the notation)</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4ED072E2"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39C43114"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w:t>
            </w:r>
            <w:proofErr w:type="spellStart"/>
            <w:r>
              <w:rPr>
                <w:iCs/>
                <w:kern w:val="2"/>
                <w:lang w:eastAsia="zh-CN"/>
              </w:rPr>
              <w:t>SCell</w:t>
            </w:r>
            <w:proofErr w:type="spellEnd"/>
            <w:r>
              <w:rPr>
                <w:iCs/>
                <w:kern w:val="2"/>
                <w:lang w:eastAsia="zh-CN"/>
              </w:rPr>
              <w:t xml:space="preserve">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w:t>
            </w:r>
            <w:proofErr w:type="spellStart"/>
            <w:r>
              <w:rPr>
                <w:iCs/>
                <w:kern w:val="2"/>
                <w:lang w:eastAsia="zh-CN"/>
              </w:rPr>
              <w:t>PCell</w:t>
            </w:r>
            <w:proofErr w:type="spellEnd"/>
            <w:r>
              <w:rPr>
                <w:iCs/>
                <w:kern w:val="2"/>
                <w:lang w:eastAsia="zh-CN"/>
              </w:rPr>
              <w:t xml:space="preserve"> slots overlap with one dynamically indicated PUCCH cell slot, multiple HARQ-ACKs on </w:t>
            </w:r>
            <w:proofErr w:type="spellStart"/>
            <w:r>
              <w:rPr>
                <w:iCs/>
                <w:kern w:val="2"/>
                <w:lang w:eastAsia="zh-CN"/>
              </w:rPr>
              <w:t>PCell</w:t>
            </w:r>
            <w:proofErr w:type="spellEnd"/>
            <w:r>
              <w:rPr>
                <w:iCs/>
                <w:kern w:val="2"/>
                <w:lang w:eastAsia="zh-CN"/>
              </w:rPr>
              <w:t xml:space="preserve">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 xml:space="preserve">If the </w:t>
            </w:r>
            <w:proofErr w:type="spellStart"/>
            <w:r>
              <w:rPr>
                <w:iCs/>
                <w:kern w:val="2"/>
                <w:lang w:eastAsia="zh-CN"/>
              </w:rPr>
              <w:t>PCell</w:t>
            </w:r>
            <w:proofErr w:type="spellEnd"/>
            <w:r>
              <w:rPr>
                <w:iCs/>
                <w:kern w:val="2"/>
                <w:lang w:eastAsia="zh-CN"/>
              </w:rPr>
              <w:t xml:space="preserve"> is to be “reference cell”, we do not support the </w:t>
            </w:r>
            <w:proofErr w:type="spellStart"/>
            <w:r>
              <w:rPr>
                <w:iCs/>
                <w:kern w:val="2"/>
                <w:lang w:eastAsia="zh-CN"/>
              </w:rPr>
              <w:t>PCell</w:t>
            </w:r>
            <w:proofErr w:type="spellEnd"/>
            <w:r>
              <w:rPr>
                <w:iCs/>
                <w:kern w:val="2"/>
                <w:lang w:eastAsia="zh-CN"/>
              </w:rPr>
              <w:t xml:space="preserve"> to have larger SCS than the </w:t>
            </w:r>
            <w:proofErr w:type="spellStart"/>
            <w:r>
              <w:rPr>
                <w:iCs/>
                <w:kern w:val="2"/>
                <w:lang w:eastAsia="zh-CN"/>
              </w:rPr>
              <w:t>SCell</w:t>
            </w:r>
            <w:proofErr w:type="spellEnd"/>
            <w:r>
              <w:rPr>
                <w:iCs/>
                <w:kern w:val="2"/>
                <w:lang w:eastAsia="zh-CN"/>
              </w:rPr>
              <w:t xml:space="preserve">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lastRenderedPageBreak/>
              <w:t xml:space="preserve">The UE does not expect that SCS of an active UL BWP of a dynamically indicated PUCCH cell is smaller than SCS of an active UL BWP of a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 xml:space="preserve">.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lastRenderedPageBreak/>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w:t>
      </w:r>
      <w:proofErr w:type="spellStart"/>
      <w:r>
        <w:t>PCell</w:t>
      </w:r>
      <w:proofErr w:type="spellEnd"/>
      <w:r>
        <w:t xml:space="preserve"> / reference cell (e.g. </w:t>
      </w:r>
      <w:proofErr w:type="spellStart"/>
      <w:r>
        <w:t>PCell</w:t>
      </w:r>
      <w:proofErr w:type="spellEnd"/>
      <w:r>
        <w:t xml:space="preserve">)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 xml:space="preserve">In this example, </w:t>
      </w:r>
      <w:proofErr w:type="spellStart"/>
      <w:r>
        <w:t>gNB</w:t>
      </w:r>
      <w:proofErr w:type="spellEnd"/>
      <w:r>
        <w:t xml:space="preserve"> indicates the pattern {0,1,1,1}, which leads to the case that </w:t>
      </w:r>
      <w:proofErr w:type="spellStart"/>
      <w:r>
        <w:t>slot#m</w:t>
      </w:r>
      <w:proofErr w:type="spellEnd"/>
      <w:r>
        <w:t xml:space="preserve">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w:t>
      </w:r>
      <w:proofErr w:type="spellStart"/>
      <w:r>
        <w:t>gNB</w:t>
      </w:r>
      <w:proofErr w:type="spellEnd"/>
      <w:r>
        <w:t xml:space="preserve"> should prevent such ambiguous cases that would need extensive specification handling by requiring the </w:t>
      </w:r>
      <w:proofErr w:type="spellStart"/>
      <w:r>
        <w:t>gNB</w:t>
      </w:r>
      <w:proofErr w:type="spellEnd"/>
      <w:r>
        <w:t xml:space="preserve">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w:t>
      </w:r>
      <w:proofErr w:type="spellStart"/>
      <w:r w:rsidRPr="000A7926">
        <w:rPr>
          <w:b/>
          <w:bCs/>
        </w:rPr>
        <w:t>gNB</w:t>
      </w:r>
      <w:proofErr w:type="spellEnd"/>
      <w:r w:rsidRPr="000A7926">
        <w:rPr>
          <w:b/>
          <w:bCs/>
        </w:rPr>
        <w:t xml:space="preserve">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E9D2EF7"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lastRenderedPageBreak/>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77777777" w:rsidR="00C075CF" w:rsidRPr="00EF3EDB" w:rsidRDefault="00C075CF" w:rsidP="00D64C0D">
            <w:pPr>
              <w:widowControl w:val="0"/>
              <w:spacing w:beforeLines="50" w:before="120"/>
              <w:rPr>
                <w:kern w:val="2"/>
                <w:lang w:eastAsia="zh-CN"/>
              </w:rPr>
            </w:pP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92323B" w14:textId="77777777" w:rsidR="00263409" w:rsidRDefault="00263409" w:rsidP="00263409">
            <w:pPr>
              <w:widowControl w:val="0"/>
              <w:spacing w:beforeLines="50" w:before="120"/>
              <w:rPr>
                <w:kern w:val="2"/>
                <w:lang w:eastAsia="zh-CN"/>
              </w:rPr>
            </w:pP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CC8ECE" w14:textId="77777777" w:rsidR="00263409" w:rsidRDefault="00263409" w:rsidP="00263409">
            <w:pPr>
              <w:widowControl w:val="0"/>
              <w:spacing w:beforeLines="50" w:before="120"/>
              <w:rPr>
                <w:kern w:val="2"/>
                <w:lang w:eastAsia="zh-CN"/>
              </w:rPr>
            </w:pPr>
          </w:p>
        </w:tc>
      </w:tr>
      <w:tr w:rsidR="00263409"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F41F66" w14:textId="77777777" w:rsidR="00263409" w:rsidRDefault="00263409" w:rsidP="00263409">
            <w:pPr>
              <w:widowControl w:val="0"/>
              <w:spacing w:beforeLines="50" w:before="120"/>
              <w:rPr>
                <w:iCs/>
                <w:kern w:val="2"/>
                <w:lang w:eastAsia="zh-CN"/>
              </w:rPr>
            </w:pPr>
          </w:p>
        </w:tc>
      </w:tr>
      <w:tr w:rsidR="00263409"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FBFBF5" w14:textId="77777777" w:rsidR="00263409" w:rsidRDefault="00263409" w:rsidP="00263409">
            <w:pPr>
              <w:spacing w:beforeLines="50" w:before="120"/>
              <w:rPr>
                <w:iCs/>
                <w:kern w:val="2"/>
                <w:lang w:eastAsia="zh-CN"/>
              </w:rPr>
            </w:pP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w:t>
      </w:r>
      <w:proofErr w:type="spellStart"/>
      <w:r>
        <w:t>then</w:t>
      </w:r>
      <w:proofErr w:type="spellEnd"/>
      <w:r>
        <w:t xml:space="preserve">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D5C2D7C"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0095F2F"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Pr>
                <w:kern w:val="2"/>
                <w:lang w:eastAsia="zh-CN"/>
              </w:rPr>
              <w:t>Panasonic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35B01E6" w14:textId="27755403"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w:t>
      </w:r>
      <w:proofErr w:type="spellStart"/>
      <w:r w:rsidRPr="00E94B0A">
        <w:rPr>
          <w:b/>
          <w:bCs/>
        </w:rPr>
        <w:t>slot_offset</w:t>
      </w:r>
      <w:proofErr w:type="spellEnd"/>
      <w:r w:rsidRPr="00E94B0A">
        <w:rPr>
          <w:b/>
          <w:bCs/>
        </w:rPr>
        <w: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lastRenderedPageBreak/>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6FDB8FF3"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 xml:space="preserve">(2 </w:t>
            </w:r>
            <w:proofErr w:type="spellStart"/>
            <w:r w:rsidR="00E25C98">
              <w:rPr>
                <w:iCs/>
                <w:kern w:val="2"/>
                <w:lang w:eastAsia="zh-CN"/>
              </w:rPr>
              <w:t>perference</w:t>
            </w:r>
            <w:proofErr w:type="spellEnd"/>
            <w:r w:rsidR="00E25C98">
              <w:rPr>
                <w:iCs/>
                <w:kern w:val="2"/>
                <w:lang w:eastAsia="zh-CN"/>
              </w:rPr>
              <w:t>)</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77777777" w:rsidR="00C075CF" w:rsidRPr="00EF3EDB" w:rsidRDefault="00C075CF" w:rsidP="00D64C0D">
            <w:pPr>
              <w:widowControl w:val="0"/>
              <w:spacing w:beforeLines="50" w:before="120"/>
              <w:rPr>
                <w:kern w:val="2"/>
                <w:lang w:eastAsia="zh-CN"/>
              </w:rPr>
            </w:pP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576107F3"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xml:space="preserve">, </w:t>
            </w:r>
            <w:r w:rsidR="00254F88">
              <w:rPr>
                <w:kern w:val="2"/>
                <w:lang w:eastAsia="zh-CN"/>
              </w:rPr>
              <w:t>Panasonic</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w:t>
            </w:r>
            <w:proofErr w:type="spellStart"/>
            <w:r>
              <w:rPr>
                <w:iCs/>
                <w:kern w:val="2"/>
                <w:lang w:eastAsia="zh-CN"/>
              </w:rPr>
              <w:t>slot_offset</w:t>
            </w:r>
            <w:proofErr w:type="spellEnd"/>
            <w:r>
              <w:rPr>
                <w:iCs/>
                <w:kern w:val="2"/>
                <w:lang w:eastAsia="zh-CN"/>
              </w:rPr>
              <w: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 xml:space="preserve">In case of larger SCS for the </w:t>
            </w:r>
            <w:proofErr w:type="spellStart"/>
            <w:r>
              <w:rPr>
                <w:iCs/>
                <w:kern w:val="2"/>
                <w:lang w:eastAsia="zh-CN"/>
              </w:rPr>
              <w:t>SCell</w:t>
            </w:r>
            <w:proofErr w:type="spellEnd"/>
            <w:r>
              <w:rPr>
                <w:iCs/>
                <w:kern w:val="2"/>
                <w:lang w:eastAsia="zh-CN"/>
              </w:rPr>
              <w:t xml:space="preserve"> with the PUCCH, the first overlapping slot of the </w:t>
            </w:r>
            <w:proofErr w:type="spellStart"/>
            <w:r>
              <w:rPr>
                <w:iCs/>
                <w:kern w:val="2"/>
                <w:lang w:eastAsia="zh-CN"/>
              </w:rPr>
              <w:t>SCell</w:t>
            </w:r>
            <w:proofErr w:type="spellEnd"/>
            <w:r>
              <w:rPr>
                <w:iCs/>
                <w:kern w:val="2"/>
                <w:lang w:eastAsia="zh-CN"/>
              </w:rPr>
              <w:t xml:space="preserve">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3E2252FD"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w:t>
      </w:r>
      <w:proofErr w:type="spellStart"/>
      <w:r w:rsidRPr="00FC04EE">
        <w:rPr>
          <w:b/>
          <w:bCs/>
          <w:sz w:val="22"/>
          <w:szCs w:val="22"/>
        </w:rPr>
        <w:t>gNB</w:t>
      </w:r>
      <w:proofErr w:type="spellEnd"/>
      <w:r w:rsidRPr="00FC04EE">
        <w:rPr>
          <w:b/>
          <w:bCs/>
          <w:sz w:val="22"/>
          <w:szCs w:val="22"/>
        </w:rPr>
        <w:t xml:space="preserve">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485A5DE6"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xml:space="preserve">, FGI/APT, </w:t>
            </w:r>
            <w:r w:rsidRPr="00D018C9">
              <w:rPr>
                <w:iCs/>
                <w:kern w:val="2"/>
                <w:lang w:eastAsia="zh-CN"/>
              </w:rPr>
              <w:t>Huawei</w:t>
            </w:r>
            <w:r>
              <w:rPr>
                <w:iCs/>
                <w:kern w:val="2"/>
                <w:lang w:eastAsia="zh-CN"/>
              </w:rPr>
              <w:t xml:space="preserve"> (if the notation in Question 6.4.1 goes Alt.2), Lenovo/Motorola Mobility, </w:t>
            </w:r>
            <w:proofErr w:type="spellStart"/>
            <w:r>
              <w:rPr>
                <w:iCs/>
                <w:kern w:val="2"/>
                <w:lang w:eastAsia="zh-CN"/>
              </w:rPr>
              <w:t>Spreadtrum</w:t>
            </w:r>
            <w:proofErr w:type="spellEnd"/>
            <w:r>
              <w:rPr>
                <w:iCs/>
                <w:kern w:val="2"/>
                <w:lang w:eastAsia="zh-CN"/>
              </w:rPr>
              <w:t>, CMCC</w:t>
            </w:r>
            <w:r w:rsidR="00C3229F">
              <w:rPr>
                <w:iCs/>
                <w:kern w:val="2"/>
                <w:lang w:eastAsia="zh-CN"/>
              </w:rPr>
              <w:t>,XIAOMI</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4C0AA283"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xml:space="preserve">, FGI/APT, [Samsung], </w:t>
            </w:r>
            <w:r w:rsidRPr="00D018C9">
              <w:rPr>
                <w:iCs/>
                <w:kern w:val="2"/>
                <w:lang w:eastAsia="zh-CN"/>
              </w:rPr>
              <w:t>Huawei</w:t>
            </w:r>
            <w:r>
              <w:rPr>
                <w:iCs/>
                <w:kern w:val="2"/>
                <w:lang w:eastAsia="zh-CN"/>
              </w:rPr>
              <w:t xml:space="preserve"> (if the notation in Question 6.4.1 goes Alt.2), Lenovo/Motorola Mobility, DOCOMO, </w:t>
            </w:r>
            <w:proofErr w:type="spellStart"/>
            <w:r>
              <w:rPr>
                <w:iCs/>
                <w:kern w:val="2"/>
                <w:lang w:eastAsia="zh-CN"/>
              </w:rPr>
              <w:t>Spreadtrum</w:t>
            </w:r>
            <w:proofErr w:type="spellEnd"/>
            <w:r w:rsidR="00C3229F">
              <w:rPr>
                <w:iCs/>
                <w:kern w:val="2"/>
                <w:lang w:eastAsia="zh-CN"/>
              </w:rPr>
              <w:t>, X</w:t>
            </w:r>
            <w:r w:rsidR="00C3229F">
              <w:rPr>
                <w:rFonts w:hint="eastAsia"/>
                <w:iCs/>
                <w:kern w:val="2"/>
                <w:lang w:eastAsia="zh-CN"/>
              </w:rPr>
              <w:t>iao</w:t>
            </w:r>
            <w:r w:rsidR="00C3229F">
              <w:rPr>
                <w:iCs/>
                <w:kern w:val="2"/>
                <w:lang w:eastAsia="zh-CN"/>
              </w:rPr>
              <w:t>mi</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C86145B"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C3229F">
              <w:rPr>
                <w:iCs/>
                <w:kern w:val="2"/>
                <w:lang w:eastAsia="zh-CN"/>
              </w:rPr>
              <w:t xml:space="preserve"> </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14082DBB"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iCs/>
                <w:kern w:val="2"/>
                <w:lang w:eastAsia="zh-CN"/>
              </w:rPr>
              <w:t>, Xiaomi</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lastRenderedPageBreak/>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312F5DA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xml:space="preserve">, OPPO, vivo, ZTE, Huawei, </w:t>
            </w:r>
            <w:proofErr w:type="spellStart"/>
            <w:r>
              <w:rPr>
                <w:iCs/>
                <w:kern w:val="2"/>
                <w:lang w:eastAsia="zh-CN"/>
              </w:rPr>
              <w:t>Mediatek</w:t>
            </w:r>
            <w:proofErr w:type="spellEnd"/>
            <w:r>
              <w:rPr>
                <w:iCs/>
                <w:kern w:val="2"/>
                <w:lang w:eastAsia="zh-CN"/>
              </w:rPr>
              <w:t>, Nokia/NSB, FGI</w:t>
            </w:r>
            <w:r>
              <w:rPr>
                <w:rFonts w:eastAsia="PMingLiU" w:hint="eastAsia"/>
                <w:iCs/>
                <w:kern w:val="2"/>
                <w:lang w:eastAsia="zh-TW"/>
              </w:rPr>
              <w:t>/</w:t>
            </w:r>
            <w:r>
              <w:rPr>
                <w:rFonts w:eastAsia="PMingLiU"/>
                <w:iCs/>
                <w:kern w:val="2"/>
                <w:lang w:eastAsia="zh-TW"/>
              </w:rPr>
              <w:t>APT,</w:t>
            </w:r>
            <w:r>
              <w:rPr>
                <w:iCs/>
                <w:kern w:val="2"/>
                <w:lang w:eastAsia="zh-CN"/>
              </w:rPr>
              <w:t xml:space="preserve">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Intel</w:t>
            </w:r>
            <w:r w:rsidR="00C3229F">
              <w:rPr>
                <w:iCs/>
                <w:kern w:val="2"/>
                <w:lang w:eastAsia="zh-CN"/>
              </w:rPr>
              <w:t>, Xiaomi</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 xml:space="preserve">Huawei, </w:t>
      </w:r>
      <w:proofErr w:type="spellStart"/>
      <w:r>
        <w:rPr>
          <w:lang w:eastAsia="x-none"/>
        </w:rPr>
        <w:t>HiSilicon</w:t>
      </w:r>
      <w:proofErr w:type="spellEnd"/>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w:t>
      </w:r>
      <w:proofErr w:type="spellStart"/>
      <w:r>
        <w:rPr>
          <w:lang w:eastAsia="x-none"/>
        </w:rPr>
        <w:t>IIoT</w:t>
      </w:r>
      <w:proofErr w:type="spellEnd"/>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 xml:space="preserve">Discussion on HARQ-ACK enhancements for </w:t>
      </w:r>
      <w:proofErr w:type="spellStart"/>
      <w:r>
        <w:rPr>
          <w:lang w:eastAsia="x-none"/>
        </w:rPr>
        <w:t>eURLLC</w:t>
      </w:r>
      <w:proofErr w:type="spellEnd"/>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w:t>
      </w:r>
      <w:proofErr w:type="spellStart"/>
      <w:r>
        <w:rPr>
          <w:lang w:eastAsia="x-none"/>
        </w:rPr>
        <w:t>IIoT</w:t>
      </w:r>
      <w:proofErr w:type="spellEnd"/>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 xml:space="preserve">Discussion on UE </w:t>
      </w:r>
      <w:proofErr w:type="spellStart"/>
      <w:r>
        <w:rPr>
          <w:lang w:eastAsia="x-none"/>
        </w:rPr>
        <w:t>feeback</w:t>
      </w:r>
      <w:proofErr w:type="spellEnd"/>
      <w:r>
        <w:rPr>
          <w:lang w:eastAsia="x-none"/>
        </w:rPr>
        <w:t xml:space="preserve">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 xml:space="preserve">HARQ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lastRenderedPageBreak/>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w:t>
      </w:r>
      <w:proofErr w:type="spellStart"/>
      <w:r>
        <w:rPr>
          <w:lang w:eastAsia="x-none"/>
        </w:rPr>
        <w:t>IIoT</w:t>
      </w:r>
      <w:proofErr w:type="spellEnd"/>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lastRenderedPageBreak/>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9"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lastRenderedPageBreak/>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lastRenderedPageBreak/>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0"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 xml:space="preserve">Huawei, </w:t>
      </w:r>
      <w:proofErr w:type="spellStart"/>
      <w:r>
        <w:t>HiSilicon</w:t>
      </w:r>
      <w:proofErr w:type="spellEnd"/>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w:t>
      </w:r>
      <w:proofErr w:type="spellStart"/>
      <w:r w:rsidRPr="00EB675D">
        <w:rPr>
          <w:b/>
          <w:i/>
          <w:sz w:val="21"/>
          <w:szCs w:val="21"/>
        </w:rPr>
        <w:t>DataToUL</w:t>
      </w:r>
      <w:proofErr w:type="spellEnd"/>
      <w:r w:rsidRPr="00EB675D">
        <w:rPr>
          <w:b/>
          <w:i/>
          <w:sz w:val="21"/>
          <w:szCs w:val="21"/>
        </w:rPr>
        <w:t>-ACK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proofErr w:type="spellStart"/>
      <w:r w:rsidRPr="00EB675D">
        <w:rPr>
          <w:b/>
          <w:i/>
          <w:iCs/>
          <w:kern w:val="2"/>
          <w:lang w:eastAsia="zh-CN"/>
        </w:rPr>
        <w:t>OoO</w:t>
      </w:r>
      <w:proofErr w:type="spellEnd"/>
      <w:r w:rsidRPr="00EB675D">
        <w:rPr>
          <w:b/>
          <w:i/>
          <w:iCs/>
          <w:kern w:val="2"/>
          <w:lang w:eastAsia="zh-CN"/>
        </w:rPr>
        <w:t xml:space="preserve">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 xml:space="preserve">The reference numerology is the SCS of </w:t>
      </w:r>
      <w:proofErr w:type="spellStart"/>
      <w:r w:rsidRPr="00326443">
        <w:rPr>
          <w:b/>
          <w:bCs/>
          <w:i/>
          <w:lang w:eastAsia="zh-CN"/>
        </w:rPr>
        <w:t>PCell</w:t>
      </w:r>
      <w:proofErr w:type="spellEnd"/>
      <w:r w:rsidRPr="00326443">
        <w:rPr>
          <w:b/>
          <w:bCs/>
          <w:i/>
          <w:lang w:eastAsia="zh-CN"/>
        </w:rPr>
        <w:t xml:space="preserve"> and the granularity of the timing pattern is based on the SCS of </w:t>
      </w:r>
      <w:proofErr w:type="spellStart"/>
      <w:r w:rsidRPr="00326443">
        <w:rPr>
          <w:b/>
          <w:bCs/>
          <w:i/>
          <w:lang w:eastAsia="zh-CN"/>
        </w:rPr>
        <w:t>PCell</w:t>
      </w:r>
      <w:proofErr w:type="spellEnd"/>
      <w:r w:rsidRPr="00326443">
        <w:rPr>
          <w:b/>
          <w:bCs/>
          <w:i/>
          <w:lang w:eastAsia="zh-CN"/>
        </w:rPr>
        <w:t>.</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 xml:space="preserve">K1 interpretation is based on K1 set configured for </w:t>
      </w:r>
      <w:proofErr w:type="spellStart"/>
      <w:r w:rsidRPr="00A954F5">
        <w:rPr>
          <w:b/>
          <w:i/>
          <w:iCs/>
        </w:rPr>
        <w:t>PCell</w:t>
      </w:r>
      <w:proofErr w:type="spellEnd"/>
      <w:r w:rsidRPr="00A954F5">
        <w:rPr>
          <w:b/>
          <w:i/>
          <w:iCs/>
        </w:rPr>
        <w:t>.</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 xml:space="preserve">Otherwise, it should be transmitted on </w:t>
      </w:r>
      <w:proofErr w:type="spellStart"/>
      <w:r w:rsidRPr="00A954F5">
        <w:rPr>
          <w:b/>
          <w:i/>
          <w:iCs/>
        </w:rPr>
        <w:t>PCell</w:t>
      </w:r>
      <w:proofErr w:type="spellEnd"/>
      <w:r w:rsidRPr="00A954F5">
        <w:rPr>
          <w:b/>
          <w:i/>
          <w:iCs/>
        </w:rPr>
        <w:t>.</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w:t>
      </w:r>
      <w:proofErr w:type="spellStart"/>
      <w:r>
        <w:rPr>
          <w:b/>
          <w:i/>
          <w:lang w:eastAsia="zh-CN"/>
        </w:rPr>
        <w:t>signaling</w:t>
      </w:r>
      <w:proofErr w:type="spellEnd"/>
      <w:r>
        <w:rPr>
          <w:b/>
          <w:i/>
          <w:lang w:eastAsia="zh-CN"/>
        </w:rPr>
        <w:t xml:space="preserve">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multi-CSI-PUCCH-</w:t>
      </w:r>
      <w:proofErr w:type="spellStart"/>
      <w:r w:rsidRPr="00961D4A">
        <w:rPr>
          <w:b/>
          <w:i/>
          <w:lang w:eastAsia="zh-CN"/>
        </w:rPr>
        <w:t>ResourceList</w:t>
      </w:r>
      <w:proofErr w:type="spellEnd"/>
      <w:r w:rsidRPr="00961D4A">
        <w:rPr>
          <w:b/>
          <w:i/>
          <w:lang w:eastAsia="zh-CN"/>
        </w:rPr>
        <w:t xml:space="preserve">, as well as </w:t>
      </w:r>
      <w:proofErr w:type="spellStart"/>
      <w:r w:rsidRPr="00961D4A">
        <w:rPr>
          <w:b/>
          <w:i/>
          <w:lang w:eastAsia="zh-CN"/>
        </w:rPr>
        <w:t>pucch</w:t>
      </w:r>
      <w:proofErr w:type="spellEnd"/>
      <w:r w:rsidRPr="00961D4A">
        <w:rPr>
          <w:b/>
          <w:i/>
          <w:lang w:eastAsia="zh-CN"/>
        </w:rPr>
        <w:t>-CSI-</w:t>
      </w:r>
      <w:proofErr w:type="spellStart"/>
      <w:r w:rsidRPr="00961D4A">
        <w:rPr>
          <w:b/>
          <w:i/>
          <w:lang w:eastAsia="zh-CN"/>
        </w:rPr>
        <w:t>ResourceList</w:t>
      </w:r>
      <w:proofErr w:type="spellEnd"/>
      <w:r w:rsidRPr="00961D4A">
        <w:rPr>
          <w:b/>
          <w:i/>
          <w:lang w:eastAsia="zh-CN"/>
        </w:rPr>
        <w:t xml:space="preserve">,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w:t>
      </w:r>
      <w:proofErr w:type="spellStart"/>
      <w:r>
        <w:t>IIoT</w:t>
      </w:r>
      <w:proofErr w:type="spellEnd"/>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w:t>
      </w:r>
      <w:proofErr w:type="spellStart"/>
      <w:r>
        <w:rPr>
          <w:b/>
          <w:bCs/>
          <w:i/>
          <w:iCs/>
        </w:rPr>
        <w:t>ResourceList</w:t>
      </w:r>
      <w:proofErr w:type="spellEnd"/>
      <w:r>
        <w:rPr>
          <w:b/>
          <w:bCs/>
        </w:rPr>
        <w:t xml:space="preserve"> and </w:t>
      </w:r>
      <w:proofErr w:type="spellStart"/>
      <w:r>
        <w:rPr>
          <w:b/>
          <w:bCs/>
          <w:i/>
          <w:iCs/>
        </w:rPr>
        <w:t>pucch</w:t>
      </w:r>
      <w:proofErr w:type="spellEnd"/>
      <w:r>
        <w:rPr>
          <w:b/>
          <w:bCs/>
          <w:i/>
          <w:iCs/>
        </w:rPr>
        <w:t>-CSI-</w:t>
      </w:r>
      <w:proofErr w:type="spellStart"/>
      <w:r>
        <w:rPr>
          <w:b/>
          <w:bCs/>
          <w:i/>
          <w:iCs/>
        </w:rPr>
        <w:t>ResourceList</w:t>
      </w:r>
      <w:proofErr w:type="spellEnd"/>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w:t>
      </w:r>
      <w:proofErr w:type="spellStart"/>
      <w:r>
        <w:rPr>
          <w:rFonts w:eastAsia="MS Mincho"/>
          <w:b/>
          <w:i/>
          <w:iCs/>
          <w:kern w:val="2"/>
          <w:lang w:eastAsia="ja-JP"/>
        </w:rPr>
        <w:t>ResourceSet</w:t>
      </w:r>
      <w:proofErr w:type="spellEnd"/>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w:t>
      </w:r>
      <w:proofErr w:type="spellStart"/>
      <w:r>
        <w:rPr>
          <w:b/>
          <w:bCs/>
          <w:i/>
          <w:iCs/>
        </w:rPr>
        <w:t>nrofSlots</w:t>
      </w:r>
      <w:proofErr w:type="spellEnd"/>
      <w:r>
        <w:rPr>
          <w:b/>
          <w:bCs/>
          <w:i/>
          <w:iCs/>
        </w:rPr>
        <w:t xml:space="preserve">’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Proposal 3.3: RAN1 to discuss changes to the PUCCH repetition framework for URLLC/</w:t>
      </w:r>
      <w:proofErr w:type="spellStart"/>
      <w:r>
        <w:rPr>
          <w:b/>
          <w:bCs/>
          <w:lang w:eastAsia="x-none"/>
        </w:rPr>
        <w:t>IIoT</w:t>
      </w:r>
      <w:proofErr w:type="spellEnd"/>
      <w:r>
        <w:rPr>
          <w:b/>
          <w:bCs/>
          <w:lang w:eastAsia="x-none"/>
        </w:rPr>
        <w:t xml:space="preserve">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w:t>
      </w:r>
      <w:proofErr w:type="spellStart"/>
      <w:r>
        <w:rPr>
          <w:b/>
          <w:bCs/>
        </w:rPr>
        <w:t>behavior</w:t>
      </w:r>
      <w:proofErr w:type="spellEnd"/>
      <w:r>
        <w:rPr>
          <w:b/>
          <w:bCs/>
        </w:rPr>
        <w:t xml:space="preserve">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proofErr w:type="spellStart"/>
      <w:r>
        <w:rPr>
          <w:b/>
          <w:bCs/>
          <w:i/>
          <w:iCs/>
        </w:rPr>
        <w:t>CellGroupConfig</w:t>
      </w:r>
      <w:proofErr w:type="spellEnd"/>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 xml:space="preserve">FFS: If the </w:t>
      </w:r>
      <w:proofErr w:type="spellStart"/>
      <w:r>
        <w:rPr>
          <w:b/>
          <w:bCs/>
        </w:rPr>
        <w:t>PCell</w:t>
      </w:r>
      <w:proofErr w:type="spellEnd"/>
      <w:r>
        <w:rPr>
          <w:b/>
          <w:bCs/>
        </w:rPr>
        <w:t>/</w:t>
      </w:r>
      <w:proofErr w:type="spellStart"/>
      <w:r>
        <w:rPr>
          <w:b/>
          <w:bCs/>
        </w:rPr>
        <w:t>PSCell</w:t>
      </w:r>
      <w:proofErr w:type="spellEnd"/>
      <w:r>
        <w:rPr>
          <w:b/>
          <w:bCs/>
        </w:rPr>
        <w:t xml:space="preserve">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proofErr w:type="spellStart"/>
      <w:r>
        <w:rPr>
          <w:b/>
          <w:bCs/>
          <w:i/>
          <w:iCs/>
        </w:rPr>
        <w:t>PhysicalCellGroupConfig</w:t>
      </w:r>
      <w:proofErr w:type="spellEnd"/>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proofErr w:type="spellStart"/>
      <w:r>
        <w:rPr>
          <w:b/>
          <w:bCs/>
          <w:i/>
          <w:iCs/>
        </w:rPr>
        <w:t>PhysicalCellGroupConfig</w:t>
      </w:r>
      <w:proofErr w:type="spellEnd"/>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w:t>
      </w:r>
      <w:proofErr w:type="spellStart"/>
      <w:r>
        <w:rPr>
          <w:b/>
          <w:bCs/>
        </w:rPr>
        <w:t>Scell</w:t>
      </w:r>
      <w:proofErr w:type="spellEnd"/>
      <w:r>
        <w:rPr>
          <w:b/>
          <w:bCs/>
        </w:rPr>
        <w:t xml:space="preserve"> slot that is longer than </w:t>
      </w:r>
      <w:proofErr w:type="spellStart"/>
      <w:r>
        <w:rPr>
          <w:b/>
          <w:bCs/>
        </w:rPr>
        <w:t>Pcell</w:t>
      </w:r>
      <w:proofErr w:type="spellEnd"/>
      <w:r>
        <w:rPr>
          <w:b/>
          <w:bCs/>
        </w:rPr>
        <w:t xml:space="preserve"> slot, the following applies for HARQ-ACK multiplexing from </w:t>
      </w:r>
      <w:proofErr w:type="spellStart"/>
      <w:r>
        <w:rPr>
          <w:b/>
          <w:bCs/>
        </w:rPr>
        <w:t>Pcell</w:t>
      </w:r>
      <w:proofErr w:type="spellEnd"/>
      <w:r>
        <w:rPr>
          <w:b/>
          <w:bCs/>
        </w:rPr>
        <w:t xml:space="preserve">: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w:t>
      </w:r>
      <w:proofErr w:type="spellStart"/>
      <w:r>
        <w:rPr>
          <w:b/>
          <w:bCs/>
        </w:rPr>
        <w:t>Pcell</w:t>
      </w:r>
      <w:proofErr w:type="spellEnd"/>
      <w:r>
        <w:rPr>
          <w:b/>
          <w:bCs/>
        </w:rPr>
        <w:t xml:space="preserve"> PUCCH overlapping with the indicated PUCCH on </w:t>
      </w:r>
      <w:proofErr w:type="spellStart"/>
      <w:r>
        <w:rPr>
          <w:b/>
          <w:bCs/>
        </w:rPr>
        <w:t>Scell</w:t>
      </w:r>
      <w:proofErr w:type="spellEnd"/>
      <w:r>
        <w:rPr>
          <w:b/>
          <w:bCs/>
        </w:rPr>
        <w:t xml:space="preserve"> is multiplexed on the </w:t>
      </w:r>
      <w:proofErr w:type="spellStart"/>
      <w:r>
        <w:rPr>
          <w:b/>
          <w:bCs/>
        </w:rPr>
        <w:t>SCell</w:t>
      </w:r>
      <w:proofErr w:type="spellEnd"/>
      <w:r>
        <w:rPr>
          <w:b/>
          <w:bCs/>
        </w:rPr>
        <w:t xml:space="preserve"> </w:t>
      </w:r>
    </w:p>
    <w:p w14:paraId="3B008AE5" w14:textId="77777777" w:rsidR="00641F1E" w:rsidRDefault="00641F1E" w:rsidP="00877C0B">
      <w:pPr>
        <w:pStyle w:val="ListParagraph"/>
        <w:numPr>
          <w:ilvl w:val="0"/>
          <w:numId w:val="51"/>
        </w:numPr>
        <w:spacing w:after="0" w:line="256" w:lineRule="auto"/>
        <w:jc w:val="both"/>
        <w:rPr>
          <w:b/>
          <w:bCs/>
        </w:rPr>
      </w:pPr>
      <w:r>
        <w:rPr>
          <w:b/>
          <w:bCs/>
        </w:rPr>
        <w:t xml:space="preserve">HARQ-ACK transmission configured or scheduled for more than one </w:t>
      </w:r>
      <w:proofErr w:type="spellStart"/>
      <w:r>
        <w:rPr>
          <w:b/>
          <w:bCs/>
        </w:rPr>
        <w:t>Pcell</w:t>
      </w:r>
      <w:proofErr w:type="spellEnd"/>
      <w:r>
        <w:rPr>
          <w:b/>
          <w:bCs/>
        </w:rPr>
        <w:t xml:space="preserve"> PUCCH slot overlapping with the indicated PUCCH on </w:t>
      </w:r>
      <w:proofErr w:type="spellStart"/>
      <w:r>
        <w:rPr>
          <w:b/>
          <w:bCs/>
        </w:rPr>
        <w:t>Scell</w:t>
      </w:r>
      <w:proofErr w:type="spellEnd"/>
      <w:r>
        <w:rPr>
          <w:b/>
          <w:bCs/>
        </w:rPr>
        <w:t xml:space="preserve">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w:t>
      </w:r>
      <w:proofErr w:type="spellStart"/>
      <w:r>
        <w:rPr>
          <w:b/>
          <w:bCs/>
        </w:rPr>
        <w:t>Scell</w:t>
      </w:r>
      <w:proofErr w:type="spellEnd"/>
      <w:r>
        <w:rPr>
          <w:b/>
          <w:bCs/>
        </w:rPr>
        <w:t xml:space="preserve"> slot that is shorter than the </w:t>
      </w:r>
      <w:proofErr w:type="spellStart"/>
      <w:r>
        <w:rPr>
          <w:b/>
          <w:bCs/>
        </w:rPr>
        <w:t>Pcell</w:t>
      </w:r>
      <w:proofErr w:type="spellEnd"/>
      <w:r>
        <w:rPr>
          <w:b/>
          <w:bCs/>
        </w:rPr>
        <w:t xml:space="preserve">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 xml:space="preserve">HARQ-ACK from overlapping </w:t>
      </w:r>
      <w:proofErr w:type="spellStart"/>
      <w:r>
        <w:rPr>
          <w:b/>
          <w:bCs/>
        </w:rPr>
        <w:t>Pcell</w:t>
      </w:r>
      <w:proofErr w:type="spellEnd"/>
      <w:r>
        <w:rPr>
          <w:b/>
          <w:bCs/>
        </w:rPr>
        <w:t xml:space="preserve"> PUCCH is multiplexed on </w:t>
      </w:r>
      <w:proofErr w:type="spellStart"/>
      <w:r>
        <w:rPr>
          <w:b/>
          <w:bCs/>
        </w:rPr>
        <w:t>Scell</w:t>
      </w:r>
      <w:proofErr w:type="spellEnd"/>
      <w:r>
        <w:rPr>
          <w:b/>
          <w:bCs/>
        </w:rPr>
        <w:t xml:space="preserve"> PUCCH</w:t>
      </w:r>
    </w:p>
    <w:p w14:paraId="3CCB2546" w14:textId="77777777" w:rsidR="00641F1E" w:rsidRDefault="00641F1E" w:rsidP="00877C0B">
      <w:pPr>
        <w:pStyle w:val="ListParagraph"/>
        <w:numPr>
          <w:ilvl w:val="0"/>
          <w:numId w:val="56"/>
        </w:numPr>
        <w:spacing w:after="0" w:line="256" w:lineRule="auto"/>
        <w:jc w:val="both"/>
        <w:rPr>
          <w:b/>
          <w:bCs/>
        </w:rPr>
      </w:pPr>
      <w:proofErr w:type="spellStart"/>
      <w:r>
        <w:rPr>
          <w:b/>
          <w:bCs/>
        </w:rPr>
        <w:t>Pcell</w:t>
      </w:r>
      <w:proofErr w:type="spellEnd"/>
      <w:r>
        <w:rPr>
          <w:b/>
          <w:bCs/>
        </w:rPr>
        <w:t xml:space="preserve"> PUCCH with HARQ-ACK overlapping with </w:t>
      </w:r>
      <w:proofErr w:type="spellStart"/>
      <w:r>
        <w:rPr>
          <w:b/>
          <w:bCs/>
        </w:rPr>
        <w:t>Scell</w:t>
      </w:r>
      <w:proofErr w:type="spellEnd"/>
      <w:r>
        <w:rPr>
          <w:b/>
          <w:bCs/>
        </w:rPr>
        <w:t xml:space="preserve"> PUCCHs in multiple </w:t>
      </w:r>
      <w:proofErr w:type="spellStart"/>
      <w:r>
        <w:rPr>
          <w:b/>
          <w:bCs/>
        </w:rPr>
        <w:t>Scell</w:t>
      </w:r>
      <w:proofErr w:type="spellEnd"/>
      <w:r>
        <w:rPr>
          <w:b/>
          <w:bCs/>
        </w:rPr>
        <w:t xml:space="preserve">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w:t>
      </w:r>
      <w:proofErr w:type="spellStart"/>
      <w:r>
        <w:rPr>
          <w:b/>
          <w:bCs/>
          <w:i/>
          <w:iCs/>
        </w:rPr>
        <w:t>PCell</w:t>
      </w:r>
      <w:proofErr w:type="spellEnd"/>
      <w:r>
        <w:rPr>
          <w:b/>
          <w:bCs/>
          <w:i/>
          <w:iCs/>
        </w:rPr>
        <w:t xml:space="preserve"> and target PUCCH cell have the same SCS and slot- or same sub-slot based PUCCH configuration, the Rel-15/16 Type 2 HARQ-ACK codebook construction can be directly reused as the PUCCH slots or sub-slots are aligned across </w:t>
      </w:r>
      <w:proofErr w:type="spellStart"/>
      <w:r>
        <w:rPr>
          <w:b/>
          <w:bCs/>
          <w:i/>
          <w:iCs/>
        </w:rPr>
        <w:t>PCell</w:t>
      </w:r>
      <w:proofErr w:type="spellEnd"/>
      <w:r>
        <w:rPr>
          <w:b/>
          <w:bCs/>
          <w:i/>
          <w:iCs/>
        </w:rPr>
        <w:t xml:space="preserve">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w:t>
      </w:r>
      <w:proofErr w:type="spellStart"/>
      <w:r>
        <w:rPr>
          <w:b/>
          <w:bCs/>
        </w:rPr>
        <w:t>PCell</w:t>
      </w:r>
      <w:proofErr w:type="spellEnd"/>
      <w:r>
        <w:rPr>
          <w:b/>
          <w:bCs/>
        </w:rPr>
        <w:t xml:space="preserve">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w:t>
      </w:r>
      <w:proofErr w:type="spellStart"/>
      <w:r>
        <w:rPr>
          <w:b/>
          <w:bCs/>
        </w:rPr>
        <w:t>PCell</w:t>
      </w:r>
      <w:proofErr w:type="spellEnd"/>
      <w:r>
        <w:rPr>
          <w:b/>
          <w:bCs/>
        </w:rPr>
        <w:t xml:space="preserve"> is only multiplexed on the target PUCCH cell, if the PUCCHs of </w:t>
      </w:r>
      <w:proofErr w:type="spellStart"/>
      <w:r>
        <w:rPr>
          <w:b/>
          <w:bCs/>
        </w:rPr>
        <w:t>PCell</w:t>
      </w:r>
      <w:proofErr w:type="spellEnd"/>
      <w:r>
        <w:rPr>
          <w:b/>
          <w:bCs/>
        </w:rPr>
        <w:t xml:space="preserve"> and target </w:t>
      </w:r>
      <w:proofErr w:type="spellStart"/>
      <w:r>
        <w:rPr>
          <w:b/>
          <w:bCs/>
        </w:rPr>
        <w:t>Scell</w:t>
      </w:r>
      <w:proofErr w:type="spellEnd"/>
      <w:r>
        <w:rPr>
          <w:b/>
          <w:bCs/>
        </w:rPr>
        <w:t xml:space="preserve">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w:t>
      </w:r>
      <w:proofErr w:type="spellStart"/>
      <w:r>
        <w:rPr>
          <w:b/>
          <w:bCs/>
        </w:rPr>
        <w:t>PCell</w:t>
      </w:r>
      <w:proofErr w:type="spellEnd"/>
      <w:r>
        <w:rPr>
          <w:b/>
          <w:bCs/>
        </w:rPr>
        <w:t xml:space="preserve"> and the target PUCCH cell are not overlapping, the HARQ-ACK is to be independently transmitted on </w:t>
      </w:r>
      <w:proofErr w:type="spellStart"/>
      <w:r>
        <w:rPr>
          <w:b/>
          <w:bCs/>
        </w:rPr>
        <w:t>PCell</w:t>
      </w:r>
      <w:proofErr w:type="spellEnd"/>
      <w:r>
        <w:rPr>
          <w:b/>
          <w:bCs/>
        </w:rPr>
        <w:t xml:space="preserve"> and the target PUCCH cell. The Type 2 CB DAI mechanism is independently applied for the Type 2 HARQ-ACK codebooks transmitted on </w:t>
      </w:r>
      <w:proofErr w:type="spellStart"/>
      <w:r>
        <w:rPr>
          <w:b/>
          <w:bCs/>
        </w:rPr>
        <w:t>PCell</w:t>
      </w:r>
      <w:proofErr w:type="spellEnd"/>
      <w:r>
        <w:rPr>
          <w:b/>
          <w:bCs/>
        </w:rPr>
        <w:t xml:space="preserve">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w:t>
      </w:r>
      <w:proofErr w:type="spellStart"/>
      <w:r>
        <w:rPr>
          <w:b/>
        </w:rPr>
        <w:t>SCell</w:t>
      </w:r>
      <w:proofErr w:type="spellEnd"/>
      <w:r>
        <w:rPr>
          <w:b/>
        </w:rPr>
        <w:t xml:space="preserve"> in </w:t>
      </w:r>
      <w:r>
        <w:rPr>
          <w:b/>
          <w:i/>
        </w:rPr>
        <w:t>PUCCH-TPC-</w:t>
      </w:r>
      <w:proofErr w:type="spellStart"/>
      <w:r>
        <w:rPr>
          <w:b/>
          <w:i/>
        </w:rPr>
        <w:t>CommandConfig</w:t>
      </w:r>
      <w:proofErr w:type="spellEnd"/>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 xml:space="preserve">Proposal 6.13: For PUCCH carrier switching based on semi-static configuration, the </w:t>
      </w:r>
      <w:proofErr w:type="spellStart"/>
      <w:r>
        <w:rPr>
          <w:b/>
          <w:bCs/>
        </w:rPr>
        <w:t>PCell</w:t>
      </w:r>
      <w:proofErr w:type="spellEnd"/>
      <w:r>
        <w:rPr>
          <w:b/>
          <w:bCs/>
        </w:rPr>
        <w:t>/</w:t>
      </w:r>
      <w:proofErr w:type="spellStart"/>
      <w:r>
        <w:rPr>
          <w:b/>
          <w:bCs/>
        </w:rPr>
        <w:t>PSCell</w:t>
      </w:r>
      <w:proofErr w:type="spellEnd"/>
      <w:r>
        <w:rPr>
          <w:b/>
          <w:bCs/>
        </w:rPr>
        <w:t xml:space="preserve"> SCS defines the reference numerology of the time domain pattern of applicable PUCCH cells. The </w:t>
      </w:r>
      <w:proofErr w:type="spellStart"/>
      <w:r>
        <w:rPr>
          <w:b/>
          <w:bCs/>
        </w:rPr>
        <w:t>PCell</w:t>
      </w:r>
      <w:proofErr w:type="spellEnd"/>
      <w:r>
        <w:rPr>
          <w:b/>
          <w:bCs/>
        </w:rPr>
        <w:t>/</w:t>
      </w:r>
      <w:proofErr w:type="spellStart"/>
      <w:r>
        <w:rPr>
          <w:b/>
          <w:bCs/>
        </w:rPr>
        <w:t>PSCell</w:t>
      </w:r>
      <w:proofErr w:type="spellEnd"/>
      <w:r>
        <w:rPr>
          <w:b/>
          <w:bCs/>
        </w:rPr>
        <w:t xml:space="preserve">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w:t>
      </w:r>
      <w:proofErr w:type="spellStart"/>
      <w:r>
        <w:rPr>
          <w:b/>
          <w:bCs/>
        </w:rPr>
        <w:t>PCell</w:t>
      </w:r>
      <w:proofErr w:type="spellEnd"/>
      <w:r>
        <w:rPr>
          <w:b/>
          <w:bCs/>
        </w:rPr>
        <w:t>/</w:t>
      </w:r>
      <w:proofErr w:type="spellStart"/>
      <w:r>
        <w:rPr>
          <w:b/>
          <w:bCs/>
        </w:rPr>
        <w:t>PSCell</w:t>
      </w:r>
      <w:proofErr w:type="spellEnd"/>
      <w:r>
        <w:rPr>
          <w:b/>
          <w:bCs/>
        </w:rPr>
        <w:t xml:space="preserve">). </w:t>
      </w:r>
    </w:p>
    <w:p w14:paraId="2BFF906E" w14:textId="77777777" w:rsidR="00641F1E" w:rsidRDefault="00641F1E" w:rsidP="00641F1E">
      <w:pPr>
        <w:ind w:left="284"/>
        <w:jc w:val="both"/>
        <w:rPr>
          <w:b/>
          <w:bCs/>
        </w:rPr>
      </w:pPr>
      <w:r>
        <w:rPr>
          <w:b/>
          <w:bCs/>
        </w:rPr>
        <w:t xml:space="preserve">Proposal 6.15: The </w:t>
      </w:r>
      <w:proofErr w:type="spellStart"/>
      <w:r>
        <w:rPr>
          <w:b/>
          <w:bCs/>
        </w:rPr>
        <w:t>gNB</w:t>
      </w:r>
      <w:proofErr w:type="spellEnd"/>
      <w:r>
        <w:rPr>
          <w:b/>
          <w:bCs/>
        </w:rPr>
        <w:t xml:space="preserve">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proofErr w:type="spellStart"/>
      <w:r>
        <w:rPr>
          <w:b/>
          <w:bCs/>
          <w:i/>
          <w:iCs/>
        </w:rPr>
        <w:t>CellGroupConfig</w:t>
      </w:r>
      <w:proofErr w:type="spellEnd"/>
      <w:r>
        <w:rPr>
          <w:b/>
          <w:bCs/>
        </w:rPr>
        <w:t xml:space="preserve">) for the UE and a pattern length of up to 10ms should be supported, i.e. a pattern length of up to </w:t>
      </w:r>
      <w:proofErr w:type="spellStart"/>
      <w:r>
        <w:rPr>
          <w:b/>
          <w:bCs/>
          <w:i/>
          <w:iCs/>
        </w:rPr>
        <w:t>maxNrofSlots</w:t>
      </w:r>
      <w:proofErr w:type="spellEnd"/>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 xml:space="preserve">With semi-static PUCCH cell switching to longer </w:t>
      </w:r>
      <w:proofErr w:type="spellStart"/>
      <w:r>
        <w:rPr>
          <w:b/>
          <w:bCs/>
        </w:rPr>
        <w:t>Scell</w:t>
      </w:r>
      <w:proofErr w:type="spellEnd"/>
      <w:r>
        <w:rPr>
          <w:b/>
          <w:bCs/>
        </w:rPr>
        <w:t xml:space="preserve"> slot, </w:t>
      </w:r>
      <w:proofErr w:type="spellStart"/>
      <w:r>
        <w:rPr>
          <w:b/>
          <w:bCs/>
        </w:rPr>
        <w:t>gNB</w:t>
      </w:r>
      <w:proofErr w:type="spellEnd"/>
      <w:r>
        <w:rPr>
          <w:b/>
          <w:bCs/>
        </w:rPr>
        <w:t xml:space="preserve"> implementation takes care of that timelines are met for PUCCH transmission switching to </w:t>
      </w:r>
      <w:proofErr w:type="spellStart"/>
      <w:r>
        <w:rPr>
          <w:b/>
          <w:bCs/>
        </w:rPr>
        <w:t>Scell</w:t>
      </w:r>
      <w:proofErr w:type="spellEnd"/>
      <w:r>
        <w:rPr>
          <w:b/>
          <w:bCs/>
        </w:rPr>
        <w:t>.</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w:t>
      </w:r>
      <w:proofErr w:type="spellStart"/>
      <w:r>
        <w:rPr>
          <w:b/>
          <w:bCs/>
        </w:rPr>
        <w:t>Scell</w:t>
      </w:r>
      <w:proofErr w:type="spellEnd"/>
      <w:r>
        <w:rPr>
          <w:b/>
          <w:bCs/>
        </w:rPr>
        <w:t xml:space="preserve"> slot, the UE does not expect to be indicated for HARQ-ACK codebooks in more than one of the </w:t>
      </w:r>
      <w:proofErr w:type="spellStart"/>
      <w:r>
        <w:rPr>
          <w:b/>
          <w:bCs/>
        </w:rPr>
        <w:t>PCell</w:t>
      </w:r>
      <w:proofErr w:type="spellEnd"/>
      <w:r>
        <w:rPr>
          <w:b/>
          <w:bCs/>
        </w:rPr>
        <w:t xml:space="preserve"> slots overlapping with a single </w:t>
      </w:r>
      <w:proofErr w:type="spellStart"/>
      <w:r>
        <w:rPr>
          <w:b/>
          <w:bCs/>
        </w:rPr>
        <w:t>Scell</w:t>
      </w:r>
      <w:proofErr w:type="spellEnd"/>
      <w:r>
        <w:rPr>
          <w:b/>
          <w:bCs/>
        </w:rPr>
        <w:t xml:space="preserve">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w:t>
      </w:r>
      <w:proofErr w:type="spellStart"/>
      <w:r>
        <w:rPr>
          <w:b/>
          <w:bCs/>
        </w:rPr>
        <w:t>Scell</w:t>
      </w:r>
      <w:proofErr w:type="spellEnd"/>
      <w:r>
        <w:rPr>
          <w:b/>
          <w:bCs/>
        </w:rPr>
        <w:t xml:space="preserve"> with shorter slots,</w:t>
      </w:r>
      <w:r>
        <w:rPr>
          <w:rFonts w:cs="Arial"/>
          <w:b/>
          <w:bCs/>
          <w:color w:val="000000" w:themeColor="text1"/>
        </w:rPr>
        <w:t xml:space="preserve"> the PUCCH slot on the </w:t>
      </w:r>
      <w:proofErr w:type="spellStart"/>
      <w:r>
        <w:rPr>
          <w:rFonts w:cs="Arial"/>
          <w:b/>
          <w:bCs/>
          <w:color w:val="000000" w:themeColor="text1"/>
        </w:rPr>
        <w:t>Scell</w:t>
      </w:r>
      <w:proofErr w:type="spellEnd"/>
      <w:r>
        <w:rPr>
          <w:rFonts w:cs="Arial"/>
          <w:b/>
          <w:bCs/>
          <w:color w:val="000000" w:themeColor="text1"/>
        </w:rPr>
        <w:t xml:space="preserve"> is determined by combining PDSCH timing, indicated </w:t>
      </w:r>
      <w:proofErr w:type="spellStart"/>
      <w:r>
        <w:rPr>
          <w:rFonts w:cs="Arial"/>
          <w:b/>
          <w:bCs/>
          <w:color w:val="000000" w:themeColor="text1"/>
        </w:rPr>
        <w:t>PCell</w:t>
      </w:r>
      <w:proofErr w:type="spellEnd"/>
      <w:r>
        <w:rPr>
          <w:rFonts w:cs="Arial"/>
          <w:b/>
          <w:bCs/>
          <w:color w:val="000000" w:themeColor="text1"/>
        </w:rPr>
        <w:t xml:space="preserve"> k1 value, and indicated </w:t>
      </w:r>
      <w:proofErr w:type="spellStart"/>
      <w:r>
        <w:rPr>
          <w:rFonts w:cs="Arial"/>
          <w:b/>
          <w:bCs/>
          <w:color w:val="000000" w:themeColor="text1"/>
        </w:rPr>
        <w:t>Scell</w:t>
      </w:r>
      <w:proofErr w:type="spellEnd"/>
      <w:r>
        <w:rPr>
          <w:rFonts w:cs="Arial"/>
          <w:b/>
          <w:bCs/>
          <w:color w:val="000000" w:themeColor="text1"/>
        </w:rPr>
        <w:t xml:space="preserve"> k1_relative value, where the k1_relative value of the </w:t>
      </w:r>
      <w:proofErr w:type="spellStart"/>
      <w:r>
        <w:rPr>
          <w:rFonts w:cs="Arial"/>
          <w:b/>
          <w:bCs/>
          <w:color w:val="000000" w:themeColor="text1"/>
        </w:rPr>
        <w:t>Scell</w:t>
      </w:r>
      <w:proofErr w:type="spellEnd"/>
      <w:r>
        <w:rPr>
          <w:rFonts w:cs="Arial"/>
          <w:b/>
          <w:bCs/>
          <w:color w:val="000000" w:themeColor="text1"/>
        </w:rPr>
        <w:t xml:space="preserve"> indicates the </w:t>
      </w:r>
      <w:proofErr w:type="spellStart"/>
      <w:r>
        <w:rPr>
          <w:rFonts w:cs="Arial"/>
          <w:b/>
          <w:bCs/>
          <w:color w:val="000000" w:themeColor="text1"/>
        </w:rPr>
        <w:t>Scell</w:t>
      </w:r>
      <w:proofErr w:type="spellEnd"/>
      <w:r>
        <w:rPr>
          <w:rFonts w:cs="Arial"/>
          <w:b/>
          <w:bCs/>
          <w:color w:val="000000" w:themeColor="text1"/>
        </w:rPr>
        <w:t xml:space="preserve"> slot within the </w:t>
      </w:r>
      <w:proofErr w:type="spellStart"/>
      <w:r>
        <w:rPr>
          <w:rFonts w:cs="Arial"/>
          <w:b/>
          <w:bCs/>
          <w:color w:val="000000" w:themeColor="text1"/>
        </w:rPr>
        <w:t>PCell</w:t>
      </w:r>
      <w:proofErr w:type="spellEnd"/>
      <w:r>
        <w:rPr>
          <w:rFonts w:cs="Arial"/>
          <w:b/>
          <w:bCs/>
          <w:color w:val="000000" w:themeColor="text1"/>
        </w:rPr>
        <w:t xml:space="preserve">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w:t>
      </w:r>
      <w:proofErr w:type="spellStart"/>
      <w:r>
        <w:rPr>
          <w:b/>
          <w:bCs/>
        </w:rPr>
        <w:t>PCell</w:t>
      </w:r>
      <w:proofErr w:type="spellEnd"/>
      <w:r>
        <w:rPr>
          <w:b/>
          <w:bCs/>
        </w:rPr>
        <w:t xml:space="preserve"> / reference cell for the HARQ-ACK codebook construction. </w:t>
      </w:r>
    </w:p>
    <w:p w14:paraId="61B9E0EB" w14:textId="77777777" w:rsidR="00641F1E" w:rsidRDefault="00641F1E" w:rsidP="00641F1E">
      <w:pPr>
        <w:ind w:left="284"/>
        <w:jc w:val="both"/>
        <w:rPr>
          <w:b/>
          <w:bCs/>
        </w:rPr>
      </w:pPr>
      <w:r>
        <w:rPr>
          <w:b/>
          <w:bCs/>
        </w:rPr>
        <w:t xml:space="preserve">Proposal 6.21: For PUCCH carrier switching based on semi-static configuration, the Rel-15/16 Type 2 HARQ-ACK codebook construction (based on the k1 interpretation on the </w:t>
      </w:r>
      <w:proofErr w:type="spellStart"/>
      <w:r>
        <w:rPr>
          <w:b/>
          <w:bCs/>
        </w:rPr>
        <w:t>PCell</w:t>
      </w:r>
      <w:proofErr w:type="spellEnd"/>
      <w:r>
        <w:rPr>
          <w:b/>
          <w:bCs/>
        </w:rPr>
        <w:t>)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w:t>
      </w:r>
      <w:proofErr w:type="spellStart"/>
      <w:r>
        <w:rPr>
          <w:b/>
          <w:bCs/>
          <w:i/>
          <w:iCs/>
        </w:rPr>
        <w:t>i</w:t>
      </w:r>
      <w:proofErr w:type="spellEnd"/>
      <w:r>
        <w:rPr>
          <w:b/>
          <w:bCs/>
          <w:i/>
          <w:iCs/>
        </w:rPr>
        <w:t>)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 xml:space="preserve">HARQ-ACK Enhancements for </w:t>
      </w:r>
      <w:proofErr w:type="spellStart"/>
      <w:r>
        <w:t>IIoT</w:t>
      </w:r>
      <w:proofErr w:type="spellEnd"/>
      <w:r>
        <w: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 xml:space="preserve">For semi-static PUCCH carrier switching, the PUCCH cell timing pattern contains PUCCH cell indices configured for each slot in the </w:t>
      </w:r>
      <w:proofErr w:type="spellStart"/>
      <w:r w:rsidRPr="00171D7D">
        <w:rPr>
          <w:b/>
          <w:bCs/>
          <w:sz w:val="20"/>
          <w:szCs w:val="20"/>
        </w:rPr>
        <w:t>PCell</w:t>
      </w:r>
      <w:proofErr w:type="spellEnd"/>
      <w:r w:rsidRPr="00171D7D">
        <w:rPr>
          <w:b/>
          <w:bCs/>
          <w:sz w:val="20"/>
          <w:szCs w:val="20"/>
        </w:rPr>
        <w:t xml:space="preserve"> or PUCCH-</w:t>
      </w:r>
      <w:proofErr w:type="spellStart"/>
      <w:r w:rsidRPr="00171D7D">
        <w:rPr>
          <w:b/>
          <w:bCs/>
          <w:sz w:val="20"/>
          <w:szCs w:val="20"/>
        </w:rPr>
        <w:t>SCell</w:t>
      </w:r>
      <w:proofErr w:type="spellEnd"/>
      <w:r w:rsidRPr="00171D7D">
        <w:rPr>
          <w:b/>
          <w:bCs/>
          <w:sz w:val="20"/>
          <w:szCs w:val="20"/>
        </w:rPr>
        <w:t xml:space="preserve">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w:t>
      </w:r>
      <w:proofErr w:type="spellStart"/>
      <w:r w:rsidRPr="00171D7D">
        <w:rPr>
          <w:b/>
          <w:bCs/>
          <w:sz w:val="20"/>
          <w:szCs w:val="20"/>
        </w:rPr>
        <w:t>cell_index</w:t>
      </w:r>
      <w:proofErr w:type="spellEnd"/>
      <w:r w:rsidRPr="00171D7D">
        <w:rPr>
          <w:b/>
          <w:bCs/>
          <w:sz w:val="20"/>
          <w:szCs w:val="20"/>
        </w:rPr>
        <w:t>’, ‘</w:t>
      </w:r>
      <w:proofErr w:type="spellStart"/>
      <w:r w:rsidRPr="00171D7D">
        <w:rPr>
          <w:b/>
          <w:bCs/>
          <w:sz w:val="20"/>
          <w:szCs w:val="20"/>
        </w:rPr>
        <w:t>slot_offset</w:t>
      </w:r>
      <w:proofErr w:type="spellEnd"/>
      <w:r w:rsidRPr="00171D7D">
        <w:rPr>
          <w:b/>
          <w:bCs/>
          <w:sz w:val="20"/>
          <w:szCs w:val="20"/>
        </w:rPr>
        <w:t xml:space="preserve">’) configured for each slot in the </w:t>
      </w:r>
      <w:proofErr w:type="spellStart"/>
      <w:r w:rsidRPr="00171D7D">
        <w:rPr>
          <w:b/>
          <w:bCs/>
          <w:sz w:val="20"/>
          <w:szCs w:val="20"/>
        </w:rPr>
        <w:t>PCell</w:t>
      </w:r>
      <w:proofErr w:type="spellEnd"/>
      <w:r w:rsidRPr="00171D7D">
        <w:rPr>
          <w:b/>
          <w:bCs/>
          <w:sz w:val="20"/>
          <w:szCs w:val="20"/>
        </w:rPr>
        <w:t xml:space="preserve"> or PUCCH-</w:t>
      </w:r>
      <w:proofErr w:type="spellStart"/>
      <w:r w:rsidRPr="00171D7D">
        <w:rPr>
          <w:b/>
          <w:bCs/>
          <w:sz w:val="20"/>
          <w:szCs w:val="20"/>
        </w:rPr>
        <w:t>SCell</w:t>
      </w:r>
      <w:proofErr w:type="spellEnd"/>
      <w:r w:rsidRPr="00171D7D">
        <w:rPr>
          <w:b/>
          <w:bCs/>
          <w:sz w:val="20"/>
          <w:szCs w:val="20"/>
        </w:rPr>
        <w:t xml:space="preserve">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 xml:space="preserve">If a UE is configured with </w:t>
      </w:r>
      <w:proofErr w:type="spellStart"/>
      <w:r w:rsidRPr="00171D7D">
        <w:rPr>
          <w:b/>
          <w:bCs/>
          <w:sz w:val="20"/>
          <w:szCs w:val="20"/>
        </w:rPr>
        <w:t>nrofSlots</w:t>
      </w:r>
      <w:proofErr w:type="spellEnd"/>
      <w:r w:rsidRPr="00171D7D">
        <w:rPr>
          <w:b/>
          <w:bCs/>
          <w:sz w:val="20"/>
          <w:szCs w:val="20"/>
        </w:rPr>
        <w:t xml:space="preserve"> and is also provided with the dynamic repetition indication, the UE should follow the dynamic repetition indication and ignore the parameter </w:t>
      </w:r>
      <w:proofErr w:type="spellStart"/>
      <w:r w:rsidRPr="00171D7D">
        <w:rPr>
          <w:b/>
          <w:bCs/>
          <w:sz w:val="20"/>
          <w:szCs w:val="20"/>
        </w:rPr>
        <w:t>nrofSlots</w:t>
      </w:r>
      <w:proofErr w:type="spellEnd"/>
      <w:r w:rsidRPr="00171D7D">
        <w:rPr>
          <w:b/>
          <w:bCs/>
          <w:sz w:val="20"/>
          <w:szCs w:val="20"/>
        </w:rPr>
        <w:t>.</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Support Type-1 HARQ codebook for sub-slot HARQ-ACK by updating the pseudo code for determining a set of occasions for candidate PDSCH reception where the ratio 2^(</w:t>
      </w:r>
      <w:proofErr w:type="spellStart"/>
      <w:r w:rsidRPr="00171D7D">
        <w:rPr>
          <w:b/>
          <w:bCs/>
          <w:sz w:val="20"/>
          <w:szCs w:val="20"/>
        </w:rPr>
        <w:t>μ_DL-μ_UL</w:t>
      </w:r>
      <w:proofErr w:type="spellEnd"/>
      <w:r w:rsidRPr="00171D7D">
        <w:rPr>
          <w:b/>
          <w:bCs/>
          <w:sz w:val="20"/>
          <w:szCs w:val="20"/>
        </w:rPr>
        <w:t xml:space="preserve"> ) is changed to  </w:t>
      </w:r>
      <w:r w:rsidRPr="00171D7D">
        <w:rPr>
          <w:rFonts w:ascii="Cambria Math" w:hAnsi="Cambria Math" w:cs="Cambria Math"/>
          <w:b/>
          <w:bCs/>
          <w:sz w:val="20"/>
          <w:szCs w:val="20"/>
        </w:rPr>
        <w:t>⌊</w:t>
      </w:r>
      <w:r w:rsidRPr="00171D7D">
        <w:rPr>
          <w:b/>
          <w:bCs/>
          <w:sz w:val="20"/>
          <w:szCs w:val="20"/>
        </w:rPr>
        <w:t>2^(</w:t>
      </w:r>
      <w:proofErr w:type="spellStart"/>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w:t>
      </w:r>
      <w:proofErr w:type="spellEnd"/>
      <w:r w:rsidRPr="00171D7D">
        <w:rPr>
          <w:b/>
          <w:bCs/>
          <w:sz w:val="20"/>
          <w:szCs w:val="20"/>
        </w:rPr>
        <w:t xml:space="preserve">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r>
      <w:proofErr w:type="spellStart"/>
      <w:r>
        <w:t>Spreadtrum</w:t>
      </w:r>
      <w:proofErr w:type="spellEnd"/>
      <w:r>
        <w:t xml:space="preserve">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 xml:space="preserve">Discussion on HARQ-ACK enhancements for </w:t>
      </w:r>
      <w:proofErr w:type="spellStart"/>
      <w:r>
        <w:t>eURLLC</w:t>
      </w:r>
      <w:proofErr w:type="spellEnd"/>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xml:space="preserve">, the method to be specified in </w:t>
      </w:r>
      <w:proofErr w:type="spellStart"/>
      <w:r>
        <w:rPr>
          <w:rFonts w:hint="eastAsia"/>
          <w:i/>
          <w:iCs/>
          <w:lang w:val="en-US" w:eastAsia="zh-CN"/>
        </w:rPr>
        <w:t>Cov</w:t>
      </w:r>
      <w:proofErr w:type="spellEnd"/>
      <w:r>
        <w:rPr>
          <w:rFonts w:hint="eastAsia"/>
          <w:i/>
          <w:iCs/>
          <w:lang w:val="en-US" w:eastAsia="zh-CN"/>
        </w:rPr>
        <w:t xml:space="preserve">. </w:t>
      </w:r>
      <w:proofErr w:type="spellStart"/>
      <w:r>
        <w:rPr>
          <w:rFonts w:hint="eastAsia"/>
          <w:i/>
          <w:iCs/>
          <w:lang w:val="en-US" w:eastAsia="zh-CN"/>
        </w:rPr>
        <w:t>Enh</w:t>
      </w:r>
      <w:proofErr w:type="spellEnd"/>
      <w:r>
        <w:rPr>
          <w:rFonts w:hint="eastAsia"/>
          <w:i/>
          <w:iCs/>
          <w:lang w:val="en-US" w:eastAsia="zh-CN"/>
        </w:rPr>
        <w:t xml:space="preserve">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w:t>
      </w:r>
      <w:proofErr w:type="spellStart"/>
      <w:r>
        <w:rPr>
          <w:i/>
          <w:iCs/>
          <w:lang w:val="en-US"/>
        </w:rPr>
        <w:t>nrofSlots</w:t>
      </w:r>
      <w:proofErr w:type="spellEnd"/>
      <w:r>
        <w:rPr>
          <w:i/>
          <w:iCs/>
          <w:lang w:val="en-US"/>
        </w:rPr>
        <w:t>’</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w:t>
      </w:r>
      <w:proofErr w:type="spellStart"/>
      <w:r>
        <w:rPr>
          <w:rFonts w:hint="eastAsia"/>
          <w:i/>
          <w:iCs/>
          <w:lang w:eastAsia="zh-CN"/>
        </w:rPr>
        <w:t>HARQ_feedback</w:t>
      </w:r>
      <w:proofErr w:type="spellEnd"/>
      <w:r>
        <w:rPr>
          <w:rFonts w:hint="eastAsia"/>
          <w:i/>
          <w:iCs/>
          <w:lang w:eastAsia="zh-CN"/>
        </w:rPr>
        <w:t xml:space="preserve">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 xml:space="preserve">Observation 1: The </w:t>
      </w:r>
      <w:proofErr w:type="spellStart"/>
      <w:r>
        <w:rPr>
          <w:b/>
          <w:bCs/>
          <w:lang w:val="en-US"/>
        </w:rPr>
        <w:t>gNB</w:t>
      </w:r>
      <w:proofErr w:type="spellEnd"/>
      <w:r>
        <w:rPr>
          <w:b/>
          <w:bCs/>
          <w:lang w:val="en-US"/>
        </w:rPr>
        <w:t xml:space="preserve"> is aware if the UE missed a dynamically scheduled PUCCH that could have multiplexed SPS HARQ-ACKs due to their corresponding PUCCH being dropped and therefore the </w:t>
      </w:r>
      <w:proofErr w:type="spellStart"/>
      <w:r>
        <w:rPr>
          <w:b/>
          <w:bCs/>
          <w:lang w:val="en-US"/>
        </w:rPr>
        <w:t>gNB</w:t>
      </w:r>
      <w:proofErr w:type="spellEnd"/>
      <w:r>
        <w:rPr>
          <w:b/>
          <w:bCs/>
          <w:lang w:val="en-US"/>
        </w:rPr>
        <w:t xml:space="preserve">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 xml:space="preserve">Observation 6: Misdetection of DL Grant does not cause misalignment between </w:t>
      </w:r>
      <w:proofErr w:type="spellStart"/>
      <w:r>
        <w:rPr>
          <w:b/>
          <w:bCs/>
        </w:rPr>
        <w:t>gNB</w:t>
      </w:r>
      <w:proofErr w:type="spellEnd"/>
      <w:r>
        <w:rPr>
          <w:b/>
          <w:bCs/>
        </w:rPr>
        <w:t xml:space="preserve"> and UE on the number of retransmitted HARQ-ACK for a dynamic HARQ-ACK CB (</w:t>
      </w:r>
      <w:proofErr w:type="spellStart"/>
      <w:r>
        <w:rPr>
          <w:b/>
          <w:bCs/>
        </w:rPr>
        <w:t>Dyn-ReTx</w:t>
      </w:r>
      <w:proofErr w:type="spellEnd"/>
      <w:r>
        <w:rPr>
          <w:b/>
          <w:bCs/>
        </w:rPr>
        <w:t xml:space="preserve">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 xml:space="preserve">Observation 7: Misalignment between </w:t>
      </w:r>
      <w:proofErr w:type="spellStart"/>
      <w:r>
        <w:rPr>
          <w:b/>
          <w:bCs/>
          <w:lang w:val="en-US"/>
        </w:rPr>
        <w:t>gNB</w:t>
      </w:r>
      <w:proofErr w:type="spellEnd"/>
      <w:r>
        <w:rPr>
          <w:b/>
          <w:bCs/>
          <w:lang w:val="en-US"/>
        </w:rPr>
        <w:t xml:space="preserve"> and UE on the number of retransmitted HARQ-ACK of a dropped Type 2 HARQ-ACK CB using </w:t>
      </w:r>
      <w:proofErr w:type="spellStart"/>
      <w:r>
        <w:rPr>
          <w:b/>
          <w:bCs/>
          <w:lang w:val="en-US"/>
        </w:rPr>
        <w:t>Dyn-ReTx</w:t>
      </w:r>
      <w:proofErr w:type="spellEnd"/>
      <w:r>
        <w:rPr>
          <w:b/>
          <w:bCs/>
          <w:lang w:val="en-US"/>
        </w:rPr>
        <w:t xml:space="preserve">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i.e. </w:t>
      </w:r>
      <w:proofErr w:type="spellStart"/>
      <w:r>
        <w:rPr>
          <w:b/>
          <w:bCs/>
          <w:lang w:val="en-US"/>
        </w:rPr>
        <w:t>Dyn-ReTx</w:t>
      </w:r>
      <w:proofErr w:type="spellEnd"/>
      <w:r>
        <w:rPr>
          <w:b/>
          <w:bCs/>
          <w:lang w:val="en-US"/>
        </w:rPr>
        <w:t xml:space="preserve">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 xml:space="preserve">Observation 11: Configuring multiple e-Type 3 CBs and using a dynamic indicator in the triggering DCI to indicate which e-Type 3 CB to use is still not as effective in overhead reduction compared to using a dynamic HARQ-ACK CB, </w:t>
      </w:r>
      <w:proofErr w:type="spellStart"/>
      <w:r>
        <w:rPr>
          <w:b/>
          <w:bCs/>
          <w:lang w:val="en-US"/>
        </w:rPr>
        <w:t>Dyn-ReTx</w:t>
      </w:r>
      <w:proofErr w:type="spellEnd"/>
      <w:r>
        <w:rPr>
          <w:b/>
          <w:bCs/>
          <w:lang w:val="en-US"/>
        </w:rPr>
        <w:t xml:space="preserve">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 xml:space="preserve">Observation 12: If the number of dropped HARQ-ACK is small, it is significantly more efficient to retransmit them using </w:t>
      </w:r>
      <w:proofErr w:type="spellStart"/>
      <w:r>
        <w:rPr>
          <w:b/>
          <w:bCs/>
          <w:lang w:val="en-US"/>
        </w:rPr>
        <w:t>Dyn-ReTx</w:t>
      </w:r>
      <w:proofErr w:type="spellEnd"/>
      <w:r>
        <w:rPr>
          <w:b/>
          <w:bCs/>
          <w:lang w:val="en-US"/>
        </w:rPr>
        <w:t xml:space="preserve">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 xml:space="preserve">Observation 13: If the number of dropped HARQ-ACK is large, it is more robust to retransmit them using an e-Type 3 CB compared to </w:t>
      </w:r>
      <w:proofErr w:type="spellStart"/>
      <w:r>
        <w:rPr>
          <w:b/>
          <w:bCs/>
          <w:lang w:val="en-US"/>
        </w:rPr>
        <w:t>Dyn-ReTx</w:t>
      </w:r>
      <w:proofErr w:type="spellEnd"/>
      <w:r>
        <w:rPr>
          <w:b/>
          <w:bCs/>
          <w:lang w:val="en-US"/>
        </w:rPr>
        <w:t xml:space="preserve">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w:t>
      </w:r>
      <w:proofErr w:type="spellStart"/>
      <w:r>
        <w:rPr>
          <w:b/>
          <w:bCs/>
        </w:rPr>
        <w:t>Dyn-ReTx</w:t>
      </w:r>
      <w:proofErr w:type="spellEnd"/>
      <w:r>
        <w:rPr>
          <w:b/>
          <w:bCs/>
        </w:rPr>
        <w:t xml:space="preserve">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w:t>
      </w:r>
      <w:proofErr w:type="spellStart"/>
      <w:r>
        <w:rPr>
          <w:b/>
          <w:bCs/>
          <w:lang w:val="en-US"/>
        </w:rPr>
        <w:t>Dyn-ReTx</w:t>
      </w:r>
      <w:proofErr w:type="spellEnd"/>
      <w:r>
        <w:rPr>
          <w:b/>
          <w:bCs/>
          <w:lang w:val="en-US"/>
        </w:rPr>
        <w:t xml:space="preserve">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 xml:space="preserve">Proposal 8: The UE is configured with the </w:t>
      </w:r>
      <w:proofErr w:type="spellStart"/>
      <w:r>
        <w:rPr>
          <w:b/>
          <w:bCs/>
          <w:lang w:val="en-US"/>
        </w:rPr>
        <w:t>Dyn-ReTx</w:t>
      </w:r>
      <w:proofErr w:type="spellEnd"/>
      <w:r>
        <w:rPr>
          <w:b/>
          <w:bCs/>
          <w:lang w:val="en-US"/>
        </w:rPr>
        <w:t xml:space="preserve">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xml:space="preserve">, the UE selects </w:t>
      </w:r>
      <w:proofErr w:type="spellStart"/>
      <w:r>
        <w:rPr>
          <w:b/>
          <w:bCs/>
          <w:lang w:val="en-US"/>
        </w:rPr>
        <w:t>Dyn-ReTx</w:t>
      </w:r>
      <w:proofErr w:type="spellEnd"/>
      <w:r>
        <w:rPr>
          <w:b/>
          <w:bCs/>
          <w:lang w:val="en-US"/>
        </w:rPr>
        <w:t xml:space="preserve">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Proposal 14: The time unit of the PDSCH-to-</w:t>
      </w:r>
      <w:proofErr w:type="spellStart"/>
      <w:r>
        <w:rPr>
          <w:b/>
          <w:bCs/>
        </w:rPr>
        <w:t>HARQ_feedback</w:t>
      </w:r>
      <w:proofErr w:type="spellEnd"/>
      <w:r>
        <w:rPr>
          <w:b/>
          <w:bCs/>
        </w:rPr>
        <w:t xml:space="preserve">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w:t>
      </w:r>
      <w:proofErr w:type="spellStart"/>
      <w:r w:rsidRPr="00FE4F6C">
        <w:rPr>
          <w:b/>
          <w:bCs/>
        </w:rPr>
        <w:t>SCell</w:t>
      </w:r>
      <w:proofErr w:type="spellEnd"/>
      <w:r w:rsidRPr="00FE4F6C">
        <w:rPr>
          <w:b/>
          <w:bCs/>
        </w:rPr>
        <w:t>/P(S)Cell when the UE can transmit PUCCH with HARQ-ACK for SPS PDSCHs or SR/CSI on P(S)Cell/</w:t>
      </w:r>
      <w:proofErr w:type="spellStart"/>
      <w:r w:rsidRPr="00FE4F6C">
        <w:rPr>
          <w:b/>
          <w:bCs/>
        </w:rPr>
        <w:t>SCell</w:t>
      </w:r>
      <w:proofErr w:type="spellEnd"/>
      <w:r w:rsidRPr="00FE4F6C">
        <w:rPr>
          <w:b/>
          <w:bCs/>
        </w:rPr>
        <w:t xml:space="preserve">.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proofErr w:type="spellStart"/>
      <w:r w:rsidRPr="00FF42FE">
        <w:rPr>
          <w:b/>
          <w:i/>
          <w:lang w:val="en-US"/>
        </w:rPr>
        <w:t>pucch</w:t>
      </w:r>
      <w:proofErr w:type="spellEnd"/>
      <w:r w:rsidRPr="00FF42FE">
        <w:rPr>
          <w:b/>
          <w:i/>
          <w:lang w:val="en-US"/>
        </w:rPr>
        <w:t>-Config</w:t>
      </w:r>
      <w:r w:rsidRPr="00EF172D">
        <w:rPr>
          <w:b/>
          <w:lang w:val="en-US"/>
        </w:rPr>
        <w:t xml:space="preserve"> for each BWP of </w:t>
      </w:r>
      <w:r>
        <w:rPr>
          <w:b/>
          <w:lang w:val="en-US"/>
        </w:rPr>
        <w:t>the</w:t>
      </w:r>
      <w:r w:rsidRPr="00EF172D">
        <w:rPr>
          <w:b/>
          <w:lang w:val="en-US"/>
        </w:rPr>
        <w:t xml:space="preserve"> PUCCH </w:t>
      </w:r>
      <w:proofErr w:type="spellStart"/>
      <w:r>
        <w:rPr>
          <w:b/>
          <w:lang w:val="en-US"/>
        </w:rPr>
        <w:t>SC</w:t>
      </w:r>
      <w:r w:rsidRPr="00EF172D">
        <w:rPr>
          <w:b/>
          <w:lang w:val="en-US"/>
        </w:rPr>
        <w:t>ell</w:t>
      </w:r>
      <w:proofErr w:type="spellEnd"/>
      <w:r w:rsidRPr="00EF172D">
        <w:rPr>
          <w:b/>
          <w:lang w:val="en-US"/>
        </w:rPr>
        <w:t xml:space="preserve">.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the PUCCH resource for dynamic HARQ-ACK on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 xml:space="preserve">by PRI indication and PUCCH resource configuration on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semi-static PUCCH resource on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is determined by dedicated PUCCH resource configured for the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larger SCS, multiplexing HARQ-ACKs in different slots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to a PUCCH on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should be avoided by </w:t>
      </w:r>
      <w:proofErr w:type="spellStart"/>
      <w:r w:rsidRPr="00477713">
        <w:rPr>
          <w:rFonts w:ascii="Times New Roman" w:hAnsi="Times New Roman" w:cs="Times New Roman"/>
          <w:b/>
          <w:i/>
          <w:iCs/>
          <w:kern w:val="2"/>
          <w:sz w:val="20"/>
          <w:szCs w:val="20"/>
        </w:rPr>
        <w:t>gNB</w:t>
      </w:r>
      <w:proofErr w:type="spellEnd"/>
      <w:r w:rsidRPr="00477713">
        <w:rPr>
          <w:rFonts w:ascii="Times New Roman" w:hAnsi="Times New Roman" w:cs="Times New Roman"/>
          <w:b/>
          <w:i/>
          <w:iCs/>
          <w:kern w:val="2"/>
          <w:sz w:val="20"/>
          <w:szCs w:val="20"/>
        </w:rPr>
        <w:t>;</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smaller SCS, PUCCH resource should be mapped to the first slot/sub-slot on the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overlapping with the slot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8: For dynamic repetition factor indication for sub-slot-based PUCCH, the method to be specified in </w:t>
      </w:r>
      <w:proofErr w:type="spellStart"/>
      <w:r>
        <w:rPr>
          <w:b/>
          <w:bCs/>
          <w:lang w:eastAsia="ja-JP"/>
        </w:rPr>
        <w:t>CovEnh</w:t>
      </w:r>
      <w:proofErr w:type="spellEnd"/>
      <w:r>
        <w:rPr>
          <w:b/>
          <w:bCs/>
          <w:lang w:eastAsia="ja-JP"/>
        </w:rPr>
        <w:t xml:space="preserve">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For sub-slot-based PUCCH, both semi-static based PUCCH repetition factor “</w:t>
      </w:r>
      <w:proofErr w:type="spellStart"/>
      <w:r w:rsidRPr="00F058E5">
        <w:rPr>
          <w:b/>
          <w:bCs/>
          <w:lang w:eastAsia="ja-JP"/>
        </w:rPr>
        <w:t>nrofSlots</w:t>
      </w:r>
      <w:proofErr w:type="spellEnd"/>
      <w:r w:rsidRPr="00F058E5">
        <w:rPr>
          <w:b/>
          <w:bCs/>
          <w:lang w:eastAsia="ja-JP"/>
        </w:rPr>
        <w:t xml:space="preserve">’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 xml:space="preserve">Proposal 14: When semi-static carrier switching is enabled along with the SPS HARQ-ACK deferral, the UE should first apply HARQ-ACK deferral according to the </w:t>
      </w:r>
      <w:proofErr w:type="spellStart"/>
      <w:r w:rsidRPr="00732784">
        <w:rPr>
          <w:b/>
          <w:bCs/>
          <w:lang w:eastAsia="ja-JP"/>
        </w:rPr>
        <w:t>PCell</w:t>
      </w:r>
      <w:proofErr w:type="spellEnd"/>
      <w:r w:rsidRPr="00732784">
        <w:rPr>
          <w:b/>
          <w:bCs/>
          <w:lang w:eastAsia="ja-JP"/>
        </w:rPr>
        <w:t xml:space="preserve">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 xml:space="preserve">The reference SCS for K1 is the SCS of </w:t>
      </w:r>
      <w:proofErr w:type="spellStart"/>
      <w:r w:rsidRPr="00591C96">
        <w:rPr>
          <w:b/>
          <w:sz w:val="21"/>
          <w:szCs w:val="21"/>
          <w:lang w:eastAsia="zh-CN"/>
        </w:rPr>
        <w:t>Pcell</w:t>
      </w:r>
      <w:proofErr w:type="spellEnd"/>
      <w:r w:rsidRPr="00591C96">
        <w:rPr>
          <w:b/>
          <w:sz w:val="21"/>
          <w:szCs w:val="21"/>
          <w:lang w:eastAsia="zh-CN"/>
        </w:rPr>
        <w:t>/</w:t>
      </w:r>
      <w:proofErr w:type="spellStart"/>
      <w:r w:rsidRPr="00591C96">
        <w:rPr>
          <w:b/>
          <w:sz w:val="21"/>
          <w:szCs w:val="21"/>
          <w:lang w:eastAsia="zh-CN"/>
        </w:rPr>
        <w:t>PScell</w:t>
      </w:r>
      <w:proofErr w:type="spellEnd"/>
      <w:r w:rsidRPr="00591C96">
        <w:rPr>
          <w:b/>
          <w:sz w:val="21"/>
          <w:szCs w:val="21"/>
          <w:lang w:eastAsia="zh-CN"/>
        </w:rPr>
        <w:t>/PUCCH-</w:t>
      </w:r>
      <w:proofErr w:type="spellStart"/>
      <w:r w:rsidRPr="00591C96">
        <w:rPr>
          <w:b/>
          <w:sz w:val="21"/>
          <w:szCs w:val="21"/>
          <w:lang w:eastAsia="zh-CN"/>
        </w:rPr>
        <w:t>SCell</w:t>
      </w:r>
      <w:proofErr w:type="spellEnd"/>
      <w:r w:rsidRPr="00591C96">
        <w:rPr>
          <w:b/>
          <w:sz w:val="21"/>
          <w:szCs w:val="21"/>
          <w:lang w:eastAsia="zh-CN"/>
        </w:rPr>
        <w:t>.</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 xml:space="preserve">HARQ-ACK feedback enhancement for </w:t>
      </w:r>
      <w:proofErr w:type="spellStart"/>
      <w:r>
        <w:t>IIoT</w:t>
      </w:r>
      <w:proofErr w:type="spellEnd"/>
      <w:r>
        <w: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w:t>
      </w:r>
      <w:proofErr w:type="spellStart"/>
      <w:r>
        <w:t>IIoT</w:t>
      </w:r>
      <w:proofErr w:type="spellEnd"/>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w:t>
      </w:r>
      <w:proofErr w:type="spellStart"/>
      <w:r w:rsidRPr="00DB233E">
        <w:rPr>
          <w:rFonts w:eastAsia="DengXian"/>
          <w:b/>
          <w:i/>
          <w:lang w:eastAsia="zh-CN"/>
        </w:rPr>
        <w:t>subslot</w:t>
      </w:r>
      <w:proofErr w:type="spellEnd"/>
      <w:r w:rsidRPr="00DB233E">
        <w:rPr>
          <w:rFonts w:eastAsia="DengXian"/>
          <w:b/>
          <w:i/>
          <w:lang w:eastAsia="zh-CN"/>
        </w:rPr>
        <w:t xml:space="preserve"> n, if t</w:t>
      </w:r>
      <w:r w:rsidRPr="00DB233E">
        <w:rPr>
          <w:b/>
          <w:bCs/>
          <w:i/>
        </w:rPr>
        <w:t>he first PUCCH occasion is no later than slot/</w:t>
      </w:r>
      <w:proofErr w:type="spellStart"/>
      <w:r w:rsidRPr="00DB233E">
        <w:rPr>
          <w:b/>
          <w:bCs/>
          <w:i/>
        </w:rPr>
        <w:t>subslot</w:t>
      </w:r>
      <w:proofErr w:type="spellEnd"/>
      <w:r w:rsidRPr="00DB233E">
        <w:rPr>
          <w:b/>
          <w:bCs/>
          <w:i/>
        </w:rPr>
        <w:t xml:space="preserve">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xml:space="preserve">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n+k1+k1def and cancels the PUCCH repetition(s) after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for deferring SPS HARQ-ACK, starting from the initial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an enhanced Type 3 HARQ-ACK CB containing the HARQ-ACKs constructed based on the union of multiple subsets should be transmitted in the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 xml:space="preserve">Proposal 12: To determine a set of occasions for candidate PDSCH receptions for </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 xml:space="preserve">mine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xml:space="preserve"> corresponding to one UL </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xml:space="preserve">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 xml:space="preserve">Step 2: If the last symbol of a PDSCH TDRA row r is not in the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proofErr w:type="spellStart"/>
      <w:r>
        <w:rPr>
          <w:lang w:eastAsia="zh-TW"/>
        </w:rPr>
        <w:t>Mutiple</w:t>
      </w:r>
      <w:proofErr w:type="spellEnd"/>
      <w:r>
        <w:rPr>
          <w:lang w:eastAsia="zh-TW"/>
        </w:rPr>
        <w:t xml:space="preserv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 xml:space="preserve">In a </w:t>
      </w:r>
      <w:proofErr w:type="spellStart"/>
      <w:r w:rsidRPr="00207679">
        <w:rPr>
          <w:b/>
          <w:i/>
        </w:rPr>
        <w:t>well planned</w:t>
      </w:r>
      <w:proofErr w:type="spellEnd"/>
      <w:r w:rsidRPr="00207679">
        <w:rPr>
          <w:b/>
          <w:i/>
        </w:rPr>
        <w:t xml:space="preserve">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 xml:space="preserve">support </w:t>
      </w:r>
      <w:proofErr w:type="spellStart"/>
      <w:r w:rsidRPr="0076075B">
        <w:rPr>
          <w:b/>
          <w:bCs/>
          <w:i/>
          <w:iCs/>
          <w:lang w:eastAsia="zh-CN"/>
        </w:rPr>
        <w:t>gNB</w:t>
      </w:r>
      <w:proofErr w:type="spellEnd"/>
      <w:r w:rsidRPr="0076075B">
        <w:rPr>
          <w:b/>
          <w:bCs/>
          <w:i/>
          <w:iCs/>
          <w:lang w:eastAsia="zh-CN"/>
        </w:rPr>
        <w:t xml:space="preserve">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 xml:space="preserve">support the indication of the UE of “cancelled HARQ” in UCI, only upon </w:t>
      </w:r>
      <w:proofErr w:type="spellStart"/>
      <w:r w:rsidRPr="0076075B">
        <w:rPr>
          <w:b/>
          <w:bCs/>
          <w:i/>
          <w:iCs/>
          <w:lang w:eastAsia="zh-CN"/>
        </w:rPr>
        <w:t>gNB</w:t>
      </w:r>
      <w:proofErr w:type="spellEnd"/>
      <w:r w:rsidRPr="0076075B">
        <w:rPr>
          <w:b/>
          <w:bCs/>
          <w:i/>
          <w:iCs/>
          <w:lang w:eastAsia="zh-CN"/>
        </w:rPr>
        <w:t xml:space="preserve">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 xml:space="preserve">In case </w:t>
      </w:r>
      <w:proofErr w:type="spellStart"/>
      <w:r w:rsidRPr="002F0B57">
        <w:rPr>
          <w:b/>
          <w:bCs/>
          <w:i/>
          <w:iCs/>
          <w:lang w:eastAsia="zh-CN"/>
        </w:rPr>
        <w:t>canceled</w:t>
      </w:r>
      <w:proofErr w:type="spellEnd"/>
      <w:r w:rsidRPr="002F0B57">
        <w:rPr>
          <w:b/>
          <w:bCs/>
          <w:i/>
          <w:iCs/>
          <w:lang w:eastAsia="zh-CN"/>
        </w:rPr>
        <w:t xml:space="preserve">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w:t>
      </w:r>
      <w:proofErr w:type="spellStart"/>
      <w:r>
        <w:rPr>
          <w:b/>
          <w:bCs/>
          <w:i/>
          <w:iCs/>
          <w:lang w:eastAsia="zh-CN"/>
        </w:rPr>
        <w:t>transmisison</w:t>
      </w:r>
      <w:proofErr w:type="spellEnd"/>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as the reference CC to interpret the K1 value and determine a reference slot for PUCCH transmission, then use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as reference CC to interpret the carrier switch time pattern to determine the target cell for PUCCH transmission. If the target cell numerology is larger than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w:t>
      </w:r>
      <w:proofErr w:type="spellStart"/>
      <w:r>
        <w:rPr>
          <w:b/>
          <w:i/>
          <w:lang w:eastAsia="zh-CN"/>
        </w:rPr>
        <w:t>Scell</w:t>
      </w:r>
      <w:proofErr w:type="spellEnd"/>
      <w:r>
        <w:rPr>
          <w:b/>
          <w:i/>
          <w:lang w:eastAsia="zh-CN"/>
        </w:rPr>
        <w:t xml:space="preserve">(s)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 xml:space="preserve">Discussion on UE </w:t>
      </w:r>
      <w:proofErr w:type="spellStart"/>
      <w:r>
        <w:t>feeback</w:t>
      </w:r>
      <w:proofErr w:type="spellEnd"/>
      <w:r>
        <w:t xml:space="preserve">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w:t>
      </w:r>
      <w:proofErr w:type="spellStart"/>
      <w:r>
        <w:rPr>
          <w:b/>
          <w:bCs/>
          <w:i/>
          <w:sz w:val="24"/>
          <w:szCs w:val="24"/>
          <w:lang w:eastAsia="zh-CN"/>
        </w:rPr>
        <w:t>Pcell</w:t>
      </w:r>
      <w:proofErr w:type="spellEnd"/>
      <w:r>
        <w:rPr>
          <w:b/>
          <w:bCs/>
          <w:i/>
          <w:sz w:val="24"/>
          <w:szCs w:val="24"/>
          <w:lang w:eastAsia="zh-CN"/>
        </w:rPr>
        <w:t>/</w:t>
      </w:r>
      <w:proofErr w:type="spellStart"/>
      <w:r>
        <w:rPr>
          <w:b/>
          <w:bCs/>
          <w:i/>
          <w:sz w:val="24"/>
          <w:szCs w:val="24"/>
          <w:lang w:eastAsia="zh-CN"/>
        </w:rPr>
        <w:t>PScell</w:t>
      </w:r>
      <w:proofErr w:type="spellEnd"/>
      <w:r>
        <w:rPr>
          <w:b/>
          <w:bCs/>
          <w:i/>
          <w:sz w:val="24"/>
          <w:szCs w:val="24"/>
          <w:lang w:eastAsia="zh-CN"/>
        </w:rPr>
        <w:t xml:space="preserve">.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 xml:space="preserve">The corresponding slot number of other </w:t>
      </w:r>
      <w:proofErr w:type="spellStart"/>
      <w:r w:rsidRPr="009B470C">
        <w:rPr>
          <w:b/>
          <w:bCs/>
          <w:i/>
          <w:sz w:val="24"/>
          <w:szCs w:val="24"/>
          <w:lang w:eastAsia="zh-CN"/>
        </w:rPr>
        <w:t>Scells</w:t>
      </w:r>
      <w:proofErr w:type="spellEnd"/>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xml:space="preserve">: For SPS HARQ-ACK deferral, the target slot of deferral procedure is next available slot/sub-slot </w:t>
      </w:r>
      <w:proofErr w:type="spellStart"/>
      <w:r w:rsidRPr="007F6C93">
        <w:t>n+k</w:t>
      </w:r>
      <w:proofErr w:type="spellEnd"/>
      <w:r w:rsidRPr="007F6C93">
        <w:t xml:space="preserve">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lastRenderedPageBreak/>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 xml:space="preserve">Multiple subset of HARQ processes can be configured by RRC </w:t>
      </w:r>
      <w:proofErr w:type="spellStart"/>
      <w:r>
        <w:t>signaling</w:t>
      </w:r>
      <w:proofErr w:type="spellEnd"/>
      <w:r>
        <w:t>.</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lastRenderedPageBreak/>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 xml:space="preserve">For PUCCH carrier switching based on semi-static PUCCH cell timing pattern, the reference numerology for the timing pattern is configurable by the </w:t>
      </w:r>
      <w:proofErr w:type="spellStart"/>
      <w:r w:rsidRPr="00E1347F">
        <w:rPr>
          <w:rFonts w:eastAsia="PMingLiU"/>
          <w:b/>
          <w:bCs/>
          <w:i/>
        </w:rPr>
        <w:t>gNB</w:t>
      </w:r>
      <w:proofErr w:type="spellEnd"/>
      <w:r w:rsidRPr="00E1347F">
        <w:rPr>
          <w:rFonts w:eastAsia="PMingLiU"/>
          <w:b/>
          <w:bCs/>
          <w:i/>
        </w:rPr>
        <w:t>.</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w:t>
      </w:r>
      <w:proofErr w:type="spellStart"/>
      <w:r w:rsidRPr="00E1347F">
        <w:rPr>
          <w:rFonts w:eastAsia="PMingLiU"/>
          <w:b/>
          <w:bCs/>
          <w:i/>
        </w:rPr>
        <w:t>PowerControl</w:t>
      </w:r>
      <w:proofErr w:type="spellEnd"/>
      <w:r w:rsidRPr="00E1347F">
        <w:rPr>
          <w:rFonts w:eastAsia="PMingLiU"/>
          <w:b/>
          <w:bCs/>
          <w:i/>
        </w:rPr>
        <w:t>)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lastRenderedPageBreak/>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Support triggering of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lastRenderedPageBreak/>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proofErr w:type="spellStart"/>
      <w:r w:rsidRPr="00FF75DE">
        <w:rPr>
          <w:rFonts w:ascii="Times New Roman" w:hAnsi="Times New Roman"/>
          <w:i/>
          <w:iCs/>
          <w:sz w:val="20"/>
          <w:lang w:eastAsia="x-none"/>
        </w:rPr>
        <w:t>cells</w:t>
      </w:r>
      <w:proofErr w:type="spellEnd"/>
      <w:r w:rsidRPr="00FF75DE">
        <w:rPr>
          <w:rFonts w:ascii="Times New Roman" w:hAnsi="Times New Roman"/>
          <w:i/>
          <w:iCs/>
          <w:sz w:val="20"/>
          <w:lang w:eastAsia="x-none"/>
        </w:rPr>
        <w:t xml:space="preserve"> to </w:t>
      </w:r>
      <w:proofErr w:type="spellStart"/>
      <w:r w:rsidRPr="00FF75DE">
        <w:rPr>
          <w:rFonts w:ascii="Times New Roman" w:hAnsi="Times New Roman"/>
          <w:i/>
          <w:iCs/>
          <w:sz w:val="20"/>
          <w:lang w:eastAsia="x-none"/>
        </w:rPr>
        <w:t>be</w:t>
      </w:r>
      <w:proofErr w:type="spellEnd"/>
      <w:r w:rsidRPr="00FF75DE">
        <w:rPr>
          <w:rFonts w:ascii="Times New Roman" w:hAnsi="Times New Roman"/>
          <w:i/>
          <w:iCs/>
          <w:sz w:val="20"/>
          <w:lang w:eastAsia="x-none"/>
        </w:rPr>
        <w:t xml:space="preserve"> </w:t>
      </w:r>
      <w:proofErr w:type="spellStart"/>
      <w:r w:rsidRPr="00FF75DE">
        <w:rPr>
          <w:rFonts w:ascii="Times New Roman" w:hAnsi="Times New Roman"/>
          <w:i/>
          <w:iCs/>
          <w:sz w:val="20"/>
          <w:lang w:eastAsia="x-none"/>
        </w:rPr>
        <w:t>reported</w:t>
      </w:r>
      <w:proofErr w:type="spellEnd"/>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proofErr w:type="spellStart"/>
      <w:r w:rsidRPr="00FF75DE">
        <w:rPr>
          <w:rFonts w:ascii="Times New Roman" w:hAnsi="Times New Roman"/>
          <w:i/>
          <w:iCs/>
          <w:sz w:val="20"/>
          <w:lang w:eastAsia="x-none"/>
        </w:rPr>
        <w:t>priority</w:t>
      </w:r>
      <w:proofErr w:type="spellEnd"/>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When Type 3 or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For handling HARQ feedbacks which process IDs are not included into the sub-set requested by a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w:t>
      </w:r>
      <w:proofErr w:type="spellStart"/>
      <w:r w:rsidRPr="00FF75DE">
        <w:rPr>
          <w:rFonts w:ascii="Times New Roman" w:hAnsi="Times New Roman"/>
          <w:i/>
          <w:iCs/>
          <w:sz w:val="20"/>
        </w:rPr>
        <w:t>symbol</w:t>
      </w:r>
      <w:proofErr w:type="spellEnd"/>
      <w:r w:rsidRPr="00FF75DE">
        <w:rPr>
          <w:rFonts w:ascii="Times New Roman" w:hAnsi="Times New Roman"/>
          <w:i/>
          <w:iCs/>
          <w:sz w:val="20"/>
        </w:rPr>
        <w:t xml:space="preserve">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w:t>
      </w:r>
      <w:proofErr w:type="spellStart"/>
      <w:r w:rsidRPr="00FF75DE">
        <w:rPr>
          <w:rFonts w:ascii="Times New Roman" w:hAnsi="Times New Roman"/>
          <w:i/>
          <w:iCs/>
          <w:sz w:val="20"/>
        </w:rPr>
        <w:t>sub</w:t>
      </w:r>
      <w:proofErr w:type="spellEnd"/>
      <w:r w:rsidRPr="00FF75DE">
        <w:rPr>
          <w:rFonts w:ascii="Times New Roman" w:hAnsi="Times New Roman"/>
          <w:i/>
          <w:iCs/>
          <w:sz w:val="20"/>
        </w:rPr>
        <w:t>-slot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 xml:space="preserve">Alt.3: </w:t>
      </w:r>
      <w:proofErr w:type="spellStart"/>
      <w:r w:rsidRPr="00FF75DE">
        <w:rPr>
          <w:rFonts w:ascii="Times New Roman" w:hAnsi="Times New Roman"/>
          <w:i/>
          <w:iCs/>
          <w:sz w:val="20"/>
        </w:rPr>
        <w:t>Invalid</w:t>
      </w:r>
      <w:proofErr w:type="spellEnd"/>
      <w:r w:rsidRPr="00FF75DE">
        <w:rPr>
          <w:rFonts w:ascii="Times New Roman" w:hAnsi="Times New Roman"/>
          <w:i/>
          <w:iCs/>
          <w:sz w:val="20"/>
        </w:rPr>
        <w:t xml:space="preserve"> </w:t>
      </w:r>
      <w:proofErr w:type="spellStart"/>
      <w:r w:rsidRPr="00FF75DE">
        <w:rPr>
          <w:rFonts w:ascii="Times New Roman" w:hAnsi="Times New Roman"/>
          <w:i/>
          <w:iCs/>
          <w:sz w:val="20"/>
        </w:rPr>
        <w:t>symbol</w:t>
      </w:r>
      <w:proofErr w:type="spellEnd"/>
      <w:r w:rsidRPr="00FF75DE">
        <w:rPr>
          <w:rFonts w:ascii="Times New Roman" w:hAnsi="Times New Roman"/>
          <w:i/>
          <w:iCs/>
          <w:sz w:val="20"/>
        </w:rPr>
        <w:t xml:space="preserve"> pattern</w:t>
      </w:r>
    </w:p>
    <w:p w14:paraId="3FE3EE23"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 xml:space="preserve">FFS </w:t>
      </w:r>
      <w:proofErr w:type="spellStart"/>
      <w:r w:rsidRPr="00FF75DE">
        <w:rPr>
          <w:rFonts w:ascii="Times New Roman" w:hAnsi="Times New Roman"/>
          <w:i/>
          <w:iCs/>
          <w:sz w:val="20"/>
        </w:rPr>
        <w:t>details</w:t>
      </w:r>
      <w:proofErr w:type="spellEnd"/>
    </w:p>
    <w:p w14:paraId="3987F46B"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 xml:space="preserve">RAN1 uses the same mechanism for dynamic indication of the number of PUCCH repetitions for slot-based and sub-slot-based operation, by aligning with decisions made in </w:t>
      </w:r>
      <w:proofErr w:type="spellStart"/>
      <w:r w:rsidRPr="00CC4323">
        <w:rPr>
          <w:rFonts w:ascii="Times New Roman" w:hAnsi="Times New Roman"/>
          <w:i/>
          <w:iCs/>
          <w:sz w:val="20"/>
          <w:lang w:val="en-US"/>
        </w:rPr>
        <w:t>CovEnh</w:t>
      </w:r>
      <w:proofErr w:type="spellEnd"/>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lastRenderedPageBreak/>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 xml:space="preserve">HARQ enhancements for </w:t>
      </w:r>
      <w:proofErr w:type="spellStart"/>
      <w:r>
        <w:t>IIoT</w:t>
      </w:r>
      <w:proofErr w:type="spellEnd"/>
      <w:r>
        <w:t xml:space="preserve"> and URLLC</w:t>
      </w:r>
      <w:r>
        <w:tab/>
      </w:r>
      <w:proofErr w:type="spellStart"/>
      <w:r>
        <w:t>InterDigital</w:t>
      </w:r>
      <w:proofErr w:type="spellEnd"/>
      <w:r>
        <w:t>,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w:t>
      </w:r>
      <w:proofErr w:type="spellStart"/>
      <w:r w:rsidRPr="00467AD8">
        <w:rPr>
          <w:b/>
          <w:bCs/>
          <w:color w:val="000000"/>
          <w:lang w:eastAsia="zh-CN"/>
        </w:rPr>
        <w:t>mTRP</w:t>
      </w:r>
      <w:proofErr w:type="spellEnd"/>
      <w:r w:rsidRPr="00467AD8">
        <w:rPr>
          <w:b/>
          <w:bCs/>
          <w:color w:val="000000"/>
          <w:lang w:eastAsia="zh-CN"/>
        </w:rPr>
        <w:t xml:space="preserve">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lastRenderedPageBreak/>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lastRenderedPageBreak/>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 xml:space="preserve">the PUCCH for deferred HARQ-ACK transmission in the sub-slot/slot has no collision with any semi-static DL symbol and SSB </w:t>
      </w:r>
      <w:proofErr w:type="spellStart"/>
      <w:r w:rsidRPr="00707469">
        <w:rPr>
          <w:b/>
          <w:lang w:val="en-US" w:eastAsia="zh-CN"/>
        </w:rPr>
        <w:t>symbol.s</w:t>
      </w:r>
      <w:proofErr w:type="spellEnd"/>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 xml:space="preserve">Proposal 13: The dedicated target PUCCH cell is not applied for SPS HARQ-ACK if the field exists in the activation DCI. A default cell (e.g.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 xml:space="preserve">Proposal 15: For semi-static PUCCH carrier switching, the PUCCH cell timing pattern is defined based on the numerology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 xml:space="preserve">Proposal 16: If SCS of target cell is different from the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 xml:space="preserve">If SCS of target cell is larger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lastRenderedPageBreak/>
        <w:t xml:space="preserve">If SCS of target cell is smaller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first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w:t>
      </w:r>
      <w:proofErr w:type="spellStart"/>
      <w:r>
        <w:t>IIoT</w:t>
      </w:r>
      <w:proofErr w:type="spellEnd"/>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w:t>
      </w:r>
      <w:proofErr w:type="spellStart"/>
      <w:r w:rsidRPr="007B1BB9">
        <w:rPr>
          <w:rFonts w:eastAsia="Batang"/>
          <w:i/>
          <w:iCs/>
          <w:sz w:val="22"/>
          <w:szCs w:val="28"/>
        </w:rPr>
        <w:t>tx</w:t>
      </w:r>
      <w:proofErr w:type="spellEnd"/>
      <w:r w:rsidRPr="007B1BB9">
        <w:rPr>
          <w:rFonts w:eastAsia="Batang"/>
          <w:i/>
          <w:iCs/>
          <w:sz w:val="22"/>
          <w:szCs w:val="28"/>
        </w:rPr>
        <w:t xml:space="preserve">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w:t>
      </w:r>
      <w:proofErr w:type="spellStart"/>
      <w:r w:rsidRPr="00D76BCF">
        <w:rPr>
          <w:rFonts w:eastAsia="Batang"/>
          <w:i/>
          <w:iCs/>
          <w:sz w:val="22"/>
          <w:szCs w:val="28"/>
        </w:rPr>
        <w:t>IIoT</w:t>
      </w:r>
      <w:proofErr w:type="spellEnd"/>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w:t>
      </w:r>
      <w:proofErr w:type="spellStart"/>
      <w:r w:rsidRPr="003346ED">
        <w:rPr>
          <w:b/>
          <w:i/>
          <w:sz w:val="22"/>
          <w:szCs w:val="22"/>
        </w:rPr>
        <w:t>behavior</w:t>
      </w:r>
      <w:proofErr w:type="spellEnd"/>
      <w:r w:rsidRPr="003346ED">
        <w:rPr>
          <w:b/>
          <w:i/>
          <w:sz w:val="22"/>
          <w:szCs w:val="22"/>
        </w:rPr>
        <w:t xml:space="preserve"> from the configuration of SPS-PUCCH-AN-List-r16 or n1PUCCH-AN, n1PUCCH-AN, multi-CSI-PUCCH-</w:t>
      </w:r>
      <w:proofErr w:type="spellStart"/>
      <w:r w:rsidRPr="003346ED">
        <w:rPr>
          <w:b/>
          <w:i/>
          <w:sz w:val="22"/>
          <w:szCs w:val="22"/>
        </w:rPr>
        <w:t>ResourceList</w:t>
      </w:r>
      <w:proofErr w:type="spellEnd"/>
      <w:r w:rsidRPr="003346ED">
        <w:rPr>
          <w:b/>
          <w:i/>
          <w:sz w:val="22"/>
          <w:szCs w:val="22"/>
        </w:rPr>
        <w: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lastRenderedPageBreak/>
        <w:t xml:space="preserve">Proposal 3: If </w:t>
      </w:r>
      <w:proofErr w:type="spellStart"/>
      <w:r w:rsidRPr="003346ED">
        <w:rPr>
          <w:b/>
          <w:i/>
          <w:sz w:val="22"/>
          <w:szCs w:val="22"/>
        </w:rPr>
        <w:t>gNB</w:t>
      </w:r>
      <w:proofErr w:type="spellEnd"/>
      <w:r w:rsidRPr="003346ED">
        <w:rPr>
          <w:b/>
          <w:i/>
          <w:sz w:val="22"/>
          <w:szCs w:val="22"/>
        </w:rPr>
        <w:t xml:space="preserve"> supports PUCCH blind detection assuming DCI is missed by UE, SPS HARQ-ACK needs not to be deferred if it is transmitted in the initial PUCCH which is decided from PUCCH-</w:t>
      </w:r>
      <w:proofErr w:type="spellStart"/>
      <w:r w:rsidRPr="003346ED">
        <w:rPr>
          <w:b/>
          <w:i/>
          <w:sz w:val="22"/>
          <w:szCs w:val="22"/>
        </w:rPr>
        <w:t>ResourceSet</w:t>
      </w:r>
      <w:proofErr w:type="spellEnd"/>
      <w:r w:rsidRPr="003346ED">
        <w:rPr>
          <w:b/>
          <w:i/>
          <w:sz w:val="22"/>
          <w:szCs w:val="22"/>
        </w:rPr>
        <w:t>. Otherwise, SPS HARQ-ACK should be deferred even if it is transmitted in the PUCCH from PUCCH-</w:t>
      </w:r>
      <w:proofErr w:type="spellStart"/>
      <w:r w:rsidRPr="003346ED">
        <w:rPr>
          <w:b/>
          <w:i/>
          <w:sz w:val="22"/>
          <w:szCs w:val="22"/>
        </w:rPr>
        <w:t>ResourceSet</w:t>
      </w:r>
      <w:proofErr w:type="spellEnd"/>
      <w:r w:rsidRPr="003346ED">
        <w:rPr>
          <w:b/>
          <w:i/>
          <w:sz w:val="22"/>
          <w:szCs w:val="22"/>
        </w:rPr>
        <w: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w:t>
      </w:r>
      <w:proofErr w:type="spellStart"/>
      <w:r w:rsidRPr="005031A9">
        <w:rPr>
          <w:b/>
          <w:i/>
          <w:sz w:val="22"/>
          <w:szCs w:val="22"/>
        </w:rPr>
        <w:t>subslot</w:t>
      </w:r>
      <w:proofErr w:type="spellEnd"/>
      <w:r w:rsidRPr="005031A9">
        <w:rPr>
          <w:b/>
          <w:i/>
          <w:sz w:val="22"/>
          <w:szCs w:val="22"/>
        </w:rPr>
        <w: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w:t>
      </w:r>
      <w:proofErr w:type="spellStart"/>
      <w:r w:rsidRPr="005031A9">
        <w:rPr>
          <w:b/>
          <w:i/>
          <w:sz w:val="22"/>
          <w:szCs w:val="22"/>
        </w:rPr>
        <w:t>subslot</w:t>
      </w:r>
      <w:proofErr w:type="spellEnd"/>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w:t>
      </w:r>
      <w:proofErr w:type="spellStart"/>
      <w:r>
        <w:rPr>
          <w:b/>
          <w:i/>
          <w:sz w:val="22"/>
          <w:szCs w:val="22"/>
        </w:rPr>
        <w:t>subslots</w:t>
      </w:r>
      <w:proofErr w:type="spellEnd"/>
      <w:r>
        <w:rPr>
          <w:b/>
          <w:i/>
          <w:sz w:val="22"/>
          <w:szCs w:val="22"/>
        </w:rPr>
        <w:t>,</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 xml:space="preserve">Proposal 6: </w:t>
      </w:r>
      <w:proofErr w:type="spellStart"/>
      <w:r w:rsidRPr="00B94294">
        <w:rPr>
          <w:b/>
          <w:i/>
          <w:sz w:val="22"/>
          <w:szCs w:val="22"/>
        </w:rPr>
        <w:t>gNB</w:t>
      </w:r>
      <w:proofErr w:type="spellEnd"/>
      <w:r w:rsidRPr="00B94294">
        <w:rPr>
          <w:b/>
          <w:i/>
          <w:sz w:val="22"/>
          <w:szCs w:val="22"/>
        </w:rPr>
        <w:t xml:space="preserve">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w:t>
      </w:r>
      <w:proofErr w:type="spellStart"/>
      <w:r w:rsidRPr="009E3414">
        <w:rPr>
          <w:b/>
          <w:i/>
          <w:sz w:val="22"/>
          <w:szCs w:val="22"/>
        </w:rPr>
        <w:t>ResourceList</w:t>
      </w:r>
      <w:proofErr w:type="spellEnd"/>
      <w:r w:rsidRPr="009E3414">
        <w:rPr>
          <w:b/>
          <w:i/>
          <w:sz w:val="22"/>
          <w:szCs w:val="22"/>
        </w:rPr>
        <w:t xml:space="preserve"> could be used as available PUCCH.</w:t>
      </w:r>
    </w:p>
    <w:p w14:paraId="11D7773E" w14:textId="77777777" w:rsidR="001E5BE7" w:rsidRPr="007B3DAD" w:rsidRDefault="001E5BE7" w:rsidP="001E5BE7">
      <w:pPr>
        <w:rPr>
          <w:rFonts w:eastAsia="Yu Mincho"/>
          <w:lang w:eastAsia="ja-JP"/>
        </w:rPr>
      </w:pPr>
      <w:r w:rsidRPr="009E3414">
        <w:rPr>
          <w:b/>
          <w:i/>
          <w:sz w:val="22"/>
          <w:szCs w:val="22"/>
        </w:rPr>
        <w:t xml:space="preserve">Proposal 10: </w:t>
      </w:r>
      <w:proofErr w:type="spellStart"/>
      <w:r w:rsidRPr="009E3414">
        <w:rPr>
          <w:b/>
          <w:i/>
          <w:sz w:val="22"/>
          <w:szCs w:val="22"/>
        </w:rPr>
        <w:t>gNB</w:t>
      </w:r>
      <w:proofErr w:type="spellEnd"/>
      <w:r w:rsidRPr="009E3414">
        <w:rPr>
          <w:b/>
          <w:i/>
          <w:sz w:val="22"/>
          <w:szCs w:val="22"/>
        </w:rPr>
        <w:t xml:space="preserve">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2"/>
      <w:footerReference w:type="default" r:id="rId4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172CE" w14:textId="77777777" w:rsidR="00A145BB" w:rsidRDefault="00A145BB">
      <w:r>
        <w:separator/>
      </w:r>
    </w:p>
  </w:endnote>
  <w:endnote w:type="continuationSeparator" w:id="0">
    <w:p w14:paraId="599EA496" w14:textId="77777777" w:rsidR="00A145BB" w:rsidRDefault="00A145BB">
      <w:r>
        <w:continuationSeparator/>
      </w:r>
    </w:p>
  </w:endnote>
  <w:endnote w:type="continuationNotice" w:id="1">
    <w:p w14:paraId="0F9C4473" w14:textId="77777777" w:rsidR="00A145BB" w:rsidRDefault="00A145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KaiTi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2B5A692F" w:rsidR="004C1557" w:rsidRDefault="004C1557">
        <w:pPr>
          <w:pStyle w:val="Footer"/>
        </w:pPr>
        <w:r>
          <w:fldChar w:fldCharType="begin"/>
        </w:r>
        <w:r>
          <w:instrText>PAGE   \* MERGEFORMAT</w:instrText>
        </w:r>
        <w:r>
          <w:fldChar w:fldCharType="separate"/>
        </w:r>
        <w:r w:rsidR="0088531A" w:rsidRPr="0088531A">
          <w:rPr>
            <w:lang w:val="zh-CN" w:eastAsia="zh-CN"/>
          </w:rPr>
          <w:t>183</w:t>
        </w:r>
        <w:r>
          <w:fldChar w:fldCharType="end"/>
        </w:r>
      </w:p>
    </w:sdtContent>
  </w:sdt>
  <w:p w14:paraId="00A820FC" w14:textId="77777777" w:rsidR="004C1557" w:rsidRDefault="004C1557">
    <w:pPr>
      <w:pStyle w:val="Footer"/>
    </w:pPr>
  </w:p>
  <w:p w14:paraId="4A48D3F3" w14:textId="77777777" w:rsidR="004C1557" w:rsidRDefault="004C1557"/>
  <w:p w14:paraId="46E31D82" w14:textId="77777777" w:rsidR="004C1557" w:rsidRDefault="004C15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A683B" w14:textId="77777777" w:rsidR="00A145BB" w:rsidRDefault="00A145BB">
      <w:r>
        <w:separator/>
      </w:r>
    </w:p>
  </w:footnote>
  <w:footnote w:type="continuationSeparator" w:id="0">
    <w:p w14:paraId="7A63F98D" w14:textId="77777777" w:rsidR="00A145BB" w:rsidRDefault="00A145BB">
      <w:r>
        <w:continuationSeparator/>
      </w:r>
    </w:p>
  </w:footnote>
  <w:footnote w:type="continuationNotice" w:id="1">
    <w:p w14:paraId="33B45CD4" w14:textId="77777777" w:rsidR="00A145BB" w:rsidRDefault="00A145B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4C1557" w:rsidRDefault="004C1557">
    <w:pPr>
      <w:pStyle w:val="Header"/>
      <w:tabs>
        <w:tab w:val="right" w:pos="9639"/>
      </w:tabs>
    </w:pPr>
    <w:r>
      <w:tab/>
    </w:r>
  </w:p>
  <w:p w14:paraId="246D48EC" w14:textId="77777777" w:rsidR="004C1557" w:rsidRDefault="004C1557"/>
  <w:p w14:paraId="4F6F578E" w14:textId="77777777" w:rsidR="004C1557" w:rsidRDefault="004C15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6"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0"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7"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5"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3"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6"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9"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1"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9"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0"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8"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3"/>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6"/>
  </w:num>
  <w:num w:numId="4">
    <w:abstractNumId w:val="136"/>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8"/>
  </w:num>
  <w:num w:numId="14">
    <w:abstractNumId w:val="81"/>
  </w:num>
  <w:num w:numId="15">
    <w:abstractNumId w:val="57"/>
  </w:num>
  <w:num w:numId="16">
    <w:abstractNumId w:val="69"/>
  </w:num>
  <w:num w:numId="17">
    <w:abstractNumId w:val="49"/>
  </w:num>
  <w:num w:numId="18">
    <w:abstractNumId w:val="77"/>
  </w:num>
  <w:num w:numId="19">
    <w:abstractNumId w:val="137"/>
  </w:num>
  <w:num w:numId="20">
    <w:abstractNumId w:val="179"/>
  </w:num>
  <w:num w:numId="21">
    <w:abstractNumId w:val="113"/>
  </w:num>
  <w:num w:numId="22">
    <w:abstractNumId w:val="0"/>
  </w:num>
  <w:num w:numId="23">
    <w:abstractNumId w:val="70"/>
  </w:num>
  <w:num w:numId="24">
    <w:abstractNumId w:val="107"/>
  </w:num>
  <w:num w:numId="25">
    <w:abstractNumId w:val="26"/>
  </w:num>
  <w:num w:numId="26">
    <w:abstractNumId w:val="141"/>
  </w:num>
  <w:num w:numId="27">
    <w:abstractNumId w:val="172"/>
  </w:num>
  <w:num w:numId="28">
    <w:abstractNumId w:val="164"/>
  </w:num>
  <w:num w:numId="29">
    <w:abstractNumId w:val="157"/>
  </w:num>
  <w:num w:numId="30">
    <w:abstractNumId w:val="16"/>
  </w:num>
  <w:num w:numId="31">
    <w:abstractNumId w:val="53"/>
  </w:num>
  <w:num w:numId="32">
    <w:abstractNumId w:val="150"/>
  </w:num>
  <w:num w:numId="33">
    <w:abstractNumId w:val="42"/>
  </w:num>
  <w:num w:numId="34">
    <w:abstractNumId w:val="101"/>
  </w:num>
  <w:num w:numId="35">
    <w:abstractNumId w:val="62"/>
  </w:num>
  <w:num w:numId="36">
    <w:abstractNumId w:val="14"/>
  </w:num>
  <w:num w:numId="37">
    <w:abstractNumId w:val="168"/>
  </w:num>
  <w:num w:numId="38">
    <w:abstractNumId w:val="167"/>
  </w:num>
  <w:num w:numId="39">
    <w:abstractNumId w:val="159"/>
  </w:num>
  <w:num w:numId="40">
    <w:abstractNumId w:val="44"/>
  </w:num>
  <w:num w:numId="41">
    <w:abstractNumId w:val="151"/>
  </w:num>
  <w:num w:numId="42">
    <w:abstractNumId w:val="174"/>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2"/>
  </w:num>
  <w:num w:numId="56">
    <w:abstractNumId w:val="161"/>
  </w:num>
  <w:num w:numId="57">
    <w:abstractNumId w:val="41"/>
  </w:num>
  <w:num w:numId="58">
    <w:abstractNumId w:val="35"/>
  </w:num>
  <w:num w:numId="59">
    <w:abstractNumId w:val="175"/>
  </w:num>
  <w:num w:numId="60">
    <w:abstractNumId w:val="68"/>
  </w:num>
  <w:num w:numId="61">
    <w:abstractNumId w:val="89"/>
  </w:num>
  <w:num w:numId="62">
    <w:abstractNumId w:val="108"/>
  </w:num>
  <w:num w:numId="63">
    <w:abstractNumId w:val="129"/>
  </w:num>
  <w:num w:numId="64">
    <w:abstractNumId w:val="29"/>
  </w:num>
  <w:num w:numId="65">
    <w:abstractNumId w:val="152"/>
  </w:num>
  <w:num w:numId="66">
    <w:abstractNumId w:val="11"/>
  </w:num>
  <w:num w:numId="67">
    <w:abstractNumId w:val="1"/>
  </w:num>
  <w:num w:numId="68">
    <w:abstractNumId w:val="133"/>
  </w:num>
  <w:num w:numId="69">
    <w:abstractNumId w:val="39"/>
  </w:num>
  <w:num w:numId="70">
    <w:abstractNumId w:val="72"/>
  </w:num>
  <w:num w:numId="71">
    <w:abstractNumId w:val="127"/>
  </w:num>
  <w:num w:numId="72">
    <w:abstractNumId w:val="143"/>
  </w:num>
  <w:num w:numId="73">
    <w:abstractNumId w:val="135"/>
  </w:num>
  <w:num w:numId="74">
    <w:abstractNumId w:val="26"/>
  </w:num>
  <w:num w:numId="75">
    <w:abstractNumId w:val="140"/>
  </w:num>
  <w:num w:numId="76">
    <w:abstractNumId w:val="37"/>
  </w:num>
  <w:num w:numId="77">
    <w:abstractNumId w:val="140"/>
  </w:num>
  <w:num w:numId="78">
    <w:abstractNumId w:val="55"/>
  </w:num>
  <w:num w:numId="79">
    <w:abstractNumId w:val="51"/>
  </w:num>
  <w:num w:numId="80">
    <w:abstractNumId w:val="33"/>
  </w:num>
  <w:num w:numId="81">
    <w:abstractNumId w:val="106"/>
  </w:num>
  <w:num w:numId="82">
    <w:abstractNumId w:val="126"/>
  </w:num>
  <w:num w:numId="83">
    <w:abstractNumId w:val="160"/>
  </w:num>
  <w:num w:numId="84">
    <w:abstractNumId w:val="169"/>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1"/>
  </w:num>
  <w:num w:numId="96">
    <w:abstractNumId w:val="177"/>
  </w:num>
  <w:num w:numId="97">
    <w:abstractNumId w:val="80"/>
  </w:num>
  <w:num w:numId="98">
    <w:abstractNumId w:val="66"/>
  </w:num>
  <w:num w:numId="99">
    <w:abstractNumId w:val="178"/>
  </w:num>
  <w:num w:numId="100">
    <w:abstractNumId w:val="144"/>
  </w:num>
  <w:num w:numId="101">
    <w:abstractNumId w:val="125"/>
  </w:num>
  <w:num w:numId="102">
    <w:abstractNumId w:val="24"/>
  </w:num>
  <w:num w:numId="103">
    <w:abstractNumId w:val="166"/>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6"/>
  </w:num>
  <w:num w:numId="113">
    <w:abstractNumId w:val="90"/>
  </w:num>
  <w:num w:numId="114">
    <w:abstractNumId w:val="138"/>
  </w:num>
  <w:num w:numId="115">
    <w:abstractNumId w:val="88"/>
  </w:num>
  <w:num w:numId="116">
    <w:abstractNumId w:val="176"/>
  </w:num>
  <w:num w:numId="117">
    <w:abstractNumId w:val="114"/>
  </w:num>
  <w:num w:numId="118">
    <w:abstractNumId w:val="109"/>
  </w:num>
  <w:num w:numId="119">
    <w:abstractNumId w:val="165"/>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0"/>
  </w:num>
  <w:num w:numId="128">
    <w:abstractNumId w:val="155"/>
  </w:num>
  <w:num w:numId="129">
    <w:abstractNumId w:val="118"/>
  </w:num>
  <w:num w:numId="130">
    <w:abstractNumId w:val="87"/>
  </w:num>
  <w:num w:numId="131">
    <w:abstractNumId w:val="22"/>
  </w:num>
  <w:num w:numId="132">
    <w:abstractNumId w:val="132"/>
  </w:num>
  <w:num w:numId="133">
    <w:abstractNumId w:val="153"/>
  </w:num>
  <w:num w:numId="134">
    <w:abstractNumId w:val="120"/>
  </w:num>
  <w:num w:numId="135">
    <w:abstractNumId w:val="173"/>
  </w:num>
  <w:num w:numId="136">
    <w:abstractNumId w:val="128"/>
  </w:num>
  <w:num w:numId="137">
    <w:abstractNumId w:val="78"/>
  </w:num>
  <w:num w:numId="138">
    <w:abstractNumId w:val="54"/>
  </w:num>
  <w:num w:numId="139">
    <w:abstractNumId w:val="97"/>
  </w:num>
  <w:num w:numId="140">
    <w:abstractNumId w:val="99"/>
  </w:num>
  <w:num w:numId="141">
    <w:abstractNumId w:val="147"/>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49"/>
  </w:num>
  <w:num w:numId="152">
    <w:abstractNumId w:val="145"/>
  </w:num>
  <w:num w:numId="153">
    <w:abstractNumId w:val="71"/>
  </w:num>
  <w:num w:numId="154">
    <w:abstractNumId w:val="93"/>
  </w:num>
  <w:num w:numId="155">
    <w:abstractNumId w:val="82"/>
  </w:num>
  <w:num w:numId="156">
    <w:abstractNumId w:val="91"/>
  </w:num>
  <w:num w:numId="157">
    <w:abstractNumId w:val="63"/>
  </w:num>
  <w:num w:numId="158">
    <w:abstractNumId w:val="139"/>
  </w:num>
  <w:num w:numId="159">
    <w:abstractNumId w:val="131"/>
  </w:num>
  <w:num w:numId="160">
    <w:abstractNumId w:val="100"/>
  </w:num>
  <w:num w:numId="161">
    <w:abstractNumId w:val="123"/>
  </w:num>
  <w:num w:numId="162">
    <w:abstractNumId w:val="15"/>
  </w:num>
  <w:num w:numId="163">
    <w:abstractNumId w:val="150"/>
  </w:num>
  <w:num w:numId="164">
    <w:abstractNumId w:val="117"/>
  </w:num>
  <w:num w:numId="165">
    <w:abstractNumId w:val="79"/>
  </w:num>
  <w:num w:numId="166">
    <w:abstractNumId w:val="158"/>
  </w:num>
  <w:num w:numId="167">
    <w:abstractNumId w:val="47"/>
  </w:num>
  <w:num w:numId="168">
    <w:abstractNumId w:val="21"/>
  </w:num>
  <w:num w:numId="169">
    <w:abstractNumId w:val="154"/>
  </w:num>
  <w:num w:numId="170">
    <w:abstractNumId w:val="34"/>
  </w:num>
  <w:num w:numId="171">
    <w:abstractNumId w:val="48"/>
  </w:num>
  <w:num w:numId="172">
    <w:abstractNumId w:val="32"/>
  </w:num>
  <w:num w:numId="173">
    <w:abstractNumId w:val="134"/>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2"/>
  </w:num>
  <w:num w:numId="181">
    <w:abstractNumId w:val="170"/>
  </w:num>
  <w:num w:numId="182">
    <w:abstractNumId w:val="38"/>
  </w:num>
  <w:num w:numId="183">
    <w:abstractNumId w:val="20"/>
  </w:num>
  <w:num w:numId="184">
    <w:abstractNumId w:val="75"/>
  </w:num>
  <w:num w:numId="185">
    <w:abstractNumId w:val="4"/>
  </w:num>
  <w:num w:numId="186">
    <w:abstractNumId w:val="27"/>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455"/>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168"/>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414"/>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www.3gpp.org/ftp/tsg_ran/TSG_RAN/TSGR_90e/Docs/RP-202872.zip"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image" Target="media/image13.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cid:image002.jpg@01D795D5.54727980" TargetMode="External"/><Relationship Id="rId37" Type="http://schemas.openxmlformats.org/officeDocument/2006/relationships/image" Target="media/image20.png"/><Relationship Id="rId40" Type="http://schemas.openxmlformats.org/officeDocument/2006/relationships/hyperlink" Target="https://www.3gpp.org/ftp/TSG_RAN/TSG_RAN/TSGR_92e/Docs/RP-211569.zip"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F693645-FC1C-4D51-9A64-22447CF98EC3}">
  <ds:schemaRefs>
    <ds:schemaRef ds:uri="http://schemas.openxmlformats.org/officeDocument/2006/bibliography"/>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227</Pages>
  <Words>90411</Words>
  <Characters>467914</Characters>
  <Application>Microsoft Office Word</Application>
  <DocSecurity>0</DocSecurity>
  <Lines>3899</Lines>
  <Paragraphs>1114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557211</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Hamidreza Shariatmadari</cp:lastModifiedBy>
  <cp:revision>86</cp:revision>
  <cp:lastPrinted>1901-01-01T19:00:00Z</cp:lastPrinted>
  <dcterms:created xsi:type="dcterms:W3CDTF">2021-08-24T14:57:00Z</dcterms:created>
  <dcterms:modified xsi:type="dcterms:W3CDTF">2021-08-24T17:28:00Z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1629821338</vt:lpwstr>
  </property>
</Properties>
</file>