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 xml:space="preserve">Next SPS PUCCH occasion of the SPS configuration: LGE [18] (FFS if </w:t>
      </w:r>
      <w:proofErr w:type="gramStart"/>
      <w:r w:rsidRPr="006A620D">
        <w:rPr>
          <w:lang w:eastAsia="zh-CN"/>
        </w:rPr>
        <w:t>possible</w:t>
      </w:r>
      <w:proofErr w:type="gramEnd"/>
      <w:r w:rsidRPr="006A620D">
        <w:rPr>
          <w:lang w:eastAsia="zh-CN"/>
        </w:rPr>
        <w:t xml:space="preserv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xml:space="preserve">, LGE [18] </w:t>
      </w:r>
      <w:proofErr w:type="gramStart"/>
      <w:r w:rsidR="00A838AA">
        <w:t>(?,</w:t>
      </w:r>
      <w:proofErr w:type="gramEnd"/>
      <w:r w:rsidR="00A838AA">
        <w:t xml:space="preserve">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0435C94F" w14:textId="77777777" w:rsidR="00082896" w:rsidRDefault="00082896" w:rsidP="00082896">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79B661D"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75A4A15A"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Pr="004046F5">
        <w:rPr>
          <w:highlight w:val="yellow"/>
          <w:lang w:val="en-US" w:eastAsia="zh-CN"/>
        </w:rPr>
        <w:t>…</w:t>
      </w:r>
    </w:p>
    <w:p w14:paraId="75C0CEC0"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ListParagraph"/>
        <w:ind w:left="1440"/>
        <w:jc w:val="both"/>
        <w:rPr>
          <w:i/>
          <w:iCs/>
          <w:lang w:val="en-US" w:eastAsia="zh-CN"/>
        </w:rPr>
      </w:pP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w:t>
            </w:r>
            <w:proofErr w:type="gramStart"/>
            <w:r>
              <w:rPr>
                <w:iCs/>
                <w:kern w:val="2"/>
                <w:lang w:eastAsia="zh-CN"/>
              </w:rPr>
              <w:t>take into account</w:t>
            </w:r>
            <w:proofErr w:type="gramEnd"/>
            <w:r>
              <w:rPr>
                <w:iCs/>
                <w:kern w:val="2"/>
                <w:lang w:eastAsia="zh-CN"/>
              </w:rPr>
              <w:t xml:space="preserve">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7777777" w:rsidR="00082896" w:rsidRDefault="00082896"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D8F2C17" w14:textId="77777777" w:rsidR="00082896" w:rsidRDefault="00082896" w:rsidP="00E93168">
            <w:pPr>
              <w:widowControl w:val="0"/>
              <w:spacing w:beforeLines="50" w:before="120"/>
              <w:rPr>
                <w:kern w:val="2"/>
                <w:lang w:eastAsia="zh-CN"/>
              </w:rPr>
            </w:pPr>
          </w:p>
        </w:tc>
      </w:tr>
      <w:tr w:rsidR="00082896"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77777777" w:rsidR="00082896" w:rsidRDefault="00082896"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2B1E0B" w14:textId="77777777" w:rsidR="00082896" w:rsidRDefault="00082896" w:rsidP="00E93168">
            <w:pPr>
              <w:widowControl w:val="0"/>
              <w:spacing w:beforeLines="50" w:before="120"/>
              <w:rPr>
                <w:kern w:val="2"/>
                <w:lang w:eastAsia="zh-CN"/>
              </w:rPr>
            </w:pPr>
          </w:p>
        </w:tc>
      </w:tr>
      <w:tr w:rsidR="00082896"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77777777" w:rsidR="00082896" w:rsidRDefault="00082896"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72929D" w14:textId="77777777" w:rsidR="00082896" w:rsidRDefault="00082896" w:rsidP="00E93168">
            <w:pPr>
              <w:widowControl w:val="0"/>
              <w:spacing w:beforeLines="50" w:before="120"/>
              <w:rPr>
                <w:iCs/>
                <w:kern w:val="2"/>
                <w:lang w:eastAsia="zh-CN"/>
              </w:rPr>
            </w:pPr>
          </w:p>
        </w:tc>
      </w:tr>
      <w:tr w:rsidR="00082896" w14:paraId="0DC95AD0" w14:textId="77777777" w:rsidTr="00E93168">
        <w:tc>
          <w:tcPr>
            <w:tcW w:w="1529" w:type="dxa"/>
          </w:tcPr>
          <w:p w14:paraId="53FE44AA" w14:textId="77777777" w:rsidR="00082896" w:rsidRDefault="00082896" w:rsidP="00E93168">
            <w:pPr>
              <w:spacing w:beforeLines="50" w:before="120"/>
              <w:rPr>
                <w:iCs/>
                <w:kern w:val="2"/>
                <w:lang w:eastAsia="zh-CN"/>
              </w:rPr>
            </w:pPr>
          </w:p>
        </w:tc>
        <w:tc>
          <w:tcPr>
            <w:tcW w:w="8105" w:type="dxa"/>
          </w:tcPr>
          <w:p w14:paraId="5C9CFE01" w14:textId="77777777" w:rsidR="00082896" w:rsidRDefault="00082896" w:rsidP="00E93168">
            <w:pPr>
              <w:spacing w:beforeLines="50" w:before="120"/>
              <w:rPr>
                <w:iCs/>
                <w:kern w:val="2"/>
                <w:lang w:eastAsia="zh-CN"/>
              </w:rPr>
            </w:pPr>
          </w:p>
        </w:tc>
      </w:tr>
    </w:tbl>
    <w:p w14:paraId="00AD8701" w14:textId="77777777" w:rsidR="00082896" w:rsidRPr="00226540"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lastRenderedPageBreak/>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62BA843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Pr="004046F5">
        <w:rPr>
          <w:highlight w:val="yellow"/>
          <w:lang w:val="en-US" w:eastAsia="zh-CN"/>
        </w:rPr>
        <w:t>…</w:t>
      </w:r>
    </w:p>
    <w:p w14:paraId="53A5203C"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6D1966E0"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Pr="004046F5">
        <w:rPr>
          <w:highlight w:val="yellow"/>
          <w:lang w:val="en-US" w:eastAsia="zh-CN"/>
        </w:rPr>
        <w:t>…</w:t>
      </w:r>
    </w:p>
    <w:p w14:paraId="48A5061C"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is expected to store at least the HARQ-ACK information of deferred SPS HARQ processes for deferred HARQ transmission</w:t>
      </w:r>
    </w:p>
    <w:p w14:paraId="7DE836B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087DC7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C69AC7B" w14:textId="77777777" w:rsidR="00082896" w:rsidRDefault="00082896" w:rsidP="00082896">
      <w:pPr>
        <w:pStyle w:val="ListParagraph"/>
        <w:ind w:left="1440"/>
        <w:jc w:val="both"/>
        <w:rPr>
          <w:i/>
          <w:iCs/>
          <w:lang w:val="en-US" w:eastAsia="zh-CN"/>
        </w:rPr>
      </w:pPr>
    </w:p>
    <w:p w14:paraId="1D0AAFB2" w14:textId="77777777" w:rsidR="00082896" w:rsidRDefault="00082896"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77777777" w:rsidR="00082896" w:rsidRDefault="00082896"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45852F" w14:textId="77777777" w:rsidR="00082896" w:rsidRDefault="00082896" w:rsidP="00E93168">
            <w:pPr>
              <w:widowControl w:val="0"/>
              <w:spacing w:beforeLines="50" w:before="120"/>
              <w:rPr>
                <w:kern w:val="2"/>
                <w:lang w:eastAsia="zh-CN"/>
              </w:rPr>
            </w:pPr>
          </w:p>
        </w:tc>
      </w:tr>
      <w:tr w:rsidR="00082896"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7777777" w:rsidR="00082896" w:rsidRDefault="00082896"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6F931F" w14:textId="77777777" w:rsidR="00082896" w:rsidRDefault="00082896" w:rsidP="00E93168">
            <w:pPr>
              <w:widowControl w:val="0"/>
              <w:spacing w:beforeLines="50" w:before="120"/>
              <w:rPr>
                <w:kern w:val="2"/>
                <w:lang w:eastAsia="zh-CN"/>
              </w:rPr>
            </w:pPr>
          </w:p>
        </w:tc>
      </w:tr>
      <w:tr w:rsidR="00082896"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77777777" w:rsidR="00082896" w:rsidRDefault="00082896"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996659" w14:textId="77777777" w:rsidR="00082896" w:rsidRDefault="00082896" w:rsidP="00E93168">
            <w:pPr>
              <w:widowControl w:val="0"/>
              <w:spacing w:beforeLines="50" w:before="120"/>
              <w:rPr>
                <w:iCs/>
                <w:kern w:val="2"/>
                <w:lang w:eastAsia="zh-CN"/>
              </w:rPr>
            </w:pPr>
          </w:p>
        </w:tc>
      </w:tr>
      <w:tr w:rsidR="00082896" w14:paraId="117C9745" w14:textId="77777777" w:rsidTr="00E93168">
        <w:tc>
          <w:tcPr>
            <w:tcW w:w="1529" w:type="dxa"/>
          </w:tcPr>
          <w:p w14:paraId="75F15EA8" w14:textId="77777777" w:rsidR="00082896" w:rsidRDefault="00082896" w:rsidP="00E93168">
            <w:pPr>
              <w:spacing w:beforeLines="50" w:before="120"/>
              <w:rPr>
                <w:iCs/>
                <w:kern w:val="2"/>
                <w:lang w:eastAsia="zh-CN"/>
              </w:rPr>
            </w:pPr>
          </w:p>
        </w:tc>
        <w:tc>
          <w:tcPr>
            <w:tcW w:w="8105" w:type="dxa"/>
          </w:tcPr>
          <w:p w14:paraId="47C952DC" w14:textId="77777777" w:rsidR="00082896" w:rsidRDefault="00082896" w:rsidP="00E93168">
            <w:pPr>
              <w:spacing w:beforeLines="50" w:before="120"/>
              <w:rPr>
                <w:iCs/>
                <w:kern w:val="2"/>
                <w:lang w:eastAsia="zh-CN"/>
              </w:rPr>
            </w:pP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lastRenderedPageBreak/>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3271E556"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w:t>
      </w:r>
      <w:proofErr w:type="gramStart"/>
      <w:r w:rsidRPr="00232E57">
        <w:rPr>
          <w:b/>
          <w:bCs/>
          <w:sz w:val="22"/>
          <w:szCs w:val="22"/>
          <w:lang w:eastAsia="zh-CN"/>
        </w:rPr>
        <w:t>the</w:t>
      </w:r>
      <w:proofErr w:type="gramEnd"/>
      <w:r w:rsidRPr="00232E57">
        <w:rPr>
          <w:b/>
          <w:bCs/>
          <w:sz w:val="22"/>
          <w:szCs w:val="22"/>
          <w:lang w:eastAsia="zh-CN"/>
        </w:rPr>
        <w:t xml:space="preserv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777777" w:rsidR="0096368C" w:rsidRDefault="0096368C"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37DEA8" w14:textId="77777777" w:rsidR="0096368C" w:rsidRDefault="0096368C" w:rsidP="00E93168">
            <w:pPr>
              <w:widowControl w:val="0"/>
              <w:spacing w:beforeLines="50" w:before="120"/>
              <w:rPr>
                <w:kern w:val="2"/>
                <w:lang w:eastAsia="zh-CN"/>
              </w:rPr>
            </w:pPr>
          </w:p>
        </w:tc>
      </w:tr>
      <w:tr w:rsidR="0096368C"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77777777" w:rsidR="0096368C" w:rsidRDefault="0096368C"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07FFA8" w14:textId="77777777" w:rsidR="0096368C" w:rsidRDefault="0096368C" w:rsidP="00E93168">
            <w:pPr>
              <w:widowControl w:val="0"/>
              <w:spacing w:beforeLines="50" w:before="120"/>
              <w:rPr>
                <w:kern w:val="2"/>
                <w:lang w:eastAsia="zh-CN"/>
              </w:rPr>
            </w:pPr>
          </w:p>
        </w:tc>
      </w:tr>
      <w:tr w:rsidR="0096368C"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77777777" w:rsidR="0096368C" w:rsidRDefault="0096368C"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99FE8B" w14:textId="77777777" w:rsidR="0096368C" w:rsidRDefault="0096368C" w:rsidP="00E93168">
            <w:pPr>
              <w:widowControl w:val="0"/>
              <w:spacing w:beforeLines="50" w:before="120"/>
              <w:rPr>
                <w:iCs/>
                <w:kern w:val="2"/>
                <w:lang w:eastAsia="zh-CN"/>
              </w:rPr>
            </w:pPr>
          </w:p>
        </w:tc>
      </w:tr>
      <w:tr w:rsidR="0096368C" w14:paraId="3608641C" w14:textId="77777777" w:rsidTr="00E93168">
        <w:tc>
          <w:tcPr>
            <w:tcW w:w="1529" w:type="dxa"/>
          </w:tcPr>
          <w:p w14:paraId="4E7619F1" w14:textId="77777777" w:rsidR="0096368C" w:rsidRDefault="0096368C" w:rsidP="00E93168">
            <w:pPr>
              <w:spacing w:beforeLines="50" w:before="120"/>
              <w:rPr>
                <w:iCs/>
                <w:kern w:val="2"/>
                <w:lang w:eastAsia="zh-CN"/>
              </w:rPr>
            </w:pPr>
          </w:p>
        </w:tc>
        <w:tc>
          <w:tcPr>
            <w:tcW w:w="8105" w:type="dxa"/>
          </w:tcPr>
          <w:p w14:paraId="23CE2259" w14:textId="77777777" w:rsidR="0096368C" w:rsidRDefault="0096368C" w:rsidP="00E93168">
            <w:pPr>
              <w:spacing w:beforeLines="50" w:before="120"/>
              <w:rPr>
                <w:iCs/>
                <w:kern w:val="2"/>
                <w:lang w:eastAsia="zh-CN"/>
              </w:rPr>
            </w:pPr>
          </w:p>
        </w:tc>
      </w:tr>
    </w:tbl>
    <w:p w14:paraId="7AF54D5A" w14:textId="77777777"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30F0B43C"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96368C" w14:paraId="58887CD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E93168">
        <w:tc>
          <w:tcPr>
            <w:tcW w:w="1529"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E93168">
        <w:tc>
          <w:tcPr>
            <w:tcW w:w="1529" w:type="dxa"/>
            <w:tcBorders>
              <w:top w:val="single" w:sz="4" w:space="0" w:color="auto"/>
              <w:left w:val="single" w:sz="4" w:space="0" w:color="auto"/>
              <w:bottom w:val="single" w:sz="4" w:space="0" w:color="auto"/>
              <w:right w:val="single" w:sz="4" w:space="0" w:color="auto"/>
            </w:tcBorders>
          </w:tcPr>
          <w:p w14:paraId="61C92356" w14:textId="77777777" w:rsidR="0096368C" w:rsidRDefault="0096368C"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C5D8B61" w14:textId="77777777" w:rsidR="0096368C" w:rsidRDefault="0096368C" w:rsidP="00E93168">
            <w:pPr>
              <w:widowControl w:val="0"/>
              <w:spacing w:beforeLines="50" w:before="120"/>
              <w:rPr>
                <w:kern w:val="2"/>
                <w:lang w:eastAsia="zh-CN"/>
              </w:rPr>
            </w:pPr>
          </w:p>
        </w:tc>
      </w:tr>
      <w:tr w:rsidR="0096368C" w14:paraId="4320947E" w14:textId="77777777" w:rsidTr="00E93168">
        <w:tc>
          <w:tcPr>
            <w:tcW w:w="1529" w:type="dxa"/>
            <w:tcBorders>
              <w:top w:val="single" w:sz="4" w:space="0" w:color="auto"/>
              <w:left w:val="single" w:sz="4" w:space="0" w:color="auto"/>
              <w:bottom w:val="single" w:sz="4" w:space="0" w:color="auto"/>
              <w:right w:val="single" w:sz="4" w:space="0" w:color="auto"/>
            </w:tcBorders>
          </w:tcPr>
          <w:p w14:paraId="761DD66E" w14:textId="77777777" w:rsidR="0096368C" w:rsidRDefault="0096368C"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836F0" w14:textId="77777777" w:rsidR="0096368C" w:rsidRDefault="0096368C" w:rsidP="00E93168">
            <w:pPr>
              <w:widowControl w:val="0"/>
              <w:spacing w:beforeLines="50" w:before="120"/>
              <w:rPr>
                <w:kern w:val="2"/>
                <w:lang w:eastAsia="zh-CN"/>
              </w:rPr>
            </w:pPr>
          </w:p>
        </w:tc>
      </w:tr>
      <w:tr w:rsidR="0096368C" w14:paraId="32A4EE03" w14:textId="77777777" w:rsidTr="00E93168">
        <w:tc>
          <w:tcPr>
            <w:tcW w:w="1529" w:type="dxa"/>
            <w:tcBorders>
              <w:top w:val="single" w:sz="4" w:space="0" w:color="auto"/>
              <w:left w:val="single" w:sz="4" w:space="0" w:color="auto"/>
              <w:bottom w:val="single" w:sz="4" w:space="0" w:color="auto"/>
              <w:right w:val="single" w:sz="4" w:space="0" w:color="auto"/>
            </w:tcBorders>
          </w:tcPr>
          <w:p w14:paraId="53ED70A0" w14:textId="77777777" w:rsidR="0096368C" w:rsidRDefault="0096368C"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69592" w14:textId="77777777" w:rsidR="0096368C" w:rsidRDefault="0096368C" w:rsidP="00E93168">
            <w:pPr>
              <w:widowControl w:val="0"/>
              <w:spacing w:beforeLines="50" w:before="120"/>
              <w:rPr>
                <w:iCs/>
                <w:kern w:val="2"/>
                <w:lang w:eastAsia="zh-CN"/>
              </w:rPr>
            </w:pPr>
          </w:p>
        </w:tc>
      </w:tr>
      <w:tr w:rsidR="0096368C" w14:paraId="03C42025" w14:textId="77777777" w:rsidTr="00E93168">
        <w:tc>
          <w:tcPr>
            <w:tcW w:w="1529" w:type="dxa"/>
          </w:tcPr>
          <w:p w14:paraId="7C4BB91C" w14:textId="77777777" w:rsidR="0096368C" w:rsidRDefault="0096368C" w:rsidP="00E93168">
            <w:pPr>
              <w:spacing w:beforeLines="50" w:before="120"/>
              <w:rPr>
                <w:iCs/>
                <w:kern w:val="2"/>
                <w:lang w:eastAsia="zh-CN"/>
              </w:rPr>
            </w:pPr>
          </w:p>
        </w:tc>
        <w:tc>
          <w:tcPr>
            <w:tcW w:w="8105" w:type="dxa"/>
          </w:tcPr>
          <w:p w14:paraId="00096714" w14:textId="77777777" w:rsidR="0096368C" w:rsidRDefault="0096368C" w:rsidP="00E93168">
            <w:pPr>
              <w:spacing w:beforeLines="50" w:before="120"/>
              <w:rPr>
                <w:iCs/>
                <w:kern w:val="2"/>
                <w:lang w:eastAsia="zh-CN"/>
              </w:rPr>
            </w:pP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77777777"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77777777"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7FB451E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Pr="00232E57">
        <w:rPr>
          <w:highlight w:val="yellow"/>
          <w:lang w:val="en-US" w:eastAsia="zh-CN"/>
        </w:rPr>
        <w:t>…</w:t>
      </w:r>
    </w:p>
    <w:p w14:paraId="6C869D30" w14:textId="5FD697BA" w:rsidR="00232E57" w:rsidRDefault="00232E57" w:rsidP="00232E57">
      <w:pPr>
        <w:pStyle w:val="ListParagraph"/>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7BFA2E22" w:rsidR="0096368C" w:rsidRPr="0096368C" w:rsidRDefault="0096368C" w:rsidP="0096368C">
      <w:pPr>
        <w:pStyle w:val="ListParagraph"/>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77777777" w:rsidR="0096368C" w:rsidRDefault="0096368C"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872A6F" w14:textId="77777777" w:rsidR="0096368C" w:rsidRDefault="0096368C" w:rsidP="00E93168">
            <w:pPr>
              <w:widowControl w:val="0"/>
              <w:spacing w:beforeLines="50" w:before="120"/>
              <w:rPr>
                <w:kern w:val="2"/>
                <w:lang w:eastAsia="zh-CN"/>
              </w:rPr>
            </w:pPr>
          </w:p>
        </w:tc>
      </w:tr>
      <w:tr w:rsidR="0096368C"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7777777" w:rsidR="0096368C" w:rsidRDefault="0096368C"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82F755" w14:textId="77777777" w:rsidR="0096368C" w:rsidRDefault="0096368C" w:rsidP="00E93168">
            <w:pPr>
              <w:widowControl w:val="0"/>
              <w:spacing w:beforeLines="50" w:before="120"/>
              <w:rPr>
                <w:kern w:val="2"/>
                <w:lang w:eastAsia="zh-CN"/>
              </w:rPr>
            </w:pPr>
          </w:p>
        </w:tc>
      </w:tr>
      <w:tr w:rsidR="0096368C"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77777777" w:rsidR="0096368C" w:rsidRDefault="0096368C"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485869" w14:textId="77777777" w:rsidR="0096368C" w:rsidRDefault="0096368C" w:rsidP="00E93168">
            <w:pPr>
              <w:widowControl w:val="0"/>
              <w:spacing w:beforeLines="50" w:before="120"/>
              <w:rPr>
                <w:iCs/>
                <w:kern w:val="2"/>
                <w:lang w:eastAsia="zh-CN"/>
              </w:rPr>
            </w:pPr>
          </w:p>
        </w:tc>
      </w:tr>
      <w:tr w:rsidR="0096368C" w14:paraId="43788FE1" w14:textId="77777777" w:rsidTr="00E93168">
        <w:tc>
          <w:tcPr>
            <w:tcW w:w="1529" w:type="dxa"/>
          </w:tcPr>
          <w:p w14:paraId="74006FBB" w14:textId="77777777" w:rsidR="0096368C" w:rsidRDefault="0096368C" w:rsidP="00E93168">
            <w:pPr>
              <w:spacing w:beforeLines="50" w:before="120"/>
              <w:rPr>
                <w:iCs/>
                <w:kern w:val="2"/>
                <w:lang w:eastAsia="zh-CN"/>
              </w:rPr>
            </w:pPr>
          </w:p>
        </w:tc>
        <w:tc>
          <w:tcPr>
            <w:tcW w:w="8105" w:type="dxa"/>
          </w:tcPr>
          <w:p w14:paraId="4FCB408F" w14:textId="77777777" w:rsidR="0096368C" w:rsidRDefault="0096368C" w:rsidP="00E93168">
            <w:pPr>
              <w:spacing w:beforeLines="50" w:before="120"/>
              <w:rPr>
                <w:iCs/>
                <w:kern w:val="2"/>
                <w:lang w:eastAsia="zh-CN"/>
              </w:rPr>
            </w:pPr>
          </w:p>
        </w:tc>
      </w:tr>
    </w:tbl>
    <w:p w14:paraId="468792E9" w14:textId="77777777"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5975296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77777777" w:rsidR="00082896" w:rsidRDefault="00082896"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62A909" w14:textId="77777777" w:rsidR="00082896" w:rsidRDefault="00082896" w:rsidP="00E93168">
            <w:pPr>
              <w:widowControl w:val="0"/>
              <w:spacing w:beforeLines="50" w:before="120"/>
              <w:rPr>
                <w:kern w:val="2"/>
                <w:lang w:eastAsia="zh-CN"/>
              </w:rPr>
            </w:pPr>
          </w:p>
        </w:tc>
      </w:tr>
      <w:tr w:rsidR="00082896"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77777777" w:rsidR="00082896" w:rsidRDefault="00082896"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E4CD3A" w14:textId="77777777" w:rsidR="00082896" w:rsidRDefault="00082896" w:rsidP="00E93168">
            <w:pPr>
              <w:widowControl w:val="0"/>
              <w:spacing w:beforeLines="50" w:before="120"/>
              <w:rPr>
                <w:kern w:val="2"/>
                <w:lang w:eastAsia="zh-CN"/>
              </w:rPr>
            </w:pPr>
          </w:p>
        </w:tc>
      </w:tr>
      <w:tr w:rsidR="00082896"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7777777" w:rsidR="00082896" w:rsidRDefault="00082896"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23B68D" w14:textId="77777777" w:rsidR="00082896" w:rsidRDefault="00082896" w:rsidP="00E93168">
            <w:pPr>
              <w:widowControl w:val="0"/>
              <w:spacing w:beforeLines="50" w:before="120"/>
              <w:rPr>
                <w:iCs/>
                <w:kern w:val="2"/>
                <w:lang w:eastAsia="zh-CN"/>
              </w:rPr>
            </w:pPr>
          </w:p>
        </w:tc>
      </w:tr>
      <w:tr w:rsidR="00082896" w14:paraId="0D437256" w14:textId="77777777" w:rsidTr="00E93168">
        <w:tc>
          <w:tcPr>
            <w:tcW w:w="1529" w:type="dxa"/>
          </w:tcPr>
          <w:p w14:paraId="2A45E3B5" w14:textId="77777777" w:rsidR="00082896" w:rsidRDefault="00082896" w:rsidP="00E93168">
            <w:pPr>
              <w:spacing w:beforeLines="50" w:before="120"/>
              <w:rPr>
                <w:iCs/>
                <w:kern w:val="2"/>
                <w:lang w:eastAsia="zh-CN"/>
              </w:rPr>
            </w:pPr>
          </w:p>
        </w:tc>
        <w:tc>
          <w:tcPr>
            <w:tcW w:w="8105" w:type="dxa"/>
          </w:tcPr>
          <w:p w14:paraId="563D6B1F" w14:textId="77777777" w:rsidR="00082896" w:rsidRDefault="00082896" w:rsidP="00E93168">
            <w:pPr>
              <w:spacing w:beforeLines="50" w:before="120"/>
              <w:rPr>
                <w:iCs/>
                <w:kern w:val="2"/>
                <w:lang w:eastAsia="zh-CN"/>
              </w:rPr>
            </w:pP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5FE0FD6D"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77777777" w:rsidR="00082896" w:rsidRDefault="00082896"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55043B" w14:textId="77777777" w:rsidR="00082896" w:rsidRDefault="00082896" w:rsidP="00E93168">
            <w:pPr>
              <w:widowControl w:val="0"/>
              <w:spacing w:beforeLines="50" w:before="120"/>
              <w:rPr>
                <w:kern w:val="2"/>
                <w:lang w:eastAsia="zh-CN"/>
              </w:rPr>
            </w:pPr>
          </w:p>
        </w:tc>
      </w:tr>
      <w:tr w:rsidR="00082896"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77777777" w:rsidR="00082896" w:rsidRDefault="00082896"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853E0B1" w14:textId="77777777" w:rsidR="00082896" w:rsidRDefault="00082896" w:rsidP="00E93168">
            <w:pPr>
              <w:widowControl w:val="0"/>
              <w:spacing w:beforeLines="50" w:before="120"/>
              <w:rPr>
                <w:kern w:val="2"/>
                <w:lang w:eastAsia="zh-CN"/>
              </w:rPr>
            </w:pPr>
          </w:p>
        </w:tc>
      </w:tr>
      <w:tr w:rsidR="00082896"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77777777" w:rsidR="00082896" w:rsidRDefault="00082896"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E11B5C" w14:textId="77777777" w:rsidR="00082896" w:rsidRDefault="00082896" w:rsidP="00E93168">
            <w:pPr>
              <w:widowControl w:val="0"/>
              <w:spacing w:beforeLines="50" w:before="120"/>
              <w:rPr>
                <w:iCs/>
                <w:kern w:val="2"/>
                <w:lang w:eastAsia="zh-CN"/>
              </w:rPr>
            </w:pPr>
          </w:p>
        </w:tc>
      </w:tr>
      <w:tr w:rsidR="00082896" w14:paraId="354452E0" w14:textId="77777777" w:rsidTr="00E93168">
        <w:tc>
          <w:tcPr>
            <w:tcW w:w="1529" w:type="dxa"/>
          </w:tcPr>
          <w:p w14:paraId="2AF8A8BC" w14:textId="77777777" w:rsidR="00082896" w:rsidRDefault="00082896" w:rsidP="00E93168">
            <w:pPr>
              <w:spacing w:beforeLines="50" w:before="120"/>
              <w:rPr>
                <w:iCs/>
                <w:kern w:val="2"/>
                <w:lang w:eastAsia="zh-CN"/>
              </w:rPr>
            </w:pPr>
          </w:p>
        </w:tc>
        <w:tc>
          <w:tcPr>
            <w:tcW w:w="8105" w:type="dxa"/>
          </w:tcPr>
          <w:p w14:paraId="206DF45D" w14:textId="77777777" w:rsidR="00082896" w:rsidRDefault="00082896" w:rsidP="00E93168">
            <w:pPr>
              <w:spacing w:beforeLines="50" w:before="120"/>
              <w:rPr>
                <w:iCs/>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680E7D7B"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Pr="004046F5">
        <w:rPr>
          <w:highlight w:val="yellow"/>
          <w:lang w:val="en-US" w:eastAsia="zh-CN"/>
        </w:rPr>
        <w:t>…</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lastRenderedPageBreak/>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77777777" w:rsidR="00082896" w:rsidRDefault="00082896"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A4BEAD" w14:textId="77777777" w:rsidR="00082896" w:rsidRDefault="00082896" w:rsidP="00E93168">
            <w:pPr>
              <w:widowControl w:val="0"/>
              <w:spacing w:beforeLines="50" w:before="120"/>
              <w:rPr>
                <w:kern w:val="2"/>
                <w:lang w:eastAsia="zh-CN"/>
              </w:rPr>
            </w:pPr>
          </w:p>
        </w:tc>
      </w:tr>
      <w:tr w:rsidR="00082896"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77777777" w:rsidR="00082896" w:rsidRDefault="00082896"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C44F53" w14:textId="77777777" w:rsidR="00082896" w:rsidRDefault="00082896" w:rsidP="00E93168">
            <w:pPr>
              <w:widowControl w:val="0"/>
              <w:spacing w:beforeLines="50" w:before="120"/>
              <w:rPr>
                <w:kern w:val="2"/>
                <w:lang w:eastAsia="zh-CN"/>
              </w:rPr>
            </w:pPr>
          </w:p>
        </w:tc>
      </w:tr>
      <w:tr w:rsidR="00082896"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77777777" w:rsidR="00082896" w:rsidRDefault="00082896"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25B35E" w14:textId="77777777" w:rsidR="00082896" w:rsidRDefault="00082896" w:rsidP="00E93168">
            <w:pPr>
              <w:widowControl w:val="0"/>
              <w:spacing w:beforeLines="50" w:before="120"/>
              <w:rPr>
                <w:iCs/>
                <w:kern w:val="2"/>
                <w:lang w:eastAsia="zh-CN"/>
              </w:rPr>
            </w:pPr>
          </w:p>
        </w:tc>
      </w:tr>
      <w:tr w:rsidR="00082896" w14:paraId="403DA97E" w14:textId="77777777" w:rsidTr="00E93168">
        <w:tc>
          <w:tcPr>
            <w:tcW w:w="1529" w:type="dxa"/>
          </w:tcPr>
          <w:p w14:paraId="0FF1CABB" w14:textId="77777777" w:rsidR="00082896" w:rsidRDefault="00082896" w:rsidP="00E93168">
            <w:pPr>
              <w:spacing w:beforeLines="50" w:before="120"/>
              <w:rPr>
                <w:iCs/>
                <w:kern w:val="2"/>
                <w:lang w:eastAsia="zh-CN"/>
              </w:rPr>
            </w:pPr>
          </w:p>
        </w:tc>
        <w:tc>
          <w:tcPr>
            <w:tcW w:w="8105" w:type="dxa"/>
          </w:tcPr>
          <w:p w14:paraId="49FB1411" w14:textId="77777777" w:rsidR="00082896" w:rsidRDefault="00082896" w:rsidP="00E93168">
            <w:pPr>
              <w:spacing w:beforeLines="50" w:before="120"/>
              <w:rPr>
                <w:iCs/>
                <w:kern w:val="2"/>
                <w:lang w:eastAsia="zh-CN"/>
              </w:rPr>
            </w:pP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lastRenderedPageBreak/>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lastRenderedPageBreak/>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lastRenderedPageBreak/>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lastRenderedPageBreak/>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1C89D26C" w:rsidR="00FF046A" w:rsidRDefault="00E93168" w:rsidP="00FF046A">
            <w:pPr>
              <w:spacing w:beforeLines="50" w:before="120"/>
              <w:rPr>
                <w:iCs/>
                <w:kern w:val="2"/>
                <w:lang w:eastAsia="zh-CN"/>
              </w:rPr>
            </w:pPr>
            <w:r>
              <w:rPr>
                <w:iCs/>
                <w:kern w:val="2"/>
                <w:lang w:eastAsia="zh-CN"/>
              </w:rPr>
              <w:t xml:space="preserve">Nokia/NSB, </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20504C" w14:textId="77777777" w:rsidR="00FF046A" w:rsidRDefault="00FF046A" w:rsidP="00FF046A">
            <w:pPr>
              <w:spacing w:beforeLines="50" w:before="120"/>
              <w:rPr>
                <w:iCs/>
                <w:kern w:val="2"/>
                <w:lang w:eastAsia="zh-CN"/>
              </w:rPr>
            </w:pP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18D4198D" w:rsidR="00FF046A" w:rsidRDefault="00E93168" w:rsidP="00FF046A">
            <w:pPr>
              <w:spacing w:beforeLines="50" w:before="120"/>
              <w:rPr>
                <w:iCs/>
                <w:kern w:val="2"/>
                <w:lang w:eastAsia="zh-CN"/>
              </w:rPr>
            </w:pPr>
            <w:r>
              <w:rPr>
                <w:iCs/>
                <w:kern w:val="2"/>
                <w:lang w:eastAsia="zh-CN"/>
              </w:rPr>
              <w:t xml:space="preserve">Nokia/NSB, </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77777777" w:rsidR="00FF046A" w:rsidRDefault="00FF046A" w:rsidP="00FF046A">
            <w:pPr>
              <w:widowControl w:val="0"/>
              <w:spacing w:beforeLines="50" w:before="120"/>
              <w:rPr>
                <w:kern w:val="2"/>
                <w:lang w:eastAsia="zh-CN"/>
              </w:rPr>
            </w:pP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80219B6" w14:textId="77777777" w:rsidR="00FF046A" w:rsidRDefault="00FF046A" w:rsidP="00FF046A">
            <w:pPr>
              <w:widowControl w:val="0"/>
              <w:spacing w:beforeLines="50" w:before="120"/>
              <w:rPr>
                <w:kern w:val="2"/>
                <w:lang w:eastAsia="zh-CN"/>
              </w:rPr>
            </w:pPr>
          </w:p>
        </w:tc>
      </w:tr>
      <w:tr w:rsidR="00FF046A"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F43912" w14:textId="77777777" w:rsidR="00FF046A" w:rsidRDefault="00FF046A" w:rsidP="00FF046A">
            <w:pPr>
              <w:widowControl w:val="0"/>
              <w:spacing w:beforeLines="50" w:before="120"/>
              <w:rPr>
                <w:kern w:val="2"/>
                <w:lang w:eastAsia="zh-CN"/>
              </w:rPr>
            </w:pPr>
          </w:p>
        </w:tc>
      </w:tr>
      <w:tr w:rsidR="00FF046A"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417BA2" w14:textId="77777777" w:rsidR="00FF046A" w:rsidRDefault="00FF046A" w:rsidP="00FF046A">
            <w:pPr>
              <w:widowControl w:val="0"/>
              <w:spacing w:beforeLines="50" w:before="120"/>
              <w:rPr>
                <w:iCs/>
                <w:kern w:val="2"/>
                <w:lang w:eastAsia="zh-CN"/>
              </w:rPr>
            </w:pPr>
          </w:p>
        </w:tc>
      </w:tr>
      <w:tr w:rsidR="00FF046A" w14:paraId="5ACE4445" w14:textId="77777777" w:rsidTr="00FF046A">
        <w:tc>
          <w:tcPr>
            <w:tcW w:w="1529" w:type="dxa"/>
          </w:tcPr>
          <w:p w14:paraId="784CBCA1" w14:textId="77777777" w:rsidR="00FF046A" w:rsidRDefault="00FF046A" w:rsidP="00FF046A">
            <w:pPr>
              <w:spacing w:beforeLines="50" w:before="120"/>
              <w:rPr>
                <w:iCs/>
                <w:kern w:val="2"/>
                <w:lang w:eastAsia="zh-CN"/>
              </w:rPr>
            </w:pPr>
          </w:p>
        </w:tc>
        <w:tc>
          <w:tcPr>
            <w:tcW w:w="8105" w:type="dxa"/>
          </w:tcPr>
          <w:p w14:paraId="32ED75D5" w14:textId="77777777" w:rsidR="00FF046A" w:rsidRDefault="00FF046A" w:rsidP="00FF046A">
            <w:pPr>
              <w:spacing w:beforeLines="50" w:before="120"/>
              <w:rPr>
                <w:iCs/>
                <w:kern w:val="2"/>
                <w:lang w:eastAsia="zh-CN"/>
              </w:rPr>
            </w:pP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w:t>
      </w:r>
      <w:proofErr w:type="gramStart"/>
      <w:r>
        <w:t>So</w:t>
      </w:r>
      <w:proofErr w:type="gramEnd"/>
      <w:r>
        <w:t xml:space="preserve">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2895E5E6"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3134AC2"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04DD3C46"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93168">
        <w:rPr>
          <w:b/>
          <w:bCs/>
          <w:lang w:val="en-US" w:eastAsia="zh-CN"/>
        </w:rPr>
        <w:t>,</w:t>
      </w:r>
      <w:r w:rsidR="00A67C7D">
        <w:rPr>
          <w:b/>
          <w:bCs/>
          <w:lang w:val="en-US" w:eastAsia="zh-CN"/>
        </w:rPr>
        <w:t xml:space="preserve"> </w:t>
      </w:r>
      <w:r w:rsidR="00E93168">
        <w:rPr>
          <w:b/>
          <w:bCs/>
          <w:lang w:val="en-US" w:eastAsia="zh-CN"/>
        </w:rPr>
        <w:t xml:space="preserve"> </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1D80B123"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w:t>
      </w:r>
      <w:proofErr w:type="gramStart"/>
      <w:r w:rsidRPr="004046F5">
        <w:rPr>
          <w:b/>
          <w:bCs/>
          <w:lang w:val="en-US" w:eastAsia="zh-CN"/>
        </w:rPr>
        <w:t>supporting:</w:t>
      </w:r>
      <w:proofErr w:type="gramEnd"/>
      <w:r w:rsidRPr="004046F5">
        <w:rPr>
          <w:b/>
          <w:bCs/>
          <w:lang w:val="en-US" w:eastAsia="zh-CN"/>
        </w:rPr>
        <w:t xml:space="preserve"> </w:t>
      </w:r>
      <w:r w:rsidR="00E93168">
        <w:rPr>
          <w:b/>
          <w:bCs/>
          <w:lang w:val="en-US" w:eastAsia="zh-CN"/>
        </w:rPr>
        <w:t xml:space="preserve">Nokia/NSB,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1EE4CEE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w:t>
      </w:r>
      <w:proofErr w:type="gramStart"/>
      <w:r w:rsidRPr="004046F5">
        <w:rPr>
          <w:b/>
          <w:bCs/>
          <w:lang w:val="en-US" w:eastAsia="zh-CN"/>
        </w:rPr>
        <w:t>supporting:</w:t>
      </w:r>
      <w:proofErr w:type="gramEnd"/>
      <w:r w:rsidRPr="004046F5">
        <w:rPr>
          <w:b/>
          <w:bCs/>
          <w:lang w:val="en-US" w:eastAsia="zh-CN"/>
        </w:rPr>
        <w:t xml:space="preserve"> </w:t>
      </w:r>
      <w:r w:rsidR="00E93168">
        <w:rPr>
          <w:b/>
          <w:bCs/>
          <w:lang w:val="en-US" w:eastAsia="zh-CN"/>
        </w:rPr>
        <w:t xml:space="preserve">Nokia/NSB,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098F36" w14:textId="77777777" w:rsidR="00FF046A" w:rsidRDefault="00FF046A" w:rsidP="00FF046A">
            <w:pPr>
              <w:widowControl w:val="0"/>
              <w:spacing w:beforeLines="50" w:before="120"/>
              <w:rPr>
                <w:kern w:val="2"/>
                <w:lang w:eastAsia="zh-CN"/>
              </w:rPr>
            </w:pPr>
          </w:p>
        </w:tc>
      </w:tr>
      <w:tr w:rsidR="00FF046A"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2CBFD3" w14:textId="77777777" w:rsidR="00FF046A" w:rsidRDefault="00FF046A" w:rsidP="00FF046A">
            <w:pPr>
              <w:widowControl w:val="0"/>
              <w:spacing w:beforeLines="50" w:before="120"/>
              <w:rPr>
                <w:kern w:val="2"/>
                <w:lang w:eastAsia="zh-CN"/>
              </w:rPr>
            </w:pPr>
          </w:p>
        </w:tc>
      </w:tr>
      <w:tr w:rsidR="00FF046A"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059639" w14:textId="77777777" w:rsidR="00FF046A" w:rsidRDefault="00FF046A" w:rsidP="00FF046A">
            <w:pPr>
              <w:widowControl w:val="0"/>
              <w:spacing w:beforeLines="50" w:before="120"/>
              <w:rPr>
                <w:iCs/>
                <w:kern w:val="2"/>
                <w:lang w:eastAsia="zh-CN"/>
              </w:rPr>
            </w:pPr>
          </w:p>
        </w:tc>
      </w:tr>
      <w:tr w:rsidR="00FF046A" w14:paraId="38BBC197" w14:textId="77777777" w:rsidTr="00FF046A">
        <w:tc>
          <w:tcPr>
            <w:tcW w:w="1529" w:type="dxa"/>
          </w:tcPr>
          <w:p w14:paraId="6DF79389" w14:textId="77777777" w:rsidR="00FF046A" w:rsidRDefault="00FF046A" w:rsidP="00FF046A">
            <w:pPr>
              <w:spacing w:beforeLines="50" w:before="120"/>
              <w:rPr>
                <w:iCs/>
                <w:kern w:val="2"/>
                <w:lang w:eastAsia="zh-CN"/>
              </w:rPr>
            </w:pPr>
          </w:p>
        </w:tc>
        <w:tc>
          <w:tcPr>
            <w:tcW w:w="8105" w:type="dxa"/>
          </w:tcPr>
          <w:p w14:paraId="4DE3D6FF" w14:textId="77777777" w:rsidR="00FF046A" w:rsidRDefault="00FF046A" w:rsidP="00FF046A">
            <w:pPr>
              <w:spacing w:beforeLines="50" w:before="120"/>
              <w:rPr>
                <w:iCs/>
                <w:kern w:val="2"/>
                <w:lang w:eastAsia="zh-CN"/>
              </w:rPr>
            </w:pPr>
          </w:p>
        </w:tc>
      </w:tr>
    </w:tbl>
    <w:p w14:paraId="15FE863D" w14:textId="77777777" w:rsidR="00FF046A" w:rsidRPr="00226540"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44A0FDC3" w:rsidR="00FF046A" w:rsidRDefault="00E93168" w:rsidP="00FF046A">
            <w:pPr>
              <w:spacing w:beforeLines="50" w:before="120"/>
              <w:rPr>
                <w:iCs/>
                <w:kern w:val="2"/>
                <w:lang w:eastAsia="zh-CN"/>
              </w:rPr>
            </w:pPr>
            <w:r>
              <w:rPr>
                <w:iCs/>
                <w:kern w:val="2"/>
                <w:lang w:eastAsia="zh-CN"/>
              </w:rPr>
              <w:t xml:space="preserve">Nokia/NSB, </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747A9D" w14:textId="77777777" w:rsidR="00FF046A" w:rsidRDefault="00FF046A" w:rsidP="00FF046A">
            <w:pPr>
              <w:spacing w:beforeLines="50" w:before="120"/>
              <w:rPr>
                <w:iCs/>
                <w:kern w:val="2"/>
                <w:lang w:eastAsia="zh-CN"/>
              </w:rPr>
            </w:pPr>
          </w:p>
        </w:tc>
      </w:tr>
      <w:tr w:rsidR="00FF046A"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E49C8" w14:textId="77777777" w:rsidR="00FF046A" w:rsidRDefault="00FF046A" w:rsidP="00FF046A">
            <w:pPr>
              <w:widowControl w:val="0"/>
              <w:spacing w:beforeLines="50" w:before="120"/>
              <w:rPr>
                <w:kern w:val="2"/>
                <w:lang w:eastAsia="zh-CN"/>
              </w:rPr>
            </w:pPr>
          </w:p>
        </w:tc>
      </w:tr>
      <w:tr w:rsidR="00FF046A"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FF046A" w:rsidRDefault="00FF046A" w:rsidP="00FF046A">
            <w:pPr>
              <w:widowControl w:val="0"/>
              <w:spacing w:beforeLines="50" w:before="120"/>
              <w:rPr>
                <w:kern w:val="2"/>
                <w:lang w:eastAsia="zh-CN"/>
              </w:rPr>
            </w:pPr>
          </w:p>
        </w:tc>
      </w:tr>
      <w:tr w:rsidR="00FF046A"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FF046A" w:rsidRDefault="00FF046A" w:rsidP="00FF046A">
            <w:pPr>
              <w:widowControl w:val="0"/>
              <w:spacing w:beforeLines="50" w:before="120"/>
              <w:rPr>
                <w:iCs/>
                <w:kern w:val="2"/>
                <w:lang w:eastAsia="zh-CN"/>
              </w:rPr>
            </w:pPr>
          </w:p>
        </w:tc>
      </w:tr>
      <w:tr w:rsidR="00FF046A" w14:paraId="585565D3" w14:textId="77777777" w:rsidTr="00FF046A">
        <w:tc>
          <w:tcPr>
            <w:tcW w:w="1529" w:type="dxa"/>
          </w:tcPr>
          <w:p w14:paraId="3A861B6B" w14:textId="77777777" w:rsidR="00FF046A" w:rsidRDefault="00FF046A" w:rsidP="00FF046A">
            <w:pPr>
              <w:spacing w:beforeLines="50" w:before="120"/>
              <w:rPr>
                <w:iCs/>
                <w:kern w:val="2"/>
                <w:lang w:eastAsia="zh-CN"/>
              </w:rPr>
            </w:pPr>
          </w:p>
        </w:tc>
        <w:tc>
          <w:tcPr>
            <w:tcW w:w="8105" w:type="dxa"/>
          </w:tcPr>
          <w:p w14:paraId="45D6B11C" w14:textId="77777777" w:rsidR="00FF046A" w:rsidRDefault="00FF046A" w:rsidP="00FF046A">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765EFFD7" w:rsidR="00FF046A" w:rsidRDefault="00E93168" w:rsidP="00FF046A">
            <w:pPr>
              <w:spacing w:beforeLines="50" w:before="120"/>
              <w:rPr>
                <w:iCs/>
                <w:kern w:val="2"/>
                <w:lang w:eastAsia="zh-CN"/>
              </w:rPr>
            </w:pPr>
            <w:r>
              <w:rPr>
                <w:iCs/>
                <w:kern w:val="2"/>
                <w:lang w:eastAsia="zh-CN"/>
              </w:rPr>
              <w:t xml:space="preserve">Nokia/NSB, </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AF4599" w14:textId="77777777" w:rsidR="00FF046A" w:rsidRDefault="00FF046A" w:rsidP="00FF046A">
            <w:pPr>
              <w:spacing w:beforeLines="50" w:before="120"/>
              <w:rPr>
                <w:iCs/>
                <w:kern w:val="2"/>
                <w:lang w:eastAsia="zh-CN"/>
              </w:rPr>
            </w:pPr>
          </w:p>
        </w:tc>
      </w:tr>
      <w:tr w:rsidR="00FF046A"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FF046A" w:rsidRDefault="00FF046A" w:rsidP="00FF046A">
            <w:pPr>
              <w:widowControl w:val="0"/>
              <w:spacing w:beforeLines="50" w:before="120"/>
              <w:rPr>
                <w:kern w:val="2"/>
                <w:lang w:eastAsia="zh-CN"/>
              </w:rPr>
            </w:pPr>
          </w:p>
        </w:tc>
      </w:tr>
      <w:tr w:rsidR="00FF046A"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FF046A" w:rsidRDefault="00FF046A" w:rsidP="00FF046A">
            <w:pPr>
              <w:widowControl w:val="0"/>
              <w:spacing w:beforeLines="50" w:before="120"/>
              <w:rPr>
                <w:kern w:val="2"/>
                <w:lang w:eastAsia="zh-CN"/>
              </w:rPr>
            </w:pPr>
          </w:p>
        </w:tc>
      </w:tr>
      <w:tr w:rsidR="00FF046A"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FF046A" w:rsidRDefault="00FF046A" w:rsidP="00FF046A">
            <w:pPr>
              <w:widowControl w:val="0"/>
              <w:spacing w:beforeLines="50" w:before="120"/>
              <w:rPr>
                <w:iCs/>
                <w:kern w:val="2"/>
                <w:lang w:eastAsia="zh-CN"/>
              </w:rPr>
            </w:pPr>
          </w:p>
        </w:tc>
      </w:tr>
      <w:tr w:rsidR="00FF046A" w14:paraId="2257D284" w14:textId="77777777" w:rsidTr="00FF046A">
        <w:tc>
          <w:tcPr>
            <w:tcW w:w="1529" w:type="dxa"/>
          </w:tcPr>
          <w:p w14:paraId="7BA094D3" w14:textId="77777777" w:rsidR="00FF046A" w:rsidRDefault="00FF046A" w:rsidP="00FF046A">
            <w:pPr>
              <w:spacing w:beforeLines="50" w:before="120"/>
              <w:rPr>
                <w:iCs/>
                <w:kern w:val="2"/>
                <w:lang w:eastAsia="zh-CN"/>
              </w:rPr>
            </w:pPr>
          </w:p>
        </w:tc>
        <w:tc>
          <w:tcPr>
            <w:tcW w:w="8105" w:type="dxa"/>
          </w:tcPr>
          <w:p w14:paraId="5A7A5691" w14:textId="77777777" w:rsidR="00FF046A" w:rsidRDefault="00FF046A" w:rsidP="00FF046A">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w:t>
      </w:r>
    </w:p>
    <w:p w14:paraId="29C77032" w14:textId="7466E4B6"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Pr="004046F5">
        <w:rPr>
          <w:highlight w:val="yellow"/>
          <w:lang w:val="en-US" w:eastAsia="zh-CN"/>
        </w:rPr>
        <w:t>…</w:t>
      </w:r>
    </w:p>
    <w:p w14:paraId="6327FB7D"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45E68A10"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Pr="004046F5">
        <w:rPr>
          <w:highlight w:val="yellow"/>
          <w:lang w:val="en-US" w:eastAsia="zh-CN"/>
        </w:rPr>
        <w:t>…</w:t>
      </w:r>
    </w:p>
    <w:p w14:paraId="4BFB7EEB"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41B2F7D" w14:textId="77777777" w:rsidR="00FF046A" w:rsidRDefault="00FF046A" w:rsidP="00FF046A">
            <w:pPr>
              <w:widowControl w:val="0"/>
              <w:spacing w:beforeLines="50" w:before="120"/>
              <w:rPr>
                <w:kern w:val="2"/>
                <w:lang w:eastAsia="zh-CN"/>
              </w:rPr>
            </w:pPr>
          </w:p>
        </w:tc>
      </w:tr>
      <w:tr w:rsidR="00FF046A"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E25DBA" w14:textId="77777777" w:rsidR="00FF046A" w:rsidRDefault="00FF046A" w:rsidP="00FF046A">
            <w:pPr>
              <w:widowControl w:val="0"/>
              <w:spacing w:beforeLines="50" w:before="120"/>
              <w:rPr>
                <w:kern w:val="2"/>
                <w:lang w:eastAsia="zh-CN"/>
              </w:rPr>
            </w:pPr>
          </w:p>
        </w:tc>
      </w:tr>
      <w:tr w:rsidR="00FF046A"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2EDA13" w14:textId="77777777" w:rsidR="00FF046A" w:rsidRDefault="00FF046A" w:rsidP="00FF046A">
            <w:pPr>
              <w:widowControl w:val="0"/>
              <w:spacing w:beforeLines="50" w:before="120"/>
              <w:rPr>
                <w:iCs/>
                <w:kern w:val="2"/>
                <w:lang w:eastAsia="zh-CN"/>
              </w:rPr>
            </w:pPr>
          </w:p>
        </w:tc>
      </w:tr>
      <w:tr w:rsidR="00FF046A" w14:paraId="7ABC03B2" w14:textId="77777777" w:rsidTr="00FF046A">
        <w:tc>
          <w:tcPr>
            <w:tcW w:w="1529" w:type="dxa"/>
          </w:tcPr>
          <w:p w14:paraId="1A26C8A8" w14:textId="77777777" w:rsidR="00FF046A" w:rsidRDefault="00FF046A" w:rsidP="00FF046A">
            <w:pPr>
              <w:spacing w:beforeLines="50" w:before="120"/>
              <w:rPr>
                <w:iCs/>
                <w:kern w:val="2"/>
                <w:lang w:eastAsia="zh-CN"/>
              </w:rPr>
            </w:pPr>
          </w:p>
        </w:tc>
        <w:tc>
          <w:tcPr>
            <w:tcW w:w="8105" w:type="dxa"/>
          </w:tcPr>
          <w:p w14:paraId="5CEC9279" w14:textId="77777777" w:rsidR="00FF046A" w:rsidRDefault="00FF046A" w:rsidP="00FF046A">
            <w:pPr>
              <w:spacing w:beforeLines="50" w:before="120"/>
              <w:rPr>
                <w:iCs/>
                <w:kern w:val="2"/>
                <w:lang w:eastAsia="zh-CN"/>
              </w:rPr>
            </w:pP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2ADD3C69" w:rsidR="00FF046A" w:rsidRDefault="00A67C7D" w:rsidP="00FF046A">
            <w:pPr>
              <w:spacing w:beforeLines="50" w:before="120"/>
              <w:rPr>
                <w:iCs/>
                <w:kern w:val="2"/>
                <w:lang w:eastAsia="zh-CN"/>
              </w:rPr>
            </w:pPr>
            <w:r>
              <w:rPr>
                <w:iCs/>
                <w:kern w:val="2"/>
                <w:lang w:eastAsia="zh-CN"/>
              </w:rPr>
              <w:t xml:space="preserve">Nokia/NSB, </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38B67E2E" w:rsidR="00FF046A" w:rsidRDefault="00A67C7D" w:rsidP="00FF046A">
            <w:pPr>
              <w:spacing w:beforeLines="50" w:before="120"/>
              <w:rPr>
                <w:iCs/>
                <w:kern w:val="2"/>
                <w:lang w:eastAsia="zh-CN"/>
              </w:rPr>
            </w:pPr>
            <w:r>
              <w:rPr>
                <w:iCs/>
                <w:kern w:val="2"/>
                <w:lang w:eastAsia="zh-CN"/>
              </w:rPr>
              <w:t xml:space="preserve">Nokia/NSB, </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lastRenderedPageBreak/>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ListParagraph"/>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4678B368"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Pr="004046F5">
        <w:rPr>
          <w:highlight w:val="yellow"/>
          <w:lang w:val="en-US" w:eastAsia="zh-CN"/>
        </w:rPr>
        <w:t>…</w:t>
      </w:r>
    </w:p>
    <w:p w14:paraId="5210DA2D"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AA1C15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24B27984" w:rsidR="00462A70" w:rsidRDefault="00A67C7D" w:rsidP="002B47DF">
            <w:pPr>
              <w:spacing w:beforeLines="50" w:before="120"/>
              <w:rPr>
                <w:iCs/>
                <w:kern w:val="2"/>
                <w:lang w:eastAsia="zh-CN"/>
              </w:rPr>
            </w:pPr>
            <w:r>
              <w:rPr>
                <w:iCs/>
                <w:kern w:val="2"/>
                <w:lang w:eastAsia="zh-CN"/>
              </w:rPr>
              <w:t xml:space="preserve">Alt. 1 for simplicity. Alt. 2 may create limitations for gNB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3B6308" w14:textId="77777777" w:rsidR="00462A70" w:rsidRDefault="00462A70" w:rsidP="002B47DF">
            <w:pPr>
              <w:widowControl w:val="0"/>
              <w:spacing w:beforeLines="50" w:before="120"/>
              <w:rPr>
                <w:kern w:val="2"/>
                <w:lang w:eastAsia="zh-CN"/>
              </w:rPr>
            </w:pPr>
          </w:p>
        </w:tc>
      </w:tr>
      <w:tr w:rsidR="00462A70"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C93606D" w14:textId="77777777" w:rsidR="00462A70" w:rsidRDefault="00462A70" w:rsidP="002B47DF">
            <w:pPr>
              <w:widowControl w:val="0"/>
              <w:spacing w:beforeLines="50" w:before="120"/>
              <w:rPr>
                <w:kern w:val="2"/>
                <w:lang w:eastAsia="zh-CN"/>
              </w:rPr>
            </w:pPr>
          </w:p>
        </w:tc>
      </w:tr>
      <w:tr w:rsidR="00462A70"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378B99" w14:textId="77777777" w:rsidR="00462A70" w:rsidRDefault="00462A70" w:rsidP="002B47DF">
            <w:pPr>
              <w:widowControl w:val="0"/>
              <w:spacing w:beforeLines="50" w:before="120"/>
              <w:rPr>
                <w:iCs/>
                <w:kern w:val="2"/>
                <w:lang w:eastAsia="zh-CN"/>
              </w:rPr>
            </w:pPr>
          </w:p>
        </w:tc>
      </w:tr>
      <w:tr w:rsidR="00462A70" w14:paraId="60129A74" w14:textId="77777777" w:rsidTr="002B47DF">
        <w:tc>
          <w:tcPr>
            <w:tcW w:w="1529" w:type="dxa"/>
          </w:tcPr>
          <w:p w14:paraId="460A041E" w14:textId="77777777" w:rsidR="00462A70" w:rsidRDefault="00462A70" w:rsidP="002B47DF">
            <w:pPr>
              <w:spacing w:beforeLines="50" w:before="120"/>
              <w:rPr>
                <w:iCs/>
                <w:kern w:val="2"/>
                <w:lang w:eastAsia="zh-CN"/>
              </w:rPr>
            </w:pPr>
          </w:p>
        </w:tc>
        <w:tc>
          <w:tcPr>
            <w:tcW w:w="8105" w:type="dxa"/>
          </w:tcPr>
          <w:p w14:paraId="094CBD9B" w14:textId="77777777" w:rsidR="00462A70" w:rsidRDefault="00462A70" w:rsidP="002B47DF">
            <w:pPr>
              <w:spacing w:beforeLines="50" w:before="120"/>
              <w:rPr>
                <w:iCs/>
                <w:kern w:val="2"/>
                <w:lang w:eastAsia="zh-CN"/>
              </w:rPr>
            </w:pP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lastRenderedPageBreak/>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79B432B9" w:rsidR="00FF046A" w:rsidRDefault="00A67C7D" w:rsidP="00FF046A">
            <w:pPr>
              <w:spacing w:beforeLines="50" w:before="120"/>
              <w:rPr>
                <w:iCs/>
                <w:kern w:val="2"/>
                <w:lang w:eastAsia="zh-CN"/>
              </w:rPr>
            </w:pPr>
            <w:r>
              <w:rPr>
                <w:iCs/>
                <w:kern w:val="2"/>
                <w:lang w:eastAsia="zh-CN"/>
              </w:rPr>
              <w:t xml:space="preserve">Nokia/NSB, </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 xml:space="preserve">As laid out it our contribution, e.g. the HARQ-ID field could be used to </w:t>
            </w:r>
            <w:proofErr w:type="gramStart"/>
            <w:r>
              <w:rPr>
                <w:iCs/>
                <w:kern w:val="2"/>
                <w:lang w:eastAsia="zh-CN"/>
              </w:rPr>
              <w:t>indicated</w:t>
            </w:r>
            <w:proofErr w:type="gramEnd"/>
            <w:r>
              <w:rPr>
                <w:iCs/>
                <w:kern w:val="2"/>
                <w:lang w:eastAsia="zh-CN"/>
              </w:rPr>
              <w:t xml:space="preserve"> the PUCCH slot offset between the initial PUCCH slot and the re-transmission PUCCH slot (limited to indicate a single slot)</w:t>
            </w:r>
          </w:p>
        </w:tc>
      </w:tr>
      <w:tr w:rsidR="00FF046A"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742AFC" w14:textId="77777777" w:rsidR="00FF046A" w:rsidRDefault="00FF046A" w:rsidP="00FF046A">
            <w:pPr>
              <w:widowControl w:val="0"/>
              <w:spacing w:beforeLines="50" w:before="120"/>
              <w:rPr>
                <w:kern w:val="2"/>
                <w:lang w:eastAsia="zh-CN"/>
              </w:rPr>
            </w:pPr>
          </w:p>
        </w:tc>
      </w:tr>
      <w:tr w:rsidR="00FF046A"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ADDA35" w14:textId="77777777" w:rsidR="00FF046A" w:rsidRDefault="00FF046A" w:rsidP="00FF046A">
            <w:pPr>
              <w:widowControl w:val="0"/>
              <w:spacing w:beforeLines="50" w:before="120"/>
              <w:rPr>
                <w:kern w:val="2"/>
                <w:lang w:eastAsia="zh-CN"/>
              </w:rPr>
            </w:pPr>
          </w:p>
        </w:tc>
      </w:tr>
      <w:tr w:rsidR="00FF046A"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E1A7CC" w14:textId="77777777" w:rsidR="00FF046A" w:rsidRDefault="00FF046A" w:rsidP="00FF046A">
            <w:pPr>
              <w:widowControl w:val="0"/>
              <w:spacing w:beforeLines="50" w:before="120"/>
              <w:rPr>
                <w:iCs/>
                <w:kern w:val="2"/>
                <w:lang w:eastAsia="zh-CN"/>
              </w:rPr>
            </w:pPr>
          </w:p>
        </w:tc>
      </w:tr>
      <w:tr w:rsidR="00FF046A" w14:paraId="2D24F2D9" w14:textId="77777777" w:rsidTr="00FF046A">
        <w:tc>
          <w:tcPr>
            <w:tcW w:w="1529" w:type="dxa"/>
          </w:tcPr>
          <w:p w14:paraId="6AE9C3AA" w14:textId="77777777" w:rsidR="00FF046A" w:rsidRDefault="00FF046A" w:rsidP="00FF046A">
            <w:pPr>
              <w:spacing w:beforeLines="50" w:before="120"/>
              <w:rPr>
                <w:iCs/>
                <w:kern w:val="2"/>
                <w:lang w:eastAsia="zh-CN"/>
              </w:rPr>
            </w:pPr>
          </w:p>
        </w:tc>
        <w:tc>
          <w:tcPr>
            <w:tcW w:w="8105" w:type="dxa"/>
          </w:tcPr>
          <w:p w14:paraId="250432FE" w14:textId="77777777" w:rsidR="00FF046A" w:rsidRDefault="00FF046A" w:rsidP="00FF046A">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32AD492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Pr="004046F5">
        <w:rPr>
          <w:highlight w:val="yellow"/>
          <w:lang w:val="en-US" w:eastAsia="zh-CN"/>
        </w:rPr>
        <w:t>…</w:t>
      </w:r>
    </w:p>
    <w:p w14:paraId="520C2FA5"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78AF0F6"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384E43" w14:textId="77777777" w:rsidR="00462A70" w:rsidRDefault="00462A70" w:rsidP="002B47DF">
            <w:pPr>
              <w:widowControl w:val="0"/>
              <w:spacing w:beforeLines="50" w:before="120"/>
              <w:rPr>
                <w:kern w:val="2"/>
                <w:lang w:eastAsia="zh-CN"/>
              </w:rPr>
            </w:pPr>
          </w:p>
        </w:tc>
      </w:tr>
      <w:tr w:rsidR="00462A70"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B38777" w14:textId="77777777" w:rsidR="00462A70" w:rsidRDefault="00462A70" w:rsidP="002B47DF">
            <w:pPr>
              <w:widowControl w:val="0"/>
              <w:spacing w:beforeLines="50" w:before="120"/>
              <w:rPr>
                <w:kern w:val="2"/>
                <w:lang w:eastAsia="zh-CN"/>
              </w:rPr>
            </w:pPr>
          </w:p>
        </w:tc>
      </w:tr>
      <w:tr w:rsidR="00462A70"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83B2D6" w14:textId="77777777" w:rsidR="00462A70" w:rsidRDefault="00462A70" w:rsidP="002B47DF">
            <w:pPr>
              <w:widowControl w:val="0"/>
              <w:spacing w:beforeLines="50" w:before="120"/>
              <w:rPr>
                <w:iCs/>
                <w:kern w:val="2"/>
                <w:lang w:eastAsia="zh-CN"/>
              </w:rPr>
            </w:pPr>
          </w:p>
        </w:tc>
      </w:tr>
      <w:tr w:rsidR="00462A70" w14:paraId="2F67C094" w14:textId="77777777" w:rsidTr="002B47DF">
        <w:tc>
          <w:tcPr>
            <w:tcW w:w="1529" w:type="dxa"/>
          </w:tcPr>
          <w:p w14:paraId="31CBF8FB" w14:textId="77777777" w:rsidR="00462A70" w:rsidRDefault="00462A70" w:rsidP="002B47DF">
            <w:pPr>
              <w:spacing w:beforeLines="50" w:before="120"/>
              <w:rPr>
                <w:iCs/>
                <w:kern w:val="2"/>
                <w:lang w:eastAsia="zh-CN"/>
              </w:rPr>
            </w:pPr>
          </w:p>
        </w:tc>
        <w:tc>
          <w:tcPr>
            <w:tcW w:w="8105" w:type="dxa"/>
          </w:tcPr>
          <w:p w14:paraId="791B826E" w14:textId="77777777" w:rsidR="00462A70" w:rsidRDefault="00462A70" w:rsidP="002B47DF">
            <w:pPr>
              <w:spacing w:beforeLines="50" w:before="120"/>
              <w:rPr>
                <w:iCs/>
                <w:kern w:val="2"/>
                <w:lang w:eastAsia="zh-CN"/>
              </w:rPr>
            </w:pP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11D8CDB5" w14:textId="622DDE36"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Pr="004046F5">
        <w:rPr>
          <w:highlight w:val="yellow"/>
          <w:lang w:val="en-US" w:eastAsia="zh-CN"/>
        </w:rPr>
        <w:t>…</w:t>
      </w:r>
    </w:p>
    <w:p w14:paraId="45585958"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8E9817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138C51C"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0D9992" w14:textId="77777777" w:rsidR="00462A70" w:rsidRDefault="00462A70" w:rsidP="002B47DF">
            <w:pPr>
              <w:widowControl w:val="0"/>
              <w:spacing w:beforeLines="50" w:before="120"/>
              <w:rPr>
                <w:kern w:val="2"/>
                <w:lang w:eastAsia="zh-CN"/>
              </w:rPr>
            </w:pPr>
          </w:p>
        </w:tc>
      </w:tr>
      <w:tr w:rsidR="00462A70"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7BF8D0" w14:textId="77777777" w:rsidR="00462A70" w:rsidRDefault="00462A70" w:rsidP="002B47DF">
            <w:pPr>
              <w:widowControl w:val="0"/>
              <w:spacing w:beforeLines="50" w:before="120"/>
              <w:rPr>
                <w:kern w:val="2"/>
                <w:lang w:eastAsia="zh-CN"/>
              </w:rPr>
            </w:pPr>
          </w:p>
        </w:tc>
      </w:tr>
      <w:tr w:rsidR="00462A70"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564D1C" w14:textId="77777777" w:rsidR="00462A70" w:rsidRDefault="00462A70" w:rsidP="002B47DF">
            <w:pPr>
              <w:widowControl w:val="0"/>
              <w:spacing w:beforeLines="50" w:before="120"/>
              <w:rPr>
                <w:iCs/>
                <w:kern w:val="2"/>
                <w:lang w:eastAsia="zh-CN"/>
              </w:rPr>
            </w:pPr>
          </w:p>
        </w:tc>
      </w:tr>
      <w:tr w:rsidR="00462A70" w14:paraId="6FC76151" w14:textId="77777777" w:rsidTr="002B47DF">
        <w:tc>
          <w:tcPr>
            <w:tcW w:w="1529" w:type="dxa"/>
          </w:tcPr>
          <w:p w14:paraId="7CC3E63E" w14:textId="77777777" w:rsidR="00462A70" w:rsidRDefault="00462A70" w:rsidP="002B47DF">
            <w:pPr>
              <w:spacing w:beforeLines="50" w:before="120"/>
              <w:rPr>
                <w:iCs/>
                <w:kern w:val="2"/>
                <w:lang w:eastAsia="zh-CN"/>
              </w:rPr>
            </w:pPr>
          </w:p>
        </w:tc>
        <w:tc>
          <w:tcPr>
            <w:tcW w:w="8105" w:type="dxa"/>
          </w:tcPr>
          <w:p w14:paraId="0264CADE" w14:textId="77777777" w:rsidR="00462A70" w:rsidRDefault="00462A70" w:rsidP="002B47DF">
            <w:pPr>
              <w:spacing w:beforeLines="50" w:before="120"/>
              <w:rPr>
                <w:iCs/>
                <w:kern w:val="2"/>
                <w:lang w:eastAsia="zh-CN"/>
              </w:rPr>
            </w:pP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w:t>
      </w:r>
      <w:r>
        <w:rPr>
          <w:color w:val="000000" w:themeColor="text1"/>
          <w:lang w:val="en-US"/>
        </w:rPr>
        <w:lastRenderedPageBreak/>
        <w:t xml:space="preserve">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19F9F18B" w:rsidR="00FF046A" w:rsidRDefault="009F3710" w:rsidP="00FF046A">
            <w:pPr>
              <w:spacing w:beforeLines="50" w:before="120"/>
              <w:rPr>
                <w:iCs/>
                <w:kern w:val="2"/>
                <w:lang w:eastAsia="zh-CN"/>
              </w:rPr>
            </w:pPr>
            <w:r>
              <w:rPr>
                <w:iCs/>
                <w:kern w:val="2"/>
                <w:lang w:eastAsia="zh-CN"/>
              </w:rPr>
              <w:t>Nokia/NSB</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13EBF1" w14:textId="77777777" w:rsidR="00FF046A" w:rsidRDefault="00FF046A" w:rsidP="00FF046A">
            <w:pPr>
              <w:spacing w:beforeLines="50" w:before="120"/>
              <w:rPr>
                <w:iCs/>
                <w:kern w:val="2"/>
                <w:lang w:eastAsia="zh-CN"/>
              </w:rPr>
            </w:pPr>
          </w:p>
        </w:tc>
      </w:tr>
      <w:tr w:rsidR="00FF046A"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8E4EB01" w14:textId="77777777" w:rsidR="00FF046A" w:rsidRDefault="00FF046A" w:rsidP="00FF046A">
            <w:pPr>
              <w:widowControl w:val="0"/>
              <w:spacing w:beforeLines="50" w:before="120"/>
              <w:rPr>
                <w:kern w:val="2"/>
                <w:lang w:eastAsia="zh-CN"/>
              </w:rPr>
            </w:pPr>
          </w:p>
        </w:tc>
      </w:tr>
      <w:tr w:rsidR="00FF046A"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FF046A" w:rsidRDefault="00FF046A" w:rsidP="00FF046A">
            <w:pPr>
              <w:widowControl w:val="0"/>
              <w:spacing w:beforeLines="50" w:before="120"/>
              <w:rPr>
                <w:kern w:val="2"/>
                <w:lang w:eastAsia="zh-CN"/>
              </w:rPr>
            </w:pPr>
          </w:p>
        </w:tc>
      </w:tr>
      <w:tr w:rsidR="00FF046A"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FF046A" w:rsidRDefault="00FF046A" w:rsidP="00FF046A">
            <w:pPr>
              <w:widowControl w:val="0"/>
              <w:spacing w:beforeLines="50" w:before="120"/>
              <w:rPr>
                <w:iCs/>
                <w:kern w:val="2"/>
                <w:lang w:eastAsia="zh-CN"/>
              </w:rPr>
            </w:pPr>
          </w:p>
        </w:tc>
      </w:tr>
      <w:tr w:rsidR="00FF046A" w14:paraId="40CD58A4" w14:textId="77777777" w:rsidTr="00FF046A">
        <w:tc>
          <w:tcPr>
            <w:tcW w:w="1529" w:type="dxa"/>
          </w:tcPr>
          <w:p w14:paraId="76F54EA5" w14:textId="77777777" w:rsidR="00FF046A" w:rsidRDefault="00FF046A" w:rsidP="00FF046A">
            <w:pPr>
              <w:spacing w:beforeLines="50" w:before="120"/>
              <w:rPr>
                <w:iCs/>
                <w:kern w:val="2"/>
                <w:lang w:eastAsia="zh-CN"/>
              </w:rPr>
            </w:pPr>
          </w:p>
        </w:tc>
        <w:tc>
          <w:tcPr>
            <w:tcW w:w="8105" w:type="dxa"/>
          </w:tcPr>
          <w:p w14:paraId="3BD6F6F8" w14:textId="77777777" w:rsidR="00FF046A" w:rsidRDefault="00FF046A" w:rsidP="00FF046A">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lastRenderedPageBreak/>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5" w:name="_Hlk79681198"/>
      <w:proofErr w:type="spellStart"/>
      <w:r w:rsidRPr="00972780">
        <w:rPr>
          <w:b/>
          <w:bCs/>
          <w:i/>
          <w:iCs/>
          <w:sz w:val="22"/>
          <w:lang w:val="en-US" w:eastAsia="zh-CN"/>
        </w:rPr>
        <w:t>nrofSlots</w:t>
      </w:r>
      <w:bookmarkEnd w:id="5"/>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 xml:space="preserve">Drop a PUCCH repetition overlapping with a high-priority DG PUSCH to prevent high-priority UL-SCH data </w:t>
      </w:r>
      <w:proofErr w:type="gramStart"/>
      <w:r w:rsidRPr="00C036FF">
        <w:rPr>
          <w:lang w:val="en-US" w:eastAsia="zh-CN"/>
        </w:rPr>
        <w:t>dropping:</w:t>
      </w:r>
      <w:proofErr w:type="gramEnd"/>
      <w:r w:rsidRPr="00C036FF">
        <w:rPr>
          <w:lang w:val="en-US" w:eastAsia="zh-CN"/>
        </w:rPr>
        <w:t xml:space="preserve">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w:t>
      </w:r>
      <w:proofErr w:type="gramStart"/>
      <w:r>
        <w:t>companies,</w:t>
      </w:r>
      <w:proofErr w:type="gramEnd"/>
      <w:r>
        <w:t xml:space="preserve">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87E2D25" w:rsidR="00462A70" w:rsidRDefault="009F3710" w:rsidP="002B47DF">
            <w:pPr>
              <w:spacing w:beforeLines="50" w:before="120"/>
              <w:rPr>
                <w:iCs/>
                <w:kern w:val="2"/>
                <w:lang w:eastAsia="zh-CN"/>
              </w:rPr>
            </w:pPr>
            <w:r>
              <w:rPr>
                <w:iCs/>
                <w:kern w:val="2"/>
                <w:lang w:eastAsia="zh-CN"/>
              </w:rPr>
              <w:t xml:space="preserve">Nokia/NSB, </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D7DED9" w14:textId="77777777" w:rsidR="00462A70" w:rsidRDefault="00462A70" w:rsidP="002B47DF">
            <w:pPr>
              <w:spacing w:beforeLines="50" w:before="120"/>
              <w:rPr>
                <w:iCs/>
                <w:kern w:val="2"/>
                <w:lang w:eastAsia="zh-CN"/>
              </w:rPr>
            </w:pPr>
          </w:p>
        </w:tc>
      </w:tr>
      <w:tr w:rsidR="00462A70"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462A70" w:rsidRDefault="00462A70" w:rsidP="002B47DF">
            <w:pPr>
              <w:widowControl w:val="0"/>
              <w:spacing w:beforeLines="50" w:before="120"/>
              <w:rPr>
                <w:kern w:val="2"/>
                <w:lang w:eastAsia="zh-CN"/>
              </w:rPr>
            </w:pPr>
          </w:p>
        </w:tc>
      </w:tr>
      <w:tr w:rsidR="00462A70"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462A70" w:rsidRDefault="00462A70" w:rsidP="002B47DF">
            <w:pPr>
              <w:widowControl w:val="0"/>
              <w:spacing w:beforeLines="50" w:before="120"/>
              <w:rPr>
                <w:kern w:val="2"/>
                <w:lang w:eastAsia="zh-CN"/>
              </w:rPr>
            </w:pPr>
          </w:p>
        </w:tc>
      </w:tr>
      <w:tr w:rsidR="00462A70"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462A70" w:rsidRDefault="00462A70" w:rsidP="002B47DF">
            <w:pPr>
              <w:widowControl w:val="0"/>
              <w:spacing w:beforeLines="50" w:before="120"/>
              <w:rPr>
                <w:iCs/>
                <w:kern w:val="2"/>
                <w:lang w:eastAsia="zh-CN"/>
              </w:rPr>
            </w:pPr>
          </w:p>
        </w:tc>
      </w:tr>
      <w:tr w:rsidR="00462A70" w14:paraId="70FB6AA9" w14:textId="77777777" w:rsidTr="002B47DF">
        <w:tc>
          <w:tcPr>
            <w:tcW w:w="1529" w:type="dxa"/>
          </w:tcPr>
          <w:p w14:paraId="4EBC99F0" w14:textId="77777777" w:rsidR="00462A70" w:rsidRDefault="00462A70" w:rsidP="002B47DF">
            <w:pPr>
              <w:spacing w:beforeLines="50" w:before="120"/>
              <w:rPr>
                <w:iCs/>
                <w:kern w:val="2"/>
                <w:lang w:eastAsia="zh-CN"/>
              </w:rPr>
            </w:pPr>
          </w:p>
        </w:tc>
        <w:tc>
          <w:tcPr>
            <w:tcW w:w="8105" w:type="dxa"/>
          </w:tcPr>
          <w:p w14:paraId="346A66ED" w14:textId="77777777" w:rsidR="00462A70" w:rsidRDefault="00462A70" w:rsidP="002B47DF">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w:t>
      </w:r>
      <w:proofErr w:type="gramStart"/>
      <w:r>
        <w:t>raised,</w:t>
      </w:r>
      <w:proofErr w:type="gramEnd"/>
      <w:r>
        <w:t xml:space="preserve">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2CA598DA" w:rsidR="00462A70" w:rsidRDefault="009F3710" w:rsidP="002B47DF">
            <w:pPr>
              <w:spacing w:beforeLines="50" w:before="120"/>
              <w:rPr>
                <w:iCs/>
                <w:kern w:val="2"/>
                <w:lang w:eastAsia="zh-CN"/>
              </w:rPr>
            </w:pPr>
            <w:r>
              <w:rPr>
                <w:iCs/>
                <w:kern w:val="2"/>
                <w:lang w:eastAsia="zh-CN"/>
              </w:rPr>
              <w:t xml:space="preserve">Nokia/NSB, </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w:t>
      </w:r>
      <w:r w:rsidR="001839CE" w:rsidRPr="00D44A3A">
        <w:rPr>
          <w:b/>
          <w:bCs/>
        </w:rPr>
        <w:lastRenderedPageBreak/>
        <w:t xml:space="preserve">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563CC1F8" w:rsidR="00462A70" w:rsidRDefault="009F3710" w:rsidP="002B47DF">
            <w:pPr>
              <w:spacing w:beforeLines="50" w:before="120"/>
              <w:rPr>
                <w:iCs/>
                <w:kern w:val="2"/>
                <w:lang w:eastAsia="zh-CN"/>
              </w:rPr>
            </w:pPr>
            <w:r>
              <w:rPr>
                <w:iCs/>
                <w:kern w:val="2"/>
                <w:lang w:eastAsia="zh-CN"/>
              </w:rPr>
              <w:t xml:space="preserve">Nokia/NSB, </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B905E5B" w14:textId="77777777" w:rsidR="00462A70" w:rsidRDefault="00462A70" w:rsidP="002B47DF">
            <w:pPr>
              <w:widowControl w:val="0"/>
              <w:spacing w:beforeLines="50" w:before="120"/>
              <w:rPr>
                <w:kern w:val="2"/>
                <w:lang w:eastAsia="zh-CN"/>
              </w:rPr>
            </w:pPr>
          </w:p>
        </w:tc>
      </w:tr>
      <w:tr w:rsidR="00462A70"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AE07A1" w14:textId="77777777" w:rsidR="00462A70" w:rsidRDefault="00462A70" w:rsidP="002B47DF">
            <w:pPr>
              <w:widowControl w:val="0"/>
              <w:spacing w:beforeLines="50" w:before="120"/>
              <w:rPr>
                <w:kern w:val="2"/>
                <w:lang w:eastAsia="zh-CN"/>
              </w:rPr>
            </w:pPr>
          </w:p>
        </w:tc>
      </w:tr>
      <w:tr w:rsidR="00462A70"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01C233" w14:textId="77777777" w:rsidR="00462A70" w:rsidRDefault="00462A70" w:rsidP="002B47DF">
            <w:pPr>
              <w:widowControl w:val="0"/>
              <w:spacing w:beforeLines="50" w:before="120"/>
              <w:rPr>
                <w:iCs/>
                <w:kern w:val="2"/>
                <w:lang w:eastAsia="zh-CN"/>
              </w:rPr>
            </w:pPr>
          </w:p>
        </w:tc>
      </w:tr>
      <w:tr w:rsidR="00462A70" w14:paraId="01493381" w14:textId="77777777" w:rsidTr="002B47DF">
        <w:tc>
          <w:tcPr>
            <w:tcW w:w="1529" w:type="dxa"/>
          </w:tcPr>
          <w:p w14:paraId="366F9E49" w14:textId="77777777" w:rsidR="00462A70" w:rsidRDefault="00462A70" w:rsidP="002B47DF">
            <w:pPr>
              <w:spacing w:beforeLines="50" w:before="120"/>
              <w:rPr>
                <w:iCs/>
                <w:kern w:val="2"/>
                <w:lang w:eastAsia="zh-CN"/>
              </w:rPr>
            </w:pPr>
          </w:p>
        </w:tc>
        <w:tc>
          <w:tcPr>
            <w:tcW w:w="8105" w:type="dxa"/>
          </w:tcPr>
          <w:p w14:paraId="73182B7C" w14:textId="77777777" w:rsidR="00462A70" w:rsidRDefault="00462A70" w:rsidP="002B47DF">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for </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0D9E773E"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Pr="004046F5">
        <w:rPr>
          <w:highlight w:val="yellow"/>
          <w:lang w:val="en-US" w:eastAsia="zh-CN"/>
        </w:rPr>
        <w:t>…</w:t>
      </w:r>
    </w:p>
    <w:p w14:paraId="63AEC92B" w14:textId="77777777"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045A40F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Pr="004046F5">
        <w:rPr>
          <w:highlight w:val="yellow"/>
          <w:lang w:val="en-US" w:eastAsia="zh-CN"/>
        </w:rPr>
        <w:t>…</w:t>
      </w:r>
    </w:p>
    <w:p w14:paraId="232CD63F" w14:textId="77777777"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DF8AFDF"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Pr="004046F5">
        <w:rPr>
          <w:highlight w:val="yellow"/>
          <w:lang w:val="en-US" w:eastAsia="zh-CN"/>
        </w:rPr>
        <w:t>…</w:t>
      </w:r>
    </w:p>
    <w:p w14:paraId="2991AD5F" w14:textId="77777777"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3BBFEDD1" w14:textId="61E11550"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02CB536"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Pr="004046F5">
        <w:rPr>
          <w:highlight w:val="yellow"/>
          <w:lang w:val="en-US" w:eastAsia="zh-CN"/>
        </w:rPr>
        <w:t>…</w:t>
      </w:r>
    </w:p>
    <w:p w14:paraId="0E771035" w14:textId="77777777"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8A6BC" w14:textId="227362A0"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6C3CF1" w14:textId="77777777" w:rsidR="00462A70" w:rsidRDefault="00462A70" w:rsidP="002B47DF">
            <w:pPr>
              <w:widowControl w:val="0"/>
              <w:spacing w:beforeLines="50" w:before="120"/>
              <w:rPr>
                <w:kern w:val="2"/>
                <w:lang w:eastAsia="zh-CN"/>
              </w:rPr>
            </w:pPr>
          </w:p>
        </w:tc>
      </w:tr>
      <w:tr w:rsidR="00462A70"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080F7BA" w14:textId="77777777" w:rsidR="00462A70" w:rsidRDefault="00462A70" w:rsidP="002B47DF">
            <w:pPr>
              <w:widowControl w:val="0"/>
              <w:spacing w:beforeLines="50" w:before="120"/>
              <w:rPr>
                <w:kern w:val="2"/>
                <w:lang w:eastAsia="zh-CN"/>
              </w:rPr>
            </w:pPr>
          </w:p>
        </w:tc>
      </w:tr>
      <w:tr w:rsidR="00462A70"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27ADE6" w14:textId="77777777" w:rsidR="00462A70" w:rsidRDefault="00462A70" w:rsidP="002B47DF">
            <w:pPr>
              <w:widowControl w:val="0"/>
              <w:spacing w:beforeLines="50" w:before="120"/>
              <w:rPr>
                <w:iCs/>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7F9961B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1C781A82"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lastRenderedPageBreak/>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8CFC157" w14:textId="77777777" w:rsidR="00462A70" w:rsidRDefault="00462A70" w:rsidP="002B47DF">
            <w:pPr>
              <w:widowControl w:val="0"/>
              <w:spacing w:beforeLines="50" w:before="120"/>
              <w:rPr>
                <w:kern w:val="2"/>
                <w:lang w:eastAsia="zh-CN"/>
              </w:rPr>
            </w:pPr>
          </w:p>
        </w:tc>
      </w:tr>
      <w:tr w:rsidR="00462A70"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E72567" w14:textId="77777777" w:rsidR="00462A70" w:rsidRDefault="00462A70" w:rsidP="002B47DF">
            <w:pPr>
              <w:widowControl w:val="0"/>
              <w:spacing w:beforeLines="50" w:before="120"/>
              <w:rPr>
                <w:kern w:val="2"/>
                <w:lang w:eastAsia="zh-CN"/>
              </w:rPr>
            </w:pPr>
          </w:p>
        </w:tc>
      </w:tr>
      <w:tr w:rsidR="00462A70"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4E28CD" w14:textId="77777777" w:rsidR="00462A70" w:rsidRDefault="00462A70" w:rsidP="002B47DF">
            <w:pPr>
              <w:widowControl w:val="0"/>
              <w:spacing w:beforeLines="50" w:before="120"/>
              <w:rPr>
                <w:iCs/>
                <w:kern w:val="2"/>
                <w:lang w:eastAsia="zh-CN"/>
              </w:rPr>
            </w:pP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 xml:space="preserve">Intel raised the issue of transient gaps needed in case there is back-to-back PUCCH repetition of PUCCH with different transmission parameters (such as FH, </w:t>
      </w:r>
      <w:proofErr w:type="gramStart"/>
      <w:r>
        <w:t>TPC,..</w:t>
      </w:r>
      <w:proofErr w:type="gramEnd"/>
      <w:r>
        <w:t>) based on RAN4 LS.</w:t>
      </w:r>
      <w:r w:rsidRPr="005A1B1D">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77777777"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7777777" w:rsidR="00462A70" w:rsidRPr="004046F5" w:rsidRDefault="00462A70" w:rsidP="00462A70">
      <w:pPr>
        <w:pStyle w:val="ListParagraph"/>
        <w:numPr>
          <w:ilvl w:val="1"/>
          <w:numId w:val="13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77777777"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DA11CC5"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6" w:name="_Hlk79681024"/>
      <w:r w:rsidRPr="004046F5">
        <w:rPr>
          <w:b/>
          <w:bCs/>
          <w:lang w:val="en-US" w:eastAsia="zh-CN"/>
        </w:rPr>
        <w:t xml:space="preserve">Supporting companies: </w:t>
      </w:r>
      <w:r w:rsidRPr="004046F5">
        <w:rPr>
          <w:highlight w:val="yellow"/>
          <w:lang w:val="en-US" w:eastAsia="zh-CN"/>
        </w:rPr>
        <w:t>…</w:t>
      </w:r>
      <w:bookmarkEnd w:id="6"/>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B0C9F5" w14:textId="77777777" w:rsidR="00462A70" w:rsidRDefault="00462A70" w:rsidP="002B47DF">
            <w:pPr>
              <w:spacing w:beforeLines="50" w:before="120"/>
              <w:rPr>
                <w:iCs/>
                <w:kern w:val="2"/>
                <w:lang w:eastAsia="zh-CN"/>
              </w:rPr>
            </w:pP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04120C" w14:textId="77777777" w:rsidR="00462A70" w:rsidRDefault="00462A70" w:rsidP="002B47DF">
            <w:pPr>
              <w:widowControl w:val="0"/>
              <w:spacing w:beforeLines="50" w:before="120"/>
              <w:rPr>
                <w:kern w:val="2"/>
                <w:lang w:eastAsia="zh-CN"/>
              </w:rPr>
            </w:pPr>
          </w:p>
        </w:tc>
      </w:tr>
      <w:tr w:rsidR="00462A70"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28B891" w14:textId="77777777" w:rsidR="00462A70" w:rsidRDefault="00462A70" w:rsidP="002B47DF">
            <w:pPr>
              <w:widowControl w:val="0"/>
              <w:spacing w:beforeLines="50" w:before="120"/>
              <w:rPr>
                <w:kern w:val="2"/>
                <w:lang w:eastAsia="zh-CN"/>
              </w:rPr>
            </w:pPr>
          </w:p>
        </w:tc>
      </w:tr>
      <w:tr w:rsidR="00462A70"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462A70" w:rsidRDefault="00462A70" w:rsidP="002B47DF">
            <w:pPr>
              <w:widowControl w:val="0"/>
              <w:spacing w:beforeLines="50" w:before="120"/>
              <w:rPr>
                <w:iCs/>
                <w:kern w:val="2"/>
                <w:lang w:eastAsia="zh-CN"/>
              </w:rPr>
            </w:pPr>
          </w:p>
        </w:tc>
      </w:tr>
      <w:tr w:rsidR="00462A70" w14:paraId="0F4793F3" w14:textId="77777777" w:rsidTr="002B47DF">
        <w:tc>
          <w:tcPr>
            <w:tcW w:w="1529" w:type="dxa"/>
          </w:tcPr>
          <w:p w14:paraId="44209B5A" w14:textId="77777777" w:rsidR="00462A70" w:rsidRDefault="00462A70" w:rsidP="002B47DF">
            <w:pPr>
              <w:spacing w:beforeLines="50" w:before="120"/>
              <w:rPr>
                <w:iCs/>
                <w:kern w:val="2"/>
                <w:lang w:eastAsia="zh-CN"/>
              </w:rPr>
            </w:pPr>
          </w:p>
        </w:tc>
        <w:tc>
          <w:tcPr>
            <w:tcW w:w="8105" w:type="dxa"/>
          </w:tcPr>
          <w:p w14:paraId="31F496BD" w14:textId="77777777" w:rsidR="00462A70" w:rsidRDefault="00462A70" w:rsidP="002B47DF">
            <w:pPr>
              <w:spacing w:beforeLines="50" w:before="120"/>
              <w:rPr>
                <w:iCs/>
                <w:kern w:val="2"/>
                <w:lang w:eastAsia="zh-CN"/>
              </w:rPr>
            </w:pPr>
          </w:p>
        </w:tc>
      </w:tr>
    </w:tbl>
    <w:p w14:paraId="48038919" w14:textId="77777777" w:rsidR="00462A70" w:rsidRPr="00EA325F" w:rsidRDefault="00462A70" w:rsidP="00462A70">
      <w:pPr>
        <w:pStyle w:val="ListParagrap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lastRenderedPageBreak/>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7"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7"/>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8" w:name="OLE_LINK6"/>
      <w:bookmarkStart w:id="9" w:name="OLE_LINK7"/>
      <w:r>
        <w:rPr>
          <w:lang w:eastAsia="zh-CN"/>
        </w:rPr>
        <w:t>PDSCH occasions</w:t>
      </w:r>
      <w:bookmarkEnd w:id="8"/>
      <w:bookmarkEnd w:id="9"/>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lastRenderedPageBreak/>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19BD1C31" w:rsidR="00462A70" w:rsidRDefault="00EA0C7D" w:rsidP="002B47DF">
            <w:pPr>
              <w:spacing w:beforeLines="50" w:before="120"/>
              <w:rPr>
                <w:iCs/>
                <w:kern w:val="2"/>
                <w:lang w:eastAsia="zh-CN"/>
              </w:rPr>
            </w:pPr>
            <w:r>
              <w:rPr>
                <w:iCs/>
                <w:kern w:val="2"/>
                <w:lang w:eastAsia="zh-CN"/>
              </w:rPr>
              <w:t xml:space="preserve">Nokia, NSB, </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77777777" w:rsidR="00462A70" w:rsidRDefault="00462A70" w:rsidP="002B47DF">
            <w:pPr>
              <w:widowControl w:val="0"/>
              <w:spacing w:beforeLines="50" w:before="120"/>
              <w:rPr>
                <w:kern w:val="2"/>
                <w:lang w:eastAsia="zh-CN"/>
              </w:rPr>
            </w:pPr>
          </w:p>
        </w:tc>
      </w:tr>
    </w:tbl>
    <w:p w14:paraId="6023ABB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C059D7" w14:textId="77777777" w:rsidR="00462A70" w:rsidRDefault="00462A70" w:rsidP="002B47DF">
            <w:pPr>
              <w:spacing w:beforeLines="50" w:before="120"/>
              <w:rPr>
                <w:iCs/>
                <w:kern w:val="2"/>
                <w:lang w:eastAsia="zh-CN"/>
              </w:rPr>
            </w:pP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451C503" w14:textId="77777777" w:rsidR="00462A70" w:rsidRDefault="00462A70" w:rsidP="002B47DF">
            <w:pPr>
              <w:widowControl w:val="0"/>
              <w:spacing w:beforeLines="50" w:before="120"/>
              <w:rPr>
                <w:kern w:val="2"/>
                <w:lang w:eastAsia="zh-CN"/>
              </w:rPr>
            </w:pP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2AA39" w14:textId="77777777" w:rsidR="00462A70" w:rsidRDefault="00462A70" w:rsidP="002B47DF">
            <w:pPr>
              <w:widowControl w:val="0"/>
              <w:spacing w:beforeLines="50" w:before="120"/>
              <w:rPr>
                <w:kern w:val="2"/>
                <w:lang w:eastAsia="zh-CN"/>
              </w:rPr>
            </w:pP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0923131C" w:rsidR="00462A70" w:rsidRDefault="00EA0C7D" w:rsidP="002B47DF">
            <w:pPr>
              <w:spacing w:beforeLines="50" w:before="120"/>
              <w:rPr>
                <w:iCs/>
                <w:kern w:val="2"/>
                <w:lang w:eastAsia="zh-CN"/>
              </w:rPr>
            </w:pPr>
            <w:r>
              <w:rPr>
                <w:iCs/>
                <w:kern w:val="2"/>
                <w:lang w:eastAsia="zh-CN"/>
              </w:rPr>
              <w:t xml:space="preserve">Nokia/NSB, </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77777777" w:rsidR="00462A70" w:rsidRDefault="00462A70" w:rsidP="002B47DF">
            <w:pPr>
              <w:widowControl w:val="0"/>
              <w:spacing w:beforeLines="50" w:before="120"/>
              <w:rPr>
                <w:kern w:val="2"/>
                <w:lang w:eastAsia="zh-CN"/>
              </w:rPr>
            </w:pP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021B98" w14:textId="77777777" w:rsidR="00462A70" w:rsidRDefault="00462A70" w:rsidP="002B47DF">
            <w:pPr>
              <w:spacing w:beforeLines="50" w:before="120"/>
              <w:rPr>
                <w:iCs/>
                <w:kern w:val="2"/>
                <w:lang w:eastAsia="zh-CN"/>
              </w:rPr>
            </w:pP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EDC44E" w14:textId="77777777" w:rsidR="00462A70" w:rsidRDefault="00462A70" w:rsidP="002B47DF">
            <w:pPr>
              <w:widowControl w:val="0"/>
              <w:spacing w:beforeLines="50" w:before="120"/>
              <w:rPr>
                <w:kern w:val="2"/>
                <w:lang w:eastAsia="zh-CN"/>
              </w:rPr>
            </w:pP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584123" w14:textId="77777777" w:rsidR="00462A70" w:rsidRDefault="00462A70" w:rsidP="002B47DF">
            <w:pPr>
              <w:widowControl w:val="0"/>
              <w:spacing w:beforeLines="50" w:before="120"/>
              <w:rPr>
                <w:kern w:val="2"/>
                <w:lang w:eastAsia="zh-CN"/>
              </w:rPr>
            </w:pPr>
          </w:p>
        </w:tc>
      </w:tr>
      <w:tr w:rsidR="00462A70"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183401" w14:textId="77777777" w:rsidR="00462A70" w:rsidRDefault="00462A70" w:rsidP="002B47DF">
            <w:pPr>
              <w:widowControl w:val="0"/>
              <w:spacing w:beforeLines="50" w:before="120"/>
              <w:rPr>
                <w:iCs/>
                <w:kern w:val="2"/>
                <w:lang w:eastAsia="zh-CN"/>
              </w:rPr>
            </w:pP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147A4D60" w:rsidR="00462A70" w:rsidRDefault="00EA0C7D" w:rsidP="002B47DF">
            <w:pPr>
              <w:spacing w:beforeLines="50" w:before="120"/>
              <w:rPr>
                <w:iCs/>
                <w:kern w:val="2"/>
                <w:lang w:eastAsia="zh-CN"/>
              </w:rPr>
            </w:pPr>
            <w:r>
              <w:rPr>
                <w:iCs/>
                <w:kern w:val="2"/>
                <w:lang w:eastAsia="zh-CN"/>
              </w:rPr>
              <w:t xml:space="preserve">Nokia/NSB, </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lastRenderedPageBreak/>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F847B4" w:rsidRDefault="000D0EDB" w:rsidP="00877C0B">
      <w:pPr>
        <w:pStyle w:val="ListParagraph"/>
        <w:numPr>
          <w:ilvl w:val="0"/>
          <w:numId w:val="43"/>
        </w:numPr>
        <w:rPr>
          <w:lang w:val="en-US" w:eastAsia="zh-CN"/>
        </w:rPr>
      </w:pPr>
      <w:r w:rsidRPr="00F847B4">
        <w:rPr>
          <w:lang w:val="en-US" w:eastAsia="zh-CN"/>
        </w:rPr>
        <w:t xml:space="preserve">RRC configurable: </w:t>
      </w:r>
      <w:r w:rsidRPr="00F847B4">
        <w:rPr>
          <w:lang w:eastAsia="zh-CN"/>
        </w:rPr>
        <w:t>FGI/APT [15]</w:t>
      </w:r>
      <w:r w:rsidR="00350012" w:rsidRPr="00F847B4">
        <w:rPr>
          <w:lang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lastRenderedPageBreak/>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lastRenderedPageBreak/>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lastRenderedPageBreak/>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w:t>
      </w:r>
      <w:proofErr w:type="spellStart"/>
      <w:proofErr w:type="gramStart"/>
      <w:r>
        <w:rPr>
          <w:lang w:val="en-US" w:eastAsia="zh-CN"/>
        </w:rPr>
        <w:t>it’s</w:t>
      </w:r>
      <w:proofErr w:type="spellEnd"/>
      <w:proofErr w:type="gramEnd"/>
      <w:r>
        <w:rPr>
          <w:lang w:val="en-US" w:eastAsia="zh-CN"/>
        </w:rPr>
        <w:t xml:space="preserve">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lastRenderedPageBreak/>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ListParagraph"/>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ListParagraph"/>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ListParagraph"/>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FB0F60">
        <w:tc>
          <w:tcPr>
            <w:tcW w:w="9629" w:type="dxa"/>
          </w:tcPr>
          <w:p w14:paraId="03EABE9E" w14:textId="77777777" w:rsidR="00267425" w:rsidRPr="00DA64B4" w:rsidRDefault="00267425" w:rsidP="00FB0F60">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FB0F60">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lastRenderedPageBreak/>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 xml:space="preserve">Please add your companies name directly to the Alternatives in the </w:t>
      </w:r>
      <w:proofErr w:type="gramStart"/>
      <w:r w:rsidR="00B906CB" w:rsidRPr="004046F5">
        <w:rPr>
          <w:b/>
          <w:bCs/>
        </w:rPr>
        <w:t>question, and</w:t>
      </w:r>
      <w:proofErr w:type="gramEnd"/>
      <w:r w:rsidR="00B906CB" w:rsidRPr="004046F5">
        <w:rPr>
          <w:b/>
          <w:bCs/>
        </w:rPr>
        <w:t xml:space="preserve">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5ECE8681"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X&lt;Y. </w:t>
      </w:r>
    </w:p>
    <w:p w14:paraId="23C10906" w14:textId="7B5641F2" w:rsidR="00B906CB" w:rsidRPr="006B33FF" w:rsidRDefault="00B906CB" w:rsidP="00B906CB">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Pr="004046F5">
        <w:rPr>
          <w:b/>
          <w:bCs/>
          <w:lang w:val="en-US" w:eastAsia="zh-CN"/>
        </w:rPr>
        <w:t xml:space="preserve"> </w:t>
      </w:r>
      <w:r w:rsidRPr="004046F5">
        <w:rPr>
          <w:highlight w:val="yellow"/>
          <w:lang w:val="en-US" w:eastAsia="zh-CN"/>
        </w:rPr>
        <w:t>…</w:t>
      </w:r>
    </w:p>
    <w:p w14:paraId="340AF761" w14:textId="14982309"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CC77E4" w14:textId="77777777" w:rsidR="00462A70" w:rsidRDefault="00462A70" w:rsidP="002B47DF">
            <w:pPr>
              <w:spacing w:beforeLines="50" w:before="120"/>
              <w:rPr>
                <w:iCs/>
                <w:kern w:val="2"/>
                <w:lang w:eastAsia="zh-CN"/>
              </w:rPr>
            </w:pPr>
          </w:p>
        </w:tc>
      </w:tr>
      <w:tr w:rsidR="00462A70"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7A2C6" w14:textId="77777777" w:rsidR="00462A70" w:rsidRDefault="00462A70" w:rsidP="002B47DF">
            <w:pPr>
              <w:widowControl w:val="0"/>
              <w:spacing w:beforeLines="50" w:before="120"/>
              <w:rPr>
                <w:kern w:val="2"/>
                <w:lang w:eastAsia="zh-CN"/>
              </w:rPr>
            </w:pPr>
          </w:p>
        </w:tc>
      </w:tr>
      <w:tr w:rsidR="00462A70"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131AB1" w14:textId="77777777" w:rsidR="00462A70" w:rsidRDefault="00462A70" w:rsidP="002B47DF">
            <w:pPr>
              <w:widowControl w:val="0"/>
              <w:spacing w:beforeLines="50" w:before="120"/>
              <w:rPr>
                <w:kern w:val="2"/>
                <w:lang w:eastAsia="zh-CN"/>
              </w:rPr>
            </w:pPr>
          </w:p>
        </w:tc>
      </w:tr>
      <w:tr w:rsidR="00462A70"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E023C5" w14:textId="77777777" w:rsidR="00462A70" w:rsidRDefault="00462A70" w:rsidP="002B47DF">
            <w:pPr>
              <w:widowControl w:val="0"/>
              <w:spacing w:beforeLines="50" w:before="120"/>
              <w:rPr>
                <w:iCs/>
                <w:kern w:val="2"/>
                <w:lang w:eastAsia="zh-CN"/>
              </w:rPr>
            </w:pPr>
          </w:p>
        </w:tc>
      </w:tr>
      <w:tr w:rsidR="00462A70" w14:paraId="4D84BDC5" w14:textId="77777777" w:rsidTr="002B47DF">
        <w:tc>
          <w:tcPr>
            <w:tcW w:w="1529" w:type="dxa"/>
          </w:tcPr>
          <w:p w14:paraId="6AC6D876" w14:textId="77777777" w:rsidR="00462A70" w:rsidRDefault="00462A70" w:rsidP="002B47DF">
            <w:pPr>
              <w:spacing w:beforeLines="50" w:before="120"/>
              <w:rPr>
                <w:iCs/>
                <w:kern w:val="2"/>
                <w:lang w:eastAsia="zh-CN"/>
              </w:rPr>
            </w:pPr>
          </w:p>
        </w:tc>
        <w:tc>
          <w:tcPr>
            <w:tcW w:w="8105" w:type="dxa"/>
          </w:tcPr>
          <w:p w14:paraId="696B1EAD" w14:textId="77777777" w:rsidR="00462A70" w:rsidRDefault="00462A70" w:rsidP="002B47DF">
            <w:pPr>
              <w:spacing w:beforeLines="50" w:before="120"/>
              <w:rPr>
                <w:iCs/>
                <w:kern w:val="2"/>
                <w:lang w:eastAsia="zh-CN"/>
              </w:rPr>
            </w:pP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5E0AA863"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w:t>
            </w:r>
            <w:proofErr w:type="gramStart"/>
            <w:r>
              <w:rPr>
                <w:iCs/>
                <w:kern w:val="2"/>
                <w:lang w:eastAsia="zh-CN"/>
              </w:rPr>
              <w:t>sufficient</w:t>
            </w:r>
            <w:proofErr w:type="gramEnd"/>
            <w:r>
              <w:rPr>
                <w:iCs/>
                <w:kern w:val="2"/>
                <w:lang w:eastAsia="zh-CN"/>
              </w:rPr>
              <w:t xml:space="preserve"> but 2 cells seems to be too limiting. </w:t>
            </w:r>
          </w:p>
        </w:tc>
      </w:tr>
      <w:tr w:rsidR="00462A70"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76D6CA" w14:textId="77777777" w:rsidR="00462A70" w:rsidRDefault="00462A70" w:rsidP="002B47DF">
            <w:pPr>
              <w:widowControl w:val="0"/>
              <w:spacing w:beforeLines="50" w:before="120"/>
              <w:rPr>
                <w:kern w:val="2"/>
                <w:lang w:eastAsia="zh-CN"/>
              </w:rPr>
            </w:pPr>
          </w:p>
        </w:tc>
      </w:tr>
      <w:tr w:rsidR="00462A70"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99C4CB6" w14:textId="77777777" w:rsidR="00462A70" w:rsidRDefault="00462A70" w:rsidP="002B47DF">
            <w:pPr>
              <w:widowControl w:val="0"/>
              <w:spacing w:beforeLines="50" w:before="120"/>
              <w:rPr>
                <w:kern w:val="2"/>
                <w:lang w:eastAsia="zh-CN"/>
              </w:rPr>
            </w:pPr>
          </w:p>
        </w:tc>
      </w:tr>
      <w:tr w:rsidR="00462A70"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02D19A9" w14:textId="77777777" w:rsidR="00462A70" w:rsidRDefault="00462A70" w:rsidP="002B47DF">
            <w:pPr>
              <w:widowControl w:val="0"/>
              <w:spacing w:beforeLines="50" w:before="120"/>
              <w:rPr>
                <w:iCs/>
                <w:kern w:val="2"/>
                <w:lang w:eastAsia="zh-CN"/>
              </w:rPr>
            </w:pPr>
          </w:p>
        </w:tc>
      </w:tr>
      <w:tr w:rsidR="00462A70" w14:paraId="3D66BB20" w14:textId="77777777" w:rsidTr="002B47DF">
        <w:tc>
          <w:tcPr>
            <w:tcW w:w="1529" w:type="dxa"/>
          </w:tcPr>
          <w:p w14:paraId="799F3C88" w14:textId="77777777" w:rsidR="00462A70" w:rsidRDefault="00462A70" w:rsidP="002B47DF">
            <w:pPr>
              <w:spacing w:beforeLines="50" w:before="120"/>
              <w:rPr>
                <w:iCs/>
                <w:kern w:val="2"/>
                <w:lang w:eastAsia="zh-CN"/>
              </w:rPr>
            </w:pPr>
          </w:p>
        </w:tc>
        <w:tc>
          <w:tcPr>
            <w:tcW w:w="8105" w:type="dxa"/>
          </w:tcPr>
          <w:p w14:paraId="6CE2370C" w14:textId="77777777" w:rsidR="00462A70" w:rsidRDefault="00462A70" w:rsidP="002B47DF">
            <w:pPr>
              <w:spacing w:beforeLines="50" w:before="120"/>
              <w:rPr>
                <w:iCs/>
                <w:kern w:val="2"/>
                <w:lang w:eastAsia="zh-CN"/>
              </w:rPr>
            </w:pP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 and</w:t>
      </w:r>
      <w:proofErr w:type="gramEnd"/>
      <w:r w:rsidRPr="004046F5">
        <w:rPr>
          <w:b/>
          <w:bCs/>
        </w:rPr>
        <w:t xml:space="preserve">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37E7EC8D"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00F9A345"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Pr="004046F5">
        <w:rPr>
          <w:b/>
          <w:bCs/>
          <w:lang w:val="en-US" w:eastAsia="zh-CN"/>
        </w:rPr>
        <w:t xml:space="preserve"> </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BF0C5B" w14:textId="77777777" w:rsidR="00462A70" w:rsidRDefault="00462A70" w:rsidP="002B47DF">
            <w:pPr>
              <w:spacing w:beforeLines="50" w:before="120"/>
              <w:rPr>
                <w:iCs/>
                <w:kern w:val="2"/>
                <w:lang w:eastAsia="zh-CN"/>
              </w:rPr>
            </w:pPr>
          </w:p>
        </w:tc>
      </w:tr>
      <w:tr w:rsidR="00462A70"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DF38F" w14:textId="77777777" w:rsidR="00462A70" w:rsidRDefault="00462A70" w:rsidP="002B47DF">
            <w:pPr>
              <w:widowControl w:val="0"/>
              <w:spacing w:beforeLines="50" w:before="120"/>
              <w:rPr>
                <w:kern w:val="2"/>
                <w:lang w:eastAsia="zh-CN"/>
              </w:rPr>
            </w:pPr>
          </w:p>
        </w:tc>
      </w:tr>
      <w:tr w:rsidR="00462A70"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45A5" w14:textId="77777777" w:rsidR="00462A70" w:rsidRDefault="00462A70" w:rsidP="002B47DF">
            <w:pPr>
              <w:widowControl w:val="0"/>
              <w:spacing w:beforeLines="50" w:before="120"/>
              <w:rPr>
                <w:kern w:val="2"/>
                <w:lang w:eastAsia="zh-CN"/>
              </w:rPr>
            </w:pPr>
          </w:p>
        </w:tc>
      </w:tr>
      <w:tr w:rsidR="00462A70"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462A70" w:rsidRDefault="00462A70" w:rsidP="002B47DF">
            <w:pPr>
              <w:widowControl w:val="0"/>
              <w:spacing w:beforeLines="50" w:before="120"/>
              <w:rPr>
                <w:iCs/>
                <w:kern w:val="2"/>
                <w:lang w:eastAsia="zh-CN"/>
              </w:rPr>
            </w:pPr>
          </w:p>
        </w:tc>
      </w:tr>
      <w:tr w:rsidR="00462A70" w14:paraId="1635EEA3" w14:textId="77777777" w:rsidTr="002B47DF">
        <w:tc>
          <w:tcPr>
            <w:tcW w:w="1529" w:type="dxa"/>
          </w:tcPr>
          <w:p w14:paraId="2275CD4F" w14:textId="77777777" w:rsidR="00462A70" w:rsidRDefault="00462A70" w:rsidP="002B47DF">
            <w:pPr>
              <w:spacing w:beforeLines="50" w:before="120"/>
              <w:rPr>
                <w:iCs/>
                <w:kern w:val="2"/>
                <w:lang w:eastAsia="zh-CN"/>
              </w:rPr>
            </w:pPr>
          </w:p>
        </w:tc>
        <w:tc>
          <w:tcPr>
            <w:tcW w:w="8105" w:type="dxa"/>
          </w:tcPr>
          <w:p w14:paraId="1C5223D9" w14:textId="77777777" w:rsidR="00462A70" w:rsidRDefault="00462A70" w:rsidP="002B47DF">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0F232A4A" w:rsidR="00462A70" w:rsidRDefault="00EA0C7D" w:rsidP="002B47DF">
            <w:pPr>
              <w:spacing w:beforeLines="50" w:before="120"/>
              <w:rPr>
                <w:iCs/>
                <w:kern w:val="2"/>
                <w:lang w:eastAsia="zh-CN"/>
              </w:rPr>
            </w:pPr>
            <w:r>
              <w:rPr>
                <w:iCs/>
                <w:kern w:val="2"/>
                <w:lang w:eastAsia="zh-CN"/>
              </w:rPr>
              <w:t xml:space="preserve">Nokia/NSB, </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777777" w:rsidR="00462A70" w:rsidRDefault="00462A70" w:rsidP="002B47DF">
            <w:pPr>
              <w:widowControl w:val="0"/>
              <w:spacing w:beforeLines="50" w:before="120"/>
              <w:rPr>
                <w:kern w:val="2"/>
                <w:lang w:eastAsia="zh-CN"/>
              </w:rPr>
            </w:pP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6BC59C4" w14:textId="77777777" w:rsidR="00462A70" w:rsidRDefault="00462A70" w:rsidP="002B47DF">
            <w:pPr>
              <w:widowControl w:val="0"/>
              <w:spacing w:beforeLines="50" w:before="120"/>
              <w:rPr>
                <w:kern w:val="2"/>
                <w:lang w:eastAsia="zh-CN"/>
              </w:rPr>
            </w:pP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5300D9" w14:textId="77777777" w:rsidR="00462A70" w:rsidRDefault="00462A70" w:rsidP="002B47DF">
            <w:pPr>
              <w:widowControl w:val="0"/>
              <w:spacing w:beforeLines="50" w:before="120"/>
              <w:rPr>
                <w:kern w:val="2"/>
                <w:lang w:eastAsia="zh-CN"/>
              </w:rPr>
            </w:pP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DB6BD6" w14:textId="77777777" w:rsidR="00462A70" w:rsidRDefault="00462A70" w:rsidP="002B47DF">
            <w:pPr>
              <w:widowControl w:val="0"/>
              <w:spacing w:beforeLines="50" w:before="120"/>
              <w:rPr>
                <w:iCs/>
                <w:kern w:val="2"/>
                <w:lang w:eastAsia="zh-CN"/>
              </w:rPr>
            </w:pPr>
          </w:p>
        </w:tc>
      </w:tr>
      <w:tr w:rsidR="00462A70" w14:paraId="7EB7A63D" w14:textId="77777777" w:rsidTr="002B47DF">
        <w:tc>
          <w:tcPr>
            <w:tcW w:w="1529" w:type="dxa"/>
          </w:tcPr>
          <w:p w14:paraId="3DB6BDA8" w14:textId="77777777" w:rsidR="00462A70" w:rsidRDefault="00462A70" w:rsidP="002B47DF">
            <w:pPr>
              <w:spacing w:beforeLines="50" w:before="120"/>
              <w:rPr>
                <w:iCs/>
                <w:kern w:val="2"/>
                <w:lang w:eastAsia="zh-CN"/>
              </w:rPr>
            </w:pPr>
          </w:p>
        </w:tc>
        <w:tc>
          <w:tcPr>
            <w:tcW w:w="8105" w:type="dxa"/>
          </w:tcPr>
          <w:p w14:paraId="2696B558" w14:textId="77777777" w:rsidR="00462A70" w:rsidRDefault="00462A70" w:rsidP="002B47DF">
            <w:pPr>
              <w:spacing w:beforeLines="50" w:before="120"/>
              <w:rPr>
                <w:iCs/>
                <w:kern w:val="2"/>
                <w:lang w:eastAsia="zh-CN"/>
              </w:rPr>
            </w:pP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05BB6B" w14:textId="522E97A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5042DA52"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73B263A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1A1A8B5C"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Pr="004046F5">
        <w:rPr>
          <w:highlight w:val="yellow"/>
          <w:lang w:val="en-US" w:eastAsia="zh-CN"/>
        </w:rPr>
        <w:t>…</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763BCA2"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70E1AB81"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Other</w:t>
      </w:r>
    </w:p>
    <w:p w14:paraId="1C7D7AA9" w14:textId="77777777"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CC85FD" w14:textId="77777777" w:rsidR="0013147F" w:rsidRDefault="0013147F" w:rsidP="00E93168">
            <w:pPr>
              <w:widowControl w:val="0"/>
              <w:spacing w:beforeLines="50" w:before="120"/>
              <w:rPr>
                <w:kern w:val="2"/>
                <w:lang w:eastAsia="zh-CN"/>
              </w:rPr>
            </w:pPr>
          </w:p>
        </w:tc>
      </w:tr>
      <w:tr w:rsidR="0013147F"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CF69C42" w14:textId="77777777" w:rsidR="0013147F" w:rsidRDefault="0013147F" w:rsidP="00E93168">
            <w:pPr>
              <w:widowControl w:val="0"/>
              <w:spacing w:beforeLines="50" w:before="120"/>
              <w:rPr>
                <w:kern w:val="2"/>
                <w:lang w:eastAsia="zh-CN"/>
              </w:rPr>
            </w:pPr>
          </w:p>
        </w:tc>
      </w:tr>
      <w:tr w:rsidR="0013147F"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30591A" w14:textId="77777777" w:rsidR="0013147F" w:rsidRDefault="0013147F" w:rsidP="00E93168">
            <w:pPr>
              <w:widowControl w:val="0"/>
              <w:spacing w:beforeLines="50" w:before="120"/>
              <w:rPr>
                <w:iCs/>
                <w:kern w:val="2"/>
                <w:lang w:eastAsia="zh-CN"/>
              </w:rPr>
            </w:pPr>
          </w:p>
        </w:tc>
      </w:tr>
      <w:tr w:rsidR="0013147F" w14:paraId="52BBAF70" w14:textId="77777777" w:rsidTr="00E93168">
        <w:tc>
          <w:tcPr>
            <w:tcW w:w="1529" w:type="dxa"/>
          </w:tcPr>
          <w:p w14:paraId="2001AAEC" w14:textId="77777777" w:rsidR="0013147F" w:rsidRDefault="0013147F" w:rsidP="00E93168">
            <w:pPr>
              <w:spacing w:beforeLines="50" w:before="120"/>
              <w:rPr>
                <w:iCs/>
                <w:kern w:val="2"/>
                <w:lang w:eastAsia="zh-CN"/>
              </w:rPr>
            </w:pPr>
          </w:p>
        </w:tc>
        <w:tc>
          <w:tcPr>
            <w:tcW w:w="8105" w:type="dxa"/>
          </w:tcPr>
          <w:p w14:paraId="7B06E63D" w14:textId="77777777" w:rsidR="0013147F" w:rsidRDefault="0013147F" w:rsidP="00E93168">
            <w:pPr>
              <w:spacing w:beforeLines="50" w:before="120"/>
              <w:rPr>
                <w:iCs/>
                <w:kern w:val="2"/>
                <w:lang w:eastAsia="zh-CN"/>
              </w:rPr>
            </w:pP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w:t>
      </w:r>
      <w:proofErr w:type="gramStart"/>
      <w:r>
        <w:rPr>
          <w:sz w:val="22"/>
          <w:szCs w:val="22"/>
          <w:lang w:eastAsia="zh-CN"/>
        </w:rPr>
        <w:t>mention,</w:t>
      </w:r>
      <w:proofErr w:type="gramEnd"/>
      <w:r>
        <w:rPr>
          <w:sz w:val="22"/>
          <w:szCs w:val="22"/>
          <w:lang w:eastAsia="zh-CN"/>
        </w:rPr>
        <w:t xml:space="preserve">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FF6E26C" w14:textId="77777777" w:rsidR="0013147F" w:rsidRPr="006B33FF" w:rsidRDefault="0013147F" w:rsidP="0013147F">
      <w:pPr>
        <w:pStyle w:val="ListParagraph"/>
        <w:numPr>
          <w:ilvl w:val="1"/>
          <w:numId w:val="130"/>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77777777" w:rsidR="0013147F" w:rsidRDefault="0013147F" w:rsidP="00E9316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DA2CD12" w14:textId="77777777" w:rsidR="0013147F" w:rsidRDefault="0013147F" w:rsidP="00E93168">
            <w:pPr>
              <w:spacing w:beforeLines="50" w:before="120"/>
              <w:rPr>
                <w:iCs/>
                <w:kern w:val="2"/>
                <w:lang w:eastAsia="zh-CN"/>
              </w:rPr>
            </w:pP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DB04CC" w14:textId="77777777" w:rsidR="0013147F" w:rsidRDefault="0013147F" w:rsidP="00E93168">
            <w:pPr>
              <w:widowControl w:val="0"/>
              <w:spacing w:beforeLines="50" w:before="120"/>
              <w:rPr>
                <w:kern w:val="2"/>
                <w:lang w:eastAsia="zh-CN"/>
              </w:rPr>
            </w:pPr>
          </w:p>
        </w:tc>
      </w:tr>
      <w:tr w:rsidR="0013147F"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DF9D74" w14:textId="77777777" w:rsidR="0013147F" w:rsidRDefault="0013147F" w:rsidP="00E93168">
            <w:pPr>
              <w:widowControl w:val="0"/>
              <w:spacing w:beforeLines="50" w:before="120"/>
              <w:rPr>
                <w:kern w:val="2"/>
                <w:lang w:eastAsia="zh-CN"/>
              </w:rPr>
            </w:pPr>
          </w:p>
        </w:tc>
      </w:tr>
      <w:tr w:rsidR="0013147F"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6F42C8" w14:textId="77777777" w:rsidR="0013147F" w:rsidRDefault="0013147F" w:rsidP="00E93168">
            <w:pPr>
              <w:widowControl w:val="0"/>
              <w:spacing w:beforeLines="50" w:before="120"/>
              <w:rPr>
                <w:iCs/>
                <w:kern w:val="2"/>
                <w:lang w:eastAsia="zh-CN"/>
              </w:rPr>
            </w:pPr>
          </w:p>
        </w:tc>
      </w:tr>
      <w:tr w:rsidR="0013147F" w14:paraId="6B738F47" w14:textId="77777777" w:rsidTr="00E93168">
        <w:tc>
          <w:tcPr>
            <w:tcW w:w="1529" w:type="dxa"/>
          </w:tcPr>
          <w:p w14:paraId="148CE330" w14:textId="77777777" w:rsidR="0013147F" w:rsidRDefault="0013147F" w:rsidP="00E93168">
            <w:pPr>
              <w:spacing w:beforeLines="50" w:before="120"/>
              <w:rPr>
                <w:iCs/>
                <w:kern w:val="2"/>
                <w:lang w:eastAsia="zh-CN"/>
              </w:rPr>
            </w:pPr>
          </w:p>
        </w:tc>
        <w:tc>
          <w:tcPr>
            <w:tcW w:w="8105" w:type="dxa"/>
          </w:tcPr>
          <w:p w14:paraId="7BF46FD7" w14:textId="77777777" w:rsidR="0013147F" w:rsidRDefault="0013147F" w:rsidP="00E93168">
            <w:pPr>
              <w:spacing w:beforeLines="50" w:before="120"/>
              <w:rPr>
                <w:iCs/>
                <w:kern w:val="2"/>
                <w:lang w:eastAsia="zh-CN"/>
              </w:rPr>
            </w:pP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 xml:space="preserve">Please add your companies name directly to the Alternatives in the </w:t>
      </w:r>
      <w:proofErr w:type="gramStart"/>
      <w:r w:rsidR="002B47DF" w:rsidRPr="004046F5">
        <w:rPr>
          <w:b/>
          <w:bCs/>
        </w:rPr>
        <w:t>question, and</w:t>
      </w:r>
      <w:proofErr w:type="gramEnd"/>
      <w:r w:rsidR="002B47DF" w:rsidRPr="004046F5">
        <w:rPr>
          <w:b/>
          <w:bCs/>
        </w:rPr>
        <w:t xml:space="preserve">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777777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20FB1F70"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7777777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77777777" w:rsidR="002B47DF" w:rsidRDefault="002B47DF"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BF9095" w14:textId="77777777" w:rsidR="002B47DF" w:rsidRDefault="002B47DF" w:rsidP="002B47DF">
            <w:pPr>
              <w:spacing w:beforeLines="50" w:before="120"/>
              <w:rPr>
                <w:iCs/>
                <w:kern w:val="2"/>
                <w:lang w:eastAsia="zh-CN"/>
              </w:rPr>
            </w:pPr>
          </w:p>
        </w:tc>
      </w:tr>
      <w:tr w:rsidR="002B47DF"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77777777" w:rsidR="002B47DF" w:rsidRDefault="002B47DF"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C9C23B" w14:textId="77777777" w:rsidR="002B47DF" w:rsidRDefault="002B47DF" w:rsidP="002B47DF">
            <w:pPr>
              <w:widowControl w:val="0"/>
              <w:spacing w:beforeLines="50" w:before="120"/>
              <w:rPr>
                <w:kern w:val="2"/>
                <w:lang w:eastAsia="zh-CN"/>
              </w:rPr>
            </w:pPr>
          </w:p>
        </w:tc>
      </w:tr>
      <w:tr w:rsidR="002B47DF"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77777777" w:rsidR="002B47DF" w:rsidRDefault="002B47DF"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9A0C13" w14:textId="77777777" w:rsidR="002B47DF" w:rsidRDefault="002B47DF" w:rsidP="002B47DF">
            <w:pPr>
              <w:widowControl w:val="0"/>
              <w:spacing w:beforeLines="50" w:before="120"/>
              <w:rPr>
                <w:kern w:val="2"/>
                <w:lang w:eastAsia="zh-CN"/>
              </w:rPr>
            </w:pPr>
          </w:p>
        </w:tc>
      </w:tr>
      <w:tr w:rsidR="002B47DF"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77777777" w:rsidR="002B47DF" w:rsidRDefault="002B47DF"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75B52E" w14:textId="77777777" w:rsidR="002B47DF" w:rsidRDefault="002B47DF" w:rsidP="002B47DF">
            <w:pPr>
              <w:widowControl w:val="0"/>
              <w:spacing w:beforeLines="50" w:before="120"/>
              <w:rPr>
                <w:iCs/>
                <w:kern w:val="2"/>
                <w:lang w:eastAsia="zh-CN"/>
              </w:rPr>
            </w:pPr>
          </w:p>
        </w:tc>
      </w:tr>
      <w:tr w:rsidR="002B47DF" w14:paraId="1C48DA0A" w14:textId="77777777" w:rsidTr="002B47DF">
        <w:tc>
          <w:tcPr>
            <w:tcW w:w="1529" w:type="dxa"/>
          </w:tcPr>
          <w:p w14:paraId="3B4384C5" w14:textId="77777777" w:rsidR="002B47DF" w:rsidRDefault="002B47DF" w:rsidP="002B47DF">
            <w:pPr>
              <w:spacing w:beforeLines="50" w:before="120"/>
              <w:rPr>
                <w:iCs/>
                <w:kern w:val="2"/>
                <w:lang w:eastAsia="zh-CN"/>
              </w:rPr>
            </w:pPr>
          </w:p>
        </w:tc>
        <w:tc>
          <w:tcPr>
            <w:tcW w:w="8105" w:type="dxa"/>
          </w:tcPr>
          <w:p w14:paraId="28493A28" w14:textId="77777777" w:rsidR="002B47DF" w:rsidRDefault="002B47DF" w:rsidP="002B47DF">
            <w:pPr>
              <w:spacing w:beforeLines="50" w:before="120"/>
              <w:rPr>
                <w:iCs/>
                <w:kern w:val="2"/>
                <w:lang w:eastAsia="zh-CN"/>
              </w:rPr>
            </w:pP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46B86DDC"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Pr="004046F5">
        <w:rPr>
          <w:highlight w:val="yellow"/>
          <w:lang w:val="en-US" w:eastAsia="zh-CN"/>
        </w:rPr>
        <w:t>…</w:t>
      </w:r>
    </w:p>
    <w:p w14:paraId="61C7A8B1"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FD651C" w14:textId="4F4299E9"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DD44A7">
        <w:rPr>
          <w:b/>
          <w:bCs/>
          <w:lang w:val="en-US" w:eastAsia="zh-CN"/>
        </w:rPr>
        <w:t xml:space="preserve"> Nokia/NSB</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7777777"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3E25B7" w14:textId="77777777" w:rsidR="0013147F" w:rsidRDefault="0013147F" w:rsidP="00E93168">
            <w:pPr>
              <w:widowControl w:val="0"/>
              <w:spacing w:beforeLines="50" w:before="120"/>
              <w:rPr>
                <w:kern w:val="2"/>
                <w:lang w:eastAsia="zh-CN"/>
              </w:rPr>
            </w:pPr>
          </w:p>
        </w:tc>
      </w:tr>
      <w:tr w:rsidR="0013147F"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3E681C" w14:textId="77777777" w:rsidR="0013147F" w:rsidRDefault="0013147F" w:rsidP="00E93168">
            <w:pPr>
              <w:widowControl w:val="0"/>
              <w:spacing w:beforeLines="50" w:before="120"/>
              <w:rPr>
                <w:kern w:val="2"/>
                <w:lang w:eastAsia="zh-CN"/>
              </w:rPr>
            </w:pPr>
          </w:p>
        </w:tc>
      </w:tr>
      <w:tr w:rsidR="0013147F"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FFB694" w14:textId="77777777" w:rsidR="0013147F" w:rsidRDefault="0013147F" w:rsidP="00E93168">
            <w:pPr>
              <w:widowControl w:val="0"/>
              <w:spacing w:beforeLines="50" w:before="120"/>
              <w:rPr>
                <w:iCs/>
                <w:kern w:val="2"/>
                <w:lang w:eastAsia="zh-CN"/>
              </w:rPr>
            </w:pPr>
          </w:p>
        </w:tc>
      </w:tr>
      <w:tr w:rsidR="0013147F" w14:paraId="30EDB8D2" w14:textId="77777777" w:rsidTr="00E93168">
        <w:tc>
          <w:tcPr>
            <w:tcW w:w="1529" w:type="dxa"/>
          </w:tcPr>
          <w:p w14:paraId="20528046" w14:textId="77777777" w:rsidR="0013147F" w:rsidRDefault="0013147F" w:rsidP="00E93168">
            <w:pPr>
              <w:spacing w:beforeLines="50" w:before="120"/>
              <w:rPr>
                <w:iCs/>
                <w:kern w:val="2"/>
                <w:lang w:eastAsia="zh-CN"/>
              </w:rPr>
            </w:pPr>
          </w:p>
        </w:tc>
        <w:tc>
          <w:tcPr>
            <w:tcW w:w="8105" w:type="dxa"/>
          </w:tcPr>
          <w:p w14:paraId="180FCB0F" w14:textId="77777777" w:rsidR="0013147F" w:rsidRDefault="0013147F" w:rsidP="00E93168">
            <w:pPr>
              <w:spacing w:beforeLines="50" w:before="120"/>
              <w:rPr>
                <w:iCs/>
                <w:kern w:val="2"/>
                <w:lang w:eastAsia="zh-CN"/>
              </w:rPr>
            </w:pPr>
          </w:p>
        </w:tc>
      </w:tr>
    </w:tbl>
    <w:p w14:paraId="2AD816E0" w14:textId="77777777" w:rsidR="0013147F" w:rsidRDefault="0013147F" w:rsidP="0013147F">
      <w:pPr>
        <w:rPr>
          <w:sz w:val="22"/>
          <w:szCs w:val="22"/>
          <w:lang w:eastAsia="zh-CN"/>
        </w:rPr>
      </w:pPr>
    </w:p>
    <w:p w14:paraId="2A0F1937" w14:textId="77777777" w:rsidR="002B47DF" w:rsidRDefault="002B47DF" w:rsidP="00C5438C">
      <w:pPr>
        <w:pStyle w:val="ListParagraph"/>
        <w:ind w:left="1440"/>
        <w:rPr>
          <w:b/>
          <w:bCs/>
          <w:lang w:val="en-US"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w:t>
      </w:r>
      <w:r>
        <w:rPr>
          <w:lang w:val="en-US" w:eastAsia="zh-CN"/>
        </w:rPr>
        <w:lastRenderedPageBreak/>
        <w:t xml:space="preserve">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 and</w:t>
      </w:r>
      <w:proofErr w:type="gramEnd"/>
      <w:r w:rsidR="008D3352" w:rsidRPr="004046F5">
        <w:rPr>
          <w:b/>
          <w:bCs/>
        </w:rPr>
        <w:t xml:space="preserve">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3C2A63D7"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379A694D"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Pr="004046F5">
        <w:rPr>
          <w:highlight w:val="yellow"/>
          <w:lang w:val="en-US" w:eastAsia="zh-CN"/>
        </w:rPr>
        <w:t>…</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3B30576E"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718520D5"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B8C3DB9" w14:textId="77777777" w:rsidR="008D3352" w:rsidRDefault="008D3352" w:rsidP="002B47DF">
            <w:pPr>
              <w:widowControl w:val="0"/>
              <w:spacing w:beforeLines="50" w:before="120"/>
              <w:rPr>
                <w:kern w:val="2"/>
                <w:lang w:eastAsia="zh-CN"/>
              </w:rPr>
            </w:pPr>
          </w:p>
        </w:tc>
      </w:tr>
      <w:tr w:rsidR="008D3352"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040AEA" w14:textId="77777777" w:rsidR="008D3352" w:rsidRDefault="008D3352" w:rsidP="002B47DF">
            <w:pPr>
              <w:widowControl w:val="0"/>
              <w:spacing w:beforeLines="50" w:before="120"/>
              <w:rPr>
                <w:kern w:val="2"/>
                <w:lang w:eastAsia="zh-CN"/>
              </w:rPr>
            </w:pPr>
          </w:p>
        </w:tc>
      </w:tr>
      <w:tr w:rsidR="008D3352"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7E69C4" w14:textId="77777777" w:rsidR="008D3352" w:rsidRDefault="008D3352" w:rsidP="002B47DF">
            <w:pPr>
              <w:widowControl w:val="0"/>
              <w:spacing w:beforeLines="50" w:before="120"/>
              <w:rPr>
                <w:iCs/>
                <w:kern w:val="2"/>
                <w:lang w:eastAsia="zh-CN"/>
              </w:rPr>
            </w:pPr>
          </w:p>
        </w:tc>
      </w:tr>
      <w:tr w:rsidR="008D3352" w14:paraId="1B0BB83B" w14:textId="77777777" w:rsidTr="002B47DF">
        <w:tc>
          <w:tcPr>
            <w:tcW w:w="1529" w:type="dxa"/>
          </w:tcPr>
          <w:p w14:paraId="3090BA86" w14:textId="77777777" w:rsidR="008D3352" w:rsidRDefault="008D3352" w:rsidP="002B47DF">
            <w:pPr>
              <w:spacing w:beforeLines="50" w:before="120"/>
              <w:rPr>
                <w:iCs/>
                <w:kern w:val="2"/>
                <w:lang w:eastAsia="zh-CN"/>
              </w:rPr>
            </w:pPr>
          </w:p>
        </w:tc>
        <w:tc>
          <w:tcPr>
            <w:tcW w:w="8105" w:type="dxa"/>
          </w:tcPr>
          <w:p w14:paraId="3B508504" w14:textId="77777777" w:rsidR="008D3352" w:rsidRDefault="008D3352" w:rsidP="002B47DF">
            <w:pPr>
              <w:spacing w:beforeLines="50" w:before="120"/>
              <w:rPr>
                <w:iCs/>
                <w:kern w:val="2"/>
                <w:lang w:eastAsia="zh-CN"/>
              </w:rPr>
            </w:pP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sidR="00662B83">
        <w:rPr>
          <w:bCs/>
          <w:lang w:val="en-US" w:eastAsia="zh-CN"/>
        </w:rPr>
        <w:lastRenderedPageBreak/>
        <w:t xml:space="preserve">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57268304" w:rsidR="008D3352" w:rsidRDefault="00DD44A7" w:rsidP="002B47DF">
            <w:pPr>
              <w:spacing w:beforeLines="50" w:before="120"/>
              <w:rPr>
                <w:iCs/>
                <w:kern w:val="2"/>
                <w:lang w:eastAsia="zh-CN"/>
              </w:rPr>
            </w:pPr>
            <w:r>
              <w:rPr>
                <w:iCs/>
                <w:kern w:val="2"/>
                <w:lang w:eastAsia="zh-CN"/>
              </w:rPr>
              <w:t xml:space="preserve">Nokia/NSB, </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DA96C9" w14:textId="77777777" w:rsidR="008D3352" w:rsidRDefault="008D3352" w:rsidP="002B47DF">
            <w:pPr>
              <w:spacing w:beforeLines="50" w:before="120"/>
              <w:rPr>
                <w:iCs/>
                <w:kern w:val="2"/>
                <w:lang w:eastAsia="zh-CN"/>
              </w:rPr>
            </w:pPr>
          </w:p>
        </w:tc>
      </w:tr>
      <w:tr w:rsidR="008D3352"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8D3352" w:rsidRDefault="008D3352" w:rsidP="002B47DF">
            <w:pPr>
              <w:widowControl w:val="0"/>
              <w:spacing w:beforeLines="50" w:before="120"/>
              <w:rPr>
                <w:kern w:val="2"/>
                <w:lang w:eastAsia="zh-CN"/>
              </w:rPr>
            </w:pPr>
          </w:p>
        </w:tc>
      </w:tr>
      <w:tr w:rsidR="008D3352"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8D3352" w:rsidRDefault="008D3352" w:rsidP="002B47DF">
            <w:pPr>
              <w:widowControl w:val="0"/>
              <w:spacing w:beforeLines="50" w:before="120"/>
              <w:rPr>
                <w:kern w:val="2"/>
                <w:lang w:eastAsia="zh-CN"/>
              </w:rPr>
            </w:pPr>
          </w:p>
        </w:tc>
      </w:tr>
      <w:tr w:rsidR="008D3352"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8D3352" w:rsidRDefault="008D3352" w:rsidP="002B47DF">
            <w:pPr>
              <w:widowControl w:val="0"/>
              <w:spacing w:beforeLines="50" w:before="120"/>
              <w:rPr>
                <w:iCs/>
                <w:kern w:val="2"/>
                <w:lang w:eastAsia="zh-CN"/>
              </w:rPr>
            </w:pPr>
          </w:p>
        </w:tc>
      </w:tr>
      <w:tr w:rsidR="008D3352" w14:paraId="02103E7F" w14:textId="77777777" w:rsidTr="002B47DF">
        <w:tc>
          <w:tcPr>
            <w:tcW w:w="1529" w:type="dxa"/>
          </w:tcPr>
          <w:p w14:paraId="7401D3D6" w14:textId="77777777" w:rsidR="008D3352" w:rsidRDefault="008D3352" w:rsidP="002B47DF">
            <w:pPr>
              <w:spacing w:beforeLines="50" w:before="120"/>
              <w:rPr>
                <w:iCs/>
                <w:kern w:val="2"/>
                <w:lang w:eastAsia="zh-CN"/>
              </w:rPr>
            </w:pPr>
          </w:p>
        </w:tc>
        <w:tc>
          <w:tcPr>
            <w:tcW w:w="8105" w:type="dxa"/>
          </w:tcPr>
          <w:p w14:paraId="05289CB3" w14:textId="77777777" w:rsidR="008D3352" w:rsidRDefault="008D3352" w:rsidP="002B47DF">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67F80CF0" w:rsidR="008D3352" w:rsidRDefault="00DD44A7" w:rsidP="002B47DF">
            <w:pPr>
              <w:spacing w:beforeLines="50" w:before="120"/>
              <w:rPr>
                <w:iCs/>
                <w:kern w:val="2"/>
                <w:lang w:eastAsia="zh-CN"/>
              </w:rPr>
            </w:pPr>
            <w:r>
              <w:rPr>
                <w:iCs/>
                <w:kern w:val="2"/>
                <w:lang w:eastAsia="zh-CN"/>
              </w:rPr>
              <w:t xml:space="preserve">Nokia/NSB, </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AD1EC1" w14:textId="77777777" w:rsidR="008D3352" w:rsidRDefault="008D3352" w:rsidP="002B47DF">
            <w:pPr>
              <w:spacing w:beforeLines="50" w:before="120"/>
              <w:rPr>
                <w:iCs/>
                <w:kern w:val="2"/>
                <w:lang w:eastAsia="zh-CN"/>
              </w:rPr>
            </w:pPr>
          </w:p>
        </w:tc>
      </w:tr>
      <w:tr w:rsidR="008D3352"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8D3352" w:rsidRDefault="008D3352" w:rsidP="002B47DF">
            <w:pPr>
              <w:widowControl w:val="0"/>
              <w:spacing w:beforeLines="50" w:before="120"/>
              <w:rPr>
                <w:kern w:val="2"/>
                <w:lang w:eastAsia="zh-CN"/>
              </w:rPr>
            </w:pPr>
          </w:p>
        </w:tc>
      </w:tr>
      <w:tr w:rsidR="008D3352"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8D3352" w:rsidRDefault="008D3352" w:rsidP="002B47DF">
            <w:pPr>
              <w:widowControl w:val="0"/>
              <w:spacing w:beforeLines="50" w:before="120"/>
              <w:rPr>
                <w:kern w:val="2"/>
                <w:lang w:eastAsia="zh-CN"/>
              </w:rPr>
            </w:pPr>
          </w:p>
        </w:tc>
      </w:tr>
      <w:tr w:rsidR="008D3352"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8D3352" w:rsidRDefault="008D3352" w:rsidP="002B47DF">
            <w:pPr>
              <w:widowControl w:val="0"/>
              <w:spacing w:beforeLines="50" w:before="120"/>
              <w:rPr>
                <w:iCs/>
                <w:kern w:val="2"/>
                <w:lang w:eastAsia="zh-CN"/>
              </w:rPr>
            </w:pPr>
          </w:p>
        </w:tc>
      </w:tr>
      <w:tr w:rsidR="008D3352" w14:paraId="115D7F73" w14:textId="77777777" w:rsidTr="002B47DF">
        <w:tc>
          <w:tcPr>
            <w:tcW w:w="1529" w:type="dxa"/>
          </w:tcPr>
          <w:p w14:paraId="1D3B3745" w14:textId="77777777" w:rsidR="008D3352" w:rsidRDefault="008D3352" w:rsidP="002B47DF">
            <w:pPr>
              <w:spacing w:beforeLines="50" w:before="120"/>
              <w:rPr>
                <w:iCs/>
                <w:kern w:val="2"/>
                <w:lang w:eastAsia="zh-CN"/>
              </w:rPr>
            </w:pPr>
          </w:p>
        </w:tc>
        <w:tc>
          <w:tcPr>
            <w:tcW w:w="8105" w:type="dxa"/>
          </w:tcPr>
          <w:p w14:paraId="03C400C0" w14:textId="77777777" w:rsidR="008D3352" w:rsidRDefault="008D3352" w:rsidP="002B47DF">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ListParagraph"/>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57845673"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A7A3748" w14:textId="77777777" w:rsidR="008D3352" w:rsidRDefault="008D3352" w:rsidP="002B47DF">
            <w:pPr>
              <w:widowControl w:val="0"/>
              <w:spacing w:beforeLines="50" w:before="120"/>
              <w:rPr>
                <w:kern w:val="2"/>
                <w:lang w:eastAsia="zh-CN"/>
              </w:rPr>
            </w:pP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40F40C" w14:textId="77777777" w:rsidR="008D3352" w:rsidRDefault="008D3352" w:rsidP="002B47DF">
            <w:pPr>
              <w:widowControl w:val="0"/>
              <w:spacing w:beforeLines="50" w:before="120"/>
              <w:rPr>
                <w:kern w:val="2"/>
                <w:lang w:eastAsia="zh-CN"/>
              </w:rPr>
            </w:pPr>
          </w:p>
        </w:tc>
      </w:tr>
      <w:tr w:rsidR="008D3352"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67169F" w14:textId="77777777" w:rsidR="008D3352" w:rsidRDefault="008D3352" w:rsidP="002B47DF">
            <w:pPr>
              <w:widowControl w:val="0"/>
              <w:spacing w:beforeLines="50" w:before="120"/>
              <w:rPr>
                <w:iCs/>
                <w:kern w:val="2"/>
                <w:lang w:eastAsia="zh-CN"/>
              </w:rPr>
            </w:pPr>
          </w:p>
        </w:tc>
      </w:tr>
      <w:tr w:rsidR="008D3352" w14:paraId="2957ECC8" w14:textId="77777777" w:rsidTr="002B47DF">
        <w:tc>
          <w:tcPr>
            <w:tcW w:w="1529" w:type="dxa"/>
          </w:tcPr>
          <w:p w14:paraId="2284E77B" w14:textId="77777777" w:rsidR="008D3352" w:rsidRDefault="008D3352" w:rsidP="002B47DF">
            <w:pPr>
              <w:spacing w:beforeLines="50" w:before="120"/>
              <w:rPr>
                <w:iCs/>
                <w:kern w:val="2"/>
                <w:lang w:eastAsia="zh-CN"/>
              </w:rPr>
            </w:pPr>
          </w:p>
        </w:tc>
        <w:tc>
          <w:tcPr>
            <w:tcW w:w="8105" w:type="dxa"/>
          </w:tcPr>
          <w:p w14:paraId="5FB12150" w14:textId="77777777" w:rsidR="008D3352" w:rsidRDefault="008D3352" w:rsidP="002B47DF">
            <w:pPr>
              <w:spacing w:beforeLines="50" w:before="120"/>
              <w:rPr>
                <w:iCs/>
                <w:kern w:val="2"/>
                <w:lang w:eastAsia="zh-CN"/>
              </w:rPr>
            </w:pP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54D93208"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D2C29" w14:textId="77777777" w:rsidR="008D3352" w:rsidRDefault="008D3352" w:rsidP="002B47DF">
            <w:pPr>
              <w:spacing w:beforeLines="50" w:before="120"/>
              <w:rPr>
                <w:iCs/>
                <w:kern w:val="2"/>
                <w:lang w:eastAsia="zh-CN"/>
              </w:rPr>
            </w:pPr>
          </w:p>
        </w:tc>
      </w:tr>
      <w:tr w:rsidR="008D3352"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0A6E4E" w14:textId="77777777" w:rsidR="008D3352" w:rsidRDefault="008D3352" w:rsidP="002B47DF">
            <w:pPr>
              <w:widowControl w:val="0"/>
              <w:spacing w:beforeLines="50" w:before="120"/>
              <w:rPr>
                <w:kern w:val="2"/>
                <w:lang w:eastAsia="zh-CN"/>
              </w:rPr>
            </w:pPr>
          </w:p>
        </w:tc>
      </w:tr>
      <w:tr w:rsidR="008D3352"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13D335" w14:textId="77777777" w:rsidR="008D3352" w:rsidRDefault="008D3352" w:rsidP="002B47DF">
            <w:pPr>
              <w:widowControl w:val="0"/>
              <w:spacing w:beforeLines="50" w:before="120"/>
              <w:rPr>
                <w:kern w:val="2"/>
                <w:lang w:eastAsia="zh-CN"/>
              </w:rPr>
            </w:pPr>
          </w:p>
        </w:tc>
      </w:tr>
      <w:tr w:rsidR="008D3352"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9D6708" w14:textId="77777777" w:rsidR="008D3352" w:rsidRDefault="008D3352" w:rsidP="002B47DF">
            <w:pPr>
              <w:widowControl w:val="0"/>
              <w:spacing w:beforeLines="50" w:before="120"/>
              <w:rPr>
                <w:iCs/>
                <w:kern w:val="2"/>
                <w:lang w:eastAsia="zh-CN"/>
              </w:rPr>
            </w:pPr>
          </w:p>
        </w:tc>
      </w:tr>
      <w:tr w:rsidR="008D3352" w14:paraId="2AD3DAA1" w14:textId="77777777" w:rsidTr="002B47DF">
        <w:tc>
          <w:tcPr>
            <w:tcW w:w="1529" w:type="dxa"/>
          </w:tcPr>
          <w:p w14:paraId="2A1EF8D9" w14:textId="77777777" w:rsidR="008D3352" w:rsidRDefault="008D3352" w:rsidP="002B47DF">
            <w:pPr>
              <w:spacing w:beforeLines="50" w:before="120"/>
              <w:rPr>
                <w:iCs/>
                <w:kern w:val="2"/>
                <w:lang w:eastAsia="zh-CN"/>
              </w:rPr>
            </w:pPr>
          </w:p>
        </w:tc>
        <w:tc>
          <w:tcPr>
            <w:tcW w:w="8105" w:type="dxa"/>
          </w:tcPr>
          <w:p w14:paraId="013D618C" w14:textId="77777777" w:rsidR="008D3352" w:rsidRDefault="008D3352" w:rsidP="002B47DF">
            <w:pPr>
              <w:spacing w:beforeLines="50" w:before="120"/>
              <w:rPr>
                <w:iCs/>
                <w:kern w:val="2"/>
                <w:lang w:eastAsia="zh-CN"/>
              </w:rPr>
            </w:pP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7777777"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PCell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9E3ECD7" w14:textId="6F620C81"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109CEEFF"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lastRenderedPageBreak/>
        <w:t xml:space="preserve">Alt. 2: </w:t>
      </w:r>
      <w:r>
        <w:rPr>
          <w:b/>
          <w:bCs/>
          <w:sz w:val="22"/>
          <w:szCs w:val="22"/>
          <w:lang w:eastAsia="zh-CN"/>
        </w:rPr>
        <w:t>P-CSI / SP-CSI</w:t>
      </w:r>
    </w:p>
    <w:p w14:paraId="30A3F3AA" w14:textId="38DC1D6F"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7777777"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B4555F" w14:textId="77777777" w:rsidR="008D3352" w:rsidRDefault="008D3352" w:rsidP="002B47DF">
            <w:pPr>
              <w:widowControl w:val="0"/>
              <w:spacing w:beforeLines="50" w:before="120"/>
              <w:rPr>
                <w:kern w:val="2"/>
                <w:lang w:eastAsia="zh-CN"/>
              </w:rPr>
            </w:pPr>
          </w:p>
        </w:tc>
      </w:tr>
      <w:tr w:rsidR="008D3352"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07D072" w14:textId="77777777" w:rsidR="008D3352" w:rsidRDefault="008D3352" w:rsidP="002B47DF">
            <w:pPr>
              <w:widowControl w:val="0"/>
              <w:spacing w:beforeLines="50" w:before="120"/>
              <w:rPr>
                <w:kern w:val="2"/>
                <w:lang w:eastAsia="zh-CN"/>
              </w:rPr>
            </w:pPr>
          </w:p>
        </w:tc>
      </w:tr>
      <w:tr w:rsidR="008D3352"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416268" w14:textId="77777777" w:rsidR="008D3352" w:rsidRDefault="008D3352" w:rsidP="002B47DF">
            <w:pPr>
              <w:widowControl w:val="0"/>
              <w:spacing w:beforeLines="50" w:before="120"/>
              <w:rPr>
                <w:iCs/>
                <w:kern w:val="2"/>
                <w:lang w:eastAsia="zh-CN"/>
              </w:rPr>
            </w:pPr>
          </w:p>
        </w:tc>
      </w:tr>
      <w:tr w:rsidR="008D3352" w14:paraId="652AA6CD" w14:textId="77777777" w:rsidTr="002B47DF">
        <w:tc>
          <w:tcPr>
            <w:tcW w:w="1529" w:type="dxa"/>
          </w:tcPr>
          <w:p w14:paraId="04B83A1A" w14:textId="77777777" w:rsidR="008D3352" w:rsidRDefault="008D3352" w:rsidP="002B47DF">
            <w:pPr>
              <w:spacing w:beforeLines="50" w:before="120"/>
              <w:rPr>
                <w:iCs/>
                <w:kern w:val="2"/>
                <w:lang w:eastAsia="zh-CN"/>
              </w:rPr>
            </w:pPr>
          </w:p>
        </w:tc>
        <w:tc>
          <w:tcPr>
            <w:tcW w:w="8105" w:type="dxa"/>
          </w:tcPr>
          <w:p w14:paraId="2A99B111" w14:textId="77777777" w:rsidR="008D3352" w:rsidRDefault="008D3352" w:rsidP="002B47DF">
            <w:pPr>
              <w:spacing w:beforeLines="50" w:before="120"/>
              <w:rPr>
                <w:iCs/>
                <w:kern w:val="2"/>
                <w:lang w:eastAsia="zh-CN"/>
              </w:rPr>
            </w:pP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lastRenderedPageBreak/>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lastRenderedPageBreak/>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14"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lastRenderedPageBreak/>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lastRenderedPageBreak/>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15"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lastRenderedPageBreak/>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w:t>
      </w:r>
      <w:proofErr w:type="gramStart"/>
      <w:r>
        <w:rPr>
          <w:b/>
          <w:i/>
          <w:iCs/>
          <w:kern w:val="2"/>
          <w:lang w:eastAsia="zh-CN"/>
        </w:rPr>
        <w:t>to introduce</w:t>
      </w:r>
      <w:proofErr w:type="gramEnd"/>
      <w:r>
        <w:rPr>
          <w:b/>
          <w:i/>
          <w:iCs/>
          <w:kern w:val="2"/>
          <w:lang w:eastAsia="zh-CN"/>
        </w:rPr>
        <w:t xml:space="preserv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w:t>
      </w:r>
      <w:proofErr w:type="gramStart"/>
      <w:r w:rsidRPr="00EB675D">
        <w:rPr>
          <w:b/>
          <w:i/>
          <w:lang w:eastAsia="zh-CN"/>
        </w:rPr>
        <w:t>to determine</w:t>
      </w:r>
      <w:proofErr w:type="gramEnd"/>
      <w:r w:rsidRPr="00EB675D">
        <w:rPr>
          <w:b/>
          <w:i/>
          <w:lang w:eastAsia="zh-CN"/>
        </w:rPr>
        <w:t xml:space="preserv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w:t>
      </w:r>
      <w:proofErr w:type="gramStart"/>
      <w:r>
        <w:rPr>
          <w:b/>
          <w:i/>
          <w:lang w:eastAsia="zh-CN"/>
        </w:rPr>
        <w:t>no any</w:t>
      </w:r>
      <w:proofErr w:type="gramEnd"/>
      <w:r>
        <w:rPr>
          <w:b/>
          <w:i/>
          <w:lang w:eastAsia="zh-CN"/>
        </w:rPr>
        <w:t xml:space="preserve">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w:t>
      </w:r>
      <w:proofErr w:type="gramStart"/>
      <w:r>
        <w:rPr>
          <w:b/>
          <w:bCs/>
        </w:rPr>
        <w:t>PUCCH, in case</w:t>
      </w:r>
      <w:proofErr w:type="gramEnd"/>
      <w:r>
        <w:rPr>
          <w:b/>
          <w:bCs/>
        </w:rPr>
        <w:t xml:space="preserv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gNB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PUCCH-SCell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PUCCH-SCell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t>
      </w:r>
      <w:proofErr w:type="gramStart"/>
      <w:r>
        <w:rPr>
          <w:rFonts w:hint="eastAsia"/>
          <w:i/>
          <w:iCs/>
          <w:lang w:val="en-US" w:eastAsia="zh-CN"/>
        </w:rPr>
        <w:t>work</w:t>
      </w:r>
      <w:r>
        <w:rPr>
          <w:i/>
          <w:iCs/>
          <w:lang w:val="en-US" w:eastAsia="zh-CN"/>
        </w:rPr>
        <w:t xml:space="preserve"> </w:t>
      </w:r>
      <w:r>
        <w:rPr>
          <w:rFonts w:hint="eastAsia"/>
          <w:i/>
          <w:iCs/>
          <w:lang w:val="en-US" w:eastAsia="zh-CN"/>
        </w:rPr>
        <w:t>load</w:t>
      </w:r>
      <w:proofErr w:type="gramEnd"/>
      <w:r>
        <w:rPr>
          <w:rFonts w:hint="eastAsia"/>
          <w:i/>
          <w:iCs/>
          <w:lang w:val="en-US" w:eastAsia="zh-CN"/>
        </w:rPr>
        <w:t>.</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w:t>
      </w:r>
      <w:proofErr w:type="gramStart"/>
      <w:r>
        <w:rPr>
          <w:b/>
          <w:bCs/>
          <w:lang w:val="en-US"/>
        </w:rPr>
        <w:t>ACKs</w:t>
      </w:r>
      <w:proofErr w:type="gramEnd"/>
      <w:r>
        <w:rPr>
          <w:b/>
          <w:bCs/>
          <w:lang w:val="en-US"/>
        </w:rPr>
        <w:t xml:space="preserve">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gramStart"/>
      <w:r w:rsidRPr="00477713">
        <w:rPr>
          <w:rFonts w:ascii="Times New Roman" w:hAnsi="Times New Roman" w:cs="Times New Roman"/>
          <w:b/>
          <w:i/>
          <w:iCs/>
          <w:kern w:val="2"/>
          <w:sz w:val="20"/>
          <w:szCs w:val="20"/>
        </w:rPr>
        <w:t>SCell;</w:t>
      </w:r>
      <w:proofErr w:type="gramEnd"/>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w:t>
      </w:r>
      <w:proofErr w:type="gramStart"/>
      <w:r w:rsidRPr="00477713">
        <w:rPr>
          <w:rFonts w:ascii="Times New Roman" w:hAnsi="Times New Roman" w:cs="Times New Roman"/>
          <w:b/>
          <w:i/>
          <w:iCs/>
          <w:kern w:val="2"/>
          <w:sz w:val="20"/>
          <w:szCs w:val="20"/>
        </w:rPr>
        <w:t>gNB;</w:t>
      </w:r>
      <w:proofErr w:type="gramEnd"/>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w:t>
      </w:r>
      <w:proofErr w:type="gramStart"/>
      <w:r w:rsidRPr="00477713">
        <w:rPr>
          <w:rFonts w:ascii="Times New Roman" w:eastAsia="SimSun" w:hAnsi="Times New Roman" w:cs="Times New Roman"/>
          <w:b/>
          <w:i/>
          <w:sz w:val="20"/>
          <w:szCs w:val="20"/>
        </w:rPr>
        <w:t>slot based</w:t>
      </w:r>
      <w:proofErr w:type="gramEnd"/>
      <w:r w:rsidRPr="00477713">
        <w:rPr>
          <w:rFonts w:ascii="Times New Roman" w:eastAsia="SimSun" w:hAnsi="Times New Roman" w:cs="Times New Roman"/>
          <w:b/>
          <w:i/>
          <w:sz w:val="20"/>
          <w:szCs w:val="20"/>
        </w:rPr>
        <w:t xml:space="preserve">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w:t>
      </w:r>
      <w:proofErr w:type="spellStart"/>
      <w:r w:rsidRPr="00591C96">
        <w:rPr>
          <w:b/>
          <w:sz w:val="21"/>
          <w:szCs w:val="21"/>
          <w:lang w:eastAsia="zh-CN"/>
        </w:rPr>
        <w:t>PScell</w:t>
      </w:r>
      <w:proofErr w:type="spellEnd"/>
      <w:r w:rsidRPr="00591C96">
        <w:rPr>
          <w:b/>
          <w:sz w:val="21"/>
          <w:szCs w:val="21"/>
          <w:lang w:eastAsia="zh-CN"/>
        </w:rPr>
        <w:t>/PUCCH-SCell.</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w:t>
      </w:r>
      <w:proofErr w:type="gramStart"/>
      <w:r w:rsidRPr="00DB233E">
        <w:rPr>
          <w:rFonts w:ascii="Times New Roman" w:hAnsi="Times New Roman" w:cs="Times New Roman"/>
          <w:b/>
          <w:i/>
          <w:sz w:val="20"/>
          <w:szCs w:val="20"/>
        </w:rPr>
        <w:t>16;</w:t>
      </w:r>
      <w:proofErr w:type="gramEnd"/>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xml:space="preserve">: In presence of existing non-deferred A/N bit(s) for SPS in a candidate target </w:t>
      </w:r>
      <w:proofErr w:type="gramStart"/>
      <w:r w:rsidRPr="00BF7334">
        <w:rPr>
          <w:b/>
          <w:bCs/>
          <w:i/>
          <w:iCs/>
          <w:lang w:eastAsia="zh-CN"/>
        </w:rPr>
        <w:t>slot, if</w:t>
      </w:r>
      <w:proofErr w:type="gramEnd"/>
      <w:r w:rsidRPr="00BF7334">
        <w:rPr>
          <w:b/>
          <w:bCs/>
          <w:i/>
          <w:iCs/>
          <w:lang w:eastAsia="zh-CN"/>
        </w:rPr>
        <w:t xml:space="preserve">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Pcell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Pcell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proofErr w:type="gramStart"/>
      <w:r w:rsidRPr="00284A6B">
        <w:rPr>
          <w:b/>
          <w:i/>
          <w:lang w:eastAsia="zh-CN"/>
        </w:rPr>
        <w:t>slot, and</w:t>
      </w:r>
      <w:proofErr w:type="gramEnd"/>
      <w:r w:rsidRPr="00284A6B">
        <w:rPr>
          <w:b/>
          <w:i/>
          <w:lang w:eastAsia="zh-CN"/>
        </w:rPr>
        <w:t xml:space="preserve">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The reference slot (like slot0 in the table) is based on Pcell/</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w:t>
      </w:r>
      <w:proofErr w:type="gramStart"/>
      <w:r>
        <w:t>indicates</w:t>
      </w:r>
      <w:proofErr w:type="gramEnd"/>
      <w:r>
        <w:t xml:space="preserve">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1-1</w:t>
      </w:r>
    </w:p>
    <w:p w14:paraId="0990BDDE" w14:textId="77777777" w:rsidR="00FF75DE" w:rsidRPr="00FF75DE" w:rsidRDefault="00FF75DE" w:rsidP="00877C0B">
      <w:pPr>
        <w:pStyle w:val="3GPPText"/>
        <w:numPr>
          <w:ilvl w:val="0"/>
          <w:numId w:val="110"/>
        </w:numPr>
        <w:textAlignment w:val="baseline"/>
        <w:rPr>
          <w:rFonts w:ascii="Times New Roman" w:hAnsi="Times New Roman"/>
          <w:i/>
          <w:iCs/>
          <w:sz w:val="20"/>
        </w:rPr>
      </w:pPr>
      <w:r w:rsidRPr="00FF75DE">
        <w:rPr>
          <w:rFonts w:ascii="Times New Roman" w:hAnsi="Times New Roman"/>
          <w:i/>
          <w:iCs/>
          <w:sz w:val="20"/>
        </w:rPr>
        <w:t xml:space="preserve">SPS HARQ-ACK </w:t>
      </w:r>
      <w:proofErr w:type="spellStart"/>
      <w:r w:rsidRPr="00FF75DE">
        <w:rPr>
          <w:rFonts w:ascii="Times New Roman" w:hAnsi="Times New Roman"/>
          <w:i/>
          <w:iCs/>
          <w:sz w:val="20"/>
        </w:rPr>
        <w:t>deferring</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is</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enabled</w:t>
      </w:r>
      <w:proofErr w:type="spellEnd"/>
      <w:r w:rsidRPr="00FF75DE">
        <w:rPr>
          <w:rFonts w:ascii="Times New Roman" w:hAnsi="Times New Roman"/>
          <w:i/>
          <w:iCs/>
          <w:sz w:val="20"/>
        </w:rPr>
        <w:t>/</w:t>
      </w:r>
      <w:proofErr w:type="spellStart"/>
      <w:r w:rsidRPr="00FF75DE">
        <w:rPr>
          <w:rFonts w:ascii="Times New Roman" w:hAnsi="Times New Roman"/>
          <w:i/>
          <w:iCs/>
          <w:sz w:val="20"/>
        </w:rPr>
        <w:t>disabled</w:t>
      </w:r>
      <w:proofErr w:type="spellEnd"/>
      <w:r w:rsidRPr="00FF75DE">
        <w:rPr>
          <w:rFonts w:ascii="Times New Roman" w:hAnsi="Times New Roman"/>
          <w:i/>
          <w:iCs/>
          <w:sz w:val="20"/>
        </w:rPr>
        <w:t xml:space="preserve"> by semi-</w:t>
      </w:r>
      <w:proofErr w:type="spellStart"/>
      <w:r w:rsidRPr="00FF75DE">
        <w:rPr>
          <w:rFonts w:ascii="Times New Roman" w:hAnsi="Times New Roman"/>
          <w:i/>
          <w:iCs/>
          <w:sz w:val="20"/>
        </w:rPr>
        <w:t>static</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signaling</w:t>
      </w:r>
      <w:proofErr w:type="spellEnd"/>
      <w:r w:rsidRPr="00FF75DE">
        <w:rPr>
          <w:rFonts w:ascii="Times New Roman" w:hAnsi="Times New Roman"/>
          <w:i/>
          <w:iCs/>
          <w:sz w:val="20"/>
        </w:rPr>
        <w:t xml:space="preserve">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FF75DE" w:rsidRDefault="00FF75DE" w:rsidP="00877C0B">
      <w:pPr>
        <w:pStyle w:val="3GPPText"/>
        <w:numPr>
          <w:ilvl w:val="0"/>
          <w:numId w:val="26"/>
        </w:numPr>
        <w:textAlignment w:val="baseline"/>
        <w:rPr>
          <w:rFonts w:ascii="Times New Roman" w:hAnsi="Times New Roman"/>
          <w:sz w:val="20"/>
          <w:lang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FF75DE" w:rsidRDefault="00FF75DE" w:rsidP="00877C0B">
      <w:pPr>
        <w:pStyle w:val="3GPPText"/>
        <w:numPr>
          <w:ilvl w:val="1"/>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 xml:space="preserve">The </w:t>
      </w:r>
      <w:proofErr w:type="spellStart"/>
      <w:r w:rsidRPr="00FF75DE">
        <w:rPr>
          <w:rFonts w:ascii="Times New Roman" w:hAnsi="Times New Roman"/>
          <w:i/>
          <w:iCs/>
          <w:sz w:val="20"/>
          <w:lang w:eastAsia="x-none"/>
        </w:rPr>
        <w:t>different</w:t>
      </w:r>
      <w:proofErr w:type="spellEnd"/>
      <w:r w:rsidRPr="00FF75DE">
        <w:rPr>
          <w:rFonts w:ascii="Times New Roman" w:hAnsi="Times New Roman"/>
          <w:i/>
          <w:iCs/>
          <w:sz w:val="20"/>
          <w:lang w:eastAsia="x-none"/>
        </w:rPr>
        <w:t xml:space="preserve"> CB sizes are </w:t>
      </w:r>
      <w:proofErr w:type="spellStart"/>
      <w:r w:rsidRPr="00FF75DE">
        <w:rPr>
          <w:rFonts w:ascii="Times New Roman" w:hAnsi="Times New Roman"/>
          <w:i/>
          <w:iCs/>
          <w:sz w:val="20"/>
          <w:lang w:eastAsia="x-none"/>
        </w:rPr>
        <w:t>resulted</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from</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different</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assumption</w:t>
      </w:r>
      <w:proofErr w:type="spellEnd"/>
      <w:r w:rsidRPr="00FF75DE">
        <w:rPr>
          <w:rFonts w:ascii="Times New Roman" w:hAnsi="Times New Roman"/>
          <w:i/>
          <w:iCs/>
          <w:sz w:val="20"/>
          <w:lang w:eastAsia="x-none"/>
        </w:rPr>
        <w:t xml:space="preserve">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cells</w:t>
      </w:r>
      <w:proofErr w:type="spellEnd"/>
      <w:r w:rsidRPr="00FF75DE">
        <w:rPr>
          <w:rFonts w:ascii="Times New Roman" w:hAnsi="Times New Roman"/>
          <w:i/>
          <w:iCs/>
          <w:sz w:val="20"/>
          <w:lang w:eastAsia="x-none"/>
        </w:rPr>
        <w:t xml:space="preserve"> to </w:t>
      </w:r>
      <w:proofErr w:type="spellStart"/>
      <w:r w:rsidRPr="00FF75DE">
        <w:rPr>
          <w:rFonts w:ascii="Times New Roman" w:hAnsi="Times New Roman"/>
          <w:i/>
          <w:iCs/>
          <w:sz w:val="20"/>
          <w:lang w:eastAsia="x-none"/>
        </w:rPr>
        <w:t>be</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reported</w:t>
      </w:r>
      <w:proofErr w:type="spellEnd"/>
    </w:p>
    <w:p w14:paraId="79969986"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SPS-</w:t>
      </w:r>
      <w:proofErr w:type="spellStart"/>
      <w:r w:rsidRPr="00FF75DE">
        <w:rPr>
          <w:rFonts w:ascii="Times New Roman" w:hAnsi="Times New Roman"/>
          <w:i/>
          <w:iCs/>
          <w:sz w:val="20"/>
          <w:lang w:eastAsia="x-none"/>
        </w:rPr>
        <w:t>only</w:t>
      </w:r>
      <w:proofErr w:type="spellEnd"/>
      <w:r w:rsidRPr="00FF75DE">
        <w:rPr>
          <w:rFonts w:ascii="Times New Roman" w:hAnsi="Times New Roman"/>
          <w:i/>
          <w:iCs/>
          <w:sz w:val="20"/>
          <w:lang w:eastAsia="x-none"/>
        </w:rPr>
        <w:t xml:space="preserve"> or all HARQ </w:t>
      </w:r>
      <w:proofErr w:type="spellStart"/>
      <w:r w:rsidRPr="00FF75DE">
        <w:rPr>
          <w:rFonts w:ascii="Times New Roman" w:hAnsi="Times New Roman"/>
          <w:i/>
          <w:iCs/>
          <w:sz w:val="20"/>
          <w:lang w:eastAsia="x-none"/>
        </w:rPr>
        <w:t>processes</w:t>
      </w:r>
      <w:proofErr w:type="spellEnd"/>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priority</w:t>
      </w:r>
      <w:proofErr w:type="spellEnd"/>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3-1</w:t>
      </w:r>
    </w:p>
    <w:p w14:paraId="44CBBE34" w14:textId="77777777" w:rsidR="00FF75DE" w:rsidRPr="00FF75DE" w:rsidRDefault="00FF75DE" w:rsidP="00877C0B">
      <w:pPr>
        <w:pStyle w:val="3GPPText"/>
        <w:numPr>
          <w:ilvl w:val="0"/>
          <w:numId w:val="109"/>
        </w:numPr>
        <w:textAlignment w:val="baseline"/>
        <w:rPr>
          <w:rFonts w:ascii="Times New Roman" w:hAnsi="Times New Roman"/>
          <w:i/>
          <w:iCs/>
          <w:sz w:val="20"/>
        </w:rPr>
      </w:pPr>
      <w:r w:rsidRPr="00FF75DE">
        <w:rPr>
          <w:rFonts w:ascii="Times New Roman" w:hAnsi="Times New Roman"/>
          <w:i/>
          <w:iCs/>
          <w:sz w:val="20"/>
        </w:rPr>
        <w:t xml:space="preserve">For </w:t>
      </w:r>
      <w:proofErr w:type="spellStart"/>
      <w:r w:rsidRPr="00FF75DE">
        <w:rPr>
          <w:rFonts w:ascii="Times New Roman" w:hAnsi="Times New Roman"/>
          <w:i/>
          <w:iCs/>
          <w:sz w:val="20"/>
        </w:rPr>
        <w:t>sub-slot</w:t>
      </w:r>
      <w:proofErr w:type="spellEnd"/>
      <w:r w:rsidRPr="00FF75DE">
        <w:rPr>
          <w:rFonts w:ascii="Times New Roman" w:hAnsi="Times New Roman"/>
          <w:i/>
          <w:iCs/>
          <w:sz w:val="20"/>
        </w:rPr>
        <w:t xml:space="preserve"> PUCCH </w:t>
      </w:r>
      <w:proofErr w:type="spellStart"/>
      <w:r w:rsidRPr="00FF75DE">
        <w:rPr>
          <w:rFonts w:ascii="Times New Roman" w:hAnsi="Times New Roman"/>
          <w:i/>
          <w:iCs/>
          <w:sz w:val="20"/>
        </w:rPr>
        <w:t>repetition</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introduce</w:t>
      </w:r>
      <w:proofErr w:type="spellEnd"/>
      <w:r w:rsidRPr="00FF75DE">
        <w:rPr>
          <w:rFonts w:ascii="Times New Roman" w:hAnsi="Times New Roman"/>
          <w:i/>
          <w:iCs/>
          <w:sz w:val="20"/>
        </w:rPr>
        <w:t xml:space="preserve"> a </w:t>
      </w:r>
      <w:proofErr w:type="spellStart"/>
      <w:r w:rsidRPr="00FF75DE">
        <w:rPr>
          <w:rFonts w:ascii="Times New Roman" w:hAnsi="Times New Roman"/>
          <w:i/>
          <w:iCs/>
          <w:sz w:val="20"/>
        </w:rPr>
        <w:t>mechanism</w:t>
      </w:r>
      <w:proofErr w:type="spellEnd"/>
      <w:r w:rsidRPr="00FF75DE">
        <w:rPr>
          <w:rFonts w:ascii="Times New Roman" w:hAnsi="Times New Roman"/>
          <w:i/>
          <w:iCs/>
          <w:sz w:val="20"/>
        </w:rPr>
        <w:t xml:space="preserve"> of </w:t>
      </w:r>
      <w:proofErr w:type="spellStart"/>
      <w:r w:rsidRPr="00FF75DE">
        <w:rPr>
          <w:rFonts w:ascii="Times New Roman" w:hAnsi="Times New Roman"/>
          <w:i/>
          <w:iCs/>
          <w:sz w:val="20"/>
        </w:rPr>
        <w:t>skipping</w:t>
      </w:r>
      <w:proofErr w:type="spellEnd"/>
      <w:r w:rsidRPr="00FF75DE">
        <w:rPr>
          <w:rFonts w:ascii="Times New Roman" w:hAnsi="Times New Roman"/>
          <w:i/>
          <w:iCs/>
          <w:sz w:val="20"/>
        </w:rPr>
        <w:t xml:space="preserve"> UL </w:t>
      </w:r>
      <w:proofErr w:type="spellStart"/>
      <w:r w:rsidRPr="00FF75DE">
        <w:rPr>
          <w:rFonts w:ascii="Times New Roman" w:hAnsi="Times New Roman"/>
          <w:i/>
          <w:iCs/>
          <w:sz w:val="20"/>
        </w:rPr>
        <w:t>symbols</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during</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repetitions</w:t>
      </w:r>
      <w:proofErr w:type="spellEnd"/>
      <w:r w:rsidRPr="00FF75DE">
        <w:rPr>
          <w:rFonts w:ascii="Times New Roman" w:hAnsi="Times New Roman"/>
          <w:i/>
          <w:iCs/>
          <w:sz w:val="20"/>
        </w:rPr>
        <w:t xml:space="preserve">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w:t>
      </w:r>
      <w:proofErr w:type="spellStart"/>
      <w:r w:rsidRPr="00FF75DE">
        <w:rPr>
          <w:rFonts w:ascii="Times New Roman" w:hAnsi="Times New Roman"/>
          <w:i/>
          <w:iCs/>
          <w:sz w:val="20"/>
        </w:rPr>
        <w:t>sub</w:t>
      </w:r>
      <w:proofErr w:type="spellEnd"/>
      <w:r w:rsidRPr="00FF75DE">
        <w:rPr>
          <w:rFonts w:ascii="Times New Roman" w:hAnsi="Times New Roman"/>
          <w:i/>
          <w:iCs/>
          <w:sz w:val="20"/>
        </w:rPr>
        <w:t>-slot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 xml:space="preserve">Alt.3: </w:t>
      </w:r>
      <w:proofErr w:type="spellStart"/>
      <w:r w:rsidRPr="00FF75DE">
        <w:rPr>
          <w:rFonts w:ascii="Times New Roman" w:hAnsi="Times New Roman"/>
          <w:i/>
          <w:iCs/>
          <w:sz w:val="20"/>
        </w:rPr>
        <w:t>Invalid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pattern</w:t>
      </w:r>
    </w:p>
    <w:p w14:paraId="3FE3EE23"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FF75DE">
        <w:rPr>
          <w:rFonts w:ascii="Times New Roman" w:hAnsi="Times New Roman"/>
          <w:i/>
          <w:iCs/>
          <w:sz w:val="20"/>
        </w:rPr>
        <w:t xml:space="preserve">The </w:t>
      </w:r>
      <w:proofErr w:type="spellStart"/>
      <w:r w:rsidRPr="00FF75DE">
        <w:rPr>
          <w:rFonts w:ascii="Times New Roman" w:hAnsi="Times New Roman"/>
          <w:i/>
          <w:iCs/>
          <w:sz w:val="20"/>
        </w:rPr>
        <w:t>number</w:t>
      </w:r>
      <w:proofErr w:type="spellEnd"/>
      <w:r w:rsidRPr="00FF75DE">
        <w:rPr>
          <w:rFonts w:ascii="Times New Roman" w:hAnsi="Times New Roman"/>
          <w:i/>
          <w:iCs/>
          <w:sz w:val="20"/>
        </w:rPr>
        <w:t xml:space="preserve"> of </w:t>
      </w:r>
      <w:proofErr w:type="spellStart"/>
      <w:r w:rsidRPr="00FF75DE">
        <w:rPr>
          <w:rFonts w:ascii="Times New Roman" w:hAnsi="Times New Roman"/>
          <w:i/>
          <w:iCs/>
          <w:sz w:val="20"/>
        </w:rPr>
        <w:t>REs</w:t>
      </w:r>
      <w:proofErr w:type="spellEnd"/>
      <w:r w:rsidRPr="00FF75DE">
        <w:rPr>
          <w:rFonts w:ascii="Times New Roman" w:hAnsi="Times New Roman"/>
          <w:i/>
          <w:iCs/>
          <w:sz w:val="20"/>
        </w:rPr>
        <w:t xml:space="preserve"> for UCI </w:t>
      </w:r>
      <w:proofErr w:type="spellStart"/>
      <w:r w:rsidRPr="00FF75DE">
        <w:rPr>
          <w:rFonts w:ascii="Times New Roman" w:hAnsi="Times New Roman"/>
          <w:i/>
          <w:iCs/>
          <w:sz w:val="20"/>
        </w:rPr>
        <w:t>carrying</w:t>
      </w:r>
      <w:proofErr w:type="spellEnd"/>
      <w:r w:rsidRPr="00FF75DE">
        <w:rPr>
          <w:rFonts w:ascii="Times New Roman" w:hAnsi="Times New Roman"/>
          <w:i/>
          <w:iCs/>
          <w:sz w:val="20"/>
        </w:rPr>
        <w:t xml:space="preserve"> HARQ-ACK on PUSCH </w:t>
      </w:r>
      <w:proofErr w:type="spellStart"/>
      <w:r w:rsidRPr="00FF75DE">
        <w:rPr>
          <w:rFonts w:ascii="Times New Roman" w:hAnsi="Times New Roman"/>
          <w:i/>
          <w:iCs/>
          <w:sz w:val="20"/>
        </w:rPr>
        <w:t>is</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scaled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with</w:t>
      </w:r>
      <w:proofErr w:type="spellEnd"/>
      <w:r w:rsidRPr="00FF75DE">
        <w:rPr>
          <w:rFonts w:ascii="Times New Roman" w:hAnsi="Times New Roman"/>
          <w:i/>
          <w:iCs/>
          <w:sz w:val="20"/>
        </w:rPr>
        <w:t xml:space="preserve"> the </w:t>
      </w:r>
      <w:proofErr w:type="spellStart"/>
      <w:r w:rsidRPr="00FF75DE">
        <w:rPr>
          <w:rFonts w:ascii="Times New Roman" w:hAnsi="Times New Roman"/>
          <w:i/>
          <w:iCs/>
          <w:sz w:val="20"/>
        </w:rPr>
        <w:t>number</w:t>
      </w:r>
      <w:proofErr w:type="spellEnd"/>
      <w:r w:rsidRPr="00FF75DE">
        <w:rPr>
          <w:rFonts w:ascii="Times New Roman" w:hAnsi="Times New Roman"/>
          <w:i/>
          <w:iCs/>
          <w:sz w:val="20"/>
        </w:rPr>
        <w:t xml:space="preserve"> of PUCCH </w:t>
      </w:r>
      <w:proofErr w:type="spellStart"/>
      <w:r w:rsidRPr="00FF75DE">
        <w:rPr>
          <w:rFonts w:ascii="Times New Roman" w:hAnsi="Times New Roman"/>
          <w:i/>
          <w:iCs/>
          <w:sz w:val="20"/>
        </w:rPr>
        <w:t>repetitions</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overlapped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with</w:t>
      </w:r>
      <w:proofErr w:type="spellEnd"/>
      <w:r w:rsidRPr="00FF75DE">
        <w:rPr>
          <w:rFonts w:ascii="Times New Roman" w:hAnsi="Times New Roman"/>
          <w:i/>
          <w:iCs/>
          <w:sz w:val="20"/>
        </w:rPr>
        <w:t xml:space="preserve">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 xml:space="preserve">FFS </w:t>
      </w:r>
      <w:proofErr w:type="spellStart"/>
      <w:r w:rsidRPr="00FF75DE">
        <w:rPr>
          <w:rFonts w:ascii="Times New Roman" w:hAnsi="Times New Roman"/>
          <w:i/>
          <w:iCs/>
          <w:sz w:val="20"/>
        </w:rPr>
        <w:t>details</w:t>
      </w:r>
      <w:proofErr w:type="spellEnd"/>
    </w:p>
    <w:p w14:paraId="3987F46B"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3-3</w:t>
      </w:r>
    </w:p>
    <w:p w14:paraId="2FB876D4" w14:textId="77777777" w:rsidR="00FF75DE" w:rsidRPr="00FF75DE" w:rsidRDefault="00FF75DE" w:rsidP="00877C0B">
      <w:pPr>
        <w:pStyle w:val="3GPPText"/>
        <w:numPr>
          <w:ilvl w:val="0"/>
          <w:numId w:val="109"/>
        </w:numPr>
        <w:textAlignment w:val="baseline"/>
        <w:rPr>
          <w:rFonts w:ascii="Times New Roman" w:hAnsi="Times New Roman"/>
          <w:i/>
          <w:iCs/>
          <w:sz w:val="20"/>
        </w:rPr>
      </w:pPr>
      <w:r w:rsidRPr="00FF75DE">
        <w:rPr>
          <w:rFonts w:ascii="Times New Roman" w:hAnsi="Times New Roman"/>
          <w:i/>
          <w:iCs/>
          <w:sz w:val="20"/>
        </w:rPr>
        <w:lastRenderedPageBreak/>
        <w:t xml:space="preserve">RAN1 uses the </w:t>
      </w:r>
      <w:proofErr w:type="spellStart"/>
      <w:r w:rsidRPr="00FF75DE">
        <w:rPr>
          <w:rFonts w:ascii="Times New Roman" w:hAnsi="Times New Roman"/>
          <w:i/>
          <w:iCs/>
          <w:sz w:val="20"/>
        </w:rPr>
        <w:t>same</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mechanism</w:t>
      </w:r>
      <w:proofErr w:type="spellEnd"/>
      <w:r w:rsidRPr="00FF75DE">
        <w:rPr>
          <w:rFonts w:ascii="Times New Roman" w:hAnsi="Times New Roman"/>
          <w:i/>
          <w:iCs/>
          <w:sz w:val="20"/>
        </w:rPr>
        <w:t xml:space="preserve"> for </w:t>
      </w:r>
      <w:proofErr w:type="spellStart"/>
      <w:r w:rsidRPr="00FF75DE">
        <w:rPr>
          <w:rFonts w:ascii="Times New Roman" w:hAnsi="Times New Roman"/>
          <w:i/>
          <w:iCs/>
          <w:sz w:val="20"/>
        </w:rPr>
        <w:t>dynamic</w:t>
      </w:r>
      <w:proofErr w:type="spellEnd"/>
      <w:r w:rsidRPr="00FF75DE">
        <w:rPr>
          <w:rFonts w:ascii="Times New Roman" w:hAnsi="Times New Roman"/>
          <w:i/>
          <w:iCs/>
          <w:sz w:val="20"/>
        </w:rPr>
        <w:t xml:space="preserve"> indication of the </w:t>
      </w:r>
      <w:proofErr w:type="spellStart"/>
      <w:r w:rsidRPr="00FF75DE">
        <w:rPr>
          <w:rFonts w:ascii="Times New Roman" w:hAnsi="Times New Roman"/>
          <w:i/>
          <w:iCs/>
          <w:sz w:val="20"/>
        </w:rPr>
        <w:t>number</w:t>
      </w:r>
      <w:proofErr w:type="spellEnd"/>
      <w:r w:rsidRPr="00FF75DE">
        <w:rPr>
          <w:rFonts w:ascii="Times New Roman" w:hAnsi="Times New Roman"/>
          <w:i/>
          <w:iCs/>
          <w:sz w:val="20"/>
        </w:rPr>
        <w:t xml:space="preserve"> of PUCCH </w:t>
      </w:r>
      <w:proofErr w:type="spellStart"/>
      <w:r w:rsidRPr="00FF75DE">
        <w:rPr>
          <w:rFonts w:ascii="Times New Roman" w:hAnsi="Times New Roman"/>
          <w:i/>
          <w:iCs/>
          <w:sz w:val="20"/>
        </w:rPr>
        <w:t>repetitions</w:t>
      </w:r>
      <w:proofErr w:type="spellEnd"/>
      <w:r w:rsidRPr="00FF75DE">
        <w:rPr>
          <w:rFonts w:ascii="Times New Roman" w:hAnsi="Times New Roman"/>
          <w:i/>
          <w:iCs/>
          <w:sz w:val="20"/>
        </w:rPr>
        <w:t xml:space="preserve"> for slot-based and </w:t>
      </w:r>
      <w:proofErr w:type="spellStart"/>
      <w:r w:rsidRPr="00FF75DE">
        <w:rPr>
          <w:rFonts w:ascii="Times New Roman" w:hAnsi="Times New Roman"/>
          <w:i/>
          <w:iCs/>
          <w:sz w:val="20"/>
        </w:rPr>
        <w:t>sub</w:t>
      </w:r>
      <w:proofErr w:type="spellEnd"/>
      <w:r w:rsidRPr="00FF75DE">
        <w:rPr>
          <w:rFonts w:ascii="Times New Roman" w:hAnsi="Times New Roman"/>
          <w:i/>
          <w:iCs/>
          <w:sz w:val="20"/>
        </w:rPr>
        <w:t xml:space="preserve">-slot-based </w:t>
      </w:r>
      <w:proofErr w:type="spellStart"/>
      <w:r w:rsidRPr="00FF75DE">
        <w:rPr>
          <w:rFonts w:ascii="Times New Roman" w:hAnsi="Times New Roman"/>
          <w:i/>
          <w:iCs/>
          <w:sz w:val="20"/>
        </w:rPr>
        <w:t>operation</w:t>
      </w:r>
      <w:proofErr w:type="spellEnd"/>
      <w:r w:rsidRPr="00FF75DE">
        <w:rPr>
          <w:rFonts w:ascii="Times New Roman" w:hAnsi="Times New Roman"/>
          <w:i/>
          <w:iCs/>
          <w:sz w:val="20"/>
        </w:rPr>
        <w:t xml:space="preserve">, by </w:t>
      </w:r>
      <w:proofErr w:type="spellStart"/>
      <w:r w:rsidRPr="00FF75DE">
        <w:rPr>
          <w:rFonts w:ascii="Times New Roman" w:hAnsi="Times New Roman"/>
          <w:i/>
          <w:iCs/>
          <w:sz w:val="20"/>
        </w:rPr>
        <w:t>aligning</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with</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decisions</w:t>
      </w:r>
      <w:proofErr w:type="spellEnd"/>
      <w:r w:rsidRPr="00FF75DE">
        <w:rPr>
          <w:rFonts w:ascii="Times New Roman" w:hAnsi="Times New Roman"/>
          <w:i/>
          <w:iCs/>
          <w:sz w:val="20"/>
        </w:rPr>
        <w:t xml:space="preserve"> made in </w:t>
      </w:r>
      <w:proofErr w:type="spellStart"/>
      <w:r w:rsidRPr="00FF75DE">
        <w:rPr>
          <w:rFonts w:ascii="Times New Roman" w:hAnsi="Times New Roman"/>
          <w:i/>
          <w:iCs/>
          <w:sz w:val="20"/>
        </w:rPr>
        <w:t>CovEnh</w:t>
      </w:r>
      <w:proofErr w:type="spellEnd"/>
    </w:p>
    <w:p w14:paraId="52B36135" w14:textId="77777777" w:rsidR="00FF75DE" w:rsidRPr="00FF75DE" w:rsidRDefault="00FF75DE" w:rsidP="00FF75DE">
      <w:pPr>
        <w:pStyle w:val="3GPPText"/>
        <w:rPr>
          <w:rFonts w:ascii="Times New Roman" w:hAnsi="Times New Roman"/>
          <w:b/>
          <w:bCs/>
          <w:sz w:val="20"/>
        </w:rPr>
      </w:pPr>
    </w:p>
    <w:p w14:paraId="46A4FEF4"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4-1</w:t>
      </w:r>
    </w:p>
    <w:p w14:paraId="42D5A22B" w14:textId="77777777" w:rsidR="00FF75DE" w:rsidRPr="00FF75DE" w:rsidRDefault="00FF75DE" w:rsidP="00877C0B">
      <w:pPr>
        <w:pStyle w:val="3GPPText"/>
        <w:numPr>
          <w:ilvl w:val="0"/>
          <w:numId w:val="109"/>
        </w:numPr>
        <w:textAlignment w:val="baseline"/>
        <w:rPr>
          <w:rFonts w:ascii="Times New Roman" w:hAnsi="Times New Roman"/>
          <w:i/>
          <w:iCs/>
          <w:sz w:val="20"/>
        </w:rPr>
      </w:pPr>
      <w:r w:rsidRPr="00FF75DE">
        <w:rPr>
          <w:rFonts w:ascii="Times New Roman" w:hAnsi="Times New Roman"/>
          <w:i/>
          <w:iCs/>
          <w:sz w:val="20"/>
        </w:rPr>
        <w:t xml:space="preserve">For </w:t>
      </w:r>
      <w:proofErr w:type="spellStart"/>
      <w:r w:rsidRPr="00FF75DE">
        <w:rPr>
          <w:rFonts w:ascii="Times New Roman" w:hAnsi="Times New Roman"/>
          <w:i/>
          <w:iCs/>
          <w:sz w:val="20"/>
        </w:rPr>
        <w:t>dynamic</w:t>
      </w:r>
      <w:proofErr w:type="spellEnd"/>
      <w:r w:rsidRPr="00FF75DE">
        <w:rPr>
          <w:rFonts w:ascii="Times New Roman" w:hAnsi="Times New Roman"/>
          <w:i/>
          <w:iCs/>
          <w:sz w:val="20"/>
        </w:rPr>
        <w:t xml:space="preserve"> PUCCH carrier indication in DCI, the </w:t>
      </w:r>
      <w:proofErr w:type="spellStart"/>
      <w:r w:rsidRPr="00FF75DE">
        <w:rPr>
          <w:rFonts w:ascii="Times New Roman" w:hAnsi="Times New Roman"/>
          <w:i/>
          <w:iCs/>
          <w:sz w:val="20"/>
        </w:rPr>
        <w:t>definition</w:t>
      </w:r>
      <w:proofErr w:type="spellEnd"/>
      <w:r w:rsidRPr="00FF75DE">
        <w:rPr>
          <w:rFonts w:ascii="Times New Roman" w:hAnsi="Times New Roman"/>
          <w:i/>
          <w:iCs/>
          <w:sz w:val="20"/>
        </w:rPr>
        <w:t xml:space="preserve"> of PUCCH Resource ID (PRI) </w:t>
      </w:r>
      <w:proofErr w:type="spellStart"/>
      <w:r w:rsidRPr="00FF75DE">
        <w:rPr>
          <w:rFonts w:ascii="Times New Roman" w:hAnsi="Times New Roman"/>
          <w:i/>
          <w:iCs/>
          <w:sz w:val="20"/>
        </w:rPr>
        <w:t>is</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extended</w:t>
      </w:r>
      <w:proofErr w:type="spellEnd"/>
      <w:r w:rsidRPr="00FF75DE">
        <w:rPr>
          <w:rFonts w:ascii="Times New Roman" w:hAnsi="Times New Roman"/>
          <w:i/>
          <w:iCs/>
          <w:sz w:val="20"/>
        </w:rPr>
        <w:t xml:space="preserve"> by </w:t>
      </w:r>
      <w:proofErr w:type="spellStart"/>
      <w:r w:rsidRPr="00FF75DE">
        <w:rPr>
          <w:rFonts w:ascii="Times New Roman" w:hAnsi="Times New Roman"/>
          <w:i/>
          <w:iCs/>
          <w:sz w:val="20"/>
        </w:rPr>
        <w:t>indicating</w:t>
      </w:r>
      <w:proofErr w:type="spellEnd"/>
      <w:r w:rsidRPr="00FF75DE">
        <w:rPr>
          <w:rFonts w:ascii="Times New Roman" w:hAnsi="Times New Roman"/>
          <w:i/>
          <w:iCs/>
          <w:sz w:val="20"/>
        </w:rPr>
        <w:t xml:space="preserve"> a pair of {PUCCH </w:t>
      </w:r>
      <w:proofErr w:type="spellStart"/>
      <w:r w:rsidRPr="00FF75DE">
        <w:rPr>
          <w:rFonts w:ascii="Times New Roman" w:hAnsi="Times New Roman"/>
          <w:i/>
          <w:iCs/>
          <w:sz w:val="20"/>
        </w:rPr>
        <w:t>resource</w:t>
      </w:r>
      <w:proofErr w:type="spellEnd"/>
      <w:r w:rsidRPr="00FF75DE">
        <w:rPr>
          <w:rFonts w:ascii="Times New Roman" w:hAnsi="Times New Roman"/>
          <w:i/>
          <w:iCs/>
          <w:sz w:val="20"/>
        </w:rPr>
        <w:t>, PUCCH carrier}</w:t>
      </w:r>
    </w:p>
    <w:p w14:paraId="18BB290F"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4-2</w:t>
      </w:r>
    </w:p>
    <w:p w14:paraId="5F22EB54" w14:textId="77777777" w:rsidR="00FF75DE" w:rsidRPr="00FF75DE" w:rsidRDefault="00FF75DE" w:rsidP="00877C0B">
      <w:pPr>
        <w:pStyle w:val="3GPPText"/>
        <w:numPr>
          <w:ilvl w:val="0"/>
          <w:numId w:val="109"/>
        </w:numPr>
        <w:textAlignment w:val="baseline"/>
        <w:rPr>
          <w:rFonts w:ascii="Times New Roman" w:hAnsi="Times New Roman"/>
          <w:i/>
          <w:iCs/>
          <w:sz w:val="20"/>
        </w:rPr>
      </w:pPr>
      <w:r w:rsidRPr="00FF75DE">
        <w:rPr>
          <w:rFonts w:ascii="Times New Roman" w:hAnsi="Times New Roman"/>
          <w:i/>
          <w:iCs/>
          <w:sz w:val="20"/>
        </w:rPr>
        <w:t xml:space="preserve">For </w:t>
      </w:r>
      <w:proofErr w:type="spellStart"/>
      <w:r w:rsidRPr="00FF75DE">
        <w:rPr>
          <w:rFonts w:ascii="Times New Roman" w:hAnsi="Times New Roman"/>
          <w:i/>
          <w:iCs/>
          <w:sz w:val="20"/>
        </w:rPr>
        <w:t>dynamic</w:t>
      </w:r>
      <w:proofErr w:type="spellEnd"/>
      <w:r w:rsidRPr="00FF75DE">
        <w:rPr>
          <w:rFonts w:ascii="Times New Roman" w:hAnsi="Times New Roman"/>
          <w:i/>
          <w:iCs/>
          <w:sz w:val="20"/>
        </w:rPr>
        <w:t xml:space="preserve"> PUCCH carrier indication in DCI, </w:t>
      </w:r>
      <w:proofErr w:type="spellStart"/>
      <w:r w:rsidRPr="00FF75DE">
        <w:rPr>
          <w:rFonts w:ascii="Times New Roman" w:hAnsi="Times New Roman"/>
          <w:i/>
          <w:iCs/>
          <w:sz w:val="20"/>
        </w:rPr>
        <w:t>limit</w:t>
      </w:r>
      <w:proofErr w:type="spellEnd"/>
      <w:r w:rsidRPr="00FF75DE">
        <w:rPr>
          <w:rFonts w:ascii="Times New Roman" w:hAnsi="Times New Roman"/>
          <w:i/>
          <w:iCs/>
          <w:sz w:val="20"/>
        </w:rPr>
        <w:t xml:space="preserve"> the UCI information for </w:t>
      </w:r>
      <w:proofErr w:type="spellStart"/>
      <w:r w:rsidRPr="00FF75DE">
        <w:rPr>
          <w:rFonts w:ascii="Times New Roman" w:hAnsi="Times New Roman"/>
          <w:i/>
          <w:iCs/>
          <w:sz w:val="20"/>
        </w:rPr>
        <w:t>switching</w:t>
      </w:r>
      <w:proofErr w:type="spellEnd"/>
      <w:r w:rsidRPr="00FF75DE">
        <w:rPr>
          <w:rFonts w:ascii="Times New Roman" w:hAnsi="Times New Roman"/>
          <w:i/>
          <w:iCs/>
          <w:sz w:val="20"/>
        </w:rPr>
        <w:t xml:space="preserve"> to HARQ-ACK and SR (</w:t>
      </w:r>
      <w:proofErr w:type="spellStart"/>
      <w:r w:rsidRPr="00FF75DE">
        <w:rPr>
          <w:rFonts w:ascii="Times New Roman" w:hAnsi="Times New Roman"/>
          <w:i/>
          <w:iCs/>
          <w:sz w:val="20"/>
        </w:rPr>
        <w:t>when</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multiplexed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with</w:t>
      </w:r>
      <w:proofErr w:type="spellEnd"/>
      <w:r w:rsidRPr="00FF75DE">
        <w:rPr>
          <w:rFonts w:ascii="Times New Roman" w:hAnsi="Times New Roman"/>
          <w:i/>
          <w:iCs/>
          <w:sz w:val="20"/>
        </w:rPr>
        <w:t xml:space="preserve"> HARQ-ACK)</w:t>
      </w:r>
    </w:p>
    <w:p w14:paraId="59AAEF46"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4-3</w:t>
      </w:r>
    </w:p>
    <w:p w14:paraId="0DAA30A4" w14:textId="77777777" w:rsidR="00FF75DE" w:rsidRPr="00FF75DE" w:rsidRDefault="00FF75DE" w:rsidP="00877C0B">
      <w:pPr>
        <w:pStyle w:val="3GPPText"/>
        <w:numPr>
          <w:ilvl w:val="0"/>
          <w:numId w:val="109"/>
        </w:numPr>
        <w:textAlignment w:val="baseline"/>
        <w:rPr>
          <w:rFonts w:ascii="Times New Roman" w:hAnsi="Times New Roman"/>
          <w:i/>
          <w:iCs/>
          <w:sz w:val="20"/>
        </w:rPr>
      </w:pPr>
      <w:r w:rsidRPr="00FF75DE">
        <w:rPr>
          <w:rFonts w:ascii="Times New Roman" w:hAnsi="Times New Roman"/>
          <w:i/>
          <w:iCs/>
          <w:sz w:val="20"/>
        </w:rPr>
        <w:t>If a time pattern for PUCCH for semi-</w:t>
      </w:r>
      <w:proofErr w:type="spellStart"/>
      <w:r w:rsidRPr="00FF75DE">
        <w:rPr>
          <w:rFonts w:ascii="Times New Roman" w:hAnsi="Times New Roman"/>
          <w:i/>
          <w:iCs/>
          <w:sz w:val="20"/>
        </w:rPr>
        <w:t>static</w:t>
      </w:r>
      <w:proofErr w:type="spellEnd"/>
      <w:r w:rsidRPr="00FF75DE">
        <w:rPr>
          <w:rFonts w:ascii="Times New Roman" w:hAnsi="Times New Roman"/>
          <w:i/>
          <w:iCs/>
          <w:sz w:val="20"/>
        </w:rPr>
        <w:t xml:space="preserve"> HARQ-ACK </w:t>
      </w:r>
      <w:proofErr w:type="spellStart"/>
      <w:r w:rsidRPr="00FF75DE">
        <w:rPr>
          <w:rFonts w:ascii="Times New Roman" w:hAnsi="Times New Roman"/>
          <w:i/>
          <w:iCs/>
          <w:sz w:val="20"/>
        </w:rPr>
        <w:t>is</w:t>
      </w:r>
      <w:proofErr w:type="spellEnd"/>
      <w:r w:rsidRPr="00FF75DE">
        <w:rPr>
          <w:rFonts w:ascii="Times New Roman" w:hAnsi="Times New Roman"/>
          <w:i/>
          <w:iCs/>
          <w:sz w:val="20"/>
        </w:rPr>
        <w:t xml:space="preserve"> not </w:t>
      </w:r>
      <w:proofErr w:type="spellStart"/>
      <w:r w:rsidRPr="00FF75DE">
        <w:rPr>
          <w:rFonts w:ascii="Times New Roman" w:hAnsi="Times New Roman"/>
          <w:i/>
          <w:iCs/>
          <w:sz w:val="20"/>
        </w:rPr>
        <w:t>provided</w:t>
      </w:r>
      <w:proofErr w:type="spellEnd"/>
      <w:r w:rsidRPr="00FF75DE">
        <w:rPr>
          <w:rFonts w:ascii="Times New Roman" w:hAnsi="Times New Roman"/>
          <w:i/>
          <w:iCs/>
          <w:sz w:val="20"/>
        </w:rPr>
        <w:t>, the semi-</w:t>
      </w:r>
      <w:proofErr w:type="spellStart"/>
      <w:r w:rsidRPr="00FF75DE">
        <w:rPr>
          <w:rFonts w:ascii="Times New Roman" w:hAnsi="Times New Roman"/>
          <w:i/>
          <w:iCs/>
          <w:sz w:val="20"/>
        </w:rPr>
        <w:t>static</w:t>
      </w:r>
      <w:proofErr w:type="spellEnd"/>
      <w:r w:rsidRPr="00FF75DE">
        <w:rPr>
          <w:rFonts w:ascii="Times New Roman" w:hAnsi="Times New Roman"/>
          <w:i/>
          <w:iCs/>
          <w:sz w:val="20"/>
        </w:rPr>
        <w:t xml:space="preserve"> HARQ-ACK </w:t>
      </w:r>
      <w:proofErr w:type="spellStart"/>
      <w:r w:rsidRPr="00FF75DE">
        <w:rPr>
          <w:rFonts w:ascii="Times New Roman" w:hAnsi="Times New Roman"/>
          <w:i/>
          <w:iCs/>
          <w:sz w:val="20"/>
        </w:rPr>
        <w:t>is</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multiplexed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with</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dynamic</w:t>
      </w:r>
      <w:proofErr w:type="spellEnd"/>
      <w:r w:rsidRPr="00FF75DE">
        <w:rPr>
          <w:rFonts w:ascii="Times New Roman" w:hAnsi="Times New Roman"/>
          <w:i/>
          <w:iCs/>
          <w:sz w:val="20"/>
        </w:rPr>
        <w:t xml:space="preserve"> HARQ-ACK on the carrier </w:t>
      </w:r>
      <w:proofErr w:type="spellStart"/>
      <w:r w:rsidRPr="00FF75DE">
        <w:rPr>
          <w:rFonts w:ascii="Times New Roman" w:hAnsi="Times New Roman"/>
          <w:i/>
          <w:iCs/>
          <w:sz w:val="20"/>
        </w:rPr>
        <w:t>indicated</w:t>
      </w:r>
      <w:proofErr w:type="spellEnd"/>
      <w:r w:rsidRPr="00FF75DE">
        <w:rPr>
          <w:rFonts w:ascii="Times New Roman" w:hAnsi="Times New Roman"/>
          <w:i/>
          <w:iCs/>
          <w:sz w:val="20"/>
        </w:rPr>
        <w:t xml:space="preserve"> for </w:t>
      </w:r>
      <w:proofErr w:type="spellStart"/>
      <w:r w:rsidRPr="00FF75DE">
        <w:rPr>
          <w:rFonts w:ascii="Times New Roman" w:hAnsi="Times New Roman"/>
          <w:i/>
          <w:iCs/>
          <w:sz w:val="20"/>
        </w:rPr>
        <w:t>dynamic</w:t>
      </w:r>
      <w:proofErr w:type="spellEnd"/>
      <w:r w:rsidRPr="00FF75DE">
        <w:rPr>
          <w:rFonts w:ascii="Times New Roman" w:hAnsi="Times New Roman"/>
          <w:i/>
          <w:iCs/>
          <w:sz w:val="20"/>
        </w:rPr>
        <w:t xml:space="preserve"> HARQ-ACK</w:t>
      </w:r>
    </w:p>
    <w:p w14:paraId="5518BFB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FFS if a time pattern for PCCH for semi-</w:t>
      </w:r>
      <w:proofErr w:type="spellStart"/>
      <w:r w:rsidRPr="00FF75DE">
        <w:rPr>
          <w:rFonts w:ascii="Times New Roman" w:hAnsi="Times New Roman"/>
          <w:i/>
          <w:iCs/>
          <w:sz w:val="20"/>
        </w:rPr>
        <w:t>static</w:t>
      </w:r>
      <w:proofErr w:type="spellEnd"/>
      <w:r w:rsidRPr="00FF75DE">
        <w:rPr>
          <w:rFonts w:ascii="Times New Roman" w:hAnsi="Times New Roman"/>
          <w:i/>
          <w:iCs/>
          <w:sz w:val="20"/>
        </w:rPr>
        <w:t xml:space="preserve"> HARQ </w:t>
      </w:r>
      <w:proofErr w:type="spellStart"/>
      <w:r w:rsidRPr="00FF75DE">
        <w:rPr>
          <w:rFonts w:ascii="Times New Roman" w:hAnsi="Times New Roman"/>
          <w:i/>
          <w:iCs/>
          <w:sz w:val="20"/>
        </w:rPr>
        <w:t>is</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provided</w:t>
      </w:r>
      <w:proofErr w:type="spellEnd"/>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lastRenderedPageBreak/>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17"/>
      <w:footerReference w:type="defaul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64324" w14:textId="77777777" w:rsidR="00725288" w:rsidRDefault="00725288">
      <w:r>
        <w:separator/>
      </w:r>
    </w:p>
  </w:endnote>
  <w:endnote w:type="continuationSeparator" w:id="0">
    <w:p w14:paraId="5A534A2C" w14:textId="77777777" w:rsidR="00725288" w:rsidRDefault="00725288">
      <w:r>
        <w:continuationSeparator/>
      </w:r>
    </w:p>
  </w:endnote>
  <w:endnote w:type="continuationNotice" w:id="1">
    <w:p w14:paraId="739670FC" w14:textId="77777777" w:rsidR="00725288" w:rsidRDefault="007252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KaiTi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Content>
      <w:p w14:paraId="42F76C3F" w14:textId="12C9E28D" w:rsidR="00E93168" w:rsidRDefault="00E93168">
        <w:pPr>
          <w:pStyle w:val="Footer"/>
        </w:pPr>
        <w:r>
          <w:fldChar w:fldCharType="begin"/>
        </w:r>
        <w:r>
          <w:instrText>PAGE   \* MERGEFORMAT</w:instrText>
        </w:r>
        <w:r>
          <w:fldChar w:fldCharType="separate"/>
        </w:r>
        <w:r w:rsidRPr="002A3E8D">
          <w:rPr>
            <w:lang w:val="zh-CN" w:eastAsia="zh-CN"/>
          </w:rPr>
          <w:t>64</w:t>
        </w:r>
        <w:r>
          <w:fldChar w:fldCharType="end"/>
        </w:r>
      </w:p>
    </w:sdtContent>
  </w:sdt>
  <w:p w14:paraId="00A820FC" w14:textId="77777777" w:rsidR="00E93168" w:rsidRDefault="00E93168">
    <w:pPr>
      <w:pStyle w:val="Footer"/>
    </w:pPr>
  </w:p>
  <w:p w14:paraId="4A48D3F3" w14:textId="77777777" w:rsidR="00E93168" w:rsidRDefault="00E93168"/>
  <w:p w14:paraId="46E31D82" w14:textId="77777777" w:rsidR="00E93168" w:rsidRDefault="00E931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869D6" w14:textId="77777777" w:rsidR="00725288" w:rsidRDefault="00725288">
      <w:r>
        <w:separator/>
      </w:r>
    </w:p>
  </w:footnote>
  <w:footnote w:type="continuationSeparator" w:id="0">
    <w:p w14:paraId="3287BBCF" w14:textId="77777777" w:rsidR="00725288" w:rsidRDefault="00725288">
      <w:r>
        <w:continuationSeparator/>
      </w:r>
    </w:p>
  </w:footnote>
  <w:footnote w:type="continuationNotice" w:id="1">
    <w:p w14:paraId="6040EF44" w14:textId="77777777" w:rsidR="00725288" w:rsidRDefault="007252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E93168" w:rsidRDefault="00E93168">
    <w:pPr>
      <w:pStyle w:val="Header"/>
      <w:tabs>
        <w:tab w:val="right" w:pos="9639"/>
      </w:tabs>
    </w:pPr>
    <w:r>
      <w:tab/>
    </w:r>
  </w:p>
  <w:p w14:paraId="246D48EC" w14:textId="77777777" w:rsidR="00E93168" w:rsidRDefault="00E93168"/>
  <w:p w14:paraId="4F6F578E" w14:textId="77777777" w:rsidR="00E93168" w:rsidRDefault="00E931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8"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5"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4"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8"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9"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4"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4"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5"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98"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2"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5"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6"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7"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0"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4"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7"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0"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1"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2"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6"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9"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0"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1"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2"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3"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4"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6"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7"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0"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1"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7"/>
  </w:num>
  <w:num w:numId="2">
    <w:abstractNumId w:val="5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4"/>
  </w:num>
  <w:num w:numId="4">
    <w:abstractNumId w:val="106"/>
  </w:num>
  <w:num w:numId="5">
    <w:abstractNumId w:val="72"/>
  </w:num>
  <w:num w:numId="6">
    <w:abstractNumId w:val="6"/>
  </w:num>
  <w:num w:numId="7">
    <w:abstractNumId w:val="2"/>
  </w:num>
  <w:num w:numId="8">
    <w:abstractNumId w:val="50"/>
  </w:num>
  <w:num w:numId="9">
    <w:abstractNumId w:val="37"/>
  </w:num>
  <w:num w:numId="10">
    <w:abstractNumId w:val="37"/>
  </w:num>
  <w:num w:numId="11">
    <w:abstractNumId w:val="3"/>
  </w:num>
  <w:num w:numId="1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6"/>
  </w:num>
  <w:num w:numId="14">
    <w:abstractNumId w:val="64"/>
  </w:num>
  <w:num w:numId="15">
    <w:abstractNumId w:val="45"/>
  </w:num>
  <w:num w:numId="16">
    <w:abstractNumId w:val="55"/>
  </w:num>
  <w:num w:numId="17">
    <w:abstractNumId w:val="37"/>
  </w:num>
  <w:num w:numId="18">
    <w:abstractNumId w:val="61"/>
  </w:num>
  <w:num w:numId="19">
    <w:abstractNumId w:val="107"/>
  </w:num>
  <w:num w:numId="20">
    <w:abstractNumId w:val="142"/>
  </w:num>
  <w:num w:numId="21">
    <w:abstractNumId w:val="89"/>
  </w:num>
  <w:num w:numId="22">
    <w:abstractNumId w:val="0"/>
  </w:num>
  <w:num w:numId="23">
    <w:abstractNumId w:val="56"/>
  </w:num>
  <w:num w:numId="24">
    <w:abstractNumId w:val="84"/>
  </w:num>
  <w:num w:numId="25">
    <w:abstractNumId w:val="21"/>
  </w:num>
  <w:num w:numId="26">
    <w:abstractNumId w:val="110"/>
  </w:num>
  <w:num w:numId="27">
    <w:abstractNumId w:val="135"/>
  </w:num>
  <w:num w:numId="28">
    <w:abstractNumId w:val="128"/>
  </w:num>
  <w:num w:numId="29">
    <w:abstractNumId w:val="123"/>
  </w:num>
  <w:num w:numId="30">
    <w:abstractNumId w:val="13"/>
  </w:num>
  <w:num w:numId="31">
    <w:abstractNumId w:val="41"/>
  </w:num>
  <w:num w:numId="32">
    <w:abstractNumId w:val="117"/>
  </w:num>
  <w:num w:numId="33">
    <w:abstractNumId w:val="33"/>
  </w:num>
  <w:num w:numId="34">
    <w:abstractNumId w:val="79"/>
  </w:num>
  <w:num w:numId="35">
    <w:abstractNumId w:val="49"/>
  </w:num>
  <w:num w:numId="36">
    <w:abstractNumId w:val="12"/>
  </w:num>
  <w:num w:numId="37">
    <w:abstractNumId w:val="132"/>
  </w:num>
  <w:num w:numId="38">
    <w:abstractNumId w:val="131"/>
  </w:num>
  <w:num w:numId="39">
    <w:abstractNumId w:val="124"/>
  </w:num>
  <w:num w:numId="40">
    <w:abstractNumId w:val="35"/>
  </w:num>
  <w:num w:numId="41">
    <w:abstractNumId w:val="118"/>
  </w:num>
  <w:num w:numId="42">
    <w:abstractNumId w:val="137"/>
  </w:num>
  <w:num w:numId="43">
    <w:abstractNumId w:val="48"/>
  </w:num>
  <w:num w:numId="44">
    <w:abstractNumId w:val="60"/>
  </w:num>
  <w:num w:numId="45">
    <w:abstractNumId w:val="24"/>
  </w:num>
  <w:num w:numId="46">
    <w:abstractNumId w:val="12"/>
  </w:num>
  <w:num w:numId="47">
    <w:abstractNumId w:val="77"/>
  </w:num>
  <w:num w:numId="48">
    <w:abstractNumId w:val="82"/>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1"/>
  </w:num>
  <w:num w:numId="56">
    <w:abstractNumId w:val="126"/>
  </w:num>
  <w:num w:numId="57">
    <w:abstractNumId w:val="32"/>
  </w:num>
  <w:num w:numId="58">
    <w:abstractNumId w:val="27"/>
  </w:num>
  <w:num w:numId="59">
    <w:abstractNumId w:val="138"/>
  </w:num>
  <w:num w:numId="60">
    <w:abstractNumId w:val="54"/>
  </w:num>
  <w:num w:numId="61">
    <w:abstractNumId w:val="70"/>
  </w:num>
  <w:num w:numId="62">
    <w:abstractNumId w:val="85"/>
  </w:num>
  <w:num w:numId="63">
    <w:abstractNumId w:val="101"/>
  </w:num>
  <w:num w:numId="64">
    <w:abstractNumId w:val="23"/>
  </w:num>
  <w:num w:numId="65">
    <w:abstractNumId w:val="119"/>
  </w:num>
  <w:num w:numId="66">
    <w:abstractNumId w:val="10"/>
  </w:num>
  <w:num w:numId="67">
    <w:abstractNumId w:val="1"/>
  </w:num>
  <w:num w:numId="68">
    <w:abstractNumId w:val="104"/>
  </w:num>
  <w:num w:numId="69">
    <w:abstractNumId w:val="30"/>
  </w:num>
  <w:num w:numId="70">
    <w:abstractNumId w:val="57"/>
  </w:num>
  <w:num w:numId="71">
    <w:abstractNumId w:val="99"/>
  </w:num>
  <w:num w:numId="72">
    <w:abstractNumId w:val="112"/>
  </w:num>
  <w:num w:numId="73">
    <w:abstractNumId w:val="105"/>
  </w:num>
  <w:num w:numId="74">
    <w:abstractNumId w:val="21"/>
  </w:num>
  <w:num w:numId="75">
    <w:abstractNumId w:val="109"/>
  </w:num>
  <w:num w:numId="76">
    <w:abstractNumId w:val="29"/>
  </w:num>
  <w:num w:numId="77">
    <w:abstractNumId w:val="109"/>
  </w:num>
  <w:num w:numId="78">
    <w:abstractNumId w:val="43"/>
  </w:num>
  <w:num w:numId="79">
    <w:abstractNumId w:val="39"/>
  </w:num>
  <w:num w:numId="80">
    <w:abstractNumId w:val="26"/>
  </w:num>
  <w:num w:numId="81">
    <w:abstractNumId w:val="83"/>
  </w:num>
  <w:num w:numId="82">
    <w:abstractNumId w:val="98"/>
  </w:num>
  <w:num w:numId="83">
    <w:abstractNumId w:val="125"/>
  </w:num>
  <w:num w:numId="84">
    <w:abstractNumId w:val="133"/>
  </w:num>
  <w:num w:numId="85">
    <w:abstractNumId w:val="87"/>
  </w:num>
  <w:num w:numId="86">
    <w:abstractNumId w:val="22"/>
  </w:num>
  <w:num w:numId="87">
    <w:abstractNumId w:val="18"/>
  </w:num>
  <w:num w:numId="88">
    <w:abstractNumId w:val="31"/>
  </w:num>
  <w:num w:numId="89">
    <w:abstractNumId w:val="81"/>
  </w:num>
  <w:num w:numId="90">
    <w:abstractNumId w:val="46"/>
  </w:num>
  <w:num w:numId="91">
    <w:abstractNumId w:val="47"/>
  </w:num>
  <w:num w:numId="92">
    <w:abstractNumId w:val="8"/>
  </w:num>
  <w:num w:numId="93">
    <w:abstractNumId w:val="53"/>
  </w:num>
  <w:num w:numId="94">
    <w:abstractNumId w:val="28"/>
  </w:num>
  <w:num w:numId="95">
    <w:abstractNumId w:val="134"/>
  </w:num>
  <w:num w:numId="96">
    <w:abstractNumId w:val="140"/>
  </w:num>
  <w:num w:numId="97">
    <w:abstractNumId w:val="63"/>
  </w:num>
  <w:num w:numId="98">
    <w:abstractNumId w:val="52"/>
  </w:num>
  <w:num w:numId="99">
    <w:abstractNumId w:val="141"/>
  </w:num>
  <w:num w:numId="100">
    <w:abstractNumId w:val="113"/>
  </w:num>
  <w:num w:numId="101">
    <w:abstractNumId w:val="97"/>
  </w:num>
  <w:num w:numId="102">
    <w:abstractNumId w:val="19"/>
  </w:num>
  <w:num w:numId="103">
    <w:abstractNumId w:val="130"/>
  </w:num>
  <w:num w:numId="104">
    <w:abstractNumId w:val="74"/>
  </w:num>
  <w:num w:numId="105">
    <w:abstractNumId w:val="9"/>
  </w:num>
  <w:num w:numId="106">
    <w:abstractNumId w:val="94"/>
  </w:num>
  <w:num w:numId="107">
    <w:abstractNumId w:val="66"/>
  </w:num>
  <w:num w:numId="108">
    <w:abstractNumId w:val="44"/>
  </w:num>
  <w:num w:numId="109">
    <w:abstractNumId w:val="95"/>
  </w:num>
  <w:num w:numId="110">
    <w:abstractNumId w:val="75"/>
  </w:num>
  <w:num w:numId="111">
    <w:abstractNumId w:val="67"/>
  </w:num>
  <w:num w:numId="112">
    <w:abstractNumId w:val="122"/>
  </w:num>
  <w:num w:numId="113">
    <w:abstractNumId w:val="71"/>
  </w:num>
  <w:num w:numId="114">
    <w:abstractNumId w:val="108"/>
  </w:num>
  <w:num w:numId="115">
    <w:abstractNumId w:val="69"/>
  </w:num>
  <w:num w:numId="116">
    <w:abstractNumId w:val="139"/>
  </w:num>
  <w:num w:numId="117">
    <w:abstractNumId w:val="90"/>
  </w:num>
  <w:num w:numId="118">
    <w:abstractNumId w:val="86"/>
  </w:num>
  <w:num w:numId="119">
    <w:abstractNumId w:val="129"/>
  </w:num>
  <w:num w:numId="120">
    <w:abstractNumId w:val="14"/>
  </w:num>
  <w:num w:numId="121">
    <w:abstractNumId w:val="16"/>
  </w:num>
  <w:num w:numId="122">
    <w:abstractNumId w:val="11"/>
  </w:num>
  <w:num w:numId="123">
    <w:abstractNumId w:val="20"/>
  </w:num>
  <w:num w:numId="124">
    <w:abstractNumId w:val="80"/>
  </w:num>
  <w:num w:numId="125">
    <w:abstractNumId w:val="92"/>
  </w:num>
  <w:num w:numId="126">
    <w:abstractNumId w:val="40"/>
  </w:num>
  <w:num w:numId="127">
    <w:abstractNumId w:val="102"/>
  </w:num>
  <w:num w:numId="128">
    <w:abstractNumId w:val="121"/>
  </w:num>
  <w:num w:numId="129">
    <w:abstractNumId w:val="91"/>
  </w:num>
  <w:num w:numId="130">
    <w:abstractNumId w:val="68"/>
  </w:num>
  <w:num w:numId="131">
    <w:abstractNumId w:val="17"/>
  </w:num>
  <w:num w:numId="132">
    <w:abstractNumId w:val="103"/>
  </w:num>
  <w:num w:numId="133">
    <w:abstractNumId w:val="120"/>
  </w:num>
  <w:num w:numId="134">
    <w:abstractNumId w:val="93"/>
  </w:num>
  <w:num w:numId="135">
    <w:abstractNumId w:val="136"/>
  </w:num>
  <w:num w:numId="136">
    <w:abstractNumId w:val="100"/>
  </w:num>
  <w:num w:numId="137">
    <w:abstractNumId w:val="62"/>
  </w:num>
  <w:num w:numId="138">
    <w:abstractNumId w:val="42"/>
  </w:num>
  <w:num w:numId="139">
    <w:abstractNumId w:val="76"/>
  </w:num>
  <w:num w:numId="140">
    <w:abstractNumId w:val="78"/>
  </w:num>
  <w:num w:numId="141">
    <w:abstractNumId w:val="115"/>
  </w:num>
  <w:num w:numId="142">
    <w:abstractNumId w:val="51"/>
  </w:num>
  <w:num w:numId="143">
    <w:abstractNumId w:val="65"/>
  </w:num>
  <w:num w:numId="144">
    <w:abstractNumId w:val="88"/>
  </w:num>
  <w:num w:numId="145">
    <w:abstractNumId w:val="73"/>
  </w:num>
  <w:num w:numId="146">
    <w:abstractNumId w:val="36"/>
  </w:num>
  <w:num w:numId="147">
    <w:abstractNumId w:val="4"/>
  </w:num>
  <w:num w:numId="148">
    <w:abstractNumId w:val="5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51C1"/>
    <w:rsid w:val="00015657"/>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C25"/>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974"/>
    <w:rsid w:val="000F2B70"/>
    <w:rsid w:val="000F2E34"/>
    <w:rsid w:val="000F2E94"/>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1193"/>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6D8"/>
    <w:rsid w:val="00180C5E"/>
    <w:rsid w:val="001814B1"/>
    <w:rsid w:val="001814F9"/>
    <w:rsid w:val="00181CBA"/>
    <w:rsid w:val="001825B5"/>
    <w:rsid w:val="001827D6"/>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8A7"/>
    <w:rsid w:val="001A3C33"/>
    <w:rsid w:val="001A545A"/>
    <w:rsid w:val="001A5583"/>
    <w:rsid w:val="001A5EFE"/>
    <w:rsid w:val="001A61E0"/>
    <w:rsid w:val="001A6DF2"/>
    <w:rsid w:val="001A72F9"/>
    <w:rsid w:val="001A7AE3"/>
    <w:rsid w:val="001A7B60"/>
    <w:rsid w:val="001A7D4F"/>
    <w:rsid w:val="001A7E35"/>
    <w:rsid w:val="001B0043"/>
    <w:rsid w:val="001B013A"/>
    <w:rsid w:val="001B01BA"/>
    <w:rsid w:val="001B0297"/>
    <w:rsid w:val="001B045B"/>
    <w:rsid w:val="001B04B3"/>
    <w:rsid w:val="001B065B"/>
    <w:rsid w:val="001B06A2"/>
    <w:rsid w:val="001B12AA"/>
    <w:rsid w:val="001B13EC"/>
    <w:rsid w:val="001B1AE8"/>
    <w:rsid w:val="001B1B44"/>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60"/>
    <w:rsid w:val="001D5D0F"/>
    <w:rsid w:val="001D5FB3"/>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5169"/>
    <w:rsid w:val="002355C6"/>
    <w:rsid w:val="0023585C"/>
    <w:rsid w:val="00235B8D"/>
    <w:rsid w:val="00235BF2"/>
    <w:rsid w:val="002368D0"/>
    <w:rsid w:val="00236D9B"/>
    <w:rsid w:val="002370BE"/>
    <w:rsid w:val="00237394"/>
    <w:rsid w:val="002373FD"/>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DC4"/>
    <w:rsid w:val="00293DE0"/>
    <w:rsid w:val="00294D91"/>
    <w:rsid w:val="00295B47"/>
    <w:rsid w:val="00295E8C"/>
    <w:rsid w:val="00295E99"/>
    <w:rsid w:val="00295EF2"/>
    <w:rsid w:val="002963A8"/>
    <w:rsid w:val="0029661E"/>
    <w:rsid w:val="002967AF"/>
    <w:rsid w:val="00296804"/>
    <w:rsid w:val="00296AA6"/>
    <w:rsid w:val="002973D0"/>
    <w:rsid w:val="002974C9"/>
    <w:rsid w:val="00297661"/>
    <w:rsid w:val="0029767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B44"/>
    <w:rsid w:val="003232D9"/>
    <w:rsid w:val="003236BE"/>
    <w:rsid w:val="00323861"/>
    <w:rsid w:val="003244C8"/>
    <w:rsid w:val="003246B4"/>
    <w:rsid w:val="00324708"/>
    <w:rsid w:val="0032476E"/>
    <w:rsid w:val="00324B7E"/>
    <w:rsid w:val="00324CC2"/>
    <w:rsid w:val="003251E1"/>
    <w:rsid w:val="00325366"/>
    <w:rsid w:val="0032568A"/>
    <w:rsid w:val="0032571C"/>
    <w:rsid w:val="003257DC"/>
    <w:rsid w:val="0032653F"/>
    <w:rsid w:val="00326B5B"/>
    <w:rsid w:val="00326DD2"/>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AD0"/>
    <w:rsid w:val="00343BFF"/>
    <w:rsid w:val="00343DEA"/>
    <w:rsid w:val="00343ECF"/>
    <w:rsid w:val="00343FBF"/>
    <w:rsid w:val="00344144"/>
    <w:rsid w:val="0034435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C"/>
    <w:rsid w:val="003539FC"/>
    <w:rsid w:val="00353F16"/>
    <w:rsid w:val="00354815"/>
    <w:rsid w:val="003548DB"/>
    <w:rsid w:val="00354A55"/>
    <w:rsid w:val="00354F7E"/>
    <w:rsid w:val="0035510D"/>
    <w:rsid w:val="003555AF"/>
    <w:rsid w:val="003556FA"/>
    <w:rsid w:val="003557D2"/>
    <w:rsid w:val="00355A5C"/>
    <w:rsid w:val="00355FCF"/>
    <w:rsid w:val="00356BA8"/>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D4F"/>
    <w:rsid w:val="003A67B4"/>
    <w:rsid w:val="003A6D6C"/>
    <w:rsid w:val="003A6F7B"/>
    <w:rsid w:val="003A7207"/>
    <w:rsid w:val="003A7A51"/>
    <w:rsid w:val="003A7C09"/>
    <w:rsid w:val="003A7E4E"/>
    <w:rsid w:val="003B0012"/>
    <w:rsid w:val="003B07F3"/>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A5A"/>
    <w:rsid w:val="003B5B4F"/>
    <w:rsid w:val="003B5E51"/>
    <w:rsid w:val="003B5E6A"/>
    <w:rsid w:val="003B66F3"/>
    <w:rsid w:val="003B6701"/>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514"/>
    <w:rsid w:val="003D39C7"/>
    <w:rsid w:val="003D3F16"/>
    <w:rsid w:val="003D4158"/>
    <w:rsid w:val="003D4FB0"/>
    <w:rsid w:val="003D522C"/>
    <w:rsid w:val="003D5459"/>
    <w:rsid w:val="003D5F6A"/>
    <w:rsid w:val="003D60C7"/>
    <w:rsid w:val="003D647D"/>
    <w:rsid w:val="003D6515"/>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20D4"/>
    <w:rsid w:val="003F293D"/>
    <w:rsid w:val="003F33F8"/>
    <w:rsid w:val="003F368B"/>
    <w:rsid w:val="003F3AB1"/>
    <w:rsid w:val="003F3FE8"/>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207CD"/>
    <w:rsid w:val="00420F91"/>
    <w:rsid w:val="0042119C"/>
    <w:rsid w:val="004211C1"/>
    <w:rsid w:val="0042169E"/>
    <w:rsid w:val="00421915"/>
    <w:rsid w:val="00421E10"/>
    <w:rsid w:val="00422330"/>
    <w:rsid w:val="004225D5"/>
    <w:rsid w:val="0042278A"/>
    <w:rsid w:val="00423428"/>
    <w:rsid w:val="0042354F"/>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8C2"/>
    <w:rsid w:val="00430CBA"/>
    <w:rsid w:val="00430EA6"/>
    <w:rsid w:val="00430FBA"/>
    <w:rsid w:val="004310E9"/>
    <w:rsid w:val="0043112E"/>
    <w:rsid w:val="0043125B"/>
    <w:rsid w:val="004313A6"/>
    <w:rsid w:val="00431853"/>
    <w:rsid w:val="00431CD2"/>
    <w:rsid w:val="0043263A"/>
    <w:rsid w:val="004326F4"/>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10A4"/>
    <w:rsid w:val="004511DA"/>
    <w:rsid w:val="0045252F"/>
    <w:rsid w:val="00452B9B"/>
    <w:rsid w:val="00453447"/>
    <w:rsid w:val="004534DE"/>
    <w:rsid w:val="00453633"/>
    <w:rsid w:val="004541C3"/>
    <w:rsid w:val="004545CB"/>
    <w:rsid w:val="00454E96"/>
    <w:rsid w:val="00454F8F"/>
    <w:rsid w:val="004551A5"/>
    <w:rsid w:val="00455D9C"/>
    <w:rsid w:val="00455F6E"/>
    <w:rsid w:val="0045628A"/>
    <w:rsid w:val="00456760"/>
    <w:rsid w:val="00456A3C"/>
    <w:rsid w:val="00456EE0"/>
    <w:rsid w:val="00456EFA"/>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83A"/>
    <w:rsid w:val="00462A70"/>
    <w:rsid w:val="0046355B"/>
    <w:rsid w:val="004638E0"/>
    <w:rsid w:val="004639B6"/>
    <w:rsid w:val="00463A6B"/>
    <w:rsid w:val="00463AD3"/>
    <w:rsid w:val="004648E5"/>
    <w:rsid w:val="004649B5"/>
    <w:rsid w:val="00464D33"/>
    <w:rsid w:val="00465282"/>
    <w:rsid w:val="00465486"/>
    <w:rsid w:val="00465E05"/>
    <w:rsid w:val="00465F14"/>
    <w:rsid w:val="00466191"/>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3220"/>
    <w:rsid w:val="004A3D03"/>
    <w:rsid w:val="004A3F62"/>
    <w:rsid w:val="004A4216"/>
    <w:rsid w:val="004A42FC"/>
    <w:rsid w:val="004A45BA"/>
    <w:rsid w:val="004A4971"/>
    <w:rsid w:val="004A4987"/>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99F"/>
    <w:rsid w:val="004F4AB4"/>
    <w:rsid w:val="004F4BB5"/>
    <w:rsid w:val="004F51A8"/>
    <w:rsid w:val="004F51C3"/>
    <w:rsid w:val="004F5240"/>
    <w:rsid w:val="004F571F"/>
    <w:rsid w:val="004F5C15"/>
    <w:rsid w:val="004F61B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9B0"/>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15C0"/>
    <w:rsid w:val="005316E4"/>
    <w:rsid w:val="00531D8E"/>
    <w:rsid w:val="005329E1"/>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98"/>
    <w:rsid w:val="005751E3"/>
    <w:rsid w:val="0057531C"/>
    <w:rsid w:val="005753F5"/>
    <w:rsid w:val="0057545B"/>
    <w:rsid w:val="00575C22"/>
    <w:rsid w:val="00575C8B"/>
    <w:rsid w:val="00575D35"/>
    <w:rsid w:val="00575E5A"/>
    <w:rsid w:val="0057651C"/>
    <w:rsid w:val="00576C23"/>
    <w:rsid w:val="00577162"/>
    <w:rsid w:val="0057721E"/>
    <w:rsid w:val="005776BC"/>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FB5"/>
    <w:rsid w:val="005F7148"/>
    <w:rsid w:val="005F7700"/>
    <w:rsid w:val="005F7862"/>
    <w:rsid w:val="005F7F6E"/>
    <w:rsid w:val="0060048F"/>
    <w:rsid w:val="00600BDD"/>
    <w:rsid w:val="00601020"/>
    <w:rsid w:val="006014DF"/>
    <w:rsid w:val="00601F23"/>
    <w:rsid w:val="00602087"/>
    <w:rsid w:val="00602221"/>
    <w:rsid w:val="0060230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60A0"/>
    <w:rsid w:val="006061DA"/>
    <w:rsid w:val="0060625A"/>
    <w:rsid w:val="00606B2D"/>
    <w:rsid w:val="00606F26"/>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AE"/>
    <w:rsid w:val="00612E95"/>
    <w:rsid w:val="00613E3F"/>
    <w:rsid w:val="0061414F"/>
    <w:rsid w:val="00614224"/>
    <w:rsid w:val="00614BD1"/>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853"/>
    <w:rsid w:val="00630A58"/>
    <w:rsid w:val="00630E57"/>
    <w:rsid w:val="006310E0"/>
    <w:rsid w:val="0063132C"/>
    <w:rsid w:val="00631731"/>
    <w:rsid w:val="0063182E"/>
    <w:rsid w:val="00631E9B"/>
    <w:rsid w:val="00632648"/>
    <w:rsid w:val="00632E5F"/>
    <w:rsid w:val="00632F3C"/>
    <w:rsid w:val="00632F68"/>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CDF"/>
    <w:rsid w:val="00675F65"/>
    <w:rsid w:val="00676554"/>
    <w:rsid w:val="0067668B"/>
    <w:rsid w:val="00676B36"/>
    <w:rsid w:val="00676F1D"/>
    <w:rsid w:val="00677022"/>
    <w:rsid w:val="0067720A"/>
    <w:rsid w:val="006773FC"/>
    <w:rsid w:val="00677745"/>
    <w:rsid w:val="00677897"/>
    <w:rsid w:val="00677A77"/>
    <w:rsid w:val="006805C8"/>
    <w:rsid w:val="00680A05"/>
    <w:rsid w:val="00681244"/>
    <w:rsid w:val="00681576"/>
    <w:rsid w:val="00681878"/>
    <w:rsid w:val="006818D4"/>
    <w:rsid w:val="006818E1"/>
    <w:rsid w:val="00681DDC"/>
    <w:rsid w:val="0068253C"/>
    <w:rsid w:val="0068276C"/>
    <w:rsid w:val="00683BF3"/>
    <w:rsid w:val="00683C25"/>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29"/>
    <w:rsid w:val="00691532"/>
    <w:rsid w:val="00691767"/>
    <w:rsid w:val="0069181F"/>
    <w:rsid w:val="00691F0E"/>
    <w:rsid w:val="0069247E"/>
    <w:rsid w:val="006924A1"/>
    <w:rsid w:val="006924ED"/>
    <w:rsid w:val="006933E3"/>
    <w:rsid w:val="00693628"/>
    <w:rsid w:val="006936EA"/>
    <w:rsid w:val="006936F2"/>
    <w:rsid w:val="00693725"/>
    <w:rsid w:val="00693918"/>
    <w:rsid w:val="00693AA5"/>
    <w:rsid w:val="0069401A"/>
    <w:rsid w:val="006943A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729A"/>
    <w:rsid w:val="006B03A4"/>
    <w:rsid w:val="006B0460"/>
    <w:rsid w:val="006B0611"/>
    <w:rsid w:val="006B06C8"/>
    <w:rsid w:val="006B06FB"/>
    <w:rsid w:val="006B131F"/>
    <w:rsid w:val="006B1E75"/>
    <w:rsid w:val="006B1EB3"/>
    <w:rsid w:val="006B1F45"/>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7F8"/>
    <w:rsid w:val="006F0CA3"/>
    <w:rsid w:val="006F0CEA"/>
    <w:rsid w:val="006F0E5A"/>
    <w:rsid w:val="006F0EE0"/>
    <w:rsid w:val="006F0F2B"/>
    <w:rsid w:val="006F0F30"/>
    <w:rsid w:val="006F10E4"/>
    <w:rsid w:val="006F154D"/>
    <w:rsid w:val="006F15DD"/>
    <w:rsid w:val="006F196C"/>
    <w:rsid w:val="006F207C"/>
    <w:rsid w:val="006F233B"/>
    <w:rsid w:val="006F298E"/>
    <w:rsid w:val="006F2B59"/>
    <w:rsid w:val="006F2C42"/>
    <w:rsid w:val="006F2D67"/>
    <w:rsid w:val="006F2DA8"/>
    <w:rsid w:val="006F2DA9"/>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941"/>
    <w:rsid w:val="00713B7A"/>
    <w:rsid w:val="00714030"/>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4060"/>
    <w:rsid w:val="0072413C"/>
    <w:rsid w:val="007246D5"/>
    <w:rsid w:val="00724B7D"/>
    <w:rsid w:val="00724EE6"/>
    <w:rsid w:val="00725288"/>
    <w:rsid w:val="00725DDD"/>
    <w:rsid w:val="00725F32"/>
    <w:rsid w:val="00725FFF"/>
    <w:rsid w:val="00726137"/>
    <w:rsid w:val="0072673D"/>
    <w:rsid w:val="007272FA"/>
    <w:rsid w:val="00730249"/>
    <w:rsid w:val="00730636"/>
    <w:rsid w:val="00730D81"/>
    <w:rsid w:val="00730E53"/>
    <w:rsid w:val="00731B88"/>
    <w:rsid w:val="00732031"/>
    <w:rsid w:val="00732385"/>
    <w:rsid w:val="00732395"/>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A6F"/>
    <w:rsid w:val="00742BBB"/>
    <w:rsid w:val="00743415"/>
    <w:rsid w:val="00743C59"/>
    <w:rsid w:val="007440AE"/>
    <w:rsid w:val="007442BE"/>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30A"/>
    <w:rsid w:val="007953DC"/>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A00E0"/>
    <w:rsid w:val="007A0750"/>
    <w:rsid w:val="007A0BB2"/>
    <w:rsid w:val="007A0DDD"/>
    <w:rsid w:val="007A126D"/>
    <w:rsid w:val="007A1B2C"/>
    <w:rsid w:val="007A1D63"/>
    <w:rsid w:val="007A2008"/>
    <w:rsid w:val="007A209F"/>
    <w:rsid w:val="007A2231"/>
    <w:rsid w:val="007A2F58"/>
    <w:rsid w:val="007A30D2"/>
    <w:rsid w:val="007A34D5"/>
    <w:rsid w:val="007A3785"/>
    <w:rsid w:val="007A3FD5"/>
    <w:rsid w:val="007A410D"/>
    <w:rsid w:val="007A43F8"/>
    <w:rsid w:val="007A4596"/>
    <w:rsid w:val="007A45AC"/>
    <w:rsid w:val="007A48B6"/>
    <w:rsid w:val="007A5363"/>
    <w:rsid w:val="007A5502"/>
    <w:rsid w:val="007A5548"/>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C05"/>
    <w:rsid w:val="007B606E"/>
    <w:rsid w:val="007B6749"/>
    <w:rsid w:val="007B67B8"/>
    <w:rsid w:val="007B6842"/>
    <w:rsid w:val="007B6B41"/>
    <w:rsid w:val="007B6C16"/>
    <w:rsid w:val="007B6D51"/>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F23"/>
    <w:rsid w:val="007E2090"/>
    <w:rsid w:val="007E2110"/>
    <w:rsid w:val="007E269A"/>
    <w:rsid w:val="007E2898"/>
    <w:rsid w:val="007E2AC1"/>
    <w:rsid w:val="007E322D"/>
    <w:rsid w:val="007E35E7"/>
    <w:rsid w:val="007E36E2"/>
    <w:rsid w:val="007E3B6F"/>
    <w:rsid w:val="007E3BC7"/>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B8"/>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770"/>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7D"/>
    <w:rsid w:val="00844B52"/>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851"/>
    <w:rsid w:val="00856A9E"/>
    <w:rsid w:val="0085752F"/>
    <w:rsid w:val="00857C2C"/>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9081C"/>
    <w:rsid w:val="0089091E"/>
    <w:rsid w:val="00890DAF"/>
    <w:rsid w:val="00890ED5"/>
    <w:rsid w:val="0089139C"/>
    <w:rsid w:val="00891692"/>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986"/>
    <w:rsid w:val="008A4EBD"/>
    <w:rsid w:val="008A59B2"/>
    <w:rsid w:val="008A5A0A"/>
    <w:rsid w:val="008A5D86"/>
    <w:rsid w:val="008A63B0"/>
    <w:rsid w:val="008A6D3B"/>
    <w:rsid w:val="008A7087"/>
    <w:rsid w:val="008A722F"/>
    <w:rsid w:val="008A76F4"/>
    <w:rsid w:val="008A7A12"/>
    <w:rsid w:val="008A7B88"/>
    <w:rsid w:val="008B0106"/>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D02FE"/>
    <w:rsid w:val="008D0327"/>
    <w:rsid w:val="008D05A0"/>
    <w:rsid w:val="008D0636"/>
    <w:rsid w:val="008D0A71"/>
    <w:rsid w:val="008D1330"/>
    <w:rsid w:val="008D1481"/>
    <w:rsid w:val="008D14EB"/>
    <w:rsid w:val="008D1609"/>
    <w:rsid w:val="008D20C9"/>
    <w:rsid w:val="008D25CD"/>
    <w:rsid w:val="008D265D"/>
    <w:rsid w:val="008D2748"/>
    <w:rsid w:val="008D2E4B"/>
    <w:rsid w:val="008D3352"/>
    <w:rsid w:val="008D33E2"/>
    <w:rsid w:val="008D3551"/>
    <w:rsid w:val="008D38FA"/>
    <w:rsid w:val="008D3F20"/>
    <w:rsid w:val="008D3FFD"/>
    <w:rsid w:val="008D414D"/>
    <w:rsid w:val="008D451F"/>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EEA"/>
    <w:rsid w:val="00905487"/>
    <w:rsid w:val="00905E9A"/>
    <w:rsid w:val="00906DAE"/>
    <w:rsid w:val="009070A1"/>
    <w:rsid w:val="00907188"/>
    <w:rsid w:val="00907280"/>
    <w:rsid w:val="009075EB"/>
    <w:rsid w:val="00907966"/>
    <w:rsid w:val="00907975"/>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589"/>
    <w:rsid w:val="00912BB4"/>
    <w:rsid w:val="00912C5F"/>
    <w:rsid w:val="00912F4C"/>
    <w:rsid w:val="009139FD"/>
    <w:rsid w:val="00913AB2"/>
    <w:rsid w:val="009141C9"/>
    <w:rsid w:val="0091423F"/>
    <w:rsid w:val="009148DE"/>
    <w:rsid w:val="00915164"/>
    <w:rsid w:val="009156C9"/>
    <w:rsid w:val="00915C2B"/>
    <w:rsid w:val="009160AD"/>
    <w:rsid w:val="009163D2"/>
    <w:rsid w:val="00916402"/>
    <w:rsid w:val="0091661C"/>
    <w:rsid w:val="00916E94"/>
    <w:rsid w:val="00917949"/>
    <w:rsid w:val="00917A3F"/>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225D"/>
    <w:rsid w:val="00992737"/>
    <w:rsid w:val="00992B70"/>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100CD"/>
    <w:rsid w:val="00A1063F"/>
    <w:rsid w:val="00A10C1E"/>
    <w:rsid w:val="00A10C4C"/>
    <w:rsid w:val="00A11916"/>
    <w:rsid w:val="00A11CB4"/>
    <w:rsid w:val="00A1255F"/>
    <w:rsid w:val="00A1264D"/>
    <w:rsid w:val="00A126F4"/>
    <w:rsid w:val="00A12803"/>
    <w:rsid w:val="00A13264"/>
    <w:rsid w:val="00A133AE"/>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76"/>
    <w:rsid w:val="00A21E50"/>
    <w:rsid w:val="00A21F44"/>
    <w:rsid w:val="00A21FE6"/>
    <w:rsid w:val="00A220A2"/>
    <w:rsid w:val="00A22350"/>
    <w:rsid w:val="00A224C7"/>
    <w:rsid w:val="00A22521"/>
    <w:rsid w:val="00A2257A"/>
    <w:rsid w:val="00A22954"/>
    <w:rsid w:val="00A22AEA"/>
    <w:rsid w:val="00A22DBD"/>
    <w:rsid w:val="00A231A8"/>
    <w:rsid w:val="00A231DD"/>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ED4"/>
    <w:rsid w:val="00A64F74"/>
    <w:rsid w:val="00A65005"/>
    <w:rsid w:val="00A6536B"/>
    <w:rsid w:val="00A65C8A"/>
    <w:rsid w:val="00A65DDE"/>
    <w:rsid w:val="00A66073"/>
    <w:rsid w:val="00A661BD"/>
    <w:rsid w:val="00A664DB"/>
    <w:rsid w:val="00A66897"/>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71F"/>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4B"/>
    <w:rsid w:val="00A87263"/>
    <w:rsid w:val="00A875F2"/>
    <w:rsid w:val="00A877AC"/>
    <w:rsid w:val="00A8783E"/>
    <w:rsid w:val="00A87AA2"/>
    <w:rsid w:val="00A87AE9"/>
    <w:rsid w:val="00A87F06"/>
    <w:rsid w:val="00A87F88"/>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160"/>
    <w:rsid w:val="00AB657D"/>
    <w:rsid w:val="00AB65CD"/>
    <w:rsid w:val="00AB6620"/>
    <w:rsid w:val="00AB6DD8"/>
    <w:rsid w:val="00AB6EBE"/>
    <w:rsid w:val="00AB7068"/>
    <w:rsid w:val="00AB72AE"/>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43C"/>
    <w:rsid w:val="00AD16EA"/>
    <w:rsid w:val="00AD1799"/>
    <w:rsid w:val="00AD1CD8"/>
    <w:rsid w:val="00AD1F34"/>
    <w:rsid w:val="00AD208E"/>
    <w:rsid w:val="00AD22DE"/>
    <w:rsid w:val="00AD2BF4"/>
    <w:rsid w:val="00AD3601"/>
    <w:rsid w:val="00AD3A12"/>
    <w:rsid w:val="00AD3B38"/>
    <w:rsid w:val="00AD3CAA"/>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C88"/>
    <w:rsid w:val="00B23137"/>
    <w:rsid w:val="00B23303"/>
    <w:rsid w:val="00B238F3"/>
    <w:rsid w:val="00B23955"/>
    <w:rsid w:val="00B24382"/>
    <w:rsid w:val="00B24D72"/>
    <w:rsid w:val="00B250C6"/>
    <w:rsid w:val="00B256E2"/>
    <w:rsid w:val="00B258BB"/>
    <w:rsid w:val="00B25945"/>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EB"/>
    <w:rsid w:val="00B609CD"/>
    <w:rsid w:val="00B60D15"/>
    <w:rsid w:val="00B612DB"/>
    <w:rsid w:val="00B6163A"/>
    <w:rsid w:val="00B61726"/>
    <w:rsid w:val="00B62A09"/>
    <w:rsid w:val="00B62B88"/>
    <w:rsid w:val="00B632D1"/>
    <w:rsid w:val="00B63304"/>
    <w:rsid w:val="00B63369"/>
    <w:rsid w:val="00B637C0"/>
    <w:rsid w:val="00B63967"/>
    <w:rsid w:val="00B63C69"/>
    <w:rsid w:val="00B641B6"/>
    <w:rsid w:val="00B644A0"/>
    <w:rsid w:val="00B6484B"/>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E62"/>
    <w:rsid w:val="00B760E6"/>
    <w:rsid w:val="00B7614C"/>
    <w:rsid w:val="00B762B4"/>
    <w:rsid w:val="00B767EE"/>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7E7"/>
    <w:rsid w:val="00BA6E0C"/>
    <w:rsid w:val="00BA6F9A"/>
    <w:rsid w:val="00BA747B"/>
    <w:rsid w:val="00BA7CD3"/>
    <w:rsid w:val="00BB0428"/>
    <w:rsid w:val="00BB05AC"/>
    <w:rsid w:val="00BB0B9C"/>
    <w:rsid w:val="00BB10C7"/>
    <w:rsid w:val="00BB1446"/>
    <w:rsid w:val="00BB1853"/>
    <w:rsid w:val="00BB2061"/>
    <w:rsid w:val="00BB2424"/>
    <w:rsid w:val="00BB2BEC"/>
    <w:rsid w:val="00BB2C1E"/>
    <w:rsid w:val="00BB3692"/>
    <w:rsid w:val="00BB3AF3"/>
    <w:rsid w:val="00BB3DBB"/>
    <w:rsid w:val="00BB3E17"/>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A2"/>
    <w:rsid w:val="00BE5C77"/>
    <w:rsid w:val="00BE5E18"/>
    <w:rsid w:val="00BE608A"/>
    <w:rsid w:val="00BE6599"/>
    <w:rsid w:val="00BE6728"/>
    <w:rsid w:val="00BE69C5"/>
    <w:rsid w:val="00BE7077"/>
    <w:rsid w:val="00BE7A8B"/>
    <w:rsid w:val="00BE7BD4"/>
    <w:rsid w:val="00BE7DCF"/>
    <w:rsid w:val="00BE7E0A"/>
    <w:rsid w:val="00BF0636"/>
    <w:rsid w:val="00BF0E96"/>
    <w:rsid w:val="00BF0F7B"/>
    <w:rsid w:val="00BF18C5"/>
    <w:rsid w:val="00BF1C85"/>
    <w:rsid w:val="00BF210D"/>
    <w:rsid w:val="00BF225A"/>
    <w:rsid w:val="00BF2368"/>
    <w:rsid w:val="00BF2720"/>
    <w:rsid w:val="00BF28A0"/>
    <w:rsid w:val="00BF2B2C"/>
    <w:rsid w:val="00BF3917"/>
    <w:rsid w:val="00BF3CFD"/>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E34"/>
    <w:rsid w:val="00C063CC"/>
    <w:rsid w:val="00C06534"/>
    <w:rsid w:val="00C070AB"/>
    <w:rsid w:val="00C074D9"/>
    <w:rsid w:val="00C10674"/>
    <w:rsid w:val="00C10676"/>
    <w:rsid w:val="00C10AEC"/>
    <w:rsid w:val="00C112CC"/>
    <w:rsid w:val="00C114E1"/>
    <w:rsid w:val="00C11B5D"/>
    <w:rsid w:val="00C123D1"/>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74A"/>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8EA"/>
    <w:rsid w:val="00CA39BA"/>
    <w:rsid w:val="00CA3EA0"/>
    <w:rsid w:val="00CA3F3D"/>
    <w:rsid w:val="00CA4073"/>
    <w:rsid w:val="00CA4663"/>
    <w:rsid w:val="00CA4F66"/>
    <w:rsid w:val="00CA5304"/>
    <w:rsid w:val="00CA560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FB8"/>
    <w:rsid w:val="00CD7B17"/>
    <w:rsid w:val="00CE092D"/>
    <w:rsid w:val="00CE098A"/>
    <w:rsid w:val="00CE0C8E"/>
    <w:rsid w:val="00CE0D92"/>
    <w:rsid w:val="00CE0E8C"/>
    <w:rsid w:val="00CE10C1"/>
    <w:rsid w:val="00CE196D"/>
    <w:rsid w:val="00CE1D27"/>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F00D1"/>
    <w:rsid w:val="00CF0431"/>
    <w:rsid w:val="00CF0769"/>
    <w:rsid w:val="00CF09BE"/>
    <w:rsid w:val="00CF0B96"/>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F3D"/>
    <w:rsid w:val="00D102C5"/>
    <w:rsid w:val="00D10C55"/>
    <w:rsid w:val="00D10E6E"/>
    <w:rsid w:val="00D112A0"/>
    <w:rsid w:val="00D12117"/>
    <w:rsid w:val="00D12ADB"/>
    <w:rsid w:val="00D12E69"/>
    <w:rsid w:val="00D12F31"/>
    <w:rsid w:val="00D1309D"/>
    <w:rsid w:val="00D1353A"/>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A84"/>
    <w:rsid w:val="00D22D2D"/>
    <w:rsid w:val="00D22E3A"/>
    <w:rsid w:val="00D235C2"/>
    <w:rsid w:val="00D236AC"/>
    <w:rsid w:val="00D2399A"/>
    <w:rsid w:val="00D23C05"/>
    <w:rsid w:val="00D2462E"/>
    <w:rsid w:val="00D2463B"/>
    <w:rsid w:val="00D2488D"/>
    <w:rsid w:val="00D24991"/>
    <w:rsid w:val="00D24DDC"/>
    <w:rsid w:val="00D252E4"/>
    <w:rsid w:val="00D25368"/>
    <w:rsid w:val="00D253CC"/>
    <w:rsid w:val="00D255F6"/>
    <w:rsid w:val="00D25907"/>
    <w:rsid w:val="00D25A4F"/>
    <w:rsid w:val="00D25DE3"/>
    <w:rsid w:val="00D25E34"/>
    <w:rsid w:val="00D25FF8"/>
    <w:rsid w:val="00D26030"/>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D61"/>
    <w:rsid w:val="00D36137"/>
    <w:rsid w:val="00D3660E"/>
    <w:rsid w:val="00D366A9"/>
    <w:rsid w:val="00D36CF5"/>
    <w:rsid w:val="00D37604"/>
    <w:rsid w:val="00D3787F"/>
    <w:rsid w:val="00D37CAB"/>
    <w:rsid w:val="00D37F9C"/>
    <w:rsid w:val="00D4009B"/>
    <w:rsid w:val="00D403EB"/>
    <w:rsid w:val="00D40672"/>
    <w:rsid w:val="00D40ADF"/>
    <w:rsid w:val="00D40B01"/>
    <w:rsid w:val="00D40BA8"/>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E85"/>
    <w:rsid w:val="00D64EBD"/>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3D0"/>
    <w:rsid w:val="00D936DC"/>
    <w:rsid w:val="00D93C28"/>
    <w:rsid w:val="00D93E92"/>
    <w:rsid w:val="00D93F8E"/>
    <w:rsid w:val="00D941CF"/>
    <w:rsid w:val="00D94342"/>
    <w:rsid w:val="00D944FE"/>
    <w:rsid w:val="00D94688"/>
    <w:rsid w:val="00D94987"/>
    <w:rsid w:val="00D94A23"/>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F02"/>
    <w:rsid w:val="00DA3F2A"/>
    <w:rsid w:val="00DA4182"/>
    <w:rsid w:val="00DA4183"/>
    <w:rsid w:val="00DA480D"/>
    <w:rsid w:val="00DA4C6C"/>
    <w:rsid w:val="00DA4C96"/>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EB1"/>
    <w:rsid w:val="00DC36B5"/>
    <w:rsid w:val="00DC4138"/>
    <w:rsid w:val="00DC4568"/>
    <w:rsid w:val="00DC4731"/>
    <w:rsid w:val="00DC4905"/>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FDB"/>
    <w:rsid w:val="00E27304"/>
    <w:rsid w:val="00E27BA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ADE"/>
    <w:rsid w:val="00E42CFE"/>
    <w:rsid w:val="00E4387D"/>
    <w:rsid w:val="00E43A94"/>
    <w:rsid w:val="00E43C7D"/>
    <w:rsid w:val="00E440CA"/>
    <w:rsid w:val="00E44138"/>
    <w:rsid w:val="00E4419A"/>
    <w:rsid w:val="00E441D6"/>
    <w:rsid w:val="00E44347"/>
    <w:rsid w:val="00E445BF"/>
    <w:rsid w:val="00E446BC"/>
    <w:rsid w:val="00E45435"/>
    <w:rsid w:val="00E45608"/>
    <w:rsid w:val="00E45B74"/>
    <w:rsid w:val="00E45C69"/>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98"/>
    <w:rsid w:val="00EB1760"/>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E6D"/>
    <w:rsid w:val="00EB7F83"/>
    <w:rsid w:val="00EC00C3"/>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569"/>
    <w:rsid w:val="00EC459A"/>
    <w:rsid w:val="00EC4E24"/>
    <w:rsid w:val="00EC52D5"/>
    <w:rsid w:val="00EC5A74"/>
    <w:rsid w:val="00EC5F6D"/>
    <w:rsid w:val="00EC627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CC6"/>
    <w:rsid w:val="00EE1F38"/>
    <w:rsid w:val="00EE1F4C"/>
    <w:rsid w:val="00EE2206"/>
    <w:rsid w:val="00EE235D"/>
    <w:rsid w:val="00EE2395"/>
    <w:rsid w:val="00EE24A2"/>
    <w:rsid w:val="00EE25AD"/>
    <w:rsid w:val="00EE2C33"/>
    <w:rsid w:val="00EE2D67"/>
    <w:rsid w:val="00EE2DF9"/>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462"/>
    <w:rsid w:val="00F01D7C"/>
    <w:rsid w:val="00F0245B"/>
    <w:rsid w:val="00F02B1D"/>
    <w:rsid w:val="00F03974"/>
    <w:rsid w:val="00F03A3A"/>
    <w:rsid w:val="00F03BC2"/>
    <w:rsid w:val="00F03EAA"/>
    <w:rsid w:val="00F0413D"/>
    <w:rsid w:val="00F042F1"/>
    <w:rsid w:val="00F047AA"/>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F4"/>
    <w:rsid w:val="00F146EA"/>
    <w:rsid w:val="00F148EC"/>
    <w:rsid w:val="00F14A93"/>
    <w:rsid w:val="00F14EF5"/>
    <w:rsid w:val="00F14F5A"/>
    <w:rsid w:val="00F14F78"/>
    <w:rsid w:val="00F1533F"/>
    <w:rsid w:val="00F155C3"/>
    <w:rsid w:val="00F159DB"/>
    <w:rsid w:val="00F15AF1"/>
    <w:rsid w:val="00F16496"/>
    <w:rsid w:val="00F166E3"/>
    <w:rsid w:val="00F16CFD"/>
    <w:rsid w:val="00F170F7"/>
    <w:rsid w:val="00F17A18"/>
    <w:rsid w:val="00F17C58"/>
    <w:rsid w:val="00F203E6"/>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B6"/>
    <w:rsid w:val="00F300FB"/>
    <w:rsid w:val="00F30119"/>
    <w:rsid w:val="00F3050B"/>
    <w:rsid w:val="00F3051E"/>
    <w:rsid w:val="00F30919"/>
    <w:rsid w:val="00F30CDA"/>
    <w:rsid w:val="00F314D9"/>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F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20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59BC4AE3-5844-4E47-83A6-F6F81079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68C"/>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列出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TSG_RAN/TSGR_92e/Docs/RP-211569.zi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TSG_RAN/TSGR_90e/Docs/RP-2028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Props1.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19B5C-DDAD-4D43-87B5-B49931035E4D}">
  <ds:schemaRefs>
    <ds:schemaRef ds:uri="http://schemas.openxmlformats.org/officeDocument/2006/bibliography"/>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5.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97</Pages>
  <Words>34771</Words>
  <Characters>198195</Characters>
  <Application>Microsoft Office Word</Application>
  <DocSecurity>0</DocSecurity>
  <Lines>1651</Lines>
  <Paragraphs>465</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232501</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Hugl, Klaus (Nokia - AT/Vienna)</cp:lastModifiedBy>
  <cp:revision>6</cp:revision>
  <cp:lastPrinted>1901-01-01T19:00:00Z</cp:lastPrinted>
  <dcterms:created xsi:type="dcterms:W3CDTF">2021-08-16T15:25:00Z</dcterms:created>
  <dcterms:modified xsi:type="dcterms:W3CDTF">2021-08-16T16:20:00Z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NSCPROP_SA">
    <vt:lpwstr>C:\Users\sj100.park\Desktop\R1-20XXXX_Summary of [102-e-NR-IIOT_URLLC_enh-01]_HARQ _enh_r3_v056_Nokia-Apple.docx</vt:lpwstr>
  </property>
  <property fmtid="{D5CDD505-2E9C-101B-9397-08002B2CF9AE}" pid="23" name="CWM1f16f338a293452da130c79337ff3a3a">
    <vt:lpwstr>CWME/b8vZB2vWCTDNoUefcjrQSIBy7qikFhAyczcTboWRM9JgPCcWF/wVc3dlixKzJEhTeH9qBTZQOf1Gm1izNajQ==</vt:lpwstr>
  </property>
</Properties>
</file>