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867"/>
        <w:gridCol w:w="7767"/>
      </w:tblGrid>
      <w:tr w:rsidR="00003CD7" w14:paraId="2DDC0F9E" w14:textId="77777777" w:rsidTr="005321F0">
        <w:tc>
          <w:tcPr>
            <w:tcW w:w="186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76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5321F0">
        <w:tc>
          <w:tcPr>
            <w:tcW w:w="1867"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767"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5321F0">
        <w:tc>
          <w:tcPr>
            <w:tcW w:w="1867"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767"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5321F0">
        <w:tc>
          <w:tcPr>
            <w:tcW w:w="1867"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767"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5321F0">
        <w:tc>
          <w:tcPr>
            <w:tcW w:w="1867"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767"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5321F0">
        <w:tc>
          <w:tcPr>
            <w:tcW w:w="1867"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767"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5321F0">
        <w:tc>
          <w:tcPr>
            <w:tcW w:w="1867"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767"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5321F0">
        <w:tc>
          <w:tcPr>
            <w:tcW w:w="1867"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767"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5321F0">
        <w:tc>
          <w:tcPr>
            <w:tcW w:w="1867"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767"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5321F0">
        <w:tc>
          <w:tcPr>
            <w:tcW w:w="1867"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767"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 xml:space="preserve">Rel-16 </w:t>
            </w:r>
            <w:proofErr w:type="spellStart"/>
            <w:r w:rsidR="00841A60" w:rsidRPr="001E7825">
              <w:rPr>
                <w:color w:val="7030A0"/>
                <w:kern w:val="2"/>
              </w:rPr>
              <w:t>behaviour</w:t>
            </w:r>
            <w:proofErr w:type="spellEnd"/>
            <w:r w:rsidR="00841A60" w:rsidRPr="001E7825">
              <w:rPr>
                <w:color w:val="7030A0"/>
                <w:kern w:val="2"/>
              </w:rPr>
              <w:t xml:space="preserve">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w:t>
            </w:r>
            <w:proofErr w:type="spellStart"/>
            <w:r>
              <w:rPr>
                <w:rFonts w:eastAsia="Malgun Gothic"/>
                <w:bCs/>
                <w:color w:val="0070C0"/>
                <w:lang w:eastAsia="ko-KR"/>
              </w:rPr>
              <w:t>sps</w:t>
            </w:r>
            <w:proofErr w:type="spellEnd"/>
            <w:r>
              <w:rPr>
                <w:rFonts w:eastAsia="Malgun Gothic"/>
                <w:bCs/>
                <w:color w:val="0070C0"/>
                <w:lang w:eastAsia="ko-KR"/>
              </w:rPr>
              <w:t xml:space="preserve">’ there, as clearly the feature is for SPS HARQ-ACK only. In case RAN1 (or RAN2) would like to have it shorter, we could remove the ‘-max’ instead (as anyhow a single RRC parameter) of shorten the word deferral to ‘def’ or similar. But keeping the </w:t>
            </w:r>
            <w:proofErr w:type="spellStart"/>
            <w:r>
              <w:rPr>
                <w:rFonts w:eastAsia="Malgun Gothic"/>
                <w:bCs/>
                <w:color w:val="0070C0"/>
                <w:lang w:eastAsia="ko-KR"/>
              </w:rPr>
              <w:t>sps</w:t>
            </w:r>
            <w:proofErr w:type="spellEnd"/>
            <w:r>
              <w:rPr>
                <w:rFonts w:eastAsia="Malgun Gothic"/>
                <w:bCs/>
                <w:color w:val="0070C0"/>
                <w:lang w:eastAsia="ko-KR"/>
              </w:rPr>
              <w:t xml:space="preserve"> is maybe better.</w:t>
            </w:r>
          </w:p>
        </w:tc>
      </w:tr>
      <w:tr w:rsidR="008E0579" w:rsidRPr="00E16292" w14:paraId="70D26842" w14:textId="77777777" w:rsidTr="005321F0">
        <w:tc>
          <w:tcPr>
            <w:tcW w:w="1867"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7767"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proofErr w:type="spellStart"/>
            <w:r>
              <w:rPr>
                <w:rFonts w:eastAsia="Malgun Gothic"/>
                <w:bCs/>
                <w:iCs/>
                <w:lang w:eastAsia="ko-KR"/>
              </w:rPr>
              <w:t>maxDeferral</w:t>
            </w:r>
            <w:proofErr w:type="spellEnd"/>
            <w:r>
              <w:rPr>
                <w:rFonts w:eastAsia="Malgun Gothic"/>
                <w:bCs/>
                <w:iCs/>
                <w:lang w:eastAsia="ko-KR"/>
              </w:rPr>
              <w:t xml:space="preserve">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5321F0">
        <w:tc>
          <w:tcPr>
            <w:tcW w:w="1867" w:type="dxa"/>
          </w:tcPr>
          <w:p w14:paraId="49CEE95A" w14:textId="77777777" w:rsidR="005321F0" w:rsidRPr="001E7825" w:rsidRDefault="005321F0" w:rsidP="0022309D">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767" w:type="dxa"/>
          </w:tcPr>
          <w:p w14:paraId="21DAECC7" w14:textId="77777777" w:rsidR="005321F0" w:rsidRPr="0025560B" w:rsidRDefault="005321F0" w:rsidP="0022309D">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lastRenderedPageBreak/>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w:t>
            </w:r>
            <w:proofErr w:type="spellStart"/>
            <w:r w:rsidRPr="003C3EA8">
              <w:rPr>
                <w:color w:val="0070C0"/>
                <w:kern w:val="2"/>
                <w:lang w:eastAsia="zh-CN"/>
              </w:rPr>
              <w:t>signaling</w:t>
            </w:r>
            <w:proofErr w:type="spellEnd"/>
            <w:r w:rsidRPr="003C3EA8">
              <w:rPr>
                <w:color w:val="0070C0"/>
                <w:kern w:val="2"/>
                <w:lang w:eastAsia="zh-CN"/>
              </w:rPr>
              <w:t xml:space="preserve">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w:t>
            </w:r>
            <w:proofErr w:type="spellStart"/>
            <w:r w:rsidR="000878B2" w:rsidRPr="00BD6748">
              <w:rPr>
                <w:rFonts w:eastAsia="Malgun Gothic"/>
                <w:bCs/>
                <w:iCs/>
                <w:color w:val="7030A0"/>
                <w:lang w:eastAsia="ko-KR"/>
              </w:rPr>
              <w:t>can not</w:t>
            </w:r>
            <w:proofErr w:type="spellEnd"/>
            <w:r w:rsidR="000878B2" w:rsidRPr="00BD6748">
              <w:rPr>
                <w:rFonts w:eastAsia="Malgun Gothic"/>
                <w:bCs/>
                <w:iCs/>
                <w:color w:val="7030A0"/>
                <w:lang w:eastAsia="ko-KR"/>
              </w:rPr>
              <w:t xml:space="preserve">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lastRenderedPageBreak/>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w:t>
            </w:r>
            <w:proofErr w:type="spellStart"/>
            <w:r>
              <w:rPr>
                <w:rFonts w:eastAsia="Malgun Gothic"/>
                <w:bCs/>
                <w:iCs/>
                <w:color w:val="0070C0"/>
                <w:lang w:eastAsia="ko-KR"/>
              </w:rPr>
              <w:t>signaling</w:t>
            </w:r>
            <w:proofErr w:type="spellEnd"/>
            <w:r>
              <w:rPr>
                <w:rFonts w:eastAsia="Malgun Gothic"/>
                <w:bCs/>
                <w:iCs/>
                <w:color w:val="0070C0"/>
                <w:lang w:eastAsia="ko-KR"/>
              </w:rPr>
              <w:t xml:space="preserve">.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roofErr w:type="gramStart"/>
            <w:r>
              <w:rPr>
                <w:rFonts w:eastAsia="Malgun Gothic"/>
                <w:bCs/>
                <w:iCs/>
                <w:lang w:eastAsia="ko-KR"/>
              </w:rPr>
              <w:t>So</w:t>
            </w:r>
            <w:proofErr w:type="gramEnd"/>
            <w:r>
              <w:rPr>
                <w:rFonts w:eastAsia="Malgun Gothic"/>
                <w:bCs/>
                <w:iCs/>
                <w:lang w:eastAsia="ko-KR"/>
              </w:rPr>
              <w:t xml:space="preserve">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w:t>
            </w:r>
            <w:proofErr w:type="spellStart"/>
            <w:r w:rsidRPr="008E0579">
              <w:rPr>
                <w:rFonts w:eastAsia="Malgun Gothic"/>
                <w:bCs/>
                <w:iCs/>
                <w:lang w:eastAsia="ko-KR"/>
              </w:rPr>
              <w:t>nrofSlots</w:t>
            </w:r>
            <w:proofErr w:type="spellEnd"/>
            <w:r w:rsidRPr="008E0579">
              <w:rPr>
                <w:rFonts w:eastAsia="Malgun Gothic"/>
                <w:bCs/>
                <w:iCs/>
                <w:lang w:eastAsia="ko-KR"/>
              </w:rPr>
              <w:t>’</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w:t>
            </w:r>
            <w:proofErr w:type="spellStart"/>
            <w:r w:rsidR="00B22628" w:rsidRPr="00DE5341">
              <w:t>FormatConfig</w:t>
            </w:r>
            <w:proofErr w:type="spellEnd"/>
            <w:r w:rsidR="00B22628">
              <w:rPr>
                <w:rFonts w:eastAsia="Malgun Gothic"/>
                <w:bCs/>
                <w:iCs/>
                <w:lang w:eastAsia="ko-KR"/>
              </w:rPr>
              <w:t>’</w:t>
            </w:r>
            <w:r w:rsidRPr="008E0579">
              <w:rPr>
                <w:rFonts w:eastAsia="Malgun Gothic"/>
                <w:bCs/>
                <w:iCs/>
                <w:lang w:eastAsia="ko-KR"/>
              </w:rPr>
              <w:t xml:space="preserve"> such as ‘</w:t>
            </w:r>
            <w:proofErr w:type="spellStart"/>
            <w:r w:rsidRPr="008E0579">
              <w:rPr>
                <w:rFonts w:eastAsia="Malgun Gothic"/>
                <w:bCs/>
                <w:iCs/>
                <w:lang w:eastAsia="ko-KR"/>
              </w:rPr>
              <w:t>interslotFrequencyHopping</w:t>
            </w:r>
            <w:proofErr w:type="spellEnd"/>
            <w:r w:rsidRPr="008E0579">
              <w:rPr>
                <w:rFonts w:eastAsia="Malgun Gothic"/>
                <w:bCs/>
                <w:iCs/>
                <w:lang w:eastAsia="ko-KR"/>
              </w:rPr>
              <w:t>’, ‘pi2BPSK’, ‘</w:t>
            </w:r>
            <w:proofErr w:type="spellStart"/>
            <w:r w:rsidRPr="008E0579">
              <w:rPr>
                <w:rFonts w:eastAsia="Malgun Gothic"/>
                <w:bCs/>
                <w:iCs/>
                <w:lang w:eastAsia="ko-KR"/>
              </w:rPr>
              <w:t>simultaneousHARQ</w:t>
            </w:r>
            <w:proofErr w:type="spellEnd"/>
            <w:r w:rsidRPr="008E0579">
              <w:rPr>
                <w:rFonts w:eastAsia="Malgun Gothic"/>
                <w:bCs/>
                <w:iCs/>
                <w:lang w:eastAsia="ko-KR"/>
              </w:rPr>
              <w:t>-ACK-CSI’</w:t>
            </w:r>
            <w:r>
              <w:rPr>
                <w:rFonts w:eastAsia="Malgun Gothic"/>
                <w:bCs/>
                <w:iCs/>
                <w:lang w:eastAsia="ko-KR"/>
              </w:rPr>
              <w:t xml:space="preserve">, and </w:t>
            </w:r>
            <w:r w:rsidRPr="008E0579">
              <w:rPr>
                <w:rFonts w:eastAsia="Malgun Gothic"/>
                <w:bCs/>
                <w:iCs/>
                <w:lang w:eastAsia="ko-KR"/>
              </w:rPr>
              <w:t>‘</w:t>
            </w:r>
            <w:proofErr w:type="spellStart"/>
            <w:r w:rsidRPr="008E0579">
              <w:rPr>
                <w:rFonts w:eastAsia="Malgun Gothic"/>
                <w:bCs/>
                <w:iCs/>
                <w:lang w:eastAsia="ko-KR"/>
              </w:rPr>
              <w:t>maxCodeRate</w:t>
            </w:r>
            <w:proofErr w:type="spellEnd"/>
            <w:r w:rsidRPr="008E0579">
              <w:rPr>
                <w:rFonts w:eastAsia="Malgun Gothic"/>
                <w:bCs/>
                <w:iCs/>
                <w:lang w:eastAsia="ko-KR"/>
              </w:rPr>
              <w:t>’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hint="eastAsia"/>
                <w:color w:val="0070C0"/>
                <w:kern w:val="2"/>
                <w:lang w:eastAsia="zh-CN"/>
              </w:rPr>
            </w:pPr>
            <w:r w:rsidRPr="005321F0">
              <w:rPr>
                <w:rFonts w:eastAsiaTheme="minorEastAsia"/>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lastRenderedPageBreak/>
              <w:t>Please check the proposal from HW/</w:t>
            </w:r>
            <w:proofErr w:type="spellStart"/>
            <w:r w:rsidRPr="005321F0">
              <w:rPr>
                <w:rFonts w:eastAsia="Malgun Gothic"/>
                <w:bCs/>
                <w:iCs/>
                <w:color w:val="0070C0"/>
                <w:lang w:eastAsia="ko-KR"/>
              </w:rPr>
              <w:t>HiSi</w:t>
            </w:r>
            <w:proofErr w:type="spellEnd"/>
            <w:r w:rsidRPr="005321F0">
              <w:rPr>
                <w:rFonts w:eastAsia="Malgun Gothic"/>
                <w:bCs/>
                <w:iCs/>
                <w:color w:val="0070C0"/>
                <w:lang w:eastAsia="ko-KR"/>
              </w:rPr>
              <w:t xml:space="preserve">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w:t>
            </w:r>
            <w:proofErr w:type="gramStart"/>
            <w:r w:rsidRPr="008B4EEC">
              <w:rPr>
                <w:rFonts w:ascii="Arial" w:hAnsi="Arial" w:cs="Arial"/>
                <w:color w:val="000000"/>
                <w:sz w:val="22"/>
                <w:szCs w:val="22"/>
                <w:shd w:val="clear" w:color="auto" w:fill="FFFF00"/>
              </w:rPr>
              <w:t>1..</w:t>
            </w:r>
            <w:proofErr w:type="gramEnd"/>
            <w:r w:rsidRPr="008B4EEC">
              <w:rPr>
                <w:rFonts w:ascii="Arial" w:hAnsi="Arial" w:cs="Arial"/>
                <w:color w:val="000000"/>
                <w:sz w:val="22"/>
                <w:szCs w:val="22"/>
                <w:shd w:val="clear" w:color="auto" w:fill="FFFF00"/>
              </w:rPr>
              <w:t>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r w:rsidRPr="00AA711C">
        <w:t xml:space="preserve">Clearly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proofErr w:type="spellStart"/>
            <w:r w:rsidR="00E04F1C" w:rsidRPr="00E04F1C">
              <w:rPr>
                <w:color w:val="C00000"/>
                <w:kern w:val="2"/>
                <w:lang w:eastAsia="zh-CN"/>
              </w:rPr>
              <w:t>mcs</w:t>
            </w:r>
            <w:proofErr w:type="spellEnd"/>
            <w:r w:rsidR="00E04F1C" w:rsidRPr="00E04F1C">
              <w:rPr>
                <w:color w:val="C00000"/>
                <w:kern w:val="2"/>
                <w:lang w:eastAsia="zh-CN"/>
              </w:rPr>
              <w:t>-Table, mcs-TableDCI-1-2</w:t>
            </w:r>
            <w:r w:rsidR="00E04F1C">
              <w:rPr>
                <w:color w:val="C00000"/>
                <w:kern w:val="2"/>
                <w:lang w:eastAsia="zh-CN"/>
              </w:rPr>
              <w:t xml:space="preserve">, </w:t>
            </w:r>
            <w:proofErr w:type="spellStart"/>
            <w:r w:rsidR="00171A37" w:rsidRPr="00171A37">
              <w:rPr>
                <w:color w:val="C00000"/>
                <w:kern w:val="2"/>
                <w:lang w:eastAsia="zh-CN"/>
              </w:rPr>
              <w:t>vrb</w:t>
            </w:r>
            <w:proofErr w:type="spellEnd"/>
            <w:r w:rsidR="00171A37" w:rsidRPr="00171A37">
              <w:rPr>
                <w:color w:val="C00000"/>
                <w:kern w:val="2"/>
                <w:lang w:eastAsia="zh-CN"/>
              </w:rPr>
              <w:t>-</w:t>
            </w:r>
            <w:proofErr w:type="spellStart"/>
            <w:r w:rsidR="00171A37" w:rsidRPr="00171A37">
              <w:rPr>
                <w:color w:val="C00000"/>
                <w:kern w:val="2"/>
                <w:lang w:eastAsia="zh-CN"/>
              </w:rPr>
              <w:t>ToPRB</w:t>
            </w:r>
            <w:proofErr w:type="spellEnd"/>
            <w:r w:rsidR="00171A37" w:rsidRPr="00171A37">
              <w:rPr>
                <w:color w:val="C00000"/>
                <w:kern w:val="2"/>
                <w:lang w:eastAsia="zh-CN"/>
              </w:rPr>
              <w:t>-Interleaver,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lastRenderedPageBreak/>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w:t>
            </w:r>
            <w:proofErr w:type="gramStart"/>
            <w:r w:rsidR="00533ABD">
              <w:rPr>
                <w:color w:val="0070C0"/>
                <w:kern w:val="2"/>
                <w:lang w:eastAsia="zh-CN"/>
              </w:rPr>
              <w:t>and in the end</w:t>
            </w:r>
            <w:proofErr w:type="gramEnd"/>
            <w:r w:rsidR="00533ABD">
              <w:rPr>
                <w:color w:val="0070C0"/>
                <w:kern w:val="2"/>
                <w:lang w:eastAsia="zh-CN"/>
              </w:rPr>
              <w:t xml:space="preserve">,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323E3CA4"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FC0A8B">
              <w:rPr>
                <w:kern w:val="2"/>
                <w:lang w:eastAsia="zh-CN"/>
              </w:rPr>
              <w:t>so,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w:t>
            </w:r>
            <w:proofErr w:type="gramStart"/>
            <w:r>
              <w:rPr>
                <w:color w:val="0070C0"/>
                <w:kern w:val="2"/>
                <w:lang w:eastAsia="zh-CN"/>
              </w:rPr>
              <w:t>So</w:t>
            </w:r>
            <w:proofErr w:type="gramEnd"/>
            <w:r>
              <w:rPr>
                <w:color w:val="0070C0"/>
                <w:kern w:val="2"/>
                <w:lang w:eastAsia="zh-CN"/>
              </w:rPr>
              <w:t xml:space="preserve">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lastRenderedPageBreak/>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w:t>
            </w:r>
            <w:proofErr w:type="spellStart"/>
            <w:r w:rsidR="00966B9B">
              <w:rPr>
                <w:rFonts w:eastAsiaTheme="minorEastAsia"/>
                <w:kern w:val="2"/>
                <w:lang w:eastAsia="zh-CN"/>
              </w:rPr>
              <w:t>signalings</w:t>
            </w:r>
            <w:proofErr w:type="spellEnd"/>
            <w:r w:rsidR="00966B9B">
              <w:rPr>
                <w:rFonts w:eastAsiaTheme="minorEastAsia"/>
                <w:kern w:val="2"/>
                <w:lang w:eastAsia="zh-CN"/>
              </w:rPr>
              <w:t xml:space="preserve"> are to be introduced to separately trigger R16 Type-3 CB (as full set) and R17 enhType-3 CB (as a subset), there is a need for separate RRC parameters; otherwise only R17 enhType-3 is enough.</w:t>
            </w: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521678">
      <w:pPr>
        <w:pStyle w:val="ListParagraph"/>
        <w:numPr>
          <w:ilvl w:val="1"/>
          <w:numId w:val="30"/>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521678">
      <w:pPr>
        <w:pStyle w:val="ListParagraph"/>
        <w:numPr>
          <w:ilvl w:val="0"/>
          <w:numId w:val="30"/>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w:t>
            </w:r>
            <w:proofErr w:type="gramStart"/>
            <w:r>
              <w:rPr>
                <w:kern w:val="2"/>
                <w:lang w:eastAsia="zh-CN"/>
              </w:rPr>
              <w:t xml:space="preserve">should be the </w:t>
            </w:r>
            <w:proofErr w:type="spellStart"/>
            <w:r>
              <w:rPr>
                <w:kern w:val="2"/>
                <w:lang w:eastAsia="zh-CN"/>
              </w:rPr>
              <w:t>pdsch</w:t>
            </w:r>
            <w:proofErr w:type="spellEnd"/>
            <w:r>
              <w:rPr>
                <w:kern w:val="2"/>
                <w:lang w:eastAsia="zh-CN"/>
              </w:rPr>
              <w:t>-config</w:t>
            </w:r>
            <w:proofErr w:type="gramEnd"/>
            <w:r>
              <w:rPr>
                <w:kern w:val="2"/>
                <w:lang w:eastAsia="zh-CN"/>
              </w:rPr>
              <w:t xml:space="preserve">,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w:t>
            </w:r>
            <w:r>
              <w:rPr>
                <w:color w:val="0070C0"/>
                <w:kern w:val="2"/>
                <w:lang w:eastAsia="zh-CN"/>
              </w:rPr>
              <w:lastRenderedPageBreak/>
              <w:t xml:space="preserve">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 xml:space="preserve">Moderator: Better for Intel to clarify. But in the reply to Intel the </w:t>
            </w:r>
            <w:proofErr w:type="gramStart"/>
            <w:r w:rsidRPr="0059286F">
              <w:rPr>
                <w:color w:val="0070C0"/>
                <w:kern w:val="2"/>
                <w:lang w:eastAsia="zh-CN"/>
              </w:rPr>
              <w:t>moder</w:t>
            </w:r>
            <w:r>
              <w:rPr>
                <w:color w:val="0070C0"/>
                <w:kern w:val="2"/>
                <w:lang w:eastAsia="zh-CN"/>
              </w:rPr>
              <w:t>a</w:t>
            </w:r>
            <w:r w:rsidRPr="0059286F">
              <w:rPr>
                <w:color w:val="0070C0"/>
                <w:kern w:val="2"/>
                <w:lang w:eastAsia="zh-CN"/>
              </w:rPr>
              <w:t>tors</w:t>
            </w:r>
            <w:proofErr w:type="gramEnd"/>
            <w:r w:rsidRPr="0059286F">
              <w:rPr>
                <w:color w:val="0070C0"/>
                <w:kern w:val="2"/>
                <w:lang w:eastAsia="zh-CN"/>
              </w:rPr>
              <w:t xml:space="preserve">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 xml:space="preserve">onsidering related bitfield sizes in DCI format 1_2 and DCI format 1_1 are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w:t>
            </w:r>
            <w:proofErr w:type="gramStart"/>
            <w:r>
              <w:rPr>
                <w:rFonts w:eastAsia="Malgun Gothic"/>
                <w:bCs/>
                <w:iCs/>
                <w:lang w:eastAsia="ko-KR"/>
              </w:rPr>
              <w:t>point</w:t>
            </w:r>
            <w:proofErr w:type="gramEnd"/>
            <w:r>
              <w:rPr>
                <w:rFonts w:eastAsia="Malgun Gothic"/>
                <w:bCs/>
                <w:iCs/>
                <w:lang w:eastAsia="ko-KR"/>
              </w:rPr>
              <w:t xml:space="preserve">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 xml:space="preserve">we suggest </w:t>
            </w:r>
            <w:proofErr w:type="gramStart"/>
            <w:r w:rsidR="00DF534A">
              <w:rPr>
                <w:rFonts w:eastAsia="Malgun Gothic"/>
                <w:bCs/>
                <w:iCs/>
                <w:color w:val="7030A0"/>
                <w:lang w:eastAsia="ko-KR"/>
              </w:rPr>
              <w:t>to change</w:t>
            </w:r>
            <w:proofErr w:type="gramEnd"/>
            <w:r w:rsidR="00DF534A">
              <w:rPr>
                <w:rFonts w:eastAsia="Malgun Gothic"/>
                <w:bCs/>
                <w:iCs/>
                <w:color w:val="7030A0"/>
                <w:lang w:eastAsia="ko-KR"/>
              </w:rPr>
              <w:t xml:space="preserv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On the single versus separate RRC parameters for DCI format 1_2 for R16 and R17 Type </w:t>
            </w:r>
            <w:r>
              <w:rPr>
                <w:rFonts w:eastAsia="Malgun Gothic"/>
                <w:bCs/>
                <w:iCs/>
                <w:color w:val="0070C0"/>
                <w:lang w:eastAsia="ko-KR"/>
              </w:rPr>
              <w:lastRenderedPageBreak/>
              <w:t xml:space="preserve">3 CB, let’s hear some more </w:t>
            </w:r>
            <w:proofErr w:type="gramStart"/>
            <w:r>
              <w:rPr>
                <w:rFonts w:eastAsia="Malgun Gothic"/>
                <w:bCs/>
                <w:iCs/>
                <w:color w:val="0070C0"/>
                <w:lang w:eastAsia="ko-KR"/>
              </w:rPr>
              <w:t>companies</w:t>
            </w:r>
            <w:proofErr w:type="gramEnd"/>
            <w:r>
              <w:rPr>
                <w:rFonts w:eastAsia="Malgun Gothic"/>
                <w:bCs/>
                <w:iCs/>
                <w:color w:val="0070C0"/>
                <w:lang w:eastAsia="ko-KR"/>
              </w:rPr>
              <w:t xml:space="preserve">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On the RRC parameter, we can use the ‘</w:t>
            </w:r>
            <w:proofErr w:type="spellStart"/>
            <w:r w:rsidRPr="00745F1C">
              <w:rPr>
                <w:rFonts w:eastAsia="Malgun Gothic"/>
                <w:bCs/>
                <w:iCs/>
                <w:color w:val="0070C0"/>
                <w:lang w:eastAsia="ko-KR"/>
              </w:rPr>
              <w:t>OneShotFeedback</w:t>
            </w:r>
            <w:proofErr w:type="spellEnd"/>
            <w:r w:rsidRPr="00745F1C">
              <w:rPr>
                <w:rFonts w:eastAsia="Malgun Gothic"/>
                <w:bCs/>
                <w:iCs/>
                <w:color w:val="0070C0"/>
                <w:lang w:eastAsia="ko-KR"/>
              </w:rPr>
              <w:t>’ naming, but at least I would suggest to include the ‘</w:t>
            </w:r>
            <w:proofErr w:type="spellStart"/>
            <w:r w:rsidRPr="00745F1C">
              <w:rPr>
                <w:rFonts w:eastAsia="Malgun Gothic"/>
                <w:bCs/>
                <w:iCs/>
                <w:color w:val="0070C0"/>
                <w:lang w:eastAsia="ko-KR"/>
              </w:rPr>
              <w:t>Enh</w:t>
            </w:r>
            <w:proofErr w:type="spellEnd"/>
            <w:r w:rsidRPr="00745F1C">
              <w:rPr>
                <w:rFonts w:eastAsia="Malgun Gothic"/>
                <w:bCs/>
                <w:iCs/>
                <w:color w:val="0070C0"/>
                <w:lang w:eastAsia="ko-KR"/>
              </w:rPr>
              <w:t xml:space="preserve">’ there as well (i.e. </w:t>
            </w:r>
            <w:proofErr w:type="spellStart"/>
            <w:r w:rsidRPr="00745F1C">
              <w:rPr>
                <w:rFonts w:eastAsia="Malgun Gothic"/>
                <w:bCs/>
                <w:iCs/>
                <w:lang w:eastAsia="ko-KR"/>
              </w:rPr>
              <w:t>pdsch</w:t>
            </w:r>
            <w:proofErr w:type="spellEnd"/>
            <w:r w:rsidRPr="00745F1C">
              <w:rPr>
                <w:rFonts w:eastAsia="Malgun Gothic"/>
                <w:bCs/>
                <w:iCs/>
                <w:lang w:eastAsia="ko-KR"/>
              </w:rPr>
              <w:t>-HARQ-ACK-</w:t>
            </w:r>
            <w:proofErr w:type="spellStart"/>
            <w:r w:rsidRPr="00745F1C">
              <w:rPr>
                <w:rFonts w:eastAsia="Malgun Gothic"/>
                <w:bCs/>
                <w:iCs/>
                <w:color w:val="FF0000"/>
                <w:lang w:eastAsia="ko-KR"/>
              </w:rPr>
              <w:t>Enh</w:t>
            </w:r>
            <w:r w:rsidRPr="00745F1C">
              <w:rPr>
                <w:rFonts w:eastAsia="Malgun Gothic"/>
                <w:bCs/>
                <w:iCs/>
                <w:lang w:eastAsia="ko-KR"/>
              </w:rPr>
              <w:t>OneShotFeedback</w:t>
            </w:r>
            <w:proofErr w:type="spellEnd"/>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w:t>
            </w:r>
            <w:proofErr w:type="spellStart"/>
            <w:r>
              <w:rPr>
                <w:bCs/>
                <w:iCs/>
                <w:color w:val="0070C0"/>
                <w:szCs w:val="22"/>
                <w:lang w:eastAsia="sv-SE"/>
              </w:rPr>
              <w:t>sps</w:t>
            </w:r>
            <w:proofErr w:type="spellEnd"/>
            <w:r>
              <w:rPr>
                <w:bCs/>
                <w:iCs/>
                <w:color w:val="0070C0"/>
                <w:szCs w:val="22"/>
                <w:lang w:eastAsia="sv-SE"/>
              </w:rPr>
              <w:t xml:space="preserve"> deferral </w:t>
            </w:r>
            <w:r w:rsidRPr="00745F1C">
              <w:rPr>
                <w:bCs/>
                <w:iCs/>
                <w:color w:val="0070C0"/>
                <w:szCs w:val="22"/>
                <w:lang w:eastAsia="sv-SE"/>
              </w:rPr>
              <w:t>seems to be worried about the length of the RRC parameter names. Having ‘</w:t>
            </w:r>
            <w:proofErr w:type="spellStart"/>
            <w:r w:rsidRPr="00745F1C">
              <w:rPr>
                <w:bCs/>
                <w:i/>
                <w:color w:val="0070C0"/>
                <w:szCs w:val="22"/>
                <w:lang w:eastAsia="sv-SE"/>
              </w:rPr>
              <w:t>EnhOneShotFeedback</w:t>
            </w:r>
            <w:proofErr w:type="spellEnd"/>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w:t>
            </w:r>
            <w:proofErr w:type="spellStart"/>
            <w:r w:rsidRPr="00745F1C">
              <w:rPr>
                <w:bCs/>
                <w:iCs/>
                <w:color w:val="0070C0"/>
                <w:szCs w:val="22"/>
                <w:lang w:eastAsia="sv-SE"/>
              </w:rPr>
              <w:t>ToAddModList</w:t>
            </w:r>
            <w:proofErr w:type="spellEnd"/>
            <w:r w:rsidRPr="00745F1C">
              <w:rPr>
                <w:bCs/>
                <w:iCs/>
                <w:color w:val="0070C0"/>
                <w:szCs w:val="22"/>
                <w:lang w:eastAsia="sv-SE"/>
              </w:rPr>
              <w:t xml:space="preserve">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xml:space="preserve">. This had been the reason to try to </w:t>
            </w:r>
            <w:proofErr w:type="spellStart"/>
            <w:proofErr w:type="gramStart"/>
            <w:r>
              <w:rPr>
                <w:bCs/>
                <w:iCs/>
                <w:color w:val="0070C0"/>
                <w:szCs w:val="22"/>
                <w:lang w:eastAsia="sv-SE"/>
              </w:rPr>
              <w:t>chose</w:t>
            </w:r>
            <w:proofErr w:type="spellEnd"/>
            <w:proofErr w:type="gramEnd"/>
            <w:r>
              <w:rPr>
                <w:bCs/>
                <w:iCs/>
                <w:color w:val="0070C0"/>
                <w:szCs w:val="22"/>
                <w:lang w:eastAsia="sv-SE"/>
              </w:rPr>
              <w:t xml:space="preserv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w:t>
            </w:r>
            <w:proofErr w:type="gramStart"/>
            <w:r>
              <w:rPr>
                <w:bCs/>
                <w:iCs/>
                <w:color w:val="0070C0"/>
                <w:szCs w:val="22"/>
                <w:lang w:eastAsia="sv-SE"/>
              </w:rPr>
              <w:t>not use</w:t>
            </w:r>
            <w:proofErr w:type="gramEnd"/>
            <w:r>
              <w:rPr>
                <w:bCs/>
                <w:iCs/>
                <w:color w:val="0070C0"/>
                <w:szCs w:val="22"/>
                <w:lang w:eastAsia="sv-SE"/>
              </w:rPr>
              <w:t xml:space="preserve"> Type 3 in some place and ‘one shot triggering’ in other places). As Ericsson comment in the next section, the wording of one short refers to getting all the HARQ information in a single ‘shot’. This is actually not trued with the </w:t>
            </w:r>
            <w:proofErr w:type="spellStart"/>
            <w:r>
              <w:rPr>
                <w:bCs/>
                <w:iCs/>
                <w:color w:val="0070C0"/>
                <w:szCs w:val="22"/>
                <w:lang w:eastAsia="sv-SE"/>
              </w:rPr>
              <w:t>enh</w:t>
            </w:r>
            <w:proofErr w:type="spellEnd"/>
            <w:r>
              <w:rPr>
                <w:bCs/>
                <w:iCs/>
                <w:color w:val="0070C0"/>
                <w:szCs w:val="22"/>
                <w:lang w:eastAsia="sv-SE"/>
              </w:rPr>
              <w:t>. Type 3 CB anymore, as only a subset is to be reported.</w:t>
            </w:r>
            <w:r>
              <w:rPr>
                <w:bCs/>
                <w:iCs/>
                <w:color w:val="0070C0"/>
                <w:szCs w:val="22"/>
                <w:lang w:eastAsia="sv-SE"/>
              </w:rPr>
              <w:br/>
              <w:t xml:space="preserve">We can change the naming of the main RRC parameter for the </w:t>
            </w:r>
            <w:proofErr w:type="spellStart"/>
            <w:r>
              <w:rPr>
                <w:bCs/>
                <w:iCs/>
                <w:color w:val="0070C0"/>
                <w:szCs w:val="22"/>
                <w:lang w:eastAsia="sv-SE"/>
              </w:rPr>
              <w:t>enh</w:t>
            </w:r>
            <w:proofErr w:type="spellEnd"/>
            <w:r>
              <w:rPr>
                <w:bCs/>
                <w:iCs/>
                <w:color w:val="0070C0"/>
                <w:szCs w:val="22"/>
                <w:lang w:eastAsia="sv-SE"/>
              </w:rPr>
              <w:t xml:space="preserve">.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 xml:space="preserve">Having those in yellow will make it easier for companies in their input to RAN1#106bis- to have related proposals in their </w:t>
            </w:r>
            <w:proofErr w:type="spellStart"/>
            <w:r>
              <w:rPr>
                <w:rFonts w:eastAsia="Malgun Gothic"/>
                <w:bCs/>
                <w:iCs/>
                <w:color w:val="0070C0"/>
                <w:lang w:eastAsia="ko-KR"/>
              </w:rPr>
              <w:t>TDocs</w:t>
            </w:r>
            <w:proofErr w:type="spellEnd"/>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w:t>
            </w:r>
            <w:proofErr w:type="gramStart"/>
            <w:r>
              <w:rPr>
                <w:rFonts w:eastAsia="Malgun Gothic"/>
                <w:bCs/>
                <w:iCs/>
                <w:lang w:eastAsia="ko-KR"/>
              </w:rPr>
              <w:t>to remove</w:t>
            </w:r>
            <w:proofErr w:type="gramEnd"/>
            <w:r>
              <w:rPr>
                <w:rFonts w:eastAsia="Malgun Gothic"/>
                <w:bCs/>
                <w:iCs/>
                <w:lang w:eastAsia="ko-KR"/>
              </w:rPr>
              <w:t xml:space="preserve"> Alt.1 in future discussions.</w:t>
            </w:r>
          </w:p>
        </w:tc>
      </w:tr>
      <w:tr w:rsidR="00700691" w:rsidRPr="00A71556" w14:paraId="5D676716" w14:textId="77777777" w:rsidTr="00700691">
        <w:tc>
          <w:tcPr>
            <w:tcW w:w="1529" w:type="dxa"/>
          </w:tcPr>
          <w:p w14:paraId="706F2EDB" w14:textId="77777777" w:rsidR="00700691" w:rsidRPr="000D0CBD" w:rsidRDefault="00700691" w:rsidP="0022309D">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309D">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309D">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 xml:space="preserve">If we should have separate RRC parameter to enable the DCI 1_2 triggering for Rel-16 Type 3 CB and Rel-17 </w:t>
            </w:r>
            <w:proofErr w:type="spellStart"/>
            <w:r w:rsidRPr="00055F4C">
              <w:rPr>
                <w:rFonts w:eastAsia="Malgun Gothic"/>
                <w:bCs/>
                <w:iCs/>
                <w:color w:val="0070C0"/>
                <w:lang w:eastAsia="ko-KR"/>
              </w:rPr>
              <w:t>Enh</w:t>
            </w:r>
            <w:proofErr w:type="spellEnd"/>
            <w:r w:rsidRPr="00055F4C">
              <w:rPr>
                <w:rFonts w:eastAsia="Malgun Gothic"/>
                <w:bCs/>
                <w:iCs/>
                <w:color w:val="0070C0"/>
                <w:lang w:eastAsia="ko-KR"/>
              </w:rPr>
              <w:t>.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 xml:space="preserve">Enhanced </w:t>
            </w:r>
            <w:proofErr w:type="spellStart"/>
            <w:r w:rsidRPr="00055F4C">
              <w:rPr>
                <w:rFonts w:eastAsia="Malgun Gothic"/>
                <w:bCs/>
                <w:i/>
                <w:lang w:eastAsia="ko-KR"/>
              </w:rPr>
              <w:t>OneShotFeedback</w:t>
            </w:r>
            <w:proofErr w:type="spellEnd"/>
            <w:r>
              <w:rPr>
                <w:rFonts w:eastAsia="Malgun Gothic"/>
                <w:bCs/>
                <w:iCs/>
                <w:color w:val="0070C0"/>
                <w:lang w:eastAsia="ko-KR"/>
              </w:rPr>
              <w:t xml:space="preserve">’- see the discussions with Ericsson above 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proofErr w:type="spellStart"/>
            <w:r w:rsidRPr="00A71556">
              <w:rPr>
                <w:bCs/>
                <w:i/>
                <w:szCs w:val="22"/>
                <w:lang w:eastAsia="sv-SE"/>
              </w:rPr>
              <w:t>pdsch</w:t>
            </w:r>
            <w:proofErr w:type="spellEnd"/>
            <w:r w:rsidRPr="00A71556">
              <w:rPr>
                <w:bCs/>
                <w:i/>
                <w:szCs w:val="22"/>
                <w:lang w:eastAsia="sv-SE"/>
              </w:rPr>
              <w:t>-HARQ-ACK-</w:t>
            </w:r>
            <w:proofErr w:type="spellStart"/>
            <w:r w:rsidRPr="00A71556">
              <w:rPr>
                <w:bCs/>
                <w:i/>
                <w:color w:val="FF0000"/>
                <w:szCs w:val="22"/>
                <w:highlight w:val="yellow"/>
                <w:lang w:eastAsia="sv-SE"/>
              </w:rPr>
              <w:t>Enh</w:t>
            </w:r>
            <w:r w:rsidRPr="00A71556">
              <w:rPr>
                <w:bCs/>
                <w:i/>
                <w:szCs w:val="22"/>
                <w:lang w:eastAsia="sv-SE"/>
              </w:rPr>
              <w:t>OneShotFeedback</w:t>
            </w:r>
            <w:proofErr w:type="spellEnd"/>
            <w:r w:rsidRPr="00A71556">
              <w:rPr>
                <w:bCs/>
                <w:iCs/>
                <w:szCs w:val="22"/>
                <w:lang w:eastAsia="sv-SE"/>
              </w:rPr>
              <w:t>.</w:t>
            </w:r>
            <w:r>
              <w:rPr>
                <w:bCs/>
                <w:i/>
                <w:szCs w:val="22"/>
                <w:lang w:eastAsia="sv-SE"/>
              </w:rPr>
              <w:t xml:space="preserve"> </w:t>
            </w:r>
            <w:r w:rsidRPr="00A71556">
              <w:rPr>
                <w:bCs/>
                <w:i/>
                <w:color w:val="0070C0"/>
                <w:szCs w:val="22"/>
                <w:lang w:eastAsia="sv-SE"/>
              </w:rPr>
              <w:t xml:space="preserve">Moderator </w:t>
            </w:r>
            <w:r w:rsidRPr="00A71556">
              <w:rPr>
                <w:bCs/>
                <w:i/>
                <w:color w:val="0070C0"/>
                <w:szCs w:val="22"/>
                <w:lang w:eastAsia="sv-SE"/>
              </w:rPr>
              <w:lastRenderedPageBreak/>
              <w:t>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w:t>
            </w:r>
            <w:proofErr w:type="spellStart"/>
            <w:r>
              <w:rPr>
                <w:color w:val="0070C0"/>
                <w:kern w:val="2"/>
                <w:lang w:eastAsia="zh-CN"/>
              </w:rPr>
              <w:t>signaling</w:t>
            </w:r>
            <w:proofErr w:type="spellEnd"/>
            <w:r>
              <w:rPr>
                <w:color w:val="0070C0"/>
                <w:kern w:val="2"/>
                <w:lang w:eastAsia="zh-CN"/>
              </w:rPr>
              <w:t xml:space="preserve">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proofErr w:type="gramStart"/>
            <w:r>
              <w:rPr>
                <w:rFonts w:eastAsia="Malgun Gothic"/>
                <w:bCs/>
                <w:iCs/>
                <w:lang w:eastAsia="ko-KR"/>
              </w:rPr>
              <w:t>1, unless</w:t>
            </w:r>
            <w:proofErr w:type="gramEnd"/>
            <w:r>
              <w:rPr>
                <w:rFonts w:eastAsia="Malgun Gothic"/>
                <w:bCs/>
                <w:iCs/>
                <w:lang w:eastAsia="ko-KR"/>
              </w:rPr>
              <w:t xml:space="preserve"> DCI </w:t>
            </w:r>
            <w:r>
              <w:rPr>
                <w:rFonts w:eastAsia="Malgun Gothic"/>
                <w:bCs/>
                <w:iCs/>
                <w:lang w:eastAsia="ko-KR"/>
              </w:rPr>
              <w:lastRenderedPageBreak/>
              <w:t xml:space="preserve">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w:t>
            </w:r>
            <w:proofErr w:type="spellStart"/>
            <w:r>
              <w:rPr>
                <w:rFonts w:eastAsia="Malgun Gothic"/>
                <w:color w:val="0070C0"/>
                <w:kern w:val="2"/>
                <w:lang w:eastAsia="ko-KR"/>
              </w:rPr>
              <w:t>enh</w:t>
            </w:r>
            <w:proofErr w:type="spellEnd"/>
            <w:r>
              <w:rPr>
                <w:rFonts w:eastAsia="Malgun Gothic"/>
                <w:color w:val="0070C0"/>
                <w:kern w:val="2"/>
                <w:lang w:eastAsia="ko-KR"/>
              </w:rPr>
              <w:t xml:space="preserve">. Type 2 CB and the Rel-16 Type 3 CB triggering we do </w:t>
            </w:r>
            <w:proofErr w:type="spellStart"/>
            <w:proofErr w:type="gramStart"/>
            <w:r>
              <w:rPr>
                <w:rFonts w:eastAsia="Malgun Gothic"/>
                <w:color w:val="0070C0"/>
                <w:kern w:val="2"/>
                <w:lang w:eastAsia="ko-KR"/>
              </w:rPr>
              <w:t>no</w:t>
            </w:r>
            <w:proofErr w:type="spellEnd"/>
            <w:proofErr w:type="gramEnd"/>
            <w:r>
              <w:rPr>
                <w:rFonts w:eastAsia="Malgun Gothic"/>
                <w:color w:val="0070C0"/>
                <w:kern w:val="2"/>
                <w:lang w:eastAsia="ko-KR"/>
              </w:rPr>
              <w:t xml:space="preserve">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w:t>
            </w:r>
            <w:proofErr w:type="gramStart"/>
            <w:r w:rsidRPr="008F6795">
              <w:rPr>
                <w:rFonts w:eastAsia="Malgun Gothic"/>
                <w:bCs/>
                <w:iCs/>
                <w:color w:val="7030A0"/>
                <w:lang w:eastAsia="ko-KR"/>
              </w:rPr>
              <w:t>to use</w:t>
            </w:r>
            <w:proofErr w:type="gramEnd"/>
            <w:r w:rsidRPr="008F6795">
              <w:rPr>
                <w:rFonts w:eastAsia="Malgun Gothic"/>
                <w:bCs/>
                <w:iCs/>
                <w:color w:val="7030A0"/>
                <w:lang w:eastAsia="ko-KR"/>
              </w:rPr>
              <w:t xml:space="preserv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w:t>
            </w:r>
            <w:proofErr w:type="gramStart"/>
            <w:r w:rsidR="00A5704F" w:rsidRPr="008F6795">
              <w:rPr>
                <w:rFonts w:eastAsia="Malgun Gothic"/>
                <w:bCs/>
                <w:iCs/>
                <w:color w:val="7030A0"/>
                <w:lang w:eastAsia="ko-KR"/>
              </w:rPr>
              <w:t>to remove</w:t>
            </w:r>
            <w:proofErr w:type="gramEnd"/>
            <w:r w:rsidR="00A5704F" w:rsidRPr="008F6795">
              <w:rPr>
                <w:rFonts w:eastAsia="Malgun Gothic"/>
                <w:bCs/>
                <w:iCs/>
                <w:color w:val="7030A0"/>
                <w:lang w:eastAsia="ko-KR"/>
              </w:rPr>
              <w:t xml:space="preser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w:t>
            </w:r>
            <w:proofErr w:type="spellStart"/>
            <w:r>
              <w:rPr>
                <w:rFonts w:eastAsia="Malgun Gothic"/>
                <w:bCs/>
                <w:iCs/>
                <w:color w:val="0070C0"/>
                <w:lang w:eastAsia="ko-KR"/>
              </w:rPr>
              <w:t>oneshot</w:t>
            </w:r>
            <w:proofErr w:type="spellEnd"/>
            <w:r>
              <w:rPr>
                <w:rFonts w:eastAsia="Malgun Gothic"/>
                <w:bCs/>
                <w:iCs/>
                <w:color w:val="0070C0"/>
                <w:lang w:eastAsia="ko-KR"/>
              </w:rPr>
              <w:t xml:space="preserve">’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RRC parameter name to remove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it is true that </w:t>
            </w:r>
            <w:proofErr w:type="gramStart"/>
            <w:r w:rsidRPr="0030004B">
              <w:rPr>
                <w:rFonts w:eastAsia="Malgun Gothic"/>
                <w:bCs/>
                <w:iCs/>
                <w:color w:val="0070C0"/>
                <w:lang w:eastAsia="ko-KR"/>
              </w:rPr>
              <w:t>no</w:t>
            </w:r>
            <w:proofErr w:type="gramEnd"/>
            <w:r w:rsidRPr="0030004B">
              <w:rPr>
                <w:rFonts w:eastAsia="Malgun Gothic"/>
                <w:bCs/>
                <w:iCs/>
                <w:color w:val="0070C0"/>
                <w:lang w:eastAsia="ko-KR"/>
              </w:rPr>
              <w:t xml:space="preserve"> all HARQ is corresponding to PDSCH, but isn’t this the same or all the other RRC parameters (except Type 3 CB) that we are having? (i.e. Type 1 / Type 2 / </w:t>
            </w:r>
            <w:proofErr w:type="spellStart"/>
            <w:r w:rsidRPr="0030004B">
              <w:rPr>
                <w:rFonts w:eastAsia="Malgun Gothic"/>
                <w:bCs/>
                <w:iCs/>
                <w:color w:val="0070C0"/>
                <w:lang w:eastAsia="ko-KR"/>
              </w:rPr>
              <w:t>enh</w:t>
            </w:r>
            <w:proofErr w:type="spellEnd"/>
            <w:r w:rsidRPr="0030004B">
              <w:rPr>
                <w:rFonts w:eastAsia="Malgun Gothic"/>
                <w:bCs/>
                <w:iCs/>
                <w:color w:val="0070C0"/>
                <w:lang w:eastAsia="ko-KR"/>
              </w:rPr>
              <w:t xml:space="preserve">. Type 2 CB – </w:t>
            </w:r>
            <w:proofErr w:type="spellStart"/>
            <w:r w:rsidRPr="0030004B">
              <w:rPr>
                <w:rFonts w:eastAsia="Malgun Gothic"/>
                <w:bCs/>
                <w:iCs/>
                <w:color w:val="0070C0"/>
                <w:lang w:eastAsia="ko-KR"/>
              </w:rPr>
              <w:t>pdsch</w:t>
            </w:r>
            <w:proofErr w:type="spellEnd"/>
            <w:r w:rsidRPr="0030004B">
              <w:rPr>
                <w:rFonts w:eastAsia="Malgun Gothic"/>
                <w:bCs/>
                <w:iCs/>
                <w:color w:val="0070C0"/>
                <w:lang w:eastAsia="ko-KR"/>
              </w:rPr>
              <w:t xml:space="preserve"> to </w:t>
            </w:r>
            <w:proofErr w:type="spellStart"/>
            <w:r w:rsidRPr="0030004B">
              <w:rPr>
                <w:rFonts w:eastAsia="Malgun Gothic"/>
                <w:bCs/>
                <w:iCs/>
                <w:color w:val="0070C0"/>
                <w:lang w:eastAsia="ko-KR"/>
              </w:rPr>
              <w:t>HaRQ</w:t>
            </w:r>
            <w:proofErr w:type="spellEnd"/>
            <w:r w:rsidRPr="0030004B">
              <w:rPr>
                <w:rFonts w:eastAsia="Malgun Gothic"/>
                <w:bCs/>
                <w:iCs/>
                <w:color w:val="0070C0"/>
                <w:lang w:eastAsia="ko-KR"/>
              </w:rPr>
              <w:t xml:space="preserve"> offset i.e. k1 is also appliable for other HARQ, although no PDSCH there for SPS release). </w:t>
            </w:r>
            <w:proofErr w:type="gramStart"/>
            <w:r w:rsidRPr="0030004B">
              <w:rPr>
                <w:rFonts w:eastAsia="Malgun Gothic"/>
                <w:bCs/>
                <w:iCs/>
                <w:color w:val="0070C0"/>
                <w:lang w:eastAsia="ko-KR"/>
              </w:rPr>
              <w:t>So</w:t>
            </w:r>
            <w:proofErr w:type="gramEnd"/>
            <w:r w:rsidRPr="0030004B">
              <w:rPr>
                <w:rFonts w:eastAsia="Malgun Gothic"/>
                <w:bCs/>
                <w:iCs/>
                <w:color w:val="0070C0"/>
                <w:lang w:eastAsia="ko-KR"/>
              </w:rPr>
              <w:t xml:space="preserve">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 xml:space="preserve">Row 31: </w:t>
            </w:r>
            <w:proofErr w:type="gramStart"/>
            <w:r w:rsidRPr="00700691">
              <w:rPr>
                <w:rFonts w:eastAsia="Malgun Gothic"/>
                <w:bCs/>
                <w:iCs/>
                <w:color w:val="0070C0"/>
                <w:lang w:eastAsia="ko-KR"/>
              </w:rPr>
              <w:t>Similarly</w:t>
            </w:r>
            <w:proofErr w:type="gramEnd"/>
            <w:r w:rsidRPr="00700691">
              <w:rPr>
                <w:rFonts w:eastAsia="Malgun Gothic"/>
                <w:bCs/>
                <w:iCs/>
                <w:color w:val="0070C0"/>
                <w:lang w:eastAsia="ko-KR"/>
              </w:rPr>
              <w:t xml:space="preserve">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w:t>
            </w:r>
            <w:proofErr w:type="spellStart"/>
            <w:r w:rsidRPr="00700691">
              <w:rPr>
                <w:rFonts w:eastAsia="Malgun Gothic"/>
                <w:bCs/>
                <w:iCs/>
                <w:color w:val="0070C0"/>
                <w:lang w:eastAsia="ko-KR"/>
              </w:rPr>
              <w:t>tx</w:t>
            </w:r>
            <w:proofErr w:type="spellEnd"/>
            <w:r w:rsidRPr="00700691">
              <w:rPr>
                <w:rFonts w:eastAsia="Malgun Gothic"/>
                <w:bCs/>
                <w:iCs/>
                <w:color w:val="0070C0"/>
                <w:lang w:eastAsia="ko-KR"/>
              </w:rPr>
              <w:t>)</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309D">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309D">
            <w:pPr>
              <w:widowControl w:val="0"/>
              <w:spacing w:beforeLines="50" w:before="120"/>
              <w:rPr>
                <w:rFonts w:eastAsia="Malgun Gothic"/>
                <w:bCs/>
                <w:iCs/>
                <w:color w:val="0070C0"/>
                <w:lang w:eastAsia="ko-KR"/>
              </w:rPr>
            </w:pPr>
            <w:r w:rsidRPr="0030004B">
              <w:rPr>
                <w:rFonts w:eastAsia="Malgun Gothic"/>
                <w:bCs/>
                <w:iCs/>
                <w:color w:val="0070C0"/>
                <w:lang w:eastAsia="ko-KR"/>
              </w:rPr>
              <w:t>Change in v04: only the feature group naming (remove the word ‘</w:t>
            </w:r>
            <w:proofErr w:type="spellStart"/>
            <w:r w:rsidRPr="0030004B">
              <w:rPr>
                <w:rFonts w:eastAsia="Malgun Gothic"/>
                <w:bCs/>
                <w:iCs/>
                <w:color w:val="0070C0"/>
                <w:lang w:eastAsia="ko-KR"/>
              </w:rPr>
              <w:t>oneshot</w:t>
            </w:r>
            <w:proofErr w:type="spellEnd"/>
            <w:r w:rsidRPr="0030004B">
              <w:rPr>
                <w:rFonts w:eastAsia="Malgun Gothic"/>
                <w:bCs/>
                <w:iCs/>
                <w:color w:val="0070C0"/>
                <w:lang w:eastAsia="ko-KR"/>
              </w:rPr>
              <w:t xml:space="preserve">’ based on the comments by Ericsson. </w:t>
            </w: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7006EE">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lastRenderedPageBreak/>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7006EE">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7006EE">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7006EE">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7006EE">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7006EE">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t>
            </w:r>
            <w:proofErr w:type="gramStart"/>
            <w:r>
              <w:rPr>
                <w:rFonts w:eastAsia="Malgun Gothic"/>
                <w:lang w:eastAsia="ko-KR"/>
              </w:rPr>
              <w:t>We</w:t>
            </w:r>
            <w:proofErr w:type="gramEnd"/>
            <w:r>
              <w:rPr>
                <w:rFonts w:eastAsia="Malgun Gothic"/>
                <w:lang w:eastAsia="ko-KR"/>
              </w:rPr>
              <w:t xml:space="preserve"> would like to suggest to have list of {slot length, cell index} for carrier switching pattern. In practical, consecutive slots may have same target cell index and adding slot length could be more scalable </w:t>
            </w:r>
            <w:proofErr w:type="spellStart"/>
            <w:r>
              <w:rPr>
                <w:rFonts w:eastAsia="Malgun Gothic"/>
                <w:lang w:eastAsia="ko-KR"/>
              </w:rPr>
              <w:t>signaling</w:t>
            </w:r>
            <w:proofErr w:type="spellEnd"/>
            <w:r>
              <w:rPr>
                <w:rFonts w:eastAsia="Malgun Gothic"/>
                <w:lang w:eastAsia="ko-KR"/>
              </w:rPr>
              <w:t xml:space="preserve"> design. </w:t>
            </w:r>
          </w:p>
          <w:p w14:paraId="02AD8497" w14:textId="549212A0" w:rsidR="00700691" w:rsidRPr="00B4062A" w:rsidRDefault="00700691" w:rsidP="001B00A3">
            <w:pPr>
              <w:jc w:val="both"/>
              <w:rPr>
                <w:b/>
                <w:bCs/>
                <w:i/>
                <w:iCs/>
              </w:rPr>
            </w:pPr>
            <w:r w:rsidRPr="0030004B">
              <w:rPr>
                <w:rFonts w:eastAsia="Malgun Gothic"/>
                <w:color w:val="0070C0"/>
                <w:lang w:eastAsia="ko-KR"/>
              </w:rPr>
              <w:t xml:space="preserve">Moderator: </w:t>
            </w:r>
            <w:r>
              <w:rPr>
                <w:rFonts w:eastAsia="Malgun Gothic"/>
                <w:color w:val="0070C0"/>
                <w:lang w:eastAsia="ko-KR"/>
              </w:rPr>
              <w:t xml:space="preserve">Just to check - would this save any RRC overhead (as the maximum length would still be given by </w:t>
            </w:r>
            <w:proofErr w:type="spellStart"/>
            <w:r>
              <w:rPr>
                <w:rFonts w:eastAsia="Malgun Gothic"/>
                <w:color w:val="0070C0"/>
                <w:lang w:eastAsia="ko-KR"/>
              </w:rPr>
              <w:t>maxnrofSlots</w:t>
            </w:r>
            <w:proofErr w:type="spellEnd"/>
            <w:r>
              <w:rPr>
                <w:rFonts w:eastAsia="Malgun Gothic"/>
                <w:color w:val="0070C0"/>
                <w:lang w:eastAsia="ko-KR"/>
              </w:rPr>
              <w:t>) – and then we could have two RRC parameters for each of the entries (where the second one ‘slot length’ would need to be again up to a very large integer number?</w:t>
            </w:r>
          </w:p>
        </w:tc>
      </w:tr>
      <w:tr w:rsidR="00372A8B" w:rsidRPr="00E16292" w14:paraId="083D8821" w14:textId="77777777" w:rsidTr="007006EE">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r w:rsidR="006E28CF" w:rsidRPr="00875F90">
              <w:rPr>
                <w:rFonts w:eastAsia="Malgun Gothic"/>
                <w:color w:val="7030A0"/>
                <w:lang w:eastAsia="ko-KR"/>
              </w:rPr>
              <w:t xml:space="preserve">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lastRenderedPageBreak/>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proofErr w:type="gramStart"/>
            <w:r w:rsidRPr="00700691">
              <w:rPr>
                <w:rFonts w:eastAsia="Malgun Gothic"/>
                <w:color w:val="0070C0"/>
                <w:lang w:eastAsia="ko-KR"/>
              </w:rPr>
              <w:t>Row 42,</w:t>
            </w:r>
            <w:proofErr w:type="gramEnd"/>
            <w:r w:rsidRPr="00700691">
              <w:rPr>
                <w:rFonts w:eastAsia="Malgun Gothic"/>
                <w:color w:val="0070C0"/>
                <w:lang w:eastAsia="ko-KR"/>
              </w:rPr>
              <w:t xml:space="preserve">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7006EE">
        <w:tc>
          <w:tcPr>
            <w:tcW w:w="1529"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w:t>
            </w:r>
            <w:proofErr w:type="spellStart"/>
            <w:r>
              <w:rPr>
                <w:rFonts w:eastAsiaTheme="minorEastAsia"/>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 xml:space="preserve">Note this data sheet is a draft instead of the final version for </w:t>
            </w:r>
            <w:proofErr w:type="gramStart"/>
            <w:r w:rsidR="004A1217">
              <w:rPr>
                <w:rFonts w:eastAsiaTheme="minorEastAsia"/>
                <w:lang w:eastAsia="zh-CN"/>
              </w:rPr>
              <w:t>331,</w:t>
            </w:r>
            <w:r w:rsidR="007006EE">
              <w:rPr>
                <w:rFonts w:eastAsiaTheme="minorEastAsia"/>
                <w:lang w:eastAsia="zh-CN"/>
              </w:rPr>
              <w:t xml:space="preserve"> and</w:t>
            </w:r>
            <w:proofErr w:type="gramEnd"/>
            <w:r w:rsidR="007006EE">
              <w:rPr>
                <w:rFonts w:eastAsiaTheme="minorEastAsia"/>
                <w:lang w:eastAsia="zh-CN"/>
              </w:rPr>
              <w:t xml:space="preserve">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700691">
        <w:tc>
          <w:tcPr>
            <w:tcW w:w="1529" w:type="dxa"/>
          </w:tcPr>
          <w:p w14:paraId="396918CC" w14:textId="77777777" w:rsidR="00700691" w:rsidRPr="00A722F5" w:rsidRDefault="00700691" w:rsidP="0022309D">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105" w:type="dxa"/>
          </w:tcPr>
          <w:p w14:paraId="0FE92094" w14:textId="77777777" w:rsidR="00700691" w:rsidRPr="00A722F5" w:rsidRDefault="00700691" w:rsidP="0022309D">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w:t>
            </w:r>
            <w:proofErr w:type="gramStart"/>
            <w:r w:rsidRPr="00A722F5">
              <w:rPr>
                <w:rFonts w:eastAsia="Malgun Gothic"/>
                <w:color w:val="0070C0"/>
                <w:lang w:eastAsia="ko-KR"/>
              </w:rPr>
              <w:t>more clear</w:t>
            </w:r>
            <w:proofErr w:type="gramEnd"/>
            <w:r w:rsidRPr="00A722F5">
              <w:rPr>
                <w:rFonts w:eastAsia="Malgun Gothic"/>
                <w:color w:val="0070C0"/>
                <w:lang w:eastAsia="ko-KR"/>
              </w:rPr>
              <w:t xml:space="preserve">.  </w:t>
            </w: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8134" w14:textId="77777777" w:rsidR="00521678" w:rsidRDefault="00521678">
      <w:r>
        <w:separator/>
      </w:r>
    </w:p>
  </w:endnote>
  <w:endnote w:type="continuationSeparator" w:id="0">
    <w:p w14:paraId="6011BEE5" w14:textId="77777777" w:rsidR="00521678" w:rsidRDefault="00521678">
      <w:r>
        <w:continuationSeparator/>
      </w:r>
    </w:p>
  </w:endnote>
  <w:endnote w:type="continuationNotice" w:id="1">
    <w:p w14:paraId="457069F3" w14:textId="77777777" w:rsidR="00521678" w:rsidRDefault="005216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D364" w14:textId="77777777" w:rsidR="00521678" w:rsidRDefault="00521678">
      <w:r>
        <w:separator/>
      </w:r>
    </w:p>
  </w:footnote>
  <w:footnote w:type="continuationSeparator" w:id="0">
    <w:p w14:paraId="722AAE4E" w14:textId="77777777" w:rsidR="00521678" w:rsidRDefault="00521678">
      <w:r>
        <w:continuationSeparator/>
      </w:r>
    </w:p>
  </w:footnote>
  <w:footnote w:type="continuationNotice" w:id="1">
    <w:p w14:paraId="10D3E044" w14:textId="77777777" w:rsidR="00521678" w:rsidRDefault="005216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B371CF"/>
    <w:multiLevelType w:val="hybridMultilevel"/>
    <w:tmpl w:val="076E4C7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9"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0"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3"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4"/>
  </w:num>
  <w:num w:numId="2">
    <w:abstractNumId w:val="2"/>
  </w:num>
  <w:num w:numId="3">
    <w:abstractNumId w:val="26"/>
  </w:num>
  <w:num w:numId="4">
    <w:abstractNumId w:val="45"/>
  </w:num>
  <w:num w:numId="5">
    <w:abstractNumId w:val="27"/>
  </w:num>
  <w:num w:numId="6">
    <w:abstractNumId w:val="23"/>
  </w:num>
  <w:num w:numId="7">
    <w:abstractNumId w:val="3"/>
  </w:num>
  <w:num w:numId="8">
    <w:abstractNumId w:val="42"/>
  </w:num>
  <w:num w:numId="9">
    <w:abstractNumId w:val="18"/>
  </w:num>
  <w:num w:numId="10">
    <w:abstractNumId w:val="35"/>
  </w:num>
  <w:num w:numId="11">
    <w:abstractNumId w:val="24"/>
  </w:num>
  <w:num w:numId="12">
    <w:abstractNumId w:val="11"/>
  </w:num>
  <w:num w:numId="13">
    <w:abstractNumId w:val="1"/>
  </w:num>
  <w:num w:numId="14">
    <w:abstractNumId w:val="40"/>
  </w:num>
  <w:num w:numId="15">
    <w:abstractNumId w:val="0"/>
  </w:num>
  <w:num w:numId="16">
    <w:abstractNumId w:val="30"/>
  </w:num>
  <w:num w:numId="17">
    <w:abstractNumId w:val="32"/>
  </w:num>
  <w:num w:numId="18">
    <w:abstractNumId w:val="44"/>
  </w:num>
  <w:num w:numId="19">
    <w:abstractNumId w:val="12"/>
  </w:num>
  <w:num w:numId="20">
    <w:abstractNumId w:val="21"/>
  </w:num>
  <w:num w:numId="21">
    <w:abstractNumId w:val="13"/>
  </w:num>
  <w:num w:numId="22">
    <w:abstractNumId w:val="10"/>
  </w:num>
  <w:num w:numId="23">
    <w:abstractNumId w:val="19"/>
  </w:num>
  <w:num w:numId="24">
    <w:abstractNumId w:val="38"/>
  </w:num>
  <w:num w:numId="25">
    <w:abstractNumId w:val="22"/>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9"/>
  </w:num>
  <w:num w:numId="31">
    <w:abstractNumId w:val="17"/>
  </w:num>
  <w:num w:numId="32">
    <w:abstractNumId w:val="20"/>
  </w:num>
  <w:num w:numId="33">
    <w:abstractNumId w:val="36"/>
  </w:num>
  <w:num w:numId="34">
    <w:abstractNumId w:val="25"/>
  </w:num>
  <w:num w:numId="35">
    <w:abstractNumId w:val="29"/>
  </w:num>
  <w:num w:numId="36">
    <w:abstractNumId w:val="8"/>
  </w:num>
  <w:num w:numId="37">
    <w:abstractNumId w:val="41"/>
  </w:num>
  <w:num w:numId="38">
    <w:abstractNumId w:val="33"/>
  </w:num>
  <w:num w:numId="39">
    <w:abstractNumId w:val="34"/>
  </w:num>
  <w:num w:numId="40">
    <w:abstractNumId w:val="37"/>
  </w:num>
  <w:num w:numId="41">
    <w:abstractNumId w:val="16"/>
  </w:num>
  <w:num w:numId="42">
    <w:abstractNumId w:val="5"/>
  </w:num>
  <w:num w:numId="43">
    <w:abstractNumId w:val="43"/>
  </w:num>
  <w:num w:numId="44">
    <w:abstractNumId w:val="31"/>
  </w:num>
  <w:num w:numId="45">
    <w:abstractNumId w:val="7"/>
  </w:num>
  <w:num w:numId="46">
    <w:abstractNumId w:val="9"/>
  </w:num>
  <w:num w:numId="47">
    <w:abstractNumId w:val="6"/>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AF0"/>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4C8F"/>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8607D9DE-0B06-46F3-82A4-72DDDBCD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52</TotalTime>
  <Pages>17</Pages>
  <Words>7356</Words>
  <Characters>41934</Characters>
  <Application>Microsoft Office Word</Application>
  <DocSecurity>0</DocSecurity>
  <Lines>349</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4</cp:revision>
  <cp:lastPrinted>2016-06-22T11:35:00Z</cp:lastPrinted>
  <dcterms:created xsi:type="dcterms:W3CDTF">2021-09-08T10:45:00Z</dcterms:created>
  <dcterms:modified xsi:type="dcterms:W3CDTF">2021-09-08T11:39:00Z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