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5pt;height:13.85pt;mso-width-percent:0;mso-height-percent:0;mso-width-percent:0;mso-height-percent:0" o:ole="">
                  <v:imagedata r:id="rId14" o:title=""/>
                </v:shape>
                <o:OLEObject Type="Embed" ProgID="Equation.3" ShapeID="_x0000_i1025" DrawAspect="Content" ObjectID="_1691182597"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3.85pt;height:13.85pt;mso-width-percent:0;mso-height-percent:0;mso-width-percent:0;mso-height-percent:0" o:ole="">
                  <v:imagedata r:id="rId14" o:title=""/>
                </v:shape>
                <o:OLEObject Type="Embed" ProgID="Equation.3" ShapeID="_x0000_i1026" DrawAspect="Content" ObjectID="_1691182598"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3.85pt;height:13.85pt;mso-width-percent:0;mso-height-percent:0;mso-width-percent:0;mso-height-percent:0" o:ole="">
                  <v:imagedata r:id="rId14" o:title=""/>
                </v:shape>
                <o:OLEObject Type="Embed" ProgID="Equation.3" ShapeID="_x0000_i1027" DrawAspect="Content" ObjectID="_1691182599"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3.85pt;height:13.85pt;mso-width-percent:0;mso-height-percent:0;mso-width-percent:0;mso-height-percent:0" o:ole="">
                  <v:imagedata r:id="rId14" o:title=""/>
                </v:shape>
                <o:OLEObject Type="Embed" ProgID="Equation.3" ShapeID="_x0000_i1028" DrawAspect="Content" ObjectID="_1691182600"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3.85pt;height:13.85pt;mso-width-percent:0;mso-height-percent:0;mso-width-percent:0;mso-height-percent:0" o:ole="">
                  <v:imagedata r:id="rId14" o:title=""/>
                </v:shape>
                <o:OLEObject Type="Embed" ProgID="Equation.3" ShapeID="_x0000_i1029" DrawAspect="Content" ObjectID="_1691182601"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3.85pt;height:13.85pt;mso-width-percent:0;mso-height-percent:0;mso-width-percent:0;mso-height-percent:0" o:ole="">
                  <v:imagedata r:id="rId14" o:title=""/>
                </v:shape>
                <o:OLEObject Type="Embed" ProgID="Equation.3" ShapeID="_x0000_i1030" DrawAspect="Content" ObjectID="_1691182602"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3.85pt;height:13.85pt;mso-width-percent:0;mso-height-percent:0;mso-width-percent:0;mso-height-percent:0" o:ole="">
                  <v:imagedata r:id="rId14" o:title=""/>
                </v:shape>
                <o:OLEObject Type="Embed" ProgID="Equation.3" ShapeID="_x0000_i1031" DrawAspect="Content" ObjectID="_1691182603"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3.85pt;height:13.85pt;mso-width-percent:0;mso-height-percent:0;mso-width-percent:0;mso-height-percent:0" o:ole="">
                  <v:imagedata r:id="rId14" o:title=""/>
                </v:shape>
                <o:OLEObject Type="Embed" ProgID="Equation.3" ShapeID="_x0000_i1032" DrawAspect="Content" ObjectID="_1691182604"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3.85pt;height:13.85pt;mso-width-percent:0;mso-height-percent:0;mso-width-percent:0;mso-height-percent:0" o:ole="">
                  <v:imagedata r:id="rId14" o:title=""/>
                </v:shape>
                <o:OLEObject Type="Embed" ProgID="Equation.3" ShapeID="_x0000_i1033" DrawAspect="Content" ObjectID="_1691182605"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9pt;height:16.6pt;mso-width-percent:0;mso-height-percent:0;mso-width-percent:0;mso-height-percent:0" o:ole="">
                  <v:imagedata r:id="rId25" o:title=""/>
                </v:shape>
                <o:OLEObject Type="Embed" ProgID="Equation.DSMT4" ShapeID="_x0000_i1034" DrawAspect="Content" ObjectID="_1691182606"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3.85pt;height:13.85pt;mso-width-percent:0;mso-height-percent:0;mso-width-percent:0;mso-height-percent:0" o:ole="">
                        <v:imagedata r:id="rId14" o:title=""/>
                      </v:shape>
                      <o:OLEObject Type="Embed" ProgID="Equation.3" ShapeID="_x0000_i1035" DrawAspect="Content" ObjectID="_1691182607"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3.85pt;height:13.85pt;mso-width-percent:0;mso-height-percent:0;mso-width-percent:0;mso-height-percent:0" o:ole="">
                        <v:imagedata r:id="rId14" o:title=""/>
                      </v:shape>
                      <o:OLEObject Type="Embed" ProgID="Equation.3" ShapeID="_x0000_i1036" DrawAspect="Content" ObjectID="_1691182608"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3.85pt;height:13.85pt;mso-width-percent:0;mso-height-percent:0;mso-width-percent:0;mso-height-percent:0" o:ole="">
                        <v:imagedata r:id="rId14" o:title=""/>
                      </v:shape>
                      <o:OLEObject Type="Embed" ProgID="Equation.3" ShapeID="_x0000_i1037" DrawAspect="Content" ObjectID="_1691182609"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3.85pt;height:13.85pt;mso-width-percent:0;mso-height-percent:0;mso-width-percent:0;mso-height-percent:0" o:ole="">
                  <v:imagedata r:id="rId14" o:title=""/>
                </v:shape>
                <o:OLEObject Type="Embed" ProgID="Equation.3" ShapeID="_x0000_i1038" DrawAspect="Content" ObjectID="_1691182610"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3.85pt;height:13.85pt;mso-width-percent:0;mso-height-percent:0;mso-width-percent:0;mso-height-percent:0" o:ole="">
                  <v:imagedata r:id="rId14" o:title=""/>
                </v:shape>
                <o:OLEObject Type="Embed" ProgID="Equation.3" ShapeID="_x0000_i1039" DrawAspect="Content" ObjectID="_1691182611"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3.85pt;height:13.85pt;mso-width-percent:0;mso-height-percent:0;mso-width-percent:0;mso-height-percent:0" o:ole="">
                  <v:imagedata r:id="rId14" o:title=""/>
                </v:shape>
                <o:OLEObject Type="Embed" ProgID="Equation.3" ShapeID="_x0000_i1040" DrawAspect="Content" ObjectID="_1691182612"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3.85pt;height:13.85pt;mso-width-percent:0;mso-height-percent:0;mso-width-percent:0;mso-height-percent:0" o:ole="">
                  <v:imagedata r:id="rId14" o:title=""/>
                </v:shape>
                <o:OLEObject Type="Embed" ProgID="Equation.3" ShapeID="_x0000_i1041" DrawAspect="Content" ObjectID="_1691182613"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3.85pt;height:13.85pt;mso-width-percent:0;mso-height-percent:0;mso-width-percent:0;mso-height-percent:0" o:ole="">
                  <v:imagedata r:id="rId14" o:title=""/>
                </v:shape>
                <o:OLEObject Type="Embed" ProgID="Equation.3" ShapeID="_x0000_i1042" DrawAspect="Content" ObjectID="_1691182614"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3.85pt;height:13.85pt;mso-width-percent:0;mso-height-percent:0;mso-width-percent:0;mso-height-percent:0" o:ole="">
                  <v:imagedata r:id="rId14" o:title=""/>
                </v:shape>
                <o:OLEObject Type="Embed" ProgID="Equation.3" ShapeID="_x0000_i1043" DrawAspect="Content" ObjectID="_1691182615"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eMBB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Taking into account</w:t>
            </w:r>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BodyText"/>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BodyText"/>
              <w:spacing w:after="0" w:line="240" w:lineRule="auto"/>
              <w:rPr>
                <w:rFonts w:ascii="Times New Roman" w:hAnsi="Times New Roman"/>
                <w:szCs w:val="20"/>
                <w:lang w:eastAsia="zh-CN"/>
              </w:rPr>
            </w:pPr>
          </w:p>
          <w:p w14:paraId="25F22476"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556D8A93" w14:textId="77777777" w:rsidR="001A1327" w:rsidRPr="00F7432E" w:rsidRDefault="001A1327" w:rsidP="00F47E0B">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Heading5"/>
        <w:spacing w:line="280" w:lineRule="atLeast"/>
        <w:rPr>
          <w:lang w:eastAsia="zh-CN"/>
        </w:rPr>
      </w:pPr>
      <w:r>
        <w:rPr>
          <w:highlight w:val="cyan"/>
          <w:lang w:eastAsia="zh-CN"/>
        </w:rPr>
        <w:lastRenderedPageBreak/>
        <w:t>Proposal 2-1-2c.Alt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B006F1B">
                <v:shape id="_x0000_i1044" type="#_x0000_t75" alt="" style="width:13.85pt;height:13.85pt;mso-width-percent:0;mso-height-percent:0;mso-width-percent:0;mso-height-percent:0" o:ole="">
                  <v:imagedata r:id="rId14" o:title=""/>
                </v:shape>
                <o:OLEObject Type="Embed" ProgID="Equation.3" ShapeID="_x0000_i1044" DrawAspect="Content" ObjectID="_1691182616" r:id="rId37"/>
              </w:object>
            </w:r>
          </w:p>
        </w:tc>
        <w:tc>
          <w:tcPr>
            <w:tcW w:w="8666" w:type="dxa"/>
            <w:gridSpan w:val="2"/>
            <w:shd w:val="clear" w:color="auto" w:fill="auto"/>
          </w:tcPr>
          <w:p w14:paraId="7D42A635"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Batang"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436C603D" w14:textId="77777777" w:rsidR="001A1327" w:rsidRDefault="001A1327" w:rsidP="00F47E0B">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FB4EC16"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AB33CC5">
                <v:shape id="_x0000_i1045" type="#_x0000_t75" alt="" style="width:13.85pt;height:13.85pt;mso-width-percent:0;mso-height-percent:0;mso-width-percent:0;mso-height-percent:0" o:ole="">
                  <v:imagedata r:id="rId14" o:title=""/>
                </v:shape>
                <o:OLEObject Type="Embed" ProgID="Equation.3" ShapeID="_x0000_i1045" DrawAspect="Content" ObjectID="_1691182617" r:id="rId38"/>
              </w:object>
            </w:r>
          </w:p>
        </w:tc>
        <w:tc>
          <w:tcPr>
            <w:tcW w:w="4920" w:type="dxa"/>
            <w:shd w:val="clear" w:color="auto" w:fill="auto"/>
          </w:tcPr>
          <w:p w14:paraId="79034792"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92F22DE">
                <v:shape id="_x0000_i1046" type="#_x0000_t75" alt="" style="width:13.85pt;height:13.85pt;mso-width-percent:0;mso-height-percent:0;mso-width-percent:0;mso-height-percent:0" o:ole="">
                  <v:imagedata r:id="rId14" o:title=""/>
                </v:shape>
                <o:OLEObject Type="Embed" ProgID="Equation.3" ShapeID="_x0000_i1046" DrawAspect="Content" ObjectID="_1691182618" r:id="rId39"/>
              </w:object>
            </w:r>
          </w:p>
        </w:tc>
        <w:tc>
          <w:tcPr>
            <w:tcW w:w="5777" w:type="dxa"/>
            <w:shd w:val="clear" w:color="auto" w:fill="auto"/>
          </w:tcPr>
          <w:p w14:paraId="5D35A31C"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BodyText"/>
        <w:spacing w:after="0" w:line="280" w:lineRule="atLeast"/>
        <w:jc w:val="left"/>
        <w:rPr>
          <w:rFonts w:ascii="Times New Roman" w:hAnsi="Times New Roman"/>
          <w:szCs w:val="20"/>
          <w:lang w:eastAsia="zh-CN"/>
        </w:rPr>
      </w:pPr>
    </w:p>
    <w:p w14:paraId="0CF431B6" w14:textId="77777777" w:rsidR="001A1327" w:rsidRDefault="001A1327" w:rsidP="001A1327">
      <w:pPr>
        <w:pStyle w:val="BodyText"/>
        <w:spacing w:after="0" w:line="280" w:lineRule="atLeast"/>
        <w:jc w:val="left"/>
        <w:rPr>
          <w:rFonts w:ascii="Times New Roman" w:hAnsi="Times New Roman"/>
          <w:szCs w:val="20"/>
          <w:lang w:eastAsia="zh-CN"/>
        </w:rPr>
      </w:pPr>
    </w:p>
    <w:p w14:paraId="0F23DB6D" w14:textId="77777777" w:rsidR="001A1327" w:rsidRDefault="001A1327" w:rsidP="001A1327">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 xml:space="preserve">Note that only one of proposal 2-1-2c and 2-1-2c.Alt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2-1-2c.Alt, or their version of potential agreeable proposal.</w:t>
      </w:r>
      <w:r w:rsidRPr="00F7432E">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5C282896"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2AF520" w14:textId="77777777"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47F581C1" w14:textId="3F1F1A5A" w:rsidR="005C380E"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435F02C6" w:rsidR="001A1327"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4819C304" w14:textId="6D5793C4" w:rsidR="001A1327"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393946B0" w:rsidR="001A1327"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7032C688" w14:textId="6F9B9BFB" w:rsidR="001A1327"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A54B90" w14:paraId="17C644BF"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A76DE08" w14:textId="30BAC3F7" w:rsidR="00A54B90" w:rsidRDefault="00A54B90" w:rsidP="00A54B9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D30E4CC" w14:textId="07FCAE21" w:rsidR="00A54B90" w:rsidRDefault="00A54B90" w:rsidP="00A54B90">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lastRenderedPageBreak/>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21" w:type="dxa"/>
          </w:tcPr>
          <w:p w14:paraId="5B639891" w14:textId="2690619B"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r w:rsidR="007F5D25" w14:paraId="3A61601D" w14:textId="77777777" w:rsidTr="001A1327">
        <w:trPr>
          <w:trHeight w:val="339"/>
        </w:trPr>
        <w:tc>
          <w:tcPr>
            <w:tcW w:w="1871" w:type="dxa"/>
          </w:tcPr>
          <w:p w14:paraId="623751DE" w14:textId="62400C4C" w:rsidR="007F5D25"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F4CA4F6" w14:textId="5E875C08" w:rsidR="007F5D25"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5192" w14:paraId="7637FB1B" w14:textId="77777777" w:rsidTr="001A1327">
        <w:trPr>
          <w:trHeight w:val="339"/>
        </w:trPr>
        <w:tc>
          <w:tcPr>
            <w:tcW w:w="1871" w:type="dxa"/>
          </w:tcPr>
          <w:p w14:paraId="7FA9604C" w14:textId="0D4D050D" w:rsidR="00455192"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1FE02D56" w14:textId="493F3F71" w:rsidR="00455192" w:rsidRDefault="00455192"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54B90" w14:paraId="51CBDE4A" w14:textId="77777777" w:rsidTr="001A1327">
        <w:trPr>
          <w:trHeight w:val="339"/>
        </w:trPr>
        <w:tc>
          <w:tcPr>
            <w:tcW w:w="1871" w:type="dxa"/>
          </w:tcPr>
          <w:p w14:paraId="7BE1E103" w14:textId="77777777" w:rsidR="00A54B90" w:rsidRDefault="00A54B90" w:rsidP="00F47E0B">
            <w:pPr>
              <w:pStyle w:val="BodyText"/>
              <w:spacing w:after="0" w:line="240" w:lineRule="auto"/>
              <w:rPr>
                <w:rFonts w:ascii="Times New Roman" w:hAnsi="Times New Roman"/>
                <w:szCs w:val="20"/>
                <w:lang w:eastAsia="zh-CN"/>
              </w:rPr>
            </w:pPr>
          </w:p>
        </w:tc>
        <w:tc>
          <w:tcPr>
            <w:tcW w:w="8021" w:type="dxa"/>
          </w:tcPr>
          <w:p w14:paraId="23821E29" w14:textId="77777777" w:rsidR="00A54B90" w:rsidRDefault="00A54B90" w:rsidP="00F47E0B">
            <w:pPr>
              <w:pStyle w:val="BodyText"/>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7" type="#_x0000_t75" alt="" style="width:13.85pt;height:13.85pt;mso-width-percent:0;mso-height-percent:0;mso-width-percent:0;mso-height-percent:0" o:ole="">
                  <v:imagedata r:id="rId40" o:title=""/>
                </v:shape>
                <o:OLEObject Type="Embed" ProgID="Equation.DSMT4" ShapeID="_x0000_i1047" DrawAspect="Content" ObjectID="_1691182619"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Pr>
          <w:p w14:paraId="271F897C" w14:textId="45E82F00"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r w:rsidR="00455192" w14:paraId="61CF2AEB" w14:textId="77777777">
        <w:trPr>
          <w:trHeight w:val="339"/>
        </w:trPr>
        <w:tc>
          <w:tcPr>
            <w:tcW w:w="1870" w:type="dxa"/>
          </w:tcPr>
          <w:p w14:paraId="118B7DCA" w14:textId="76B0CE37" w:rsidR="00455192" w:rsidRPr="00B030C9" w:rsidRDefault="00455192">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2F6571E5" w14:textId="69D2C59D" w:rsidR="00455192" w:rsidRPr="00B030C9" w:rsidRDefault="00455192">
            <w:pPr>
              <w:pStyle w:val="BodyText"/>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 xml:space="preserve">For a distributed PT-RS pattern, at small carrier allocations, the performance is poor even with de-ICI filtering, due to an insufficient number of PT-RS </w:t>
              </w:r>
              <w:r w:rsidR="00940723">
                <w:rPr>
                  <w:rStyle w:val="Hyperlink"/>
                  <w:rFonts w:asciiTheme="minorHAnsi" w:hAnsiTheme="minorHAnsi" w:cstheme="minorHAnsi"/>
                  <w:iCs/>
                  <w:sz w:val="20"/>
                  <w:szCs w:val="20"/>
                </w:rPr>
                <w:lastRenderedPageBreak/>
                <w:t>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57619A">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57619A">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57619A">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57619A">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57619A">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Ericsson][18,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4DD73EF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lastRenderedPageBreak/>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951684"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77777777" w:rsidR="00951684" w:rsidRPr="00B030C9" w:rsidRDefault="00951684" w:rsidP="00B8339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888B2D5" w14:textId="77777777" w:rsidR="00951684" w:rsidRPr="00B030C9" w:rsidRDefault="00951684" w:rsidP="00B83392">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Heading5"/>
      </w:pPr>
      <w:r>
        <w:rPr>
          <w:highlight w:val="cyan"/>
        </w:rPr>
        <w:t>Proposal 4-2c</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Futurewei,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p>
          <w:p w14:paraId="46F21F65" w14:textId="3059170A"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BodyText"/>
              <w:spacing w:after="0" w:line="240" w:lineRule="auto"/>
              <w:rPr>
                <w:rFonts w:ascii="Times New Roman" w:hAnsi="Times New Roman"/>
                <w:szCs w:val="20"/>
                <w:lang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sidRPr="007D5B1D">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BodyText"/>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1A4918E1" w14:textId="77777777" w:rsidR="001A1327" w:rsidRDefault="001A1327" w:rsidP="001A1327">
            <w:pPr>
              <w:pStyle w:val="BodyText"/>
              <w:spacing w:after="0" w:line="240" w:lineRule="auto"/>
              <w:rPr>
                <w:rFonts w:ascii="Times New Roman" w:hAnsi="Times New Roman"/>
                <w:szCs w:val="20"/>
                <w:lang w:eastAsia="zh-CN"/>
              </w:rPr>
            </w:pPr>
          </w:p>
          <w:p w14:paraId="1B254BEB" w14:textId="417AACEF" w:rsidR="001A1327" w:rsidRDefault="001A1327" w:rsidP="001A1327">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Alt1: Lenovo, LG, Futurewei, Nokia, Ericsson, DOCOMO, ZTE (2nd preference), vivo (2nd preference), Samsung (2nd preference),</w:t>
            </w:r>
          </w:p>
          <w:p w14:paraId="65C75DB3" w14:textId="0E3815B0"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Alt2: Samsung, Huawei, InterDigital</w:t>
            </w:r>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Alt3: Qualcomm, LG, Intel, ZTE, Apple, vivo, Nokia (2nd preference), CATT</w:t>
            </w:r>
          </w:p>
          <w:p w14:paraId="0E77ABBD" w14:textId="2493A8F4" w:rsidR="001A1327" w:rsidRDefault="001A1327" w:rsidP="00F47E0B">
            <w:pPr>
              <w:pStyle w:val="BodyText"/>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Heading5"/>
      </w:pPr>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88A9398"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32F229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BodyText"/>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4BE60042"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5CE26B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BodyText"/>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62A26064"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A28CC16"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BodyText"/>
        <w:spacing w:after="0"/>
        <w:rPr>
          <w:rFonts w:ascii="Times New Roman" w:hAnsi="Times New Roman"/>
          <w:szCs w:val="20"/>
          <w:lang w:eastAsia="zh-CN"/>
        </w:rPr>
      </w:pPr>
    </w:p>
    <w:p w14:paraId="1E8EC3B2" w14:textId="77777777" w:rsidR="001A1327" w:rsidRDefault="001A1327" w:rsidP="001A132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54B90" w14:paraId="6780CDA3" w14:textId="77777777" w:rsidTr="00F47E0B">
        <w:trPr>
          <w:trHeight w:val="339"/>
        </w:trPr>
        <w:tc>
          <w:tcPr>
            <w:tcW w:w="1871" w:type="dxa"/>
          </w:tcPr>
          <w:p w14:paraId="21F92B53" w14:textId="665ACAF4" w:rsidR="00A54B90" w:rsidRDefault="00A54B90" w:rsidP="00A54B9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FFD44F" w14:textId="70FF0564" w:rsidR="00A54B90" w:rsidRDefault="00A54B90" w:rsidP="00A54B90">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1A1327" w14:paraId="5BE45A01" w14:textId="77777777" w:rsidTr="00F47E0B">
        <w:trPr>
          <w:trHeight w:val="339"/>
        </w:trPr>
        <w:tc>
          <w:tcPr>
            <w:tcW w:w="1871" w:type="dxa"/>
          </w:tcPr>
          <w:p w14:paraId="535DD8A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524C8057"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3EBAC347" w14:textId="77777777" w:rsidTr="00F47E0B">
        <w:trPr>
          <w:trHeight w:val="339"/>
        </w:trPr>
        <w:tc>
          <w:tcPr>
            <w:tcW w:w="1871" w:type="dxa"/>
          </w:tcPr>
          <w:p w14:paraId="625DAE6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3EF7AD29" w14:textId="77777777" w:rsidR="001A1327" w:rsidRDefault="001A1327" w:rsidP="00F47E0B">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BodyText"/>
              <w:spacing w:after="0" w:line="280" w:lineRule="atLeast"/>
              <w:rPr>
                <w:rFonts w:ascii="Times New Roman" w:hAnsi="Times New Roman"/>
                <w:szCs w:val="20"/>
                <w:lang w:eastAsia="zh-CN"/>
              </w:rPr>
            </w:pPr>
            <w:r w:rsidRPr="00B030C9">
              <w:rPr>
                <w:rFonts w:ascii="Times New Roman" w:hAnsi="Times New Roman"/>
                <w:szCs w:val="20"/>
                <w:lang w:eastAsia="zh-CN"/>
              </w:rPr>
              <w:lastRenderedPageBreak/>
              <w:t>Futurewei</w:t>
            </w:r>
          </w:p>
        </w:tc>
        <w:tc>
          <w:tcPr>
            <w:tcW w:w="8021" w:type="dxa"/>
          </w:tcPr>
          <w:p w14:paraId="7412BE64" w14:textId="067240FE" w:rsidR="00070719" w:rsidRPr="00B030C9" w:rsidRDefault="00070719">
            <w:pPr>
              <w:pStyle w:val="BodyText"/>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57619A">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57619A">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57619A">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57619A">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57619A">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57619A">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57619A">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57619A">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57619A">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57619A">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57619A">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57619A">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57619A">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57619A">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57619A">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57619A">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57619A">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57619A">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57619A">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57619A">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57619A">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57619A">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57619A">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57619A">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57619A">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57619A">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57619A">
      <w:pPr>
        <w:pStyle w:val="ListParagraph"/>
        <w:numPr>
          <w:ilvl w:val="0"/>
          <w:numId w:val="49"/>
        </w:numPr>
        <w:ind w:left="360"/>
        <w:rPr>
          <w:rFonts w:asciiTheme="minorHAnsi" w:hAnsiTheme="minorHAnsi" w:cstheme="minorHAnsi"/>
          <w:sz w:val="20"/>
          <w:szCs w:val="20"/>
        </w:rPr>
      </w:pPr>
      <w:hyperlink r:id="rId75"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57619A">
      <w:pPr>
        <w:pStyle w:val="ListParagraph"/>
        <w:numPr>
          <w:ilvl w:val="0"/>
          <w:numId w:val="49"/>
        </w:numPr>
        <w:ind w:left="360"/>
        <w:rPr>
          <w:rFonts w:asciiTheme="minorHAnsi" w:hAnsiTheme="minorHAnsi" w:cstheme="minorHAnsi"/>
          <w:sz w:val="20"/>
          <w:szCs w:val="20"/>
        </w:rPr>
      </w:pPr>
      <w:hyperlink r:id="rId76"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7"/>
      <w:headerReference w:type="default" r:id="rId78"/>
      <w:footerReference w:type="even" r:id="rId79"/>
      <w:footerReference w:type="default" r:id="rId80"/>
      <w:headerReference w:type="first" r:id="rId81"/>
      <w:footerReference w:type="first" r:id="rId8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18DF" w14:textId="77777777" w:rsidR="0057619A" w:rsidRDefault="0057619A">
      <w:pPr>
        <w:spacing w:after="0" w:line="240" w:lineRule="auto"/>
      </w:pPr>
      <w:r>
        <w:separator/>
      </w:r>
    </w:p>
  </w:endnote>
  <w:endnote w:type="continuationSeparator" w:id="0">
    <w:p w14:paraId="275C0DEE" w14:textId="77777777" w:rsidR="0057619A" w:rsidRDefault="0057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851" w14:textId="433BC1EB"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sidR="00455192">
      <w:rPr>
        <w:rStyle w:val="PageNumber"/>
        <w:noProof/>
      </w:rPr>
      <w:t>88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55192">
      <w:rPr>
        <w:rStyle w:val="PageNumber"/>
        <w:noProof/>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59EC" w14:textId="77777777" w:rsidR="0057619A" w:rsidRDefault="0057619A">
      <w:pPr>
        <w:spacing w:after="0" w:line="240" w:lineRule="auto"/>
      </w:pPr>
      <w:r>
        <w:separator/>
      </w:r>
    </w:p>
  </w:footnote>
  <w:footnote w:type="continuationSeparator" w:id="0">
    <w:p w14:paraId="5E804405" w14:textId="77777777" w:rsidR="0057619A" w:rsidRDefault="0057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media/image9.jpeg"/><Relationship Id="rId63" Type="http://schemas.openxmlformats.org/officeDocument/2006/relationships/hyperlink" Target="https://www.3gpp.org/ftp/tsg_ran/WG1_RL1/TSGR1_106-e/Docs/R1-2107108.zip" TargetMode="External"/><Relationship Id="rId68" Type="http://schemas.openxmlformats.org/officeDocument/2006/relationships/hyperlink" Target="https://www.3gpp.org/ftp/tsg_ran/WG1_RL1/TSGR1_106-e/Docs/R1-2107512.zip" TargetMode="External"/><Relationship Id="rId84" Type="http://schemas.openxmlformats.org/officeDocument/2006/relationships/glossaryDocument" Target="glossary/document.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770.zip" TargetMode="External"/><Relationship Id="rId58" Type="http://schemas.openxmlformats.org/officeDocument/2006/relationships/hyperlink" Target="https://www.3gpp.org/ftp/tsg_ran/WG1_RL1/TSGR1_106-e/Docs/R1-2107004.zip" TargetMode="External"/><Relationship Id="rId74" Type="http://schemas.openxmlformats.org/officeDocument/2006/relationships/hyperlink" Target="https://www.3gpp.org/ftp/tsg_ran/WG1_RL1/TSGR1_106-e/Docs/R1-2108010.zip" TargetMode="External"/><Relationship Id="rId79"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877.zip" TargetMode="External"/><Relationship Id="rId64" Type="http://schemas.openxmlformats.org/officeDocument/2006/relationships/hyperlink" Target="https://www.3gpp.org/ftp/tsg_ran/WG1_RL1/TSGR1_106-e/Docs/R1-2107154.zip" TargetMode="External"/><Relationship Id="rId69" Type="http://schemas.openxmlformats.org/officeDocument/2006/relationships/hyperlink" Target="https://www.3gpp.org/ftp/tsg_ran/WG1_RL1/TSGR1_106-e/Docs/R1-2107581.zip" TargetMode="External"/><Relationship Id="rId77"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6583.zip" TargetMode="External"/><Relationship Id="rId72" Type="http://schemas.openxmlformats.org/officeDocument/2006/relationships/hyperlink" Target="https://www.3gpp.org/ftp/tsg_ran/WG1_RL1/TSGR1_106-e/Docs/R1-2107849.zip" TargetMode="External"/><Relationship Id="rId80" Type="http://schemas.openxmlformats.org/officeDocument/2006/relationships/footer" Target="footer2.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3.jpg@01D793A0.CF28B180" TargetMode="External"/><Relationship Id="rId59" Type="http://schemas.openxmlformats.org/officeDocument/2006/relationships/hyperlink" Target="https://www.3gpp.org/ftp/tsg_ran/WG1_RL1/TSGR1_106-e/Docs/R1-2107033.zip" TargetMode="External"/><Relationship Id="rId67" Type="http://schemas.openxmlformats.org/officeDocument/2006/relationships/hyperlink" Target="https://www.3gpp.org/ftp/tsg_ran/WG1_RL1/TSGR1_106-e/Docs/R1-21074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99.zip" TargetMode="External"/><Relationship Id="rId62" Type="http://schemas.openxmlformats.org/officeDocument/2006/relationships/hyperlink" Target="https://www.3gpp.org/ftp/tsg_ran/WG1_RL1/TSGR1_106-e/Docs/R1-2107100.zip" TargetMode="External"/><Relationship Id="rId70" Type="http://schemas.openxmlformats.org/officeDocument/2006/relationships/hyperlink" Target="https://www.3gpp.org/ftp/tsg_ran/WG1_RL1/TSGR1_106-e/Docs/R1-2107730.zip" TargetMode="External"/><Relationship Id="rId75" Type="http://schemas.openxmlformats.org/officeDocument/2006/relationships/hyperlink" Target="https://www.3gpp.org/ftp/tsg_ran/WG1_RL1/TSGR1_106-e/Docs/R1-2108017.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446.zip" TargetMode="External"/><Relationship Id="rId57" Type="http://schemas.openxmlformats.org/officeDocument/2006/relationships/hyperlink" Target="https://www.3gpp.org/ftp/tsg_ran/WG1_RL1/TSGR1_106-e/Docs/R1-210696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2.jpg@01D793A0.CF28B180" TargetMode="External"/><Relationship Id="rId52" Type="http://schemas.openxmlformats.org/officeDocument/2006/relationships/hyperlink" Target="https://www.3gpp.org/ftp/tsg_ran/WG1_RL1/TSGR1_106-e/Docs/R1-2106695.zip" TargetMode="External"/><Relationship Id="rId60" Type="http://schemas.openxmlformats.org/officeDocument/2006/relationships/hyperlink" Target="https://www.3gpp.org/ftp/tsg_ran/WG1_RL1/TSGR1_106-e/Docs/R1-2107039.zip" TargetMode="External"/><Relationship Id="rId65" Type="http://schemas.openxmlformats.org/officeDocument/2006/relationships/hyperlink" Target="https://www.3gpp.org/ftp/tsg_ran/WG1_RL1/TSGR1_106-e/Docs/R1-2107241.zip" TargetMode="External"/><Relationship Id="rId73" Type="http://schemas.openxmlformats.org/officeDocument/2006/relationships/hyperlink" Target="https://www.3gpp.org/ftp/tsg_ran/WG1_RL1/TSGR1_106-e/Docs/R1-2107915.zip"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hyperlink" Target="https://www.3gpp.org/ftp/tsg_ran/WG1_RL1/TSGR1_106-e/Docs/R1-2106569.zip" TargetMode="External"/><Relationship Id="rId55" Type="http://schemas.openxmlformats.org/officeDocument/2006/relationships/hyperlink" Target="https://www.3gpp.org/ftp/tsg_ran/WG1_RL1/TSGR1_106-e/Docs/R1-2106835.zip" TargetMode="External"/><Relationship Id="rId76" Type="http://schemas.openxmlformats.org/officeDocument/2006/relationships/hyperlink" Target="https://www.3gpp.org/ftp/tsg_ran/WG1_RL1/TSGR1_106-e/Docs/R1-2108150.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829.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media/image8.png"/><Relationship Id="rId66" Type="http://schemas.openxmlformats.org/officeDocument/2006/relationships/hyperlink" Target="https://www.3gpp.org/ftp/tsg_ran/WG1_RL1/TSGR1_106-e/Docs/R1-2107334.zip" TargetMode="External"/><Relationship Id="rId61" Type="http://schemas.openxmlformats.org/officeDocument/2006/relationships/hyperlink" Target="https://www.3gpp.org/ftp/tsg_ran/WG1_RL1/TSGR1_106-e/Docs/R1-2107054.zip" TargetMode="External"/><Relationship Id="rId8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8EC51-1858-4549-9C35-8C3837C6A7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5D3E73-8E76-4974-A73B-EA11C155F0AB}">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89</Pages>
  <Words>34263</Words>
  <Characters>195304</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Ahmed Zewail</cp:lastModifiedBy>
  <cp:revision>3</cp:revision>
  <cp:lastPrinted>2011-11-09T07:49:00Z</cp:lastPrinted>
  <dcterms:created xsi:type="dcterms:W3CDTF">2021-08-23T07:06:00Z</dcterms:created>
  <dcterms:modified xsi:type="dcterms:W3CDTF">2021-08-23T07:08:00Z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