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0D713903"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54655">
            <w:rPr>
              <w:rFonts w:ascii="Arial" w:hAnsi="Arial" w:cs="Arial"/>
              <w:b/>
              <w:sz w:val="24"/>
              <w:szCs w:val="24"/>
            </w:rPr>
            <w:t>Discussion and decision</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 xml:space="preserve">[106-e-NR-52-71GHz-05] Email discussion/approval on defining maximum bandwidth for new SCSs, timeline related aspects adapted to each of the new numerologies 480kHz and 960kHz and reference signals with checkpoints for agreements on August 19, 24 and 27 – </w:t>
      </w:r>
      <w:proofErr w:type="spellStart"/>
      <w:r>
        <w:rPr>
          <w:highlight w:val="cyan"/>
          <w:lang w:eastAsia="zh-CN"/>
        </w:rPr>
        <w:t>Huaming</w:t>
      </w:r>
      <w:proofErr w:type="spellEnd"/>
      <w:r>
        <w:rPr>
          <w:highlight w:val="cyan"/>
          <w:lang w:eastAsia="zh-CN"/>
        </w:rPr>
        <w:t xml:space="preserve"> (vivo)</w:t>
      </w:r>
    </w:p>
    <w:p w14:paraId="2206DCC8" w14:textId="77777777" w:rsidR="00E14403" w:rsidRDefault="00940723">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 xml:space="preserve">Only one contribution [22, Apple] submitted to this meeting discussed issues related to channel bandwidth where [22, Apple] concluded several bandwidth aspects based on RAN4’s </w:t>
      </w:r>
      <w:proofErr w:type="gramStart"/>
      <w:r>
        <w:rPr>
          <w:lang w:eastAsia="zh-CN"/>
        </w:rPr>
        <w:t>reply</w:t>
      </w:r>
      <w:proofErr w:type="gramEnd"/>
      <w:r>
        <w:rPr>
          <w:lang w:eastAsia="zh-CN"/>
        </w:rPr>
        <w:t xml:space="preserve">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For DCI format 1_0: define a new set with scaled values for 480 kHz and 960 kHz </w:t>
            </w:r>
            <w:proofErr w:type="gramStart"/>
            <w:r>
              <w:rPr>
                <w:rFonts w:asciiTheme="minorHAnsi" w:hAnsiTheme="minorHAnsi" w:cstheme="minorHAnsi"/>
                <w:color w:val="000000" w:themeColor="text1"/>
                <w:lang w:eastAsia="zh-CN"/>
              </w:rPr>
              <w:t>respectively;</w:t>
            </w:r>
            <w:proofErr w:type="gramEnd"/>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w:t>
            </w:r>
            <w:proofErr w:type="gramStart"/>
            <w:r>
              <w:rPr>
                <w:rFonts w:asciiTheme="minorHAnsi" w:hAnsiTheme="minorHAnsi" w:cstheme="minorHAnsi"/>
                <w:color w:val="000000" w:themeColor="text1"/>
                <w:lang w:eastAsia="zh-CN"/>
              </w:rPr>
              <w:t>kHz;</w:t>
            </w:r>
            <w:proofErr w:type="gramEnd"/>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672E8F2A" w14:textId="77777777" w:rsidR="00E14403" w:rsidRDefault="00E14403">
            <w:pPr>
              <w:spacing w:before="0" w:after="0" w:line="280" w:lineRule="atLeast"/>
              <w:rPr>
                <w:rFonts w:asciiTheme="minorHAnsi" w:eastAsia="Malgun Gothic"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 xml:space="preserve">Method 3:  the value range of k0, k1 and k2 is not changed and the unit is still the slot, but the </w:t>
            </w:r>
            <w:proofErr w:type="gramStart"/>
            <w:r>
              <w:rPr>
                <w:rFonts w:asciiTheme="minorHAnsi" w:hAnsiTheme="minorHAnsi" w:cstheme="minorHAnsi"/>
                <w:bCs/>
                <w:lang w:eastAsia="zh-CN"/>
              </w:rPr>
              <w:t>actually used</w:t>
            </w:r>
            <w:proofErr w:type="gramEnd"/>
            <w:r>
              <w:rPr>
                <w:rFonts w:asciiTheme="minorHAnsi" w:hAnsiTheme="minorHAnsi" w:cstheme="minorHAnsi"/>
                <w:bCs/>
                <w:lang w:eastAsia="zh-CN"/>
              </w:rPr>
              <w:t xml:space="preserve">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zh-CN"/>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w:t>
            </w:r>
            <w:proofErr w:type="gramStart"/>
            <w:r>
              <w:rPr>
                <w:rFonts w:asciiTheme="minorHAnsi" w:hAnsiTheme="minorHAnsi" w:cstheme="minorHAnsi"/>
                <w:bCs/>
                <w:lang w:eastAsia="zh-CN"/>
              </w:rPr>
              <w:t>similar to</w:t>
            </w:r>
            <w:proofErr w:type="gramEnd"/>
            <w:r>
              <w:rPr>
                <w:rFonts w:asciiTheme="minorHAnsi" w:hAnsiTheme="minorHAnsi" w:cstheme="minorHAnsi"/>
                <w:bCs/>
                <w:lang w:eastAsia="zh-CN"/>
              </w:rPr>
              <w:t xml:space="preserve">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w:t>
      </w:r>
      <w:proofErr w:type="spellStart"/>
      <w:r>
        <w:rPr>
          <w:lang w:val="en-GB"/>
        </w:rPr>
        <w:t>Futurewei</w:t>
      </w:r>
      <w:proofErr w:type="spellEnd"/>
      <w:r>
        <w:rPr>
          <w:lang w:val="en-GB"/>
        </w:rPr>
        <w:t>],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w:t>
      </w:r>
      <w:proofErr w:type="gramStart"/>
      <w:r>
        <w:rPr>
          <w:bCs/>
        </w:rPr>
        <w:t>take into account</w:t>
      </w:r>
      <w:proofErr w:type="gramEnd"/>
      <w:r>
        <w:rPr>
          <w:bCs/>
        </w:rPr>
        <w:t xml:space="preserve">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4" o:title=""/>
                </v:shape>
                <o:OLEObject Type="Embed" ProgID="Equation.3" ShapeID="_x0000_i1025" DrawAspect="Content" ObjectID="_1690971779" r:id="rId15"/>
              </w:object>
            </w:r>
          </w:p>
        </w:tc>
        <w:tc>
          <w:tcPr>
            <w:tcW w:w="8666" w:type="dxa"/>
            <w:gridSpan w:val="2"/>
            <w:shd w:val="clear" w:color="auto" w:fill="auto"/>
          </w:tcPr>
          <w:p w14:paraId="273DB1B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53F5BC"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206E0B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180A30D"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01885BB">
                <v:shape id="_x0000_i1026" type="#_x0000_t75" alt="" style="width:14.4pt;height:14.4pt;mso-width-percent:0;mso-height-percent:0;mso-width-percent:0;mso-height-percent:0" o:ole="">
                  <v:imagedata r:id="rId14" o:title=""/>
                </v:shape>
                <o:OLEObject Type="Embed" ProgID="Equation.3" ShapeID="_x0000_i1026" DrawAspect="Content" ObjectID="_1690971780"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346E553">
                <v:shape id="_x0000_i1027" type="#_x0000_t75" alt="" style="width:14.4pt;height:14.4pt;mso-width-percent:0;mso-height-percent:0;mso-width-percent:0;mso-height-percent:0" o:ole="">
                  <v:imagedata r:id="rId14" o:title=""/>
                </v:shape>
                <o:OLEObject Type="Embed" ProgID="Equation.3" ShapeID="_x0000_i1027" DrawAspect="Content" ObjectID="_1690971781"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999EC72">
                <v:shape id="_x0000_i1028" type="#_x0000_t75" alt="" style="width:14.4pt;height:14.4pt;mso-width-percent:0;mso-height-percent:0;mso-width-percent:0;mso-height-percent:0" o:ole="">
                  <v:imagedata r:id="rId14" o:title=""/>
                </v:shape>
                <o:OLEObject Type="Embed" ProgID="Equation.3" ShapeID="_x0000_i1028" DrawAspect="Content" ObjectID="_1690971782" r:id="rId18"/>
              </w:object>
            </w:r>
          </w:p>
        </w:tc>
        <w:tc>
          <w:tcPr>
            <w:tcW w:w="8666" w:type="dxa"/>
            <w:gridSpan w:val="2"/>
            <w:shd w:val="clear" w:color="auto" w:fill="auto"/>
          </w:tcPr>
          <w:p w14:paraId="227305D9"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6CE6F2D"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88BEB5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1714FA0"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6223E52">
                <v:shape id="_x0000_i1029" type="#_x0000_t75" alt="" style="width:14.4pt;height:14.4pt;mso-width-percent:0;mso-height-percent:0;mso-width-percent:0;mso-height-percent:0" o:ole="">
                  <v:imagedata r:id="rId14" o:title=""/>
                </v:shape>
                <o:OLEObject Type="Embed" ProgID="Equation.3" ShapeID="_x0000_i1029" DrawAspect="Content" ObjectID="_1690971783"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AE782BA">
                <v:shape id="_x0000_i1030" type="#_x0000_t75" alt="" style="width:14.4pt;height:14.4pt;mso-width-percent:0;mso-height-percent:0;mso-width-percent:0;mso-height-percent:0" o:ole="">
                  <v:imagedata r:id="rId14" o:title=""/>
                </v:shape>
                <o:OLEObject Type="Embed" ProgID="Equation.3" ShapeID="_x0000_i1030" DrawAspect="Content" ObjectID="_1690971784"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3154604">
                <v:shape id="_x0000_i1031" type="#_x0000_t75" alt="" style="width:14.4pt;height:14.4pt;mso-width-percent:0;mso-height-percent:0;mso-width-percent:0;mso-height-percent:0" o:ole="">
                  <v:imagedata r:id="rId14" o:title=""/>
                </v:shape>
                <o:OLEObject Type="Embed" ProgID="Equation.3" ShapeID="_x0000_i1031" DrawAspect="Content" ObjectID="_1690971785" r:id="rId22"/>
              </w:object>
            </w:r>
          </w:p>
        </w:tc>
        <w:tc>
          <w:tcPr>
            <w:tcW w:w="8666" w:type="dxa"/>
            <w:gridSpan w:val="2"/>
            <w:shd w:val="clear" w:color="auto" w:fill="auto"/>
          </w:tcPr>
          <w:p w14:paraId="20F6315A"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84A9332"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FFDA46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C326769"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69D20DE">
                <v:shape id="_x0000_i1032" type="#_x0000_t75" alt="" style="width:14.4pt;height:14.4pt;mso-width-percent:0;mso-height-percent:0;mso-width-percent:0;mso-height-percent:0" o:ole="">
                  <v:imagedata r:id="rId14" o:title=""/>
                </v:shape>
                <o:OLEObject Type="Embed" ProgID="Equation.3" ShapeID="_x0000_i1032" DrawAspect="Content" ObjectID="_1690971786"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7919038">
                <v:shape id="_x0000_i1033" type="#_x0000_t75" alt="" style="width:14.4pt;height:14.4pt;mso-width-percent:0;mso-height-percent:0;mso-width-percent:0;mso-height-percent:0" o:ole="">
                  <v:imagedata r:id="rId14" o:title=""/>
                </v:shape>
                <o:OLEObject Type="Embed" ProgID="Equation.3" ShapeID="_x0000_i1033" DrawAspect="Content" ObjectID="_1690971787"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4" type="#_x0000_t75" alt="" style="width:192.6pt;height:16.8pt;mso-width-percent:0;mso-height-percent:0;mso-width-percent:0;mso-height-percent:0" o:ole="">
                  <v:imagedata r:id="rId25" o:title=""/>
                </v:shape>
                <o:OLEObject Type="Embed" ProgID="Equation.DSMT4" ShapeID="_x0000_i1034" DrawAspect="Content" ObjectID="_1690971788"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D86A64C">
                      <v:shape id="_x0000_i1035" type="#_x0000_t75" alt="" style="width:14.4pt;height:14.4pt;mso-width-percent:0;mso-height-percent:0;mso-width-percent:0;mso-height-percent:0" o:ole="">
                        <v:imagedata r:id="rId14" o:title=""/>
                      </v:shape>
                      <o:OLEObject Type="Embed" ProgID="Equation.3" ShapeID="_x0000_i1035" DrawAspect="Content" ObjectID="_1690971789" r:id="rId27"/>
                    </w:object>
                  </w:r>
                </w:p>
              </w:tc>
              <w:tc>
                <w:tcPr>
                  <w:tcW w:w="8666" w:type="dxa"/>
                  <w:gridSpan w:val="2"/>
                  <w:shd w:val="clear" w:color="auto" w:fill="auto"/>
                </w:tcPr>
                <w:p w14:paraId="003B02C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8C66AA"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74B8BE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00548FB"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D93E8B4">
                      <v:shape id="_x0000_i1036" type="#_x0000_t75" alt="" style="width:14.4pt;height:14.4pt;mso-width-percent:0;mso-height-percent:0;mso-width-percent:0;mso-height-percent:0" o:ole="">
                        <v:imagedata r:id="rId14" o:title=""/>
                      </v:shape>
                      <o:OLEObject Type="Embed" ProgID="Equation.3" ShapeID="_x0000_i1036" DrawAspect="Content" ObjectID="_1690971790"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ECDE2BA">
                      <v:shape id="_x0000_i1037" type="#_x0000_t75" alt="" style="width:14.4pt;height:14.4pt;mso-width-percent:0;mso-height-percent:0;mso-width-percent:0;mso-height-percent:0" o:ole="">
                        <v:imagedata r:id="rId14" o:title=""/>
                      </v:shape>
                      <o:OLEObject Type="Embed" ProgID="Equation.3" ShapeID="_x0000_i1037" DrawAspect="Content" ObjectID="_1690971791"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A3501D1">
                <v:shape id="_x0000_i1038" type="#_x0000_t75" alt="" style="width:14.4pt;height:14.4pt;mso-width-percent:0;mso-height-percent:0;mso-width-percent:0;mso-height-percent:0" o:ole="">
                  <v:imagedata r:id="rId14" o:title=""/>
                </v:shape>
                <o:OLEObject Type="Embed" ProgID="Equation.3" ShapeID="_x0000_i1038" DrawAspect="Content" ObjectID="_1690971792" r:id="rId31"/>
              </w:object>
            </w:r>
          </w:p>
        </w:tc>
        <w:tc>
          <w:tcPr>
            <w:tcW w:w="8666" w:type="dxa"/>
            <w:gridSpan w:val="2"/>
            <w:shd w:val="clear" w:color="auto" w:fill="auto"/>
          </w:tcPr>
          <w:p w14:paraId="7B4ABA5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B886EBE"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C0D4F14"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609F3A5"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A2C98D2">
                <v:shape id="_x0000_i1039" type="#_x0000_t75" alt="" style="width:14.4pt;height:14.4pt;mso-width-percent:0;mso-height-percent:0;mso-width-percent:0;mso-height-percent:0" o:ole="">
                  <v:imagedata r:id="rId14" o:title=""/>
                </v:shape>
                <o:OLEObject Type="Embed" ProgID="Equation.3" ShapeID="_x0000_i1039" DrawAspect="Content" ObjectID="_1690971793"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CD2A558">
                <v:shape id="_x0000_i1040" type="#_x0000_t75" alt="" style="width:14.4pt;height:14.4pt;mso-width-percent:0;mso-height-percent:0;mso-width-percent:0;mso-height-percent:0" o:ole="">
                  <v:imagedata r:id="rId14" o:title=""/>
                </v:shape>
                <o:OLEObject Type="Embed" ProgID="Equation.3" ShapeID="_x0000_i1040" DrawAspect="Content" ObjectID="_1690971794"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lastRenderedPageBreak/>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2F1D470">
                <v:shape id="_x0000_i1041" type="#_x0000_t75" alt="" style="width:14.4pt;height:14.4pt;mso-width-percent:0;mso-height-percent:0;mso-width-percent:0;mso-height-percent:0" o:ole="">
                  <v:imagedata r:id="rId14" o:title=""/>
                </v:shape>
                <o:OLEObject Type="Embed" ProgID="Equation.3" ShapeID="_x0000_i1041" DrawAspect="Content" ObjectID="_1690971795" r:id="rId34"/>
              </w:object>
            </w:r>
          </w:p>
        </w:tc>
        <w:tc>
          <w:tcPr>
            <w:tcW w:w="8666" w:type="dxa"/>
            <w:gridSpan w:val="2"/>
            <w:shd w:val="clear" w:color="auto" w:fill="auto"/>
          </w:tcPr>
          <w:p w14:paraId="1E2C52A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883FD21"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A92E2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99BCEEC"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06B59AE">
                <v:shape id="_x0000_i1042" type="#_x0000_t75" alt="" style="width:14.4pt;height:14.4pt;mso-width-percent:0;mso-height-percent:0;mso-width-percent:0;mso-height-percent:0" o:ole="">
                  <v:imagedata r:id="rId14" o:title=""/>
                </v:shape>
                <o:OLEObject Type="Embed" ProgID="Equation.3" ShapeID="_x0000_i1042" DrawAspect="Content" ObjectID="_1690971796"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1C75DB">
                <v:shape id="_x0000_i1043" type="#_x0000_t75" alt="" style="width:14.4pt;height:14.4pt;mso-width-percent:0;mso-height-percent:0;mso-width-percent:0;mso-height-percent:0" o:ole="">
                  <v:imagedata r:id="rId14" o:title=""/>
                </v:shape>
                <o:OLEObject Type="Embed" ProgID="Equation.3" ShapeID="_x0000_i1043" DrawAspect="Content" ObjectID="_1690971797"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6D6C04" w14:paraId="76519F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B0A858" w14:textId="65FE91A4"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13701EC" w14:textId="3EA27060"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642B2" w14:paraId="2A44BC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F54A6D" w14:textId="32CDFC3D"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034F26B" w14:textId="2352856E"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7D22A0" w14:paraId="1B32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405C80" w14:textId="322D2610"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829807A" w14:textId="0919FB8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2 ([8, Samsung], [9, CATT], [19, LG]): existing range + offset where offset is ceil(N2/14)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6C167A" w14:textId="77777777" w:rsidR="00E14403" w:rsidRDefault="00940723">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ZTE, Sanechip</w:t>
            </w:r>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Reading from all contributions, even for single PDSCH/PUSCH scheduling, companies have different assumption/interpretation when they proposed value ranges for k0/k1/k2. Some proposed </w:t>
            </w:r>
            <w:r>
              <w:rPr>
                <w:rFonts w:ascii="Times New Roman" w:hAnsi="Times New Roman"/>
                <w:szCs w:val="20"/>
                <w:lang w:eastAsia="zh-CN"/>
              </w:rPr>
              <w:lastRenderedPageBreak/>
              <w:t>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6D6C04" w14:paraId="21FA071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7E79306" w14:textId="2237318B"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A0020DF" w14:textId="1BFE4AB4" w:rsidR="006D6C04" w:rsidRDefault="006D6C04">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642B2" w14:paraId="5F3DAC6A"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1C1EE1" w14:textId="37787799"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7BD96D29" w14:textId="23910725" w:rsidR="000642B2" w:rsidRDefault="000642B2" w:rsidP="000642B2">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B54655" w14:paraId="73E6646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D08002C" w14:textId="77777777" w:rsidR="00B54655" w:rsidRDefault="00B54655" w:rsidP="000642B2">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06FB5B33" w14:textId="77777777" w:rsidR="00B54655" w:rsidRDefault="00B54655" w:rsidP="000642B2">
            <w:pPr>
              <w:pStyle w:val="BodyText"/>
              <w:spacing w:after="0" w:line="240" w:lineRule="auto"/>
              <w:rPr>
                <w:rFonts w:ascii="Times New Roman" w:hAnsi="Times New Roman"/>
                <w:szCs w:val="20"/>
                <w:lang w:eastAsia="zh-CN"/>
              </w:rPr>
            </w:pPr>
          </w:p>
        </w:tc>
      </w:tr>
      <w:tr w:rsidR="00B54655" w14:paraId="754BB88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2F18018" w14:textId="0E33B9BE"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22C0CDD1" w14:textId="77777777" w:rsidR="00A15FB5" w:rsidRDefault="00A15FB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5EE2A23" w14:textId="77777777" w:rsidR="00A15FB5" w:rsidRDefault="00A15FB5" w:rsidP="000642B2">
            <w:pPr>
              <w:pStyle w:val="BodyText"/>
              <w:spacing w:after="0" w:line="240" w:lineRule="auto"/>
              <w:rPr>
                <w:rFonts w:ascii="Times New Roman" w:hAnsi="Times New Roman"/>
                <w:szCs w:val="20"/>
                <w:lang w:eastAsia="zh-CN"/>
              </w:rPr>
            </w:pPr>
          </w:p>
          <w:p w14:paraId="05CBC4DB" w14:textId="63D46331"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bl>
    <w:p w14:paraId="01A58D36" w14:textId="782C8C15" w:rsidR="00E14403" w:rsidRDefault="00E14403"/>
    <w:p w14:paraId="0F02581C" w14:textId="6CA25385" w:rsidR="00B54655" w:rsidRDefault="00B54655" w:rsidP="00B54655">
      <w:pPr>
        <w:pStyle w:val="Heading5"/>
        <w:rPr>
          <w:lang w:eastAsia="zh-CN"/>
        </w:rPr>
      </w:pPr>
      <w:r>
        <w:rPr>
          <w:highlight w:val="cyan"/>
          <w:lang w:eastAsia="zh-CN"/>
        </w:rPr>
        <w:t>Proposal 2-2b.Alt (high priority):</w:t>
      </w:r>
    </w:p>
    <w:p w14:paraId="67FAE823" w14:textId="7973C8E3" w:rsidR="00B54655" w:rsidRDefault="00B54655" w:rsidP="00B54655">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1FA868E0"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33794875" w14:textId="62955016"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lastRenderedPageBreak/>
        <w:t xml:space="preserve">the value of k1 </w:t>
      </w:r>
      <w:r w:rsidRPr="00B54655">
        <w:rPr>
          <w:rFonts w:asciiTheme="minorHAnsi" w:hAnsiTheme="minorHAnsi" w:cstheme="minorHAnsi"/>
          <w:sz w:val="20"/>
          <w:szCs w:val="20"/>
          <w:lang w:val="en-GB" w:eastAsia="zh-CN"/>
        </w:rPr>
        <w:t>indicates the slot offset between the slot of the last PDSCH scheduled by the DCI and the slot carrying the HARQ-ACK information corresponding to the scheduled PDSCHs</w:t>
      </w:r>
      <w:r w:rsidR="00A15FB5">
        <w:rPr>
          <w:rFonts w:asciiTheme="minorHAnsi" w:hAnsiTheme="minorHAnsi" w:cstheme="minorHAnsi"/>
          <w:sz w:val="20"/>
          <w:szCs w:val="20"/>
          <w:lang w:val="en-GB" w:eastAsia="zh-CN"/>
        </w:rPr>
        <w:t xml:space="preserve"> in number of slots</w:t>
      </w:r>
    </w:p>
    <w:p w14:paraId="20CB1C3B"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B06D4E2" w14:textId="77777777" w:rsidR="00B54655" w:rsidRDefault="00B54655" w:rsidP="00B54655">
      <w:pPr>
        <w:rPr>
          <w:rFonts w:asciiTheme="minorHAnsi" w:hAnsiTheme="minorHAnsi" w:cstheme="minorHAnsi"/>
          <w:lang w:val="en-GB" w:eastAsia="zh-CN"/>
        </w:rPr>
      </w:pPr>
    </w:p>
    <w:p w14:paraId="4021A696" w14:textId="77777777" w:rsidR="00B54655" w:rsidRDefault="00B54655" w:rsidP="00B546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B54655" w14:paraId="7957E584" w14:textId="77777777" w:rsidTr="00B54655">
        <w:trPr>
          <w:trHeight w:val="224"/>
        </w:trPr>
        <w:tc>
          <w:tcPr>
            <w:tcW w:w="1871" w:type="dxa"/>
            <w:shd w:val="clear" w:color="auto" w:fill="FFE599" w:themeFill="accent4" w:themeFillTint="66"/>
          </w:tcPr>
          <w:p w14:paraId="6600A314"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7D2742"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22A0" w14:paraId="01F30682" w14:textId="77777777" w:rsidTr="00B54655">
        <w:trPr>
          <w:trHeight w:val="339"/>
        </w:trPr>
        <w:tc>
          <w:tcPr>
            <w:tcW w:w="1871" w:type="dxa"/>
          </w:tcPr>
          <w:p w14:paraId="3C0CF14A" w14:textId="2A5DBCFF"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9172EE" w14:textId="69283C1B"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B54655" w14:paraId="58D85399" w14:textId="77777777" w:rsidTr="00B54655">
        <w:trPr>
          <w:trHeight w:val="339"/>
        </w:trPr>
        <w:tc>
          <w:tcPr>
            <w:tcW w:w="1871" w:type="dxa"/>
          </w:tcPr>
          <w:p w14:paraId="634D47DF" w14:textId="6BD9BCB5" w:rsidR="00B54655" w:rsidRDefault="00B54655" w:rsidP="00B54655">
            <w:pPr>
              <w:pStyle w:val="BodyText"/>
              <w:spacing w:before="0" w:after="0" w:line="240" w:lineRule="auto"/>
              <w:rPr>
                <w:rFonts w:ascii="Times New Roman" w:hAnsi="Times New Roman"/>
                <w:szCs w:val="20"/>
                <w:lang w:eastAsia="zh-CN"/>
              </w:rPr>
            </w:pPr>
          </w:p>
        </w:tc>
        <w:tc>
          <w:tcPr>
            <w:tcW w:w="8021" w:type="dxa"/>
          </w:tcPr>
          <w:p w14:paraId="26CB1B05" w14:textId="186167D9" w:rsidR="00B54655" w:rsidRDefault="00B54655" w:rsidP="00B54655">
            <w:pPr>
              <w:pStyle w:val="BodyText"/>
              <w:spacing w:before="0" w:after="0" w:line="240" w:lineRule="auto"/>
              <w:rPr>
                <w:rFonts w:ascii="Times New Roman" w:hAnsi="Times New Roman"/>
                <w:szCs w:val="20"/>
                <w:lang w:eastAsia="zh-CN"/>
              </w:rPr>
            </w:pPr>
          </w:p>
        </w:tc>
      </w:tr>
      <w:tr w:rsidR="00A15FB5" w14:paraId="16E0E35F" w14:textId="77777777" w:rsidTr="00B54655">
        <w:trPr>
          <w:trHeight w:val="339"/>
        </w:trPr>
        <w:tc>
          <w:tcPr>
            <w:tcW w:w="1871" w:type="dxa"/>
          </w:tcPr>
          <w:p w14:paraId="42F8BC7B" w14:textId="77777777" w:rsidR="00A15FB5" w:rsidRDefault="00A15FB5" w:rsidP="00B54655">
            <w:pPr>
              <w:pStyle w:val="BodyText"/>
              <w:spacing w:after="0" w:line="240" w:lineRule="auto"/>
              <w:rPr>
                <w:rFonts w:ascii="Times New Roman" w:hAnsi="Times New Roman"/>
                <w:szCs w:val="20"/>
                <w:lang w:eastAsia="zh-CN"/>
              </w:rPr>
            </w:pPr>
          </w:p>
        </w:tc>
        <w:tc>
          <w:tcPr>
            <w:tcW w:w="8021" w:type="dxa"/>
          </w:tcPr>
          <w:p w14:paraId="5B639891" w14:textId="77777777" w:rsidR="00A15FB5" w:rsidRDefault="00A15FB5" w:rsidP="00B54655">
            <w:pPr>
              <w:pStyle w:val="BodyText"/>
              <w:spacing w:after="0" w:line="240" w:lineRule="auto"/>
              <w:rPr>
                <w:rFonts w:ascii="Times New Roman" w:hAnsi="Times New Roman"/>
                <w:szCs w:val="20"/>
                <w:lang w:eastAsia="zh-CN"/>
              </w:rPr>
            </w:pPr>
          </w:p>
        </w:tc>
      </w:tr>
    </w:tbl>
    <w:p w14:paraId="60070A39" w14:textId="77777777" w:rsidR="00B54655" w:rsidRDefault="00B54655"/>
    <w:p w14:paraId="47270870" w14:textId="77777777" w:rsidR="00E14403" w:rsidRDefault="00940723">
      <w:pPr>
        <w:pStyle w:val="Heading4"/>
        <w:numPr>
          <w:ilvl w:val="3"/>
          <w:numId w:val="20"/>
        </w:numPr>
      </w:pPr>
      <w:r>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5A62F8" w14:textId="77777777" w:rsidR="00E14403" w:rsidRDefault="00940723">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Discussion point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Batang"/>
                <w:color w:val="000000" w:themeColor="text1"/>
                <w:lang w:val="en-GB"/>
              </w:rPr>
            </w:pPr>
            <w:r>
              <w:rPr>
                <w:rFonts w:eastAsia="Batang"/>
                <w:noProof/>
                <w:color w:val="000000" w:themeColor="text1"/>
                <w:position w:val="-10"/>
                <w:lang w:val="en-GB"/>
              </w:rPr>
              <w:object w:dxaOrig="285" w:dyaOrig="285" w14:anchorId="76F85B4F">
                <v:shape id="_x0000_i1044" type="#_x0000_t75" alt="" style="width:14.4pt;height:14.4pt;mso-width-percent:0;mso-height-percent:0;mso-width-percent:0;mso-height-percent:0" o:ole="">
                  <v:imagedata r:id="rId37" o:title=""/>
                </v:shape>
                <o:OLEObject Type="Embed" ProgID="Equation.DSMT4" ShapeID="_x0000_i1044" DrawAspect="Content" ObjectID="_1690971798"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Batang"/>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642B2" w14:paraId="3D721EE7" w14:textId="77777777">
        <w:trPr>
          <w:trHeight w:val="339"/>
        </w:trPr>
        <w:tc>
          <w:tcPr>
            <w:tcW w:w="1870" w:type="dxa"/>
          </w:tcPr>
          <w:p w14:paraId="62327443" w14:textId="51F7341F"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44A307E1" w14:textId="2A792B98"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w:t>
      </w:r>
      <w:r>
        <w:rPr>
          <w:rFonts w:ascii="Times New Roman" w:hAnsi="Times New Roman"/>
          <w:szCs w:val="22"/>
          <w:lang w:eastAsia="zh-CN"/>
        </w:rPr>
        <w:lastRenderedPageBreak/>
        <w:t xml:space="preserve">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25547E60" w14:textId="77777777" w:rsidR="00E14403" w:rsidRDefault="00940723">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5161DE3" w14:textId="77777777" w:rsidR="00E14403" w:rsidRDefault="00940723">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7D22A0">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7D22A0">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7D22A0">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7D22A0">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7D22A0">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7D22A0">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7D22A0">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7D22A0">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7D22A0">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lastRenderedPageBreak/>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0A93AF08" w14:textId="77777777" w:rsidR="00E14403" w:rsidRDefault="00940723">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EAE8C90" w14:textId="77777777" w:rsidR="00E14403" w:rsidRDefault="00940723">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953552A" w14:textId="77777777" w:rsidR="00E14403" w:rsidRDefault="00940723">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CF718D4" w14:textId="77777777" w:rsidR="00E14403" w:rsidRDefault="00940723">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E805E6B" w14:textId="77777777" w:rsidR="00E14403" w:rsidRDefault="00940723">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6EE534DA" w14:textId="77777777" w:rsidR="00E14403" w:rsidRDefault="00940723">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2179A73F" w14:textId="77777777" w:rsidR="00E14403" w:rsidRDefault="00940723">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74CDB4C"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A85B61F"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point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zh-CN"/>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zh-CN"/>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7D22A0">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7D22A0">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0B9EBBBD" w14:textId="77777777" w:rsidR="00E14403" w:rsidRDefault="007D22A0">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67952E77" w14:textId="77777777" w:rsidR="00E14403" w:rsidRDefault="007D22A0">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D22A0"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03FE425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E0B5DA9" w14:textId="4C44ED6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are fine with the proposal</w:t>
            </w: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Discussion point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642B2" w14:paraId="3B17B27C" w14:textId="77777777">
        <w:trPr>
          <w:trHeight w:val="339"/>
        </w:trPr>
        <w:tc>
          <w:tcPr>
            <w:tcW w:w="1871" w:type="dxa"/>
          </w:tcPr>
          <w:p w14:paraId="21166987" w14:textId="104B1119" w:rsidR="000642B2" w:rsidRDefault="000642B2" w:rsidP="000642B2">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E4B6FB"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In response to Ericsson’s comments.</w:t>
            </w:r>
          </w:p>
          <w:p w14:paraId="784C6FA1"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27637963"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 xml:space="preserve">Therefore, this isn’t about optimizing specification, but making sure we are </w:t>
            </w:r>
            <w:r>
              <w:rPr>
                <w:rFonts w:ascii="Times New Roman" w:hAnsi="Times New Roman"/>
                <w:szCs w:val="20"/>
                <w:lang w:eastAsia="zh-CN"/>
              </w:rPr>
              <w:t xml:space="preserve">not </w:t>
            </w:r>
            <w:r w:rsidRPr="00E63DE0">
              <w:rPr>
                <w:rFonts w:ascii="Times New Roman" w:hAnsi="Times New Roman"/>
                <w:szCs w:val="20"/>
                <w:lang w:eastAsia="zh-CN"/>
              </w:rPr>
              <w:t xml:space="preserve">asking the UE to support something that cannot be reasonably supported. Otherwise, we would be asking the UE to </w:t>
            </w:r>
            <w:r>
              <w:rPr>
                <w:rFonts w:ascii="Times New Roman" w:hAnsi="Times New Roman"/>
                <w:szCs w:val="20"/>
                <w:lang w:eastAsia="zh-CN"/>
              </w:rPr>
              <w:lastRenderedPageBreak/>
              <w:t>wildly complicate</w:t>
            </w:r>
            <w:r w:rsidRPr="00E63DE0">
              <w:rPr>
                <w:rFonts w:ascii="Times New Roman" w:hAnsi="Times New Roman"/>
                <w:szCs w:val="20"/>
                <w:lang w:eastAsia="zh-CN"/>
              </w:rPr>
              <w:t xml:space="preserve"> the transceiver implementation to support something that may be rarely utilized (according to Ericsson’s opinion).</w:t>
            </w:r>
            <w:r>
              <w:rPr>
                <w:rFonts w:ascii="Times New Roman" w:hAnsi="Times New Roman"/>
                <w:szCs w:val="20"/>
                <w:lang w:eastAsia="zh-CN"/>
              </w:rPr>
              <w:t xml:space="preserve"> That can impact the first roll out of UEs for 60GHz.</w:t>
            </w:r>
          </w:p>
          <w:p w14:paraId="73DB31F0" w14:textId="2E349538" w:rsidR="000642B2" w:rsidRDefault="000642B2" w:rsidP="000642B2">
            <w:pPr>
              <w:pStyle w:val="BodyText"/>
              <w:spacing w:after="0" w:line="280" w:lineRule="atLeast"/>
              <w:rPr>
                <w:rFonts w:ascii="Times New Roman" w:hAnsi="Times New Roman"/>
                <w:szCs w:val="20"/>
                <w:lang w:eastAsia="zh-CN"/>
              </w:rPr>
            </w:pPr>
            <w:r w:rsidRPr="00E63DE0">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w:t>
            </w:r>
            <w:r>
              <w:rPr>
                <w:rFonts w:ascii="Times New Roman" w:hAnsi="Times New Roman"/>
                <w:szCs w:val="20"/>
                <w:lang w:eastAsia="zh-CN"/>
              </w:rPr>
              <w:t xml:space="preserve">a </w:t>
            </w:r>
            <w:r w:rsidRPr="00E63DE0">
              <w:rPr>
                <w:rFonts w:ascii="Times New Roman" w:hAnsi="Times New Roman"/>
                <w:szCs w:val="20"/>
                <w:lang w:eastAsia="zh-CN"/>
              </w:rPr>
              <w:t>really dangerous path.</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[14, Futurewei] observed that for most cases of PDSCH with 120/480/960 kHz SCS, de-ICI does not necessarily work better than de-CPE method for cases when the number of RBs is small. It observed a performance gain of 1 dB for (K=1, L=1) over </w:t>
      </w:r>
      <w:r>
        <w:rPr>
          <w:rFonts w:ascii="Times New Roman" w:hAnsi="Times New Roman"/>
          <w:szCs w:val="20"/>
          <w:lang w:eastAsia="zh-CN"/>
        </w:rPr>
        <w:lastRenderedPageBreak/>
        <w:t>(K=2,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point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642B2" w14:paraId="407882C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B5A62" w14:textId="7DF41EEF"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B575584" w14:textId="1953BE13"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7D22A0" w14:paraId="47A59D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AA40E3" w14:textId="02228758"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F8836A8" w14:textId="4CF9AB76"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w:t>
      </w:r>
      <w:r>
        <w:rPr>
          <w:rFonts w:ascii="Times New Roman" w:hAnsi="Times New Roman"/>
          <w:szCs w:val="20"/>
          <w:lang w:eastAsia="zh-CN"/>
        </w:rPr>
        <w:lastRenderedPageBreak/>
        <w:t xml:space="preserve">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lastRenderedPageBreak/>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7D22A0"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5E5A25BD"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B6662FF" w14:textId="4366ACB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Discussion point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642B2" w14:paraId="0D9C3EF2" w14:textId="77777777">
        <w:trPr>
          <w:trHeight w:val="339"/>
        </w:trPr>
        <w:tc>
          <w:tcPr>
            <w:tcW w:w="1871" w:type="dxa"/>
          </w:tcPr>
          <w:p w14:paraId="61B64061" w14:textId="1DAFCC39"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3A67D1" w14:textId="77777777" w:rsidR="000642B2" w:rsidRDefault="000642B2" w:rsidP="000642B2">
            <w:pPr>
              <w:pStyle w:val="BodyText"/>
              <w:spacing w:after="0"/>
              <w:rPr>
                <w:rFonts w:ascii="Times New Roman" w:hAnsi="Times New Roman"/>
                <w:lang w:eastAsia="zh-CN"/>
              </w:rPr>
            </w:pPr>
            <w:r w:rsidRPr="5A955794">
              <w:rPr>
                <w:rFonts w:ascii="Times New Roman" w:hAnsi="Times New Roman"/>
                <w:lang w:eastAsia="zh-CN"/>
              </w:rPr>
              <w:t>@Mitsubishi</w:t>
            </w:r>
          </w:p>
          <w:p w14:paraId="67ADB735" w14:textId="77777777" w:rsidR="000642B2" w:rsidRPr="006924E5" w:rsidRDefault="000642B2" w:rsidP="000642B2">
            <w:pPr>
              <w:pStyle w:val="BodyText"/>
              <w:spacing w:after="0"/>
              <w:rPr>
                <w:rFonts w:ascii="Times New Roman" w:hAnsi="Times New Roman"/>
                <w:szCs w:val="20"/>
                <w:lang w:eastAsia="zh-CN"/>
              </w:rPr>
            </w:pPr>
            <w:r>
              <w:rPr>
                <w:rFonts w:ascii="Times New Roman" w:hAnsi="Times New Roman"/>
                <w:lang w:eastAsia="zh-CN"/>
              </w:rPr>
              <w:t>Rel.15 study in</w:t>
            </w:r>
            <w:r w:rsidRPr="006924E5">
              <w:rPr>
                <w:rFonts w:ascii="Times New Roman" w:hAnsi="Times New Roman"/>
                <w:szCs w:val="20"/>
                <w:lang w:eastAsia="zh-CN"/>
              </w:rPr>
              <w:t xml:space="preserve"> </w:t>
            </w:r>
            <w:r w:rsidRPr="002B61FA">
              <w:rPr>
                <w:rFonts w:ascii="Times New Roman" w:hAnsi="Times New Roman"/>
                <w:lang w:eastAsia="zh-CN"/>
              </w:rPr>
              <w:t>R1-1802252</w:t>
            </w:r>
            <w:r>
              <w:rPr>
                <w:rFonts w:ascii="Times New Roman" w:hAnsi="Times New Roman"/>
                <w:lang w:eastAsia="zh-CN"/>
              </w:rPr>
              <w:t xml:space="preserve"> deals with 16QAM transmission and lower carrier frequency, which is likely the reason edge-aligned (8,4) pattern doesn’t have a substantial loss from Rx timing shift. Our current evaluations [21] consider MCS25, Huawei’s evaluations – MCS26 [1], which show consistent &gt;5dB loss </w:t>
            </w:r>
            <w:r w:rsidRPr="006924E5">
              <w:rPr>
                <w:rFonts w:ascii="Times New Roman" w:hAnsi="Times New Roman"/>
                <w:szCs w:val="20"/>
                <w:lang w:eastAsia="zh-CN"/>
              </w:rPr>
              <w:t>due to just 10% CP timing shift. So, the issue is clearly present even for (8,4).</w:t>
            </w:r>
          </w:p>
          <w:p w14:paraId="27D0BAD5" w14:textId="0E5A56E1"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We agree with your note that some timing shift loss should be observed even without wrapping a PT-RS group around, but some data samples. We observe this effect as the required SNR for center-aligned pattern grows at Δt &lt; 80% CP (</w:t>
            </w:r>
            <w:r w:rsidRPr="002A6CA1">
              <w:rPr>
                <w:rFonts w:ascii="Times New Roman" w:hAnsi="Times New Roman"/>
                <w:szCs w:val="20"/>
                <w:lang w:eastAsia="zh-CN"/>
              </w:rPr>
              <w:t>R1-2108334</w:t>
            </w:r>
            <w:r>
              <w:rPr>
                <w:rFonts w:ascii="Times New Roman" w:hAnsi="Times New Roman"/>
                <w:szCs w:val="20"/>
                <w:lang w:eastAsia="zh-CN"/>
              </w:rPr>
              <w:t xml:space="preserve">, Fig. </w:t>
            </w:r>
            <w:r w:rsidRPr="002A6CA1">
              <w:rPr>
                <w:rFonts w:ascii="Times New Roman" w:hAnsi="Times New Roman"/>
                <w:szCs w:val="20"/>
                <w:lang w:eastAsia="zh-CN"/>
              </w:rPr>
              <w:t>4.2-11</w:t>
            </w:r>
            <w:r>
              <w:rPr>
                <w:rFonts w:ascii="Times New Roman" w:hAnsi="Times New Roman"/>
                <w:szCs w:val="20"/>
                <w:lang w:eastAsia="zh-CN"/>
              </w:rPr>
              <w:t>, top). However, it’s performance is still better than the edge-aligned pattern for reasonable</w:t>
            </w:r>
            <w:r w:rsidRPr="00FF6F01">
              <w:rPr>
                <w:rFonts w:ascii="Times New Roman" w:hAnsi="Times New Roman"/>
                <w:szCs w:val="20"/>
                <w:lang w:eastAsia="zh-CN"/>
              </w:rPr>
              <w:t xml:space="preserve"> Δt </w:t>
            </w:r>
            <w:r>
              <w:rPr>
                <w:rFonts w:ascii="Times New Roman" w:hAnsi="Times New Roman"/>
                <w:szCs w:val="20"/>
                <w:lang w:eastAsia="zh-CN"/>
              </w:rPr>
              <w:t>range below 5</w:t>
            </w:r>
            <w:r w:rsidRPr="00FF6F01">
              <w:rPr>
                <w:rFonts w:ascii="Times New Roman" w:hAnsi="Times New Roman"/>
                <w:szCs w:val="20"/>
                <w:lang w:eastAsia="zh-CN"/>
              </w:rPr>
              <w:t>0% CP</w:t>
            </w:r>
            <w:r>
              <w:rPr>
                <w:rFonts w:ascii="Times New Roman" w:hAnsi="Times New Roman"/>
                <w:szCs w:val="20"/>
                <w:lang w:eastAsia="zh-CN"/>
              </w:rPr>
              <w:t>.</w:t>
            </w: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Discussion point 3-3-3:</w:t>
      </w:r>
    </w:p>
    <w:p w14:paraId="14F12E00" w14:textId="77777777" w:rsidR="00E14403" w:rsidRDefault="00940723">
      <w:r>
        <w:t>One contribution mentioned an issues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642B2" w14:paraId="5ACF7298" w14:textId="77777777">
        <w:trPr>
          <w:trHeight w:val="339"/>
        </w:trPr>
        <w:tc>
          <w:tcPr>
            <w:tcW w:w="1871" w:type="dxa"/>
          </w:tcPr>
          <w:p w14:paraId="733733FF" w14:textId="1283330C" w:rsidR="000642B2" w:rsidRDefault="000642B2" w:rsidP="000642B2">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09510D47" w14:textId="77777777" w:rsidR="000642B2" w:rsidRPr="00CA414B"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@Nokia</w:t>
            </w:r>
          </w:p>
          <w:p w14:paraId="27D2BDFE" w14:textId="05772567" w:rsidR="000642B2"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lastRenderedPageBreak/>
              <w:t>The results in R1-2108334 (Fig. 4.2-5) show that the benefits of CBs interlacing are still present even for denser (16,2) PT-RS pattern. In particular, there is a significant ~3dB gain for MCS27 with 120kHz SCS.</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596E5C06" w14:textId="77777777" w:rsidR="00E14403" w:rsidRDefault="00940723">
            <w:pPr>
              <w:spacing w:line="280" w:lineRule="atLeast"/>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34387FD" w14:textId="77777777" w:rsidR="00E14403" w:rsidRDefault="00940723">
            <w:pPr>
              <w:pStyle w:val="Caption"/>
              <w:spacing w:line="280" w:lineRule="atLeast"/>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lastRenderedPageBreak/>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6D21132E" w14:textId="77777777" w:rsidR="00E14403" w:rsidRDefault="00940723">
            <w:pPr>
              <w:pStyle w:val="Caption"/>
              <w:spacing w:line="280" w:lineRule="atLeast"/>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28E9BB22" w14:textId="77777777" w:rsidR="00E14403" w:rsidRDefault="00940723">
            <w:pPr>
              <w:pStyle w:val="Caption"/>
              <w:spacing w:line="280" w:lineRule="atLeast"/>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point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I think I understand Hongbo’s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77777777" w:rsidR="00E14403" w:rsidRDefault="00940723">
      <w:pPr>
        <w:pStyle w:val="Heading5"/>
      </w:pPr>
      <w:r>
        <w:rPr>
          <w:highlight w:val="cyan"/>
        </w:rPr>
        <w:t>Proposal 4-2c (high priority)</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247795" w14:paraId="5EA7F1B2" w14:textId="77777777">
        <w:trPr>
          <w:trHeight w:val="339"/>
        </w:trPr>
        <w:tc>
          <w:tcPr>
            <w:tcW w:w="1871" w:type="dxa"/>
          </w:tcPr>
          <w:p w14:paraId="2F2F5696" w14:textId="63C6C92E" w:rsidR="00247795" w:rsidRDefault="0024779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19964D" w14:textId="1CD33324" w:rsidR="00247795" w:rsidRDefault="00247795">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642B2" w14:paraId="27F47D9E" w14:textId="77777777">
        <w:trPr>
          <w:trHeight w:val="339"/>
        </w:trPr>
        <w:tc>
          <w:tcPr>
            <w:tcW w:w="1871" w:type="dxa"/>
          </w:tcPr>
          <w:p w14:paraId="5A8D6D6E" w14:textId="1D6DC0E2" w:rsidR="000642B2" w:rsidRDefault="000642B2" w:rsidP="000642B2">
            <w:pPr>
              <w:pStyle w:val="BodyText"/>
              <w:spacing w:after="0" w:line="240" w:lineRule="auto"/>
              <w:rPr>
                <w:rFonts w:ascii="Times New Roman" w:hAnsi="Times New Roman"/>
                <w:szCs w:val="20"/>
                <w:lang w:eastAsia="zh-CN"/>
              </w:rPr>
            </w:pPr>
            <w:r w:rsidRPr="7DAB00E7">
              <w:rPr>
                <w:rFonts w:ascii="Times New Roman" w:hAnsi="Times New Roman"/>
                <w:lang w:eastAsia="zh-CN"/>
              </w:rPr>
              <w:t>Intel</w:t>
            </w:r>
          </w:p>
        </w:tc>
        <w:tc>
          <w:tcPr>
            <w:tcW w:w="8021" w:type="dxa"/>
          </w:tcPr>
          <w:p w14:paraId="3A5B2511" w14:textId="75FC5376" w:rsidR="000642B2" w:rsidRDefault="000642B2"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7EAC02CD" w14:textId="55A9D271" w:rsidR="000642B2" w:rsidRDefault="000642B2" w:rsidP="000642B2">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A15FB5" w14:paraId="5722BF77" w14:textId="77777777">
        <w:trPr>
          <w:trHeight w:val="339"/>
        </w:trPr>
        <w:tc>
          <w:tcPr>
            <w:tcW w:w="1871" w:type="dxa"/>
          </w:tcPr>
          <w:p w14:paraId="5E6EC468" w14:textId="4B9DEE0C" w:rsidR="00A15FB5" w:rsidRPr="7DAB00E7" w:rsidRDefault="00A15FB5" w:rsidP="000642B2">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D7D1858" w14:textId="5F468949" w:rsidR="00A15FB5" w:rsidRDefault="00A15FB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w:t>
            </w:r>
            <w:r w:rsidR="007146A5">
              <w:rPr>
                <w:rFonts w:asciiTheme="minorHAnsi" w:hAnsiTheme="minorHAnsi" w:cstheme="minorHAnsi"/>
                <w:szCs w:val="20"/>
                <w:lang w:eastAsia="zh-CN"/>
              </w:rPr>
              <w:t xml:space="preserve"> and FFS details are decided.</w:t>
            </w:r>
          </w:p>
          <w:p w14:paraId="4A848909" w14:textId="46032FF1" w:rsidR="007146A5" w:rsidRDefault="007146A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F5D831F" w14:textId="77777777" w:rsidR="007146A5" w:rsidRDefault="007146A5" w:rsidP="000642B2">
            <w:pPr>
              <w:pStyle w:val="BodyText"/>
              <w:spacing w:after="0" w:line="240" w:lineRule="auto"/>
              <w:rPr>
                <w:rFonts w:asciiTheme="minorHAnsi" w:hAnsiTheme="minorHAnsi" w:cstheme="minorHAnsi"/>
                <w:szCs w:val="20"/>
                <w:lang w:eastAsia="zh-CN"/>
              </w:rPr>
            </w:pPr>
          </w:p>
          <w:p w14:paraId="041B24D9" w14:textId="77777777" w:rsidR="007146A5" w:rsidRDefault="007146A5" w:rsidP="007146A5">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0613C20" w14:textId="07FE796E"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 Ericsson, DOCOMO, ZTE (2nd perference), vivo (2nd perference), Samsung (2nd perference),</w:t>
            </w:r>
          </w:p>
          <w:p w14:paraId="4D4C604E" w14:textId="77777777"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46F21F65" w14:textId="77777777"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lastRenderedPageBreak/>
              <w:t>Alt3: Qualcomm, LG, Intel, ZTE, Apple, vivo, Nokia (2nd perference), CATT</w:t>
            </w:r>
          </w:p>
          <w:p w14:paraId="50DBC72C" w14:textId="77777777" w:rsidR="007146A5" w:rsidRDefault="007146A5" w:rsidP="007146A5">
            <w:pPr>
              <w:pStyle w:val="BodyText"/>
              <w:spacing w:after="0" w:line="240" w:lineRule="auto"/>
              <w:rPr>
                <w:rFonts w:ascii="Times New Roman" w:hAnsi="Times New Roman"/>
                <w:szCs w:val="20"/>
                <w:lang w:val="de-DE" w:eastAsia="zh-CN"/>
              </w:rPr>
            </w:pPr>
          </w:p>
          <w:p w14:paraId="5A71B467" w14:textId="7FE3BBDF" w:rsidR="007146A5" w:rsidRDefault="007146A5" w:rsidP="007146A5">
            <w:pPr>
              <w:pStyle w:val="BodyText"/>
              <w:spacing w:after="0" w:line="240" w:lineRule="auto"/>
              <w:rPr>
                <w:rFonts w:asciiTheme="minorHAnsi" w:hAnsiTheme="minorHAnsi" w:cstheme="minorHAnsi"/>
                <w:szCs w:val="20"/>
                <w:lang w:eastAsia="zh-CN"/>
              </w:rPr>
            </w:pPr>
            <w:r>
              <w:rPr>
                <w:rFonts w:ascii="Times New Roman" w:hAnsi="Times New Roman"/>
                <w:szCs w:val="20"/>
                <w:lang w:val="de-DE" w:eastAsia="zh-CN"/>
              </w:rPr>
              <w:t>It seems Alt1 should be okay for everyone given FFS between indication methods. Please  continue discussion and see if we can agree on Alt 2 or Alt 3 for a bit more progress than Alt 1.</w:t>
            </w:r>
          </w:p>
        </w:tc>
      </w:tr>
      <w:tr w:rsidR="00A15FB5" w14:paraId="61AF87E8" w14:textId="77777777">
        <w:trPr>
          <w:trHeight w:val="339"/>
        </w:trPr>
        <w:tc>
          <w:tcPr>
            <w:tcW w:w="1871" w:type="dxa"/>
          </w:tcPr>
          <w:p w14:paraId="4AF439EF" w14:textId="77777777" w:rsidR="00A15FB5" w:rsidRPr="7DAB00E7" w:rsidRDefault="00A15FB5" w:rsidP="000642B2">
            <w:pPr>
              <w:pStyle w:val="BodyText"/>
              <w:spacing w:after="0" w:line="240" w:lineRule="auto"/>
              <w:rPr>
                <w:rFonts w:ascii="Times New Roman" w:hAnsi="Times New Roman"/>
                <w:lang w:eastAsia="zh-CN"/>
              </w:rPr>
            </w:pPr>
          </w:p>
        </w:tc>
        <w:tc>
          <w:tcPr>
            <w:tcW w:w="8021" w:type="dxa"/>
          </w:tcPr>
          <w:p w14:paraId="165F50E8" w14:textId="77777777" w:rsidR="00A15FB5" w:rsidRDefault="00A15FB5" w:rsidP="000642B2">
            <w:pPr>
              <w:pStyle w:val="BodyText"/>
              <w:spacing w:after="0" w:line="240" w:lineRule="auto"/>
              <w:rPr>
                <w:rFonts w:asciiTheme="minorHAnsi" w:hAnsiTheme="minorHAnsi" w:cstheme="minorHAnsi"/>
                <w:szCs w:val="20"/>
                <w:lang w:eastAsia="zh-CN"/>
              </w:rPr>
            </w:pP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point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0" w:name="_Hlk79416436"/>
            <w:r>
              <w:rPr>
                <w:noProof/>
                <w:lang w:eastAsia="zh-CN"/>
              </w:rPr>
              <w:lastRenderedPageBreak/>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1"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1"/>
            <w:r>
              <w:rPr>
                <w:b/>
                <w:bCs/>
                <w:color w:val="000000" w:themeColor="text1"/>
                <w:lang w:eastAsia="zh-CN"/>
              </w:rPr>
              <w:t>.</w:t>
            </w:r>
            <w:r>
              <w:rPr>
                <w:b/>
                <w:color w:val="000000" w:themeColor="text1"/>
                <w:lang w:eastAsia="zh-CN"/>
              </w:rPr>
              <w:t xml:space="preserve"> DMRS location impact on PDSCH processing delay</w:t>
            </w:r>
          </w:p>
          <w:bookmarkEnd w:id="80"/>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 xml:space="preserve">do you think it will </w:t>
            </w:r>
            <w:r w:rsidR="0059020A">
              <w:rPr>
                <w:rFonts w:ascii="Times New Roman" w:hAnsi="Times New Roman"/>
                <w:szCs w:val="20"/>
                <w:lang w:eastAsia="zh-CN"/>
              </w:rPr>
              <w:lastRenderedPageBreak/>
              <w:t>not meet the timeline either? I think in this case, you can’t put DM-RS in the first since it is no longer scheduled by the DCI.</w:t>
            </w:r>
            <w:r>
              <w:rPr>
                <w:rFonts w:ascii="Times New Roman" w:hAnsi="Times New Roman"/>
                <w:szCs w:val="20"/>
                <w:lang w:eastAsia="zh-CN"/>
              </w:rPr>
              <w:t xml:space="preserve">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7D22A0">
      <w:pPr>
        <w:pStyle w:val="ListParagraph"/>
        <w:numPr>
          <w:ilvl w:val="0"/>
          <w:numId w:val="49"/>
        </w:numPr>
        <w:ind w:left="360"/>
        <w:rPr>
          <w:rFonts w:asciiTheme="minorHAnsi" w:hAnsiTheme="minorHAnsi" w:cstheme="minorHAnsi"/>
          <w:sz w:val="20"/>
          <w:szCs w:val="20"/>
        </w:rPr>
      </w:pPr>
      <w:hyperlink r:id="rId47"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Huawei, HiSilicon</w:t>
      </w:r>
    </w:p>
    <w:p w14:paraId="24B3D842" w14:textId="77777777" w:rsidR="00E14403" w:rsidRDefault="007D22A0">
      <w:pPr>
        <w:pStyle w:val="ListParagraph"/>
        <w:numPr>
          <w:ilvl w:val="0"/>
          <w:numId w:val="49"/>
        </w:numPr>
        <w:ind w:left="360"/>
        <w:rPr>
          <w:rFonts w:asciiTheme="minorHAnsi" w:hAnsiTheme="minorHAnsi" w:cstheme="minorHAnsi"/>
          <w:sz w:val="20"/>
          <w:szCs w:val="20"/>
        </w:rPr>
      </w:pPr>
      <w:hyperlink r:id="rId48"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7D22A0">
      <w:pPr>
        <w:pStyle w:val="ListParagraph"/>
        <w:numPr>
          <w:ilvl w:val="0"/>
          <w:numId w:val="49"/>
        </w:numPr>
        <w:ind w:left="360"/>
        <w:rPr>
          <w:rFonts w:asciiTheme="minorHAnsi" w:hAnsiTheme="minorHAnsi" w:cstheme="minorHAnsi"/>
          <w:sz w:val="20"/>
          <w:szCs w:val="20"/>
        </w:rPr>
      </w:pPr>
      <w:hyperlink r:id="rId49"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7D22A0">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t>Spreadtrum Communications</w:t>
      </w:r>
    </w:p>
    <w:p w14:paraId="1C5BE57F" w14:textId="77777777" w:rsidR="00E14403" w:rsidRDefault="007D22A0">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t>InterDigital, Inc.</w:t>
      </w:r>
    </w:p>
    <w:p w14:paraId="0C8006EA" w14:textId="77777777" w:rsidR="00E14403" w:rsidRDefault="007D22A0">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7D22A0">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7D22A0">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7D22A0">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7D22A0">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ZTE, Sanechips</w:t>
      </w:r>
    </w:p>
    <w:p w14:paraId="55790AA9" w14:textId="77777777" w:rsidR="00E14403" w:rsidRDefault="007D22A0">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7D22A0">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t>CEWiT</w:t>
      </w:r>
    </w:p>
    <w:p w14:paraId="1500D4F3" w14:textId="77777777" w:rsidR="00E14403" w:rsidRDefault="007D22A0">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7D22A0">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7D22A0">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7D22A0">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7D22A0">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7D22A0">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7D22A0">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7D22A0">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7D22A0">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7D22A0">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7D22A0">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7D22A0">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7D22A0">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7D22A0">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7D22A0">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t>Convida Wireless</w:t>
      </w:r>
    </w:p>
    <w:p w14:paraId="66B34D82" w14:textId="77777777" w:rsidR="00E14403" w:rsidRDefault="007D22A0">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5"/>
      <w:headerReference w:type="default" r:id="rId76"/>
      <w:footerReference w:type="even" r:id="rId77"/>
      <w:footerReference w:type="default" r:id="rId78"/>
      <w:headerReference w:type="first" r:id="rId79"/>
      <w:footerReference w:type="first" r:id="rId8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4BE4" w14:textId="77777777" w:rsidR="00DE010D" w:rsidRDefault="00DE010D">
      <w:pPr>
        <w:spacing w:after="0" w:line="240" w:lineRule="auto"/>
      </w:pPr>
      <w:r>
        <w:separator/>
      </w:r>
    </w:p>
  </w:endnote>
  <w:endnote w:type="continuationSeparator" w:id="0">
    <w:p w14:paraId="5A2F2423" w14:textId="77777777" w:rsidR="00DE010D" w:rsidRDefault="00DE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02AA" w14:textId="77777777" w:rsidR="00B54655" w:rsidRDefault="00B546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B54655" w:rsidRDefault="00B546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3851" w14:textId="13B8A9B8" w:rsidR="00B54655" w:rsidRDefault="00B54655">
    <w:pPr>
      <w:pStyle w:val="Footer"/>
      <w:ind w:right="360"/>
    </w:pPr>
    <w:r>
      <w:rPr>
        <w:rStyle w:val="PageNumber"/>
      </w:rPr>
      <w:fldChar w:fldCharType="begin"/>
    </w:r>
    <w:r>
      <w:rPr>
        <w:rStyle w:val="PageNumber"/>
      </w:rPr>
      <w:instrText xml:space="preserve"> PAGE </w:instrText>
    </w:r>
    <w:r>
      <w:rPr>
        <w:rStyle w:val="PageNumber"/>
      </w:rPr>
      <w:fldChar w:fldCharType="separate"/>
    </w:r>
    <w:r w:rsidR="000C7B0D">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7B0D">
      <w:rPr>
        <w:rStyle w:val="PageNumber"/>
        <w:noProof/>
      </w:rPr>
      <w:t>84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DE39" w14:textId="77777777" w:rsidR="00B54655" w:rsidRDefault="00B54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C33B" w14:textId="77777777" w:rsidR="00DE010D" w:rsidRDefault="00DE010D">
      <w:pPr>
        <w:spacing w:after="0" w:line="240" w:lineRule="auto"/>
      </w:pPr>
      <w:r>
        <w:separator/>
      </w:r>
    </w:p>
  </w:footnote>
  <w:footnote w:type="continuationSeparator" w:id="0">
    <w:p w14:paraId="59D68EA5" w14:textId="77777777" w:rsidR="00DE010D" w:rsidRDefault="00DE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E986" w14:textId="77777777" w:rsidR="00B54655" w:rsidRDefault="00B5465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EE6" w14:textId="77777777" w:rsidR="00B54655" w:rsidRDefault="00B54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6B64" w14:textId="77777777" w:rsidR="00B54655" w:rsidRDefault="00B54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8"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2"/>
  </w:num>
  <w:num w:numId="7">
    <w:abstractNumId w:val="18"/>
  </w:num>
  <w:num w:numId="8">
    <w:abstractNumId w:val="26"/>
  </w:num>
  <w:num w:numId="9">
    <w:abstractNumId w:val="31"/>
  </w:num>
  <w:num w:numId="10">
    <w:abstractNumId w:val="19"/>
  </w:num>
  <w:num w:numId="11">
    <w:abstractNumId w:val="42"/>
  </w:num>
  <w:num w:numId="12">
    <w:abstractNumId w:val="37"/>
  </w:num>
  <w:num w:numId="13">
    <w:abstractNumId w:val="40"/>
  </w:num>
  <w:num w:numId="14">
    <w:abstractNumId w:val="15"/>
  </w:num>
  <w:num w:numId="15">
    <w:abstractNumId w:val="8"/>
  </w:num>
  <w:num w:numId="16">
    <w:abstractNumId w:val="44"/>
  </w:num>
  <w:num w:numId="17">
    <w:abstractNumId w:val="14"/>
  </w:num>
  <w:num w:numId="18">
    <w:abstractNumId w:val="35"/>
  </w:num>
  <w:num w:numId="19">
    <w:abstractNumId w:val="22"/>
  </w:num>
  <w:num w:numId="20">
    <w:abstractNumId w:val="27"/>
  </w:num>
  <w:num w:numId="21">
    <w:abstractNumId w:val="39"/>
  </w:num>
  <w:num w:numId="22">
    <w:abstractNumId w:val="46"/>
  </w:num>
  <w:num w:numId="23">
    <w:abstractNumId w:val="30"/>
  </w:num>
  <w:num w:numId="24">
    <w:abstractNumId w:val="47"/>
  </w:num>
  <w:num w:numId="25">
    <w:abstractNumId w:val="33"/>
  </w:num>
  <w:num w:numId="26">
    <w:abstractNumId w:val="43"/>
  </w:num>
  <w:num w:numId="27">
    <w:abstractNumId w:val="13"/>
  </w:num>
  <w:num w:numId="28">
    <w:abstractNumId w:val="10"/>
  </w:num>
  <w:num w:numId="29">
    <w:abstractNumId w:val="5"/>
  </w:num>
  <w:num w:numId="30">
    <w:abstractNumId w:val="21"/>
  </w:num>
  <w:num w:numId="31">
    <w:abstractNumId w:val="12"/>
  </w:num>
  <w:num w:numId="32">
    <w:abstractNumId w:val="6"/>
  </w:num>
  <w:num w:numId="33">
    <w:abstractNumId w:val="41"/>
  </w:num>
  <w:num w:numId="34">
    <w:abstractNumId w:val="0"/>
  </w:num>
  <w:num w:numId="35">
    <w:abstractNumId w:val="28"/>
  </w:num>
  <w:num w:numId="36">
    <w:abstractNumId w:val="7"/>
  </w:num>
  <w:num w:numId="37">
    <w:abstractNumId w:val="3"/>
  </w:num>
  <w:num w:numId="38">
    <w:abstractNumId w:val="48"/>
  </w:num>
  <w:num w:numId="39">
    <w:abstractNumId w:val="36"/>
  </w:num>
  <w:num w:numId="40">
    <w:abstractNumId w:val="24"/>
  </w:num>
  <w:num w:numId="41">
    <w:abstractNumId w:val="38"/>
  </w:num>
  <w:num w:numId="42">
    <w:abstractNumId w:val="25"/>
  </w:num>
  <w:num w:numId="43">
    <w:abstractNumId w:val="2"/>
  </w:num>
  <w:num w:numId="44">
    <w:abstractNumId w:val="23"/>
  </w:num>
  <w:num w:numId="45">
    <w:abstractNumId w:val="45"/>
  </w:num>
  <w:num w:numId="46">
    <w:abstractNumId w:val="16"/>
  </w:num>
  <w:num w:numId="47">
    <w:abstractNumId w:val="11"/>
  </w:num>
  <w:num w:numId="48">
    <w:abstractNumId w:val="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rsid w:val="000642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image" Target="media/image6.wmf"/><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82" Type="http://schemas.openxmlformats.org/officeDocument/2006/relationships/glossaryDocument" Target="glossary/document.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7.jpeg"/><Relationship Id="rId34" Type="http://schemas.openxmlformats.org/officeDocument/2006/relationships/oleObject" Target="embeddings/oleObject17.bin"/><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76"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cid:image001.jpg@01D793A0.CF28B180" TargetMode="External"/><Relationship Id="rId45" Type="http://schemas.openxmlformats.org/officeDocument/2006/relationships/image" Target="media/image10.jpeg"/><Relationship Id="rId66" Type="http://schemas.openxmlformats.org/officeDocument/2006/relationships/hyperlink" Target="https://www.3gpp.org/ftp/tsg_ran/WG1_RL1/TSGR1_106-e/Docs/R1-21075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96122"/>
    <w:rsid w:val="001B264A"/>
    <w:rsid w:val="001C175A"/>
    <w:rsid w:val="001C55C8"/>
    <w:rsid w:val="001D3889"/>
    <w:rsid w:val="001D5C63"/>
    <w:rsid w:val="001E1B2F"/>
    <w:rsid w:val="00212A00"/>
    <w:rsid w:val="00283B6A"/>
    <w:rsid w:val="002904B9"/>
    <w:rsid w:val="002A2EC9"/>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B6558"/>
    <w:rsid w:val="005D12BB"/>
    <w:rsid w:val="006001B2"/>
    <w:rsid w:val="0060546A"/>
    <w:rsid w:val="006227B3"/>
    <w:rsid w:val="0064289C"/>
    <w:rsid w:val="0064309E"/>
    <w:rsid w:val="00645076"/>
    <w:rsid w:val="006612A0"/>
    <w:rsid w:val="00667A32"/>
    <w:rsid w:val="00670540"/>
    <w:rsid w:val="00674381"/>
    <w:rsid w:val="0068518C"/>
    <w:rsid w:val="00693369"/>
    <w:rsid w:val="006C170E"/>
    <w:rsid w:val="006C390A"/>
    <w:rsid w:val="007145DF"/>
    <w:rsid w:val="00714A50"/>
    <w:rsid w:val="00722B55"/>
    <w:rsid w:val="007262A1"/>
    <w:rsid w:val="00753B51"/>
    <w:rsid w:val="00760785"/>
    <w:rsid w:val="007804B4"/>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E90CC4-972E-4834-BDDF-2958FBA0B9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58AA76BC-706E-4AE7-B2C0-E0CA43F7C07A}">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84</Pages>
  <Words>33954</Words>
  <Characters>179998</Characters>
  <Application>Microsoft Office Word</Application>
  <DocSecurity>0</DocSecurity>
  <Lines>1499</Lines>
  <Paragraphs>427</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213525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Ahmed Zewail</cp:lastModifiedBy>
  <cp:revision>2</cp:revision>
  <cp:lastPrinted>2011-11-09T07:49:00Z</cp:lastPrinted>
  <dcterms:created xsi:type="dcterms:W3CDTF">2021-08-20T20:36:00Z</dcterms:created>
  <dcterms:modified xsi:type="dcterms:W3CDTF">2021-08-20T20:36:00Z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