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Pr="000D2CC5" w:rsidRDefault="00CA2774">
      <w:pPr>
        <w:pStyle w:val="Heading3"/>
        <w:rPr>
          <w:lang w:val="en-US" w:eastAsia="zh-CN"/>
        </w:rPr>
      </w:pPr>
      <w:r w:rsidRPr="000D2CC5">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ListParagraph"/>
              <w:numPr>
                <w:ilvl w:val="0"/>
                <w:numId w:val="37"/>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ListParagraph"/>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ListParagraph"/>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D00120" w:rsidP="00C67B7F">
            <w:pPr>
              <w:pStyle w:val="ListParagraph"/>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ListParagraph"/>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4F15CA">
            <w:pPr>
              <w:pStyle w:val="ListParagraph"/>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ListParagraph"/>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ListParagraph"/>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TW"/>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For sSCell, we share same view as vivo that it is simple to just apply,</w:t>
            </w:r>
          </w:p>
          <w:p w14:paraId="127B052D" w14:textId="77777777" w:rsidR="00354550" w:rsidRPr="00920397" w:rsidRDefault="00354550" w:rsidP="00354550">
            <w:pPr>
              <w:pStyle w:val="ListParagraph"/>
              <w:numPr>
                <w:ilvl w:val="0"/>
                <w:numId w:val="38"/>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354550">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N_cap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ListParagraph"/>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ListParagraph"/>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ListParagraph"/>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D00120" w:rsidP="00114D3A">
            <w:pPr>
              <w:pStyle w:val="ListParagraph"/>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BodyText"/>
        <w:rPr>
          <w:lang w:val="en-GB"/>
        </w:rPr>
      </w:pPr>
    </w:p>
    <w:p w14:paraId="636036C3" w14:textId="2B3E1B5F" w:rsidR="00775725" w:rsidRDefault="00775725" w:rsidP="00775725">
      <w:pPr>
        <w:pStyle w:val="Heading3"/>
        <w:rPr>
          <w:lang w:val="en-US" w:eastAsia="zh-CN"/>
        </w:rPr>
      </w:pPr>
      <w:r w:rsidRPr="000D2CC5">
        <w:rPr>
          <w:highlight w:val="yellow"/>
          <w:lang w:val="en-US" w:eastAsia="zh-CN"/>
        </w:rPr>
        <w:t>Proposal 1v2</w:t>
      </w:r>
    </w:p>
    <w:p w14:paraId="3CF62690" w14:textId="664BA88D" w:rsidR="00775725" w:rsidRPr="00A853C2" w:rsidRDefault="00775725" w:rsidP="0077572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r w:rsidR="00562D2B" w:rsidRPr="00562D2B">
        <w:rPr>
          <w:color w:val="4472C4" w:themeColor="accent1"/>
        </w:rPr>
        <w:t>monitoringCapabilityConfig</w:t>
      </w:r>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ListParagraph"/>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ListParagraph"/>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ListParagraph"/>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ListParagraph"/>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ListParagraph"/>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ListParagraph"/>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ListParagraph"/>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ListParagraph"/>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ListParagraph"/>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ListParagraph"/>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ListParagraph"/>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ListParagraph"/>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ListParagraph"/>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ListParagraph"/>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TableGrid"/>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r w:rsidR="00475822" w:rsidRPr="00475822">
              <w:t>monitoringCapabilityConfig</w:t>
            </w:r>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8pt;height:133.8pt;mso-width-percent:0;mso-height-percent:0;mso-width-percent:0;mso-height-percent:0" o:ole="">
                  <v:imagedata r:id="rId10" o:title=""/>
                </v:shape>
                <o:OLEObject Type="Embed" ProgID="PBrush" ShapeID="_x0000_i1025" DrawAspect="Content" ObjectID="_1690924801"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B62951">
            <w:pPr>
              <w:pStyle w:val="ListParagraph"/>
              <w:numPr>
                <w:ilvl w:val="0"/>
                <w:numId w:val="48"/>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B62951">
            <w:pPr>
              <w:pStyle w:val="ListParagraph"/>
              <w:numPr>
                <w:ilvl w:val="0"/>
                <w:numId w:val="48"/>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r>
                    <m:rPr>
                      <m:sty m:val="p"/>
                    </m:rPr>
                    <w:rPr>
                      <w:rFonts w:ascii="Cambria Math" w:eastAsia="MS Mincho" w:hAnsi="Cambria Math"/>
                      <w:lang w:val="en-US" w:eastAsia="ja-JP"/>
                    </w:rPr>
                    <m:t>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B62951">
            <w:pPr>
              <w:pStyle w:val="ListParagraph"/>
              <w:numPr>
                <w:ilvl w:val="0"/>
                <w:numId w:val="49"/>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bl>
    <w:p w14:paraId="632F9D12" w14:textId="77777777" w:rsidR="00B7684E" w:rsidRPr="00E743D6" w:rsidRDefault="00B7684E" w:rsidP="00B7684E">
      <w:pPr>
        <w:pStyle w:val="ListParagraph"/>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w:t>
            </w:r>
            <w:r w:rsidR="00B16EF4">
              <w:rPr>
                <w:rFonts w:eastAsia="MS Mincho"/>
                <w:lang w:val="en-US" w:eastAsia="ja-JP"/>
              </w:rPr>
              <w:lastRenderedPageBreak/>
              <w:t xml:space="preserve">(provided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4F28CD">
            <w:pPr>
              <w:pStyle w:val="ListParagraph"/>
              <w:numPr>
                <w:ilvl w:val="0"/>
                <w:numId w:val="40"/>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 xml:space="preserve">a restriction on Type 0/0A/1/2 CSS sets allows reuse of Rel16 BD/CCE </w:t>
            </w:r>
            <w:r w:rsidR="00110B6B">
              <w:rPr>
                <w:rFonts w:ascii="Times" w:eastAsiaTheme="minorEastAsia" w:hAnsi="Times"/>
                <w:szCs w:val="24"/>
                <w:lang w:eastAsia="zh-CN"/>
              </w:rPr>
              <w:lastRenderedPageBreak/>
              <w:t>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Heading3"/>
        <w:rPr>
          <w:lang w:val="en-US" w:eastAsia="zh-CN"/>
        </w:rPr>
      </w:pPr>
      <w:r w:rsidRPr="000D2CC5">
        <w:rPr>
          <w:highlight w:val="yellow"/>
          <w:lang w:val="en-US" w:eastAsia="zh-CN"/>
        </w:rPr>
        <w:t>Proposal 2v2</w:t>
      </w:r>
      <w:r>
        <w:rPr>
          <w:lang w:val="en-US" w:eastAsia="zh-CN"/>
        </w:rPr>
        <w:t xml:space="preserve"> </w:t>
      </w:r>
    </w:p>
    <w:p w14:paraId="6A4A441D" w14:textId="0924E29C" w:rsidR="0036104D" w:rsidRPr="0036104D" w:rsidRDefault="0036104D" w:rsidP="0036104D">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ListParagraph"/>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ListParagraph"/>
        <w:numPr>
          <w:ilvl w:val="1"/>
          <w:numId w:val="7"/>
        </w:numPr>
        <w:rPr>
          <w:lang w:val="en-US" w:eastAsia="zh-CN"/>
        </w:rPr>
      </w:pPr>
      <w:r>
        <w:rPr>
          <w:lang w:val="en-US" w:eastAsia="zh-CN"/>
        </w:rPr>
        <w:t xml:space="preserve">Alt1: </w:t>
      </w:r>
    </w:p>
    <w:p w14:paraId="693F6CAE" w14:textId="57AC6932"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ListParagraph"/>
        <w:numPr>
          <w:ilvl w:val="1"/>
          <w:numId w:val="7"/>
        </w:numPr>
        <w:rPr>
          <w:lang w:val="en-US" w:eastAsia="zh-CN"/>
        </w:rPr>
      </w:pPr>
      <w:r>
        <w:rPr>
          <w:lang w:val="en-US" w:eastAsia="zh-CN"/>
        </w:rPr>
        <w:t xml:space="preserve">Alt2: </w:t>
      </w:r>
    </w:p>
    <w:p w14:paraId="45911CF2" w14:textId="0C4C8D1E"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A115F6">
            <w:pPr>
              <w:pStyle w:val="ListParagraph"/>
              <w:numPr>
                <w:ilvl w:val="0"/>
                <w:numId w:val="40"/>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A115F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A115F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A115F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A115F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05700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lastRenderedPageBreak/>
              <w:t>Samsung, MTK</w:t>
            </w:r>
            <w:r w:rsidR="00157159">
              <w:rPr>
                <w:rFonts w:eastAsiaTheme="minorHAnsi"/>
              </w:rPr>
              <w:t>, vivo</w:t>
            </w:r>
          </w:p>
          <w:p w14:paraId="6D79C091" w14:textId="724DE7B8" w:rsidR="00057006" w:rsidRDefault="00057006" w:rsidP="0005700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ListParagraph"/>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bl>
    <w:p w14:paraId="14FF7249" w14:textId="1BD92A04" w:rsidR="0036104D" w:rsidRPr="00C67B7F" w:rsidRDefault="0036104D" w:rsidP="003E5B64">
      <w:pPr>
        <w:pStyle w:val="ListParagraph"/>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lastRenderedPageBreak/>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bl>
    <w:p w14:paraId="72143EAC" w14:textId="77FBBDB0" w:rsidR="00FE4380" w:rsidRDefault="00FE4380">
      <w:pPr>
        <w:rPr>
          <w:lang w:val="en-US" w:eastAsia="zh-CN"/>
        </w:rPr>
      </w:pPr>
    </w:p>
    <w:p w14:paraId="62941E9D" w14:textId="7DE936BE" w:rsidR="00BF6B4C" w:rsidRDefault="00BF6B4C" w:rsidP="00BF6B4C">
      <w:pPr>
        <w:pStyle w:val="Heading3"/>
        <w:rPr>
          <w:lang w:val="en-US" w:eastAsia="zh-CN"/>
        </w:rPr>
      </w:pPr>
      <w:r w:rsidRPr="001A445B">
        <w:rPr>
          <w:highlight w:val="yellow"/>
          <w:lang w:val="en-US" w:eastAsia="zh-CN"/>
        </w:rPr>
        <w:t>Proposal 3v2</w:t>
      </w:r>
    </w:p>
    <w:p w14:paraId="3F5CE9BE" w14:textId="0858FED4" w:rsidR="000D2CC5" w:rsidRPr="000D2CC5" w:rsidRDefault="00BF6B4C" w:rsidP="000D2CC5">
      <w:pPr>
        <w:pStyle w:val="ListParagraph"/>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lastRenderedPageBreak/>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7C28F7">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7C28F7">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7C28F7">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7C28F7">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7C28F7">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ListParagraph"/>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ListParagraph"/>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43175B">
            <w:pPr>
              <w:numPr>
                <w:ilvl w:val="0"/>
                <w:numId w:val="22"/>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43175B">
            <w:pPr>
              <w:numPr>
                <w:ilvl w:val="0"/>
                <w:numId w:val="22"/>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43175B">
            <w:pPr>
              <w:numPr>
                <w:ilvl w:val="0"/>
                <w:numId w:val="22"/>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43175B">
            <w:pPr>
              <w:numPr>
                <w:ilvl w:val="0"/>
                <w:numId w:val="22"/>
              </w:numPr>
              <w:adjustRightInd/>
              <w:spacing w:after="0" w:line="240" w:lineRule="auto"/>
              <w:contextualSpacing/>
              <w:textAlignment w:val="auto"/>
            </w:pPr>
            <w:r w:rsidRPr="00E02FCD">
              <w:lastRenderedPageBreak/>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bl>
    <w:p w14:paraId="4761394E" w14:textId="77777777" w:rsidR="000D2CC5" w:rsidRDefault="000D2CC5">
      <w:pPr>
        <w:rPr>
          <w:lang w:val="en-US" w:eastAsia="zh-CN"/>
        </w:rPr>
      </w:pPr>
    </w:p>
    <w:p w14:paraId="1E34D116" w14:textId="0BAA8003" w:rsidR="00062630" w:rsidRPr="000D2CC5" w:rsidRDefault="00062630" w:rsidP="00062630">
      <w:pPr>
        <w:pStyle w:val="Heading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BodyText"/>
        <w:ind w:left="360"/>
        <w:rPr>
          <w:highlight w:val="green"/>
          <w:lang w:val="en-GB"/>
        </w:rPr>
      </w:pPr>
      <w:r>
        <w:rPr>
          <w:highlight w:val="green"/>
        </w:rPr>
        <w:t>Agreement</w:t>
      </w:r>
    </w:p>
    <w:p w14:paraId="087055B1" w14:textId="77777777" w:rsidR="001A445B" w:rsidRDefault="001A445B" w:rsidP="001A445B">
      <w:pPr>
        <w:numPr>
          <w:ilvl w:val="0"/>
          <w:numId w:val="4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A445B">
      <w:pPr>
        <w:pStyle w:val="ListParagraph"/>
        <w:numPr>
          <w:ilvl w:val="1"/>
          <w:numId w:val="4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4B1380">
            <w:pPr>
              <w:pStyle w:val="ListParagraph"/>
              <w:numPr>
                <w:ilvl w:val="0"/>
                <w:numId w:val="40"/>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Emphasis"/>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Emphasis"/>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C66FF8">
            <w:pPr>
              <w:pStyle w:val="ListParagraph"/>
              <w:numPr>
                <w:ilvl w:val="0"/>
                <w:numId w:val="4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Heading3"/>
        <w:rPr>
          <w:lang w:val="en-US" w:eastAsia="zh-CN"/>
        </w:rPr>
      </w:pPr>
      <w:r w:rsidRPr="00547867">
        <w:rPr>
          <w:highlight w:val="yellow"/>
          <w:lang w:val="en-US" w:eastAsia="zh-CN"/>
        </w:rPr>
        <w:t>Proposal 5v2</w:t>
      </w:r>
    </w:p>
    <w:p w14:paraId="565D22EC" w14:textId="76640454" w:rsidR="000D2CC5" w:rsidRDefault="000D2CC5" w:rsidP="000D2CC5">
      <w:pPr>
        <w:pStyle w:val="ListParagraph"/>
        <w:numPr>
          <w:ilvl w:val="0"/>
          <w:numId w:val="36"/>
        </w:numPr>
        <w:rPr>
          <w:lang w:val="en-US" w:eastAsia="zh-CN"/>
        </w:rPr>
      </w:pPr>
      <w:r>
        <w:rPr>
          <w:lang w:val="en-US" w:eastAsia="zh-CN"/>
        </w:rPr>
        <w:t>Endorse below TP to 38.300 from RAN1 perspective</w:t>
      </w:r>
    </w:p>
    <w:p w14:paraId="7606FB5B" w14:textId="6AAD1295" w:rsidR="000D2CC5" w:rsidRDefault="000D2CC5" w:rsidP="000D2CC5">
      <w:pPr>
        <w:pStyle w:val="ListParagraph"/>
        <w:numPr>
          <w:ilvl w:val="0"/>
          <w:numId w:val="36"/>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bl>
    <w:p w14:paraId="776C7F3C" w14:textId="77777777" w:rsidR="000D2CC5" w:rsidRPr="000D2CC5" w:rsidRDefault="000D2CC5" w:rsidP="000D2CC5">
      <w:pPr>
        <w:rPr>
          <w:lang w:val="en-US" w:eastAsia="zh-CN"/>
        </w:rPr>
      </w:pPr>
    </w:p>
    <w:p w14:paraId="78FFF795" w14:textId="73982830" w:rsidR="002A0C4F" w:rsidRPr="000D2CC5" w:rsidRDefault="002A0C4F" w:rsidP="002A0C4F">
      <w:pPr>
        <w:pStyle w:val="Heading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BodyText"/>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lastRenderedPageBreak/>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0"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0"/>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D00120"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D00120"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D00120"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D00120"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C08C" w14:textId="77777777" w:rsidR="00B12951" w:rsidRDefault="00B12951">
      <w:pPr>
        <w:spacing w:line="240" w:lineRule="auto"/>
      </w:pPr>
      <w:r>
        <w:separator/>
      </w:r>
    </w:p>
  </w:endnote>
  <w:endnote w:type="continuationSeparator" w:id="0">
    <w:p w14:paraId="00100968" w14:textId="77777777" w:rsidR="00B12951" w:rsidRDefault="00B12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4EAC" w14:textId="77777777" w:rsidR="00875E2B" w:rsidRDefault="0087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875E2B" w:rsidRDefault="00875E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124" w14:textId="3201A552" w:rsidR="00875E2B" w:rsidRDefault="00875E2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C57D" w14:textId="77777777" w:rsidR="00B62951" w:rsidRDefault="00B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BF48" w14:textId="77777777" w:rsidR="00B12951" w:rsidRDefault="00B12951">
      <w:pPr>
        <w:spacing w:line="240" w:lineRule="auto"/>
      </w:pPr>
      <w:r>
        <w:separator/>
      </w:r>
    </w:p>
  </w:footnote>
  <w:footnote w:type="continuationSeparator" w:id="0">
    <w:p w14:paraId="53F95CA7" w14:textId="77777777" w:rsidR="00B12951" w:rsidRDefault="00B12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26F3" w14:textId="77777777" w:rsidR="00875E2B" w:rsidRDefault="00875E2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D2A7" w14:textId="77777777" w:rsidR="00B62951" w:rsidRDefault="00B6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A2AC" w14:textId="77777777" w:rsidR="00B62951" w:rsidRDefault="00B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33F80"/>
    <w:multiLevelType w:val="hybridMultilevel"/>
    <w:tmpl w:val="C8F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AC10419"/>
    <w:multiLevelType w:val="hybridMultilevel"/>
    <w:tmpl w:val="BC0A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17DF5"/>
    <w:multiLevelType w:val="hybridMultilevel"/>
    <w:tmpl w:val="F6D299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C9B7013"/>
    <w:multiLevelType w:val="hybridMultilevel"/>
    <w:tmpl w:val="C6B00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abstractNum w:abstractNumId="41"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8"/>
  </w:num>
  <w:num w:numId="4">
    <w:abstractNumId w:val="7"/>
  </w:num>
  <w:num w:numId="5">
    <w:abstractNumId w:val="34"/>
  </w:num>
  <w:num w:numId="6">
    <w:abstractNumId w:val="19"/>
  </w:num>
  <w:num w:numId="7">
    <w:abstractNumId w:val="28"/>
  </w:num>
  <w:num w:numId="8">
    <w:abstractNumId w:val="39"/>
  </w:num>
  <w:num w:numId="9">
    <w:abstractNumId w:val="11"/>
  </w:num>
  <w:num w:numId="10">
    <w:abstractNumId w:val="9"/>
  </w:num>
  <w:num w:numId="11">
    <w:abstractNumId w:val="23"/>
  </w:num>
  <w:num w:numId="12">
    <w:abstractNumId w:val="32"/>
  </w:num>
  <w:num w:numId="13">
    <w:abstractNumId w:val="24"/>
  </w:num>
  <w:num w:numId="14">
    <w:abstractNumId w:val="25"/>
  </w:num>
  <w:num w:numId="15">
    <w:abstractNumId w:val="18"/>
  </w:num>
  <w:num w:numId="16">
    <w:abstractNumId w:val="43"/>
  </w:num>
  <w:num w:numId="17">
    <w:abstractNumId w:val="41"/>
  </w:num>
  <w:num w:numId="18">
    <w:abstractNumId w:val="0"/>
  </w:num>
  <w:num w:numId="19">
    <w:abstractNumId w:val="27"/>
  </w:num>
  <w:num w:numId="20">
    <w:abstractNumId w:val="12"/>
  </w:num>
  <w:num w:numId="21">
    <w:abstractNumId w:val="10"/>
  </w:num>
  <w:num w:numId="22">
    <w:abstractNumId w:val="5"/>
  </w:num>
  <w:num w:numId="23">
    <w:abstractNumId w:val="33"/>
  </w:num>
  <w:num w:numId="24">
    <w:abstractNumId w:val="36"/>
  </w:num>
  <w:num w:numId="25">
    <w:abstractNumId w:val="1"/>
  </w:num>
  <w:num w:numId="26">
    <w:abstractNumId w:val="26"/>
  </w:num>
  <w:num w:numId="27">
    <w:abstractNumId w:val="29"/>
  </w:num>
  <w:num w:numId="28">
    <w:abstractNumId w:val="20"/>
  </w:num>
  <w:num w:numId="29">
    <w:abstractNumId w:val="37"/>
  </w:num>
  <w:num w:numId="30">
    <w:abstractNumId w:val="2"/>
  </w:num>
  <w:num w:numId="31">
    <w:abstractNumId w:val="21"/>
  </w:num>
  <w:num w:numId="32">
    <w:abstractNumId w:val="42"/>
  </w:num>
  <w:num w:numId="33">
    <w:abstractNumId w:val="2"/>
  </w:num>
  <w:num w:numId="34">
    <w:abstractNumId w:val="2"/>
  </w:num>
  <w:num w:numId="35">
    <w:abstractNumId w:val="2"/>
  </w:num>
  <w:num w:numId="36">
    <w:abstractNumId w:val="31"/>
  </w:num>
  <w:num w:numId="37">
    <w:abstractNumId w:val="30"/>
  </w:num>
  <w:num w:numId="38">
    <w:abstractNumId w:val="22"/>
  </w:num>
  <w:num w:numId="39">
    <w:abstractNumId w:val="17"/>
  </w:num>
  <w:num w:numId="40">
    <w:abstractNumId w:val="14"/>
  </w:num>
  <w:num w:numId="41">
    <w:abstractNumId w:val="3"/>
  </w:num>
  <w:num w:numId="42">
    <w:abstractNumId w:val="28"/>
  </w:num>
  <w:num w:numId="43">
    <w:abstractNumId w:val="40"/>
  </w:num>
  <w:num w:numId="44">
    <w:abstractNumId w:val="28"/>
  </w:num>
  <w:num w:numId="45">
    <w:abstractNumId w:val="6"/>
  </w:num>
  <w:num w:numId="46">
    <w:abstractNumId w:val="16"/>
  </w:num>
  <w:num w:numId="47">
    <w:abstractNumId w:val="13"/>
  </w:num>
  <w:num w:numId="48">
    <w:abstractNumId w:val="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617"/>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5E"/>
    <w:rsid w:val="00043EA5"/>
    <w:rsid w:val="00044D40"/>
    <w:rsid w:val="00045719"/>
    <w:rsid w:val="0004706F"/>
    <w:rsid w:val="000502ED"/>
    <w:rsid w:val="00050391"/>
    <w:rsid w:val="000504E7"/>
    <w:rsid w:val="000531F8"/>
    <w:rsid w:val="00053788"/>
    <w:rsid w:val="00053D2F"/>
    <w:rsid w:val="00054757"/>
    <w:rsid w:val="00054C7B"/>
    <w:rsid w:val="00056609"/>
    <w:rsid w:val="00057006"/>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104D"/>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4CA"/>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279"/>
    <w:rsid w:val="00542A8F"/>
    <w:rsid w:val="005438A7"/>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4277"/>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6D18"/>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5E2B"/>
    <w:rsid w:val="00877BC8"/>
    <w:rsid w:val="00880425"/>
    <w:rsid w:val="00880D89"/>
    <w:rsid w:val="00880EAE"/>
    <w:rsid w:val="00882A1A"/>
    <w:rsid w:val="00882D8A"/>
    <w:rsid w:val="00883191"/>
    <w:rsid w:val="008833DE"/>
    <w:rsid w:val="00883499"/>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0844"/>
    <w:rsid w:val="008F10C2"/>
    <w:rsid w:val="008F227A"/>
    <w:rsid w:val="008F23DC"/>
    <w:rsid w:val="008F2A4F"/>
    <w:rsid w:val="008F325C"/>
    <w:rsid w:val="008F4696"/>
    <w:rsid w:val="008F4D14"/>
    <w:rsid w:val="008F5878"/>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4E89"/>
    <w:rsid w:val="00B45934"/>
    <w:rsid w:val="00B471A1"/>
    <w:rsid w:val="00B50BB6"/>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6B4C"/>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5B4"/>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3843"/>
    <w:rsid w:val="00D0451F"/>
    <w:rsid w:val="00D04821"/>
    <w:rsid w:val="00D04D48"/>
    <w:rsid w:val="00D05506"/>
    <w:rsid w:val="00D057D8"/>
    <w:rsid w:val="00D05E04"/>
    <w:rsid w:val="00D06266"/>
    <w:rsid w:val="00D102E4"/>
    <w:rsid w:val="00D115A3"/>
    <w:rsid w:val="00D11A07"/>
    <w:rsid w:val="00D1459C"/>
    <w:rsid w:val="00D14BD0"/>
    <w:rsid w:val="00D16465"/>
    <w:rsid w:val="00D165BC"/>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1E47"/>
    <w:rsid w:val="00E121E5"/>
    <w:rsid w:val="00E127DE"/>
    <w:rsid w:val="00E132AE"/>
    <w:rsid w:val="00E139FB"/>
    <w:rsid w:val="00E14F2D"/>
    <w:rsid w:val="00E14FD5"/>
    <w:rsid w:val="00E14FE3"/>
    <w:rsid w:val="00E15A5E"/>
    <w:rsid w:val="00E164DB"/>
    <w:rsid w:val="00E20408"/>
    <w:rsid w:val="00E20C8A"/>
    <w:rsid w:val="00E23424"/>
    <w:rsid w:val="00E237F6"/>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A89"/>
    <w:rsid w:val="00EE7EE5"/>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52A"/>
    <w:rsid w:val="00F95880"/>
    <w:rsid w:val="00F95DC5"/>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4B83"/>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表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 w:type="character" w:styleId="Emphasis">
    <w:name w:val="Emphasis"/>
    <w:basedOn w:val="DefaultParagraphFont"/>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C23939-62DE-0C44-A744-C63A6DCE8D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10844</Words>
  <Characters>61811</Characters>
  <Application>Microsoft Office Word</Application>
  <DocSecurity>0</DocSecurity>
  <Lines>515</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2021-08-19T16:24:00Z</dcterms:created>
  <dcterms:modified xsi:type="dcterms:W3CDTF">2021-08-19T16:24:00Z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