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宋体" w:hAnsi="宋体" w:cs="Calibri"/>
                <w:lang w:eastAsia="zh-CN"/>
              </w:rPr>
            </w:pPr>
            <w:r>
              <w:rPr>
                <w:rFonts w:ascii="宋体" w:hAnsi="宋体" w:cs="Calibri" w:hint="eastAsia"/>
                <w:lang w:eastAsia="zh-CN"/>
              </w:rPr>
              <w:t>O</w:t>
            </w:r>
            <w:r>
              <w:rPr>
                <w:rFonts w:ascii="宋体" w:hAnsi="宋体"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a5"/>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宋体" w:hAnsi="宋体" w:cs="Calibri"/>
                <w:lang w:eastAsia="zh-CN"/>
              </w:rPr>
            </w:pPr>
            <w:r>
              <w:rPr>
                <w:rFonts w:ascii="宋体" w:eastAsiaTheme="minorEastAsia" w:hAnsi="宋体" w:cs="Calibri" w:hint="eastAsia"/>
                <w:lang w:eastAsia="ko-KR"/>
              </w:rPr>
              <w:lastRenderedPageBreak/>
              <w:t>L</w:t>
            </w:r>
            <w:r>
              <w:rPr>
                <w:rFonts w:ascii="宋体" w:eastAsiaTheme="minorEastAsia" w:hAnsi="宋体"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宋体" w:eastAsiaTheme="minorEastAsia" w:hAnsi="宋体"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a5"/>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a5"/>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a5"/>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a5"/>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a5"/>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a5"/>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0905D2">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0905D2">
            <w:pPr>
              <w:rPr>
                <w:rFonts w:ascii="Calibri" w:hAnsi="Calibri" w:cs="Calibri" w:hint="eastAsia"/>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 xml:space="preserve">In our understanding, the discussion on case where </w:t>
            </w:r>
            <w:proofErr w:type="spellStart"/>
            <w:r>
              <w:rPr>
                <w:rFonts w:ascii="Calibri" w:hAnsi="Calibri" w:cs="Calibri"/>
                <w:sz w:val="21"/>
                <w:szCs w:val="21"/>
                <w:lang w:eastAsia="zh-CN"/>
              </w:rPr>
              <w:t>UE</w:t>
            </w:r>
            <w:proofErr w:type="spellEnd"/>
            <w:r>
              <w:rPr>
                <w:rFonts w:ascii="Calibri" w:hAnsi="Calibri" w:cs="Calibri"/>
                <w:sz w:val="21"/>
                <w:szCs w:val="21"/>
                <w:lang w:eastAsia="zh-CN"/>
              </w:rPr>
              <w:t xml:space="preserve"> A send inter-</w:t>
            </w:r>
            <w:proofErr w:type="spellStart"/>
            <w:r>
              <w:rPr>
                <w:rFonts w:ascii="Calibri" w:hAnsi="Calibri" w:cs="Calibri"/>
                <w:sz w:val="21"/>
                <w:szCs w:val="21"/>
                <w:lang w:eastAsia="zh-CN"/>
              </w:rPr>
              <w:t>UE</w:t>
            </w:r>
            <w:proofErr w:type="spellEnd"/>
            <w:r>
              <w:rPr>
                <w:rFonts w:ascii="Calibri" w:hAnsi="Calibri" w:cs="Calibri"/>
                <w:sz w:val="21"/>
                <w:szCs w:val="21"/>
                <w:lang w:eastAsia="zh-CN"/>
              </w:rPr>
              <w:t xml:space="preserve"> coordination information without receiving </w:t>
            </w:r>
            <w:proofErr w:type="spellStart"/>
            <w:r>
              <w:rPr>
                <w:rFonts w:ascii="Calibri" w:hAnsi="Calibri" w:cs="Calibri"/>
                <w:sz w:val="21"/>
                <w:szCs w:val="21"/>
                <w:lang w:eastAsia="zh-CN"/>
              </w:rPr>
              <w:t>UE</w:t>
            </w:r>
            <w:proofErr w:type="spellEnd"/>
            <w:r>
              <w:rPr>
                <w:rFonts w:ascii="Calibri" w:hAnsi="Calibri" w:cs="Calibri"/>
                <w:sz w:val="21"/>
                <w:szCs w:val="21"/>
                <w:lang w:eastAsia="zh-CN"/>
              </w:rPr>
              <w:t>-B’s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w:t>
            </w:r>
            <w:proofErr w:type="spellStart"/>
            <w:r>
              <w:rPr>
                <w:rFonts w:ascii="Calibri" w:hAnsi="Calibri" w:cs="Calibri"/>
                <w:sz w:val="21"/>
                <w:szCs w:val="21"/>
                <w:lang w:eastAsia="zh-CN"/>
              </w:rPr>
              <w:t>UE</w:t>
            </w:r>
            <w:proofErr w:type="spellEnd"/>
            <w:r>
              <w:rPr>
                <w:rFonts w:ascii="Calibri" w:hAnsi="Calibri" w:cs="Calibri"/>
                <w:sz w:val="21"/>
                <w:szCs w:val="21"/>
                <w:lang w:eastAsia="zh-CN"/>
              </w:rPr>
              <w:t xml:space="preserve">-A receives request from </w:t>
            </w:r>
            <w:proofErr w:type="spellStart"/>
            <w:r>
              <w:rPr>
                <w:rFonts w:ascii="Calibri" w:hAnsi="Calibri" w:cs="Calibri"/>
                <w:sz w:val="21"/>
                <w:szCs w:val="21"/>
                <w:lang w:eastAsia="zh-CN"/>
              </w:rPr>
              <w:t>UE</w:t>
            </w:r>
            <w:proofErr w:type="spellEnd"/>
            <w:r>
              <w:rPr>
                <w:rFonts w:ascii="Calibri" w:hAnsi="Calibri" w:cs="Calibri"/>
                <w:sz w:val="21"/>
                <w:szCs w:val="21"/>
                <w:lang w:eastAsia="zh-CN"/>
              </w:rPr>
              <w:t>-B. In addition, we think condition based inter-</w:t>
            </w:r>
            <w:proofErr w:type="spellStart"/>
            <w:r>
              <w:rPr>
                <w:rFonts w:ascii="Calibri" w:hAnsi="Calibri" w:cs="Calibri"/>
                <w:sz w:val="21"/>
                <w:szCs w:val="21"/>
                <w:lang w:eastAsia="zh-CN"/>
              </w:rPr>
              <w:t>UE</w:t>
            </w:r>
            <w:proofErr w:type="spellEnd"/>
            <w:r>
              <w:rPr>
                <w:rFonts w:ascii="Calibri" w:hAnsi="Calibri" w:cs="Calibri"/>
                <w:sz w:val="21"/>
                <w:szCs w:val="21"/>
                <w:lang w:eastAsia="zh-CN"/>
              </w:rPr>
              <w:t xml:space="preserve"> coordination should be further studied. Therefore, we propose to revise the proposal as:</w:t>
            </w:r>
          </w:p>
          <w:p w14:paraId="7ED98D31" w14:textId="77777777" w:rsidR="00D97725" w:rsidRPr="00DB021D" w:rsidRDefault="00D97725" w:rsidP="000905D2">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 xml:space="preserve">is supported for </w:t>
            </w:r>
            <w:proofErr w:type="spellStart"/>
            <w:r w:rsidRPr="00DB021D">
              <w:rPr>
                <w:rFonts w:ascii="Calibri" w:hAnsi="Calibri" w:cs="Calibri"/>
                <w:i/>
                <w:sz w:val="22"/>
              </w:rPr>
              <w:t>UE</w:t>
            </w:r>
            <w:proofErr w:type="spellEnd"/>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w:t>
            </w:r>
            <w:proofErr w:type="spellStart"/>
            <w:r w:rsidRPr="00DB021D">
              <w:rPr>
                <w:rFonts w:ascii="Calibri" w:hAnsi="Calibri" w:cs="Calibri"/>
                <w:i/>
                <w:sz w:val="22"/>
              </w:rPr>
              <w:t>UE</w:t>
            </w:r>
            <w:proofErr w:type="spellEnd"/>
            <w:r w:rsidRPr="00DB021D">
              <w:rPr>
                <w:rFonts w:ascii="Calibri" w:hAnsi="Calibri" w:cs="Calibri"/>
                <w:i/>
                <w:sz w:val="22"/>
              </w:rPr>
              <w:t>-A(s)/</w:t>
            </w:r>
            <w:proofErr w:type="spellStart"/>
            <w:r w:rsidRPr="00DB021D">
              <w:rPr>
                <w:rFonts w:ascii="Calibri" w:hAnsi="Calibri" w:cs="Calibri"/>
                <w:i/>
                <w:sz w:val="22"/>
              </w:rPr>
              <w:t>UE</w:t>
            </w:r>
            <w:proofErr w:type="spellEnd"/>
            <w:r w:rsidRPr="00DB021D">
              <w:rPr>
                <w:rFonts w:ascii="Calibri" w:hAnsi="Calibri" w:cs="Calibri"/>
                <w:i/>
                <w:sz w:val="22"/>
              </w:rPr>
              <w:t>-B(s) in the inter-</w:t>
            </w:r>
            <w:proofErr w:type="spellStart"/>
            <w:r w:rsidRPr="00DB021D">
              <w:rPr>
                <w:rFonts w:ascii="Calibri" w:hAnsi="Calibri" w:cs="Calibri"/>
                <w:i/>
                <w:sz w:val="22"/>
              </w:rPr>
              <w:t>UE</w:t>
            </w:r>
            <w:proofErr w:type="spellEnd"/>
            <w:r w:rsidRPr="00DB021D">
              <w:rPr>
                <w:rFonts w:ascii="Calibri" w:hAnsi="Calibri" w:cs="Calibri"/>
                <w:i/>
                <w:sz w:val="22"/>
              </w:rPr>
              <w:t xml:space="preserve"> coordination in Mode 2:</w:t>
            </w:r>
          </w:p>
          <w:p w14:paraId="7B0A9C64"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sends a request for inter-</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coordination information and can be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-B</w:t>
            </w:r>
          </w:p>
          <w:p w14:paraId="611E9173"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proofErr w:type="spellStart"/>
            <w:r w:rsidRPr="00DB021D">
              <w:rPr>
                <w:rFonts w:ascii="Calibri" w:eastAsiaTheme="minorEastAsia" w:hAnsi="Calibri" w:cs="Calibri"/>
                <w:i/>
                <w:sz w:val="22"/>
              </w:rPr>
              <w:t>FFS</w:t>
            </w:r>
            <w:proofErr w:type="spellEnd"/>
            <w:r w:rsidRPr="00DB021D">
              <w:rPr>
                <w:rFonts w:ascii="Calibri" w:eastAsiaTheme="minorEastAsia" w:hAnsi="Calibri" w:cs="Calibri"/>
                <w:i/>
                <w:sz w:val="22"/>
              </w:rPr>
              <w:t xml:space="preserve">: Details including whether the condition of sending a request is specified or up to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implementation</w:t>
            </w:r>
          </w:p>
          <w:p w14:paraId="6CBEE2FC"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that received a request from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-B can be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-A and </w:t>
            </w:r>
            <w:r w:rsidRPr="00DB021D">
              <w:rPr>
                <w:rFonts w:ascii="Calibri" w:eastAsiaTheme="minorEastAsia" w:hAnsi="Calibri" w:cs="Calibri" w:hint="eastAsia"/>
                <w:i/>
                <w:sz w:val="22"/>
              </w:rPr>
              <w:t>send inter-</w:t>
            </w:r>
            <w:proofErr w:type="spellStart"/>
            <w:r w:rsidRPr="00DB021D">
              <w:rPr>
                <w:rFonts w:ascii="Calibri" w:eastAsiaTheme="minorEastAsia" w:hAnsi="Calibri" w:cs="Calibri" w:hint="eastAsia"/>
                <w:i/>
                <w:sz w:val="22"/>
              </w:rPr>
              <w:t>UE</w:t>
            </w:r>
            <w:proofErr w:type="spellEnd"/>
            <w:r w:rsidRPr="00DB021D">
              <w:rPr>
                <w:rFonts w:ascii="Calibri" w:eastAsiaTheme="minorEastAsia" w:hAnsi="Calibri" w:cs="Calibri" w:hint="eastAsia"/>
                <w:i/>
                <w:sz w:val="22"/>
              </w:rPr>
              <w:t xml:space="preserve"> coordination information to </w:t>
            </w:r>
            <w:r w:rsidRPr="00DB021D">
              <w:rPr>
                <w:rFonts w:ascii="Calibri" w:eastAsiaTheme="minorEastAsia" w:hAnsi="Calibri" w:cs="Calibri"/>
                <w:i/>
                <w:sz w:val="22"/>
              </w:rPr>
              <w:t xml:space="preserve">the </w:t>
            </w:r>
            <w:proofErr w:type="spellStart"/>
            <w:r w:rsidRPr="00DB021D">
              <w:rPr>
                <w:rFonts w:ascii="Calibri" w:eastAsiaTheme="minorEastAsia" w:hAnsi="Calibri" w:cs="Calibri" w:hint="eastAsia"/>
                <w:i/>
                <w:sz w:val="22"/>
              </w:rPr>
              <w:t>UE</w:t>
            </w:r>
            <w:proofErr w:type="spellEnd"/>
            <w:r w:rsidRPr="00DB021D">
              <w:rPr>
                <w:rFonts w:ascii="Calibri" w:eastAsiaTheme="minorEastAsia" w:hAnsi="Calibri" w:cs="Calibri" w:hint="eastAsia"/>
                <w:i/>
                <w:sz w:val="22"/>
              </w:rPr>
              <w:t xml:space="preserve">-B </w:t>
            </w:r>
          </w:p>
          <w:p w14:paraId="7216C133"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proofErr w:type="spellStart"/>
            <w:r w:rsidRPr="00DB021D">
              <w:rPr>
                <w:rFonts w:ascii="Calibri" w:eastAsiaTheme="minorEastAsia" w:hAnsi="Calibri" w:cs="Calibri"/>
                <w:i/>
                <w:sz w:val="22"/>
              </w:rPr>
              <w:t>FFS</w:t>
            </w:r>
            <w:proofErr w:type="spellEnd"/>
            <w:r w:rsidRPr="00DB021D">
              <w:rPr>
                <w:rFonts w:ascii="Calibri" w:eastAsiaTheme="minorEastAsia" w:hAnsi="Calibri" w:cs="Calibri"/>
                <w:i/>
                <w:sz w:val="22"/>
              </w:rPr>
              <w:t xml:space="preserve">: Details including </w:t>
            </w:r>
          </w:p>
          <w:p w14:paraId="6DFEB1D8" w14:textId="77777777" w:rsidR="00D97725" w:rsidRPr="00DB021D" w:rsidRDefault="00D97725" w:rsidP="000905D2">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-A that received a request from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-B always sends inter-</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coordination information to the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-B</w:t>
            </w:r>
          </w:p>
          <w:p w14:paraId="5EF99019" w14:textId="77777777" w:rsidR="00D97725" w:rsidRPr="00654B1C" w:rsidRDefault="00D97725" w:rsidP="000905D2">
            <w:pPr>
              <w:pStyle w:val="a5"/>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 xml:space="preserve">Whether there is a case where </w:t>
            </w:r>
            <w:proofErr w:type="spellStart"/>
            <w:r w:rsidRPr="00654B1C">
              <w:rPr>
                <w:rFonts w:ascii="Calibri" w:eastAsiaTheme="minorEastAsia" w:hAnsi="Calibri" w:cs="Calibri"/>
                <w:i/>
                <w:strike/>
                <w:color w:val="FF0000"/>
                <w:sz w:val="22"/>
              </w:rPr>
              <w:t>UE</w:t>
            </w:r>
            <w:proofErr w:type="spellEnd"/>
            <w:r w:rsidRPr="00654B1C">
              <w:rPr>
                <w:rFonts w:ascii="Calibri" w:eastAsiaTheme="minorEastAsia" w:hAnsi="Calibri" w:cs="Calibri"/>
                <w:i/>
                <w:strike/>
                <w:color w:val="FF0000"/>
                <w:sz w:val="22"/>
              </w:rPr>
              <w:t>-A sends inter-</w:t>
            </w:r>
            <w:proofErr w:type="spellStart"/>
            <w:r w:rsidRPr="00654B1C">
              <w:rPr>
                <w:rFonts w:ascii="Calibri" w:eastAsiaTheme="minorEastAsia" w:hAnsi="Calibri" w:cs="Calibri"/>
                <w:i/>
                <w:strike/>
                <w:color w:val="FF0000"/>
                <w:sz w:val="22"/>
              </w:rPr>
              <w:t>UE</w:t>
            </w:r>
            <w:proofErr w:type="spellEnd"/>
            <w:r w:rsidRPr="00654B1C">
              <w:rPr>
                <w:rFonts w:ascii="Calibri" w:eastAsiaTheme="minorEastAsia" w:hAnsi="Calibri" w:cs="Calibri"/>
                <w:i/>
                <w:strike/>
                <w:color w:val="FF0000"/>
                <w:sz w:val="22"/>
              </w:rPr>
              <w:t xml:space="preserve"> coordination information without receiving </w:t>
            </w:r>
            <w:proofErr w:type="spellStart"/>
            <w:r w:rsidRPr="00654B1C">
              <w:rPr>
                <w:rFonts w:ascii="Calibri" w:eastAsiaTheme="minorEastAsia" w:hAnsi="Calibri" w:cs="Calibri"/>
                <w:i/>
                <w:strike/>
                <w:color w:val="FF0000"/>
                <w:sz w:val="22"/>
              </w:rPr>
              <w:t>UE</w:t>
            </w:r>
            <w:proofErr w:type="spellEnd"/>
            <w:r w:rsidRPr="00654B1C">
              <w:rPr>
                <w:rFonts w:ascii="Calibri" w:eastAsiaTheme="minorEastAsia" w:hAnsi="Calibri" w:cs="Calibri"/>
                <w:i/>
                <w:strike/>
                <w:color w:val="FF0000"/>
                <w:sz w:val="22"/>
              </w:rPr>
              <w:t>-B’s request</w:t>
            </w:r>
          </w:p>
          <w:p w14:paraId="2719E6D3" w14:textId="77777777" w:rsidR="00D97725" w:rsidRPr="00DB021D" w:rsidRDefault="00D97725" w:rsidP="000905D2">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-B is specified or up to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implementation</w:t>
            </w:r>
          </w:p>
          <w:p w14:paraId="27B8FB07"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It is supported that </w:t>
            </w:r>
            <w:proofErr w:type="spellStart"/>
            <w:r w:rsidRPr="00DB021D">
              <w:rPr>
                <w:rFonts w:ascii="Calibri" w:eastAsiaTheme="minorEastAsia" w:hAnsi="Calibri" w:cs="Calibri" w:hint="eastAsia"/>
                <w:i/>
                <w:sz w:val="22"/>
              </w:rPr>
              <w:t>UE</w:t>
            </w:r>
            <w:proofErr w:type="spellEnd"/>
            <w:r w:rsidRPr="00DB021D">
              <w:rPr>
                <w:rFonts w:ascii="Calibri" w:eastAsiaTheme="minorEastAsia" w:hAnsi="Calibri" w:cs="Calibri" w:hint="eastAsia"/>
                <w:i/>
                <w:sz w:val="22"/>
              </w:rPr>
              <w:t>-A</w:t>
            </w:r>
            <w:r w:rsidRPr="00DB021D">
              <w:rPr>
                <w:rFonts w:ascii="Calibri" w:eastAsiaTheme="minorEastAsia" w:hAnsi="Calibri" w:cs="Calibri"/>
                <w:i/>
                <w:sz w:val="22"/>
              </w:rPr>
              <w:t xml:space="preserve"> is a destination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of a TB transmitted by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-B</w:t>
            </w:r>
          </w:p>
          <w:p w14:paraId="7E83153B"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proofErr w:type="spellStart"/>
            <w:r w:rsidRPr="00DB021D">
              <w:rPr>
                <w:rFonts w:ascii="Calibri" w:eastAsiaTheme="minorEastAsia" w:hAnsi="Calibri" w:cs="Calibri"/>
                <w:i/>
                <w:sz w:val="22"/>
              </w:rPr>
              <w:lastRenderedPageBreak/>
              <w:t>FFS</w:t>
            </w:r>
            <w:proofErr w:type="spellEnd"/>
            <w:r w:rsidRPr="00DB021D">
              <w:rPr>
                <w:rFonts w:ascii="Calibri" w:eastAsiaTheme="minorEastAsia" w:hAnsi="Calibri" w:cs="Calibri"/>
                <w:i/>
                <w:sz w:val="22"/>
              </w:rPr>
              <w:t xml:space="preserve">: In which cast type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-A is a destination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of a TB transmitted by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-B</w:t>
            </w:r>
          </w:p>
          <w:p w14:paraId="05D26289" w14:textId="77777777" w:rsidR="00D97725" w:rsidRDefault="00D97725" w:rsidP="000905D2">
            <w:pPr>
              <w:pStyle w:val="a5"/>
              <w:widowControl/>
              <w:numPr>
                <w:ilvl w:val="1"/>
                <w:numId w:val="1"/>
              </w:numPr>
              <w:spacing w:before="0" w:after="0" w:line="240" w:lineRule="auto"/>
              <w:rPr>
                <w:rFonts w:ascii="Calibri" w:hAnsi="Calibri" w:cs="Calibri"/>
                <w:i/>
                <w:sz w:val="22"/>
              </w:rPr>
            </w:pPr>
            <w:proofErr w:type="spellStart"/>
            <w:r w:rsidRPr="00DB021D">
              <w:rPr>
                <w:rFonts w:ascii="Calibri" w:eastAsiaTheme="minorEastAsia" w:hAnsi="Calibri" w:cs="Calibri"/>
                <w:i/>
                <w:sz w:val="22"/>
              </w:rPr>
              <w:t>FFS</w:t>
            </w:r>
            <w:proofErr w:type="spellEnd"/>
            <w:r w:rsidRPr="00DB021D">
              <w:rPr>
                <w:rFonts w:ascii="Calibri" w:eastAsiaTheme="minorEastAsia" w:hAnsi="Calibri" w:cs="Calibri"/>
                <w:i/>
                <w:sz w:val="22"/>
              </w:rPr>
              <w:t xml:space="preserve">: It is supported that a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which is not a destination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 of a TB transmitted by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-B can be </w:t>
            </w:r>
            <w:proofErr w:type="spellStart"/>
            <w:r w:rsidRPr="00DB021D">
              <w:rPr>
                <w:rFonts w:ascii="Calibri" w:eastAsiaTheme="minorEastAsia" w:hAnsi="Calibri" w:cs="Calibri"/>
                <w:i/>
                <w:sz w:val="22"/>
              </w:rPr>
              <w:t>UE</w:t>
            </w:r>
            <w:proofErr w:type="spellEnd"/>
            <w:r w:rsidRPr="00DB021D">
              <w:rPr>
                <w:rFonts w:ascii="Calibri" w:eastAsiaTheme="minorEastAsia" w:hAnsi="Calibri" w:cs="Calibri"/>
                <w:i/>
                <w:sz w:val="22"/>
              </w:rPr>
              <w:t xml:space="preserv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0905D2">
            <w:pPr>
              <w:pStyle w:val="a5"/>
              <w:numPr>
                <w:ilvl w:val="1"/>
                <w:numId w:val="1"/>
              </w:numPr>
              <w:rPr>
                <w:rFonts w:ascii="Calibri" w:eastAsiaTheme="minorEastAsia" w:hAnsi="Calibri" w:cs="Calibri" w:hint="eastAsia"/>
                <w:i/>
                <w:color w:val="FF0000"/>
                <w:sz w:val="22"/>
              </w:rPr>
            </w:pPr>
            <w:proofErr w:type="spellStart"/>
            <w:r w:rsidRPr="00654B1C">
              <w:rPr>
                <w:rFonts w:ascii="Calibri" w:eastAsiaTheme="minorEastAsia" w:hAnsi="Calibri" w:cs="Calibri"/>
                <w:i/>
                <w:color w:val="FF0000"/>
                <w:sz w:val="22"/>
              </w:rPr>
              <w:t>FFS</w:t>
            </w:r>
            <w:proofErr w:type="spellEnd"/>
            <w:r w:rsidRPr="00654B1C">
              <w:rPr>
                <w:rFonts w:ascii="Calibri" w:eastAsiaTheme="minorEastAsia" w:hAnsi="Calibri" w:cs="Calibri"/>
                <w:i/>
                <w:color w:val="FF0000"/>
                <w:sz w:val="22"/>
              </w:rPr>
              <w:t xml:space="preserve">: Whether there is a case where </w:t>
            </w:r>
            <w:proofErr w:type="spellStart"/>
            <w:r w:rsidRPr="00654B1C">
              <w:rPr>
                <w:rFonts w:ascii="Calibri" w:eastAsiaTheme="minorEastAsia" w:hAnsi="Calibri" w:cs="Calibri"/>
                <w:i/>
                <w:color w:val="FF0000"/>
                <w:sz w:val="22"/>
              </w:rPr>
              <w:t>UE</w:t>
            </w:r>
            <w:proofErr w:type="spellEnd"/>
            <w:r w:rsidRPr="00654B1C">
              <w:rPr>
                <w:rFonts w:ascii="Calibri" w:eastAsiaTheme="minorEastAsia" w:hAnsi="Calibri" w:cs="Calibri"/>
                <w:i/>
                <w:color w:val="FF0000"/>
                <w:sz w:val="22"/>
              </w:rPr>
              <w:t>-A sends inter-</w:t>
            </w:r>
            <w:proofErr w:type="spellStart"/>
            <w:r w:rsidRPr="00654B1C">
              <w:rPr>
                <w:rFonts w:ascii="Calibri" w:eastAsiaTheme="minorEastAsia" w:hAnsi="Calibri" w:cs="Calibri"/>
                <w:i/>
                <w:color w:val="FF0000"/>
                <w:sz w:val="22"/>
              </w:rPr>
              <w:t>UE</w:t>
            </w:r>
            <w:proofErr w:type="spellEnd"/>
            <w:r w:rsidRPr="00654B1C">
              <w:rPr>
                <w:rFonts w:ascii="Calibri" w:eastAsiaTheme="minorEastAsia" w:hAnsi="Calibri" w:cs="Calibri"/>
                <w:i/>
                <w:color w:val="FF0000"/>
                <w:sz w:val="22"/>
              </w:rPr>
              <w:t xml:space="preserve"> coordination information based on a condition without receiving </w:t>
            </w:r>
            <w:proofErr w:type="spellStart"/>
            <w:r w:rsidRPr="00654B1C">
              <w:rPr>
                <w:rFonts w:ascii="Calibri" w:eastAsiaTheme="minorEastAsia" w:hAnsi="Calibri" w:cs="Calibri"/>
                <w:i/>
                <w:color w:val="FF0000"/>
                <w:sz w:val="22"/>
              </w:rPr>
              <w:t>UE</w:t>
            </w:r>
            <w:proofErr w:type="spellEnd"/>
            <w:r w:rsidRPr="00654B1C">
              <w:rPr>
                <w:rFonts w:ascii="Calibri" w:eastAsiaTheme="minorEastAsia" w:hAnsi="Calibri" w:cs="Calibri"/>
                <w:i/>
                <w:color w:val="FF0000"/>
                <w:sz w:val="22"/>
              </w:rPr>
              <w:t>-B’s request</w:t>
            </w:r>
            <w:r>
              <w:rPr>
                <w:rFonts w:ascii="Calibri" w:eastAsiaTheme="minorEastAsia" w:hAnsi="Calibri" w:cs="Calibri"/>
                <w:i/>
                <w:color w:val="FF0000"/>
                <w:sz w:val="22"/>
              </w:rPr>
              <w:t>.</w:t>
            </w: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 xml:space="preserve">overlapping </w:t>
            </w:r>
            <w:r w:rsidRPr="00034220">
              <w:rPr>
                <w:rFonts w:ascii="Calibri" w:hAnsi="Calibri" w:cs="Calibri"/>
                <w:i/>
                <w:strike/>
                <w:color w:val="FF0000"/>
                <w:sz w:val="22"/>
              </w:rPr>
              <w:lastRenderedPageBreak/>
              <w:t>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In addition, about the definition of resource conflict, we prefer to include further definitions when UE-A is the intended RX UE into consideration.  For example, the conditions include UE-A’s resource(s) for SL and/or UL transmissions overlap with </w:t>
            </w:r>
            <w:r>
              <w:rPr>
                <w:rFonts w:ascii="Calibri" w:eastAsia="MS Mincho" w:hAnsi="Calibri" w:cs="Calibri"/>
                <w:sz w:val="22"/>
                <w:szCs w:val="22"/>
                <w:lang w:eastAsia="ja-JP"/>
              </w:rPr>
              <w:lastRenderedPageBreak/>
              <w:t>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lastRenderedPageBreak/>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a5"/>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a5"/>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C761AA">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0905D2">
            <w:pPr>
              <w:rPr>
                <w:rFonts w:ascii="Calibri" w:hAnsi="Calibri" w:cs="Calibri" w:hint="eastAsia"/>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0905D2">
            <w:pPr>
              <w:rPr>
                <w:rFonts w:ascii="Calibri" w:hAnsi="Calibri" w:cs="Calibri" w:hint="eastAsia"/>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We support with FL’s </w:t>
            </w:r>
            <w:proofErr w:type="gramStart"/>
            <w:r w:rsidRPr="00D97725">
              <w:rPr>
                <w:rFonts w:ascii="Calibri" w:hAnsi="Calibri" w:cs="Calibri"/>
                <w:sz w:val="22"/>
                <w:lang w:eastAsia="zh-CN"/>
              </w:rPr>
              <w:t>proposal .</w:t>
            </w:r>
            <w:proofErr w:type="gramEnd"/>
          </w:p>
          <w:p w14:paraId="4B39508E" w14:textId="77777777" w:rsidR="00D97725" w:rsidRPr="00D97725" w:rsidRDefault="00D97725" w:rsidP="00D97725">
            <w:pPr>
              <w:spacing w:after="0"/>
              <w:rPr>
                <w:rFonts w:ascii="Calibri" w:hAnsi="Calibri" w:cs="Calibri" w:hint="eastAsia"/>
                <w:sz w:val="22"/>
                <w:lang w:eastAsia="zh-CN"/>
              </w:rPr>
            </w:pPr>
            <w:r w:rsidRPr="00D97725">
              <w:rPr>
                <w:rFonts w:ascii="Calibri" w:hAnsi="Calibri" w:cs="Calibri"/>
                <w:sz w:val="22"/>
                <w:lang w:eastAsia="zh-CN"/>
              </w:rPr>
              <w:t xml:space="preserve">The definition of capable </w:t>
            </w:r>
            <w:proofErr w:type="spellStart"/>
            <w:r w:rsidRPr="00D97725">
              <w:rPr>
                <w:rFonts w:ascii="Calibri" w:hAnsi="Calibri" w:cs="Calibri" w:hint="eastAsia"/>
                <w:sz w:val="22"/>
                <w:lang w:eastAsia="zh-CN"/>
              </w:rPr>
              <w:t>UE</w:t>
            </w:r>
            <w:proofErr w:type="spellEnd"/>
            <w:r w:rsidRPr="00D97725">
              <w:rPr>
                <w:rFonts w:ascii="Calibri" w:hAnsi="Calibri" w:cs="Calibri"/>
                <w:sz w:val="22"/>
                <w:lang w:eastAsia="zh-CN"/>
              </w:rPr>
              <w:t xml:space="preserve"> need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proofErr w:type="spellStart"/>
            <w:r w:rsidRPr="00D97725">
              <w:rPr>
                <w:rFonts w:ascii="Calibri" w:hAnsi="Calibri" w:cs="Calibri" w:hint="eastAsia"/>
                <w:sz w:val="22"/>
                <w:lang w:eastAsia="zh-CN"/>
              </w:rPr>
              <w:t>UE</w:t>
            </w:r>
            <w:proofErr w:type="spellEnd"/>
            <w:r w:rsidRPr="00D97725">
              <w:rPr>
                <w:rFonts w:ascii="Calibri" w:hAnsi="Calibri" w:cs="Calibri"/>
                <w:sz w:val="22"/>
                <w:lang w:eastAsia="zh-CN"/>
              </w:rPr>
              <w:t xml:space="preserve"> is a </w:t>
            </w:r>
            <w:proofErr w:type="spellStart"/>
            <w:r w:rsidRPr="00D97725">
              <w:rPr>
                <w:rFonts w:ascii="Calibri" w:hAnsi="Calibri" w:cs="Calibri"/>
                <w:sz w:val="22"/>
                <w:lang w:eastAsia="zh-CN"/>
              </w:rPr>
              <w:t>UE</w:t>
            </w:r>
            <w:proofErr w:type="spellEnd"/>
            <w:r w:rsidRPr="00D97725">
              <w:rPr>
                <w:rFonts w:ascii="Calibri" w:hAnsi="Calibri" w:cs="Calibri"/>
                <w:sz w:val="22"/>
                <w:lang w:eastAsia="zh-CN"/>
              </w:rPr>
              <w:t xml:space="preserve"> that is able to do inter-</w:t>
            </w:r>
            <w:proofErr w:type="spellStart"/>
            <w:r w:rsidRPr="00D97725">
              <w:rPr>
                <w:rFonts w:ascii="Calibri" w:hAnsi="Calibri" w:cs="Calibri"/>
                <w:sz w:val="22"/>
                <w:lang w:eastAsia="zh-CN"/>
              </w:rPr>
              <w:t>UE</w:t>
            </w:r>
            <w:proofErr w:type="spellEnd"/>
            <w:r w:rsidRPr="00D97725">
              <w:rPr>
                <w:rFonts w:ascii="Calibri" w:hAnsi="Calibri" w:cs="Calibri"/>
                <w:sz w:val="22"/>
                <w:lang w:eastAsia="zh-CN"/>
              </w:rPr>
              <w:t xml:space="preserve"> coordination. Is this understanding </w:t>
            </w:r>
            <w:proofErr w:type="spellStart"/>
            <w:r w:rsidRPr="00D97725">
              <w:rPr>
                <w:rFonts w:ascii="Calibri" w:hAnsi="Calibri" w:cs="Calibri"/>
                <w:sz w:val="22"/>
                <w:lang w:eastAsia="zh-CN"/>
              </w:rPr>
              <w:t>aglined</w:t>
            </w:r>
            <w:proofErr w:type="spellEnd"/>
            <w:r w:rsidRPr="00D97725">
              <w:rPr>
                <w:rFonts w:ascii="Calibri" w:hAnsi="Calibri" w:cs="Calibri"/>
                <w:sz w:val="22"/>
                <w:lang w:eastAsia="zh-CN"/>
              </w:rPr>
              <w:t xml:space="preserve">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hint="eastAsia"/>
                <w:sz w:val="22"/>
                <w:lang w:eastAsia="zh-CN"/>
              </w:rPr>
            </w:pP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xml:space="preserve">, it would be highly appreciated if companies make comments as </w:t>
      </w:r>
      <w:r w:rsidRPr="008560F1">
        <w:rPr>
          <w:rFonts w:ascii="Calibri" w:eastAsiaTheme="minorEastAsia" w:hAnsi="Calibri" w:cs="Calibri"/>
          <w:b/>
          <w:sz w:val="21"/>
          <w:szCs w:val="21"/>
          <w:highlight w:val="yellow"/>
          <w:lang w:eastAsia="ko-KR"/>
        </w:rPr>
        <w:lastRenderedPageBreak/>
        <w:t>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lastRenderedPageBreak/>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lastRenderedPageBreak/>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proofErr w:type="spellStart"/>
            <w:r w:rsidRPr="00364A5D">
              <w:rPr>
                <w:rFonts w:ascii="Calibri" w:eastAsiaTheme="minorEastAsia" w:hAnsi="Calibri" w:cs="Calibri"/>
                <w:i/>
                <w:color w:val="FF0000"/>
                <w:sz w:val="22"/>
              </w:rPr>
              <w:t>FFS</w:t>
            </w:r>
            <w:proofErr w:type="spellEnd"/>
            <w:r w:rsidRPr="00364A5D">
              <w:rPr>
                <w:rFonts w:ascii="Calibri" w:eastAsiaTheme="minorEastAsia" w:hAnsi="Calibri" w:cs="Calibri"/>
                <w:i/>
                <w:color w:val="FF0000"/>
                <w:sz w:val="22"/>
              </w:rPr>
              <w:t xml:space="preserve">: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lastRenderedPageBreak/>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Both preferred and non-preferred resources can be determined based on other UE’s reserved resources and UE-A’s TX resources. Therefore, the preferred resources should also exclude the slots determined by the non-monitored slots of </w:t>
            </w:r>
            <w:r>
              <w:rPr>
                <w:rFonts w:ascii="Calibri" w:hAnsi="Calibri" w:cs="Calibri"/>
                <w:sz w:val="22"/>
                <w:szCs w:val="22"/>
                <w:lang w:eastAsia="zh-CN"/>
              </w:rPr>
              <w:lastRenderedPageBreak/>
              <w:t>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lastRenderedPageBreak/>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a5"/>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a5"/>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0905D2">
            <w:pPr>
              <w:rPr>
                <w:rFonts w:ascii="Calibri" w:eastAsia="MS Mincho" w:hAnsi="Calibri" w:cs="Calibri" w:hint="eastAsia"/>
                <w:sz w:val="22"/>
                <w:szCs w:val="22"/>
                <w:lang w:eastAsia="ja-JP"/>
              </w:rPr>
            </w:pPr>
            <w:proofErr w:type="spellStart"/>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roofErr w:type="spellEnd"/>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0905D2">
            <w:pPr>
              <w:rPr>
                <w:rFonts w:ascii="Calibri" w:eastAsia="MS Mincho" w:hAnsi="Calibri" w:cs="Calibri" w:hint="eastAsia"/>
                <w:sz w:val="22"/>
                <w:szCs w:val="22"/>
                <w:lang w:eastAsia="ja-JP"/>
              </w:rPr>
            </w:pPr>
            <w:r w:rsidRPr="00722E25">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a5"/>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 xml:space="preserve">rom which set the resource is except for. From our understanding, a candidate resource set would be needed for </w:t>
            </w:r>
            <w:proofErr w:type="spellStart"/>
            <w:r w:rsidRPr="00D97725">
              <w:rPr>
                <w:rFonts w:ascii="Calibri" w:eastAsiaTheme="minorEastAsia" w:hAnsi="Calibri" w:cs="Calibri"/>
                <w:i/>
                <w:sz w:val="22"/>
              </w:rPr>
              <w:t>UE</w:t>
            </w:r>
            <w:proofErr w:type="spellEnd"/>
            <w:r w:rsidRPr="00D97725">
              <w:rPr>
                <w:rFonts w:ascii="Calibri" w:eastAsiaTheme="minorEastAsia" w:hAnsi="Calibri" w:cs="Calibri"/>
                <w:i/>
                <w:sz w:val="22"/>
              </w:rPr>
              <w:t>- A to decide the preferred resource set. Therefore, the proposal of condition 1-A-1 is suggested to be revised:</w:t>
            </w:r>
          </w:p>
          <w:p w14:paraId="50CDCF08" w14:textId="77777777" w:rsidR="00D97725" w:rsidRDefault="00D97725" w:rsidP="000905D2">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0905D2">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0905D2">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 xml:space="preserve">ther </w:t>
            </w:r>
            <w:proofErr w:type="spellStart"/>
            <w:r>
              <w:rPr>
                <w:rFonts w:ascii="Calibri" w:eastAsiaTheme="minorEastAsia" w:hAnsi="Calibri" w:cs="Calibri" w:hint="eastAsia"/>
                <w:i/>
                <w:sz w:val="22"/>
              </w:rPr>
              <w:t>UE</w:t>
            </w:r>
            <w:proofErr w:type="spellEnd"/>
            <w:r>
              <w:rPr>
                <w:rFonts w:ascii="Calibri" w:eastAsiaTheme="minorEastAsia" w:hAnsi="Calibri" w:cs="Calibri"/>
                <w:i/>
                <w:sz w:val="22"/>
              </w:rPr>
              <w:t xml:space="preserve"> identified by </w:t>
            </w:r>
            <w:proofErr w:type="spellStart"/>
            <w:r>
              <w:rPr>
                <w:rFonts w:ascii="Calibri" w:eastAsiaTheme="minorEastAsia" w:hAnsi="Calibri" w:cs="Calibri"/>
                <w:i/>
                <w:sz w:val="22"/>
              </w:rPr>
              <w:t>UE</w:t>
            </w:r>
            <w:proofErr w:type="spellEnd"/>
            <w:r>
              <w:rPr>
                <w:rFonts w:ascii="Calibri" w:eastAsiaTheme="minorEastAsia" w:hAnsi="Calibri" w:cs="Calibri"/>
                <w:i/>
                <w:sz w:val="22"/>
              </w:rPr>
              <w:t xml:space="preserve">-A whose </w:t>
            </w:r>
            <w:proofErr w:type="spellStart"/>
            <w:r w:rsidRPr="00A20CFC">
              <w:rPr>
                <w:rFonts w:ascii="Calibri" w:eastAsiaTheme="minorEastAsia" w:hAnsi="Calibri" w:cs="Calibri"/>
                <w:i/>
                <w:sz w:val="22"/>
              </w:rPr>
              <w:t>RSRP</w:t>
            </w:r>
            <w:proofErr w:type="spellEnd"/>
            <w:r w:rsidRPr="00A20CFC">
              <w:rPr>
                <w:rFonts w:ascii="Calibri" w:eastAsiaTheme="minorEastAsia" w:hAnsi="Calibri" w:cs="Calibri"/>
                <w:i/>
                <w:sz w:val="22"/>
              </w:rPr>
              <w:t xml:space="preserve">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proofErr w:type="spellStart"/>
            <w:r w:rsidRPr="00D97725">
              <w:rPr>
                <w:rFonts w:ascii="Calibri" w:eastAsiaTheme="minorEastAsia" w:hAnsi="Calibri" w:cs="Calibri" w:hint="eastAsia"/>
                <w:i/>
                <w:sz w:val="22"/>
              </w:rPr>
              <w:t>RSRP</w:t>
            </w:r>
            <w:proofErr w:type="spellEnd"/>
            <w:r w:rsidRPr="00D97725">
              <w:rPr>
                <w:rFonts w:ascii="Calibri" w:eastAsiaTheme="minorEastAsia" w:hAnsi="Calibri" w:cs="Calibri" w:hint="eastAsia"/>
                <w:i/>
                <w:sz w:val="22"/>
              </w:rPr>
              <w:t xml:space="preserve"> threshold</w:t>
            </w:r>
          </w:p>
          <w:p w14:paraId="07F15385" w14:textId="77777777" w:rsidR="00D97725" w:rsidRPr="00C70FC0" w:rsidRDefault="00D97725" w:rsidP="000905D2">
            <w:pPr>
              <w:pStyle w:val="a5"/>
              <w:widowControl/>
              <w:numPr>
                <w:ilvl w:val="5"/>
                <w:numId w:val="1"/>
              </w:numPr>
              <w:spacing w:before="0" w:after="0" w:line="240" w:lineRule="auto"/>
              <w:rPr>
                <w:rFonts w:ascii="Calibri" w:eastAsiaTheme="minorEastAsia" w:hAnsi="Calibri" w:cs="Calibri"/>
                <w:i/>
                <w:sz w:val="22"/>
              </w:rPr>
            </w:pPr>
            <w:proofErr w:type="spellStart"/>
            <w:r w:rsidRPr="00D97725">
              <w:rPr>
                <w:rFonts w:ascii="Calibri" w:eastAsiaTheme="minorEastAsia" w:hAnsi="Calibri" w:cs="Calibri"/>
                <w:i/>
                <w:sz w:val="22"/>
              </w:rPr>
              <w:t>FFS</w:t>
            </w:r>
            <w:proofErr w:type="spellEnd"/>
            <w:r w:rsidRPr="00D97725">
              <w:rPr>
                <w:rFonts w:ascii="Calibri" w:eastAsiaTheme="minorEastAsia" w:hAnsi="Calibri" w:cs="Calibri"/>
                <w:i/>
                <w:sz w:val="22"/>
              </w:rPr>
              <w:t>: Details</w:t>
            </w:r>
          </w:p>
          <w:p w14:paraId="501DC6EB" w14:textId="77777777" w:rsidR="00D97725" w:rsidRPr="00D97725" w:rsidRDefault="00D97725" w:rsidP="000905D2">
            <w:pPr>
              <w:pStyle w:val="a5"/>
              <w:widowControl/>
              <w:numPr>
                <w:ilvl w:val="4"/>
                <w:numId w:val="1"/>
              </w:numPr>
              <w:spacing w:before="0" w:after="0" w:line="240" w:lineRule="auto"/>
              <w:rPr>
                <w:rFonts w:ascii="Calibri" w:eastAsiaTheme="minorEastAsia" w:hAnsi="Calibri" w:cs="Calibri"/>
                <w:i/>
                <w:color w:val="FF0000"/>
                <w:sz w:val="22"/>
              </w:rPr>
            </w:pPr>
            <w:proofErr w:type="spellStart"/>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w:t>
            </w:r>
            <w:proofErr w:type="spellEnd"/>
            <w:r w:rsidRPr="00D97725">
              <w:rPr>
                <w:rFonts w:ascii="Calibri" w:eastAsiaTheme="minorEastAsia" w:hAnsi="Calibri" w:cs="Calibri"/>
                <w:i/>
                <w:color w:val="FF0000"/>
                <w:sz w:val="22"/>
              </w:rPr>
              <w:t xml:space="preserve"> on the candidate resource set</w:t>
            </w:r>
          </w:p>
          <w:p w14:paraId="216508A7" w14:textId="77777777" w:rsidR="00D97725" w:rsidRPr="00D97725" w:rsidRDefault="00D97725" w:rsidP="00D97725">
            <w:pPr>
              <w:pStyle w:val="a5"/>
              <w:ind w:left="1600" w:hanging="400"/>
              <w:rPr>
                <w:rFonts w:ascii="Calibri" w:eastAsiaTheme="minorEastAsia" w:hAnsi="Calibri" w:cs="Calibri" w:hint="eastAsia"/>
                <w:i/>
                <w:sz w:val="22"/>
              </w:rPr>
            </w:pP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lastRenderedPageBreak/>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w:t>
            </w:r>
            <w:r>
              <w:rPr>
                <w:rFonts w:ascii="Calibri" w:eastAsia="MS Mincho" w:hAnsi="Calibri" w:cs="Calibri"/>
                <w:sz w:val="22"/>
                <w:szCs w:val="22"/>
                <w:lang w:eastAsia="ja-JP"/>
              </w:rPr>
              <w:lastRenderedPageBreak/>
              <w:t>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lastRenderedPageBreak/>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understanding, this condition is for the case when half-duplex issue happens between UE-B and other </w:t>
            </w:r>
            <w:proofErr w:type="spellStart"/>
            <w:r>
              <w:rPr>
                <w:rFonts w:ascii="Calibri" w:hAnsi="Calibri" w:cs="Calibri"/>
                <w:sz w:val="22"/>
                <w:szCs w:val="22"/>
                <w:lang w:eastAsia="zh-CN"/>
              </w:rPr>
              <w:t>UEs</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e.g</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UE</w:t>
            </w:r>
            <w:proofErr w:type="spellEnd"/>
            <w:r>
              <w:rPr>
                <w:rFonts w:ascii="Calibri" w:hAnsi="Calibri" w:cs="Calibri"/>
                <w:sz w:val="22"/>
                <w:szCs w:val="22"/>
                <w:lang w:eastAsia="zh-CN"/>
              </w:rPr>
              <w:t>-C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w:t>
            </w:r>
            <w:proofErr w:type="gramStart"/>
            <w:r w:rsidRPr="00D814E6">
              <w:rPr>
                <w:rFonts w:ascii="Calibri" w:eastAsia="Malgun Gothic" w:hAnsi="Calibri" w:cs="Calibri"/>
                <w:i/>
                <w:sz w:val="22"/>
                <w:szCs w:val="22"/>
                <w:lang w:val="en-US" w:eastAsia="ko-KR"/>
              </w:rPr>
              <w:t>agree</w:t>
            </w:r>
            <w:proofErr w:type="gramEnd"/>
            <w:r w:rsidRPr="00D814E6">
              <w:rPr>
                <w:rFonts w:ascii="Calibri" w:eastAsia="Malgun Gothic" w:hAnsi="Calibri" w:cs="Calibri"/>
                <w:i/>
                <w:sz w:val="22"/>
                <w:szCs w:val="22"/>
                <w:lang w:val="en-US" w:eastAsia="ko-KR"/>
              </w:rPr>
              <w:t xml:space="preserve"> with Qualcomm, “one of ”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a5"/>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 Details</w:t>
            </w:r>
          </w:p>
          <w:p w14:paraId="4BE025A8" w14:textId="77777777" w:rsidR="00BC7AF6" w:rsidRDefault="00BC7AF6" w:rsidP="00C761AA">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a5"/>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a5"/>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i/>
                <w:sz w:val="22"/>
              </w:rPr>
              <w:lastRenderedPageBreak/>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0905D2">
            <w:pPr>
              <w:rPr>
                <w:rFonts w:ascii="Calibri" w:eastAsia="MS Mincho" w:hAnsi="Calibri" w:cs="Calibri" w:hint="eastAsia"/>
                <w:sz w:val="22"/>
                <w:szCs w:val="22"/>
                <w:lang w:eastAsia="ja-JP"/>
              </w:rPr>
            </w:pPr>
            <w:r w:rsidRPr="00D97725">
              <w:rPr>
                <w:rFonts w:ascii="Calibri" w:eastAsia="MS Mincho" w:hAnsi="Calibri" w:cs="Calibri"/>
                <w:sz w:val="22"/>
                <w:szCs w:val="22"/>
                <w:lang w:eastAsia="ja-JP"/>
              </w:rPr>
              <w:lastRenderedPageBreak/>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0905D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a5"/>
              <w:spacing w:after="0"/>
              <w:ind w:left="0" w:firstLine="0"/>
              <w:rPr>
                <w:rFonts w:ascii="Calibri" w:hAnsi="Calibri" w:cs="Calibri"/>
                <w:i/>
                <w:sz w:val="22"/>
              </w:rPr>
            </w:pPr>
            <w:r w:rsidRPr="00D97725">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239E4A09" w14:textId="77777777" w:rsidR="00D97725" w:rsidRPr="00FF159A" w:rsidRDefault="00D97725" w:rsidP="000905D2">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w:t>
            </w:r>
            <w:bookmarkStart w:id="2" w:name="_GoBack"/>
            <w:bookmarkEnd w:id="2"/>
            <w:r w:rsidRPr="00FF159A">
              <w:rPr>
                <w:rFonts w:ascii="Calibri" w:hAnsi="Calibri" w:cs="Calibri"/>
                <w:i/>
                <w:sz w:val="22"/>
              </w:rPr>
              <w:t>tion 2-A-2:</w:t>
            </w:r>
          </w:p>
          <w:p w14:paraId="0A8AF425" w14:textId="77777777" w:rsidR="00D97725" w:rsidRDefault="00D97725" w:rsidP="000905D2">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w:t>
            </w:r>
            <w:proofErr w:type="spellStart"/>
            <w:r>
              <w:rPr>
                <w:rFonts w:ascii="Calibri" w:hAnsi="Calibri" w:cs="Calibri"/>
                <w:i/>
                <w:sz w:val="22"/>
              </w:rPr>
              <w:t>UE’s</w:t>
            </w:r>
            <w:proofErr w:type="spellEnd"/>
            <w:r>
              <w:rPr>
                <w:rFonts w:ascii="Calibri" w:hAnsi="Calibri" w:cs="Calibri"/>
                <w:i/>
                <w:sz w:val="22"/>
              </w:rPr>
              <w:t xml:space="preserve"> reserved resource(s)</w:t>
            </w:r>
            <w:r w:rsidRPr="0029093F">
              <w:rPr>
                <w:rFonts w:ascii="Calibri" w:hAnsi="Calibri" w:cs="Calibri"/>
                <w:i/>
                <w:sz w:val="22"/>
              </w:rPr>
              <w:t xml:space="preserve"> </w:t>
            </w:r>
            <w:r>
              <w:rPr>
                <w:rFonts w:ascii="Calibri" w:hAnsi="Calibri" w:cs="Calibri"/>
                <w:i/>
                <w:sz w:val="22"/>
              </w:rPr>
              <w:t xml:space="preserve">identified by </w:t>
            </w:r>
            <w:proofErr w:type="spellStart"/>
            <w:r>
              <w:rPr>
                <w:rFonts w:ascii="Calibri" w:hAnsi="Calibri" w:cs="Calibri"/>
                <w:i/>
                <w:sz w:val="22"/>
              </w:rPr>
              <w:t>UE</w:t>
            </w:r>
            <w:proofErr w:type="spellEnd"/>
            <w:r>
              <w:rPr>
                <w:rFonts w:ascii="Calibri" w:hAnsi="Calibri" w:cs="Calibri"/>
                <w:i/>
                <w:sz w:val="22"/>
              </w:rPr>
              <w:t>-A</w:t>
            </w:r>
            <w:r w:rsidRPr="00D97725">
              <w:rPr>
                <w:rFonts w:ascii="Calibri" w:hAnsi="Calibri" w:cs="Calibri"/>
                <w:i/>
                <w:sz w:val="22"/>
              </w:rPr>
              <w:t xml:space="preserve"> </w:t>
            </w:r>
            <w:r w:rsidRPr="00D97725">
              <w:rPr>
                <w:rFonts w:ascii="Calibri" w:hAnsi="Calibri" w:cs="Calibri"/>
                <w:i/>
                <w:color w:val="FF0000"/>
                <w:sz w:val="22"/>
              </w:rPr>
              <w:t xml:space="preserve">with </w:t>
            </w:r>
            <w:proofErr w:type="spellStart"/>
            <w:r w:rsidRPr="00D97725">
              <w:rPr>
                <w:rFonts w:ascii="Calibri" w:hAnsi="Calibri" w:cs="Calibri"/>
                <w:i/>
                <w:color w:val="FF0000"/>
                <w:sz w:val="22"/>
              </w:rPr>
              <w:t>UE</w:t>
            </w:r>
            <w:proofErr w:type="spellEnd"/>
            <w:r w:rsidRPr="00D97725">
              <w:rPr>
                <w:rFonts w:ascii="Calibri" w:hAnsi="Calibri" w:cs="Calibri"/>
                <w:i/>
                <w:color w:val="FF0000"/>
                <w:sz w:val="22"/>
              </w:rPr>
              <w:t>-B as a destination</w:t>
            </w:r>
            <w:r w:rsidRPr="00D97725">
              <w:rPr>
                <w:rFonts w:ascii="Calibri" w:hAnsi="Calibri" w:cs="Calibri" w:hint="eastAsia"/>
                <w:i/>
                <w:color w:val="FF0000"/>
                <w:sz w:val="22"/>
              </w:rPr>
              <w:t xml:space="preserve"> </w:t>
            </w:r>
            <w:r>
              <w:rPr>
                <w:rFonts w:ascii="Calibri" w:hAnsi="Calibri" w:cs="Calibri"/>
                <w:i/>
                <w:sz w:val="22"/>
              </w:rPr>
              <w:t xml:space="preserve">are overlapping with resource(s) indicated by </w:t>
            </w:r>
            <w:proofErr w:type="spellStart"/>
            <w:r>
              <w:rPr>
                <w:rFonts w:ascii="Calibri" w:hAnsi="Calibri" w:cs="Calibri"/>
                <w:i/>
                <w:sz w:val="22"/>
              </w:rPr>
              <w:t>UE</w:t>
            </w:r>
            <w:proofErr w:type="spellEnd"/>
            <w:r>
              <w:rPr>
                <w:rFonts w:ascii="Calibri" w:hAnsi="Calibri" w:cs="Calibri"/>
                <w:i/>
                <w:sz w:val="22"/>
              </w:rPr>
              <w:t>-B’s SCI in time</w:t>
            </w:r>
            <w:r w:rsidRPr="00D97725">
              <w:rPr>
                <w:rFonts w:ascii="Calibri" w:hAnsi="Calibri" w:cs="Calibri" w:hint="eastAsia"/>
                <w:i/>
                <w:sz w:val="22"/>
              </w:rPr>
              <w:t>.</w:t>
            </w:r>
          </w:p>
          <w:p w14:paraId="0FC4DDC0" w14:textId="77777777" w:rsidR="00D97725" w:rsidRPr="00D97725" w:rsidRDefault="00D97725" w:rsidP="00D97725">
            <w:pPr>
              <w:pStyle w:val="a5"/>
              <w:spacing w:after="0"/>
              <w:ind w:left="1600" w:hanging="400"/>
              <w:rPr>
                <w:rFonts w:ascii="Calibri" w:hAnsi="Calibri" w:cs="Calibri" w:hint="eastAsia"/>
                <w:i/>
                <w:sz w:val="22"/>
              </w:rPr>
            </w:pPr>
            <w:r w:rsidRPr="00D97725">
              <w:rPr>
                <w:rFonts w:ascii="Calibri" w:hAnsi="Calibri" w:cs="Calibri"/>
                <w:i/>
                <w:sz w:val="22"/>
              </w:rPr>
              <w:t xml:space="preserve"> </w:t>
            </w:r>
          </w:p>
        </w:tc>
      </w:tr>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w:t>
      </w:r>
      <w:proofErr w:type="spellStart"/>
      <w:r w:rsidR="00883B1C">
        <w:rPr>
          <w:rFonts w:ascii="Calibri" w:hAnsi="Calibri" w:cs="Calibri"/>
          <w:sz w:val="21"/>
          <w:szCs w:val="21"/>
        </w:rPr>
        <w:t>DCM,29</w:t>
      </w:r>
      <w:proofErr w:type="spellEnd"/>
      <w:r w:rsidR="00883B1C">
        <w:rPr>
          <w:rFonts w:ascii="Calibri" w:hAnsi="Calibri" w:cs="Calibri"/>
          <w:sz w:val="21"/>
          <w:szCs w:val="21"/>
        </w:rPr>
        <w:t>]</w:t>
      </w:r>
      <w:r w:rsidR="00DD02F1">
        <w:rPr>
          <w:rFonts w:ascii="Calibri" w:hAnsi="Calibri" w:cs="Calibri"/>
          <w:sz w:val="21"/>
          <w:szCs w:val="21"/>
        </w:rPr>
        <w:t xml:space="preserve"> [</w:t>
      </w:r>
      <w:proofErr w:type="spellStart"/>
      <w:r w:rsidR="00DD02F1">
        <w:rPr>
          <w:rFonts w:ascii="Calibri" w:hAnsi="Calibri" w:cs="Calibri"/>
          <w:sz w:val="21"/>
          <w:szCs w:val="21"/>
        </w:rPr>
        <w:t>CEWiT,35</w:t>
      </w:r>
      <w:proofErr w:type="spellEnd"/>
      <w:r w:rsidR="00DD02F1">
        <w:rPr>
          <w:rFonts w:ascii="Calibri" w:hAnsi="Calibri" w:cs="Calibri"/>
          <w:sz w:val="21"/>
          <w:szCs w:val="21"/>
        </w:rPr>
        <w:t>]</w:t>
      </w:r>
      <w:r w:rsidR="00B449C4">
        <w:rPr>
          <w:rFonts w:ascii="Calibri" w:hAnsi="Calibri" w:cs="Calibri"/>
          <w:sz w:val="21"/>
          <w:szCs w:val="21"/>
        </w:rPr>
        <w:t xml:space="preserve"> </w:t>
      </w:r>
      <w:r w:rsidR="00533D68">
        <w:rPr>
          <w:rFonts w:ascii="Calibri" w:hAnsi="Calibri" w:cs="Calibri"/>
          <w:sz w:val="21"/>
          <w:szCs w:val="21"/>
        </w:rPr>
        <w:t>[</w:t>
      </w:r>
      <w:proofErr w:type="spellStart"/>
      <w:r w:rsidR="00533D68">
        <w:rPr>
          <w:rFonts w:ascii="Calibri" w:hAnsi="Calibri" w:cs="Calibri"/>
          <w:sz w:val="21"/>
          <w:szCs w:val="21"/>
        </w:rPr>
        <w:t>Xiaomi,30</w:t>
      </w:r>
      <w:proofErr w:type="spellEnd"/>
      <w:r w:rsidR="00533D68">
        <w:rPr>
          <w:rFonts w:ascii="Calibri" w:hAnsi="Calibri" w:cs="Calibri"/>
          <w:sz w:val="21"/>
          <w:szCs w:val="21"/>
        </w:rPr>
        <w:t>]</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w:t>
      </w:r>
      <w:proofErr w:type="spellStart"/>
      <w:r w:rsidR="000128A9">
        <w:rPr>
          <w:rFonts w:ascii="Calibri" w:hAnsi="Calibri" w:cs="Calibri"/>
          <w:sz w:val="21"/>
          <w:szCs w:val="21"/>
        </w:rPr>
        <w:t>Xiaomi,30</w:t>
      </w:r>
      <w:proofErr w:type="spellEnd"/>
      <w:r w:rsidR="000128A9">
        <w:rPr>
          <w:rFonts w:ascii="Calibri" w:hAnsi="Calibri" w:cs="Calibri"/>
          <w:sz w:val="21"/>
          <w:szCs w:val="21"/>
        </w:rPr>
        <w:t>]</w:t>
      </w:r>
      <w:r w:rsidR="006B0DFB" w:rsidRPr="006B0DFB">
        <w:rPr>
          <w:rFonts w:ascii="Calibri" w:hAnsi="Calibri" w:cs="Calibri"/>
          <w:sz w:val="21"/>
          <w:szCs w:val="21"/>
        </w:rPr>
        <w:t xml:space="preserve"> </w:t>
      </w:r>
      <w:r w:rsidR="006B0DFB">
        <w:rPr>
          <w:rFonts w:ascii="Calibri" w:hAnsi="Calibri" w:cs="Calibri"/>
          <w:sz w:val="21"/>
          <w:szCs w:val="21"/>
        </w:rPr>
        <w:t>[</w:t>
      </w:r>
      <w:proofErr w:type="spellStart"/>
      <w:r w:rsidR="006B0DFB">
        <w:rPr>
          <w:rFonts w:ascii="Calibri" w:hAnsi="Calibri" w:cs="Calibri"/>
          <w:sz w:val="21"/>
          <w:szCs w:val="21"/>
        </w:rPr>
        <w:t>CEWiT,35</w:t>
      </w:r>
      <w:proofErr w:type="spellEnd"/>
      <w:r w:rsidR="006B0DFB">
        <w:rPr>
          <w:rFonts w:ascii="Calibri" w:hAnsi="Calibri" w:cs="Calibri"/>
          <w:sz w:val="21"/>
          <w:szCs w:val="21"/>
        </w:rPr>
        <w:t>]</w:t>
      </w:r>
      <w:r w:rsidR="00824CCC" w:rsidRPr="00824CCC">
        <w:rPr>
          <w:rFonts w:ascii="Calibri" w:hAnsi="Calibri" w:cs="Calibri"/>
          <w:sz w:val="21"/>
          <w:szCs w:val="21"/>
        </w:rPr>
        <w:t xml:space="preserve"> </w:t>
      </w:r>
      <w:r w:rsidR="00824CCC">
        <w:rPr>
          <w:rFonts w:ascii="Calibri" w:hAnsi="Calibri" w:cs="Calibri"/>
          <w:sz w:val="21"/>
          <w:szCs w:val="21"/>
        </w:rPr>
        <w:t>[</w:t>
      </w:r>
      <w:proofErr w:type="spellStart"/>
      <w:r w:rsidR="00824CCC">
        <w:rPr>
          <w:rFonts w:ascii="Calibri" w:hAnsi="Calibri" w:cs="Calibri"/>
          <w:sz w:val="21"/>
          <w:szCs w:val="21"/>
        </w:rPr>
        <w:t>Ericsson,36</w:t>
      </w:r>
      <w:proofErr w:type="spellEnd"/>
      <w:r w:rsidR="00824CCC">
        <w:rPr>
          <w:rFonts w:ascii="Calibri" w:hAnsi="Calibri" w:cs="Calibri"/>
          <w:sz w:val="21"/>
          <w:szCs w:val="21"/>
        </w:rPr>
        <w:t>]</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w:t>
      </w:r>
      <w:proofErr w:type="spellStart"/>
      <w:r w:rsidR="000128A9">
        <w:rPr>
          <w:rFonts w:ascii="Calibri" w:hAnsi="Calibri" w:cs="Calibri"/>
          <w:sz w:val="21"/>
          <w:szCs w:val="21"/>
        </w:rPr>
        <w:t>Xiaomi,30</w:t>
      </w:r>
      <w:proofErr w:type="spellEnd"/>
      <w:r w:rsidR="000128A9">
        <w:rPr>
          <w:rFonts w:ascii="Calibri" w:hAnsi="Calibri" w:cs="Calibri"/>
          <w:sz w:val="21"/>
          <w:szCs w:val="21"/>
        </w:rPr>
        <w:t>]</w:t>
      </w:r>
      <w:r w:rsidR="00544EBC" w:rsidRPr="00544EBC">
        <w:rPr>
          <w:rFonts w:ascii="Calibri" w:hAnsi="Calibri" w:cs="Calibri"/>
          <w:sz w:val="21"/>
          <w:szCs w:val="21"/>
        </w:rPr>
        <w:t xml:space="preserve"> </w:t>
      </w:r>
      <w:r w:rsidR="00544EBC">
        <w:rPr>
          <w:rFonts w:ascii="Calibri" w:hAnsi="Calibri" w:cs="Calibri"/>
          <w:sz w:val="21"/>
          <w:szCs w:val="21"/>
        </w:rPr>
        <w:t>[</w:t>
      </w:r>
      <w:proofErr w:type="spellStart"/>
      <w:r w:rsidR="00544EBC">
        <w:rPr>
          <w:rFonts w:ascii="Calibri" w:hAnsi="Calibri" w:cs="Calibri"/>
          <w:sz w:val="21"/>
          <w:szCs w:val="21"/>
        </w:rPr>
        <w:t>InterDigital,33</w:t>
      </w:r>
      <w:proofErr w:type="spellEnd"/>
      <w:r w:rsidR="00544EBC">
        <w:rPr>
          <w:rFonts w:ascii="Calibri" w:hAnsi="Calibri" w:cs="Calibri"/>
          <w:sz w:val="21"/>
          <w:szCs w:val="21"/>
        </w:rPr>
        <w:t>]</w:t>
      </w:r>
      <w:r w:rsidR="00185E38" w:rsidRPr="00185E38">
        <w:rPr>
          <w:rFonts w:ascii="Calibri" w:hAnsi="Calibri" w:cs="Calibri"/>
          <w:sz w:val="21"/>
          <w:szCs w:val="21"/>
        </w:rPr>
        <w:t xml:space="preserve"> </w:t>
      </w:r>
      <w:r w:rsidR="00185E38">
        <w:rPr>
          <w:rFonts w:ascii="Calibri" w:hAnsi="Calibri" w:cs="Calibri"/>
          <w:sz w:val="21"/>
          <w:szCs w:val="21"/>
        </w:rPr>
        <w:t>[</w:t>
      </w:r>
      <w:proofErr w:type="spellStart"/>
      <w:r w:rsidR="00185E38">
        <w:rPr>
          <w:rFonts w:ascii="Calibri" w:hAnsi="Calibri" w:cs="Calibri"/>
          <w:sz w:val="21"/>
          <w:szCs w:val="21"/>
        </w:rPr>
        <w:t>Ericsson,36</w:t>
      </w:r>
      <w:proofErr w:type="spellEnd"/>
      <w:r w:rsidR="00185E38">
        <w:rPr>
          <w:rFonts w:ascii="Calibri" w:hAnsi="Calibri" w:cs="Calibri"/>
          <w:sz w:val="21"/>
          <w:szCs w:val="21"/>
        </w:rPr>
        <w:t>]</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w:t>
      </w:r>
      <w:proofErr w:type="spellStart"/>
      <w:r w:rsidR="00D41FE3">
        <w:rPr>
          <w:rFonts w:ascii="Calibri" w:hAnsi="Calibri" w:cs="Calibri" w:hint="eastAsia"/>
          <w:sz w:val="21"/>
          <w:szCs w:val="21"/>
        </w:rPr>
        <w:t>LG,23</w:t>
      </w:r>
      <w:proofErr w:type="spellEnd"/>
      <w:r w:rsidR="00D41FE3">
        <w:rPr>
          <w:rFonts w:ascii="Calibri" w:hAnsi="Calibri" w:cs="Calibri" w:hint="eastAsia"/>
          <w:sz w:val="21"/>
          <w:szCs w:val="21"/>
        </w:rPr>
        <w:t>]</w:t>
      </w:r>
      <w:r w:rsidR="00427BAA" w:rsidRPr="00427BAA">
        <w:rPr>
          <w:rFonts w:ascii="Calibri" w:hAnsi="Calibri" w:cs="Calibri"/>
          <w:sz w:val="21"/>
          <w:szCs w:val="21"/>
        </w:rPr>
        <w:t xml:space="preserve"> </w:t>
      </w:r>
      <w:r w:rsidR="00427BAA">
        <w:rPr>
          <w:rFonts w:ascii="Calibri" w:hAnsi="Calibri" w:cs="Calibri"/>
          <w:sz w:val="21"/>
          <w:szCs w:val="21"/>
        </w:rPr>
        <w:t>[</w:t>
      </w:r>
      <w:proofErr w:type="spellStart"/>
      <w:r w:rsidR="00427BAA">
        <w:rPr>
          <w:rFonts w:ascii="Calibri" w:hAnsi="Calibri" w:cs="Calibri"/>
          <w:sz w:val="21"/>
          <w:szCs w:val="21"/>
        </w:rPr>
        <w:t>Intel,24</w:t>
      </w:r>
      <w:proofErr w:type="spellEnd"/>
      <w:r w:rsidR="00427BAA">
        <w:rPr>
          <w:rFonts w:ascii="Calibri" w:hAnsi="Calibri" w:cs="Calibri"/>
          <w:sz w:val="21"/>
          <w:szCs w:val="21"/>
        </w:rPr>
        <w:t>]</w:t>
      </w:r>
      <w:r w:rsidR="00EE0261" w:rsidRPr="00EE0261">
        <w:rPr>
          <w:rFonts w:ascii="Calibri" w:hAnsi="Calibri" w:cs="Calibri"/>
          <w:sz w:val="21"/>
          <w:szCs w:val="21"/>
        </w:rPr>
        <w:t xml:space="preserve"> </w:t>
      </w:r>
      <w:r w:rsidR="00EE0261">
        <w:rPr>
          <w:rFonts w:ascii="Calibri" w:hAnsi="Calibri" w:cs="Calibri"/>
          <w:sz w:val="21"/>
          <w:szCs w:val="21"/>
        </w:rPr>
        <w:t>[</w:t>
      </w:r>
      <w:proofErr w:type="spellStart"/>
      <w:r w:rsidR="00EE0261">
        <w:rPr>
          <w:rFonts w:ascii="Calibri" w:hAnsi="Calibri" w:cs="Calibri"/>
          <w:sz w:val="21"/>
          <w:szCs w:val="21"/>
        </w:rPr>
        <w:t>InterDigital,33</w:t>
      </w:r>
      <w:proofErr w:type="spellEnd"/>
      <w:r w:rsidR="00EE0261">
        <w:rPr>
          <w:rFonts w:ascii="Calibri" w:hAnsi="Calibri" w:cs="Calibri"/>
          <w:sz w:val="21"/>
          <w:szCs w:val="21"/>
        </w:rPr>
        <w:t>]</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w:t>
      </w:r>
      <w:proofErr w:type="spellStart"/>
      <w:r w:rsidR="00B0719F">
        <w:rPr>
          <w:rFonts w:ascii="Calibri" w:hAnsi="Calibri" w:cs="Calibri"/>
          <w:sz w:val="21"/>
          <w:szCs w:val="21"/>
        </w:rPr>
        <w:t>Sharp,28</w:t>
      </w:r>
      <w:proofErr w:type="spellEnd"/>
      <w:r w:rsidR="00B0719F">
        <w:rPr>
          <w:rFonts w:ascii="Calibri" w:hAnsi="Calibri" w:cs="Calibri"/>
          <w:sz w:val="21"/>
          <w:szCs w:val="21"/>
        </w:rPr>
        <w:t>]</w:t>
      </w:r>
      <w:r w:rsidR="007A39A9" w:rsidRPr="007A39A9">
        <w:rPr>
          <w:rFonts w:ascii="Calibri" w:hAnsi="Calibri" w:cs="Calibri"/>
          <w:sz w:val="21"/>
          <w:szCs w:val="21"/>
        </w:rPr>
        <w:t xml:space="preserve"> </w:t>
      </w:r>
      <w:r w:rsidR="007A39A9">
        <w:rPr>
          <w:rFonts w:ascii="Calibri" w:hAnsi="Calibri" w:cs="Calibri"/>
          <w:sz w:val="21"/>
          <w:szCs w:val="21"/>
        </w:rPr>
        <w:t>[</w:t>
      </w:r>
      <w:proofErr w:type="spellStart"/>
      <w:r w:rsidR="007A39A9">
        <w:rPr>
          <w:rFonts w:ascii="Calibri" w:hAnsi="Calibri" w:cs="Calibri"/>
          <w:sz w:val="21"/>
          <w:szCs w:val="21"/>
        </w:rPr>
        <w:t>DCM,29</w:t>
      </w:r>
      <w:proofErr w:type="spellEnd"/>
      <w:r w:rsidR="007A39A9">
        <w:rPr>
          <w:rFonts w:ascii="Calibri" w:hAnsi="Calibri" w:cs="Calibri"/>
          <w:sz w:val="21"/>
          <w:szCs w:val="21"/>
        </w:rPr>
        <w:t>]</w:t>
      </w:r>
      <w:r w:rsidR="00544EBC" w:rsidRPr="00544EBC">
        <w:rPr>
          <w:rFonts w:ascii="Calibri" w:hAnsi="Calibri" w:cs="Calibri"/>
          <w:sz w:val="21"/>
          <w:szCs w:val="21"/>
        </w:rPr>
        <w:t xml:space="preserve"> </w:t>
      </w:r>
      <w:r w:rsidR="00544EBC">
        <w:rPr>
          <w:rFonts w:ascii="Calibri" w:hAnsi="Calibri" w:cs="Calibri"/>
          <w:sz w:val="21"/>
          <w:szCs w:val="21"/>
        </w:rPr>
        <w:t>[</w:t>
      </w:r>
      <w:proofErr w:type="spellStart"/>
      <w:r w:rsidR="00544EBC">
        <w:rPr>
          <w:rFonts w:ascii="Calibri" w:hAnsi="Calibri" w:cs="Calibri"/>
          <w:sz w:val="21"/>
          <w:szCs w:val="21"/>
        </w:rPr>
        <w:t>InterDigital,33</w:t>
      </w:r>
      <w:proofErr w:type="spellEnd"/>
      <w:r w:rsidR="00544EBC">
        <w:rPr>
          <w:rFonts w:ascii="Calibri" w:hAnsi="Calibri" w:cs="Calibri"/>
          <w:sz w:val="21"/>
          <w:szCs w:val="21"/>
        </w:rPr>
        <w:t>]</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w:t>
      </w:r>
      <w:proofErr w:type="spellStart"/>
      <w:r w:rsidR="001411C2">
        <w:rPr>
          <w:rFonts w:ascii="Calibri" w:hAnsi="Calibri" w:cs="Calibri"/>
          <w:sz w:val="21"/>
          <w:szCs w:val="21"/>
        </w:rPr>
        <w:t>Fujitsu,11</w:t>
      </w:r>
      <w:proofErr w:type="spellEnd"/>
      <w:r w:rsidR="001411C2">
        <w:rPr>
          <w:rFonts w:ascii="Calibri" w:hAnsi="Calibri" w:cs="Calibri"/>
          <w:sz w:val="21"/>
          <w:szCs w:val="21"/>
        </w:rPr>
        <w:t>]</w:t>
      </w:r>
      <w:r w:rsidR="007A39A9" w:rsidRPr="007A39A9">
        <w:rPr>
          <w:rFonts w:ascii="Calibri" w:hAnsi="Calibri" w:cs="Calibri"/>
          <w:sz w:val="21"/>
          <w:szCs w:val="21"/>
        </w:rPr>
        <w:t xml:space="preserve"> </w:t>
      </w:r>
      <w:r w:rsidR="007A39A9">
        <w:rPr>
          <w:rFonts w:ascii="Calibri" w:hAnsi="Calibri" w:cs="Calibri"/>
          <w:sz w:val="21"/>
          <w:szCs w:val="21"/>
        </w:rPr>
        <w:t>[</w:t>
      </w:r>
      <w:proofErr w:type="spellStart"/>
      <w:r w:rsidR="007A39A9">
        <w:rPr>
          <w:rFonts w:ascii="Calibri" w:hAnsi="Calibri" w:cs="Calibri"/>
          <w:sz w:val="21"/>
          <w:szCs w:val="21"/>
        </w:rPr>
        <w:t>DCM,29</w:t>
      </w:r>
      <w:proofErr w:type="spellEnd"/>
      <w:r w:rsidR="007A39A9">
        <w:rPr>
          <w:rFonts w:ascii="Calibri" w:hAnsi="Calibri" w:cs="Calibri"/>
          <w:sz w:val="21"/>
          <w:szCs w:val="21"/>
        </w:rPr>
        <w:t>]</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Pr="004025E4" w:rsidRDefault="0016666C" w:rsidP="0016666C">
      <w:pPr>
        <w:pStyle w:val="a5"/>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w:t>
      </w:r>
      <w:proofErr w:type="spellStart"/>
      <w:r w:rsidRPr="004025E4">
        <w:rPr>
          <w:rFonts w:ascii="Calibri" w:hAnsi="Calibri" w:cs="Calibri"/>
          <w:sz w:val="21"/>
          <w:szCs w:val="21"/>
        </w:rPr>
        <w:t>Qualcomm,</w:t>
      </w:r>
      <w:r w:rsidR="00A84AEB" w:rsidRPr="004025E4">
        <w:rPr>
          <w:rFonts w:ascii="Calibri" w:hAnsi="Calibri" w:cs="Calibri"/>
          <w:sz w:val="21"/>
          <w:szCs w:val="21"/>
        </w:rPr>
        <w:t>19</w:t>
      </w:r>
      <w:proofErr w:type="spellEnd"/>
      <w:r w:rsidRPr="004025E4">
        <w:rPr>
          <w:rFonts w:ascii="Calibri" w:hAnsi="Calibri" w:cs="Calibri"/>
          <w:sz w:val="21"/>
          <w:szCs w:val="21"/>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a5"/>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a5"/>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Discussion on mode-2 enhancements</w:t>
      </w:r>
      <w:r w:rsidRPr="00421D93">
        <w:rPr>
          <w:rFonts w:ascii="Calibri" w:hAnsi="Calibri" w:cs="Calibri"/>
          <w:sz w:val="21"/>
          <w:szCs w:val="21"/>
          <w:lang w:val="fr-FR"/>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w:t>
      </w:r>
      <w:proofErr w:type="spellStart"/>
      <w:r w:rsidRPr="00780345">
        <w:rPr>
          <w:rFonts w:ascii="Calibri" w:hAnsi="Calibri" w:cs="Calibri"/>
          <w:sz w:val="21"/>
          <w:szCs w:val="21"/>
        </w:rPr>
        <w:t>UE</w:t>
      </w:r>
      <w:proofErr w:type="spellEnd"/>
      <w:r w:rsidRPr="00780345">
        <w:rPr>
          <w:rFonts w:ascii="Calibri" w:hAnsi="Calibri" w:cs="Calibri"/>
          <w:sz w:val="21"/>
          <w:szCs w:val="21"/>
        </w:rPr>
        <w:t xml:space="preserv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t>Considerations on mode 2 enhancements</w:t>
      </w:r>
      <w:r w:rsidRPr="00421D93">
        <w:rPr>
          <w:rFonts w:ascii="Calibri" w:hAnsi="Calibri" w:cs="Calibri"/>
          <w:sz w:val="21"/>
          <w:szCs w:val="21"/>
          <w:lang w:val="fr-FR"/>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proofErr w:type="spellStart"/>
      <w:r w:rsidRPr="00780345">
        <w:rPr>
          <w:rFonts w:ascii="Calibri" w:hAnsi="Calibri" w:cs="Calibri"/>
          <w:sz w:val="21"/>
          <w:szCs w:val="21"/>
        </w:rPr>
        <w:t>R1</w:t>
      </w:r>
      <w:proofErr w:type="spellEnd"/>
      <w:r w:rsidRPr="00780345">
        <w:rPr>
          <w:rFonts w:ascii="Calibri" w:hAnsi="Calibri" w:cs="Calibri"/>
          <w:sz w:val="21"/>
          <w:szCs w:val="21"/>
        </w:rPr>
        <w:t>-2108024</w:t>
      </w:r>
      <w:r w:rsidRPr="00780345">
        <w:rPr>
          <w:rFonts w:ascii="Calibri" w:hAnsi="Calibri" w:cs="Calibri"/>
          <w:sz w:val="21"/>
          <w:szCs w:val="21"/>
        </w:rPr>
        <w:tab/>
        <w:t>Inter-</w:t>
      </w:r>
      <w:proofErr w:type="spellStart"/>
      <w:r w:rsidRPr="00780345">
        <w:rPr>
          <w:rFonts w:ascii="Calibri" w:hAnsi="Calibri" w:cs="Calibri"/>
          <w:sz w:val="21"/>
          <w:szCs w:val="21"/>
        </w:rPr>
        <w:t>UE</w:t>
      </w:r>
      <w:proofErr w:type="spellEnd"/>
      <w:r w:rsidRPr="00780345">
        <w:rPr>
          <w:rFonts w:ascii="Calibri" w:hAnsi="Calibri" w:cs="Calibri"/>
          <w:sz w:val="21"/>
          <w:szCs w:val="21"/>
        </w:rPr>
        <w:t xml:space="preserv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proofErr w:type="spellStart"/>
      <w:r w:rsidRPr="00780345">
        <w:rPr>
          <w:rFonts w:ascii="Calibri" w:hAnsi="Calibri" w:cs="Calibri"/>
          <w:sz w:val="21"/>
          <w:szCs w:val="21"/>
        </w:rPr>
        <w:t>R1</w:t>
      </w:r>
      <w:proofErr w:type="spellEnd"/>
      <w:r w:rsidRPr="00780345">
        <w:rPr>
          <w:rFonts w:ascii="Calibri" w:hAnsi="Calibri" w:cs="Calibri"/>
          <w:sz w:val="21"/>
          <w:szCs w:val="21"/>
        </w:rPr>
        <w:t>-2108036</w:t>
      </w:r>
      <w:r w:rsidRPr="00780345">
        <w:rPr>
          <w:rFonts w:ascii="Calibri" w:hAnsi="Calibri" w:cs="Calibri"/>
          <w:sz w:val="21"/>
          <w:szCs w:val="21"/>
        </w:rPr>
        <w:tab/>
        <w:t>On inter-</w:t>
      </w:r>
      <w:proofErr w:type="spellStart"/>
      <w:r w:rsidRPr="00780345">
        <w:rPr>
          <w:rFonts w:ascii="Calibri" w:hAnsi="Calibri" w:cs="Calibri"/>
          <w:sz w:val="21"/>
          <w:szCs w:val="21"/>
        </w:rPr>
        <w:t>UE</w:t>
      </w:r>
      <w:proofErr w:type="spellEnd"/>
      <w:r w:rsidRPr="00780345">
        <w:rPr>
          <w:rFonts w:ascii="Calibri" w:hAnsi="Calibri" w:cs="Calibri"/>
          <w:sz w:val="21"/>
          <w:szCs w:val="21"/>
        </w:rPr>
        <w:t xml:space="preserv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proofErr w:type="spellStart"/>
      <w:r w:rsidRPr="00780345">
        <w:rPr>
          <w:rFonts w:ascii="Calibri" w:hAnsi="Calibri" w:cs="Calibri"/>
          <w:sz w:val="21"/>
          <w:szCs w:val="21"/>
        </w:rPr>
        <w:t>R1</w:t>
      </w:r>
      <w:proofErr w:type="spellEnd"/>
      <w:r w:rsidRPr="00780345">
        <w:rPr>
          <w:rFonts w:ascii="Calibri" w:hAnsi="Calibri" w:cs="Calibri"/>
          <w:sz w:val="21"/>
          <w:szCs w:val="21"/>
        </w:rPr>
        <w:t>-2108097</w:t>
      </w:r>
      <w:r w:rsidRPr="00780345">
        <w:rPr>
          <w:rFonts w:ascii="Calibri" w:hAnsi="Calibri" w:cs="Calibri"/>
          <w:sz w:val="21"/>
          <w:szCs w:val="21"/>
        </w:rPr>
        <w:tab/>
        <w:t xml:space="preserve">Discussion on </w:t>
      </w:r>
      <w:proofErr w:type="spellStart"/>
      <w:r w:rsidRPr="00780345">
        <w:rPr>
          <w:rFonts w:ascii="Calibri" w:hAnsi="Calibri" w:cs="Calibri"/>
          <w:sz w:val="21"/>
          <w:szCs w:val="21"/>
        </w:rPr>
        <w:t>V2X</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proofErr w:type="spellStart"/>
      <w:r w:rsidRPr="00780345">
        <w:rPr>
          <w:rFonts w:ascii="Calibri" w:hAnsi="Calibri" w:cs="Calibri"/>
          <w:sz w:val="21"/>
          <w:szCs w:val="21"/>
        </w:rPr>
        <w:t>R1</w:t>
      </w:r>
      <w:proofErr w:type="spellEnd"/>
      <w:r w:rsidRPr="00780345">
        <w:rPr>
          <w:rFonts w:ascii="Calibri" w:hAnsi="Calibri" w:cs="Calibri"/>
          <w:sz w:val="21"/>
          <w:szCs w:val="21"/>
        </w:rPr>
        <w:t>-2108115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w:t>
      </w:r>
      <w:proofErr w:type="spellStart"/>
      <w:r w:rsidRPr="00FC2C01">
        <w:rPr>
          <w:rFonts w:ascii="Times New Roman" w:eastAsia="Times New Roman" w:hAnsi="Times New Roman"/>
          <w:i/>
          <w:iCs/>
          <w:sz w:val="21"/>
          <w:szCs w:val="21"/>
        </w:rPr>
        <w:t>UE</w:t>
      </w:r>
      <w:proofErr w:type="spellEnd"/>
      <w:r w:rsidRPr="00FC2C01">
        <w:rPr>
          <w:rFonts w:ascii="Times New Roman" w:eastAsia="Times New Roman" w:hAnsi="Times New Roman"/>
          <w:i/>
          <w:iCs/>
          <w:sz w:val="21"/>
          <w:szCs w:val="21"/>
        </w:rPr>
        <w:t xml:space="preserv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w:t>
      </w:r>
      <w:proofErr w:type="spellStart"/>
      <w:r w:rsidRPr="00FC2C01">
        <w:rPr>
          <w:rFonts w:ascii="Times New Roman" w:eastAsia="Times New Roman" w:hAnsi="Times New Roman"/>
          <w:i/>
          <w:iCs/>
          <w:sz w:val="21"/>
          <w:szCs w:val="21"/>
        </w:rPr>
        <w:t>UE</w:t>
      </w:r>
      <w:proofErr w:type="spellEnd"/>
      <w:r w:rsidRPr="00FC2C01">
        <w:rPr>
          <w:rFonts w:ascii="Times New Roman" w:eastAsia="Times New Roman" w:hAnsi="Times New Roman"/>
          <w:i/>
          <w:iCs/>
          <w:sz w:val="21"/>
          <w:szCs w:val="21"/>
        </w:rPr>
        <w:t>-A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w:t>
      </w:r>
      <w:proofErr w:type="spellStart"/>
      <w:r w:rsidRPr="00FC2C01">
        <w:rPr>
          <w:rFonts w:ascii="Times New Roman" w:eastAsia="Times New Roman" w:hAnsi="Times New Roman"/>
          <w:i/>
          <w:iCs/>
          <w:sz w:val="21"/>
          <w:szCs w:val="21"/>
        </w:rPr>
        <w:t>UE</w:t>
      </w:r>
      <w:proofErr w:type="spellEnd"/>
      <w:r w:rsidRPr="00FC2C01">
        <w:rPr>
          <w:rFonts w:ascii="Times New Roman" w:eastAsia="Times New Roman" w:hAnsi="Times New Roman"/>
          <w:i/>
          <w:iCs/>
          <w:sz w:val="21"/>
          <w:szCs w:val="21"/>
        </w:rPr>
        <w:t xml:space="preserv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w:t>
      </w:r>
      <w:proofErr w:type="spellStart"/>
      <w:r w:rsidRPr="00FC2C01">
        <w:rPr>
          <w:rFonts w:ascii="Times New Roman" w:eastAsia="Times New Roman" w:hAnsi="Times New Roman"/>
          <w:i/>
          <w:iCs/>
          <w:sz w:val="21"/>
          <w:szCs w:val="21"/>
        </w:rPr>
        <w:t>UE</w:t>
      </w:r>
      <w:proofErr w:type="spellEnd"/>
      <w:r w:rsidRPr="00FC2C01">
        <w:rPr>
          <w:rFonts w:ascii="Times New Roman" w:eastAsia="Times New Roman" w:hAnsi="Times New Roman"/>
          <w:i/>
          <w:iCs/>
          <w:sz w:val="21"/>
          <w:szCs w:val="21"/>
        </w:rPr>
        <w:t>-A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proofErr w:type="spellStart"/>
      <w:r w:rsidRPr="004C7592">
        <w:rPr>
          <w:rFonts w:eastAsia="Times New Roman"/>
          <w:i/>
          <w:sz w:val="21"/>
          <w:szCs w:val="21"/>
          <w:lang w:val="en-US" w:eastAsia="ko-KR"/>
        </w:rPr>
        <w:t>FFS</w:t>
      </w:r>
      <w:proofErr w:type="spellEnd"/>
      <w:r w:rsidRPr="004C7592">
        <w:rPr>
          <w:rFonts w:eastAsia="Times New Roman"/>
          <w:i/>
          <w:sz w:val="21"/>
          <w:szCs w:val="21"/>
          <w:lang w:val="en-US" w:eastAsia="ko-KR"/>
        </w:rPr>
        <w:t xml:space="preserve">: </w:t>
      </w:r>
      <w:proofErr w:type="spellStart"/>
      <w:r w:rsidRPr="004C7592">
        <w:rPr>
          <w:rFonts w:eastAsia="Times New Roman"/>
          <w:i/>
          <w:sz w:val="21"/>
          <w:szCs w:val="21"/>
          <w:lang w:val="en-US" w:eastAsia="ko-KR"/>
        </w:rPr>
        <w:t>UE</w:t>
      </w:r>
      <w:proofErr w:type="spellEnd"/>
      <w:r w:rsidRPr="004C7592">
        <w:rPr>
          <w:rFonts w:eastAsia="Times New Roman"/>
          <w:i/>
          <w:sz w:val="21"/>
          <w:szCs w:val="21"/>
          <w:lang w:val="en-US" w:eastAsia="ko-KR"/>
        </w:rPr>
        <w:t xml:space="preserv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561C" w14:textId="77777777" w:rsidR="00CB0BAE" w:rsidRDefault="00CB0BAE">
      <w:pPr>
        <w:spacing w:after="0"/>
      </w:pPr>
      <w:r>
        <w:separator/>
      </w:r>
    </w:p>
  </w:endnote>
  <w:endnote w:type="continuationSeparator" w:id="0">
    <w:p w14:paraId="21B1CCA4" w14:textId="77777777" w:rsidR="00CB0BAE" w:rsidRDefault="00CB0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Malgun Gothic Semilight"/>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965" w14:textId="77777777" w:rsidR="0056350B" w:rsidRDefault="0056350B">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4584ECD5" w:rsidR="0056350B" w:rsidRDefault="0056350B">
                          <w:pPr>
                            <w:pStyle w:val="af6"/>
                          </w:pPr>
                          <w:r>
                            <w:fldChar w:fldCharType="begin"/>
                          </w:r>
                          <w:r>
                            <w:instrText>PAGE</w:instrText>
                          </w:r>
                          <w:r>
                            <w:fldChar w:fldCharType="separate"/>
                          </w:r>
                          <w:r w:rsidR="00D97725">
                            <w:rPr>
                              <w:noProof/>
                            </w:rPr>
                            <w:t>41</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4584ECD5" w:rsidR="0056350B" w:rsidRDefault="0056350B">
                    <w:pPr>
                      <w:pStyle w:val="af6"/>
                    </w:pPr>
                    <w:r>
                      <w:fldChar w:fldCharType="begin"/>
                    </w:r>
                    <w:r>
                      <w:instrText>PAGE</w:instrText>
                    </w:r>
                    <w:r>
                      <w:fldChar w:fldCharType="separate"/>
                    </w:r>
                    <w:r w:rsidR="00D97725">
                      <w:rPr>
                        <w:noProof/>
                      </w:rPr>
                      <w:t>41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1881" w14:textId="77777777" w:rsidR="00CB0BAE" w:rsidRDefault="00CB0BAE">
      <w:pPr>
        <w:spacing w:after="0"/>
      </w:pPr>
      <w:r>
        <w:separator/>
      </w:r>
    </w:p>
  </w:footnote>
  <w:footnote w:type="continuationSeparator" w:id="0">
    <w:p w14:paraId="64B6B33E" w14:textId="77777777" w:rsidR="00CB0BAE" w:rsidRDefault="00CB0B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46C67-BAFF-444D-B25B-12F993CE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14537</Words>
  <Characters>82864</Characters>
  <Application>Microsoft Office Word</Application>
  <DocSecurity>0</DocSecurity>
  <Lines>690</Lines>
  <Paragraphs>194</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97207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小米</cp:lastModifiedBy>
  <cp:revision>3</cp:revision>
  <dcterms:created xsi:type="dcterms:W3CDTF">2021-08-17T10:56:00Z</dcterms:created>
  <dcterms:modified xsi:type="dcterms:W3CDTF">2021-08-17T11:02:00Z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