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DE" w:rsidRDefault="00553824">
      <w:pPr>
        <w:pStyle w:val="af6"/>
        <w:tabs>
          <w:tab w:val="left" w:pos="8222"/>
        </w:tabs>
        <w:spacing w:after="0"/>
        <w:rPr>
          <w:sz w:val="24"/>
          <w:szCs w:val="24"/>
        </w:rPr>
      </w:pPr>
      <w:bookmarkStart w:id="0" w:name="_Hlk498518780"/>
      <w:bookmarkStart w:id="1" w:name="_Hlk525723053"/>
      <w:bookmarkStart w:id="2" w:name="_Hlk68892318"/>
      <w:bookmarkStart w:id="3" w:name="_Hlk68891156"/>
      <w:r>
        <w:rPr>
          <w:sz w:val="24"/>
          <w:szCs w:val="24"/>
        </w:rPr>
        <w:t xml:space="preserve">3GPP TSG RAN WG1 </w:t>
      </w:r>
      <w:r>
        <w:rPr>
          <w:bCs/>
          <w:sz w:val="24"/>
          <w:szCs w:val="24"/>
        </w:rPr>
        <w:t>#106-e</w:t>
      </w:r>
      <w:r>
        <w:rPr>
          <w:bCs/>
          <w:sz w:val="24"/>
          <w:szCs w:val="24"/>
        </w:rPr>
        <w:tab/>
      </w:r>
      <w:r>
        <w:rPr>
          <w:sz w:val="24"/>
          <w:szCs w:val="24"/>
        </w:rPr>
        <w:t>R1-200xxxx</w:t>
      </w:r>
    </w:p>
    <w:bookmarkEnd w:id="0"/>
    <w:p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5913DE" w:rsidRDefault="005913DE">
      <w:pPr>
        <w:pStyle w:val="af6"/>
        <w:spacing w:after="0"/>
        <w:rPr>
          <w:bCs/>
          <w:sz w:val="20"/>
          <w:szCs w:val="16"/>
          <w:lang w:eastAsia="ja-JP"/>
        </w:rPr>
      </w:pPr>
    </w:p>
    <w:p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5913DE" w:rsidRDefault="00553824">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5913DE" w:rsidRDefault="00553824">
      <w:pPr>
        <w:overflowPunct w:val="0"/>
        <w:ind w:left="1985" w:hanging="1985"/>
        <w:rPr>
          <w:rFonts w:ascii="Arial" w:hAnsi="Arial"/>
          <w:b/>
          <w:szCs w:val="18"/>
        </w:rPr>
      </w:pPr>
      <w:r>
        <w:rPr>
          <w:rFonts w:ascii="Arial" w:hAnsi="Arial"/>
          <w:b/>
          <w:szCs w:val="18"/>
        </w:rPr>
        <w:t>Title:</w:t>
      </w:r>
      <w:r>
        <w:rPr>
          <w:rFonts w:ascii="Arial" w:hAnsi="Arial"/>
          <w:b/>
          <w:szCs w:val="18"/>
        </w:rPr>
        <w:tab/>
        <w:t>Summary #1 of Multi-TRP PUCCH and PUSCH Enhancements</w:t>
      </w:r>
    </w:p>
    <w:p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rsidR="005913DE" w:rsidRDefault="00553824">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5913DE" w:rsidRDefault="00553824">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w:t>
      </w:r>
      <w:r>
        <w:rPr>
          <w:rFonts w:ascii="Times New Roman" w:eastAsia="Malgun Gothic" w:hAnsi="Times New Roman" w:cs="Times New Roman"/>
          <w:i/>
          <w:sz w:val="18"/>
          <w:szCs w:val="18"/>
        </w:rPr>
        <w:t>P deployment, targeting both FR1 and FR2:</w:t>
      </w:r>
    </w:p>
    <w:p w:rsidR="005913DE"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rsidR="005913DE" w:rsidRDefault="005913DE">
      <w:pPr>
        <w:overflowPunct w:val="0"/>
        <w:rPr>
          <w:rFonts w:ascii="Times New Roman" w:hAnsi="Times New Roman" w:cs="Times New Roman"/>
          <w:sz w:val="18"/>
          <w:szCs w:val="18"/>
          <w:lang w:eastAsia="ja-JP"/>
        </w:rPr>
      </w:pPr>
    </w:p>
    <w:p w:rsidR="005913DE" w:rsidRDefault="00553824">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 in section 2 and 3. The agreements reache</w:t>
      </w:r>
      <w:r>
        <w:rPr>
          <w:rFonts w:ascii="Times New Roman" w:hAnsi="Times New Roman" w:cs="Times New Roman"/>
          <w:sz w:val="18"/>
          <w:szCs w:val="18"/>
          <w:lang w:eastAsia="ja-JP"/>
        </w:rPr>
        <w:t xml:space="preserve">d in previous RAN1 meetings are provided in Section 5. </w:t>
      </w:r>
    </w:p>
    <w:bookmarkEnd w:id="6"/>
    <w:bookmarkEnd w:id="7"/>
    <w:p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Pr>
          <w:rFonts w:ascii="Arial" w:hAnsi="Arial" w:cs="Arial"/>
          <w:color w:val="auto"/>
          <w:szCs w:val="18"/>
        </w:rPr>
        <w:tab/>
        <w:t>Multi-TRP PUCCH transmission</w:t>
      </w:r>
    </w:p>
    <w:p w:rsidR="005913DE" w:rsidRDefault="00553824">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p w:rsidR="005913DE" w:rsidRDefault="00553824">
      <w:pPr>
        <w:pStyle w:val="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aff2"/>
        <w:tblW w:w="0" w:type="auto"/>
        <w:tblLook w:val="04A0" w:firstRow="1" w:lastRow="0" w:firstColumn="1" w:lastColumn="0" w:noHBand="0" w:noVBand="1"/>
      </w:tblPr>
      <w:tblGrid>
        <w:gridCol w:w="2547"/>
        <w:gridCol w:w="3857"/>
        <w:gridCol w:w="3202"/>
      </w:tblGrid>
      <w:tr w:rsidR="005913DE">
        <w:trPr>
          <w:trHeight w:val="246"/>
        </w:trPr>
        <w:tc>
          <w:tcPr>
            <w:tcW w:w="2547"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trPr>
          <w:trHeight w:val="246"/>
        </w:trPr>
        <w:tc>
          <w:tcPr>
            <w:tcW w:w="2547" w:type="dxa"/>
          </w:tcPr>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#1. PUCCH/PUSCH Power Control: </w:t>
            </w:r>
            <w:r>
              <w:rPr>
                <w:rFonts w:ascii="Times New Roman" w:eastAsia="Batang" w:hAnsi="Times New Roman" w:cs="Times New Roman"/>
                <w:i/>
                <w:iCs/>
                <w:sz w:val="16"/>
                <w:szCs w:val="16"/>
              </w:rPr>
              <w:t>TPC command</w:t>
            </w:r>
          </w:p>
        </w:tc>
        <w:tc>
          <w:tcPr>
            <w:tcW w:w="3857" w:type="dxa"/>
          </w:tcPr>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Further discussion on “</w:t>
            </w:r>
            <w:r>
              <w:rPr>
                <w:rFonts w:ascii="Times New Roman" w:eastAsia="Batang" w:hAnsi="Times New Roman" w:cs="Times New Roman"/>
                <w:i/>
                <w:iCs/>
                <w:sz w:val="16"/>
                <w:szCs w:val="16"/>
                <w:u w:val="single"/>
              </w:rPr>
              <w:t>Each TPC field is for each closed-loop index value respectively</w:t>
            </w:r>
            <w:r>
              <w:rPr>
                <w:rFonts w:ascii="Times New Roman" w:eastAsia="Batang" w:hAnsi="Times New Roman" w:cs="Times New Roman"/>
                <w:sz w:val="16"/>
                <w:szCs w:val="16"/>
                <w:u w:val="single"/>
              </w:rPr>
              <w:t>”</w:t>
            </w:r>
          </w:p>
          <w:p w:rsidR="005913DE" w:rsidRDefault="00553824">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1st/2nd TPC fields correspond to1st/2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PUCCH beams, respectively - </w:t>
            </w:r>
            <w:proofErr w:type="spellStart"/>
            <w:r>
              <w:rPr>
                <w:rFonts w:ascii="Times New Roman" w:eastAsia="Batang" w:hAnsi="Times New Roman" w:cs="Times New Roman"/>
                <w:b/>
                <w:bCs/>
                <w:sz w:val="16"/>
                <w:szCs w:val="16"/>
              </w:rPr>
              <w:t>Spreadtrum</w:t>
            </w:r>
            <w:proofErr w:type="spellEnd"/>
          </w:p>
          <w:p w:rsidR="005913DE" w:rsidRDefault="00553824">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1st/2nd TPC fields correspond to 0/1 closed-loop index, respectively – </w:t>
            </w:r>
            <w:r>
              <w:rPr>
                <w:rFonts w:ascii="Times New Roman" w:eastAsia="Batang" w:hAnsi="Times New Roman" w:cs="Times New Roman"/>
                <w:b/>
                <w:bCs/>
                <w:sz w:val="16"/>
                <w:szCs w:val="16"/>
              </w:rPr>
              <w:t xml:space="preserve">CATT, E/// </w:t>
            </w:r>
          </w:p>
          <w:p w:rsidR="005913DE" w:rsidRDefault="00553824">
            <w:pPr>
              <w:pStyle w:val="aff9"/>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Pr>
                <w:rFonts w:ascii="Times New Roman" w:hAnsi="Times New Roman" w:cs="Times New Roman"/>
                <w:sz w:val="16"/>
                <w:szCs w:val="16"/>
              </w:rPr>
              <w:t xml:space="preserve">Mapping between the TPC fields and the PUCCH transmission occasions is not needed - </w:t>
            </w:r>
            <w:r>
              <w:rPr>
                <w:rFonts w:ascii="Times New Roman" w:hAnsi="Times New Roman" w:cs="Times New Roman"/>
                <w:b/>
                <w:bCs/>
                <w:sz w:val="16"/>
                <w:szCs w:val="16"/>
              </w:rPr>
              <w:t>vivo</w:t>
            </w:r>
          </w:p>
          <w:p w:rsidR="005913DE" w:rsidRDefault="00553824">
            <w:pPr>
              <w:pStyle w:val="aff9"/>
              <w:numPr>
                <w:ilvl w:val="0"/>
                <w:numId w:val="19"/>
              </w:numPr>
              <w:snapToGrid w:val="0"/>
              <w:spacing w:beforeLines="50" w:before="120"/>
              <w:rPr>
                <w:rFonts w:ascii="Times New Roman" w:hAnsi="Times New Roman" w:cs="Times New Roman"/>
                <w:sz w:val="16"/>
                <w:szCs w:val="16"/>
              </w:rPr>
            </w:pPr>
            <w:r>
              <w:rPr>
                <w:rFonts w:ascii="Times New Roman" w:hAnsi="Times New Roman" w:cs="Times New Roman"/>
                <w:sz w:val="16"/>
                <w:szCs w:val="16"/>
              </w:rPr>
              <w:t xml:space="preserve">Both TPC fields (4 bits) are jointly used to indicate a single TPC value – </w:t>
            </w:r>
            <w:r>
              <w:rPr>
                <w:rFonts w:ascii="Times New Roman" w:hAnsi="Times New Roman" w:cs="Times New Roman"/>
                <w:b/>
                <w:bCs/>
                <w:sz w:val="16"/>
                <w:szCs w:val="16"/>
              </w:rPr>
              <w:t>ZTE</w:t>
            </w:r>
          </w:p>
          <w:p w:rsidR="005913DE" w:rsidRDefault="00553824">
            <w:pPr>
              <w:pStyle w:val="aff9"/>
              <w:numPr>
                <w:ilvl w:val="0"/>
                <w:numId w:val="19"/>
              </w:numPr>
              <w:snapToGrid w:val="0"/>
              <w:spacing w:beforeLines="50" w:before="120"/>
              <w:rPr>
                <w:rFonts w:ascii="Times New Roman" w:hAnsi="Times New Roman" w:cs="Times New Roman"/>
                <w:sz w:val="16"/>
                <w:szCs w:val="16"/>
              </w:rPr>
            </w:pPr>
            <w:r>
              <w:rPr>
                <w:rFonts w:ascii="Times New Roman" w:eastAsia="Batang" w:hAnsi="Times New Roman" w:cs="Times New Roman"/>
                <w:sz w:val="16"/>
                <w:szCs w:val="16"/>
              </w:rPr>
              <w:t>If PU</w:t>
            </w:r>
            <w:r>
              <w:rPr>
                <w:rFonts w:ascii="Times New Roman" w:eastAsia="Batang" w:hAnsi="Times New Roman" w:cs="Times New Roman"/>
                <w:sz w:val="16"/>
                <w:szCs w:val="16"/>
              </w:rPr>
              <w:t>CCH associated with only one closed-loop index (one spatial relation info/power set),</w:t>
            </w:r>
          </w:p>
          <w:p w:rsidR="005913DE" w:rsidRDefault="00553824">
            <w:pPr>
              <w:pStyle w:val="aff9"/>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The other TPC field is unused - </w:t>
            </w:r>
            <w:r>
              <w:rPr>
                <w:rFonts w:ascii="Times New Roman" w:eastAsia="Batang" w:hAnsi="Times New Roman" w:cs="Times New Roman"/>
                <w:b/>
                <w:bCs/>
                <w:sz w:val="16"/>
                <w:szCs w:val="16"/>
              </w:rPr>
              <w:t xml:space="preserve">CATT, Fujitsu,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xml:space="preserve"> (?)</w:t>
            </w:r>
          </w:p>
          <w:p w:rsidR="005913DE" w:rsidRDefault="00553824">
            <w:pPr>
              <w:pStyle w:val="aff9"/>
              <w:numPr>
                <w:ilvl w:val="1"/>
                <w:numId w:val="19"/>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The other TPC field is still valid – </w:t>
            </w:r>
            <w:proofErr w:type="spellStart"/>
            <w:r>
              <w:rPr>
                <w:rFonts w:ascii="Times New Roman" w:eastAsia="Batang" w:hAnsi="Times New Roman" w:cs="Times New Roman"/>
                <w:b/>
                <w:bCs/>
                <w:sz w:val="16"/>
                <w:szCs w:val="16"/>
              </w:rPr>
              <w:t>Oppo</w:t>
            </w:r>
            <w:proofErr w:type="spellEnd"/>
          </w:p>
          <w:p w:rsidR="005913DE" w:rsidRDefault="005913DE">
            <w:pPr>
              <w:rPr>
                <w:rFonts w:ascii="Times New Roman" w:hAnsi="Times New Roman" w:cs="Times New Roman"/>
                <w:bCs/>
                <w:iCs/>
                <w:sz w:val="16"/>
                <w:szCs w:val="16"/>
                <w:lang w:val="en-GB"/>
              </w:rPr>
            </w:pPr>
          </w:p>
          <w:p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rsidR="005913DE" w:rsidRDefault="00553824">
            <w:pPr>
              <w:pStyle w:val="aff9"/>
              <w:numPr>
                <w:ilvl w:val="0"/>
                <w:numId w:val="19"/>
              </w:numPr>
              <w:rPr>
                <w:rFonts w:ascii="Times New Roman" w:hAnsi="Times New Roman" w:cs="Times New Roman"/>
                <w:bCs/>
                <w:iCs/>
                <w:sz w:val="16"/>
                <w:szCs w:val="16"/>
                <w:lang w:val="en-GB"/>
              </w:rPr>
            </w:pPr>
            <w:r>
              <w:rPr>
                <w:rFonts w:ascii="Times New Roman" w:eastAsia="Batang" w:hAnsi="Times New Roman" w:cs="Times New Roman"/>
                <w:sz w:val="16"/>
                <w:szCs w:val="16"/>
              </w:rPr>
              <w:t xml:space="preserve">When the second SRI field is configured, the TPC field association to a TRP is determined based on the SRI ordering in the DCI – </w:t>
            </w:r>
            <w:r>
              <w:rPr>
                <w:rFonts w:ascii="Times New Roman" w:eastAsia="Batang" w:hAnsi="Times New Roman" w:cs="Times New Roman"/>
                <w:b/>
                <w:bCs/>
                <w:sz w:val="16"/>
                <w:szCs w:val="16"/>
              </w:rPr>
              <w:t>IDC</w:t>
            </w:r>
          </w:p>
          <w:p w:rsidR="005913DE" w:rsidRDefault="00553824">
            <w:pPr>
              <w:pStyle w:val="aff9"/>
              <w:numPr>
                <w:ilvl w:val="0"/>
                <w:numId w:val="19"/>
              </w:numPr>
              <w:rPr>
                <w:rFonts w:ascii="Times New Roman" w:hAnsi="Times New Roman" w:cs="Times New Roman"/>
                <w:bCs/>
                <w:iCs/>
                <w:sz w:val="16"/>
                <w:szCs w:val="16"/>
                <w:lang w:val="en-GB"/>
              </w:rPr>
            </w:pPr>
            <w:r>
              <w:rPr>
                <w:rFonts w:ascii="Times New Roman" w:eastAsia="Batang" w:hAnsi="Times New Roman" w:cs="Times New Roman"/>
                <w:sz w:val="16"/>
                <w:szCs w:val="16"/>
              </w:rPr>
              <w:t xml:space="preserve">the association rule between the TPC fields and the SRS resource sets should be specified </w:t>
            </w:r>
            <w:r>
              <w:rPr>
                <w:rFonts w:ascii="Times New Roman" w:eastAsia="Batang" w:hAnsi="Times New Roman" w:cs="Times New Roman"/>
                <w:b/>
                <w:bCs/>
                <w:sz w:val="16"/>
                <w:szCs w:val="16"/>
              </w:rPr>
              <w:t>- Xiaomi</w:t>
            </w:r>
          </w:p>
          <w:p w:rsidR="005913DE" w:rsidRDefault="005913DE">
            <w:pPr>
              <w:pStyle w:val="aff9"/>
              <w:ind w:left="360"/>
              <w:rPr>
                <w:rFonts w:ascii="Times New Roman" w:hAnsi="Times New Roman" w:cs="Times New Roman"/>
                <w:bCs/>
                <w:iCs/>
                <w:sz w:val="16"/>
                <w:szCs w:val="16"/>
                <w:lang w:val="en-GB"/>
              </w:rPr>
            </w:pPr>
          </w:p>
          <w:p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w:t>
            </w:r>
            <w:proofErr w:type="spellStart"/>
            <w:r>
              <w:rPr>
                <w:rFonts w:ascii="Times New Roman" w:hAnsi="Times New Roman" w:cs="Times New Roman"/>
                <w:bCs/>
                <w:iCs/>
                <w:sz w:val="16"/>
                <w:szCs w:val="16"/>
                <w:u w:val="single"/>
                <w:lang w:val="en-GB"/>
              </w:rPr>
              <w:t>fallbac</w:t>
            </w:r>
            <w:r>
              <w:rPr>
                <w:rFonts w:ascii="Times New Roman" w:hAnsi="Times New Roman" w:cs="Times New Roman"/>
                <w:bCs/>
                <w:iCs/>
                <w:sz w:val="16"/>
                <w:szCs w:val="16"/>
                <w:u w:val="single"/>
                <w:lang w:val="en-GB"/>
              </w:rPr>
              <w:t>k</w:t>
            </w:r>
            <w:proofErr w:type="spellEnd"/>
            <w:r>
              <w:rPr>
                <w:rFonts w:ascii="Times New Roman" w:hAnsi="Times New Roman" w:cs="Times New Roman"/>
                <w:bCs/>
                <w:iCs/>
                <w:sz w:val="16"/>
                <w:szCs w:val="16"/>
                <w:u w:val="single"/>
                <w:lang w:val="en-GB"/>
              </w:rPr>
              <w:t xml:space="preserve"> DCI)</w:t>
            </w:r>
          </w:p>
          <w:p w:rsidR="005913DE" w:rsidRDefault="00553824">
            <w:pPr>
              <w:pStyle w:val="aff9"/>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Pr>
                <w:rFonts w:ascii="Times New Roman" w:hAnsi="Times New Roman" w:cs="Times New Roman"/>
                <w:bCs/>
                <w:sz w:val="16"/>
                <w:szCs w:val="16"/>
              </w:rPr>
              <w:t>single TPC field in DCI formats 0_1 is applied to both closed loop indices for the scheduled</w:t>
            </w:r>
            <w:r>
              <w:rPr>
                <w:rFonts w:ascii="Times New Roman" w:hAnsi="Times New Roman" w:cs="Times New Roman"/>
                <w:bCs/>
                <w:sz w:val="16"/>
                <w:szCs w:val="16"/>
              </w:rPr>
              <w:t xml:space="preserve"> PUCCH. - </w:t>
            </w:r>
            <w:r>
              <w:rPr>
                <w:rFonts w:ascii="Times New Roman" w:hAnsi="Times New Roman" w:cs="Times New Roman"/>
                <w:b/>
                <w:sz w:val="16"/>
                <w:szCs w:val="16"/>
              </w:rPr>
              <w:t>QC</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Other</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If the UE is not provided </w:t>
            </w:r>
            <w:proofErr w:type="spellStart"/>
            <w:r>
              <w:rPr>
                <w:rFonts w:ascii="Times New Roman" w:eastAsia="Batang" w:hAnsi="Times New Roman" w:cs="Times New Roman"/>
                <w:i/>
                <w:iCs/>
                <w:sz w:val="16"/>
                <w:szCs w:val="16"/>
              </w:rPr>
              <w:t>tpc</w:t>
            </w:r>
            <w:proofErr w:type="spellEnd"/>
            <w:r>
              <w:rPr>
                <w:rFonts w:ascii="Times New Roman" w:eastAsia="Batang" w:hAnsi="Times New Roman" w:cs="Times New Roman"/>
                <w:i/>
                <w:iCs/>
                <w:sz w:val="16"/>
                <w:szCs w:val="16"/>
              </w:rPr>
              <w:t>-Accumulation</w:t>
            </w:r>
            <w:r>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Pr>
                <w:rFonts w:ascii="Times New Roman" w:eastAsia="Batang" w:hAnsi="Times New Roman" w:cs="Times New Roman"/>
                <w:b/>
                <w:bCs/>
                <w:sz w:val="16"/>
                <w:szCs w:val="16"/>
              </w:rPr>
              <w:t>MTek</w:t>
            </w:r>
            <w:proofErr w:type="spellEnd"/>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In the earlier RAN1 meeting, it was </w:t>
            </w:r>
            <w:r>
              <w:rPr>
                <w:rFonts w:ascii="Times New Roman" w:eastAsia="Batang" w:hAnsi="Times New Roman" w:cs="Times New Roman"/>
                <w:sz w:val="16"/>
                <w:szCs w:val="16"/>
              </w:rPr>
              <w:t>mentioned that “</w:t>
            </w:r>
            <w:r>
              <w:rPr>
                <w:rFonts w:ascii="Times New Roman" w:eastAsia="Batang" w:hAnsi="Times New Roman" w:cs="Times New Roman"/>
                <w:i/>
                <w:iCs/>
                <w:sz w:val="16"/>
                <w:szCs w:val="16"/>
              </w:rPr>
              <w:t>Each TPC field is for each closed-loop index value respectively</w:t>
            </w:r>
            <w:r>
              <w:rPr>
                <w:rFonts w:ascii="Times New Roman" w:eastAsia="Batang" w:hAnsi="Times New Roman" w:cs="Times New Roman"/>
                <w:sz w:val="16"/>
                <w:szCs w:val="16"/>
              </w:rPr>
              <w:t xml:space="preserve"> “, so it should be clear that 1st/2nd TPC </w:t>
            </w:r>
            <w:proofErr w:type="gramStart"/>
            <w:r>
              <w:rPr>
                <w:rFonts w:ascii="Times New Roman" w:eastAsia="Batang" w:hAnsi="Times New Roman" w:cs="Times New Roman"/>
                <w:sz w:val="16"/>
                <w:szCs w:val="16"/>
              </w:rPr>
              <w:t>fields  correspond</w:t>
            </w:r>
            <w:proofErr w:type="gramEnd"/>
            <w:r>
              <w:rPr>
                <w:rFonts w:ascii="Times New Roman" w:eastAsia="Batang" w:hAnsi="Times New Roman" w:cs="Times New Roman"/>
                <w:sz w:val="16"/>
                <w:szCs w:val="16"/>
              </w:rPr>
              <w:t xml:space="preserve"> to closed-loop index = 0 and 1, respectively. FL do not think any new agreement needed on that.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w:t>
            </w:r>
            <w:r>
              <w:rPr>
                <w:rFonts w:ascii="Times New Roman" w:eastAsia="Batang" w:hAnsi="Times New Roman" w:cs="Times New Roman"/>
                <w:i/>
                <w:iCs/>
                <w:sz w:val="16"/>
                <w:szCs w:val="16"/>
              </w:rPr>
              <w:t>FFS: Whet</w:t>
            </w:r>
            <w:r>
              <w:rPr>
                <w:rFonts w:ascii="Times New Roman" w:eastAsia="Batang" w:hAnsi="Times New Roman" w:cs="Times New Roman"/>
                <w:i/>
                <w:iCs/>
                <w:sz w:val="16"/>
                <w:szCs w:val="16"/>
              </w:rPr>
              <w:t>her or not the mapping between the TPC field and the PUCCH transmissions is needed</w:t>
            </w:r>
            <w:r>
              <w:rPr>
                <w:rFonts w:ascii="Times New Roman" w:eastAsia="Batang" w:hAnsi="Times New Roman" w:cs="Times New Roman"/>
                <w:sz w:val="16"/>
                <w:szCs w:val="16"/>
              </w:rPr>
              <w:t xml:space="preserve">”, there is not enough support to introduce any new mapping between TPC fields and PUCCH transmissions.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For the case of PUCCH associated with single closed loop index, seve</w:t>
            </w:r>
            <w:r>
              <w:rPr>
                <w:rFonts w:ascii="Times New Roman" w:eastAsia="Batang" w:hAnsi="Times New Roman" w:cs="Times New Roman"/>
                <w:sz w:val="16"/>
                <w:szCs w:val="16"/>
              </w:rPr>
              <w:t xml:space="preserve">ral companies wanted to clarify that the other TPC field (associated with other closed loop index) is not used. This seems an open point.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 For the suggestion on SRI field-TPC field association, that may not be needed as closed loop indices are associated</w:t>
            </w:r>
            <w:r>
              <w:rPr>
                <w:rFonts w:ascii="Times New Roman" w:eastAsia="Batang" w:hAnsi="Times New Roman" w:cs="Times New Roman"/>
                <w:sz w:val="16"/>
                <w:szCs w:val="16"/>
              </w:rPr>
              <w:t xml:space="preserve"> with TPC fields.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rsidR="005913DE" w:rsidRDefault="00553824">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PUCCH with lowest ID having two spatial relation info, selects the one with lower ID (majority): </w:t>
            </w:r>
            <w:r>
              <w:rPr>
                <w:rFonts w:ascii="Times New Roman" w:eastAsia="Batang" w:hAnsi="Times New Roman" w:cs="Times New Roman"/>
                <w:b/>
                <w:bCs/>
                <w:sz w:val="16"/>
                <w:szCs w:val="16"/>
              </w:rPr>
              <w:t xml:space="preserve">ZTE, vivo, Lenovo, CATT, </w:t>
            </w:r>
            <w:proofErr w:type="spellStart"/>
            <w:r>
              <w:rPr>
                <w:rFonts w:ascii="Times New Roman" w:eastAsia="Batang" w:hAnsi="Times New Roman" w:cs="Times New Roman"/>
                <w:b/>
                <w:bCs/>
                <w:sz w:val="16"/>
                <w:szCs w:val="16"/>
              </w:rPr>
              <w:t>Oppo</w:t>
            </w:r>
            <w:proofErr w:type="spellEnd"/>
            <w:r>
              <w:rPr>
                <w:rFonts w:ascii="Times New Roman" w:eastAsia="Batang" w:hAnsi="Times New Roman" w:cs="Times New Roman"/>
                <w:b/>
                <w:bCs/>
                <w:sz w:val="16"/>
                <w:szCs w:val="16"/>
              </w:rPr>
              <w:t xml:space="preserve">, QC, CMCC,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Apple, DCM</w:t>
            </w:r>
          </w:p>
          <w:p w:rsidR="005913DE" w:rsidRDefault="00553824">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PUCCH resource with the lowest ID cannot be activated with two spatial re</w:t>
            </w:r>
            <w:r>
              <w:rPr>
                <w:rFonts w:ascii="Times New Roman" w:eastAsia="Batang" w:hAnsi="Times New Roman" w:cs="Times New Roman"/>
                <w:sz w:val="16"/>
                <w:szCs w:val="16"/>
              </w:rPr>
              <w:t xml:space="preserve">lation info: </w:t>
            </w:r>
            <w:r>
              <w:rPr>
                <w:rFonts w:ascii="Times New Roman" w:eastAsia="Batang" w:hAnsi="Times New Roman" w:cs="Times New Roman"/>
                <w:b/>
                <w:bCs/>
                <w:sz w:val="16"/>
                <w:szCs w:val="16"/>
              </w:rPr>
              <w:t>QC</w:t>
            </w:r>
          </w:p>
          <w:p w:rsidR="005913DE" w:rsidRDefault="00553824">
            <w:pPr>
              <w:pStyle w:val="aff9"/>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issue to define anything in the </w:t>
            </w:r>
            <w:proofErr w:type="gramStart"/>
            <w:r>
              <w:rPr>
                <w:rFonts w:ascii="Times New Roman" w:eastAsia="Batang" w:hAnsi="Times New Roman" w:cs="Times New Roman"/>
                <w:sz w:val="16"/>
                <w:szCs w:val="16"/>
              </w:rPr>
              <w:t>specs :</w:t>
            </w:r>
            <w:proofErr w:type="gramEnd"/>
            <w:r>
              <w:rPr>
                <w:rFonts w:ascii="Times New Roman" w:eastAsia="Batang" w:hAnsi="Times New Roman" w:cs="Times New Roman"/>
                <w:sz w:val="16"/>
                <w:szCs w:val="16"/>
              </w:rPr>
              <w:t xml:space="preserve"> </w:t>
            </w:r>
            <w:r>
              <w:rPr>
                <w:rFonts w:ascii="Times New Roman" w:eastAsia="Batang" w:hAnsi="Times New Roman" w:cs="Times New Roman"/>
                <w:b/>
                <w:bCs/>
                <w:sz w:val="16"/>
                <w:szCs w:val="16"/>
              </w:rPr>
              <w:t>E///</w:t>
            </w: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2.2</w:t>
            </w: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#3:</w:t>
            </w:r>
            <w:r>
              <w:rPr>
                <w:rFonts w:ascii="Times New Roman" w:eastAsia="Batang" w:hAnsi="Times New Roman" w:cs="Times New Roman"/>
                <w:sz w:val="16"/>
                <w:szCs w:val="16"/>
              </w:rPr>
              <w:t xml:space="preserve"> Mapping pattern: Scheme 1 (or m-TRP PUSCH repetition) with Frequency hopping </w:t>
            </w:r>
          </w:p>
        </w:tc>
        <w:tc>
          <w:tcPr>
            <w:tcW w:w="3857" w:type="dxa"/>
          </w:tcPr>
          <w:p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rsidR="005913DE" w:rsidRDefault="00553824">
            <w:pPr>
              <w:pStyle w:val="aff9"/>
              <w:numPr>
                <w:ilvl w:val="0"/>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beam mapping per frequency hop when inter-slot frequency hopping is configured - </w:t>
            </w:r>
            <w:r>
              <w:rPr>
                <w:rFonts w:ascii="Times New Roman" w:eastAsia="Batang" w:hAnsi="Times New Roman" w:cs="Times New Roman"/>
                <w:b/>
                <w:bCs/>
                <w:sz w:val="16"/>
                <w:szCs w:val="16"/>
              </w:rPr>
              <w:t>vivo</w:t>
            </w:r>
          </w:p>
          <w:p w:rsidR="005913DE" w:rsidRDefault="00553824">
            <w:pPr>
              <w:pStyle w:val="aff9"/>
              <w:numPr>
                <w:ilvl w:val="0"/>
                <w:numId w:val="22"/>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Perform frequency hopping among the PUSCH repetitions with the same beam – </w:t>
            </w:r>
            <w:r>
              <w:rPr>
                <w:rFonts w:ascii="Times New Roman" w:eastAsia="Batang" w:hAnsi="Times New Roman" w:cs="Times New Roman"/>
                <w:b/>
                <w:bCs/>
                <w:sz w:val="16"/>
                <w:szCs w:val="16"/>
              </w:rPr>
              <w:t>Lenovo, CATT, Fujitsu, E///, LG, Xiaomi</w:t>
            </w:r>
          </w:p>
          <w:p w:rsidR="005913DE" w:rsidRDefault="005913DE">
            <w:pPr>
              <w:rPr>
                <w:rFonts w:ascii="Times New Roman" w:eastAsia="Batang" w:hAnsi="Times New Roman" w:cs="Times New Roman"/>
                <w:sz w:val="16"/>
                <w:szCs w:val="16"/>
              </w:rPr>
            </w:pP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w:t>
            </w:r>
            <w:proofErr w:type="spellStart"/>
            <w:r>
              <w:rPr>
                <w:rFonts w:ascii="Times New Roman" w:eastAsia="Batang" w:hAnsi="Times New Roman" w:cs="Times New Roman"/>
                <w:sz w:val="16"/>
                <w:szCs w:val="16"/>
              </w:rPr>
              <w:t>Spreadtrum</w:t>
            </w:r>
            <w:proofErr w:type="spellEnd"/>
            <w:r>
              <w:rPr>
                <w:rFonts w:ascii="Times New Roman" w:eastAsia="Batang" w:hAnsi="Times New Roman" w:cs="Times New Roman"/>
                <w:sz w:val="16"/>
                <w:szCs w:val="16"/>
              </w:rPr>
              <w:t xml:space="preserve">, OPPO, TCL, NEC, Nokia, FW, Intel. We could try one last time.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If RAN1 agree the operat</w:t>
            </w:r>
            <w:r>
              <w:rPr>
                <w:rFonts w:ascii="Times New Roman" w:eastAsia="Batang" w:hAnsi="Times New Roman" w:cs="Times New Roman"/>
                <w:sz w:val="16"/>
                <w:szCs w:val="16"/>
              </w:rPr>
              <w:t xml:space="preserve">ion to PUCCH, a similar framework can be extended to PUSCH.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rsidR="005913DE" w:rsidRDefault="00553824">
            <w:pPr>
              <w:pStyle w:val="aff9"/>
              <w:numPr>
                <w:ilvl w:val="0"/>
                <w:numId w:val="23"/>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activating two spatial relation info’s (for FR2) for a group of PUCCH resources in a CC – </w:t>
            </w:r>
            <w:r>
              <w:rPr>
                <w:rFonts w:ascii="Times New Roman" w:eastAsia="Batang" w:hAnsi="Times New Roman" w:cs="Times New Roman"/>
                <w:b/>
                <w:bCs/>
                <w:sz w:val="16"/>
                <w:szCs w:val="16"/>
              </w:rPr>
              <w:t xml:space="preserve">vivo, QC, Apple, LG, </w:t>
            </w:r>
            <w:r>
              <w:rPr>
                <w:rFonts w:ascii="Times New Roman" w:hAnsi="Times New Roman" w:cs="Times New Roman"/>
                <w:b/>
                <w:bCs/>
                <w:sz w:val="16"/>
                <w:szCs w:val="16"/>
              </w:rPr>
              <w:t>ZTE, CATT, CMCC, Nokia (</w:t>
            </w:r>
            <w:r>
              <w:rPr>
                <w:rFonts w:ascii="Times New Roman" w:hAnsi="Times New Roman" w:cs="Times New Roman"/>
                <w:sz w:val="16"/>
                <w:szCs w:val="16"/>
              </w:rPr>
              <w:t>three option</w:t>
            </w:r>
            <w:r>
              <w:rPr>
                <w:rFonts w:ascii="Times New Roman" w:hAnsi="Times New Roman" w:cs="Times New Roman"/>
                <w:sz w:val="16"/>
                <w:szCs w:val="16"/>
              </w:rPr>
              <w:t>s listed</w:t>
            </w:r>
            <w:r>
              <w:rPr>
                <w:rFonts w:ascii="Times New Roman" w:hAnsi="Times New Roman" w:cs="Times New Roman"/>
                <w:b/>
                <w:bCs/>
                <w:sz w:val="16"/>
                <w:szCs w:val="16"/>
              </w:rPr>
              <w:t>), DCM</w:t>
            </w:r>
          </w:p>
          <w:p w:rsidR="005913DE" w:rsidRDefault="00553824">
            <w:pPr>
              <w:pStyle w:val="aff9"/>
              <w:numPr>
                <w:ilvl w:val="0"/>
                <w:numId w:val="23"/>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activating two sets of power control parameters (for FR1) for a group of PUCCH resources in a CC – </w:t>
            </w:r>
            <w:r>
              <w:rPr>
                <w:rFonts w:ascii="Times New Roman" w:eastAsia="Batang" w:hAnsi="Times New Roman" w:cs="Times New Roman"/>
                <w:b/>
                <w:bCs/>
                <w:sz w:val="16"/>
                <w:szCs w:val="16"/>
              </w:rPr>
              <w:t>vivo, QC, Apple, LG</w:t>
            </w:r>
          </w:p>
          <w:p w:rsidR="005913DE" w:rsidRDefault="00553824">
            <w:pPr>
              <w:pStyle w:val="aff9"/>
              <w:numPr>
                <w:ilvl w:val="0"/>
                <w:numId w:val="23"/>
              </w:numPr>
              <w:rPr>
                <w:rFonts w:ascii="Times New Roman" w:eastAsia="Batang" w:hAnsi="Times New Roman" w:cs="Times New Roman"/>
                <w:sz w:val="16"/>
                <w:szCs w:val="16"/>
                <w:u w:val="single"/>
              </w:rPr>
            </w:pPr>
            <w:r>
              <w:rPr>
                <w:rFonts w:ascii="Times New Roman" w:hAnsi="Times New Roman" w:cs="Times New Roman"/>
                <w:sz w:val="16"/>
                <w:szCs w:val="16"/>
              </w:rPr>
              <w:t>Support that one PUCCH resource can be configured in two PUCCH Groups which correspond to two beams/TRPs in FR2. –</w:t>
            </w:r>
            <w:r>
              <w:rPr>
                <w:rFonts w:ascii="Times New Roman" w:hAnsi="Times New Roman" w:cs="Times New Roman"/>
                <w:sz w:val="16"/>
                <w:szCs w:val="16"/>
              </w:rPr>
              <w:t xml:space="preserve"> </w:t>
            </w:r>
            <w:r>
              <w:rPr>
                <w:rFonts w:ascii="Times New Roman" w:hAnsi="Times New Roman" w:cs="Times New Roman"/>
                <w:b/>
                <w:bCs/>
                <w:sz w:val="16"/>
                <w:szCs w:val="16"/>
              </w:rPr>
              <w:t>ZTE</w:t>
            </w:r>
          </w:p>
          <w:p w:rsidR="005913DE" w:rsidRDefault="005913DE">
            <w:pPr>
              <w:pStyle w:val="aff9"/>
              <w:ind w:left="360"/>
              <w:rPr>
                <w:rFonts w:ascii="Times New Roman" w:eastAsia="Batang" w:hAnsi="Times New Roman" w:cs="Times New Roman"/>
                <w:sz w:val="16"/>
                <w:szCs w:val="16"/>
                <w:u w:val="single"/>
              </w:rPr>
            </w:pP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exact solution how to do this, there is not much input, bu</w:t>
            </w:r>
            <w:r>
              <w:rPr>
                <w:rFonts w:ascii="Times New Roman" w:eastAsia="Batang" w:hAnsi="Times New Roman" w:cs="Times New Roman"/>
                <w:sz w:val="16"/>
                <w:szCs w:val="16"/>
              </w:rPr>
              <w:t xml:space="preserve">t it seems that extending the Rel-16 like method can be adopted.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#6: M-TRP intra slot beam hopping (</w:t>
            </w:r>
            <w:r>
              <w:rPr>
                <w:rFonts w:ascii="Times New Roman" w:eastAsia="Batang" w:hAnsi="Times New Roman" w:cs="Times New Roman"/>
                <w:bCs/>
                <w:kern w:val="32"/>
                <w:sz w:val="16"/>
                <w:szCs w:val="16"/>
              </w:rPr>
              <w:t xml:space="preserve">Scheme 2) </w:t>
            </w:r>
          </w:p>
        </w:tc>
        <w:tc>
          <w:tcPr>
            <w:tcW w:w="3857" w:type="dxa"/>
          </w:tcPr>
          <w:p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rsidR="005913DE" w:rsidRDefault="00553824">
            <w:pPr>
              <w:pStyle w:val="aff9"/>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rsidR="005913DE" w:rsidRDefault="005913DE">
            <w:pPr>
              <w:pStyle w:val="aff9"/>
              <w:ind w:left="360"/>
              <w:rPr>
                <w:rFonts w:ascii="Times New Roman" w:eastAsia="Batang" w:hAnsi="Times New Roman" w:cs="Times New Roman"/>
                <w:sz w:val="16"/>
                <w:szCs w:val="16"/>
              </w:rPr>
            </w:pP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rsidR="005913DE" w:rsidRDefault="005913DE">
            <w:pPr>
              <w:rPr>
                <w:rFonts w:ascii="Times New Roman" w:eastAsia="Batang" w:hAnsi="Times New Roman" w:cs="Times New Roman"/>
                <w:sz w:val="16"/>
                <w:szCs w:val="16"/>
              </w:rPr>
            </w:pPr>
          </w:p>
        </w:tc>
      </w:tr>
      <w:tr w:rsidR="005913DE">
        <w:trPr>
          <w:trHeight w:val="246"/>
        </w:trPr>
        <w:tc>
          <w:tcPr>
            <w:tcW w:w="2547"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bCs/>
                <w:kern w:val="32"/>
                <w:sz w:val="16"/>
                <w:szCs w:val="16"/>
              </w:rPr>
              <w:t>#7: Other issues: switching of scheme, UCI multiplexing</w:t>
            </w:r>
          </w:p>
        </w:tc>
        <w:tc>
          <w:tcPr>
            <w:tcW w:w="3857" w:type="dxa"/>
          </w:tcPr>
          <w:p w:rsidR="005913DE" w:rsidRDefault="00553824">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enhancements on UCI multiplexing for multi-TRP based PUCCH repetition in Rel-17 - </w:t>
            </w:r>
            <w:r>
              <w:rPr>
                <w:rFonts w:ascii="Times New Roman" w:eastAsia="Batang" w:hAnsi="Times New Roman" w:cs="Times New Roman"/>
                <w:b/>
                <w:bCs/>
                <w:sz w:val="16"/>
                <w:szCs w:val="16"/>
              </w:rPr>
              <w:t>HW</w:t>
            </w:r>
          </w:p>
          <w:p w:rsidR="005913DE" w:rsidRDefault="00553824">
            <w:pPr>
              <w:pStyle w:val="aff9"/>
              <w:numPr>
                <w:ilvl w:val="0"/>
                <w:numId w:val="19"/>
              </w:numPr>
              <w:rPr>
                <w:rFonts w:ascii="Times New Roman" w:eastAsia="Batang" w:hAnsi="Times New Roman" w:cs="Times New Roman"/>
                <w:b/>
                <w:bCs/>
                <w:sz w:val="16"/>
                <w:szCs w:val="16"/>
              </w:rPr>
            </w:pPr>
            <w:r>
              <w:rPr>
                <w:rFonts w:ascii="Times New Roman" w:eastAsia="Batang" w:hAnsi="Times New Roman" w:cs="Times New Roman"/>
                <w:sz w:val="16"/>
                <w:szCs w:val="16"/>
              </w:rPr>
              <w:t>Rel-15/16 c</w:t>
            </w:r>
            <w:r>
              <w:rPr>
                <w:rFonts w:ascii="Times New Roman" w:eastAsia="Batang" w:hAnsi="Times New Roman" w:cs="Times New Roman"/>
                <w:sz w:val="16"/>
                <w:szCs w:val="16"/>
              </w:rPr>
              <w:t xml:space="preserve">ollision handling between PUCCH repetition and other channels/signals are also applied also for M-TRP schemes – </w:t>
            </w:r>
            <w:r>
              <w:rPr>
                <w:rFonts w:ascii="Times New Roman" w:eastAsia="Batang" w:hAnsi="Times New Roman" w:cs="Times New Roman"/>
                <w:b/>
                <w:bCs/>
                <w:sz w:val="16"/>
                <w:szCs w:val="16"/>
              </w:rPr>
              <w:t>ZTE, E///</w:t>
            </w:r>
          </w:p>
          <w:p w:rsidR="005913DE" w:rsidRDefault="00553824">
            <w:pPr>
              <w:pStyle w:val="aff9"/>
              <w:numPr>
                <w:ilvl w:val="0"/>
                <w:numId w:val="19"/>
              </w:numPr>
              <w:rPr>
                <w:rFonts w:ascii="Times New Roman" w:eastAsia="Batang" w:hAnsi="Times New Roman" w:cs="Times New Roman"/>
                <w:sz w:val="16"/>
                <w:szCs w:val="16"/>
                <w:u w:val="single"/>
              </w:rPr>
            </w:pPr>
            <w:r>
              <w:rPr>
                <w:rFonts w:ascii="Times New Roman" w:eastAsia="Batang" w:hAnsi="Times New Roman" w:cs="Times New Roman"/>
                <w:sz w:val="16"/>
                <w:szCs w:val="16"/>
              </w:rPr>
              <w:t xml:space="preserve">Only the first PUCCH considered when intra-slot PUCCH repetitions overlap with a same PUCCH in multiple sub-slots – </w:t>
            </w:r>
            <w:r>
              <w:rPr>
                <w:rFonts w:ascii="Times New Roman" w:eastAsia="Batang" w:hAnsi="Times New Roman" w:cs="Times New Roman"/>
                <w:b/>
                <w:bCs/>
                <w:sz w:val="16"/>
                <w:szCs w:val="16"/>
              </w:rPr>
              <w:t>TCL</w:t>
            </w:r>
          </w:p>
          <w:p w:rsidR="005913DE" w:rsidRDefault="005913DE">
            <w:pPr>
              <w:pStyle w:val="aff9"/>
              <w:ind w:left="360"/>
              <w:rPr>
                <w:rFonts w:ascii="Times New Roman" w:eastAsia="Batang" w:hAnsi="Times New Roman" w:cs="Times New Roman"/>
                <w:sz w:val="16"/>
                <w:szCs w:val="16"/>
              </w:rPr>
            </w:pPr>
          </w:p>
          <w:p w:rsidR="005913DE" w:rsidRDefault="00553824">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Support dynam</w:t>
            </w:r>
            <w:r>
              <w:rPr>
                <w:rFonts w:ascii="Times New Roman" w:eastAsia="Batang" w:hAnsi="Times New Roman" w:cs="Times New Roman"/>
                <w:sz w:val="16"/>
                <w:szCs w:val="16"/>
              </w:rPr>
              <w:t xml:space="preserve">ic switching between the different multi-TRP PUCCH schemes. – </w:t>
            </w:r>
            <w:r>
              <w:rPr>
                <w:rFonts w:ascii="Times New Roman" w:eastAsia="Batang" w:hAnsi="Times New Roman" w:cs="Times New Roman"/>
                <w:b/>
                <w:bCs/>
                <w:sz w:val="16"/>
                <w:szCs w:val="16"/>
              </w:rPr>
              <w:t>Nokia</w:t>
            </w:r>
            <w:r>
              <w:rPr>
                <w:rFonts w:ascii="Times New Roman" w:eastAsia="Batang" w:hAnsi="Times New Roman" w:cs="Times New Roman"/>
                <w:sz w:val="16"/>
                <w:szCs w:val="16"/>
              </w:rPr>
              <w:t xml:space="preserve"> </w:t>
            </w:r>
          </w:p>
          <w:p w:rsidR="005913DE" w:rsidRDefault="005913DE">
            <w:pPr>
              <w:pStyle w:val="aff9"/>
              <w:ind w:left="360"/>
              <w:rPr>
                <w:rFonts w:ascii="Times New Roman" w:eastAsia="Batang" w:hAnsi="Times New Roman" w:cs="Times New Roman"/>
                <w:sz w:val="16"/>
                <w:szCs w:val="16"/>
              </w:rPr>
            </w:pPr>
          </w:p>
          <w:p w:rsidR="005913DE" w:rsidRDefault="00553824">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For multi-TRP PUCCH operation in FR1, send </w:t>
            </w:r>
            <w:proofErr w:type="gramStart"/>
            <w:r>
              <w:rPr>
                <w:rFonts w:ascii="Times New Roman" w:eastAsia="Batang" w:hAnsi="Times New Roman" w:cs="Times New Roman"/>
                <w:sz w:val="16"/>
                <w:szCs w:val="16"/>
              </w:rPr>
              <w:t>an</w:t>
            </w:r>
            <w:proofErr w:type="gramEnd"/>
            <w:r>
              <w:rPr>
                <w:rFonts w:ascii="Times New Roman" w:eastAsia="Batang" w:hAnsi="Times New Roman" w:cs="Times New Roman"/>
                <w:sz w:val="16"/>
                <w:szCs w:val="16"/>
              </w:rPr>
              <w:t xml:space="preserve"> LS to RAN2, (containing all corresponding RAN1 agreements and suggest that the maximum number of 8 power control parameters sets) - </w:t>
            </w:r>
            <w:r>
              <w:rPr>
                <w:rFonts w:ascii="Times New Roman" w:eastAsia="Batang" w:hAnsi="Times New Roman" w:cs="Times New Roman"/>
                <w:b/>
                <w:bCs/>
                <w:sz w:val="16"/>
                <w:szCs w:val="16"/>
              </w:rPr>
              <w:t>Nokia</w:t>
            </w:r>
          </w:p>
        </w:tc>
        <w:tc>
          <w:tcPr>
            <w:tcW w:w="320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w:t>
            </w:r>
            <w:proofErr w:type="spellStart"/>
            <w:r>
              <w:rPr>
                <w:rFonts w:ascii="Times New Roman" w:eastAsia="Batang" w:hAnsi="Times New Roman" w:cs="Times New Roman"/>
                <w:sz w:val="16"/>
                <w:szCs w:val="16"/>
              </w:rPr>
              <w:t>IIoT</w:t>
            </w:r>
            <w:proofErr w:type="spellEnd"/>
            <w:r>
              <w:rPr>
                <w:rFonts w:ascii="Times New Roman" w:eastAsia="Batang" w:hAnsi="Times New Roman" w:cs="Times New Roman"/>
                <w:sz w:val="16"/>
                <w:szCs w:val="16"/>
              </w:rPr>
              <w:t xml:space="preserve"> also discuss intra-slot repetition for s-TRP, any UCI multiplexing related issues c</w:t>
            </w:r>
            <w:r>
              <w:rPr>
                <w:rFonts w:ascii="Times New Roman" w:eastAsia="Batang" w:hAnsi="Times New Roman" w:cs="Times New Roman"/>
                <w:sz w:val="16"/>
                <w:szCs w:val="16"/>
              </w:rPr>
              <w:t xml:space="preserve">an be discussed there.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 issue on dynamic switching is not supported by many and also depend on Rel-17 </w:t>
            </w:r>
            <w:proofErr w:type="spellStart"/>
            <w:r>
              <w:rPr>
                <w:rFonts w:ascii="Times New Roman" w:eastAsia="Batang" w:hAnsi="Times New Roman" w:cs="Times New Roman"/>
                <w:sz w:val="16"/>
                <w:szCs w:val="16"/>
              </w:rPr>
              <w:t>IIoT</w:t>
            </w:r>
            <w:proofErr w:type="spellEnd"/>
            <w:r>
              <w:rPr>
                <w:rFonts w:ascii="Times New Roman" w:eastAsia="Batang" w:hAnsi="Times New Roman" w:cs="Times New Roman"/>
                <w:sz w:val="16"/>
                <w:szCs w:val="16"/>
              </w:rPr>
              <w:t xml:space="preserve"> discussion on intra-slot PUCCH </w:t>
            </w:r>
            <w:r>
              <w:rPr>
                <w:rFonts w:ascii="Times New Roman" w:eastAsia="Batang" w:hAnsi="Times New Roman" w:cs="Times New Roman"/>
                <w:sz w:val="16"/>
                <w:szCs w:val="16"/>
              </w:rPr>
              <w:lastRenderedPageBreak/>
              <w:t xml:space="preserve">repetition.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RAN2 can be sent with all the agreement made so far. FL proposal will be added on this in the phase 2 discussion. </w:t>
            </w:r>
          </w:p>
          <w:p w:rsidR="005913DE" w:rsidRDefault="005913DE">
            <w:pPr>
              <w:rPr>
                <w:rFonts w:ascii="Times New Roman" w:eastAsia="Batang" w:hAnsi="Times New Roman" w:cs="Times New Roman"/>
                <w:sz w:val="16"/>
                <w:szCs w:val="16"/>
              </w:rPr>
            </w:pPr>
          </w:p>
        </w:tc>
      </w:tr>
      <w:bookmarkEnd w:id="8"/>
    </w:tbl>
    <w:p w:rsidR="005913DE" w:rsidRDefault="005913DE">
      <w:pPr>
        <w:rPr>
          <w:rFonts w:ascii="Times New Roman" w:eastAsia="Batang" w:hAnsi="Times New Roman" w:cs="Times New Roman"/>
          <w:sz w:val="16"/>
          <w:szCs w:val="16"/>
        </w:rPr>
      </w:pPr>
    </w:p>
    <w:p w:rsidR="005913DE" w:rsidRDefault="00553824">
      <w:pPr>
        <w:pStyle w:val="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rsidR="005913DE" w:rsidRDefault="00553824">
      <w:pPr>
        <w:pStyle w:val="3"/>
        <w:spacing w:after="240"/>
        <w:ind w:left="1077" w:hanging="1077"/>
        <w:rPr>
          <w:rFonts w:ascii="Arial" w:hAnsi="Arial" w:cs="Arial"/>
          <w:color w:val="auto"/>
          <w:szCs w:val="16"/>
        </w:rPr>
      </w:pPr>
      <w:r>
        <w:rPr>
          <w:rFonts w:ascii="Arial" w:hAnsi="Arial" w:cs="Arial"/>
          <w:color w:val="auto"/>
          <w:szCs w:val="16"/>
        </w:rPr>
        <w:t>Power control: TPC</w:t>
      </w: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5913DE" w:rsidRDefault="00553824">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w:t>
      </w:r>
      <w:r>
        <w:rPr>
          <w:rFonts w:ascii="Times New Roman" w:eastAsia="Batang" w:hAnsi="Times New Roman" w:cs="Times New Roman"/>
          <w:sz w:val="18"/>
          <w:szCs w:val="18"/>
        </w:rPr>
        <w:t>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w:t>
      </w:r>
      <w:r>
        <w:rPr>
          <w:rFonts w:ascii="Times New Roman" w:eastAsia="Batang" w:hAnsi="Times New Roman" w:cs="Times New Roman"/>
          <w:i/>
          <w:iCs/>
          <w:sz w:val="18"/>
          <w:szCs w:val="18"/>
        </w:rPr>
        <w:t>x</w:t>
      </w:r>
      <w:proofErr w:type="spellEnd"/>
      <w:r>
        <w:rPr>
          <w:rFonts w:ascii="Times New Roman" w:eastAsia="Batang" w:hAnsi="Times New Roman" w:cs="Times New Roman"/>
          <w:sz w:val="18"/>
          <w:szCs w:val="18"/>
        </w:rPr>
        <w:t xml:space="preserve">” value is unused. </w:t>
      </w:r>
    </w:p>
    <w:p w:rsidR="005913DE" w:rsidRDefault="00553824">
      <w:pPr>
        <w:pStyle w:val="aff9"/>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5913DE"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w:t>
      </w:r>
      <w:r>
        <w:rPr>
          <w:rFonts w:asciiTheme="majorBidi" w:hAnsiTheme="majorBidi" w:cstheme="majorBidi"/>
          <w:bCs/>
          <w:iCs/>
          <w:sz w:val="18"/>
          <w:szCs w:val="18"/>
          <w:lang w:val="en-GB"/>
        </w:rPr>
        <w:t>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5913DE" w:rsidRDefault="005913DE">
      <w:pPr>
        <w:rPr>
          <w:rFonts w:ascii="Times New Roman" w:eastAsia="Batang" w:hAnsi="Times New Roman" w:cs="Times New Roman"/>
          <w:sz w:val="16"/>
          <w:szCs w:val="16"/>
        </w:rPr>
      </w:pPr>
    </w:p>
    <w:p w:rsidR="005913DE" w:rsidRDefault="005913DE">
      <w:pPr>
        <w:rPr>
          <w:rFonts w:ascii="Times New Roman" w:hAnsi="Times New Roman" w:cs="Times New Roman"/>
          <w:b/>
          <w:bCs/>
          <w:sz w:val="18"/>
          <w:szCs w:val="18"/>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宋体" w:hAnsi="Times New Roman" w:cs="Times New Roman"/>
                <w:b/>
                <w:bCs/>
                <w:color w:val="4A442A" w:themeColor="background2" w:themeShade="40"/>
                <w:sz w:val="18"/>
                <w:szCs w:val="18"/>
              </w:rPr>
              <w:t>closedLoopIndex</w:t>
            </w:r>
            <w:proofErr w:type="spellEnd"/>
            <w:r>
              <w:rPr>
                <w:rFonts w:ascii="Times New Roman" w:eastAsia="宋体" w:hAnsi="Times New Roman" w:cs="Times New Roman"/>
                <w:b/>
                <w:bCs/>
                <w:color w:val="4A442A" w:themeColor="background2" w:themeShade="40"/>
                <w:sz w:val="18"/>
                <w:szCs w:val="18"/>
              </w:rPr>
              <w:t>.</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second bullet: Unlike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PUSCH,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PUCCH only depends on PRI field which exists also in fallback</w:t>
            </w:r>
            <w:r>
              <w:rPr>
                <w:rFonts w:ascii="Times New Roman" w:eastAsia="宋体" w:hAnsi="Times New Roman" w:cs="Times New Roman"/>
                <w:b/>
                <w:bCs/>
                <w:color w:val="4A442A" w:themeColor="background2" w:themeShade="40"/>
                <w:sz w:val="18"/>
                <w:szCs w:val="18"/>
              </w:rPr>
              <w:t xml:space="preserve"> DCI. Hence, the proposal is needed.</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OK with the proposal. We are also open if the TPC indication is decoupled with the scheduled UL channel, i.e. the first TPC is </w:t>
            </w:r>
            <w:r>
              <w:rPr>
                <w:rFonts w:ascii="Times New Roman" w:eastAsia="宋体" w:hAnsi="Times New Roman" w:cs="Times New Roman"/>
                <w:b/>
                <w:bCs/>
                <w:color w:val="4A442A" w:themeColor="background2" w:themeShade="40"/>
                <w:sz w:val="18"/>
                <w:szCs w:val="18"/>
              </w:rPr>
              <w:t>always for the first CL-PC index and the second TPC is for the second CL-PC index.</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 xml:space="preserve">’s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think the 1</w:t>
            </w:r>
            <w:r>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rsidR="005913DE" w:rsidRDefault="00553824">
            <w:pPr>
              <w:pStyle w:val="B3"/>
            </w:pPr>
            <w:r>
              <w:lastRenderedPageBreak/>
              <w:t>-</w:t>
            </w:r>
            <w:r>
              <w:tab/>
            </w:r>
            <w:r>
              <w:rPr>
                <w:rFonts w:ascii="Times New Roman" w:hAnsi="Times New Roman" w:cs="Times New Roman"/>
                <w:noProof/>
                <w:position w:val="-24"/>
                <w:sz w:val="20"/>
                <w:szCs w:val="20"/>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20"/>
                <w:szCs w:val="20"/>
              </w:rPr>
              <w:t xml:space="preserve"> of TPC command values with cardin</w:t>
            </w:r>
            <w:r>
              <w:rPr>
                <w:rFonts w:ascii="Times New Roman" w:hAnsi="Times New Roman" w:cs="Times New Roman"/>
                <w:sz w:val="20"/>
                <w:szCs w:val="20"/>
              </w:rPr>
              <w:t xml:space="preserve">ality </w:t>
            </w:r>
            <w:r>
              <w:rPr>
                <w:rFonts w:ascii="Times New Roman" w:hAnsi="Times New Roman" w:cs="Times New Roman"/>
                <w:noProof/>
                <w:position w:val="-10"/>
                <w:sz w:val="20"/>
                <w:szCs w:val="20"/>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w:t>
            </w:r>
            <w:r>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of</w:t>
            </w:r>
            <w:r>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w:t>
            </w:r>
            <w:r>
              <w:rPr>
                <w:rFonts w:ascii="Times New Roman" w:eastAsia="宋体" w:hAnsi="Times New Roman" w:cs="Times New Roman"/>
                <w:b/>
                <w:bCs/>
                <w:color w:val="4A442A" w:themeColor="background2" w:themeShade="40"/>
                <w:sz w:val="18"/>
                <w:szCs w:val="18"/>
              </w:rPr>
              <w:t xml:space="preserve">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b/>
                <w:bCs/>
                <w:i/>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=1, TPC accumul</w:t>
            </w:r>
            <w:r>
              <w:rPr>
                <w:rFonts w:ascii="Times New Roman" w:eastAsia="宋体" w:hAnsi="Times New Roman" w:cs="Times New Roman"/>
                <w:b/>
                <w:bCs/>
                <w:color w:val="4A442A" w:themeColor="background2" w:themeShade="40"/>
                <w:sz w:val="18"/>
                <w:szCs w:val="18"/>
              </w:rPr>
              <w:t>ated TPC command set consists of TPC 2, TPC 4 and TPC 6 which are received during TPC accumulated window 2.</w:t>
            </w:r>
          </w:p>
          <w:p w:rsidR="005913DE" w:rsidRDefault="00553824">
            <w:pPr>
              <w:adjustRightInd w:val="0"/>
              <w:snapToGrid w:val="0"/>
            </w:pPr>
            <w:r>
              <w:object w:dxaOrig="7286" w:dyaOrig="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139.7pt" o:ole="">
                  <v:imagedata r:id="rId25" o:title=""/>
                </v:shape>
                <o:OLEObject Type="Embed" ProgID="Visio.Drawing.15" ShapeID="_x0000_i1025" DrawAspect="Content" ObjectID="_1690654446" r:id="rId26"/>
              </w:object>
            </w: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we are fine.</w:t>
            </w:r>
          </w:p>
        </w:tc>
      </w:tr>
      <w:tr w:rsidR="005913DE">
        <w:trPr>
          <w:trHeight w:val="90"/>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CMCC</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w:t>
            </w:r>
            <w:r>
              <w:rPr>
                <w:rFonts w:ascii="Times New Roman" w:eastAsia="宋体" w:hAnsi="Times New Roman" w:cs="Times New Roman" w:hint="eastAsia"/>
                <w:b/>
                <w:bCs/>
                <w:color w:val="4A442A" w:themeColor="background2" w:themeShade="40"/>
                <w:sz w:val="18"/>
                <w:szCs w:val="18"/>
              </w:rPr>
              <w:t>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w:t>
            </w:r>
            <w:r>
              <w:rPr>
                <w:rFonts w:ascii="Times New Roman" w:eastAsia="宋体" w:hAnsi="Times New Roman" w:cs="Times New Roman"/>
                <w:b/>
                <w:bCs/>
                <w:color w:val="4A442A" w:themeColor="background2" w:themeShade="40"/>
                <w:sz w:val="18"/>
                <w:szCs w:val="18"/>
              </w:rPr>
              <w:t xml:space="preserve">uawei, </w:t>
            </w:r>
            <w:proofErr w:type="spellStart"/>
            <w:r>
              <w:rPr>
                <w:rFonts w:ascii="Times New Roman" w:eastAsia="宋体" w:hAnsi="Times New Roman" w:cs="Times New Roman"/>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in principle.</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On the first bullet, note that </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Note1</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in the previous agreement states that </w:t>
            </w:r>
            <w:r>
              <w:rPr>
                <w:rFonts w:ascii="Times New Roman" w:eastAsia="宋体" w:hAnsi="Times New Roman" w:cs="Times New Roman" w:hint="eastAsia"/>
                <w:b/>
                <w:bCs/>
                <w:sz w:val="18"/>
                <w:szCs w:val="18"/>
              </w:rPr>
              <w:t xml:space="preserve">per-TRP closed-loop power control is only applicable </w:t>
            </w:r>
            <w:r>
              <w:rPr>
                <w:rFonts w:ascii="Times New Roman" w:eastAsia="宋体" w:hAnsi="Times New Roman" w:cs="Times New Roman" w:hint="eastAsia"/>
                <w:b/>
                <w:bCs/>
                <w:color w:val="FF0000"/>
                <w:sz w:val="18"/>
                <w:szCs w:val="18"/>
              </w:rPr>
              <w:t>when CLIs are not the same for TRPs</w:t>
            </w:r>
            <w:r>
              <w:rPr>
                <w:rFonts w:ascii="Times New Roman" w:eastAsia="宋体" w:hAnsi="Times New Roman" w:cs="Times New Roman" w:hint="eastAsia"/>
                <w:b/>
                <w:bCs/>
                <w:color w:val="4A442A" w:themeColor="background2" w:themeShade="40"/>
                <w:sz w:val="18"/>
                <w:szCs w:val="18"/>
              </w:rPr>
              <w:t xml:space="preserve">, but </w:t>
            </w:r>
            <w:proofErr w:type="gramStart"/>
            <w:r>
              <w:rPr>
                <w:rFonts w:ascii="Times New Roman" w:eastAsia="宋体" w:hAnsi="Times New Roman" w:cs="Times New Roman" w:hint="eastAsia"/>
                <w:b/>
                <w:bCs/>
                <w:color w:val="4A442A" w:themeColor="background2" w:themeShade="40"/>
                <w:sz w:val="18"/>
                <w:szCs w:val="18"/>
              </w:rPr>
              <w:t>one use</w:t>
            </w:r>
            <w:proofErr w:type="gramEnd"/>
            <w:r>
              <w:rPr>
                <w:rFonts w:ascii="Times New Roman" w:eastAsia="宋体" w:hAnsi="Times New Roman" w:cs="Times New Roman" w:hint="eastAsia"/>
                <w:b/>
                <w:bCs/>
                <w:color w:val="4A442A" w:themeColor="background2" w:themeShade="40"/>
                <w:sz w:val="18"/>
                <w:szCs w:val="18"/>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hint="eastAsia"/>
                <w:b/>
                <w:bCs/>
                <w:color w:val="4A442A" w:themeColor="background2" w:themeShade="40"/>
                <w:sz w:val="18"/>
                <w:szCs w:val="18"/>
              </w:rPr>
              <w:t>discussions  and</w:t>
            </w:r>
            <w:proofErr w:type="gramEnd"/>
            <w:r>
              <w:rPr>
                <w:rFonts w:ascii="Times New Roman" w:eastAsia="宋体" w:hAnsi="Times New Roman" w:cs="Times New Roman" w:hint="eastAsia"/>
                <w:b/>
                <w:bCs/>
                <w:color w:val="4A442A" w:themeColor="background2" w:themeShade="40"/>
                <w:sz w:val="18"/>
                <w:szCs w:val="18"/>
              </w:rPr>
              <w:t xml:space="preserve"> should be listed for further study and down-selection. </w:t>
            </w:r>
            <w:proofErr w:type="gramStart"/>
            <w:r>
              <w:rPr>
                <w:rFonts w:ascii="Times New Roman" w:eastAsia="宋体" w:hAnsi="Times New Roman" w:cs="Times New Roman" w:hint="eastAsia"/>
                <w:b/>
                <w:bCs/>
                <w:color w:val="4A442A" w:themeColor="background2" w:themeShade="40"/>
                <w:sz w:val="18"/>
                <w:szCs w:val="18"/>
              </w:rPr>
              <w:t>Hence</w:t>
            </w:r>
            <w:proofErr w:type="gramEnd"/>
            <w:r>
              <w:rPr>
                <w:rFonts w:ascii="Times New Roman" w:eastAsia="宋体" w:hAnsi="Times New Roman" w:cs="Times New Roman" w:hint="eastAsia"/>
                <w:b/>
                <w:bCs/>
                <w:color w:val="4A442A" w:themeColor="background2" w:themeShade="40"/>
                <w:sz w:val="18"/>
                <w:szCs w:val="18"/>
              </w:rPr>
              <w:t xml:space="preserve"> we</w:t>
            </w:r>
            <w:r>
              <w:rPr>
                <w:rFonts w:ascii="Times New Roman" w:eastAsia="宋体" w:hAnsi="Times New Roman" w:cs="Times New Roman" w:hint="eastAsia"/>
                <w:b/>
                <w:bCs/>
                <w:color w:val="4A442A" w:themeColor="background2" w:themeShade="40"/>
                <w:sz w:val="18"/>
                <w:szCs w:val="18"/>
              </w:rPr>
              <w:t xml:space="preserve"> suggest to revise this proposal as follows:</w:t>
            </w: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rsidR="005913DE" w:rsidRDefault="00553824">
            <w:pPr>
              <w:pStyle w:val="aff9"/>
              <w:numPr>
                <w:ilvl w:val="0"/>
                <w:numId w:val="19"/>
              </w:numPr>
              <w:rPr>
                <w:ins w:id="11" w:author="Yang" w:date="2021-08-16T10:57:00Z"/>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w:t>
            </w:r>
            <w:r>
              <w:rPr>
                <w:rFonts w:ascii="Times New Roman" w:eastAsia="Batang" w:hAnsi="Times New Roman" w:cs="Times New Roman"/>
                <w:sz w:val="18"/>
                <w:szCs w:val="18"/>
              </w:rPr>
              <w:t>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12" w:author="Yang" w:date="2021-08-16T10:57:00Z">
              <w:r>
                <w:rPr>
                  <w:rFonts w:ascii="Times New Roman" w:eastAsia="宋体" w:hAnsi="Times New Roman" w:cs="Times New Roman" w:hint="eastAsia"/>
                  <w:sz w:val="18"/>
                  <w:szCs w:val="18"/>
                </w:rPr>
                <w:t xml:space="preserve"> or </w:t>
              </w:r>
            </w:ins>
            <w:ins w:id="13" w:author="Yang" w:date="2021-08-16T11:03:00Z">
              <w:r>
                <w:rPr>
                  <w:rFonts w:ascii="Times New Roman" w:eastAsia="宋体" w:hAnsi="Times New Roman" w:cs="Times New Roman" w:hint="eastAsia"/>
                  <w:sz w:val="18"/>
                  <w:szCs w:val="18"/>
                </w:rPr>
                <w:t xml:space="preserve">with </w:t>
              </w:r>
            </w:ins>
            <w:ins w:id="14" w:author="Yang" w:date="2021-08-16T10:57:00Z">
              <w:r>
                <w:rPr>
                  <w:rFonts w:ascii="Times New Roman" w:eastAsia="宋体" w:hAnsi="Times New Roman" w:cs="Times New Roman" w:hint="eastAsia"/>
                  <w:sz w:val="18"/>
                  <w:szCs w:val="18"/>
                </w:rPr>
                <w:t xml:space="preserve">two same </w:t>
              </w:r>
              <w:r>
                <w:rPr>
                  <w:rFonts w:ascii="Times New Roman" w:eastAsia="Batang" w:hAnsi="Times New Roman" w:cs="Times New Roman"/>
                  <w:sz w:val="18"/>
                  <w:szCs w:val="18"/>
                </w:rPr>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Pr>
                  <w:rFonts w:ascii="Times New Roman" w:eastAsia="宋体" w:hAnsi="Times New Roman" w:cs="Times New Roman" w:hint="eastAsia"/>
                  <w:sz w:val="18"/>
                  <w:szCs w:val="18"/>
                </w:rPr>
                <w:t>s</w:t>
              </w:r>
              <w:r>
                <w:rPr>
                  <w:rFonts w:ascii="Times New Roman" w:eastAsia="Batang" w:hAnsi="Times New Roman" w:cs="Times New Roman"/>
                  <w:sz w:val="18"/>
                  <w:szCs w:val="18"/>
                </w:rPr>
                <w:t xml:space="preserve"> for </w:t>
              </w:r>
              <w:r>
                <w:rPr>
                  <w:rFonts w:ascii="Times New Roman" w:eastAsia="宋体" w:hAnsi="Times New Roman" w:cs="Times New Roman" w:hint="eastAsia"/>
                  <w:sz w:val="18"/>
                  <w:szCs w:val="18"/>
                </w:rPr>
                <w:t>multi-</w:t>
              </w:r>
              <w:r>
                <w:rPr>
                  <w:rFonts w:ascii="Times New Roman" w:eastAsia="Batang" w:hAnsi="Times New Roman" w:cs="Times New Roman"/>
                  <w:sz w:val="18"/>
                  <w:szCs w:val="18"/>
                </w:rPr>
                <w:t xml:space="preserve">TRP </w:t>
              </w:r>
              <w:r>
                <w:rPr>
                  <w:rFonts w:ascii="Times New Roman" w:eastAsia="宋体" w:hAnsi="Times New Roman" w:cs="Times New Roman" w:hint="eastAsia"/>
                  <w:sz w:val="18"/>
                  <w:szCs w:val="18"/>
                </w:rPr>
                <w:t>repetitions</w:t>
              </w:r>
            </w:ins>
            <w:r>
              <w:rPr>
                <w:rFonts w:ascii="Times New Roman" w:eastAsia="Batang" w:hAnsi="Times New Roman" w:cs="Times New Roman"/>
                <w:sz w:val="18"/>
                <w:szCs w:val="18"/>
              </w:rPr>
              <w:t>,</w:t>
            </w:r>
            <w:del w:id="15" w:author="Yang" w:date="2021-08-16T10:58:00Z">
              <w:r>
                <w:rPr>
                  <w:rFonts w:ascii="Times New Roman" w:eastAsia="Batang" w:hAnsi="Times New Roman" w:cs="Times New Roman"/>
                  <w:sz w:val="18"/>
                  <w:szCs w:val="18"/>
                </w:rPr>
                <w:delText xml:space="preserve">  the other TPC field associated with the other “</w:delText>
              </w:r>
              <w:r>
                <w:rPr>
                  <w:rFonts w:ascii="Times New Roman" w:eastAsia="Batang" w:hAnsi="Times New Roman" w:cs="Times New Roman"/>
                  <w:i/>
                  <w:iCs/>
                  <w:sz w:val="18"/>
                  <w:szCs w:val="18"/>
                </w:rPr>
                <w:delText>closedLoopIndex</w:delText>
              </w:r>
              <w:r>
                <w:rPr>
                  <w:rFonts w:ascii="Times New Roman" w:eastAsia="Batang" w:hAnsi="Times New Roman" w:cs="Times New Roman"/>
                  <w:sz w:val="18"/>
                  <w:szCs w:val="18"/>
                </w:rPr>
                <w:delText>” value is unused.</w:delText>
              </w:r>
            </w:del>
            <w:r>
              <w:rPr>
                <w:rFonts w:ascii="Times New Roman" w:eastAsia="Batang" w:hAnsi="Times New Roman" w:cs="Times New Roman"/>
                <w:sz w:val="18"/>
                <w:szCs w:val="18"/>
              </w:rPr>
              <w:t xml:space="preserve"> </w:t>
            </w:r>
          </w:p>
          <w:p w:rsidR="005913DE" w:rsidRDefault="00553824" w:rsidP="005913DE">
            <w:pPr>
              <w:pStyle w:val="aff9"/>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aff9"/>
                  <w:numPr>
                    <w:numId w:val="19"/>
                  </w:numPr>
                  <w:tabs>
                    <w:tab w:val="left" w:pos="360"/>
                  </w:tabs>
                  <w:ind w:left="360" w:hanging="360"/>
                </w:pPr>
              </w:pPrChange>
            </w:pPr>
            <w:ins w:id="19" w:author="Yang" w:date="2021-08-16T10:58:00Z">
              <w:r>
                <w:rPr>
                  <w:rFonts w:ascii="Times New Roman" w:eastAsia="宋体" w:hAnsi="Times New Roman" w:cs="Times New Roman" w:hint="eastAsia"/>
                  <w:sz w:val="18"/>
                  <w:szCs w:val="18"/>
                </w:rPr>
                <w:t xml:space="preserve">Alt 1: </w:t>
              </w:r>
              <w:r>
                <w:rPr>
                  <w:rFonts w:ascii="Times New Roman" w:eastAsia="Batang" w:hAnsi="Times New Roman" w:cs="Times New Roman"/>
                  <w:sz w:val="18"/>
                  <w:szCs w:val="18"/>
                </w:rPr>
                <w:t xml:space="preserve">the </w:t>
              </w:r>
            </w:ins>
            <w:ins w:id="20" w:author="Yang" w:date="2021-08-16T11:01:00Z">
              <w:r>
                <w:rPr>
                  <w:rFonts w:ascii="Times New Roman" w:eastAsia="宋体" w:hAnsi="Times New Roman" w:cs="Times New Roman" w:hint="eastAsia"/>
                  <w:sz w:val="18"/>
                  <w:szCs w:val="18"/>
                </w:rPr>
                <w:t xml:space="preserve">second </w:t>
              </w:r>
            </w:ins>
            <w:ins w:id="21" w:author="Yang" w:date="2021-08-16T10:58:00Z">
              <w:r>
                <w:rPr>
                  <w:rFonts w:ascii="Times New Roman" w:eastAsia="Batang" w:hAnsi="Times New Roman" w:cs="Times New Roman"/>
                  <w:sz w:val="18"/>
                  <w:szCs w:val="18"/>
                </w:rPr>
                <w:t xml:space="preserve">TPC field </w:t>
              </w:r>
              <w:r>
                <w:rPr>
                  <w:rFonts w:ascii="Times New Roman" w:eastAsia="Batang" w:hAnsi="Times New Roman" w:cs="Times New Roman"/>
                  <w:sz w:val="18"/>
                  <w:szCs w:val="18"/>
                </w:rPr>
                <w:t>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is unused</w:t>
              </w:r>
              <w:r>
                <w:rPr>
                  <w:rFonts w:ascii="Times New Roman" w:eastAsia="宋体" w:hAnsi="Times New Roman" w:cs="Times New Roman" w:hint="eastAsia"/>
                  <w:sz w:val="18"/>
                  <w:szCs w:val="18"/>
                </w:rPr>
                <w:t>;</w:t>
              </w:r>
            </w:ins>
          </w:p>
          <w:p w:rsidR="005913DE" w:rsidRDefault="00553824" w:rsidP="005913DE">
            <w:pPr>
              <w:pStyle w:val="aff9"/>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aff9"/>
                  <w:numPr>
                    <w:numId w:val="19"/>
                  </w:numPr>
                  <w:tabs>
                    <w:tab w:val="left" w:pos="360"/>
                  </w:tabs>
                  <w:ind w:left="360" w:hanging="360"/>
                </w:pPr>
              </w:pPrChange>
            </w:pPr>
            <w:ins w:id="25" w:author="Yang" w:date="2021-08-16T10:58:00Z">
              <w:r>
                <w:rPr>
                  <w:rFonts w:ascii="Times New Roman" w:eastAsia="宋体" w:hAnsi="Times New Roman" w:cs="Times New Roman" w:hint="eastAsia"/>
                  <w:sz w:val="18"/>
                  <w:szCs w:val="18"/>
                </w:rPr>
                <w:lastRenderedPageBreak/>
                <w:t xml:space="preserve">Alt 2: </w:t>
              </w:r>
            </w:ins>
            <w:ins w:id="26" w:author="Yang" w:date="2021-08-16T10:59:00Z">
              <w:r>
                <w:rPr>
                  <w:rFonts w:ascii="Times New Roman" w:eastAsia="Batang" w:hAnsi="Times New Roman" w:cs="Times New Roman"/>
                  <w:sz w:val="18"/>
                  <w:szCs w:val="18"/>
                </w:rPr>
                <w:t xml:space="preserve">the </w:t>
              </w:r>
            </w:ins>
            <w:ins w:id="27" w:author="Yang" w:date="2021-08-16T11:01:00Z">
              <w:r>
                <w:rPr>
                  <w:rFonts w:ascii="Times New Roman" w:eastAsia="宋体" w:hAnsi="Times New Roman" w:cs="Times New Roman" w:hint="eastAsia"/>
                  <w:sz w:val="18"/>
                  <w:szCs w:val="18"/>
                </w:rPr>
                <w:t xml:space="preserve">second </w:t>
              </w:r>
            </w:ins>
            <w:ins w:id="28" w:author="Yang" w:date="2021-08-16T10:59:00Z">
              <w:r>
                <w:rPr>
                  <w:rFonts w:ascii="Times New Roman" w:eastAsia="Batang" w:hAnsi="Times New Roman" w:cs="Times New Roman"/>
                  <w:sz w:val="18"/>
                  <w:szCs w:val="18"/>
                </w:rPr>
                <w:t>TPC field</w:t>
              </w:r>
            </w:ins>
            <w:ins w:id="29" w:author="Yang" w:date="2021-08-16T11:00:00Z">
              <w:r>
                <w:rPr>
                  <w:rFonts w:ascii="Times New Roman" w:eastAsia="宋体" w:hAnsi="Times New Roman" w:cs="Times New Roman" w:hint="eastAsia"/>
                  <w:sz w:val="18"/>
                  <w:szCs w:val="18"/>
                </w:rPr>
                <w:t xml:space="preserve"> </w:t>
              </w:r>
              <w:r>
                <w:rPr>
                  <w:rFonts w:ascii="Times New Roman" w:eastAsia="Batang" w:hAnsi="Times New Roman" w:cs="Times New Roman"/>
                  <w:sz w:val="18"/>
                  <w:szCs w:val="18"/>
                </w:rPr>
                <w:t>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w:t>
              </w:r>
              <w:r>
                <w:rPr>
                  <w:rFonts w:ascii="Times New Roman" w:eastAsia="宋体" w:hAnsi="Times New Roman" w:cs="Times New Roman" w:hint="eastAsia"/>
                  <w:sz w:val="18"/>
                  <w:szCs w:val="18"/>
                </w:rPr>
                <w:t>e</w:t>
              </w:r>
            </w:ins>
            <w:ins w:id="30" w:author="Yang" w:date="2021-08-16T10:59:00Z">
              <w:r>
                <w:rPr>
                  <w:rFonts w:ascii="Times New Roman" w:eastAsia="Batang" w:hAnsi="Times New Roman" w:cs="Times New Roman"/>
                  <w:sz w:val="18"/>
                  <w:szCs w:val="18"/>
                </w:rPr>
                <w:t xml:space="preserve"> </w:t>
              </w:r>
            </w:ins>
            <w:ins w:id="31" w:author="Yang" w:date="2021-08-16T11:00:00Z">
              <w:r>
                <w:rPr>
                  <w:rFonts w:ascii="Times New Roman" w:eastAsia="宋体" w:hAnsi="Times New Roman" w:cs="Times New Roman" w:hint="eastAsia"/>
                  <w:sz w:val="18"/>
                  <w:szCs w:val="18"/>
                </w:rPr>
                <w:t xml:space="preserve">is set as </w:t>
              </w:r>
            </w:ins>
            <w:ins w:id="32" w:author="Yang" w:date="2021-08-16T10:59:00Z">
              <w:r>
                <w:rPr>
                  <w:rFonts w:ascii="Times New Roman" w:eastAsia="宋体" w:hAnsi="Times New Roman" w:cs="Times New Roman" w:hint="eastAsia"/>
                  <w:sz w:val="18"/>
                  <w:szCs w:val="18"/>
                </w:rPr>
                <w:t>the same value</w:t>
              </w:r>
            </w:ins>
            <w:ins w:id="33" w:author="Yang" w:date="2021-08-16T11:01:00Z">
              <w:r>
                <w:rPr>
                  <w:rFonts w:ascii="Times New Roman" w:eastAsia="宋体" w:hAnsi="Times New Roman" w:cs="Times New Roman" w:hint="eastAsia"/>
                  <w:sz w:val="18"/>
                  <w:szCs w:val="18"/>
                </w:rPr>
                <w:t xml:space="preserve"> of the first TPC field;</w:t>
              </w:r>
            </w:ins>
          </w:p>
          <w:p w:rsidR="005913DE" w:rsidRDefault="00553824" w:rsidP="005913DE">
            <w:pPr>
              <w:pStyle w:val="aff9"/>
              <w:numPr>
                <w:ilvl w:val="1"/>
                <w:numId w:val="19"/>
                <w:ins w:id="34" w:author="Yang" w:date="2021-08-16T11:02:00Z"/>
              </w:numPr>
              <w:rPr>
                <w:rFonts w:ascii="Times New Roman" w:eastAsia="Batang" w:hAnsi="Times New Roman" w:cs="Times New Roman"/>
                <w:sz w:val="18"/>
                <w:szCs w:val="18"/>
              </w:rPr>
              <w:pPrChange w:id="35" w:author="Yang" w:date="2021-08-16T11:02:00Z">
                <w:pPr>
                  <w:pStyle w:val="aff9"/>
                  <w:numPr>
                    <w:numId w:val="19"/>
                  </w:numPr>
                  <w:tabs>
                    <w:tab w:val="left" w:pos="360"/>
                  </w:tabs>
                  <w:ind w:left="360" w:hanging="360"/>
                </w:pPr>
              </w:pPrChange>
            </w:pPr>
            <w:ins w:id="36" w:author="Yang" w:date="2021-08-16T11:02:00Z">
              <w:r>
                <w:rPr>
                  <w:rFonts w:ascii="Times New Roman" w:eastAsia="宋体" w:hAnsi="Times New Roman" w:cs="Times New Roman" w:hint="eastAsia"/>
                  <w:sz w:val="18"/>
                  <w:szCs w:val="18"/>
                </w:rPr>
                <w:t xml:space="preserve">Alt </w:t>
              </w:r>
            </w:ins>
            <w:ins w:id="37" w:author="Yang" w:date="2021-08-16T11:05:00Z">
              <w:r>
                <w:rPr>
                  <w:rFonts w:ascii="Times New Roman" w:eastAsia="宋体" w:hAnsi="Times New Roman" w:cs="Times New Roman" w:hint="eastAsia"/>
                  <w:sz w:val="18"/>
                  <w:szCs w:val="18"/>
                </w:rPr>
                <w:t>3</w:t>
              </w:r>
            </w:ins>
            <w:ins w:id="38" w:author="Yang" w:date="2021-08-16T11:02:00Z">
              <w:r>
                <w:rPr>
                  <w:rFonts w:ascii="Times New Roman" w:eastAsia="宋体" w:hAnsi="Times New Roman" w:cs="Times New Roman" w:hint="eastAsia"/>
                  <w:sz w:val="18"/>
                  <w:szCs w:val="18"/>
                </w:rPr>
                <w:t xml:space="preserve">: both </w:t>
              </w:r>
              <w:r>
                <w:rPr>
                  <w:rFonts w:ascii="Times New Roman" w:eastAsia="Batang" w:hAnsi="Times New Roman" w:cs="Times New Roman"/>
                  <w:sz w:val="18"/>
                  <w:szCs w:val="18"/>
                </w:rPr>
                <w:t xml:space="preserve">the </w:t>
              </w:r>
              <w:r>
                <w:rPr>
                  <w:rFonts w:ascii="Times New Roman" w:eastAsia="宋体" w:hAnsi="Times New Roman" w:cs="Times New Roman" w:hint="eastAsia"/>
                  <w:sz w:val="18"/>
                  <w:szCs w:val="18"/>
                </w:rPr>
                <w:t xml:space="preserve">first and second </w:t>
              </w:r>
              <w:r>
                <w:rPr>
                  <w:rFonts w:ascii="Times New Roman" w:eastAsia="Batang" w:hAnsi="Times New Roman" w:cs="Times New Roman"/>
                  <w:sz w:val="18"/>
                  <w:szCs w:val="18"/>
                </w:rPr>
                <w:t>TPC field</w:t>
              </w:r>
              <w:r>
                <w:rPr>
                  <w:rFonts w:ascii="Times New Roman" w:eastAsia="宋体" w:hAnsi="Times New Roman" w:cs="Times New Roman" w:hint="eastAsia"/>
                  <w:sz w:val="18"/>
                  <w:szCs w:val="18"/>
                </w:rPr>
                <w:t xml:space="preserve">s are jointly indicate </w:t>
              </w:r>
            </w:ins>
            <w:ins w:id="39" w:author="Yang" w:date="2021-08-16T11:04:00Z">
              <w:r>
                <w:rPr>
                  <w:rFonts w:ascii="Times New Roman" w:eastAsia="宋体" w:hAnsi="Times New Roman" w:cs="Times New Roman" w:hint="eastAsia"/>
                  <w:sz w:val="18"/>
                  <w:szCs w:val="18"/>
                </w:rPr>
                <w:t>t</w:t>
              </w:r>
              <w:r>
                <w:rPr>
                  <w:rFonts w:ascii="Times New Roman" w:eastAsia="宋体" w:hAnsi="Times New Roman" w:cs="Times New Roman" w:hint="eastAsia"/>
                  <w:sz w:val="18"/>
                  <w:szCs w:val="18"/>
                </w:rPr>
                <w:t>he TPC value</w:t>
              </w:r>
            </w:ins>
            <w:ins w:id="40" w:author="Yang" w:date="2021-08-16T11:02:00Z">
              <w:r>
                <w:rPr>
                  <w:rFonts w:ascii="Times New Roman" w:eastAsia="宋体" w:hAnsi="Times New Roman" w:cs="Times New Roman" w:hint="eastAsia"/>
                  <w:sz w:val="18"/>
                  <w:szCs w:val="18"/>
                </w:rPr>
                <w:t>;</w:t>
              </w:r>
            </w:ins>
          </w:p>
          <w:p w:rsidR="005913DE" w:rsidRDefault="00553824">
            <w:pPr>
              <w:pStyle w:val="aff9"/>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5913DE"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w:t>
            </w:r>
            <w:proofErr w:type="spellStart"/>
            <w:r>
              <w:rPr>
                <w:rFonts w:asciiTheme="majorBidi" w:hAnsiTheme="majorBidi" w:cstheme="majorBidi"/>
                <w:bCs/>
                <w:iCs/>
                <w:sz w:val="18"/>
                <w:szCs w:val="18"/>
                <w:lang w:val="en-GB" w:eastAsia="ko-KR"/>
              </w:rPr>
              <w:t>fallback</w:t>
            </w:r>
            <w:proofErr w:type="spellEnd"/>
            <w:r>
              <w:rPr>
                <w:rFonts w:asciiTheme="majorBidi" w:hAnsiTheme="majorBidi" w:cstheme="majorBidi"/>
                <w:bCs/>
                <w:iCs/>
                <w:sz w:val="18"/>
                <w:szCs w:val="18"/>
                <w:lang w:val="en-GB" w:eastAsia="ko-KR"/>
              </w:rPr>
              <w:t xml:space="preserve"> DCI) is </w:t>
            </w:r>
            <w:r>
              <w:rPr>
                <w:rFonts w:asciiTheme="majorBidi" w:hAnsiTheme="majorBidi" w:cstheme="majorBidi"/>
                <w:bCs/>
                <w:iCs/>
                <w:sz w:val="18"/>
                <w:szCs w:val="18"/>
                <w:lang w:val="en-GB" w:eastAsia="ko-KR"/>
              </w:rPr>
              <w:t>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On the second bullet, we fail to see the motivation to su</w:t>
            </w:r>
            <w:r>
              <w:rPr>
                <w:rFonts w:ascii="Times New Roman" w:eastAsia="宋体" w:hAnsi="Times New Roman" w:cs="Times New Roman" w:hint="eastAsia"/>
                <w:b/>
                <w:bCs/>
                <w:color w:val="4A442A" w:themeColor="background2" w:themeShade="40"/>
                <w:sz w:val="18"/>
                <w:szCs w:val="18"/>
              </w:rPr>
              <w:t xml:space="preserve">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hint="eastAsia"/>
                <w:b/>
                <w:bCs/>
                <w:color w:val="4A442A" w:themeColor="background2" w:themeShade="40"/>
                <w:sz w:val="18"/>
                <w:szCs w:val="18"/>
              </w:rPr>
              <w:t>gNB</w:t>
            </w:r>
            <w:proofErr w:type="spellEnd"/>
            <w:r>
              <w:rPr>
                <w:rFonts w:ascii="Times New Roman" w:eastAsia="宋体" w:hAnsi="Times New Roman" w:cs="Times New Roman" w:hint="eastAsia"/>
                <w:b/>
                <w:bCs/>
                <w:color w:val="4A442A" w:themeColor="background2" w:themeShade="40"/>
                <w:sz w:val="18"/>
                <w:szCs w:val="18"/>
              </w:rPr>
              <w:t xml:space="preserve"> implementation in reality.</w:t>
            </w:r>
          </w:p>
        </w:tc>
      </w:tr>
      <w:tr w:rsidR="00BE688E">
        <w:tc>
          <w:tcPr>
            <w:tcW w:w="2122" w:type="dxa"/>
          </w:tcPr>
          <w:p w:rsidR="00BE688E" w:rsidRDefault="00BE688E" w:rsidP="00BE688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rsidR="00BE688E" w:rsidRDefault="00BE688E" w:rsidP="00BE688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first preference is that the 2</w:t>
            </w:r>
            <w:r w:rsidRPr="007C5CD1">
              <w:rPr>
                <w:rFonts w:ascii="Times New Roman" w:eastAsia="宋体" w:hAnsi="Times New Roman" w:cs="Times New Roman"/>
                <w:b/>
                <w:bCs/>
                <w:color w:val="4A442A" w:themeColor="background2" w:themeShade="40"/>
                <w:sz w:val="18"/>
                <w:szCs w:val="18"/>
                <w:vertAlign w:val="superscript"/>
              </w:rPr>
              <w:t>nd</w:t>
            </w:r>
            <w:r>
              <w:rPr>
                <w:rFonts w:ascii="Times New Roman" w:eastAsia="宋体" w:hAnsi="Times New Roman" w:cs="Times New Roman"/>
                <w:b/>
                <w:bCs/>
                <w:color w:val="4A442A" w:themeColor="background2" w:themeShade="40"/>
                <w:sz w:val="18"/>
                <w:szCs w:val="18"/>
              </w:rPr>
              <w:t xml:space="preserve"> TPC field can be also used, as explained by vivo.  </w:t>
            </w:r>
            <w:r>
              <w:rPr>
                <w:rFonts w:ascii="Times New Roman" w:eastAsia="宋体" w:hAnsi="Times New Roman" w:cs="Times New Roman"/>
                <w:b/>
                <w:bCs/>
                <w:color w:val="4A442A" w:themeColor="background2" w:themeShade="40"/>
                <w:sz w:val="18"/>
                <w:szCs w:val="18"/>
              </w:rPr>
              <w:t>Having said that</w:t>
            </w:r>
            <w:r>
              <w:rPr>
                <w:rFonts w:ascii="Times New Roman" w:eastAsia="宋体" w:hAnsi="Times New Roman" w:cs="Times New Roman"/>
                <w:b/>
                <w:bCs/>
                <w:color w:val="4A442A" w:themeColor="background2" w:themeShade="40"/>
                <w:sz w:val="18"/>
                <w:szCs w:val="18"/>
              </w:rPr>
              <w:t>, we can follow majority views for the sake of progress</w:t>
            </w:r>
          </w:p>
        </w:tc>
      </w:tr>
    </w:tbl>
    <w:p w:rsidR="005913DE" w:rsidRDefault="005913DE">
      <w:pPr>
        <w:pStyle w:val="affb"/>
      </w:pPr>
    </w:p>
    <w:bookmarkEnd w:id="10"/>
    <w:p w:rsidR="005913DE" w:rsidRDefault="00553824">
      <w:pPr>
        <w:pStyle w:val="Style2"/>
      </w:pPr>
      <w:r>
        <w:t xml:space="preserve">Default beam for PUSCH </w:t>
      </w: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rPr>
          <w:rFonts w:ascii="Times New Roman" w:hAnsi="Times New Roman" w:cs="Times New Roman"/>
          <w:b/>
          <w:bCs/>
          <w:sz w:val="18"/>
          <w:szCs w:val="18"/>
        </w:rPr>
        <w:t>:</w:t>
      </w:r>
      <w:r>
        <w:t xml:space="preserve"> </w:t>
      </w:r>
      <w:r>
        <w:rPr>
          <w:rFonts w:ascii="Times New Roman" w:eastAsia="Batang" w:hAnsi="Times New Roman" w:cs="Times New Roman"/>
          <w:sz w:val="18"/>
          <w:szCs w:val="18"/>
        </w:rPr>
        <w:t>If</w:t>
      </w:r>
      <w:r>
        <w:rPr>
          <w:rFonts w:ascii="Times New Roman" w:eastAsia="Batang" w:hAnsi="Times New Roman" w:cs="Times New Roman"/>
          <w:sz w:val="18"/>
          <w:szCs w:val="18"/>
        </w:rPr>
        <w:t xml:space="preserve"> the PUCCH resource with the lowest ID is activated with two spatial relation info, the spatial relation info with lower ID, is used as the default beam for PUSCH scheduled by DCI format 0_0.</w:t>
      </w:r>
    </w:p>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implementation. First of all,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can configure up to 128 PUCCH </w:t>
            </w:r>
            <w:r>
              <w:rPr>
                <w:rFonts w:ascii="Times New Roman" w:hAnsi="Times New Roman" w:cs="Times New Roman"/>
                <w:b/>
                <w:bCs/>
                <w:color w:val="4A442A" w:themeColor="background2" w:themeShade="40"/>
                <w:sz w:val="18"/>
                <w:szCs w:val="18"/>
              </w:rPr>
              <w:t xml:space="preserve">resources. So,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can configure one or two spatial relation for the remaining 127 PUCCH resources except for lowest ID PUCCH resource. As a result, there are sufficient scheduling flexibility even if we limit one spatial relation for the lowest ID PUCCH r</w:t>
            </w:r>
            <w:r>
              <w:rPr>
                <w:rFonts w:ascii="Times New Roman" w:hAnsi="Times New Roman" w:cs="Times New Roman"/>
                <w:b/>
                <w:bCs/>
                <w:color w:val="4A442A" w:themeColor="background2" w:themeShade="40"/>
                <w:sz w:val="18"/>
                <w:szCs w:val="18"/>
              </w:rPr>
              <w:t xml:space="preserve">esource. Secondly,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can u</w:t>
            </w:r>
            <w:r>
              <w:rPr>
                <w:rFonts w:ascii="Times New Roman" w:hAnsi="Times New Roman" w:cs="Times New Roman"/>
                <w:b/>
                <w:bCs/>
                <w:color w:val="4A442A" w:themeColor="background2" w:themeShade="40"/>
                <w:sz w:val="18"/>
                <w:szCs w:val="18"/>
              </w:rPr>
              <w:t>se it for STRP switching.</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issue can be handled via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configuring the PUCCH resource with the lowest ID with a single spatial relation info.  Having said that, we do not have strong concerns if there is majority support for this proposal.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Spreadtrum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w:t>
            </w:r>
            <w:r>
              <w:rPr>
                <w:rFonts w:ascii="Times New Roman" w:eastAsia="宋体" w:hAnsi="Times New Roman" w:cs="Times New Roman" w:hint="eastAsia"/>
                <w:b/>
                <w:bCs/>
                <w:color w:val="4A442A" w:themeColor="background2" w:themeShade="40"/>
                <w:sz w:val="18"/>
                <w:szCs w:val="18"/>
              </w:rPr>
              <w:t>port</w:t>
            </w:r>
            <w:r>
              <w:rPr>
                <w:rFonts w:ascii="Times New Roman" w:eastAsia="宋体" w:hAnsi="Times New Roman" w:cs="Times New Roman"/>
                <w:b/>
                <w:bCs/>
                <w:color w:val="4A442A" w:themeColor="background2" w:themeShade="40"/>
                <w:sz w:val="18"/>
                <w:szCs w:val="18"/>
              </w:rPr>
              <w:t>.</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Share same view as QC.</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Fine with the </w:t>
            </w:r>
            <w:r>
              <w:rPr>
                <w:rFonts w:ascii="Times New Roman" w:eastAsia="宋体" w:hAnsi="Times New Roman" w:cs="Times New Roman"/>
                <w:b/>
                <w:bCs/>
                <w:color w:val="4A442A" w:themeColor="background2" w:themeShade="40"/>
                <w:sz w:val="18"/>
                <w:szCs w:val="18"/>
              </w:rPr>
              <w:t>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are fine with the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tc>
          <w:tcPr>
            <w:tcW w:w="2122" w:type="dxa"/>
          </w:tcPr>
          <w:p w:rsidR="00725586" w:rsidRDefault="00725586" w:rsidP="00725586">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725586" w:rsidRDefault="00725586" w:rsidP="00725586">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rsidR="005913DE" w:rsidRDefault="005913DE"/>
    <w:p w:rsidR="005913DE" w:rsidRDefault="00553824">
      <w:pPr>
        <w:pStyle w:val="3"/>
        <w:spacing w:after="240"/>
        <w:ind w:left="1077" w:hanging="1077"/>
        <w:rPr>
          <w:rFonts w:ascii="Arial" w:hAnsi="Arial" w:cs="Arial"/>
          <w:color w:val="auto"/>
          <w:szCs w:val="16"/>
        </w:rPr>
      </w:pPr>
      <w:r>
        <w:rPr>
          <w:rFonts w:ascii="Arial" w:hAnsi="Arial" w:cs="Arial"/>
          <w:color w:val="auto"/>
          <w:szCs w:val="16"/>
        </w:rPr>
        <w:t xml:space="preserve">Scheme 1 – Frequency hopping and beam mapping  </w:t>
      </w:r>
    </w:p>
    <w:p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cyclical mapping pattern is configured, frequency hopping</w:t>
      </w:r>
      <w:r>
        <w:rPr>
          <w:rFonts w:ascii="Times New Roman" w:eastAsia="等线" w:hAnsi="Times New Roman" w:cs="Times New Roman"/>
          <w:bCs/>
          <w:iCs/>
          <w:kern w:val="32"/>
          <w:sz w:val="18"/>
          <w:lang w:val="en-GB"/>
        </w:rPr>
        <w:t xml:space="preserve"> is performed among the repetitions with the same beam. </w:t>
      </w:r>
    </w:p>
    <w:p w:rsidR="005913DE" w:rsidRDefault="005913DE">
      <w:pPr>
        <w:rPr>
          <w:rFonts w:ascii="Times New Roman" w:hAnsi="Times New Roman" w:cs="Times New Roman"/>
          <w:sz w:val="18"/>
          <w:szCs w:val="18"/>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As explained before, the benefit in the case of cyclical mapping is opportunistic early termination.</w:t>
            </w:r>
            <w:r>
              <w:rPr>
                <w:rFonts w:ascii="Times New Roman" w:eastAsia="宋体" w:hAnsi="Times New Roman" w:cs="Times New Roman"/>
                <w:b/>
                <w:bCs/>
                <w:color w:val="4A442A" w:themeColor="background2" w:themeShade="40"/>
                <w:sz w:val="18"/>
                <w:szCs w:val="18"/>
              </w:rPr>
              <w:t xml:space="preserve"> We are also ok with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to configure whether frequency hopping is at slot level or among the repetitions with the same beam for cyclical mapping.</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Pr>
                <w:rFonts w:ascii="Times New Roman" w:hAnsi="Times New Roman" w:cs="Times New Roman"/>
                <w:b/>
                <w:bCs/>
                <w:color w:val="4A442A" w:themeColor="background2" w:themeShade="40"/>
                <w:sz w:val="18"/>
                <w:szCs w:val="18"/>
              </w:rPr>
              <w:t>cyclical mapping pattern is configured.</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trPr>
          <w:trHeight w:val="638"/>
        </w:trPr>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w:t>
            </w:r>
            <w:r>
              <w:rPr>
                <w:rFonts w:ascii="Times New Roman" w:hAnsi="Times New Roman" w:cs="Times New Roman"/>
                <w:b/>
                <w:bCs/>
                <w:color w:val="4A442A" w:themeColor="background2" w:themeShade="40"/>
                <w:sz w:val="18"/>
                <w:szCs w:val="18"/>
              </w:rPr>
              <w:t>k</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trPr>
          <w:trHeight w:val="638"/>
        </w:trPr>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rPr>
          <w:trHeight w:val="638"/>
        </w:trPr>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w:t>
            </w:r>
            <w:proofErr w:type="gramStart"/>
            <w:r>
              <w:rPr>
                <w:rFonts w:ascii="Times New Roman" w:hAnsi="Times New Roman" w:cs="Times New Roman"/>
                <w:b/>
                <w:bCs/>
                <w:color w:val="4A442A" w:themeColor="background2" w:themeShade="40"/>
                <w:sz w:val="18"/>
                <w:szCs w:val="18"/>
              </w:rPr>
              <w:t>So</w:t>
            </w:r>
            <w:proofErr w:type="gramEnd"/>
            <w:r>
              <w:rPr>
                <w:rFonts w:ascii="Times New Roman" w:hAnsi="Times New Roman" w:cs="Times New Roman"/>
                <w:b/>
                <w:bCs/>
                <w:color w:val="4A442A" w:themeColor="background2" w:themeShade="40"/>
                <w:sz w:val="18"/>
                <w:szCs w:val="18"/>
              </w:rPr>
              <w:t xml:space="preserve"> we don’t see any need for further enhancements.  </w:t>
            </w:r>
          </w:p>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 proposal in our paper is specific to Scheme 3 and not Scheme 1.</w:t>
            </w:r>
          </w:p>
        </w:tc>
      </w:tr>
      <w:tr w:rsidR="005913DE">
        <w:trPr>
          <w:trHeight w:val="638"/>
        </w:trPr>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w:t>
            </w:r>
            <w:r>
              <w:rPr>
                <w:rFonts w:ascii="Times New Roman" w:eastAsia="宋体" w:hAnsi="Times New Roman" w:cs="Times New Roman"/>
                <w:b/>
                <w:bCs/>
                <w:color w:val="4A442A" w:themeColor="background2" w:themeShade="40"/>
                <w:sz w:val="18"/>
                <w:szCs w:val="18"/>
              </w:rPr>
              <w:t>rum</w:t>
            </w:r>
            <w:proofErr w:type="spellEnd"/>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rPr>
          <w:trHeight w:val="192"/>
        </w:trPr>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trPr>
          <w:trHeight w:val="192"/>
        </w:trPr>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rPr>
          <w:trHeight w:val="192"/>
        </w:trPr>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trPr>
          <w:trHeight w:val="638"/>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do </w:t>
            </w:r>
            <w:r>
              <w:rPr>
                <w:rFonts w:ascii="Times New Roman" w:eastAsia="宋体" w:hAnsi="Times New Roman" w:cs="Times New Roman"/>
                <w:b/>
                <w:bCs/>
                <w:color w:val="4A442A" w:themeColor="background2" w:themeShade="40"/>
                <w:sz w:val="18"/>
                <w:szCs w:val="18"/>
              </w:rPr>
              <w:t xml:space="preserve">not support. Share similar view as </w:t>
            </w:r>
            <w:proofErr w:type="spellStart"/>
            <w:r>
              <w:rPr>
                <w:rFonts w:ascii="Times New Roman" w:eastAsia="宋体" w:hAnsi="Times New Roman" w:cs="Times New Roman"/>
                <w:b/>
                <w:bCs/>
                <w:color w:val="4A442A" w:themeColor="background2" w:themeShade="40"/>
                <w:sz w:val="18"/>
                <w:szCs w:val="18"/>
              </w:rPr>
              <w:t>MeidaTek</w:t>
            </w:r>
            <w:proofErr w:type="spellEnd"/>
            <w:r>
              <w:rPr>
                <w:rFonts w:ascii="Times New Roman" w:eastAsia="宋体" w:hAnsi="Times New Roman" w:cs="Times New Roman"/>
                <w:b/>
                <w:bCs/>
                <w:color w:val="4A442A" w:themeColor="background2" w:themeShade="40"/>
                <w:sz w:val="18"/>
                <w:szCs w:val="18"/>
              </w:rPr>
              <w:t>.</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Secondly, we are not convinced without any performance gain provided by the proposal. If it is </w:t>
            </w:r>
            <w:r>
              <w:rPr>
                <w:rFonts w:ascii="Times New Roman" w:eastAsia="宋体" w:hAnsi="Times New Roman" w:cs="Times New Roman"/>
                <w:b/>
                <w:bCs/>
                <w:color w:val="4A442A" w:themeColor="background2" w:themeShade="40"/>
                <w:sz w:val="18"/>
                <w:szCs w:val="18"/>
              </w:rPr>
              <w:lastRenderedPageBreak/>
              <w:t>a</w:t>
            </w:r>
            <w:r>
              <w:rPr>
                <w:rFonts w:ascii="Times New Roman" w:eastAsia="宋体" w:hAnsi="Times New Roman" w:cs="Times New Roman"/>
                <w:b/>
                <w:bCs/>
                <w:color w:val="4A442A" w:themeColor="background2" w:themeShade="40"/>
                <w:sz w:val="18"/>
                <w:szCs w:val="18"/>
              </w:rPr>
              <w:t xml:space="preserve"> kind of opportunistic early termination, we can still find the cases that the configuration in first bullet has earlier termination than the second bullet.</w:t>
            </w:r>
          </w:p>
        </w:tc>
      </w:tr>
      <w:tr w:rsidR="005913DE">
        <w:trPr>
          <w:trHeight w:val="638"/>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CMCC</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he proposal as it can achieve beam diversity and frequency diversity gain simultaneo</w:t>
            </w:r>
            <w:r>
              <w:rPr>
                <w:rFonts w:ascii="Times New Roman" w:eastAsia="宋体" w:hAnsi="Times New Roman" w:cs="Times New Roman"/>
                <w:b/>
                <w:bCs/>
                <w:color w:val="4A442A" w:themeColor="background2" w:themeShade="40"/>
                <w:sz w:val="18"/>
                <w:szCs w:val="18"/>
              </w:rPr>
              <w:t>usly for cyclical mapping pattern.</w:t>
            </w:r>
          </w:p>
        </w:tc>
      </w:tr>
      <w:tr w:rsidR="005913DE">
        <w:trPr>
          <w:trHeight w:val="638"/>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 not support. Agree with </w:t>
            </w:r>
            <w:proofErr w:type="spellStart"/>
            <w:r>
              <w:rPr>
                <w:rFonts w:ascii="Times New Roman" w:eastAsia="宋体" w:hAnsi="Times New Roman" w:cs="Times New Roman"/>
                <w:b/>
                <w:bCs/>
                <w:color w:val="4A442A" w:themeColor="background2" w:themeShade="40"/>
                <w:sz w:val="18"/>
                <w:szCs w:val="18"/>
              </w:rPr>
              <w:t>MTek</w:t>
            </w:r>
            <w:proofErr w:type="spellEnd"/>
            <w:r>
              <w:rPr>
                <w:rFonts w:ascii="Times New Roman" w:eastAsia="宋体" w:hAnsi="Times New Roman" w:cs="Times New Roman"/>
                <w:b/>
                <w:bCs/>
                <w:color w:val="4A442A" w:themeColor="background2" w:themeShade="40"/>
                <w:sz w:val="18"/>
                <w:szCs w:val="18"/>
              </w:rPr>
              <w:t xml:space="preserve">. </w:t>
            </w:r>
          </w:p>
        </w:tc>
      </w:tr>
      <w:tr w:rsidR="005913DE">
        <w:trPr>
          <w:trHeight w:val="638"/>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proposal for </w:t>
            </w:r>
            <w:proofErr w:type="spellStart"/>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&gt;2. </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Note that when </w:t>
            </w:r>
            <w:proofErr w:type="spellStart"/>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is needed. </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When </w:t>
            </w:r>
            <w:proofErr w:type="spellStart"/>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hint="eastAsia"/>
                <w:b/>
                <w:bCs/>
                <w:color w:val="4A442A" w:themeColor="background2" w:themeShade="40"/>
                <w:sz w:val="18"/>
                <w:szCs w:val="18"/>
                <w:vertAlign w:val="subscript"/>
              </w:rPr>
              <w:t>Rep</w:t>
            </w:r>
            <w:proofErr w:type="spellEnd"/>
            <w:r>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w:t>
            </w:r>
            <w:r>
              <w:rPr>
                <w:rFonts w:ascii="Times New Roman" w:eastAsia="宋体" w:hAnsi="Times New Roman" w:cs="Times New Roman" w:hint="eastAsia"/>
                <w:b/>
                <w:bCs/>
                <w:color w:val="4A442A" w:themeColor="background2" w:themeShade="40"/>
                <w:sz w:val="18"/>
                <w:szCs w:val="18"/>
              </w:rPr>
              <w:t>tion 1: frequency hopping is performed on slot level.</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 Option 2: frequency hopping is not </w:t>
            </w:r>
            <w:proofErr w:type="gramStart"/>
            <w:r>
              <w:rPr>
                <w:rFonts w:ascii="Times New Roman" w:eastAsia="宋体" w:hAnsi="Times New Roman" w:cs="Times New Roman" w:hint="eastAsia"/>
                <w:b/>
                <w:bCs/>
                <w:color w:val="4A442A" w:themeColor="background2" w:themeShade="40"/>
                <w:sz w:val="18"/>
                <w:szCs w:val="18"/>
              </w:rPr>
              <w:t>applied,</w:t>
            </w:r>
            <w:proofErr w:type="gramEnd"/>
            <w:r>
              <w:rPr>
                <w:rFonts w:ascii="Times New Roman" w:eastAsia="宋体" w:hAnsi="Times New Roman" w:cs="Times New Roman" w:hint="eastAsia"/>
                <w:b/>
                <w:bCs/>
                <w:color w:val="4A442A" w:themeColor="background2" w:themeShade="40"/>
                <w:sz w:val="18"/>
                <w:szCs w:val="18"/>
              </w:rPr>
              <w:t xml:space="preserve"> all the scheduled frequency resources are used by each repetition.</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Option 3: frequency hopping is not applied, half of the scheduled frequency resources a</w:t>
            </w:r>
            <w:r>
              <w:rPr>
                <w:rFonts w:ascii="Times New Roman" w:eastAsia="宋体" w:hAnsi="Times New Roman" w:cs="Times New Roman" w:hint="eastAsia"/>
                <w:b/>
                <w:bCs/>
                <w:color w:val="4A442A" w:themeColor="background2" w:themeShade="40"/>
                <w:sz w:val="18"/>
                <w:szCs w:val="18"/>
              </w:rPr>
              <w:t>re used by each repetition.</w:t>
            </w: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trPr>
          <w:trHeight w:val="299"/>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Don</w:t>
            </w:r>
            <w:r>
              <w:rPr>
                <w:rFonts w:ascii="Times New Roman" w:eastAsia="宋体" w:hAnsi="Times New Roman" w:cs="Times New Roman"/>
                <w:b/>
                <w:bCs/>
                <w:color w:val="4A442A" w:themeColor="background2" w:themeShade="40"/>
                <w:sz w:val="18"/>
                <w:szCs w:val="18"/>
              </w:rPr>
              <w:t>’t support the proposal, we have similar view with MTK and Vivo.</w:t>
            </w:r>
          </w:p>
        </w:tc>
      </w:tr>
      <w:tr w:rsidR="005913DE">
        <w:trPr>
          <w:trHeight w:val="299"/>
        </w:trPr>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w:t>
            </w:r>
            <w:r>
              <w:rPr>
                <w:rFonts w:ascii="Times New Roman" w:eastAsia="宋体" w:hAnsi="Times New Roman" w:cs="Times New Roman" w:hint="eastAsia"/>
                <w:b/>
                <w:bCs/>
                <w:color w:val="4A442A" w:themeColor="background2" w:themeShade="40"/>
                <w:sz w:val="18"/>
                <w:szCs w:val="18"/>
              </w:rPr>
              <w:t>ping, which is in line with Rel-15 design with no spec impact/change.</w:t>
            </w:r>
          </w:p>
        </w:tc>
      </w:tr>
      <w:tr w:rsidR="00AD4E5E">
        <w:trPr>
          <w:trHeight w:val="299"/>
        </w:trPr>
        <w:tc>
          <w:tcPr>
            <w:tcW w:w="2122" w:type="dxa"/>
          </w:tcPr>
          <w:p w:rsidR="00AD4E5E" w:rsidRDefault="00AD4E5E" w:rsidP="00AD4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AD4E5E" w:rsidRDefault="00AD4E5E" w:rsidP="00AD4E5E">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Not support and sharing similar view as MTK/vivo</w:t>
            </w:r>
          </w:p>
        </w:tc>
      </w:tr>
    </w:tbl>
    <w:p w:rsidR="005913DE" w:rsidRDefault="005913DE">
      <w:pPr>
        <w:pStyle w:val="aff9"/>
        <w:ind w:left="1364"/>
        <w:rPr>
          <w:rFonts w:ascii="Times New Roman" w:hAnsi="Times New Roman"/>
          <w:sz w:val="18"/>
          <w:szCs w:val="18"/>
        </w:rPr>
      </w:pPr>
    </w:p>
    <w:p w:rsidR="005913DE" w:rsidRDefault="00553824">
      <w:pPr>
        <w:pStyle w:val="3"/>
        <w:spacing w:after="240"/>
        <w:ind w:left="1077" w:hanging="1077"/>
        <w:rPr>
          <w:rFonts w:ascii="Arial" w:hAnsi="Arial" w:cs="Arial"/>
          <w:color w:val="auto"/>
          <w:szCs w:val="16"/>
        </w:rPr>
      </w:pPr>
      <w:r>
        <w:rPr>
          <w:rFonts w:ascii="Arial" w:hAnsi="Arial" w:cs="Arial"/>
          <w:color w:val="auto"/>
          <w:szCs w:val="16"/>
        </w:rPr>
        <w:t>Grouping of PUCCH resources</w:t>
      </w: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t>
      </w:r>
      <w:r>
        <w:rPr>
          <w:rFonts w:ascii="Times New Roman" w:eastAsia="Batang" w:hAnsi="Times New Roman" w:cs="Times New Roman"/>
          <w:sz w:val="18"/>
          <w:szCs w:val="18"/>
        </w:rPr>
        <w:t xml:space="preserve">with two spatial relation info’s or two sets of power control parameters, the other PUCCH resources in the group also get updated to have the same two spatial relation info’s or two sets of power control parameters.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When the PUCCH resource is indicated wi</w:t>
      </w:r>
      <w:r>
        <w:rPr>
          <w:rFonts w:ascii="Times New Roman" w:eastAsia="Batang" w:hAnsi="Times New Roman" w:cs="Times New Roman"/>
          <w:sz w:val="18"/>
          <w:szCs w:val="18"/>
        </w:rPr>
        <w:t xml:space="preserve">th one spatial relation info or one set of power control parameters, then the other PUCCH resources in the group also get updated to have the same spatial relation info or the same set of power control parameters. </w:t>
      </w:r>
    </w:p>
    <w:p w:rsidR="005913DE" w:rsidRDefault="00553824">
      <w:pPr>
        <w:pStyle w:val="aff9"/>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 xml:space="preserve">The signalling details are up to RAN2 to </w:t>
      </w:r>
      <w:r>
        <w:rPr>
          <w:rFonts w:ascii="Times New Roman" w:hAnsi="Times New Roman" w:cs="Times New Roman"/>
          <w:iCs/>
          <w:sz w:val="18"/>
          <w:szCs w:val="18"/>
          <w:lang w:val="en-GB"/>
        </w:rPr>
        <w:t>decide.</w:t>
      </w:r>
    </w:p>
    <w:p w:rsidR="005913DE" w:rsidRDefault="005913DE">
      <w:pPr>
        <w:pStyle w:val="aff9"/>
        <w:rPr>
          <w:rFonts w:ascii="Times" w:eastAsia="Batang" w:hAnsi="Times" w:cs="Times"/>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which is the simplest way to update two beams for a group of PUCCH resources in our view. Up to 4 groups is supported in Rel. 16, which is sufficient </w:t>
            </w:r>
            <w:r>
              <w:rPr>
                <w:rFonts w:ascii="Times New Roman" w:eastAsia="宋体" w:hAnsi="Times New Roman" w:cs="Times New Roman"/>
                <w:b/>
                <w:bCs/>
                <w:color w:val="4A442A" w:themeColor="background2" w:themeShade="40"/>
                <w:sz w:val="18"/>
                <w:szCs w:val="18"/>
              </w:rPr>
              <w:t>in our view.</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w:t>
            </w:r>
            <w:r>
              <w:rPr>
                <w:rFonts w:ascii="Times New Roman" w:hAnsi="Times New Roman" w:cs="Times New Roman"/>
                <w:b/>
                <w:bCs/>
                <w:color w:val="4A442A" w:themeColor="background2" w:themeShade="40"/>
                <w:sz w:val="18"/>
                <w:szCs w:val="18"/>
              </w:rPr>
              <w:t>sal means STRP PUCCH resource is updated to MTRP PUCCH resource if MTRP PUCCH resource in the same group is updated by MAC CE, or vice versa, but the benefits and motivation of this is unclear.</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w:t>
            </w:r>
            <w:r>
              <w:rPr>
                <w:rFonts w:ascii="Times New Roman" w:eastAsia="宋体" w:hAnsi="Times New Roman" w:cs="Times New Roman"/>
                <w:b/>
                <w:bCs/>
                <w:color w:val="4A442A" w:themeColor="background2" w:themeShade="40"/>
                <w:sz w:val="18"/>
                <w:szCs w:val="18"/>
              </w:rPr>
              <w:t xml:space="preserve"> CE of spatial relation information updating for a PUCCH resource group is enough while a PUCCH resource can be included in </w:t>
            </w:r>
            <w:r>
              <w:rPr>
                <w:rFonts w:ascii="Times New Roman" w:eastAsia="宋体" w:hAnsi="Times New Roman" w:cs="Times New Roman"/>
                <w:b/>
                <w:bCs/>
                <w:color w:val="4A442A" w:themeColor="background2" w:themeShade="40"/>
                <w:sz w:val="18"/>
                <w:szCs w:val="18"/>
              </w:rPr>
              <w:lastRenderedPageBreak/>
              <w:t>two different groups which can activate one or two spatial relation information for a PUCCH resource. The specific impact of introdu</w:t>
            </w:r>
            <w:r>
              <w:rPr>
                <w:rFonts w:ascii="Times New Roman" w:eastAsia="宋体" w:hAnsi="Times New Roman" w:cs="Times New Roman"/>
                <w:b/>
                <w:bCs/>
                <w:color w:val="4A442A" w:themeColor="background2" w:themeShade="40"/>
                <w:sz w:val="18"/>
                <w:szCs w:val="18"/>
              </w:rPr>
              <w:t>cing a new MAC CE is larger than reusing the legacy MAC CE.</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rsidR="005913DE" w:rsidRDefault="00553824">
            <w:pPr>
              <w:adjustRightInd w:val="0"/>
              <w:snapToGrid w:val="0"/>
              <w:rPr>
                <w:iCs/>
                <w:sz w:val="18"/>
                <w:szCs w:val="18"/>
                <w:lang w:eastAsia="zh-TW"/>
              </w:rPr>
            </w:pPr>
            <w:r>
              <w:rPr>
                <w:iCs/>
                <w:sz w:val="18"/>
                <w:szCs w:val="18"/>
                <w:lang w:eastAsia="zh-TW"/>
              </w:rPr>
              <w:t>Two PUCCH resource I</w:t>
            </w:r>
            <w:r>
              <w:rPr>
                <w:iCs/>
                <w:sz w:val="18"/>
                <w:szCs w:val="18"/>
                <w:lang w:eastAsia="zh-TW"/>
              </w:rPr>
              <w:t>Ds can be configured for a PUCCH resource associated with two spatial relation info’s / power control parameter sets. Each of the two PUCCH resource IDs is associated with a spatial relation info / power control parameter set and a PUCCH resource group.</w:t>
            </w:r>
          </w:p>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w:t>
            </w:r>
            <w:r>
              <w:rPr>
                <w:rFonts w:ascii="Times New Roman" w:hAnsi="Times New Roman" w:cs="Times New Roman"/>
                <w:b/>
                <w:bCs/>
                <w:color w:val="4A442A" w:themeColor="background2" w:themeShade="40"/>
                <w:sz w:val="18"/>
                <w:szCs w:val="18"/>
              </w:rPr>
              <w:t xml:space="preserve">te that the first PUCCH resource ID can be used for operations not involving PUCCH resource group as in R15. Our scheme has the benefit that the existing MAC-CE can be reused and simultaneously update S-TRP PUCCH and one of the two spatial relation info’s </w:t>
            </w:r>
            <w:r>
              <w:rPr>
                <w:rFonts w:ascii="Times New Roman" w:hAnsi="Times New Roman" w:cs="Times New Roman"/>
                <w:b/>
                <w:bCs/>
                <w:color w:val="4A442A" w:themeColor="background2" w:themeShade="40"/>
                <w:sz w:val="18"/>
                <w:szCs w:val="18"/>
              </w:rPr>
              <w:t xml:space="preserve">of M-TRP PUCCH. If it is not desirable to have a second ID, we may give it a different name. We provide an example in the following figure: If a MAC-CE indicates ID 0 for updating spatial relation info, then all the spatial relation info’s associated with </w:t>
            </w:r>
            <w:r>
              <w:rPr>
                <w:rFonts w:ascii="Times New Roman" w:hAnsi="Times New Roman" w:cs="Times New Roman"/>
                <w:b/>
                <w:bCs/>
                <w:color w:val="4A442A" w:themeColor="background2" w:themeShade="40"/>
                <w:sz w:val="18"/>
                <w:szCs w:val="18"/>
              </w:rPr>
              <w:t>IDs 0, 2, 4 are updated accordingly.</w:t>
            </w:r>
          </w:p>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object w:dxaOrig="6509" w:dyaOrig="2028">
                <v:shape id="_x0000_i1026" type="#_x0000_t75" style="width:325.45pt;height:101.4pt" o:ole="">
                  <v:imagedata r:id="rId27" o:title=""/>
                </v:shape>
                <o:OLEObject Type="Embed" ProgID="Visio.Drawing.15" ShapeID="_x0000_i1026" DrawAspect="Content" ObjectID="_1690654447" r:id="rId28"/>
              </w:object>
            </w: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w:t>
            </w:r>
            <w:r>
              <w:rPr>
                <w:rFonts w:ascii="Times New Roman" w:eastAsia="宋体" w:hAnsi="Times New Roman" w:cs="Times New Roman"/>
                <w:b/>
                <w:bCs/>
                <w:color w:val="4A442A" w:themeColor="background2" w:themeShade="40"/>
                <w:sz w:val="18"/>
                <w:szCs w:val="18"/>
              </w:rPr>
              <w:t xml:space="preserve"> group</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b/>
                <w:bCs/>
                <w:color w:val="4A442A" w:themeColor="background2" w:themeShade="40"/>
                <w:sz w:val="18"/>
                <w:szCs w:val="18"/>
              </w:rPr>
              <w:t>infos</w:t>
            </w:r>
            <w:proofErr w:type="spellEnd"/>
            <w:r>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(or two sets of PC parameters) simultaneously for all PUCCH resources in a group.</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Not support the proposal.</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w:t>
            </w:r>
            <w:r>
              <w:rPr>
                <w:rFonts w:ascii="Times New Roman" w:eastAsia="宋体" w:hAnsi="Times New Roman" w:cs="Times New Roman"/>
                <w:b/>
                <w:bCs/>
                <w:color w:val="4A442A" w:themeColor="background2" w:themeShade="40"/>
                <w:sz w:val="18"/>
                <w:szCs w:val="18"/>
              </w:rPr>
              <w:t>proposal</w:t>
            </w:r>
            <w:r>
              <w:rPr>
                <w:rFonts w:ascii="Times New Roman" w:eastAsia="宋体" w:hAnsi="Times New Roman" w:cs="Times New Roman" w:hint="eastAsia"/>
                <w:b/>
                <w:bCs/>
                <w:color w:val="4A442A" w:themeColor="background2" w:themeShade="40"/>
                <w:sz w:val="18"/>
                <w:szCs w:val="18"/>
              </w:rPr>
              <w:t>. W</w:t>
            </w:r>
            <w:r>
              <w:rPr>
                <w:rFonts w:ascii="Times New Roman" w:eastAsia="宋体" w:hAnsi="Times New Roman" w:cs="Times New Roman"/>
                <w:b/>
                <w:bCs/>
                <w:color w:val="4A442A" w:themeColor="background2" w:themeShade="40"/>
                <w:sz w:val="18"/>
                <w:szCs w:val="18"/>
              </w:rPr>
              <w:t>h</w:t>
            </w:r>
            <w:r>
              <w:rPr>
                <w:rFonts w:ascii="Times New Roman" w:eastAsia="宋体"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Pr>
                <w:rFonts w:ascii="Times New Roman" w:eastAsia="宋体" w:hAnsi="Times New Roman" w:cs="Times New Roman" w:hint="eastAsia"/>
                <w:b/>
                <w:bCs/>
                <w:color w:val="4A442A" w:themeColor="background2" w:themeShade="40"/>
                <w:sz w:val="18"/>
                <w:szCs w:val="18"/>
              </w:rPr>
              <w:t>spatialRelationInfo</w:t>
            </w:r>
            <w:proofErr w:type="spellEnd"/>
            <w:r>
              <w:rPr>
                <w:rFonts w:ascii="Times New Roman" w:eastAsia="宋体" w:hAnsi="Times New Roman" w:cs="Times New Roman" w:hint="eastAsia"/>
                <w:b/>
                <w:bCs/>
                <w:color w:val="4A442A" w:themeColor="background2" w:themeShade="40"/>
                <w:sz w:val="18"/>
                <w:szCs w:val="18"/>
              </w:rPr>
              <w:t xml:space="preserve">/power control parameter sets activated by MAC-CE. </w:t>
            </w:r>
            <w:proofErr w:type="gramStart"/>
            <w:r>
              <w:rPr>
                <w:rFonts w:ascii="Times New Roman" w:eastAsia="宋体" w:hAnsi="Times New Roman" w:cs="Times New Roman" w:hint="eastAsia"/>
                <w:b/>
                <w:bCs/>
                <w:color w:val="4A442A" w:themeColor="background2" w:themeShade="40"/>
                <w:sz w:val="18"/>
                <w:szCs w:val="18"/>
              </w:rPr>
              <w:t>Therefore</w:t>
            </w:r>
            <w:proofErr w:type="gramEnd"/>
            <w:r>
              <w:rPr>
                <w:rFonts w:ascii="Times New Roman" w:eastAsia="宋体" w:hAnsi="Times New Roman" w:cs="Times New Roman" w:hint="eastAsia"/>
                <w:b/>
                <w:bCs/>
                <w:color w:val="4A442A" w:themeColor="background2" w:themeShade="40"/>
                <w:sz w:val="18"/>
                <w:szCs w:val="18"/>
              </w:rPr>
              <w:t xml:space="preserve"> all the PUCCH resource</w:t>
            </w:r>
            <w:r>
              <w:rPr>
                <w:rFonts w:ascii="Times New Roman" w:eastAsia="宋体" w:hAnsi="Times New Roman" w:cs="Times New Roman" w:hint="eastAsia"/>
                <w:b/>
                <w:bCs/>
                <w:color w:val="4A442A" w:themeColor="background2" w:themeShade="40"/>
                <w:sz w:val="18"/>
                <w:szCs w:val="18"/>
              </w:rPr>
              <w:t xml:space="preserve">s in the same group should be activated with the same number of </w:t>
            </w:r>
            <w:proofErr w:type="spellStart"/>
            <w:r>
              <w:rPr>
                <w:rFonts w:ascii="Times New Roman" w:eastAsia="宋体" w:hAnsi="Times New Roman" w:cs="Times New Roman" w:hint="eastAsia"/>
                <w:b/>
                <w:bCs/>
                <w:color w:val="4A442A" w:themeColor="background2" w:themeShade="40"/>
                <w:sz w:val="18"/>
                <w:szCs w:val="18"/>
              </w:rPr>
              <w:t>spatialRelationInfo</w:t>
            </w:r>
            <w:proofErr w:type="spellEnd"/>
            <w:r>
              <w:rPr>
                <w:rFonts w:ascii="Times New Roman" w:eastAsia="宋体" w:hAnsi="Times New Roman" w:cs="Times New Roman" w:hint="eastAsia"/>
                <w:b/>
                <w:bCs/>
                <w:color w:val="4A442A" w:themeColor="background2" w:themeShade="40"/>
                <w:sz w:val="18"/>
                <w:szCs w:val="18"/>
              </w:rPr>
              <w:t>/power control parameter sets.</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w:t>
            </w:r>
            <w:r>
              <w:rPr>
                <w:rFonts w:ascii="Times New Roman" w:eastAsia="宋体" w:hAnsi="Times New Roman" w:cs="Times New Roman" w:hint="eastAsia"/>
                <w:b/>
                <w:bCs/>
                <w:color w:val="4A442A" w:themeColor="background2" w:themeShade="40"/>
                <w:sz w:val="18"/>
                <w:szCs w:val="18"/>
              </w:rPr>
              <w:t xml:space="preserve">e </w:t>
            </w:r>
            <w:r>
              <w:rPr>
                <w:rFonts w:ascii="Times New Roman" w:eastAsia="宋体" w:hAnsi="Times New Roman" w:cs="Times New Roman"/>
                <w:b/>
                <w:bCs/>
                <w:color w:val="4A442A" w:themeColor="background2" w:themeShade="40"/>
                <w:sz w:val="18"/>
                <w:szCs w:val="18"/>
              </w:rPr>
              <w:t>are fine with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have strong concern on this proposal.</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It should be noted PUCCH Resource Group in Rel</w:t>
            </w:r>
            <w:r>
              <w:rPr>
                <w:rFonts w:ascii="Times New Roman" w:eastAsia="宋体" w:hAnsi="Times New Roman" w:cs="Times New Roman" w:hint="eastAsia"/>
                <w:b/>
                <w:bCs/>
                <w:color w:val="4A442A" w:themeColor="background2" w:themeShade="40"/>
                <w:sz w:val="18"/>
                <w:szCs w:val="18"/>
              </w:rPr>
              <w:t>-16 corresponds to one spatial relation of one PUCCH resource in FR2. For MTRP PUCCH in Rel-17, different spatial relations of one PUCCH resource means toward different TRPs. To keep alignment with the approach in Rl-16, it should configure two spatial rel</w:t>
            </w:r>
            <w:r>
              <w:rPr>
                <w:rFonts w:ascii="Times New Roman" w:eastAsia="宋体" w:hAnsi="Times New Roman" w:cs="Times New Roman" w:hint="eastAsia"/>
                <w:b/>
                <w:bCs/>
                <w:color w:val="4A442A" w:themeColor="background2" w:themeShade="40"/>
                <w:sz w:val="18"/>
                <w:szCs w:val="18"/>
              </w:rPr>
              <w:t xml:space="preserve">ations of one PUCCH resource in two groups, instead of </w:t>
            </w:r>
            <w:r>
              <w:rPr>
                <w:rFonts w:ascii="Times New Roman" w:eastAsia="宋体" w:hAnsi="Times New Roman" w:cs="Times New Roman" w:hint="eastAsia"/>
                <w:b/>
                <w:bCs/>
                <w:color w:val="4A442A" w:themeColor="background2" w:themeShade="40"/>
                <w:sz w:val="18"/>
                <w:szCs w:val="18"/>
              </w:rPr>
              <w:lastRenderedPageBreak/>
              <w:t xml:space="preserve">in one. To achieve the purpose above and minimize spec change for RAN2, one reserved bit (designated as </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R</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in the existing </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Enhanced PUCCH Spatial Relation Activation/Deactivation MAC CE</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[TS </w:t>
            </w:r>
            <w:proofErr w:type="gramStart"/>
            <w:r>
              <w:rPr>
                <w:rFonts w:ascii="Times New Roman" w:eastAsia="宋体" w:hAnsi="Times New Roman" w:cs="Times New Roman" w:hint="eastAsia"/>
                <w:b/>
                <w:bCs/>
                <w:color w:val="4A442A" w:themeColor="background2" w:themeShade="40"/>
                <w:sz w:val="18"/>
                <w:szCs w:val="18"/>
              </w:rPr>
              <w:t>38.321 ]</w:t>
            </w:r>
            <w:proofErr w:type="gramEnd"/>
            <w:r>
              <w:rPr>
                <w:rFonts w:ascii="Times New Roman" w:eastAsia="宋体" w:hAnsi="Times New Roman" w:cs="Times New Roman" w:hint="eastAsia"/>
                <w:b/>
                <w:bCs/>
                <w:color w:val="4A442A" w:themeColor="background2" w:themeShade="40"/>
                <w:sz w:val="18"/>
                <w:szCs w:val="18"/>
              </w:rPr>
              <w:t xml:space="preserve"> can indicate which one of multiple PUCCH groups containing the spatial relation of PUCCH resource should be updated. For </w:t>
            </w:r>
            <w:proofErr w:type="gramStart"/>
            <w:r>
              <w:rPr>
                <w:rFonts w:ascii="Times New Roman" w:eastAsia="宋体" w:hAnsi="Times New Roman" w:cs="Times New Roman" w:hint="eastAsia"/>
                <w:b/>
                <w:bCs/>
                <w:color w:val="4A442A" w:themeColor="background2" w:themeShade="40"/>
                <w:sz w:val="18"/>
                <w:szCs w:val="18"/>
              </w:rPr>
              <w:t>group based</w:t>
            </w:r>
            <w:proofErr w:type="gramEnd"/>
            <w:r>
              <w:rPr>
                <w:rFonts w:ascii="Times New Roman" w:eastAsia="宋体" w:hAnsi="Times New Roman" w:cs="Times New Roman" w:hint="eastAsia"/>
                <w:b/>
                <w:bCs/>
                <w:color w:val="4A442A" w:themeColor="background2" w:themeShade="40"/>
                <w:sz w:val="18"/>
                <w:szCs w:val="18"/>
              </w:rPr>
              <w:t xml:space="preserve"> update of PC parameters in FR1, same principle should be ensured. We suggest to revise this proposal as follo</w:t>
            </w:r>
            <w:r>
              <w:rPr>
                <w:rFonts w:ascii="Times New Roman" w:eastAsia="宋体" w:hAnsi="Times New Roman" w:cs="Times New Roman" w:hint="eastAsia"/>
                <w:b/>
                <w:bCs/>
                <w:color w:val="4A442A" w:themeColor="background2" w:themeShade="40"/>
                <w:sz w:val="18"/>
                <w:szCs w:val="18"/>
              </w:rPr>
              <w:t>ws:</w:t>
            </w: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w:t>
            </w:r>
            <w:ins w:id="41" w:author="Yang" w:date="2021-08-16T12:07:00Z">
              <w:r>
                <w:rPr>
                  <w:rFonts w:ascii="Times New Roman" w:eastAsia="Batang" w:hAnsi="Times New Roman" w:cs="Times New Roman"/>
                  <w:sz w:val="18"/>
                  <w:szCs w:val="18"/>
                </w:rPr>
                <w:t>o</w:t>
              </w:r>
              <w:r>
                <w:rPr>
                  <w:rFonts w:ascii="Times New Roman" w:eastAsia="Batang" w:hAnsi="Times New Roman" w:cs="Times New Roman"/>
                  <w:sz w:val="18"/>
                  <w:szCs w:val="18"/>
                </w:rPr>
                <w:t xml:space="preserve">ne PUCCH resource </w:t>
              </w:r>
              <w:r>
                <w:rPr>
                  <w:rFonts w:ascii="Times New Roman" w:eastAsia="Batang" w:hAnsi="Times New Roman" w:cs="Times New Roman"/>
                  <w:sz w:val="18"/>
                  <w:szCs w:val="18"/>
                </w:rPr>
                <w:t>with two spatial relation</w:t>
              </w:r>
              <w:r>
                <w:rPr>
                  <w:rFonts w:ascii="Times New Roman" w:eastAsia="宋体" w:hAnsi="Times New Roman" w:cs="Times New Roman" w:hint="eastAsia"/>
                  <w:sz w:val="18"/>
                  <w:szCs w:val="18"/>
                </w:rPr>
                <w:t xml:space="preserve"> info</w:t>
              </w:r>
              <w:r>
                <w:rPr>
                  <w:rFonts w:ascii="Times New Roman" w:eastAsia="宋体" w:hAnsi="Times New Roman" w:cs="Times New Roman"/>
                  <w:sz w:val="18"/>
                  <w:szCs w:val="18"/>
                </w:rPr>
                <w:t>’</w:t>
              </w:r>
              <w:r>
                <w:rPr>
                  <w:rFonts w:ascii="Times New Roman" w:eastAsia="Batang" w:hAnsi="Times New Roman" w:cs="Times New Roman"/>
                  <w:sz w:val="18"/>
                  <w:szCs w:val="18"/>
                </w:rPr>
                <w:t>s</w:t>
              </w:r>
              <w:r>
                <w:rPr>
                  <w:rFonts w:ascii="Times New Roman" w:eastAsia="宋体" w:hAnsi="Times New Roman" w:cs="Times New Roman" w:hint="eastAsia"/>
                  <w:sz w:val="18"/>
                  <w:szCs w:val="18"/>
                </w:rPr>
                <w:t xml:space="preserve"> (for FR2)</w:t>
              </w:r>
              <w:r>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can be </w:t>
              </w:r>
              <w:r>
                <w:rPr>
                  <w:rFonts w:ascii="Times New Roman" w:eastAsia="Batang" w:hAnsi="Times New Roman" w:cs="Times New Roman"/>
                  <w:sz w:val="18"/>
                  <w:szCs w:val="18"/>
                </w:rPr>
                <w:t xml:space="preserve">configured </w:t>
              </w:r>
              <w:r>
                <w:rPr>
                  <w:rFonts w:ascii="Times New Roman" w:eastAsia="Batang" w:hAnsi="Times New Roman" w:cs="Times New Roman"/>
                  <w:sz w:val="18"/>
                  <w:szCs w:val="18"/>
                </w:rPr>
                <w:t>in two PUCCH</w:t>
              </w:r>
            </w:ins>
            <w:ins w:id="42" w:author="Yang" w:date="2021-08-16T12:11:00Z">
              <w:r>
                <w:rPr>
                  <w:rFonts w:ascii="Times New Roman" w:eastAsia="宋体" w:hAnsi="Times New Roman" w:cs="Times New Roman" w:hint="eastAsia"/>
                  <w:sz w:val="18"/>
                  <w:szCs w:val="18"/>
                </w:rPr>
                <w:t xml:space="preserve"> r</w:t>
              </w:r>
            </w:ins>
            <w:ins w:id="43" w:author="Yang" w:date="2021-08-16T12:10:00Z">
              <w:r>
                <w:rPr>
                  <w:rFonts w:ascii="Times New Roman" w:eastAsia="宋体" w:hAnsi="Times New Roman" w:cs="Times New Roman" w:hint="eastAsia"/>
                  <w:sz w:val="18"/>
                  <w:szCs w:val="18"/>
                </w:rPr>
                <w:t>esource</w:t>
              </w:r>
            </w:ins>
            <w:ins w:id="44" w:author="Yang" w:date="2021-08-16T12:07:00Z">
              <w:r>
                <w:rPr>
                  <w:rFonts w:ascii="Times New Roman" w:eastAsia="Batang" w:hAnsi="Times New Roman" w:cs="Times New Roman"/>
                  <w:sz w:val="18"/>
                  <w:szCs w:val="18"/>
                </w:rPr>
                <w:t xml:space="preserve"> groups</w:t>
              </w:r>
            </w:ins>
            <w:ins w:id="45" w:author="Yang" w:date="2021-08-16T12:10:00Z">
              <w:r>
                <w:rPr>
                  <w:rFonts w:ascii="Times New Roman" w:eastAsia="宋体" w:hAnsi="Times New Roman" w:cs="Times New Roman" w:hint="eastAsia"/>
                  <w:sz w:val="18"/>
                  <w:szCs w:val="18"/>
                </w:rPr>
                <w:t xml:space="preserve"> in a CC</w:t>
              </w:r>
            </w:ins>
            <w:ins w:id="46" w:author="Yang" w:date="2021-08-16T14:05:00Z">
              <w:r>
                <w:rPr>
                  <w:rFonts w:ascii="Times New Roman" w:eastAsia="宋体" w:hAnsi="Times New Roman" w:cs="Times New Roman" w:hint="eastAsia"/>
                  <w:sz w:val="18"/>
                  <w:szCs w:val="18"/>
                </w:rPr>
                <w:t>, and</w:t>
              </w:r>
            </w:ins>
            <w:ins w:id="47" w:author="Yang" w:date="2021-08-16T12:16:00Z">
              <w:r>
                <w:rPr>
                  <w:rFonts w:ascii="Times New Roman" w:eastAsia="宋体" w:hAnsi="Times New Roman" w:cs="Times New Roman" w:hint="eastAsia"/>
                  <w:sz w:val="18"/>
                  <w:szCs w:val="18"/>
                </w:rPr>
                <w:t xml:space="preserve"> </w:t>
              </w:r>
            </w:ins>
            <w:ins w:id="48" w:author="Yang" w:date="2021-08-16T12:08:00Z">
              <w:r>
                <w:rPr>
                  <w:rFonts w:ascii="Times New Roman" w:eastAsia="宋体" w:hAnsi="Times New Roman" w:cs="Times New Roman" w:hint="eastAsia"/>
                  <w:sz w:val="18"/>
                  <w:szCs w:val="18"/>
                </w:rPr>
                <w:t>MAC CE</w:t>
              </w:r>
            </w:ins>
            <w:ins w:id="49" w:author="Yang" w:date="2021-08-16T12:10:00Z">
              <w:r>
                <w:rPr>
                  <w:rFonts w:ascii="Times New Roman" w:eastAsia="宋体" w:hAnsi="Times New Roman" w:cs="Times New Roman" w:hint="eastAsia"/>
                  <w:sz w:val="18"/>
                  <w:szCs w:val="18"/>
                </w:rPr>
                <w:t xml:space="preserve"> activating</w:t>
              </w:r>
            </w:ins>
            <w:ins w:id="50" w:author="Yang" w:date="2021-08-16T14:06:00Z">
              <w:r>
                <w:rPr>
                  <w:rFonts w:ascii="Times New Roman" w:eastAsia="宋体" w:hAnsi="Times New Roman" w:cs="Times New Roman" w:hint="eastAsia"/>
                  <w:sz w:val="18"/>
                  <w:szCs w:val="18"/>
                </w:rPr>
                <w:t xml:space="preserve"> </w:t>
              </w:r>
            </w:ins>
            <w:ins w:id="51" w:author="Yang" w:date="2021-08-16T12:10:00Z">
              <w:r>
                <w:rPr>
                  <w:rFonts w:ascii="Times New Roman" w:eastAsia="宋体" w:hAnsi="Times New Roman" w:cs="Times New Roman" w:hint="eastAsia"/>
                  <w:sz w:val="18"/>
                  <w:szCs w:val="18"/>
                </w:rPr>
                <w:t>all the</w:t>
              </w:r>
              <w:r>
                <w:rPr>
                  <w:rFonts w:ascii="Times New Roman" w:eastAsia="宋体" w:hAnsi="Times New Roman" w:cs="Times New Roman" w:hint="eastAsia"/>
                  <w:sz w:val="18"/>
                  <w:szCs w:val="18"/>
                </w:rPr>
                <w:t xml:space="preserve"> PUCCH resources </w:t>
              </w:r>
            </w:ins>
            <w:ins w:id="52" w:author="Yang" w:date="2021-08-16T12:15:00Z">
              <w:r>
                <w:rPr>
                  <w:rFonts w:ascii="Times New Roman" w:eastAsia="宋体" w:hAnsi="Times New Roman" w:cs="Times New Roman" w:hint="eastAsia"/>
                  <w:sz w:val="18"/>
                  <w:szCs w:val="18"/>
                </w:rPr>
                <w:t>with</w:t>
              </w:r>
            </w:ins>
            <w:ins w:id="53" w:author="Yang" w:date="2021-08-16T12:10:00Z">
              <w:r>
                <w:rPr>
                  <w:rFonts w:ascii="Times New Roman" w:eastAsia="宋体" w:hAnsi="Times New Roman" w:cs="Times New Roman" w:hint="eastAsia"/>
                  <w:sz w:val="18"/>
                  <w:szCs w:val="18"/>
                </w:rPr>
                <w:t xml:space="preserve">in the </w:t>
              </w:r>
            </w:ins>
            <w:ins w:id="54" w:author="Yang" w:date="2021-08-16T12:11:00Z">
              <w:r>
                <w:rPr>
                  <w:rFonts w:ascii="Times New Roman" w:eastAsia="宋体" w:hAnsi="Times New Roman" w:cs="Times New Roman" w:hint="eastAsia"/>
                  <w:sz w:val="18"/>
                  <w:szCs w:val="18"/>
                </w:rPr>
                <w:t>PUCCH resource group</w:t>
              </w:r>
            </w:ins>
            <w:ins w:id="55" w:author="Yang" w:date="2021-08-16T12:17:00Z">
              <w:r>
                <w:rPr>
                  <w:rFonts w:ascii="Times New Roman" w:eastAsia="宋体" w:hAnsi="Times New Roman" w:cs="Times New Roman" w:hint="eastAsia"/>
                  <w:sz w:val="18"/>
                  <w:szCs w:val="18"/>
                </w:rPr>
                <w:t xml:space="preserve"> as in Rel-16</w:t>
              </w:r>
            </w:ins>
            <w:ins w:id="56" w:author="Yang" w:date="2021-08-16T12:12:00Z">
              <w:r>
                <w:rPr>
                  <w:rFonts w:ascii="Times New Roman" w:eastAsia="宋体" w:hAnsi="Times New Roman" w:cs="Times New Roman" w:hint="eastAsia"/>
                  <w:sz w:val="18"/>
                  <w:szCs w:val="18"/>
                </w:rPr>
                <w:t>.</w:t>
              </w:r>
            </w:ins>
            <w:del w:id="57" w:author="Yang" w:date="2021-08-16T12:07:00Z">
              <w:r>
                <w:rPr>
                  <w:rFonts w:ascii="Times New Roman" w:eastAsia="Batang" w:hAnsi="Times New Roman" w:cs="Times New Roman"/>
                  <w:sz w:val="18"/>
                  <w:szCs w:val="18"/>
                </w:rPr>
                <w:delText>MAC-CE activating two spatial relation info’s (for FR2) for a group of PUCCH resources</w:delText>
              </w:r>
            </w:del>
            <w:del w:id="58" w:author="Yang" w:date="2021-08-16T12:12:00Z">
              <w:r>
                <w:rPr>
                  <w:rFonts w:ascii="Times New Roman" w:eastAsia="Batang" w:hAnsi="Times New Roman" w:cs="Times New Roman"/>
                  <w:sz w:val="18"/>
                  <w:szCs w:val="18"/>
                </w:rPr>
                <w:delText xml:space="preserve"> in a CC.</w:delText>
              </w:r>
            </w:del>
            <w:r>
              <w:rPr>
                <w:rFonts w:ascii="Times New Roman" w:eastAsia="Batang" w:hAnsi="Times New Roman" w:cs="Times New Roman"/>
                <w:sz w:val="18"/>
                <w:szCs w:val="18"/>
              </w:rPr>
              <w:t xml:space="preserve"> </w:t>
            </w:r>
          </w:p>
          <w:p w:rsidR="005913DE" w:rsidRDefault="00553824">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w:t>
            </w:r>
            <w:ins w:id="59" w:author="Yang" w:date="2021-08-16T12:12:00Z">
              <w:r>
                <w:rPr>
                  <w:rFonts w:ascii="Times New Roman" w:eastAsia="Batang" w:hAnsi="Times New Roman" w:cs="Times New Roman"/>
                  <w:sz w:val="18"/>
                  <w:szCs w:val="18"/>
                </w:rPr>
                <w:t>o</w:t>
              </w:r>
              <w:r>
                <w:rPr>
                  <w:rFonts w:ascii="Times New Roman" w:eastAsia="Batang" w:hAnsi="Times New Roman" w:cs="Times New Roman"/>
                  <w:sz w:val="18"/>
                  <w:szCs w:val="18"/>
                </w:rPr>
                <w:t xml:space="preserve">ne PUCCH resource </w:t>
              </w:r>
              <w:r>
                <w:rPr>
                  <w:rFonts w:ascii="Times New Roman" w:eastAsia="Batang" w:hAnsi="Times New Roman" w:cs="Times New Roman"/>
                  <w:sz w:val="18"/>
                  <w:szCs w:val="18"/>
                </w:rPr>
                <w:t xml:space="preserve">with two </w:t>
              </w:r>
              <w:r>
                <w:rPr>
                  <w:rFonts w:ascii="Times New Roman" w:eastAsia="宋体" w:hAnsi="Times New Roman" w:cs="Times New Roman" w:hint="eastAsia"/>
                  <w:sz w:val="18"/>
                  <w:szCs w:val="18"/>
                </w:rPr>
                <w:t>sets of power control parameters (for FR1)</w:t>
              </w:r>
              <w:r>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can be </w:t>
              </w:r>
              <w:r>
                <w:rPr>
                  <w:rFonts w:ascii="Times New Roman" w:eastAsia="Batang" w:hAnsi="Times New Roman" w:cs="Times New Roman"/>
                  <w:sz w:val="18"/>
                  <w:szCs w:val="18"/>
                </w:rPr>
                <w:t xml:space="preserve">configured </w:t>
              </w:r>
              <w:r>
                <w:rPr>
                  <w:rFonts w:ascii="Times New Roman" w:eastAsia="Batang" w:hAnsi="Times New Roman" w:cs="Times New Roman"/>
                  <w:sz w:val="18"/>
                  <w:szCs w:val="18"/>
                </w:rPr>
                <w:t>in two PUCCH</w:t>
              </w:r>
              <w:r>
                <w:rPr>
                  <w:rFonts w:ascii="Times New Roman" w:eastAsia="宋体" w:hAnsi="Times New Roman" w:cs="Times New Roman" w:hint="eastAsia"/>
                  <w:sz w:val="18"/>
                  <w:szCs w:val="18"/>
                </w:rPr>
                <w:t xml:space="preserve"> resource</w:t>
              </w:r>
              <w:r>
                <w:rPr>
                  <w:rFonts w:ascii="Times New Roman" w:eastAsia="Batang" w:hAnsi="Times New Roman" w:cs="Times New Roman"/>
                  <w:sz w:val="18"/>
                  <w:szCs w:val="18"/>
                </w:rPr>
                <w:t xml:space="preserve"> groups</w:t>
              </w:r>
              <w:r>
                <w:rPr>
                  <w:rFonts w:ascii="Times New Roman" w:eastAsia="宋体" w:hAnsi="Times New Roman" w:cs="Times New Roman" w:hint="eastAsia"/>
                  <w:sz w:val="18"/>
                  <w:szCs w:val="18"/>
                </w:rPr>
                <w:t xml:space="preserve"> in a CC,</w:t>
              </w:r>
            </w:ins>
            <w:ins w:id="60" w:author="Yang" w:date="2021-08-16T12:17:00Z">
              <w:r>
                <w:rPr>
                  <w:rFonts w:ascii="Times New Roman" w:eastAsia="宋体" w:hAnsi="Times New Roman" w:cs="Times New Roman" w:hint="eastAsia"/>
                  <w:sz w:val="18"/>
                  <w:szCs w:val="18"/>
                </w:rPr>
                <w:t xml:space="preserve"> </w:t>
              </w:r>
            </w:ins>
            <w:ins w:id="61" w:author="Yang" w:date="2021-08-16T14:06:00Z">
              <w:r>
                <w:rPr>
                  <w:rFonts w:ascii="Times New Roman" w:eastAsia="宋体" w:hAnsi="Times New Roman" w:cs="Times New Roman" w:hint="eastAsia"/>
                  <w:sz w:val="18"/>
                  <w:szCs w:val="18"/>
                </w:rPr>
                <w:t>and</w:t>
              </w:r>
            </w:ins>
            <w:ins w:id="62" w:author="Yang" w:date="2021-08-16T12:12:00Z">
              <w:r>
                <w:rPr>
                  <w:rFonts w:ascii="Times New Roman" w:eastAsia="宋体" w:hAnsi="Times New Roman" w:cs="Times New Roman" w:hint="eastAsia"/>
                  <w:sz w:val="18"/>
                  <w:szCs w:val="18"/>
                </w:rPr>
                <w:t xml:space="preserve"> MAC CE activating all the PUCCH resources </w:t>
              </w:r>
            </w:ins>
            <w:ins w:id="63" w:author="Yang" w:date="2021-08-16T12:15:00Z">
              <w:r>
                <w:rPr>
                  <w:rFonts w:ascii="Times New Roman" w:eastAsia="宋体" w:hAnsi="Times New Roman" w:cs="Times New Roman" w:hint="eastAsia"/>
                  <w:sz w:val="18"/>
                  <w:szCs w:val="18"/>
                </w:rPr>
                <w:t>with</w:t>
              </w:r>
            </w:ins>
            <w:ins w:id="64" w:author="Yang" w:date="2021-08-16T12:12:00Z">
              <w:r>
                <w:rPr>
                  <w:rFonts w:ascii="Times New Roman" w:eastAsia="宋体" w:hAnsi="Times New Roman" w:cs="Times New Roman" w:hint="eastAsia"/>
                  <w:sz w:val="18"/>
                  <w:szCs w:val="18"/>
                </w:rPr>
                <w:t>in the PUCCH resource group</w:t>
              </w:r>
            </w:ins>
            <w:ins w:id="65" w:author="Yang" w:date="2021-08-16T12:17:00Z">
              <w:r>
                <w:rPr>
                  <w:rFonts w:ascii="Times New Roman" w:eastAsia="宋体" w:hAnsi="Times New Roman" w:cs="Times New Roman" w:hint="eastAsia"/>
                  <w:sz w:val="18"/>
                  <w:szCs w:val="18"/>
                </w:rPr>
                <w:t xml:space="preserve"> as in Rel-16.</w:t>
              </w:r>
            </w:ins>
            <w:ins w:id="66" w:author="Yang" w:date="2021-08-16T12:12:00Z">
              <w:r>
                <w:rPr>
                  <w:rFonts w:ascii="Times New Roman" w:eastAsia="宋体" w:hAnsi="Times New Roman" w:cs="Times New Roman" w:hint="eastAsia"/>
                  <w:sz w:val="18"/>
                  <w:szCs w:val="18"/>
                </w:rPr>
                <w:t>.</w:t>
              </w:r>
            </w:ins>
            <w:del w:id="67" w:author="Yang" w:date="2021-08-16T12:12:00Z">
              <w:r>
                <w:rPr>
                  <w:rFonts w:ascii="Times New Roman" w:eastAsia="Batang" w:hAnsi="Times New Roman" w:cs="Times New Roman"/>
                  <w:sz w:val="18"/>
                  <w:szCs w:val="18"/>
                </w:rPr>
                <w:delText>MAC-CE activating two sets of power control parameters (for FR1) for a group of PUCCH resources in a CC.</w:delText>
              </w:r>
            </w:del>
            <w:r>
              <w:rPr>
                <w:rFonts w:ascii="Times New Roman" w:eastAsia="Batang" w:hAnsi="Times New Roman" w:cs="Times New Roman"/>
                <w:sz w:val="18"/>
                <w:szCs w:val="18"/>
              </w:rPr>
              <w:t xml:space="preserve"> </w:t>
            </w:r>
          </w:p>
          <w:p w:rsidR="005913DE" w:rsidRDefault="00553824">
            <w:pPr>
              <w:pStyle w:val="aff9"/>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rsidR="005913DE" w:rsidRDefault="00553824">
            <w:pPr>
              <w:pStyle w:val="aff9"/>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Wh</w:delText>
              </w:r>
              <w:r>
                <w:rPr>
                  <w:rFonts w:ascii="Times New Roman" w:eastAsia="Batang" w:hAnsi="Times New Roman" w:cs="Times New Roman"/>
                  <w:sz w:val="18"/>
                  <w:szCs w:val="18"/>
                </w:rPr>
                <w:delText xml:space="preserve">en the PUCCH resource is indicated with one spatial relation info or one set of power control parameters, then the other PUCCH resources in the group also get updated to have the same spatial relation info or the same set of power control parameters. </w:delText>
              </w:r>
            </w:del>
          </w:p>
          <w:p w:rsidR="005913DE" w:rsidRDefault="00553824">
            <w:pPr>
              <w:pStyle w:val="aff9"/>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 xml:space="preserve">The </w:t>
            </w:r>
            <w:r>
              <w:rPr>
                <w:rFonts w:ascii="Times New Roman" w:hAnsi="Times New Roman" w:cs="Times New Roman"/>
                <w:iCs/>
                <w:sz w:val="18"/>
                <w:szCs w:val="18"/>
                <w:lang w:val="en-GB"/>
              </w:rPr>
              <w:t>signalling details are up to RAN2 to decide.</w:t>
            </w:r>
          </w:p>
          <w:p w:rsidR="005913DE" w:rsidRDefault="00553824" w:rsidP="005913DE">
            <w:pPr>
              <w:pStyle w:val="aff9"/>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aff9"/>
                  <w:numPr>
                    <w:numId w:val="26"/>
                  </w:numPr>
                  <w:ind w:hanging="360"/>
                  <w:contextualSpacing w:val="0"/>
                </w:pPr>
              </w:pPrChange>
            </w:pPr>
            <w:ins w:id="75" w:author="Yang" w:date="2021-08-16T14:14:00Z">
              <w:r>
                <w:rPr>
                  <w:rFonts w:ascii="Times New Roman" w:eastAsia="宋体" w:hAnsi="Times New Roman" w:cs="Times New Roman" w:hint="eastAsia"/>
                  <w:sz w:val="18"/>
                  <w:szCs w:val="18"/>
                </w:rPr>
                <w:t xml:space="preserve">RAN1 identified that </w:t>
              </w:r>
            </w:ins>
            <w:ins w:id="76" w:author="Yang" w:date="2021-08-16T14:15:00Z">
              <w:r>
                <w:rPr>
                  <w:rFonts w:ascii="Times New Roman" w:eastAsia="宋体" w:hAnsi="Times New Roman" w:cs="Times New Roman" w:hint="eastAsia"/>
                  <w:sz w:val="18"/>
                  <w:szCs w:val="18"/>
                </w:rPr>
                <w:t xml:space="preserve">one R field in the current </w:t>
              </w:r>
              <w:r>
                <w:rPr>
                  <w:rFonts w:ascii="Times New Roman" w:eastAsia="宋体" w:hAnsi="Times New Roman" w:cs="Times New Roman"/>
                  <w:sz w:val="18"/>
                  <w:szCs w:val="18"/>
                </w:rPr>
                <w:t>“</w:t>
              </w:r>
              <w:r>
                <w:rPr>
                  <w:rFonts w:ascii="Times New Roman" w:eastAsia="宋体" w:hAnsi="Times New Roman" w:cs="Times New Roman" w:hint="eastAsia"/>
                  <w:color w:val="4A442A" w:themeColor="background2" w:themeShade="40"/>
                  <w:sz w:val="18"/>
                  <w:szCs w:val="18"/>
                </w:rPr>
                <w:t>Enhanced PUCCH Spatial Relation Activation/Deactivation MAC CE</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can be used for this purpose.</w:t>
              </w:r>
            </w:ins>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AD4E5E">
        <w:tc>
          <w:tcPr>
            <w:tcW w:w="2122" w:type="dxa"/>
          </w:tcPr>
          <w:p w:rsidR="00AD4E5E" w:rsidRDefault="00AD4E5E" w:rsidP="00AD4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rsidR="00AD4E5E" w:rsidRDefault="00AD4E5E"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rsidR="005913DE" w:rsidRDefault="005913DE">
      <w:pPr>
        <w:pStyle w:val="aff9"/>
        <w:ind w:left="1364"/>
        <w:rPr>
          <w:rFonts w:ascii="Times New Roman" w:hAnsi="Times New Roman"/>
          <w:sz w:val="18"/>
          <w:szCs w:val="18"/>
        </w:rPr>
      </w:pPr>
    </w:p>
    <w:p w:rsidR="005913DE" w:rsidRDefault="00553824">
      <w:pPr>
        <w:pStyle w:val="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PUCCH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tc>
          <w:tcPr>
            <w:tcW w:w="212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w:t>
            </w:r>
            <w:r>
              <w:rPr>
                <w:rFonts w:ascii="Times New Roman" w:eastAsia="宋体" w:hAnsi="Times New Roman" w:cs="Times New Roman"/>
                <w:color w:val="4A442A" w:themeColor="background2" w:themeShade="40"/>
                <w:sz w:val="18"/>
                <w:szCs w:val="18"/>
              </w:rPr>
              <w:t xml:space="preserve">e very important (e.g., UCI multiplexing and multiplexing UCI on PUSCH, which are not possible in Scheme 1 or 3). </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term of specification impact, our understanding is that agreeing to reusing frequency hopping mechanisms would be enough (very minor spec </w:t>
            </w:r>
            <w:r>
              <w:rPr>
                <w:rFonts w:ascii="Times New Roman" w:eastAsia="宋体" w:hAnsi="Times New Roman" w:cs="Times New Roman"/>
                <w:color w:val="4A442A" w:themeColor="background2" w:themeShade="40"/>
                <w:sz w:val="18"/>
                <w:szCs w:val="18"/>
              </w:rPr>
              <w:t>impact). In other words, the following proposal is enough for the functionality of Scheme 2:</w:t>
            </w:r>
          </w:p>
          <w:p w:rsidR="005913DE" w:rsidRDefault="00553824">
            <w:pPr>
              <w:adjustRightInd w:val="0"/>
              <w:snapToGrid w:val="0"/>
              <w:spacing w:before="60"/>
              <w:rPr>
                <w:rFonts w:ascii="Times New Roman" w:eastAsia="宋体" w:hAnsi="Times New Roman" w:cs="Times New Roman"/>
                <w:b/>
                <w:iCs/>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u w:val="single"/>
                <w:lang w:val="en-GB"/>
              </w:rPr>
              <w:t>Proposal</w:t>
            </w:r>
            <w:r>
              <w:rPr>
                <w:rFonts w:ascii="Times New Roman" w:eastAsia="宋体" w:hAnsi="Times New Roman" w:cs="Times New Roman"/>
                <w:b/>
                <w:color w:val="4A442A" w:themeColor="background2" w:themeShade="40"/>
                <w:sz w:val="18"/>
                <w:szCs w:val="18"/>
                <w:u w:val="single"/>
                <w:lang w:val="en-GB"/>
              </w:rPr>
              <w:fldChar w:fldCharType="begin"/>
            </w:r>
            <w:r>
              <w:rPr>
                <w:rFonts w:ascii="Times New Roman" w:eastAsia="宋体" w:hAnsi="Times New Roman" w:cs="Times New Roman"/>
                <w:b/>
                <w:color w:val="4A442A" w:themeColor="background2" w:themeShade="40"/>
                <w:sz w:val="18"/>
                <w:szCs w:val="18"/>
                <w:u w:val="single"/>
                <w:lang w:val="en-GB"/>
              </w:rPr>
              <w:instrText xml:space="preserve"> seq prop </w:instrText>
            </w:r>
            <w:r>
              <w:rPr>
                <w:rFonts w:ascii="Times New Roman" w:eastAsia="宋体" w:hAnsi="Times New Roman" w:cs="Times New Roman"/>
                <w:b/>
                <w:color w:val="4A442A" w:themeColor="background2" w:themeShade="40"/>
                <w:sz w:val="18"/>
                <w:szCs w:val="18"/>
                <w:u w:val="single"/>
                <w:lang w:val="en-GB"/>
              </w:rPr>
              <w:fldChar w:fldCharType="end"/>
            </w:r>
            <w:r>
              <w:rPr>
                <w:rFonts w:ascii="Times New Roman" w:eastAsia="宋体" w:hAnsi="Times New Roman" w:cs="Times New Roman"/>
                <w:b/>
                <w:iCs/>
                <w:color w:val="4A442A" w:themeColor="background2" w:themeShade="40"/>
                <w:sz w:val="18"/>
                <w:szCs w:val="18"/>
                <w:lang w:val="en-GB"/>
              </w:rPr>
              <w:t>: Support intra-PUCCH resource beam-hopping (Scheme 2):</w:t>
            </w:r>
          </w:p>
          <w:p w:rsidR="005913DE" w:rsidRDefault="00553824">
            <w:pPr>
              <w:numPr>
                <w:ilvl w:val="0"/>
                <w:numId w:val="27"/>
              </w:num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Reuse frequency hopping mechanisms for number of symbols in the first / second beam-hop</w:t>
            </w:r>
            <w:r>
              <w:rPr>
                <w:rFonts w:ascii="Times New Roman" w:eastAsia="宋体" w:hAnsi="Times New Roman" w:cs="Times New Roman"/>
                <w:b/>
                <w:bCs/>
                <w:color w:val="4A442A" w:themeColor="background2" w:themeShade="40"/>
                <w:sz w:val="18"/>
                <w:szCs w:val="18"/>
              </w:rPr>
              <w:t>s, and number of DMRS symbols and locations.</w:t>
            </w:r>
          </w:p>
        </w:tc>
      </w:tr>
      <w:tr w:rsidR="005913DE">
        <w:tc>
          <w:tcPr>
            <w:tcW w:w="2122" w:type="dxa"/>
          </w:tcPr>
          <w:p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tc>
          <w:tcPr>
            <w:tcW w:w="2122" w:type="dxa"/>
          </w:tcPr>
          <w:p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tc>
          <w:tcPr>
            <w:tcW w:w="212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Same view with QC to support Scheme 2, MTRP intra-slot PUCCH beam hopping, by applying the symbol pattern and DMRS pattern of intra-slot frequency hops for </w:t>
            </w:r>
            <w:r>
              <w:rPr>
                <w:rFonts w:ascii="Times New Roman" w:eastAsia="宋体" w:hAnsi="Times New Roman" w:cs="Times New Roman"/>
                <w:color w:val="4A442A" w:themeColor="background2" w:themeShade="40"/>
                <w:sz w:val="18"/>
                <w:szCs w:val="18"/>
              </w:rPr>
              <w:t>PUCCH formats 1, 3 and 4.</w:t>
            </w:r>
          </w:p>
        </w:tc>
      </w:tr>
      <w:tr w:rsidR="005913DE">
        <w:tc>
          <w:tcPr>
            <w:tcW w:w="212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ame </w:t>
            </w:r>
            <w:r>
              <w:rPr>
                <w:rFonts w:ascii="Times New Roman" w:eastAsia="宋体" w:hAnsi="Times New Roman" w:cs="Times New Roman"/>
                <w:color w:val="4A442A" w:themeColor="background2" w:themeShade="40"/>
                <w:sz w:val="18"/>
                <w:szCs w:val="18"/>
              </w:rPr>
              <w:t>view with QC to support Scheme 2.</w:t>
            </w:r>
          </w:p>
        </w:tc>
      </w:tr>
      <w:tr w:rsidR="005913DE">
        <w:tc>
          <w:tcPr>
            <w:tcW w:w="212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lastRenderedPageBreak/>
              <w:t>ZTE</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Similar view with companies that scheme 2 should be supported, which is benefit to improve reliability and reduce latency.</w:t>
            </w:r>
          </w:p>
        </w:tc>
      </w:tr>
    </w:tbl>
    <w:p w:rsidR="005913DE" w:rsidRDefault="005913DE"/>
    <w:p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5913DE" w:rsidRDefault="00553824">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rsidR="005913DE" w:rsidRDefault="00553824">
      <w:pPr>
        <w:pStyle w:val="2"/>
        <w:numPr>
          <w:ilvl w:val="0"/>
          <w:numId w:val="0"/>
        </w:numPr>
        <w:ind w:left="1077" w:hanging="1077"/>
        <w:rPr>
          <w:color w:val="auto"/>
          <w:sz w:val="24"/>
          <w:szCs w:val="16"/>
        </w:rPr>
      </w:pPr>
      <w:r>
        <w:rPr>
          <w:color w:val="auto"/>
          <w:sz w:val="24"/>
          <w:szCs w:val="16"/>
        </w:rPr>
        <w:t>3.1</w:t>
      </w:r>
      <w:r>
        <w:rPr>
          <w:color w:val="auto"/>
          <w:sz w:val="24"/>
          <w:szCs w:val="16"/>
        </w:rPr>
        <w:tab/>
        <w:t>Summary</w:t>
      </w:r>
    </w:p>
    <w:p w:rsidR="005913DE" w:rsidRDefault="005913DE">
      <w:pPr>
        <w:overflowPunct w:val="0"/>
        <w:rPr>
          <w:rFonts w:ascii="Times New Roman" w:hAnsi="Times New Roman" w:cs="Times New Roman"/>
          <w:sz w:val="18"/>
          <w:szCs w:val="18"/>
        </w:rPr>
      </w:pPr>
    </w:p>
    <w:tbl>
      <w:tblPr>
        <w:tblStyle w:val="aff2"/>
        <w:tblW w:w="0" w:type="auto"/>
        <w:tblLook w:val="04A0" w:firstRow="1" w:lastRow="0" w:firstColumn="1" w:lastColumn="0" w:noHBand="0" w:noVBand="1"/>
      </w:tblPr>
      <w:tblGrid>
        <w:gridCol w:w="2039"/>
        <w:gridCol w:w="4772"/>
        <w:gridCol w:w="2818"/>
      </w:tblGrid>
      <w:tr w:rsidR="005913DE">
        <w:trPr>
          <w:trHeight w:val="246"/>
        </w:trPr>
        <w:tc>
          <w:tcPr>
            <w:tcW w:w="2039"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2818" w:type="dxa"/>
            <w:shd w:val="clear" w:color="auto" w:fill="EEECE1" w:themeFill="background2"/>
          </w:tcPr>
          <w:p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w:t>
            </w:r>
            <w:r>
              <w:rPr>
                <w:rFonts w:ascii="Times New Roman" w:eastAsia="Batang" w:hAnsi="Times New Roman" w:cs="Times New Roman"/>
                <w:b/>
                <w:bCs/>
                <w:sz w:val="18"/>
                <w:szCs w:val="18"/>
              </w:rPr>
              <w:t>ents</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rsidR="005913DE" w:rsidRDefault="00553824">
            <w:pPr>
              <w:rPr>
                <w:rFonts w:ascii="Times New Roman" w:hAnsi="Times New Roman" w:cs="Times New Roman"/>
                <w:sz w:val="16"/>
                <w:szCs w:val="16"/>
                <w:u w:val="single"/>
              </w:rPr>
            </w:pPr>
            <w:r>
              <w:rPr>
                <w:rFonts w:ascii="Times New Roman" w:hAnsi="Times New Roman" w:cs="Times New Roman"/>
                <w:sz w:val="16"/>
                <w:szCs w:val="16"/>
                <w:u w:val="single"/>
              </w:rPr>
              <w:t>The case of “SRS resource indicator is not present”</w:t>
            </w:r>
          </w:p>
          <w:p w:rsidR="005913DE" w:rsidRDefault="00553824">
            <w:pPr>
              <w:pStyle w:val="aff9"/>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rsidR="005913DE" w:rsidRDefault="00553824">
            <w:pPr>
              <w:pStyle w:val="aff9"/>
              <w:numPr>
                <w:ilvl w:val="0"/>
                <w:numId w:val="28"/>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 xml:space="preserve">Support a second OLPC set indication field in DCI - </w:t>
            </w:r>
            <w:r>
              <w:rPr>
                <w:rFonts w:ascii="Times New Roman" w:eastAsia="Malgun Gothic" w:hAnsi="Times New Roman" w:cs="Times New Roman"/>
                <w:b/>
                <w:sz w:val="16"/>
                <w:szCs w:val="16"/>
              </w:rPr>
              <w:t>ZTE</w:t>
            </w:r>
          </w:p>
          <w:p w:rsidR="005913DE" w:rsidRDefault="00553824">
            <w:pPr>
              <w:pStyle w:val="aff9"/>
              <w:numPr>
                <w:ilvl w:val="0"/>
                <w:numId w:val="28"/>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 xml:space="preserve">Single OLPC field with bit width of 3 bits can be supported – </w:t>
            </w:r>
            <w:r>
              <w:rPr>
                <w:rFonts w:ascii="Times New Roman" w:eastAsia="Malgun Gothic" w:hAnsi="Times New Roman" w:cs="Times New Roman"/>
                <w:b/>
                <w:sz w:val="16"/>
                <w:szCs w:val="16"/>
              </w:rPr>
              <w:t>vivo</w:t>
            </w:r>
          </w:p>
          <w:p w:rsidR="005913DE" w:rsidRDefault="00553824">
            <w:pPr>
              <w:pStyle w:val="aff9"/>
              <w:numPr>
                <w:ilvl w:val="0"/>
                <w:numId w:val="28"/>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 xml:space="preserve">No change in the OLPC set indication field – </w:t>
            </w:r>
            <w:r>
              <w:rPr>
                <w:rFonts w:ascii="Times New Roman" w:eastAsia="Malgun Gothic" w:hAnsi="Times New Roman" w:cs="Times New Roman"/>
                <w:b/>
                <w:sz w:val="16"/>
                <w:szCs w:val="16"/>
              </w:rPr>
              <w:t>SS, CATT, QC, Intel, DCM, Xiaomi</w:t>
            </w:r>
          </w:p>
          <w:p w:rsidR="005913DE" w:rsidRDefault="005913DE">
            <w:pPr>
              <w:pStyle w:val="aff9"/>
              <w:ind w:left="644"/>
              <w:rPr>
                <w:rFonts w:ascii="Times New Roman" w:eastAsia="Malgun Gothic" w:hAnsi="Times New Roman" w:cs="Times New Roman"/>
                <w:b/>
                <w:sz w:val="16"/>
                <w:szCs w:val="16"/>
              </w:rPr>
            </w:pPr>
          </w:p>
          <w:p w:rsidR="005913DE" w:rsidRDefault="00553824">
            <w:pPr>
              <w:pStyle w:val="aff9"/>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rsidR="005913DE" w:rsidRDefault="00553824">
            <w:pPr>
              <w:pStyle w:val="aff9"/>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if value of the field equals to '0' or '00', the UE determines two P0 values for two TRPs from the first and second values in 'P0-PUSCH-AlphaSet', res</w:t>
            </w:r>
            <w:r>
              <w:rPr>
                <w:rFonts w:ascii="Times New Roman" w:eastAsia="Malgun Gothic" w:hAnsi="Times New Roman" w:cs="Times New Roman"/>
                <w:bCs/>
                <w:sz w:val="16"/>
                <w:szCs w:val="16"/>
              </w:rPr>
              <w:t>pectively.</w:t>
            </w:r>
          </w:p>
          <w:p w:rsidR="005913DE" w:rsidRDefault="00553824">
            <w:pPr>
              <w:pStyle w:val="aff9"/>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rsidR="005913DE" w:rsidRDefault="00553824">
            <w:pPr>
              <w:pStyle w:val="aff9"/>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if value of the field equals to '10', the UE determines two P0 values for two TRPs from the s</w:t>
            </w:r>
            <w:r>
              <w:rPr>
                <w:rFonts w:ascii="Times New Roman" w:eastAsia="Malgun Gothic" w:hAnsi="Times New Roman" w:cs="Times New Roman"/>
                <w:bCs/>
                <w:sz w:val="16"/>
                <w:szCs w:val="16"/>
              </w:rPr>
              <w:t xml:space="preserve">econd value in two 'P0-PUSCH-Set-r16', respectively. – </w:t>
            </w:r>
            <w:r>
              <w:rPr>
                <w:rFonts w:ascii="Times New Roman" w:eastAsia="Malgun Gothic" w:hAnsi="Times New Roman" w:cs="Times New Roman"/>
                <w:b/>
                <w:sz w:val="16"/>
                <w:szCs w:val="16"/>
              </w:rPr>
              <w:t xml:space="preserve">SS, CATT, QC, Intel </w:t>
            </w:r>
            <w:r>
              <w:rPr>
                <w:rFonts w:ascii="Times New Roman" w:eastAsia="Malgun Gothic" w:hAnsi="Times New Roman" w:cs="Times New Roman"/>
                <w:bCs/>
                <w:sz w:val="16"/>
                <w:szCs w:val="16"/>
              </w:rPr>
              <w:t>(‘0’/’00’ is related to default power control parameter set discussion</w:t>
            </w:r>
            <w:r>
              <w:rPr>
                <w:rFonts w:ascii="Times New Roman" w:eastAsia="Malgun Gothic" w:hAnsi="Times New Roman" w:cs="Times New Roman"/>
                <w:b/>
                <w:sz w:val="16"/>
                <w:szCs w:val="16"/>
              </w:rPr>
              <w:t>), DCM, Xiaomi</w:t>
            </w:r>
          </w:p>
        </w:tc>
        <w:tc>
          <w:tcPr>
            <w:tcW w:w="2818" w:type="dxa"/>
          </w:tcPr>
          <w:p w:rsidR="005913DE" w:rsidRDefault="00553824">
            <w:pPr>
              <w:rPr>
                <w:rFonts w:ascii="Times New Roman" w:hAnsi="Times New Roman" w:cs="Times New Roman"/>
                <w:sz w:val="16"/>
                <w:szCs w:val="16"/>
              </w:rPr>
            </w:pPr>
            <w:r>
              <w:rPr>
                <w:rFonts w:ascii="Times New Roman" w:eastAsia="Batang" w:hAnsi="Times New Roman" w:cs="Times New Roman"/>
                <w:sz w:val="16"/>
                <w:szCs w:val="16"/>
              </w:rPr>
              <w:t xml:space="preserve">A </w:t>
            </w:r>
            <w:r>
              <w:rPr>
                <w:rFonts w:ascii="Times New Roman" w:hAnsi="Times New Roman" w:cs="Times New Roman"/>
                <w:sz w:val="16"/>
                <w:szCs w:val="16"/>
              </w:rPr>
              <w:t>majority of companies support to reuse the same OLPC field and introducing a second “</w:t>
            </w:r>
            <w:r>
              <w:rPr>
                <w:rFonts w:ascii="Times New Roman" w:eastAsia="Malgun Gothic" w:hAnsi="Times New Roman" w:cs="Times New Roman"/>
                <w:bCs/>
                <w:sz w:val="16"/>
                <w:szCs w:val="16"/>
              </w:rPr>
              <w:t>P0-PUSCH-Set-r16”. This is also aligned with the earlier agreement related to the case of “</w:t>
            </w:r>
            <w:r>
              <w:rPr>
                <w:rFonts w:ascii="Times New Roman" w:hAnsi="Times New Roman" w:cs="Times New Roman"/>
                <w:sz w:val="16"/>
                <w:szCs w:val="16"/>
              </w:rPr>
              <w:t xml:space="preserve">SRS resource indicator is present”.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interpretation of the field, there is good alignment between companies on how the field values are interpreted.</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One compa</w:t>
            </w:r>
            <w:r>
              <w:rPr>
                <w:rFonts w:ascii="Times New Roman" w:eastAsia="Batang" w:hAnsi="Times New Roman" w:cs="Times New Roman"/>
                <w:sz w:val="16"/>
                <w:szCs w:val="16"/>
              </w:rPr>
              <w:t>ny mentioned that “0” and “00” interpretation may depend on the decision on default power control (At.1-Alt.3) for m-TRP. From FL observation, extending the Rel-16 mechanism seems to be having more support within this discussion and does not have bind to t</w:t>
            </w:r>
            <w:r>
              <w:rPr>
                <w:rFonts w:ascii="Times New Roman" w:eastAsia="Batang" w:hAnsi="Times New Roman" w:cs="Times New Roman"/>
                <w:sz w:val="16"/>
                <w:szCs w:val="16"/>
              </w:rPr>
              <w:t xml:space="preserve">he other discussion. </w:t>
            </w:r>
          </w:p>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trPr>
          <w:trHeight w:val="246"/>
        </w:trPr>
        <w:tc>
          <w:tcPr>
            <w:tcW w:w="2039" w:type="dxa"/>
          </w:tcPr>
          <w:p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#2: Power control: Default PC parameters</w:t>
            </w:r>
          </w:p>
        </w:tc>
        <w:tc>
          <w:tcPr>
            <w:tcW w:w="4772" w:type="dxa"/>
          </w:tcPr>
          <w:p w:rsidR="005913DE" w:rsidRDefault="00553824">
            <w:pPr>
              <w:rPr>
                <w:rFonts w:ascii="Times New Roman" w:eastAsia="Malgun Gothic" w:hAnsi="Times New Roman" w:cs="Times New Roman"/>
                <w:b/>
                <w:bCs/>
                <w:sz w:val="16"/>
                <w:szCs w:val="16"/>
              </w:rPr>
            </w:pPr>
            <w:r>
              <w:rPr>
                <w:rFonts w:ascii="Times New Roman" w:eastAsia="Malgun Gothic" w:hAnsi="Times New Roman" w:cs="Times New Roman"/>
                <w:sz w:val="16"/>
                <w:szCs w:val="16"/>
              </w:rPr>
              <w:t>Default PC parameters when SRI fields are absent:</w:t>
            </w:r>
            <w:r>
              <w:rPr>
                <w:rFonts w:ascii="Times New Roman" w:eastAsia="Malgun Gothic" w:hAnsi="Times New Roman" w:cs="Times New Roman"/>
                <w:b/>
                <w:bCs/>
                <w:sz w:val="16"/>
                <w:szCs w:val="16"/>
              </w:rPr>
              <w:t xml:space="preserve"> </w:t>
            </w:r>
          </w:p>
          <w:p w:rsidR="005913DE" w:rsidRDefault="00553824">
            <w:pPr>
              <w:pStyle w:val="aff9"/>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 xml:space="preserve">IDC, FW, </w:t>
            </w:r>
            <w:proofErr w:type="spellStart"/>
            <w:r>
              <w:rPr>
                <w:rFonts w:ascii="Times New Roman" w:eastAsia="Malgun Gothic" w:hAnsi="Times New Roman" w:cs="Times New Roman"/>
                <w:b/>
                <w:bCs/>
                <w:sz w:val="16"/>
                <w:szCs w:val="16"/>
              </w:rPr>
              <w:t>Oppo</w:t>
            </w:r>
            <w:proofErr w:type="spellEnd"/>
            <w:r>
              <w:rPr>
                <w:rFonts w:ascii="Times New Roman" w:eastAsia="Malgun Gothic" w:hAnsi="Times New Roman" w:cs="Times New Roman"/>
                <w:b/>
                <w:bCs/>
                <w:sz w:val="16"/>
                <w:szCs w:val="16"/>
              </w:rPr>
              <w:t>, E///, QC, Xiaomi, Nokia, TCL</w:t>
            </w:r>
          </w:p>
          <w:p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xml:space="preserve">, </w:t>
            </w:r>
            <w:r>
              <w:rPr>
                <w:rFonts w:ascii="Times New Roman" w:eastAsia="Batang" w:hAnsi="Times New Roman" w:cs="Times New Roman"/>
                <w:b/>
                <w:bCs/>
                <w:sz w:val="16"/>
                <w:szCs w:val="16"/>
              </w:rPr>
              <w:t>Fujitsu, CMCC, Intel, DCM</w:t>
            </w:r>
          </w:p>
          <w:p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 xml:space="preserve">ZTE, </w:t>
            </w:r>
            <w:r>
              <w:rPr>
                <w:rFonts w:ascii="Times New Roman" w:eastAsia="Malgun Gothic" w:hAnsi="Times New Roman" w:cs="Times New Roman"/>
                <w:b/>
                <w:bCs/>
                <w:sz w:val="16"/>
                <w:szCs w:val="16"/>
              </w:rPr>
              <w:t xml:space="preserve">vivo, Lenovo,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CATT, CMCC, Fraunhofer, LG</w:t>
            </w: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Companies views are different. From FL perspective, we can remove Alt.2 and down-select among Alt.1 and Alt.3.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trPr>
          <w:trHeight w:val="246"/>
        </w:trPr>
        <w:tc>
          <w:tcPr>
            <w:tcW w:w="2039" w:type="dxa"/>
          </w:tcPr>
          <w:p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1: (1) </w:t>
            </w:r>
            <w:r>
              <w:rPr>
                <w:rFonts w:ascii="Times New Roman" w:eastAsia="等线" w:hAnsi="Times New Roman" w:cs="Times New Roman"/>
                <w:b/>
                <w:iCs/>
                <w:kern w:val="32"/>
                <w:sz w:val="16"/>
                <w:szCs w:val="16"/>
                <w:lang w:val="en-GB"/>
              </w:rPr>
              <w:t>QC</w:t>
            </w:r>
          </w:p>
          <w:p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2: (5) </w:t>
            </w:r>
            <w:r>
              <w:rPr>
                <w:rFonts w:ascii="Times New Roman" w:eastAsia="等线" w:hAnsi="Times New Roman" w:cs="Times New Roman"/>
                <w:b/>
                <w:iCs/>
                <w:kern w:val="32"/>
                <w:sz w:val="16"/>
                <w:szCs w:val="16"/>
                <w:lang w:val="en-GB"/>
              </w:rPr>
              <w:t xml:space="preserve">ZTE, </w:t>
            </w:r>
            <w:r>
              <w:rPr>
                <w:rFonts w:ascii="Times New Roman" w:eastAsia="等线" w:hAnsi="Times New Roman" w:cs="Times New Roman"/>
                <w:b/>
                <w:iCs/>
                <w:kern w:val="32"/>
                <w:sz w:val="16"/>
                <w:szCs w:val="16"/>
                <w:lang w:val="en-GB"/>
              </w:rPr>
              <w:t>(SS)</w:t>
            </w:r>
            <w:r>
              <w:rPr>
                <w:rFonts w:ascii="Times New Roman" w:eastAsia="等线" w:hAnsi="Times New Roman" w:cs="Times New Roman"/>
                <w:bCs/>
                <w:iCs/>
                <w:kern w:val="32"/>
                <w:sz w:val="16"/>
                <w:szCs w:val="16"/>
                <w:lang w:val="en-GB"/>
              </w:rPr>
              <w:t>, (</w:t>
            </w:r>
            <w:r>
              <w:rPr>
                <w:rFonts w:ascii="Times New Roman" w:eastAsia="Batang" w:hAnsi="Times New Roman" w:cs="Times New Roman"/>
                <w:b/>
                <w:bCs/>
                <w:sz w:val="16"/>
                <w:szCs w:val="16"/>
              </w:rPr>
              <w:t>FGI/APT), (LG), (</w:t>
            </w:r>
            <w:proofErr w:type="spellStart"/>
            <w:r>
              <w:rPr>
                <w:rFonts w:ascii="Times New Roman" w:eastAsia="Batang" w:hAnsi="Times New Roman" w:cs="Times New Roman"/>
                <w:b/>
                <w:bCs/>
                <w:sz w:val="16"/>
                <w:szCs w:val="16"/>
              </w:rPr>
              <w:t>ASUSTeK</w:t>
            </w:r>
            <w:proofErr w:type="spellEnd"/>
            <w:r>
              <w:rPr>
                <w:rFonts w:ascii="Times New Roman" w:eastAsia="Batang" w:hAnsi="Times New Roman" w:cs="Times New Roman"/>
                <w:b/>
                <w:bCs/>
                <w:sz w:val="16"/>
                <w:szCs w:val="16"/>
              </w:rPr>
              <w:t>)</w:t>
            </w:r>
          </w:p>
          <w:p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4: (12) </w:t>
            </w:r>
            <w:r>
              <w:rPr>
                <w:rFonts w:ascii="Times New Roman" w:eastAsia="等线" w:hAnsi="Times New Roman" w:cs="Times New Roman"/>
                <w:b/>
                <w:iCs/>
                <w:kern w:val="32"/>
                <w:sz w:val="16"/>
                <w:szCs w:val="16"/>
                <w:lang w:val="en-GB"/>
              </w:rPr>
              <w:t>HW, IDC, SS,</w:t>
            </w:r>
            <w:r>
              <w:rPr>
                <w:rFonts w:ascii="Times New Roman" w:eastAsia="等线" w:hAnsi="Times New Roman" w:cs="Times New Roman"/>
                <w:bCs/>
                <w:iCs/>
                <w:kern w:val="32"/>
                <w:sz w:val="16"/>
                <w:szCs w:val="16"/>
                <w:lang w:val="en-GB"/>
              </w:rPr>
              <w:t xml:space="preserve"> </w:t>
            </w:r>
            <w:r>
              <w:rPr>
                <w:rFonts w:ascii="Times New Roman" w:eastAsia="Batang" w:hAnsi="Times New Roman" w:cs="Times New Roman"/>
                <w:b/>
                <w:bCs/>
                <w:sz w:val="16"/>
                <w:szCs w:val="16"/>
              </w:rPr>
              <w:t xml:space="preserve">FGI/APT, E///,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xml:space="preserve">, Apple, LG, Xiaomi, </w:t>
            </w:r>
            <w:proofErr w:type="spellStart"/>
            <w:r>
              <w:rPr>
                <w:rFonts w:ascii="Times New Roman" w:eastAsia="Batang" w:hAnsi="Times New Roman" w:cs="Times New Roman"/>
                <w:b/>
                <w:bCs/>
                <w:sz w:val="16"/>
                <w:szCs w:val="16"/>
              </w:rPr>
              <w:t>Covinda</w:t>
            </w:r>
            <w:proofErr w:type="spellEnd"/>
            <w:r>
              <w:rPr>
                <w:rFonts w:ascii="Times New Roman" w:eastAsia="Batang" w:hAnsi="Times New Roman" w:cs="Times New Roman"/>
                <w:b/>
                <w:bCs/>
                <w:sz w:val="16"/>
                <w:szCs w:val="16"/>
              </w:rPr>
              <w:t xml:space="preserve">, </w:t>
            </w:r>
            <w:proofErr w:type="spellStart"/>
            <w:r>
              <w:rPr>
                <w:rFonts w:ascii="Times New Roman" w:eastAsia="Batang" w:hAnsi="Times New Roman" w:cs="Times New Roman"/>
                <w:b/>
                <w:bCs/>
                <w:sz w:val="16"/>
                <w:szCs w:val="16"/>
              </w:rPr>
              <w:t>ASUSTeK</w:t>
            </w:r>
            <w:proofErr w:type="spellEnd"/>
            <w:r>
              <w:rPr>
                <w:rFonts w:ascii="Times New Roman" w:eastAsia="Batang" w:hAnsi="Times New Roman" w:cs="Times New Roman"/>
                <w:b/>
                <w:bCs/>
                <w:sz w:val="16"/>
                <w:szCs w:val="16"/>
              </w:rPr>
              <w:t>, Nokia</w:t>
            </w:r>
          </w:p>
          <w:p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5: (1) </w:t>
            </w:r>
            <w:r>
              <w:rPr>
                <w:rFonts w:ascii="Times New Roman" w:eastAsia="等线" w:hAnsi="Times New Roman" w:cs="Times New Roman"/>
                <w:b/>
                <w:iCs/>
                <w:kern w:val="32"/>
                <w:sz w:val="16"/>
                <w:szCs w:val="16"/>
                <w:lang w:val="en-GB"/>
              </w:rPr>
              <w:t>FW, QC</w:t>
            </w:r>
          </w:p>
          <w:p w:rsidR="005913DE" w:rsidRDefault="005913DE">
            <w:pPr>
              <w:rPr>
                <w:rFonts w:ascii="Times New Roman" w:eastAsia="等线" w:hAnsi="Times New Roman" w:cs="Times New Roman"/>
                <w:bCs/>
                <w:iCs/>
                <w:kern w:val="32"/>
                <w:sz w:val="16"/>
                <w:szCs w:val="16"/>
                <w:lang w:val="en-GB"/>
              </w:rPr>
            </w:pPr>
          </w:p>
          <w:p w:rsidR="005913DE" w:rsidRDefault="005913DE">
            <w:pPr>
              <w:rPr>
                <w:rFonts w:ascii="Times New Roman" w:eastAsia="等线" w:hAnsi="Times New Roman" w:cs="Times New Roman"/>
                <w:bCs/>
                <w:iCs/>
                <w:color w:val="FF0000"/>
                <w:kern w:val="32"/>
                <w:sz w:val="16"/>
                <w:szCs w:val="16"/>
                <w:lang w:val="en-GB"/>
              </w:rPr>
            </w:pPr>
          </w:p>
          <w:p w:rsidR="005913DE" w:rsidRDefault="00553824">
            <w:pPr>
              <w:rPr>
                <w:rFonts w:ascii="Times New Roman" w:eastAsia="等线" w:hAnsi="Times New Roman" w:cs="Times New Roman"/>
                <w:bCs/>
                <w:iCs/>
                <w:kern w:val="32"/>
                <w:sz w:val="16"/>
                <w:szCs w:val="16"/>
                <w:u w:val="single"/>
                <w:lang w:val="en-GB"/>
              </w:rPr>
            </w:pPr>
            <w:r>
              <w:rPr>
                <w:rFonts w:ascii="Times New Roman" w:eastAsia="等线" w:hAnsi="Times New Roman" w:cs="Times New Roman"/>
                <w:bCs/>
                <w:iCs/>
                <w:kern w:val="32"/>
                <w:sz w:val="16"/>
                <w:szCs w:val="16"/>
                <w:u w:val="single"/>
                <w:lang w:val="en-GB"/>
              </w:rPr>
              <w:t xml:space="preserve">Company views on open items (related to Option 4): </w:t>
            </w:r>
          </w:p>
          <w:p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 xml:space="preserve">FFS1: How the PHRs are calculated for reporting (actual </w:t>
            </w:r>
            <w:r>
              <w:rPr>
                <w:rFonts w:ascii="Times New Roman" w:hAnsi="Times New Roman" w:cs="Times New Roman"/>
                <w:bCs/>
                <w:i/>
                <w:sz w:val="16"/>
                <w:szCs w:val="16"/>
              </w:rPr>
              <w:t>PHR or virtual PHR)</w:t>
            </w:r>
          </w:p>
          <w:p w:rsidR="005913DE" w:rsidRDefault="00553824">
            <w:pPr>
              <w:pStyle w:val="xmsonormal"/>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Report always two PHRs (TRP1, TRP2) if PHR is triggered in least one TRP. – </w:t>
            </w:r>
            <w:r>
              <w:rPr>
                <w:rFonts w:ascii="Times New Roman" w:hAnsi="Times New Roman" w:cs="Times New Roman"/>
                <w:b/>
                <w:iCs/>
                <w:sz w:val="16"/>
                <w:szCs w:val="16"/>
              </w:rPr>
              <w:t>vivo</w:t>
            </w:r>
          </w:p>
          <w:p w:rsidR="005913DE" w:rsidRDefault="00553824">
            <w:pPr>
              <w:pStyle w:val="xmsonormal"/>
              <w:numPr>
                <w:ilvl w:val="1"/>
                <w:numId w:val="33"/>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only toward TRP1, report actual PHR for TRP1 and virtual PHR for TRP2. – </w:t>
            </w:r>
            <w:r>
              <w:rPr>
                <w:rFonts w:ascii="Times New Roman" w:hAnsi="Times New Roman" w:cs="Times New Roman"/>
                <w:b/>
                <w:iCs/>
                <w:sz w:val="16"/>
                <w:szCs w:val="16"/>
              </w:rPr>
              <w:t xml:space="preserve">vivo, HW, </w:t>
            </w:r>
            <w:proofErr w:type="spellStart"/>
            <w:r>
              <w:rPr>
                <w:rFonts w:ascii="Times New Roman" w:hAnsi="Times New Roman" w:cs="Times New Roman"/>
                <w:b/>
                <w:iCs/>
                <w:sz w:val="16"/>
                <w:szCs w:val="16"/>
              </w:rPr>
              <w:t>Oppo</w:t>
            </w:r>
            <w:proofErr w:type="spellEnd"/>
          </w:p>
          <w:p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toward TRP1 and TRP2, </w:t>
            </w:r>
          </w:p>
          <w:p w:rsidR="005913DE" w:rsidRDefault="00553824">
            <w:pPr>
              <w:pStyle w:val="xmsonormal"/>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lastRenderedPageBreak/>
              <w:t xml:space="preserve">report actual PHRs for TRP1/TRP2 - </w:t>
            </w:r>
            <w:r>
              <w:rPr>
                <w:rFonts w:ascii="Times New Roman" w:hAnsi="Times New Roman" w:cs="Times New Roman"/>
                <w:b/>
                <w:iCs/>
                <w:sz w:val="16"/>
                <w:szCs w:val="16"/>
              </w:rPr>
              <w:t>vivo, HW, Nokia, Intel, Apple (</w:t>
            </w:r>
            <w:r>
              <w:rPr>
                <w:rFonts w:ascii="Times New Roman" w:hAnsi="Times New Roman" w:cs="Times New Roman"/>
                <w:bCs/>
                <w:iCs/>
                <w:sz w:val="16"/>
                <w:szCs w:val="16"/>
              </w:rPr>
              <w:t>if both beams transmitted in same slot</w:t>
            </w:r>
            <w:r>
              <w:rPr>
                <w:rFonts w:ascii="Times New Roman" w:hAnsi="Times New Roman" w:cs="Times New Roman"/>
                <w:b/>
                <w:iCs/>
                <w:sz w:val="16"/>
                <w:szCs w:val="16"/>
              </w:rPr>
              <w:t>)</w:t>
            </w:r>
          </w:p>
          <w:p w:rsidR="005913DE" w:rsidRDefault="00553824">
            <w:pPr>
              <w:pStyle w:val="xmsonormal"/>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 xml:space="preserve">if TRP2 transmission in </w:t>
            </w:r>
            <w:r>
              <w:rPr>
                <w:rFonts w:ascii="Times New Roman" w:hAnsi="Times New Roman" w:cs="Times New Roman"/>
                <w:bCs/>
                <w:iCs/>
                <w:sz w:val="16"/>
                <w:szCs w:val="16"/>
              </w:rPr>
              <w:t>different slot</w:t>
            </w:r>
            <w:r>
              <w:rPr>
                <w:rFonts w:ascii="Times New Roman" w:hAnsi="Times New Roman" w:cs="Times New Roman"/>
                <w:b/>
                <w:iCs/>
                <w:sz w:val="16"/>
                <w:szCs w:val="16"/>
              </w:rPr>
              <w:t>)</w:t>
            </w:r>
          </w:p>
          <w:p w:rsidR="005913DE" w:rsidRDefault="00553824">
            <w:pPr>
              <w:pStyle w:val="aff9"/>
              <w:numPr>
                <w:ilvl w:val="0"/>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Do not report PHR (TRP1 and/or TRP2) if PHR triggered in one TRP but that is not having PUSCH scheduled by DCI - </w:t>
            </w:r>
            <w:r>
              <w:rPr>
                <w:rFonts w:ascii="Times New Roman" w:eastAsia="Malgun Gothic" w:hAnsi="Times New Roman" w:cs="Times New Roman"/>
                <w:b/>
                <w:iCs/>
                <w:sz w:val="16"/>
                <w:szCs w:val="16"/>
              </w:rPr>
              <w:t>HW</w:t>
            </w:r>
          </w:p>
          <w:p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Actual PHR is calculated based on the first PUSCH occasion towards the PUSCH-receiving TRP while virtual PHR is calculated b</w:t>
            </w:r>
            <w:r>
              <w:rPr>
                <w:rFonts w:ascii="Times New Roman" w:hAnsi="Times New Roman" w:cs="Times New Roman"/>
                <w:bCs/>
                <w:iCs/>
                <w:sz w:val="16"/>
                <w:szCs w:val="16"/>
              </w:rPr>
              <w:t xml:space="preserve">ased on a set of default power control parameters defined for the non-receiving TRP. – </w:t>
            </w:r>
            <w:r>
              <w:rPr>
                <w:rFonts w:ascii="Times New Roman" w:hAnsi="Times New Roman" w:cs="Times New Roman"/>
                <w:b/>
                <w:iCs/>
                <w:sz w:val="16"/>
                <w:szCs w:val="16"/>
              </w:rPr>
              <w:t>vivo, Apple</w:t>
            </w:r>
          </w:p>
          <w:p w:rsidR="005913DE" w:rsidRDefault="005913DE">
            <w:pPr>
              <w:pStyle w:val="xmsonormal"/>
              <w:ind w:left="360"/>
              <w:rPr>
                <w:rFonts w:ascii="Times New Roman" w:hAnsi="Times New Roman" w:cs="Times New Roman"/>
                <w:bCs/>
                <w:i/>
                <w:sz w:val="16"/>
                <w:szCs w:val="16"/>
              </w:rPr>
            </w:pPr>
          </w:p>
          <w:p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FFS2: How the PHRs are calculated for reporting for other CCs if the multi-cell PHR MAC CE is applied.</w:t>
            </w:r>
          </w:p>
          <w:p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If the PUSCH carrying PHR in one CC overlap with M-TR</w:t>
            </w:r>
            <w:r>
              <w:rPr>
                <w:rFonts w:ascii="Times New Roman" w:hAnsi="Times New Roman" w:cs="Times New Roman"/>
                <w:bCs/>
                <w:iCs/>
                <w:sz w:val="16"/>
                <w:szCs w:val="16"/>
              </w:rPr>
              <w:t xml:space="preserve">P PUSCH repetitions of other CCs, actual PHR is reported for the TRP(s) with overlapping PUSCH(s) </w:t>
            </w:r>
            <w:r>
              <w:rPr>
                <w:rFonts w:ascii="Times New Roman" w:hAnsi="Times New Roman" w:cs="Times New Roman"/>
                <w:b/>
                <w:iCs/>
                <w:sz w:val="16"/>
                <w:szCs w:val="16"/>
              </w:rPr>
              <w:t>– E///(?), HW, vivo</w:t>
            </w:r>
          </w:p>
          <w:p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If the PUSCH carrying PHR in one CC overlap with M-TRP PUSCH repetitions of other CCs, virtual PHR is reported for the TRP with non-overla</w:t>
            </w:r>
            <w:r>
              <w:rPr>
                <w:rFonts w:ascii="Times New Roman" w:hAnsi="Times New Roman" w:cs="Times New Roman"/>
                <w:bCs/>
                <w:iCs/>
                <w:sz w:val="16"/>
                <w:szCs w:val="16"/>
              </w:rPr>
              <w:t xml:space="preserve">pping PUSCH(s) – </w:t>
            </w:r>
            <w:r>
              <w:rPr>
                <w:rFonts w:ascii="Times New Roman" w:hAnsi="Times New Roman" w:cs="Times New Roman"/>
                <w:b/>
                <w:iCs/>
                <w:sz w:val="16"/>
                <w:szCs w:val="16"/>
              </w:rPr>
              <w:t>HW, vivo</w:t>
            </w:r>
          </w:p>
          <w:p w:rsidR="005913DE" w:rsidRDefault="00553824">
            <w:pPr>
              <w:pStyle w:val="0Maintext"/>
              <w:numPr>
                <w:ilvl w:val="0"/>
                <w:numId w:val="32"/>
              </w:numPr>
              <w:spacing w:after="0" w:afterAutospacing="0" w:line="240" w:lineRule="auto"/>
              <w:contextualSpacing/>
              <w:rPr>
                <w:rFonts w:cs="Times New Roman"/>
                <w:bCs/>
                <w:iCs/>
                <w:sz w:val="16"/>
                <w:szCs w:val="16"/>
              </w:rPr>
            </w:pPr>
            <w:r>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proofErr w:type="spellStart"/>
            <w:r>
              <w:rPr>
                <w:rFonts w:cs="Times New Roman"/>
                <w:b/>
                <w:iCs/>
                <w:sz w:val="16"/>
                <w:szCs w:val="16"/>
              </w:rPr>
              <w:t>Oppo</w:t>
            </w:r>
            <w:proofErr w:type="spellEnd"/>
            <w:r>
              <w:rPr>
                <w:rFonts w:cs="Times New Roman"/>
                <w:bCs/>
                <w:iCs/>
                <w:sz w:val="16"/>
                <w:szCs w:val="16"/>
              </w:rPr>
              <w:t xml:space="preserve"> </w:t>
            </w:r>
          </w:p>
          <w:p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DCI scheduling </w:t>
            </w:r>
            <w:proofErr w:type="spellStart"/>
            <w:r>
              <w:rPr>
                <w:rFonts w:ascii="Times New Roman" w:hAnsi="Times New Roman" w:cs="Times New Roman"/>
                <w:bCs/>
                <w:iCs/>
                <w:sz w:val="16"/>
                <w:szCs w:val="16"/>
              </w:rPr>
              <w:t>mTRP</w:t>
            </w:r>
            <w:proofErr w:type="spellEnd"/>
            <w:r>
              <w:rPr>
                <w:rFonts w:ascii="Times New Roman" w:hAnsi="Times New Roman" w:cs="Times New Roman"/>
                <w:bCs/>
                <w:iCs/>
                <w:sz w:val="16"/>
                <w:szCs w:val="16"/>
              </w:rPr>
              <w:t xml:space="preserve"> PUSCH repetition doesn’t satisfy the timeline condition for multi-cell PHR, the UE can calculate virtual PHR per TRP based on the default PUSCH power control parameter per TRP on the CC. – </w:t>
            </w:r>
            <w:r>
              <w:rPr>
                <w:rFonts w:ascii="Times New Roman" w:hAnsi="Times New Roman" w:cs="Times New Roman"/>
                <w:b/>
                <w:iCs/>
                <w:sz w:val="16"/>
                <w:szCs w:val="16"/>
              </w:rPr>
              <w:t>SS</w:t>
            </w:r>
          </w:p>
          <w:p w:rsidR="005913DE" w:rsidRDefault="005913DE">
            <w:pPr>
              <w:pStyle w:val="xmsonormal"/>
              <w:ind w:left="720"/>
              <w:rPr>
                <w:rFonts w:ascii="Times New Roman" w:hAnsi="Times New Roman" w:cs="Times New Roman"/>
                <w:bCs/>
                <w:iCs/>
                <w:sz w:val="16"/>
                <w:szCs w:val="16"/>
              </w:rPr>
            </w:pPr>
          </w:p>
          <w:p w:rsidR="005913DE" w:rsidRDefault="005913DE">
            <w:pPr>
              <w:pStyle w:val="xmsonormal"/>
              <w:rPr>
                <w:rFonts w:ascii="Times New Roman" w:hAnsi="Times New Roman" w:cs="Times New Roman"/>
                <w:bCs/>
                <w:iCs/>
                <w:sz w:val="16"/>
                <w:szCs w:val="16"/>
              </w:rPr>
            </w:pPr>
          </w:p>
          <w:p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 xml:space="preserve">FFS3: </w:t>
            </w:r>
            <w:bookmarkStart w:id="77" w:name="_Hlk78391357"/>
            <w:r>
              <w:rPr>
                <w:rFonts w:ascii="Times New Roman" w:hAnsi="Times New Roman" w:cs="Times New Roman"/>
                <w:bCs/>
                <w:i/>
                <w:sz w:val="16"/>
                <w:szCs w:val="16"/>
              </w:rPr>
              <w:t xml:space="preserve">Required changes to </w:t>
            </w:r>
            <w:r>
              <w:rPr>
                <w:rFonts w:ascii="Times New Roman" w:hAnsi="Times New Roman" w:cs="Times New Roman"/>
                <w:bCs/>
                <w:i/>
                <w:sz w:val="16"/>
                <w:szCs w:val="16"/>
              </w:rPr>
              <w:t>triggering conditions including the required higher layer parameters (e.g.,’</w:t>
            </w:r>
            <w:proofErr w:type="spellStart"/>
            <w:r>
              <w:rPr>
                <w:rFonts w:ascii="Times New Roman" w:hAnsi="Times New Roman" w:cs="Times New Roman"/>
                <w:bCs/>
                <w:i/>
                <w:sz w:val="16"/>
                <w:szCs w:val="16"/>
              </w:rPr>
              <w:t>phr-PeriodicTimer</w:t>
            </w:r>
            <w:proofErr w:type="spellEnd"/>
            <w:r>
              <w:rPr>
                <w:rFonts w:ascii="Times New Roman" w:hAnsi="Times New Roman" w:cs="Times New Roman"/>
                <w:bCs/>
                <w:i/>
                <w:sz w:val="16"/>
                <w:szCs w:val="16"/>
              </w:rPr>
              <w:t>’, ‘</w:t>
            </w:r>
            <w:proofErr w:type="spellStart"/>
            <w:r>
              <w:rPr>
                <w:rFonts w:ascii="Times New Roman" w:hAnsi="Times New Roman" w:cs="Times New Roman"/>
                <w:bCs/>
                <w:i/>
                <w:sz w:val="16"/>
                <w:szCs w:val="16"/>
              </w:rPr>
              <w:t>phr-ProhibitTimer</w:t>
            </w:r>
            <w:proofErr w:type="spellEnd"/>
            <w:r>
              <w:rPr>
                <w:rFonts w:ascii="Times New Roman" w:hAnsi="Times New Roman" w:cs="Times New Roman"/>
                <w:bCs/>
                <w:i/>
                <w:sz w:val="16"/>
                <w:szCs w:val="16"/>
              </w:rPr>
              <w:t>’, ‘</w:t>
            </w:r>
            <w:proofErr w:type="spellStart"/>
            <w:r>
              <w:rPr>
                <w:rFonts w:ascii="Times New Roman" w:hAnsi="Times New Roman" w:cs="Times New Roman"/>
                <w:bCs/>
                <w:i/>
                <w:sz w:val="16"/>
                <w:szCs w:val="16"/>
              </w:rPr>
              <w:t>phr</w:t>
            </w:r>
            <w:proofErr w:type="spellEnd"/>
            <w:r>
              <w:rPr>
                <w:rFonts w:ascii="Times New Roman" w:hAnsi="Times New Roman" w:cs="Times New Roman"/>
                <w:bCs/>
                <w:i/>
                <w:sz w:val="16"/>
                <w:szCs w:val="16"/>
              </w:rPr>
              <w:t>-Tx-</w:t>
            </w:r>
            <w:proofErr w:type="spellStart"/>
            <w:r>
              <w:rPr>
                <w:rFonts w:ascii="Times New Roman" w:hAnsi="Times New Roman" w:cs="Times New Roman"/>
                <w:bCs/>
                <w:i/>
                <w:sz w:val="16"/>
                <w:szCs w:val="16"/>
              </w:rPr>
              <w:t>PowerFactorChange</w:t>
            </w:r>
            <w:proofErr w:type="spellEnd"/>
            <w:r>
              <w:rPr>
                <w:rFonts w:ascii="Times New Roman" w:hAnsi="Times New Roman" w:cs="Times New Roman"/>
                <w:bCs/>
                <w:i/>
                <w:sz w:val="16"/>
                <w:szCs w:val="16"/>
              </w:rPr>
              <w:t>’ as TRP specific)</w:t>
            </w:r>
            <w:bookmarkEnd w:id="77"/>
            <w:r>
              <w:rPr>
                <w:rFonts w:ascii="Times New Roman" w:hAnsi="Times New Roman" w:cs="Times New Roman"/>
                <w:bCs/>
                <w:i/>
                <w:sz w:val="16"/>
                <w:szCs w:val="16"/>
              </w:rPr>
              <w:t>.</w:t>
            </w:r>
          </w:p>
          <w:p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Configure ’</w:t>
            </w:r>
            <w:proofErr w:type="spellStart"/>
            <w:r>
              <w:rPr>
                <w:rFonts w:ascii="Times New Roman" w:hAnsi="Times New Roman" w:cs="Times New Roman"/>
                <w:bCs/>
                <w:iCs/>
                <w:sz w:val="16"/>
                <w:szCs w:val="16"/>
              </w:rPr>
              <w:t>phr-PeriodicTimer</w:t>
            </w:r>
            <w:proofErr w:type="spellEnd"/>
            <w:r>
              <w:rPr>
                <w:rFonts w:ascii="Times New Roman" w:hAnsi="Times New Roman" w:cs="Times New Roman"/>
                <w:bCs/>
                <w:iCs/>
                <w:sz w:val="16"/>
                <w:szCs w:val="16"/>
              </w:rPr>
              <w:t>’, ‘</w:t>
            </w:r>
            <w:proofErr w:type="spellStart"/>
            <w:r>
              <w:rPr>
                <w:rFonts w:ascii="Times New Roman" w:hAnsi="Times New Roman" w:cs="Times New Roman"/>
                <w:bCs/>
                <w:iCs/>
                <w:sz w:val="16"/>
                <w:szCs w:val="16"/>
              </w:rPr>
              <w:t>phr-ProhibitTimer</w:t>
            </w:r>
            <w:proofErr w:type="spellEnd"/>
            <w:r>
              <w:rPr>
                <w:rFonts w:ascii="Times New Roman" w:hAnsi="Times New Roman" w:cs="Times New Roman"/>
                <w:bCs/>
                <w:iCs/>
                <w:sz w:val="16"/>
                <w:szCs w:val="16"/>
              </w:rPr>
              <w:t>’, ‘</w:t>
            </w:r>
            <w:proofErr w:type="spellStart"/>
            <w:r>
              <w:rPr>
                <w:rFonts w:ascii="Times New Roman" w:hAnsi="Times New Roman" w:cs="Times New Roman"/>
                <w:bCs/>
                <w:iCs/>
                <w:sz w:val="16"/>
                <w:szCs w:val="16"/>
              </w:rPr>
              <w:t>phr</w:t>
            </w:r>
            <w:proofErr w:type="spellEnd"/>
            <w:r>
              <w:rPr>
                <w:rFonts w:ascii="Times New Roman" w:hAnsi="Times New Roman" w:cs="Times New Roman"/>
                <w:bCs/>
                <w:iCs/>
                <w:sz w:val="16"/>
                <w:szCs w:val="16"/>
              </w:rPr>
              <w:t>-Tx-</w:t>
            </w:r>
            <w:proofErr w:type="spellStart"/>
            <w:r>
              <w:rPr>
                <w:rFonts w:ascii="Times New Roman" w:hAnsi="Times New Roman" w:cs="Times New Roman"/>
                <w:bCs/>
                <w:iCs/>
                <w:sz w:val="16"/>
                <w:szCs w:val="16"/>
              </w:rPr>
              <w:t>PowerFactorChange</w:t>
            </w:r>
            <w:proofErr w:type="spellEnd"/>
            <w:r>
              <w:rPr>
                <w:rFonts w:ascii="Times New Roman" w:hAnsi="Times New Roman" w:cs="Times New Roman"/>
                <w:bCs/>
                <w:iCs/>
                <w:sz w:val="16"/>
                <w:szCs w:val="16"/>
              </w:rPr>
              <w:t>’ as TRP specific</w:t>
            </w:r>
            <w:r>
              <w:rPr>
                <w:rFonts w:ascii="Times New Roman" w:hAnsi="Times New Roman" w:cs="Times New Roman"/>
                <w:bCs/>
                <w:iCs/>
                <w:sz w:val="16"/>
                <w:szCs w:val="16"/>
              </w:rPr>
              <w:t>.</w:t>
            </w:r>
          </w:p>
          <w:p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rsidR="005913DE"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Pr>
                <w:rFonts w:ascii="Times New Roman" w:hAnsi="Times New Roman" w:cs="Times New Roman"/>
                <w:bCs/>
                <w:iCs/>
                <w:sz w:val="16"/>
                <w:szCs w:val="16"/>
              </w:rPr>
              <w:t xml:space="preserve">pathloss change exceeding </w:t>
            </w:r>
            <w:proofErr w:type="spellStart"/>
            <w:r>
              <w:rPr>
                <w:rFonts w:ascii="Times New Roman" w:hAnsi="Times New Roman" w:cs="Times New Roman"/>
                <w:bCs/>
                <w:iCs/>
                <w:sz w:val="16"/>
                <w:szCs w:val="16"/>
              </w:rPr>
              <w:t>phr</w:t>
            </w:r>
            <w:proofErr w:type="spellEnd"/>
            <w:r>
              <w:rPr>
                <w:rFonts w:ascii="Times New Roman" w:hAnsi="Times New Roman" w:cs="Times New Roman"/>
                <w:bCs/>
                <w:iCs/>
                <w:sz w:val="16"/>
                <w:szCs w:val="16"/>
              </w:rPr>
              <w:t>-Tx-</w:t>
            </w:r>
            <w:proofErr w:type="spellStart"/>
            <w:r>
              <w:rPr>
                <w:rFonts w:ascii="Times New Roman" w:hAnsi="Times New Roman" w:cs="Times New Roman"/>
                <w:bCs/>
                <w:iCs/>
                <w:sz w:val="16"/>
                <w:szCs w:val="16"/>
              </w:rPr>
              <w:t>PowerFactorChange</w:t>
            </w:r>
            <w:proofErr w:type="spellEnd"/>
            <w:r>
              <w:rPr>
                <w:rFonts w:ascii="Times New Roman" w:hAnsi="Times New Roman" w:cs="Times New Roman"/>
                <w:bCs/>
                <w:iCs/>
                <w:sz w:val="16"/>
                <w:szCs w:val="16"/>
              </w:rPr>
              <w:t xml:space="preserve"> is calculated between pathloss measured by PL-RS from the same TRP and one of the transmission occasions can trigger the PHR report – </w:t>
            </w:r>
            <w:r>
              <w:rPr>
                <w:rFonts w:ascii="Times New Roman" w:hAnsi="Times New Roman" w:cs="Times New Roman"/>
                <w:b/>
                <w:iCs/>
                <w:sz w:val="16"/>
                <w:szCs w:val="16"/>
              </w:rPr>
              <w:t>vivo, IDC</w:t>
            </w:r>
          </w:p>
          <w:p w:rsidR="005913DE" w:rsidRDefault="00553824">
            <w:pPr>
              <w:pStyle w:val="aff9"/>
              <w:numPr>
                <w:ilvl w:val="0"/>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For Option 4, a PHR is</w:t>
            </w:r>
            <w:r>
              <w:rPr>
                <w:rFonts w:ascii="Times New Roman" w:eastAsia="Malgun Gothic" w:hAnsi="Times New Roman" w:cs="Times New Roman"/>
                <w:bCs/>
                <w:iCs/>
                <w:sz w:val="16"/>
                <w:szCs w:val="16"/>
              </w:rPr>
              <w:t xml:space="preserve"> triggered if the required power </w:t>
            </w:r>
            <w:proofErr w:type="spellStart"/>
            <w:r>
              <w:rPr>
                <w:rFonts w:ascii="Times New Roman" w:eastAsia="Malgun Gothic" w:hAnsi="Times New Roman" w:cs="Times New Roman"/>
                <w:bCs/>
                <w:iCs/>
                <w:sz w:val="16"/>
                <w:szCs w:val="16"/>
              </w:rPr>
              <w:t>backoff</w:t>
            </w:r>
            <w:proofErr w:type="spellEnd"/>
            <w:r>
              <w:rPr>
                <w:rFonts w:ascii="Times New Roman" w:eastAsia="Malgun Gothic" w:hAnsi="Times New Roman" w:cs="Times New Roman"/>
                <w:bCs/>
                <w:iCs/>
                <w:sz w:val="16"/>
                <w:szCs w:val="16"/>
              </w:rPr>
              <w:t xml:space="preserve"> for any of the two TRPs in a cell has changed more than </w:t>
            </w:r>
            <w:proofErr w:type="spellStart"/>
            <w:r>
              <w:rPr>
                <w:rFonts w:ascii="Times New Roman" w:eastAsia="Malgun Gothic" w:hAnsi="Times New Roman" w:cs="Times New Roman"/>
                <w:bCs/>
                <w:iCs/>
                <w:sz w:val="16"/>
                <w:szCs w:val="16"/>
              </w:rPr>
              <w:t>phr</w:t>
            </w:r>
            <w:proofErr w:type="spellEnd"/>
            <w:r>
              <w:rPr>
                <w:rFonts w:ascii="Times New Roman" w:eastAsia="Malgun Gothic" w:hAnsi="Times New Roman" w:cs="Times New Roman"/>
                <w:bCs/>
                <w:iCs/>
                <w:sz w:val="16"/>
                <w:szCs w:val="16"/>
              </w:rPr>
              <w:t>-Tx-</w:t>
            </w:r>
            <w:proofErr w:type="spellStart"/>
            <w:r>
              <w:rPr>
                <w:rFonts w:ascii="Times New Roman" w:eastAsia="Malgun Gothic" w:hAnsi="Times New Roman" w:cs="Times New Roman"/>
                <w:bCs/>
                <w:iCs/>
                <w:sz w:val="16"/>
                <w:szCs w:val="16"/>
              </w:rPr>
              <w:t>PowerFactorChange</w:t>
            </w:r>
            <w:proofErr w:type="spellEnd"/>
            <w:r>
              <w:rPr>
                <w:rFonts w:ascii="Times New Roman" w:eastAsia="Malgun Gothic" w:hAnsi="Times New Roman" w:cs="Times New Roman"/>
                <w:bCs/>
                <w:iCs/>
                <w:sz w:val="16"/>
                <w:szCs w:val="16"/>
              </w:rPr>
              <w:t xml:space="preserve"> dB since the last transmission of PHR. – </w:t>
            </w:r>
            <w:proofErr w:type="spellStart"/>
            <w:r>
              <w:rPr>
                <w:rFonts w:ascii="Times New Roman" w:eastAsia="Malgun Gothic" w:hAnsi="Times New Roman" w:cs="Times New Roman"/>
                <w:b/>
                <w:iCs/>
                <w:sz w:val="16"/>
                <w:szCs w:val="16"/>
              </w:rPr>
              <w:t>MTek</w:t>
            </w:r>
            <w:proofErr w:type="spellEnd"/>
          </w:p>
          <w:p w:rsidR="005913DE" w:rsidRDefault="00553824">
            <w:pPr>
              <w:pStyle w:val="aff9"/>
              <w:numPr>
                <w:ilvl w:val="0"/>
                <w:numId w:val="32"/>
              </w:numPr>
              <w:rPr>
                <w:rFonts w:ascii="Times New Roman" w:eastAsia="Malgun Gothic" w:hAnsi="Times New Roman" w:cs="Times New Roman"/>
                <w:bCs/>
                <w:iCs/>
                <w:sz w:val="16"/>
                <w:szCs w:val="16"/>
              </w:rPr>
            </w:pPr>
            <w:r>
              <w:rPr>
                <w:rFonts w:ascii="Times New Roman" w:hAnsi="Times New Roman" w:cs="Times New Roman"/>
                <w:bCs/>
                <w:iCs/>
                <w:sz w:val="16"/>
                <w:szCs w:val="16"/>
              </w:rPr>
              <w:t>For Option 4, if mpe-Reporting-FR2 is configured, a PHR is triggered if the existing tri</w:t>
            </w:r>
            <w:r>
              <w:rPr>
                <w:rFonts w:ascii="Times New Roman" w:hAnsi="Times New Roman" w:cs="Times New Roman"/>
                <w:bCs/>
                <w:iCs/>
                <w:sz w:val="16"/>
                <w:szCs w:val="16"/>
              </w:rPr>
              <w:t xml:space="preserve">ggering conditions are satisfied by any of the two TRPs in a cell - </w:t>
            </w:r>
            <w:proofErr w:type="spellStart"/>
            <w:r>
              <w:rPr>
                <w:rFonts w:ascii="Times New Roman" w:hAnsi="Times New Roman" w:cs="Times New Roman"/>
                <w:b/>
                <w:iCs/>
                <w:sz w:val="16"/>
                <w:szCs w:val="16"/>
              </w:rPr>
              <w:t>MTek</w:t>
            </w:r>
            <w:proofErr w:type="spellEnd"/>
          </w:p>
          <w:p w:rsidR="005913DE" w:rsidRDefault="005913DE">
            <w:pPr>
              <w:pStyle w:val="xmsonormal"/>
              <w:rPr>
                <w:rFonts w:ascii="Times New Roman" w:hAnsi="Times New Roman" w:cs="Times New Roman"/>
                <w:bCs/>
                <w:iCs/>
                <w:sz w:val="16"/>
                <w:szCs w:val="16"/>
              </w:rPr>
            </w:pPr>
          </w:p>
          <w:p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 xml:space="preserve">FFS4: </w:t>
            </w:r>
            <w:bookmarkStart w:id="78" w:name="OLE_LINK22"/>
            <w:bookmarkStart w:id="79" w:name="OLE_LINK21"/>
            <w:r>
              <w:rPr>
                <w:rFonts w:ascii="Times New Roman" w:hAnsi="Times New Roman" w:cs="Times New Roman"/>
                <w:bCs/>
                <w:i/>
                <w:sz w:val="16"/>
                <w:szCs w:val="16"/>
              </w:rPr>
              <w:t>Report P-MPR and MPE per TRP within the same MAC-CE extension</w:t>
            </w:r>
            <w:bookmarkEnd w:id="78"/>
            <w:bookmarkEnd w:id="79"/>
            <w:r>
              <w:rPr>
                <w:rFonts w:ascii="Times New Roman" w:hAnsi="Times New Roman" w:cs="Times New Roman"/>
                <w:bCs/>
                <w:i/>
                <w:sz w:val="16"/>
                <w:szCs w:val="16"/>
              </w:rPr>
              <w:t>.</w:t>
            </w:r>
          </w:p>
          <w:p w:rsidR="005913DE" w:rsidRDefault="00553824">
            <w:pPr>
              <w:pStyle w:val="aff9"/>
              <w:numPr>
                <w:ilvl w:val="0"/>
                <w:numId w:val="32"/>
              </w:numPr>
              <w:rPr>
                <w:rFonts w:ascii="Times New Roman" w:eastAsia="Malgun Gothic" w:hAnsi="Times New Roman" w:cs="Times New Roman"/>
                <w:bCs/>
                <w:iCs/>
                <w:sz w:val="16"/>
                <w:szCs w:val="16"/>
                <w:u w:val="single"/>
              </w:rPr>
            </w:pPr>
            <w:r>
              <w:rPr>
                <w:rFonts w:ascii="Times New Roman" w:hAnsi="Times New Roman" w:cs="Times New Roman"/>
                <w:bCs/>
                <w:iCs/>
                <w:sz w:val="16"/>
                <w:szCs w:val="16"/>
              </w:rPr>
              <w:t xml:space="preserve">Support reporting of P-MPR and MPE per TRP </w:t>
            </w:r>
          </w:p>
          <w:p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rsidR="005913DE" w:rsidRDefault="005913DE">
            <w:pPr>
              <w:rPr>
                <w:rFonts w:ascii="Times New Roman" w:eastAsia="Batang" w:hAnsi="Times New Roman" w:cs="Times New Roman"/>
                <w:sz w:val="16"/>
                <w:szCs w:val="16"/>
                <w:lang w:val="en-GB"/>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3.3-1</w:t>
            </w:r>
          </w:p>
          <w:p w:rsidR="005913DE" w:rsidRDefault="005913DE">
            <w:pPr>
              <w:rPr>
                <w:rFonts w:ascii="Times New Roman" w:eastAsia="Batang" w:hAnsi="Times New Roman" w:cs="Times New Roman"/>
                <w:sz w:val="16"/>
                <w:szCs w:val="16"/>
                <w:lang w:val="en-GB"/>
              </w:rPr>
            </w:pPr>
          </w:p>
          <w:p w:rsidR="005913DE" w:rsidRDefault="005913DE">
            <w:pPr>
              <w:rPr>
                <w:rFonts w:ascii="Times New Roman" w:eastAsia="Batang" w:hAnsi="Times New Roman" w:cs="Times New Roman"/>
                <w:b/>
                <w:bCs/>
                <w:sz w:val="16"/>
                <w:szCs w:val="16"/>
                <w:highlight w:val="green"/>
                <w:lang w:val="en-GB"/>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details of option 4, there are</w:t>
            </w:r>
            <w:r>
              <w:rPr>
                <w:rFonts w:ascii="Times New Roman" w:eastAsia="Batang" w:hAnsi="Times New Roman" w:cs="Times New Roman"/>
                <w:sz w:val="16"/>
                <w:szCs w:val="16"/>
              </w:rPr>
              <w:t xml:space="preserve"> several inputs for multiple companies. However, FL could not find any common view among multiple companies who provided inputs.  </w:t>
            </w:r>
          </w:p>
          <w:p w:rsidR="005913DE" w:rsidRDefault="005913DE">
            <w:pPr>
              <w:rPr>
                <w:rFonts w:ascii="Times New Roman" w:hAnsi="Times New Roman" w:cs="Times New Roman"/>
                <w:bCs/>
                <w:i/>
                <w:sz w:val="16"/>
                <w:szCs w:val="16"/>
              </w:rPr>
            </w:pPr>
          </w:p>
          <w:p w:rsidR="005913DE" w:rsidRDefault="00553824">
            <w:pPr>
              <w:rPr>
                <w:rFonts w:ascii="Times New Roman" w:hAnsi="Times New Roman" w:cs="Times New Roman"/>
                <w:bCs/>
                <w:iCs/>
                <w:sz w:val="16"/>
                <w:szCs w:val="16"/>
              </w:rPr>
            </w:pPr>
            <w:r>
              <w:rPr>
                <w:rFonts w:ascii="Times New Roman" w:hAnsi="Times New Roman" w:cs="Times New Roman"/>
                <w:bCs/>
                <w:iCs/>
                <w:sz w:val="16"/>
                <w:szCs w:val="16"/>
              </w:rPr>
              <w:t xml:space="preserve">FL has the following high-level </w:t>
            </w:r>
            <w:r>
              <w:rPr>
                <w:rFonts w:ascii="Times New Roman" w:hAnsi="Times New Roman" w:cs="Times New Roman"/>
                <w:bCs/>
                <w:iCs/>
                <w:sz w:val="16"/>
                <w:szCs w:val="16"/>
              </w:rPr>
              <w:lastRenderedPageBreak/>
              <w:t xml:space="preserve">observations in company inputs. </w:t>
            </w:r>
          </w:p>
          <w:p w:rsidR="005913DE" w:rsidRDefault="005913DE">
            <w:pPr>
              <w:rPr>
                <w:rFonts w:ascii="Times New Roman" w:hAnsi="Times New Roman" w:cs="Times New Roman"/>
                <w:bCs/>
                <w:iCs/>
                <w:sz w:val="16"/>
                <w:szCs w:val="16"/>
              </w:rPr>
            </w:pPr>
          </w:p>
          <w:p w:rsidR="005913DE" w:rsidRDefault="00553824">
            <w:pPr>
              <w:pStyle w:val="aff9"/>
              <w:numPr>
                <w:ilvl w:val="0"/>
                <w:numId w:val="34"/>
              </w:numPr>
              <w:rPr>
                <w:rFonts w:ascii="Times New Roman" w:hAnsi="Times New Roman" w:cs="Times New Roman"/>
                <w:bCs/>
                <w:iCs/>
                <w:sz w:val="16"/>
                <w:szCs w:val="16"/>
              </w:rPr>
            </w:pPr>
            <w:r>
              <w:rPr>
                <w:rFonts w:ascii="Times New Roman" w:hAnsi="Times New Roman" w:cs="Times New Roman"/>
                <w:bCs/>
                <w:iCs/>
                <w:sz w:val="16"/>
                <w:szCs w:val="16"/>
              </w:rPr>
              <w:t xml:space="preserve">For single entry PHR reporting, reported PHRs may depend on DCI scheduling m-TRP mode and s-TRP mode. </w:t>
            </w:r>
          </w:p>
          <w:p w:rsidR="005913DE" w:rsidRDefault="00553824">
            <w:pPr>
              <w:pStyle w:val="aff9"/>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For multi entry PHR reporting, reported PHRs may depend on the overlapping scenarios of PUSCH carried in different CCs. </w:t>
            </w:r>
          </w:p>
          <w:p w:rsidR="005913DE" w:rsidRDefault="00553824">
            <w:pPr>
              <w:pStyle w:val="aff9"/>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For TRP specific triggering cond</w:t>
            </w:r>
            <w:r>
              <w:rPr>
                <w:rFonts w:ascii="Times New Roman" w:hAnsi="Times New Roman" w:cs="Times New Roman"/>
                <w:bCs/>
                <w:iCs/>
                <w:sz w:val="16"/>
                <w:szCs w:val="16"/>
              </w:rPr>
              <w:t xml:space="preserve">itions, not many companies believe that TRP specific triggering should be supported. </w:t>
            </w:r>
          </w:p>
          <w:p w:rsidR="005913DE" w:rsidRDefault="00553824">
            <w:pPr>
              <w:pStyle w:val="aff9"/>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For TRP specific P-MPR and MPE reporting, not many inputs</w:t>
            </w:r>
            <w:r>
              <w:rPr>
                <w:rFonts w:ascii="Times New Roman" w:hAnsi="Times New Roman" w:cs="Times New Roman"/>
                <w:bCs/>
                <w:i/>
                <w:sz w:val="16"/>
                <w:szCs w:val="16"/>
              </w:rPr>
              <w:t xml:space="preserve">. </w:t>
            </w:r>
          </w:p>
          <w:p w:rsidR="005913DE" w:rsidRDefault="005913DE">
            <w:pPr>
              <w:rPr>
                <w:rFonts w:ascii="Times New Roman" w:hAnsi="Times New Roman" w:cs="Times New Roman"/>
                <w:bCs/>
                <w:iCs/>
                <w:sz w:val="16"/>
                <w:szCs w:val="16"/>
              </w:rPr>
            </w:pPr>
          </w:p>
          <w:p w:rsidR="005913DE" w:rsidRDefault="00553824">
            <w:pPr>
              <w:rPr>
                <w:rFonts w:ascii="Times New Roman" w:hAnsi="Times New Roman" w:cs="Times New Roman"/>
                <w:bCs/>
                <w:iCs/>
                <w:sz w:val="16"/>
                <w:szCs w:val="16"/>
              </w:rPr>
            </w:pPr>
            <w:r>
              <w:rPr>
                <w:rFonts w:ascii="Times New Roman" w:hAnsi="Times New Roman" w:cs="Times New Roman"/>
                <w:bCs/>
                <w:iCs/>
                <w:sz w:val="16"/>
                <w:szCs w:val="16"/>
              </w:rPr>
              <w:t>Anyways, FL suggests companies to provide further inputs and details considering the suggested proposal by th</w:t>
            </w:r>
            <w:r>
              <w:rPr>
                <w:rFonts w:ascii="Times New Roman" w:hAnsi="Times New Roman" w:cs="Times New Roman"/>
                <w:bCs/>
                <w:iCs/>
                <w:sz w:val="16"/>
                <w:szCs w:val="16"/>
              </w:rPr>
              <w:t>e FL.</w:t>
            </w:r>
          </w:p>
          <w:p w:rsidR="005913DE" w:rsidRDefault="005913DE">
            <w:pPr>
              <w:rPr>
                <w:rFonts w:ascii="Times New Roman" w:hAnsi="Times New Roman" w:cs="Times New Roman"/>
                <w:bCs/>
                <w:iCs/>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rsidR="005913DE" w:rsidRDefault="005913DE">
            <w:pPr>
              <w:rPr>
                <w:rFonts w:ascii="Times New Roman" w:eastAsia="Batang" w:hAnsi="Times New Roman" w:cs="Times New Roman"/>
                <w:color w:val="4F81BD" w:themeColor="accent1"/>
                <w:sz w:val="16"/>
                <w:szCs w:val="16"/>
              </w:rPr>
            </w:pPr>
          </w:p>
          <w:p w:rsidR="005913DE" w:rsidRDefault="005913DE">
            <w:pPr>
              <w:rPr>
                <w:rFonts w:ascii="Times New Roman" w:eastAsia="Batang" w:hAnsi="Times New Roman" w:cs="Times New Roman"/>
                <w:color w:val="4F81BD" w:themeColor="accent1"/>
                <w:sz w:val="16"/>
                <w:szCs w:val="16"/>
              </w:rPr>
            </w:pPr>
          </w:p>
        </w:tc>
      </w:tr>
      <w:tr w:rsidR="005913DE">
        <w:trPr>
          <w:trHeight w:val="246"/>
        </w:trPr>
        <w:tc>
          <w:tcPr>
            <w:tcW w:w="2039" w:type="dxa"/>
          </w:tcPr>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#4. PTRS-DMRS association</w:t>
            </w:r>
          </w:p>
        </w:tc>
        <w:tc>
          <w:tcPr>
            <w:tcW w:w="4772" w:type="dxa"/>
          </w:tcPr>
          <w:p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rsidR="005913DE" w:rsidRDefault="00553824">
            <w:pPr>
              <w:pStyle w:val="aff9"/>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rsidR="005913DE" w:rsidRDefault="00553824">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 xml:space="preserve">SS, CATT, </w:t>
            </w:r>
            <w:proofErr w:type="spellStart"/>
            <w:r>
              <w:rPr>
                <w:rFonts w:ascii="Times New Roman" w:eastAsia="Batang" w:hAnsi="Times New Roman" w:cs="Times New Roman"/>
                <w:b/>
                <w:bCs/>
                <w:sz w:val="16"/>
                <w:szCs w:val="16"/>
                <w:lang w:val="en-GB"/>
              </w:rPr>
              <w:t>Oppo</w:t>
            </w:r>
            <w:proofErr w:type="spellEnd"/>
            <w:r>
              <w:rPr>
                <w:rFonts w:ascii="Times New Roman" w:eastAsia="Batang" w:hAnsi="Times New Roman" w:cs="Times New Roman"/>
                <w:b/>
                <w:bCs/>
                <w:sz w:val="16"/>
                <w:szCs w:val="16"/>
                <w:lang w:val="en-GB"/>
              </w:rPr>
              <w:t>, E///, Intel, LG</w:t>
            </w:r>
          </w:p>
          <w:p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Other </w:t>
            </w:r>
            <w:r>
              <w:rPr>
                <w:rFonts w:ascii="Times New Roman" w:eastAsia="Batang" w:hAnsi="Times New Roman" w:cs="Times New Roman"/>
                <w:sz w:val="16"/>
                <w:szCs w:val="16"/>
                <w:lang w:val="en-GB"/>
              </w:rPr>
              <w:t>suggestions: new MAC-CE (</w:t>
            </w:r>
            <w:proofErr w:type="spellStart"/>
            <w:r>
              <w:rPr>
                <w:rFonts w:ascii="Times New Roman" w:eastAsia="Batang" w:hAnsi="Times New Roman" w:cs="Times New Roman"/>
                <w:b/>
                <w:bCs/>
                <w:sz w:val="16"/>
                <w:szCs w:val="16"/>
                <w:lang w:val="en-GB"/>
              </w:rPr>
              <w:t>Spreadtrum</w:t>
            </w:r>
            <w:proofErr w:type="spellEnd"/>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rsidR="005913DE" w:rsidRDefault="005913DE">
            <w:pPr>
              <w:rPr>
                <w:rFonts w:ascii="Times New Roman" w:eastAsia="Batang" w:hAnsi="Times New Roman" w:cs="Times New Roman"/>
                <w:sz w:val="16"/>
                <w:szCs w:val="16"/>
                <w:lang w:val="en-GB"/>
              </w:rPr>
            </w:pPr>
          </w:p>
          <w:p w:rsidR="005913DE" w:rsidRDefault="00553824">
            <w:pPr>
              <w:rPr>
                <w:rFonts w:ascii="Times New Roman" w:hAnsi="Times New Roman" w:cs="Times New Roman"/>
                <w:iCs/>
                <w:sz w:val="16"/>
                <w:szCs w:val="16"/>
                <w:u w:val="single"/>
              </w:rPr>
            </w:pPr>
            <w:r>
              <w:rPr>
                <w:rFonts w:ascii="Times New Roman" w:hAnsi="Times New Roman" w:cs="Times New Roman"/>
                <w:iCs/>
                <w:sz w:val="16"/>
                <w:szCs w:val="16"/>
                <w:u w:val="single"/>
              </w:rPr>
              <w:t xml:space="preserve">Other </w:t>
            </w:r>
          </w:p>
          <w:p w:rsidR="005913DE" w:rsidRDefault="00553824">
            <w:pPr>
              <w:rPr>
                <w:rFonts w:ascii="Times New Roman" w:eastAsia="Batang" w:hAnsi="Times New Roman" w:cs="Times New Roman"/>
                <w:iCs/>
                <w:sz w:val="16"/>
                <w:szCs w:val="16"/>
                <w:lang w:val="en-GB"/>
              </w:rPr>
            </w:pPr>
            <w:r>
              <w:rPr>
                <w:rFonts w:ascii="Times New Roman" w:hAnsi="Times New Roman" w:cs="Times New Roman"/>
                <w:iCs/>
                <w:sz w:val="16"/>
                <w:szCs w:val="16"/>
              </w:rPr>
              <w:t xml:space="preserve">For </w:t>
            </w:r>
            <w:proofErr w:type="spellStart"/>
            <w:r>
              <w:rPr>
                <w:rFonts w:ascii="Times New Roman" w:hAnsi="Times New Roman" w:cs="Times New Roman"/>
                <w:iCs/>
                <w:sz w:val="16"/>
                <w:szCs w:val="16"/>
              </w:rPr>
              <w:t>maxRank</w:t>
            </w:r>
            <w:proofErr w:type="spellEnd"/>
            <w:r>
              <w:rPr>
                <w:rFonts w:ascii="Times New Roman" w:hAnsi="Times New Roman" w:cs="Times New Roman"/>
                <w:iCs/>
                <w:sz w:val="16"/>
                <w:szCs w:val="16"/>
              </w:rPr>
              <w:t xml:space="preserve"> = 2, PTRS-DMRS association field should be interpreted differently according to the total number of PTRS ports and the actual number o</w:t>
            </w:r>
            <w:r>
              <w:rPr>
                <w:rFonts w:ascii="Times New Roman" w:hAnsi="Times New Roman" w:cs="Times New Roman"/>
                <w:iCs/>
                <w:sz w:val="16"/>
                <w:szCs w:val="16"/>
              </w:rPr>
              <w:t xml:space="preserve">f PTRS ports that is indicated by SRI or TPMI. - </w:t>
            </w:r>
            <w:r>
              <w:rPr>
                <w:rFonts w:ascii="Times New Roman" w:hAnsi="Times New Roman" w:cs="Times New Roman"/>
                <w:b/>
                <w:bCs/>
                <w:iCs/>
                <w:sz w:val="16"/>
                <w:szCs w:val="16"/>
              </w:rPr>
              <w:t>SS</w:t>
            </w:r>
          </w:p>
          <w:p w:rsidR="005913DE" w:rsidRDefault="005913DE">
            <w:pPr>
              <w:pStyle w:val="aff9"/>
              <w:ind w:left="644"/>
              <w:rPr>
                <w:rFonts w:ascii="Times New Roman" w:eastAsia="Batang" w:hAnsi="Times New Roman" w:cs="Times New Roman"/>
                <w:color w:val="4F81BD" w:themeColor="accent1"/>
                <w:sz w:val="16"/>
                <w:szCs w:val="16"/>
              </w:rPr>
            </w:pP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 majority of companies support Option 3 in this meeting. However, RAN1 tried to agree on different options in the last meeting, and there were 4 companies objecting to Option 1 and </w:t>
            </w:r>
            <w:r>
              <w:rPr>
                <w:rFonts w:ascii="Times New Roman" w:eastAsia="宋体" w:hAnsi="Times New Roman" w:cs="Times New Roman"/>
                <w:sz w:val="16"/>
                <w:szCs w:val="16"/>
              </w:rPr>
              <w:t xml:space="preserve">9 companies were objecting to Option 3.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FL point of view, the situation may not change as several companies already dropped the discussions in their contributions.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the clarification purpose, we can conclude that legacy behaviors are applied. </w:t>
            </w:r>
          </w:p>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 xml:space="preserve">See FL </w:t>
            </w:r>
            <w:r>
              <w:rPr>
                <w:rFonts w:ascii="Times New Roman" w:eastAsia="Batang" w:hAnsi="Times New Roman" w:cs="Times New Roman"/>
                <w:sz w:val="16"/>
                <w:szCs w:val="16"/>
                <w:highlight w:val="yellow"/>
              </w:rPr>
              <w:t>proposal 3.4</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#5. SP CSI on M-TRP PUSCH repetition </w:t>
            </w:r>
          </w:p>
        </w:tc>
        <w:tc>
          <w:tcPr>
            <w:tcW w:w="477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Support multiplexing SP-CSI on MTRP PUSCH repetitions</w:t>
            </w:r>
          </w:p>
          <w:p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rsidR="005913DE" w:rsidRDefault="005913DE">
            <w:pPr>
              <w:rPr>
                <w:rFonts w:ascii="Times New Roman" w:eastAsia="Batang" w:hAnsi="Times New Roman" w:cs="Times New Roman"/>
                <w:sz w:val="16"/>
                <w:szCs w:val="16"/>
              </w:rPr>
            </w:pPr>
          </w:p>
          <w:p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Also, QC provide details on multiplexing SP-CSI on subsequent PUSCHs (after activation). From FL per</w:t>
            </w:r>
            <w:r>
              <w:rPr>
                <w:rFonts w:ascii="Times New Roman" w:eastAsia="Batang" w:hAnsi="Times New Roman" w:cs="Times New Roman"/>
                <w:sz w:val="16"/>
                <w:szCs w:val="16"/>
              </w:rPr>
              <w:t xml:space="preserve">spective, the discussion on multiplexing SP-CSI on PUSCH coming after activation is related and RAN1 shall conclude details on that.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trPr>
          <w:trHeight w:val="246"/>
        </w:trPr>
        <w:tc>
          <w:tcPr>
            <w:tcW w:w="2039" w:type="dxa"/>
          </w:tcPr>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#6. DCI field on dynamic switching </w:t>
            </w:r>
          </w:p>
        </w:tc>
        <w:tc>
          <w:tcPr>
            <w:tcW w:w="4772" w:type="dxa"/>
          </w:tcPr>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rsidR="005913DE" w:rsidRDefault="00553824">
            <w:pPr>
              <w:pStyle w:val="aff9"/>
              <w:numPr>
                <w:ilvl w:val="0"/>
                <w:numId w:val="39"/>
              </w:numPr>
              <w:rPr>
                <w:rFonts w:ascii="Times New Roman" w:eastAsia="Batang" w:hAnsi="Times New Roman" w:cs="Times New Roman"/>
                <w:sz w:val="16"/>
                <w:szCs w:val="16"/>
              </w:rPr>
            </w:pPr>
            <w:r>
              <w:rPr>
                <w:rFonts w:ascii="Times New Roman" w:eastAsia="Batang" w:hAnsi="Times New Roman" w:cs="Times New Roman"/>
                <w:sz w:val="16"/>
                <w:szCs w:val="16"/>
              </w:rPr>
              <w:t>Alt 1: the 1st SRI/TPMI field ass</w:t>
            </w:r>
            <w:r>
              <w:rPr>
                <w:rFonts w:ascii="Times New Roman" w:eastAsia="Batang" w:hAnsi="Times New Roman" w:cs="Times New Roman"/>
                <w:sz w:val="16"/>
                <w:szCs w:val="16"/>
              </w:rPr>
              <w:t xml:space="preserve">ociate with the 2nd SRS resource set while the 2nd SRI/TPMI field associate with the 1st SRS resource set – </w:t>
            </w:r>
            <w:proofErr w:type="spellStart"/>
            <w:r>
              <w:rPr>
                <w:rFonts w:ascii="Times New Roman" w:eastAsia="Batang" w:hAnsi="Times New Roman" w:cs="Times New Roman"/>
                <w:b/>
                <w:bCs/>
                <w:sz w:val="16"/>
                <w:szCs w:val="16"/>
              </w:rPr>
              <w:t>Oppo</w:t>
            </w:r>
            <w:proofErr w:type="spellEnd"/>
            <w:r>
              <w:rPr>
                <w:rFonts w:ascii="Times New Roman" w:eastAsia="Batang" w:hAnsi="Times New Roman" w:cs="Times New Roman"/>
                <w:b/>
                <w:bCs/>
                <w:sz w:val="16"/>
                <w:szCs w:val="16"/>
              </w:rPr>
              <w:t>, FGI/APT, E///, Nokia</w:t>
            </w:r>
          </w:p>
          <w:p w:rsidR="005913DE" w:rsidRDefault="00553824">
            <w:pPr>
              <w:pStyle w:val="aff9"/>
              <w:numPr>
                <w:ilvl w:val="0"/>
                <w:numId w:val="39"/>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 2: </w:t>
            </w:r>
            <w:bookmarkStart w:id="80" w:name="_Hlk79924195"/>
            <w:r>
              <w:rPr>
                <w:rFonts w:ascii="Times New Roman" w:eastAsia="Batang" w:hAnsi="Times New Roman" w:cs="Times New Roman"/>
                <w:sz w:val="16"/>
                <w:szCs w:val="16"/>
              </w:rPr>
              <w:t>the 1st SRI/TPMI field associate with the 1st SRS resource set while the 2nd SRI/TPMI field associate with the 2nd</w:t>
            </w:r>
            <w:r>
              <w:rPr>
                <w:rFonts w:ascii="Times New Roman" w:eastAsia="Batang" w:hAnsi="Times New Roman" w:cs="Times New Roman"/>
                <w:sz w:val="16"/>
                <w:szCs w:val="16"/>
              </w:rPr>
              <w:t xml:space="preserve"> SRS resource set</w:t>
            </w:r>
            <w:bookmarkEnd w:id="80"/>
            <w:r>
              <w:rPr>
                <w:rFonts w:ascii="Times New Roman" w:eastAsia="Batang" w:hAnsi="Times New Roman" w:cs="Times New Roman"/>
                <w:sz w:val="16"/>
                <w:szCs w:val="16"/>
              </w:rPr>
              <w:t xml:space="preserve"> -</w:t>
            </w:r>
            <w:r>
              <w:rPr>
                <w:rFonts w:ascii="Times New Roman" w:eastAsia="Batang" w:hAnsi="Times New Roman" w:cs="Times New Roman"/>
                <w:b/>
                <w:bCs/>
                <w:sz w:val="16"/>
                <w:szCs w:val="16"/>
              </w:rPr>
              <w:t xml:space="preserve"> </w:t>
            </w:r>
            <w:proofErr w:type="gramStart"/>
            <w:r>
              <w:rPr>
                <w:rFonts w:ascii="Times New Roman" w:eastAsia="Batang" w:hAnsi="Times New Roman" w:cs="Times New Roman"/>
                <w:b/>
                <w:bCs/>
                <w:sz w:val="16"/>
                <w:szCs w:val="16"/>
              </w:rPr>
              <w:t>vivo ,</w:t>
            </w:r>
            <w:proofErr w:type="gramEnd"/>
            <w:r>
              <w:rPr>
                <w:rFonts w:ascii="Times New Roman" w:eastAsia="Batang" w:hAnsi="Times New Roman" w:cs="Times New Roman"/>
                <w:b/>
                <w:bCs/>
                <w:sz w:val="16"/>
                <w:szCs w:val="16"/>
              </w:rPr>
              <w:t xml:space="preserve"> Lenovo, CATT, SS, NEC, QC,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Intel, Apple, DCM, Xiaomi</w:t>
            </w:r>
          </w:p>
          <w:p w:rsidR="005913DE" w:rsidRDefault="005913DE">
            <w:pPr>
              <w:pStyle w:val="aff9"/>
              <w:ind w:left="360"/>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rsidR="005913DE" w:rsidRDefault="00553824">
            <w:pPr>
              <w:pStyle w:val="aff9"/>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rsidR="005913DE" w:rsidRDefault="00553824">
            <w:pPr>
              <w:pStyle w:val="aff9"/>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Pr>
                <w:rFonts w:ascii="Times New Roman" w:eastAsia="Batang" w:hAnsi="Times New Roman" w:cs="Times New Roman"/>
                <w:b/>
                <w:bCs/>
                <w:sz w:val="16"/>
                <w:szCs w:val="16"/>
              </w:rPr>
              <w:t>Lenovo, CA</w:t>
            </w:r>
            <w:r>
              <w:rPr>
                <w:rFonts w:ascii="Times New Roman" w:eastAsia="Batang" w:hAnsi="Times New Roman" w:cs="Times New Roman"/>
                <w:b/>
                <w:bCs/>
                <w:sz w:val="16"/>
                <w:szCs w:val="16"/>
              </w:rPr>
              <w:t>TT</w:t>
            </w:r>
          </w:p>
          <w:p w:rsidR="005913DE" w:rsidRDefault="00553824">
            <w:pPr>
              <w:pStyle w:val="aff9"/>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 xml:space="preserve"> For the two SRS resource sets configured with usage of “</w:t>
            </w:r>
            <w:proofErr w:type="spellStart"/>
            <w:r>
              <w:rPr>
                <w:rFonts w:ascii="Times New Roman" w:eastAsia="Batang" w:hAnsi="Times New Roman" w:cs="Times New Roman"/>
                <w:sz w:val="16"/>
                <w:szCs w:val="16"/>
              </w:rPr>
              <w:t>nonCodebook</w:t>
            </w:r>
            <w:proofErr w:type="spellEnd"/>
            <w:r>
              <w:rPr>
                <w:rFonts w:ascii="Times New Roman" w:eastAsia="Batang" w:hAnsi="Times New Roman" w:cs="Times New Roman"/>
                <w:sz w:val="16"/>
                <w:szCs w:val="16"/>
              </w:rPr>
              <w:t>”</w:t>
            </w:r>
            <w:proofErr w:type="gramStart"/>
            <w:r>
              <w:rPr>
                <w:rFonts w:ascii="Times New Roman" w:eastAsia="Batang" w:hAnsi="Times New Roman" w:cs="Times New Roman"/>
                <w:sz w:val="16"/>
                <w:szCs w:val="16"/>
              </w:rPr>
              <w:t>/“</w:t>
            </w:r>
            <w:proofErr w:type="gramEnd"/>
            <w:r>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Pr>
                <w:rFonts w:ascii="Times New Roman" w:eastAsia="Batang" w:hAnsi="Times New Roman" w:cs="Times New Roman"/>
                <w:b/>
                <w:bCs/>
                <w:sz w:val="16"/>
                <w:szCs w:val="16"/>
              </w:rPr>
              <w:t>CATT</w:t>
            </w:r>
          </w:p>
          <w:p w:rsidR="005913DE" w:rsidRDefault="00553824">
            <w:pPr>
              <w:pStyle w:val="aff9"/>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Only support t</w:t>
            </w:r>
            <w:r>
              <w:rPr>
                <w:rFonts w:ascii="Times New Roman" w:eastAsia="Batang" w:hAnsi="Times New Roman" w:cs="Times New Roman"/>
                <w:sz w:val="16"/>
                <w:szCs w:val="16"/>
              </w:rPr>
              <w:t xml:space="preserve">o configure the same number of SRS resource in two SRS resource sets with usage set to ‘codebook’ or ‘non-codebook’. – </w:t>
            </w:r>
            <w:proofErr w:type="spellStart"/>
            <w:r>
              <w:rPr>
                <w:rFonts w:ascii="Times New Roman" w:eastAsia="Batang" w:hAnsi="Times New Roman" w:cs="Times New Roman"/>
                <w:b/>
                <w:bCs/>
                <w:sz w:val="16"/>
                <w:szCs w:val="16"/>
              </w:rPr>
              <w:t>Oppo</w:t>
            </w:r>
            <w:proofErr w:type="spellEnd"/>
            <w:r>
              <w:rPr>
                <w:rFonts w:ascii="Times New Roman" w:eastAsia="Batang" w:hAnsi="Times New Roman" w:cs="Times New Roman"/>
                <w:b/>
                <w:bCs/>
                <w:sz w:val="16"/>
                <w:szCs w:val="16"/>
              </w:rPr>
              <w:t>, LG, Xiaomi, Nokia</w:t>
            </w:r>
          </w:p>
          <w:p w:rsidR="005913DE" w:rsidRDefault="005913DE">
            <w:pPr>
              <w:pStyle w:val="aff9"/>
              <w:ind w:left="360"/>
              <w:rPr>
                <w:rFonts w:ascii="Times New Roman" w:eastAsia="Batang" w:hAnsi="Times New Roman" w:cs="Times New Roman"/>
                <w:sz w:val="16"/>
                <w:szCs w:val="16"/>
              </w:rPr>
            </w:pP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discussion related to codepoint = ‘11’, the majority support Alt.2. However, even among the companies who</w:t>
            </w:r>
            <w:r>
              <w:rPr>
                <w:rFonts w:ascii="Times New Roman" w:eastAsia="Batang" w:hAnsi="Times New Roman" w:cs="Times New Roman"/>
                <w:sz w:val="16"/>
                <w:szCs w:val="16"/>
              </w:rPr>
              <w:t xml:space="preserve"> support Alt.2, there seems to be different interpretation on how the SRS resource sets are mapped to repetitions.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Several companies also discussed the issue of same/different number of SRS resources in resource sets and argued that Alt.2 allows the possi</w:t>
            </w:r>
            <w:r>
              <w:rPr>
                <w:rFonts w:ascii="Times New Roman" w:eastAsia="Batang" w:hAnsi="Times New Roman" w:cs="Times New Roman"/>
                <w:sz w:val="16"/>
                <w:szCs w:val="16"/>
              </w:rPr>
              <w:t xml:space="preserve">bility of having different number of SRS resources. To FL understanding, agreeing to Alt.2 does not fully conclude that different number of SRS resources are supported for TRPs.  For example, in non-codebook based PUSCH, we made the following agreement, </w:t>
            </w:r>
          </w:p>
          <w:p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w:t>
            </w:r>
            <w:r>
              <w:rPr>
                <w:rFonts w:ascii="Times New Roman" w:eastAsia="Batang" w:hAnsi="Times New Roman" w:cs="Times New Roman"/>
                <w:sz w:val="16"/>
                <w:szCs w:val="16"/>
                <w:highlight w:val="green"/>
                <w:lang w:val="en-GB"/>
              </w:rPr>
              <w:t>greement</w:t>
            </w:r>
          </w:p>
          <w:p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For non-codebook based multi-TRP PUSCH, the first SRI field is used to determine the entry of the second SRI field which only contains the SRI(s) combinations corresponding to the indicated rank (number of layers) of the first SRI field. The numbe</w:t>
            </w:r>
            <w:r>
              <w:rPr>
                <w:rFonts w:ascii="Times New Roman" w:eastAsia="Batang" w:hAnsi="Times New Roman" w:cs="Times New Roman"/>
                <w:sz w:val="16"/>
                <w:szCs w:val="16"/>
                <w:lang w:val="en-GB"/>
              </w:rPr>
              <w:t xml:space="preserv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BE688E">
              <w:rPr>
                <w:rFonts w:ascii="Times New Roman" w:eastAsia="Batang" w:hAnsi="Times New Roman" w:cs="Times New Roman"/>
                <w:position w:val="-5"/>
                <w:sz w:val="16"/>
                <w:szCs w:val="16"/>
                <w:lang w:val="en-GB"/>
              </w:rPr>
              <w:pict>
                <v:shape id="_x0000_i1027" type="#_x0000_t75" style="width:13.8pt;height:12.65pt"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proofErr w:type="spellEnd"/>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BE688E">
              <w:rPr>
                <w:rFonts w:ascii="Times New Roman" w:eastAsia="Batang" w:hAnsi="Times New Roman" w:cs="Times New Roman"/>
                <w:position w:val="-6"/>
                <w:sz w:val="16"/>
                <w:szCs w:val="16"/>
                <w:lang w:val="en-GB"/>
              </w:rPr>
              <w:pict>
                <v:shape id="_x0000_i1028" type="#_x0000_t75" style="width:13.8pt;height:12.65pt"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proofErr w:type="spellStart"/>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proofErr w:type="spellEnd"/>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BE688E">
              <w:rPr>
                <w:rFonts w:ascii="Times New Roman" w:eastAsia="Batang" w:hAnsi="Times New Roman" w:cs="Times New Roman"/>
                <w:position w:val="-6"/>
                <w:sz w:val="16"/>
                <w:szCs w:val="16"/>
                <w:lang w:val="en-GB"/>
              </w:rPr>
              <w:pict>
                <v:shape id="_x0000_i1029" type="#_x0000_t75" style="width:55.3pt;height:13.8pt"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If the number of resources allowed to be different, the above agreement may not fully work as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SRI field depend on the first SRI field. </w:t>
            </w:r>
          </w:p>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w:t>
            </w:r>
            <w:r>
              <w:rPr>
                <w:rFonts w:ascii="Times New Roman" w:eastAsia="Batang" w:hAnsi="Times New Roman" w:cs="Times New Roman"/>
                <w:sz w:val="16"/>
                <w:szCs w:val="16"/>
                <w:highlight w:val="yellow"/>
              </w:rPr>
              <w:t>ee FL proposal 3.6</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#7. NCB based PUSCH: number of PT-RS ports</w:t>
            </w:r>
          </w:p>
        </w:tc>
        <w:tc>
          <w:tcPr>
            <w:tcW w:w="4772"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repetition, down-selection one of the two alternatives: - </w:t>
            </w:r>
            <w:r>
              <w:rPr>
                <w:rFonts w:ascii="Times New Roman" w:eastAsia="Batang" w:hAnsi="Times New Roman" w:cs="Times New Roman"/>
                <w:b/>
                <w:bCs/>
                <w:sz w:val="16"/>
                <w:szCs w:val="16"/>
              </w:rPr>
              <w:t>E///</w:t>
            </w:r>
          </w:p>
          <w:p w:rsidR="005913DE" w:rsidRDefault="00553824">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Alternative 1:  the actual number of PT-RS ports corresponding to the 1st and 2nd SRS </w:t>
            </w:r>
            <w:r>
              <w:rPr>
                <w:rFonts w:ascii="Times New Roman" w:eastAsia="Batang" w:hAnsi="Times New Roman" w:cs="Times New Roman"/>
                <w:sz w:val="16"/>
                <w:szCs w:val="16"/>
              </w:rPr>
              <w:t>resource sets are the same.</w:t>
            </w:r>
          </w:p>
          <w:p w:rsidR="005913DE" w:rsidRDefault="00553824">
            <w:pPr>
              <w:pStyle w:val="aff9"/>
              <w:numPr>
                <w:ilvl w:val="0"/>
                <w:numId w:val="41"/>
              </w:numPr>
              <w:rPr>
                <w:rFonts w:ascii="Times New Roman" w:eastAsia="Batang" w:hAnsi="Times New Roman" w:cs="Times New Roman"/>
                <w:sz w:val="16"/>
                <w:szCs w:val="16"/>
                <w:u w:val="single"/>
              </w:rPr>
            </w:pPr>
            <w:r>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For non-CB based PUSCH repetition, E///</w:t>
            </w:r>
            <w:r>
              <w:rPr>
                <w:rFonts w:ascii="Times New Roman" w:eastAsia="Batang" w:hAnsi="Times New Roman" w:cs="Times New Roman"/>
                <w:sz w:val="16"/>
                <w:szCs w:val="16"/>
              </w:rPr>
              <w:t xml:space="preserve"> discussed a scenario that the actual number of PT-RS ports (derived from SRI indication) coming from two TRPs may be different. From FL perspective, this seems a valid issue for discussion.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#8. M-TRP CG PUSCH repetition: RV mapping </w:t>
            </w:r>
          </w:p>
        </w:tc>
        <w:tc>
          <w:tcPr>
            <w:tcW w:w="4772" w:type="dxa"/>
          </w:tcPr>
          <w:p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rsidR="005913DE" w:rsidRDefault="00553824">
            <w:pPr>
              <w:pStyle w:val="aff9"/>
              <w:numPr>
                <w:ilvl w:val="0"/>
                <w:numId w:val="38"/>
              </w:numPr>
              <w:rPr>
                <w:rFonts w:ascii="Times New Roman" w:eastAsia="Batang" w:hAnsi="Times New Roman" w:cs="Times New Roman"/>
                <w:b/>
                <w:bCs/>
                <w:sz w:val="16"/>
                <w:szCs w:val="16"/>
              </w:rPr>
            </w:pPr>
            <w:r>
              <w:rPr>
                <w:rFonts w:ascii="Times New Roman" w:eastAsia="Batang" w:hAnsi="Times New Roman" w:cs="Times New Roman"/>
                <w:sz w:val="16"/>
                <w:szCs w:val="16"/>
              </w:rPr>
              <w:t>The configured RV sequence (via “</w:t>
            </w:r>
            <w:proofErr w:type="spellStart"/>
            <w:r>
              <w:rPr>
                <w:rFonts w:ascii="Times New Roman" w:eastAsia="Batang" w:hAnsi="Times New Roman" w:cs="Times New Roman"/>
                <w:sz w:val="16"/>
                <w:szCs w:val="16"/>
              </w:rPr>
              <w:t>repK</w:t>
            </w:r>
            <w:proofErr w:type="spellEnd"/>
            <w:r>
              <w:rPr>
                <w:rFonts w:ascii="Times New Roman" w:eastAsia="Batang" w:hAnsi="Times New Roman" w:cs="Times New Roman"/>
                <w:sz w:val="16"/>
                <w:szCs w:val="16"/>
              </w:rPr>
              <w:t xml:space="preserve">-RV”) is applied separately for PUSCH repetitions corresponding to the first TRP and the second TRP with </w:t>
            </w:r>
            <w:proofErr w:type="gramStart"/>
            <w:r>
              <w:rPr>
                <w:rFonts w:ascii="Times New Roman" w:eastAsia="Batang" w:hAnsi="Times New Roman" w:cs="Times New Roman"/>
                <w:sz w:val="16"/>
                <w:szCs w:val="16"/>
              </w:rPr>
              <w:t>a an</w:t>
            </w:r>
            <w:proofErr w:type="gramEnd"/>
            <w:r>
              <w:rPr>
                <w:rFonts w:ascii="Times New Roman" w:eastAsia="Batang" w:hAnsi="Times New Roman" w:cs="Times New Roman"/>
                <w:sz w:val="16"/>
                <w:szCs w:val="16"/>
              </w:rPr>
              <w:t xml:space="preserve"> RV offset for the starting RV corresponding to the second TRP (similar to the case of dynamic mu</w:t>
            </w:r>
            <w:r>
              <w:rPr>
                <w:rFonts w:ascii="Times New Roman" w:eastAsia="Batang" w:hAnsi="Times New Roman" w:cs="Times New Roman"/>
                <w:sz w:val="16"/>
                <w:szCs w:val="16"/>
              </w:rPr>
              <w:t xml:space="preserve">lti-TRP PUSCH repetition) – </w:t>
            </w:r>
            <w:r>
              <w:rPr>
                <w:rFonts w:ascii="Times New Roman" w:eastAsia="Batang" w:hAnsi="Times New Roman" w:cs="Times New Roman"/>
                <w:b/>
                <w:bCs/>
                <w:sz w:val="16"/>
                <w:szCs w:val="16"/>
              </w:rPr>
              <w:t xml:space="preserve">CATT, NEC, E///, QC, </w:t>
            </w:r>
            <w:r>
              <w:rPr>
                <w:rFonts w:ascii="Times New Roman" w:eastAsia="Malgun Gothic" w:hAnsi="Times New Roman" w:cs="Times New Roman"/>
                <w:b/>
                <w:bCs/>
                <w:sz w:val="16"/>
                <w:szCs w:val="16"/>
              </w:rPr>
              <w:t>Fraunhofer</w:t>
            </w:r>
            <w:r>
              <w:rPr>
                <w:rFonts w:ascii="Times New Roman" w:eastAsia="Batang" w:hAnsi="Times New Roman" w:cs="Times New Roman"/>
                <w:b/>
                <w:bCs/>
                <w:sz w:val="16"/>
                <w:szCs w:val="16"/>
              </w:rPr>
              <w:t>, Intel, Nokia</w:t>
            </w:r>
          </w:p>
          <w:p w:rsidR="005913DE" w:rsidRDefault="00553824">
            <w:pPr>
              <w:pStyle w:val="aff9"/>
              <w:numPr>
                <w:ilvl w:val="0"/>
                <w:numId w:val="38"/>
              </w:numPr>
              <w:rPr>
                <w:rFonts w:ascii="Times New Roman" w:eastAsia="Batang" w:hAnsi="Times New Roman" w:cs="Times New Roman"/>
                <w:b/>
                <w:bCs/>
                <w:sz w:val="16"/>
                <w:szCs w:val="16"/>
              </w:rPr>
            </w:pPr>
            <w:r>
              <w:rPr>
                <w:rFonts w:ascii="Times New Roman" w:eastAsia="Batang" w:hAnsi="Times New Roman" w:cs="Times New Roman"/>
                <w:sz w:val="16"/>
                <w:szCs w:val="16"/>
              </w:rPr>
              <w:t>Configure two RV sequences</w:t>
            </w:r>
            <w:r>
              <w:rPr>
                <w:rFonts w:ascii="Times New Roman" w:eastAsia="Batang" w:hAnsi="Times New Roman" w:cs="Times New Roman"/>
                <w:b/>
                <w:bCs/>
                <w:sz w:val="16"/>
                <w:szCs w:val="16"/>
              </w:rPr>
              <w:t xml:space="preserve"> – Xiaomi, TCL</w:t>
            </w:r>
          </w:p>
          <w:p w:rsidR="005913DE" w:rsidRDefault="005913DE">
            <w:pPr>
              <w:pStyle w:val="aff9"/>
              <w:ind w:left="360"/>
              <w:rPr>
                <w:rFonts w:ascii="Times New Roman" w:eastAsia="Batang" w:hAnsi="Times New Roman" w:cs="Times New Roman"/>
                <w:b/>
                <w:bCs/>
                <w:sz w:val="16"/>
                <w:szCs w:val="16"/>
              </w:rPr>
            </w:pPr>
          </w:p>
          <w:p w:rsidR="005913DE" w:rsidRDefault="00553824">
            <w:pPr>
              <w:rPr>
                <w:rFonts w:ascii="Times" w:eastAsia="宋体" w:hAnsi="Times"/>
                <w:bCs/>
                <w:iCs/>
                <w:sz w:val="16"/>
                <w:szCs w:val="16"/>
                <w:u w:val="single"/>
              </w:rPr>
            </w:pPr>
            <w:r>
              <w:rPr>
                <w:rFonts w:ascii="Times New Roman" w:eastAsia="Batang" w:hAnsi="Times New Roman" w:cs="Times New Roman"/>
                <w:sz w:val="16"/>
                <w:szCs w:val="16"/>
                <w:u w:val="single"/>
              </w:rPr>
              <w:t>Discussion on ‘</w:t>
            </w:r>
            <w:r>
              <w:rPr>
                <w:rFonts w:ascii="Times" w:eastAsia="宋体" w:hAnsi="Times"/>
                <w:bCs/>
                <w:iCs/>
                <w:sz w:val="16"/>
                <w:szCs w:val="16"/>
                <w:u w:val="single"/>
              </w:rPr>
              <w:t>startingFromRV0’</w:t>
            </w:r>
          </w:p>
          <w:p w:rsidR="005913DE" w:rsidRDefault="00553824">
            <w:pPr>
              <w:pStyle w:val="aff9"/>
              <w:numPr>
                <w:ilvl w:val="0"/>
                <w:numId w:val="38"/>
              </w:numPr>
              <w:rPr>
                <w:rFonts w:ascii="Times New Roman" w:eastAsia="Batang" w:hAnsi="Times New Roman" w:cs="Times New Roman"/>
                <w:sz w:val="16"/>
                <w:szCs w:val="16"/>
              </w:rPr>
            </w:pPr>
            <w:r>
              <w:rPr>
                <w:rFonts w:ascii="Times" w:eastAsia="宋体" w:hAnsi="Times"/>
                <w:bCs/>
                <w:iCs/>
                <w:sz w:val="16"/>
                <w:szCs w:val="16"/>
              </w:rPr>
              <w:t xml:space="preserve">if </w:t>
            </w:r>
            <w:r>
              <w:rPr>
                <w:rFonts w:ascii="Times" w:eastAsia="宋体" w:hAnsi="Times"/>
                <w:bCs/>
                <w:i/>
                <w:sz w:val="16"/>
                <w:szCs w:val="16"/>
              </w:rPr>
              <w:t>startingFromRV0</w:t>
            </w:r>
            <w:r>
              <w:rPr>
                <w:rFonts w:ascii="Times" w:eastAsia="宋体" w:hAnsi="Times"/>
                <w:bCs/>
                <w:iCs/>
                <w:sz w:val="16"/>
                <w:szCs w:val="16"/>
              </w:rPr>
              <w:t xml:space="preserve"> is set to ‘on’, </w:t>
            </w:r>
            <w:r>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Pr>
                <w:rFonts w:ascii="Times New Roman" w:eastAsia="Batang" w:hAnsi="Times New Roman" w:cs="Times New Roman"/>
                <w:b/>
                <w:bCs/>
                <w:sz w:val="16"/>
                <w:szCs w:val="16"/>
              </w:rPr>
              <w:t>NEC, Xiaomi,</w:t>
            </w:r>
            <w:r>
              <w:rPr>
                <w:rFonts w:ascii="Times New Roman" w:eastAsia="Batang" w:hAnsi="Times New Roman" w:cs="Times New Roman"/>
                <w:sz w:val="16"/>
                <w:szCs w:val="16"/>
              </w:rPr>
              <w:t xml:space="preserve"> </w:t>
            </w:r>
            <w:proofErr w:type="spellStart"/>
            <w:r>
              <w:rPr>
                <w:rFonts w:ascii="Times New Roman" w:eastAsia="Batang" w:hAnsi="Times New Roman" w:cs="Times New Roman"/>
                <w:b/>
                <w:bCs/>
                <w:sz w:val="16"/>
                <w:szCs w:val="16"/>
              </w:rPr>
              <w:t>Oppo</w:t>
            </w:r>
            <w:proofErr w:type="spellEnd"/>
            <w:r>
              <w:rPr>
                <w:rFonts w:ascii="Times New Roman" w:eastAsia="Batang" w:hAnsi="Times New Roman" w:cs="Times New Roman"/>
                <w:b/>
                <w:bCs/>
                <w:sz w:val="16"/>
                <w:szCs w:val="16"/>
              </w:rPr>
              <w:t>, LG (</w:t>
            </w:r>
            <w:r>
              <w:rPr>
                <w:rFonts w:ascii="Times New Roman" w:eastAsia="Batang" w:hAnsi="Times New Roman" w:cs="Times New Roman"/>
                <w:sz w:val="16"/>
                <w:szCs w:val="16"/>
              </w:rPr>
              <w:t>for {0 2 3 1}</w:t>
            </w:r>
            <w:r>
              <w:rPr>
                <w:rFonts w:ascii="Times New Roman" w:eastAsia="Batang" w:hAnsi="Times New Roman" w:cs="Times New Roman"/>
                <w:b/>
                <w:bCs/>
                <w:sz w:val="16"/>
                <w:szCs w:val="16"/>
              </w:rPr>
              <w:t>), TCL, Fujitsu</w:t>
            </w:r>
          </w:p>
          <w:p w:rsidR="005913DE" w:rsidRDefault="00553824">
            <w:pPr>
              <w:pStyle w:val="aff9"/>
              <w:numPr>
                <w:ilvl w:val="0"/>
                <w:numId w:val="38"/>
              </w:numPr>
              <w:spacing w:after="120"/>
              <w:rPr>
                <w:rFonts w:ascii="Times New Roman" w:eastAsia="Batang" w:hAnsi="Times New Roman" w:cs="Times New Roman"/>
                <w:bCs/>
                <w:sz w:val="16"/>
                <w:szCs w:val="16"/>
              </w:rPr>
            </w:pPr>
            <w:r>
              <w:rPr>
                <w:rFonts w:ascii="Times" w:eastAsia="宋体" w:hAnsi="Times"/>
                <w:bCs/>
                <w:iCs/>
                <w:sz w:val="16"/>
                <w:szCs w:val="16"/>
              </w:rPr>
              <w:t>For CG based multi-TRP PUSCH repetiti</w:t>
            </w:r>
            <w:r>
              <w:rPr>
                <w:rFonts w:ascii="Times" w:eastAsia="宋体" w:hAnsi="Times"/>
                <w:bCs/>
                <w:iCs/>
                <w:sz w:val="16"/>
                <w:szCs w:val="16"/>
              </w:rPr>
              <w:t xml:space="preserve">on, if </w:t>
            </w:r>
            <w:r>
              <w:rPr>
                <w:rFonts w:ascii="Times" w:eastAsia="宋体" w:hAnsi="Times"/>
                <w:bCs/>
                <w:i/>
                <w:sz w:val="16"/>
                <w:szCs w:val="16"/>
              </w:rPr>
              <w:t>startingFromRV0</w:t>
            </w:r>
            <w:r>
              <w:rPr>
                <w:rFonts w:ascii="Times" w:eastAsia="宋体" w:hAnsi="Times"/>
                <w:bCs/>
                <w:iCs/>
                <w:sz w:val="16"/>
                <w:szCs w:val="16"/>
              </w:rPr>
              <w:t xml:space="preserve"> is set to 'off', the initial transmission of a TB may start at the first transmission occasions associated with different UL beams. – </w:t>
            </w:r>
            <w:r>
              <w:rPr>
                <w:rFonts w:ascii="Times" w:eastAsia="宋体" w:hAnsi="Times"/>
                <w:b/>
                <w:iCs/>
                <w:sz w:val="16"/>
                <w:szCs w:val="16"/>
              </w:rPr>
              <w:t>TCL</w:t>
            </w:r>
          </w:p>
          <w:p w:rsidR="005913DE" w:rsidRDefault="00553824">
            <w:pPr>
              <w:pStyle w:val="aff9"/>
              <w:numPr>
                <w:ilvl w:val="0"/>
                <w:numId w:val="38"/>
              </w:numPr>
              <w:spacing w:after="120"/>
              <w:rPr>
                <w:rFonts w:ascii="Times New Roman" w:eastAsia="Batang" w:hAnsi="Times New Roman" w:cs="Times New Roman"/>
                <w:bCs/>
                <w:sz w:val="16"/>
                <w:szCs w:val="16"/>
              </w:rPr>
            </w:pPr>
            <w:r>
              <w:rPr>
                <w:rFonts w:ascii="Times New Roman" w:hAnsi="Times New Roman" w:cs="Times New Roman"/>
                <w:bCs/>
                <w:sz w:val="16"/>
                <w:szCs w:val="16"/>
              </w:rPr>
              <w:t>support enhancement on starting RV per TRP to enable reception of sufficient number of PUSCH re</w:t>
            </w:r>
            <w:r>
              <w:rPr>
                <w:rFonts w:ascii="Times New Roman" w:hAnsi="Times New Roman" w:cs="Times New Roman"/>
                <w:bCs/>
                <w:sz w:val="16"/>
                <w:szCs w:val="16"/>
              </w:rPr>
              <w:t xml:space="preserve">petitions at each TRP - </w:t>
            </w:r>
            <w:r>
              <w:rPr>
                <w:rFonts w:ascii="Times New Roman" w:hAnsi="Times New Roman" w:cs="Times New Roman"/>
                <w:b/>
                <w:sz w:val="16"/>
                <w:szCs w:val="16"/>
              </w:rPr>
              <w:t>Nokia</w:t>
            </w:r>
          </w:p>
        </w:tc>
        <w:tc>
          <w:tcPr>
            <w:tcW w:w="2818" w:type="dxa"/>
          </w:tcPr>
          <w:p w:rsidR="005913DE" w:rsidRDefault="00553824">
            <w:pPr>
              <w:rPr>
                <w:rFonts w:ascii="Times" w:eastAsia="宋体" w:hAnsi="Times"/>
                <w:bCs/>
                <w:iCs/>
                <w:sz w:val="16"/>
                <w:szCs w:val="16"/>
              </w:rPr>
            </w:pPr>
            <w:r>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rsidR="005913DE" w:rsidRDefault="00553824">
            <w:pPr>
              <w:rPr>
                <w:rFonts w:ascii="Times" w:eastAsia="宋体" w:hAnsi="Times"/>
                <w:bCs/>
                <w:iCs/>
                <w:sz w:val="16"/>
                <w:szCs w:val="16"/>
              </w:rPr>
            </w:pPr>
            <w:r>
              <w:rPr>
                <w:rFonts w:ascii="Times" w:eastAsia="宋体"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w:t>
            </w:r>
            <w:r>
              <w:rPr>
                <w:rFonts w:ascii="Times New Roman" w:eastAsia="Batang" w:hAnsi="Times New Roman" w:cs="Times New Roman"/>
                <w:sz w:val="16"/>
                <w:szCs w:val="16"/>
                <w:highlight w:val="yellow"/>
              </w:rPr>
              <w:t xml:space="preserve"> 3.8</w:t>
            </w:r>
          </w:p>
          <w:p w:rsidR="005913DE" w:rsidRDefault="005913DE">
            <w:pPr>
              <w:rPr>
                <w:rFonts w:ascii="Times New Roman" w:eastAsia="Batang" w:hAnsi="Times New Roman" w:cs="Times New Roman"/>
                <w:sz w:val="16"/>
                <w:szCs w:val="16"/>
              </w:rPr>
            </w:pP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#9. M-TRP CG PUSCH: configuration details</w:t>
            </w:r>
          </w:p>
        </w:tc>
        <w:tc>
          <w:tcPr>
            <w:tcW w:w="4772" w:type="dxa"/>
          </w:tcPr>
          <w:p w:rsidR="005913DE" w:rsidRDefault="00553824">
            <w:pPr>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TRP ordering for CG type 1</w:t>
            </w:r>
          </w:p>
          <w:p w:rsidR="005913DE"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ヒラギノ角ゴ Pro W3" w:hAnsi="Times New Roman" w:cs="Times New Roman"/>
                <w:kern w:val="24"/>
                <w:sz w:val="16"/>
                <w:szCs w:val="16"/>
              </w:rPr>
              <w:t xml:space="preserve">SRS resource set ID can be introduced to </w:t>
            </w:r>
            <w:proofErr w:type="spellStart"/>
            <w:r>
              <w:rPr>
                <w:rFonts w:ascii="Times New Roman" w:eastAsia="ヒラギノ角ゴ Pro W3" w:hAnsi="Times New Roman" w:cs="Times New Roman"/>
                <w:kern w:val="24"/>
                <w:sz w:val="16"/>
                <w:szCs w:val="16"/>
              </w:rPr>
              <w:t>rrc-ConfiguredUplinkGrant</w:t>
            </w:r>
            <w:proofErr w:type="spellEnd"/>
            <w:r>
              <w:rPr>
                <w:rFonts w:ascii="Times New Roman" w:eastAsia="ヒラギノ角ゴ Pro W3" w:hAnsi="Times New Roman" w:cs="Times New Roman"/>
                <w:kern w:val="24"/>
                <w:sz w:val="16"/>
                <w:szCs w:val="16"/>
              </w:rPr>
              <w:t xml:space="preserve"> to mark the target TRP of CG type 1 when only one set of parameters is configured – </w:t>
            </w:r>
            <w:r>
              <w:rPr>
                <w:rFonts w:ascii="Times New Roman" w:eastAsia="ヒラギノ角ゴ Pro W3" w:hAnsi="Times New Roman" w:cs="Times New Roman"/>
                <w:b/>
                <w:bCs/>
                <w:kern w:val="24"/>
                <w:sz w:val="16"/>
                <w:szCs w:val="16"/>
              </w:rPr>
              <w:t>vivo</w:t>
            </w:r>
          </w:p>
          <w:p w:rsidR="005913DE"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ヒラギノ角ゴ Pro W3" w:hAnsi="Times New Roman" w:cs="Times New Roman"/>
                <w:kern w:val="24"/>
                <w:sz w:val="16"/>
                <w:szCs w:val="16"/>
              </w:rPr>
              <w:t>Introduce the new field for dynamic switching in the “</w:t>
            </w:r>
            <w:proofErr w:type="spellStart"/>
            <w:r>
              <w:rPr>
                <w:rFonts w:ascii="Times New Roman" w:eastAsia="ヒラギノ角ゴ Pro W3" w:hAnsi="Times New Roman" w:cs="Times New Roman"/>
                <w:kern w:val="24"/>
                <w:sz w:val="16"/>
                <w:szCs w:val="16"/>
              </w:rPr>
              <w:t>rrc-ConfiguredUplinkGrant</w:t>
            </w:r>
            <w:proofErr w:type="spellEnd"/>
            <w:r>
              <w:rPr>
                <w:rFonts w:ascii="Times New Roman" w:eastAsia="ヒラギノ角ゴ Pro W3" w:hAnsi="Times New Roman" w:cs="Times New Roman"/>
                <w:kern w:val="24"/>
                <w:sz w:val="16"/>
                <w:szCs w:val="16"/>
              </w:rPr>
              <w:t xml:space="preserve">” - </w:t>
            </w:r>
            <w:r>
              <w:rPr>
                <w:rFonts w:ascii="Times New Roman" w:eastAsia="ヒラギノ角ゴ Pro W3" w:hAnsi="Times New Roman" w:cs="Times New Roman"/>
                <w:b/>
                <w:bCs/>
                <w:kern w:val="24"/>
                <w:sz w:val="16"/>
                <w:szCs w:val="16"/>
              </w:rPr>
              <w:t>Lenovo</w:t>
            </w:r>
            <w:r>
              <w:rPr>
                <w:rFonts w:ascii="Times New Roman" w:eastAsia="ヒラギノ角ゴ Pro W3" w:hAnsi="Times New Roman" w:cs="Times New Roman"/>
                <w:kern w:val="24"/>
                <w:sz w:val="16"/>
                <w:szCs w:val="16"/>
              </w:rPr>
              <w:t xml:space="preserve"> </w:t>
            </w:r>
          </w:p>
          <w:p w:rsidR="005913DE"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Times New Roman" w:hAnsi="Times New Roman" w:cs="Times New Roman"/>
                <w:sz w:val="16"/>
                <w:szCs w:val="16"/>
              </w:rPr>
              <w:t xml:space="preserve">For CG based multi-TRP PUSCH repetition, support alternating TRP orders in different CG PUSCH periods. </w:t>
            </w:r>
            <w:r>
              <w:rPr>
                <w:rFonts w:ascii="Times New Roman" w:eastAsia="Times New Roman" w:hAnsi="Times New Roman" w:cs="Times New Roman"/>
                <w:b/>
                <w:bCs/>
                <w:sz w:val="16"/>
                <w:szCs w:val="16"/>
              </w:rPr>
              <w:t>– E///</w:t>
            </w:r>
          </w:p>
          <w:p w:rsidR="005913DE" w:rsidRDefault="005913DE">
            <w:pPr>
              <w:spacing w:after="120"/>
              <w:contextualSpacing/>
              <w:textAlignment w:val="baseline"/>
              <w:rPr>
                <w:rFonts w:ascii="Times New Roman" w:eastAsia="ヒラギノ角ゴ Pro W3" w:hAnsi="Times New Roman" w:cs="Times New Roman"/>
                <w:kern w:val="24"/>
                <w:sz w:val="16"/>
                <w:szCs w:val="16"/>
              </w:rPr>
            </w:pPr>
          </w:p>
          <w:p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rsidR="005913DE" w:rsidRDefault="00553824">
            <w:pPr>
              <w:pStyle w:val="aff9"/>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Discuss the case of when DC</w:t>
            </w:r>
            <w:r>
              <w:rPr>
                <w:rFonts w:ascii="Times New Roman" w:eastAsia="ヒラギノ角ゴ Pro W3" w:hAnsi="Times New Roman" w:cs="Times New Roman"/>
                <w:kern w:val="24"/>
                <w:sz w:val="16"/>
                <w:szCs w:val="16"/>
              </w:rPr>
              <w:t xml:space="preserve">I schedules a retransmission of CG-PUSCH for type 1 CG or type 2 CG (DCI with CRC scrambled with CS-RNTI and NDI=1) while the CG configuration is RRC-configured with two fields of power control </w:t>
            </w:r>
            <w:proofErr w:type="gramStart"/>
            <w:r>
              <w:rPr>
                <w:rFonts w:ascii="Times New Roman" w:eastAsia="ヒラギノ角ゴ Pro W3" w:hAnsi="Times New Roman" w:cs="Times New Roman"/>
                <w:kern w:val="24"/>
                <w:sz w:val="16"/>
                <w:szCs w:val="16"/>
              </w:rPr>
              <w:t>parameters,–</w:t>
            </w:r>
            <w:proofErr w:type="gramEnd"/>
            <w:r>
              <w:rPr>
                <w:rFonts w:ascii="Times New Roman" w:eastAsia="ヒラギノ角ゴ Pro W3" w:hAnsi="Times New Roman" w:cs="Times New Roman"/>
                <w:kern w:val="24"/>
                <w:sz w:val="16"/>
                <w:szCs w:val="16"/>
              </w:rPr>
              <w:t xml:space="preserve"> </w:t>
            </w:r>
            <w:r>
              <w:rPr>
                <w:rFonts w:ascii="Times New Roman" w:eastAsia="ヒラギノ角ゴ Pro W3" w:hAnsi="Times New Roman" w:cs="Times New Roman"/>
                <w:b/>
                <w:bCs/>
                <w:kern w:val="24"/>
                <w:sz w:val="16"/>
                <w:szCs w:val="16"/>
              </w:rPr>
              <w:t>QC (</w:t>
            </w:r>
            <w:r>
              <w:rPr>
                <w:rFonts w:ascii="Times New Roman" w:eastAsia="ヒラギノ角ゴ Pro W3" w:hAnsi="Times New Roman" w:cs="Times New Roman"/>
                <w:kern w:val="24"/>
                <w:sz w:val="16"/>
                <w:szCs w:val="16"/>
              </w:rPr>
              <w:t>apply the same procedure as DCI activation fo</w:t>
            </w:r>
            <w:r>
              <w:rPr>
                <w:rFonts w:ascii="Times New Roman" w:eastAsia="ヒラギノ角ゴ Pro W3" w:hAnsi="Times New Roman" w:cs="Times New Roman"/>
                <w:kern w:val="24"/>
                <w:sz w:val="16"/>
                <w:szCs w:val="16"/>
              </w:rPr>
              <w:t xml:space="preserve">r CG type 2 agreed before), </w:t>
            </w:r>
            <w:r>
              <w:rPr>
                <w:rFonts w:ascii="Times New Roman" w:eastAsia="ヒラギノ角ゴ Pro W3" w:hAnsi="Times New Roman" w:cs="Times New Roman"/>
                <w:b/>
                <w:bCs/>
                <w:kern w:val="24"/>
                <w:sz w:val="16"/>
                <w:szCs w:val="16"/>
              </w:rPr>
              <w:t xml:space="preserve"> Lenovo </w:t>
            </w:r>
          </w:p>
          <w:p w:rsidR="005913DE" w:rsidRDefault="00553824">
            <w:pPr>
              <w:pStyle w:val="aff9"/>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Associate CG fields and SRS resource sets</w:t>
            </w:r>
            <w:r>
              <w:rPr>
                <w:rFonts w:ascii="Times New Roman" w:eastAsia="ヒラギノ角ゴ Pro W3" w:hAnsi="Times New Roman" w:cs="Times New Roman"/>
                <w:b/>
                <w:bCs/>
                <w:kern w:val="24"/>
                <w:sz w:val="16"/>
                <w:szCs w:val="16"/>
              </w:rPr>
              <w:t xml:space="preserve"> – E///</w:t>
            </w:r>
          </w:p>
          <w:p w:rsidR="005913DE" w:rsidRDefault="00553824">
            <w:pPr>
              <w:pStyle w:val="aff9"/>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w:t>
            </w:r>
            <w:r>
              <w:rPr>
                <w:rFonts w:ascii="Times New Roman" w:eastAsia="ヒラギノ角ゴ Pro W3" w:hAnsi="Times New Roman" w:cs="Times New Roman"/>
                <w:kern w:val="24"/>
                <w:sz w:val="16"/>
                <w:szCs w:val="16"/>
              </w:rPr>
              <w:t xml:space="preserve"> power control parameters (two ‘p0-PUSCH-Alpha’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w:t>
            </w:r>
          </w:p>
          <w:p w:rsidR="005913DE" w:rsidRDefault="00553824">
            <w:pPr>
              <w:pStyle w:val="aff9"/>
              <w:numPr>
                <w:ilvl w:val="0"/>
                <w:numId w:val="43"/>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 xml:space="preserve">’). – </w:t>
            </w:r>
            <w:r>
              <w:rPr>
                <w:rFonts w:ascii="Times New Roman" w:eastAsia="ヒラギノ角ゴ Pro W3" w:hAnsi="Times New Roman" w:cs="Times New Roman"/>
                <w:b/>
                <w:bCs/>
                <w:kern w:val="24"/>
                <w:sz w:val="16"/>
                <w:szCs w:val="16"/>
              </w:rPr>
              <w:t>QC</w:t>
            </w:r>
          </w:p>
          <w:p w:rsidR="005913DE" w:rsidRDefault="00553824">
            <w:pPr>
              <w:pStyle w:val="aff9"/>
              <w:numPr>
                <w:ilvl w:val="0"/>
                <w:numId w:val="44"/>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w:t>
            </w:r>
            <w:r>
              <w:rPr>
                <w:rFonts w:ascii="Times New Roman" w:eastAsia="ヒラギノ角ゴ Pro W3" w:hAnsi="Times New Roman" w:cs="Times New Roman"/>
                <w:kern w:val="24"/>
                <w:sz w:val="16"/>
                <w:szCs w:val="16"/>
              </w:rPr>
              <w:lastRenderedPageBreak/>
              <w:t>a type 1 or type 2 CG, and the CG configuration is RRC-configured with only one set of power control parameters (one ‘p0-PUSCH-Al</w:t>
            </w:r>
            <w:r>
              <w:rPr>
                <w:rFonts w:ascii="Times New Roman" w:eastAsia="ヒラギノ角ゴ Pro W3" w:hAnsi="Times New Roman" w:cs="Times New Roman"/>
                <w:kern w:val="24"/>
                <w:sz w:val="16"/>
                <w:szCs w:val="16"/>
              </w:rPr>
              <w:t>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 xml:space="preserve">’): </w:t>
            </w:r>
            <w:r>
              <w:rPr>
                <w:rFonts w:ascii="Times New Roman" w:eastAsia="ヒラギノ角ゴ Pro W3" w:hAnsi="Times New Roman" w:cs="Times New Roman"/>
                <w:b/>
                <w:bCs/>
                <w:kern w:val="24"/>
                <w:sz w:val="16"/>
                <w:szCs w:val="16"/>
              </w:rPr>
              <w:t>QC</w:t>
            </w:r>
          </w:p>
          <w:p w:rsidR="005913DE" w:rsidRDefault="00553824">
            <w:pPr>
              <w:pStyle w:val="aff9"/>
              <w:numPr>
                <w:ilvl w:val="0"/>
                <w:numId w:val="43"/>
              </w:numPr>
              <w:spacing w:after="120"/>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rsidR="005913DE" w:rsidRDefault="00553824">
            <w:pPr>
              <w:pStyle w:val="aff9"/>
              <w:numPr>
                <w:ilvl w:val="0"/>
                <w:numId w:val="44"/>
              </w:numPr>
              <w:textAlignment w:val="baseline"/>
              <w:rPr>
                <w:rFonts w:ascii="Times New Roman" w:eastAsia="ヒラギノ角ゴ Pro W3" w:hAnsi="Times New Roman" w:cs="Times New Roman"/>
                <w:kern w:val="24"/>
                <w:sz w:val="16"/>
                <w:szCs w:val="16"/>
              </w:rPr>
            </w:pPr>
            <w:r>
              <w:rPr>
                <w:rFonts w:ascii="Times New Roman" w:hAnsi="Times New Roman" w:cs="Times New Roman"/>
                <w:bCs/>
                <w:sz w:val="16"/>
                <w:szCs w:val="16"/>
              </w:rPr>
              <w:t xml:space="preserve">Discuss alternatives for power control of CG retransmission - </w:t>
            </w:r>
            <w:r>
              <w:rPr>
                <w:rFonts w:ascii="Times New Roman" w:hAnsi="Times New Roman" w:cs="Times New Roman"/>
                <w:b/>
                <w:bCs/>
                <w:sz w:val="16"/>
                <w:szCs w:val="16"/>
              </w:rPr>
              <w:t>vivo</w:t>
            </w:r>
          </w:p>
          <w:p w:rsidR="005913DE"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The retransmission of CG PUSCH type 1 and type 2, associating SRS resource sets, behaviors for fall</w:t>
            </w:r>
            <w:r>
              <w:rPr>
                <w:rFonts w:ascii="Times New Roman" w:eastAsia="Batang" w:hAnsi="Times New Roman" w:cs="Times New Roman"/>
                <w:sz w:val="16"/>
                <w:szCs w:val="16"/>
              </w:rPr>
              <w:t xml:space="preserve">back DCI, and several other aspects were discussed in few contributions. Overall, FL sees that suggested proposals from QC are valid and can be discussed. </w:t>
            </w:r>
          </w:p>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rsidR="005913DE" w:rsidRDefault="005913DE">
            <w:pPr>
              <w:rPr>
                <w:rFonts w:ascii="Times New Roman" w:eastAsia="Batang" w:hAnsi="Times New Roman" w:cs="Times New Roman"/>
                <w:color w:val="4F81BD" w:themeColor="accent1"/>
                <w:sz w:val="16"/>
                <w:szCs w:val="16"/>
              </w:rPr>
            </w:pP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#10. M-TRP CG PUSCH repetition: PTRS-DMRS association </w:t>
            </w:r>
          </w:p>
        </w:tc>
        <w:tc>
          <w:tcPr>
            <w:tcW w:w="4772" w:type="dxa"/>
          </w:tcPr>
          <w:p w:rsidR="005913DE" w:rsidRDefault="00553824">
            <w:pPr>
              <w:numPr>
                <w:ilvl w:val="0"/>
                <w:numId w:val="45"/>
              </w:numPr>
              <w:tabs>
                <w:tab w:val="left" w:pos="720"/>
              </w:tabs>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clarification of UL PT-RS port(s) and DM-RS port(s) for CG type 1 towards multiple TRPs is required - </w:t>
            </w:r>
            <w:r>
              <w:rPr>
                <w:rFonts w:ascii="Times New Roman" w:eastAsia="Batang" w:hAnsi="Times New Roman" w:cs="Times New Roman"/>
                <w:b/>
                <w:bCs/>
                <w:sz w:val="16"/>
                <w:szCs w:val="16"/>
              </w:rPr>
              <w:t>vivo</w:t>
            </w:r>
          </w:p>
          <w:p w:rsidR="005913DE" w:rsidRDefault="00553824">
            <w:pPr>
              <w:pStyle w:val="aff9"/>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For CG based multi-TRP PUSCH repetition, PTRS is associated with DMRS port 0. – </w:t>
            </w:r>
            <w:r>
              <w:rPr>
                <w:rFonts w:ascii="Times New Roman" w:eastAsia="Batang" w:hAnsi="Times New Roman" w:cs="Times New Roman"/>
                <w:b/>
                <w:bCs/>
                <w:sz w:val="16"/>
                <w:szCs w:val="16"/>
              </w:rPr>
              <w:t>E///</w:t>
            </w:r>
          </w:p>
          <w:p w:rsidR="005913DE" w:rsidRDefault="00553824">
            <w:pPr>
              <w:numPr>
                <w:ilvl w:val="0"/>
                <w:numId w:val="45"/>
              </w:numPr>
              <w:tabs>
                <w:tab w:val="left" w:pos="720"/>
              </w:tabs>
              <w:ind w:left="360"/>
              <w:rPr>
                <w:rFonts w:ascii="Times New Roman" w:eastAsia="Batang" w:hAnsi="Times New Roman" w:cs="Times New Roman"/>
                <w:sz w:val="16"/>
                <w:szCs w:val="16"/>
              </w:rPr>
            </w:pPr>
            <w:r>
              <w:rPr>
                <w:rFonts w:ascii="Times New Roman" w:eastAsia="Batang" w:hAnsi="Times New Roman" w:cs="Times New Roman"/>
                <w:sz w:val="16"/>
                <w:szCs w:val="16"/>
              </w:rPr>
              <w:t>support PT-RS to DMRS port association cycling. The associated D</w:t>
            </w:r>
            <w:r>
              <w:rPr>
                <w:rFonts w:ascii="Times New Roman" w:eastAsia="Batang" w:hAnsi="Times New Roman" w:cs="Times New Roman"/>
                <w:sz w:val="16"/>
                <w:szCs w:val="16"/>
              </w:rPr>
              <w:t xml:space="preserve">MRS port index for a PT-RS port should be selected based on the repetition index. - </w:t>
            </w:r>
            <w:r>
              <w:rPr>
                <w:rFonts w:ascii="Times New Roman" w:eastAsia="Batang" w:hAnsi="Times New Roman" w:cs="Times New Roman"/>
                <w:b/>
                <w:bCs/>
                <w:sz w:val="16"/>
                <w:szCs w:val="16"/>
              </w:rPr>
              <w:t>Apple</w:t>
            </w:r>
          </w:p>
          <w:p w:rsidR="005913DE" w:rsidRDefault="00553824">
            <w:pPr>
              <w:pStyle w:val="aff9"/>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For Type 1 CG, each PTRS port is associated with the 1st scheduled DMRS port sharing the PTRS port.: </w:t>
            </w:r>
            <w:r>
              <w:rPr>
                <w:rFonts w:ascii="Times New Roman" w:eastAsia="Batang" w:hAnsi="Times New Roman" w:cs="Times New Roman"/>
                <w:b/>
                <w:bCs/>
                <w:sz w:val="16"/>
                <w:szCs w:val="16"/>
              </w:rPr>
              <w:t>CATT</w:t>
            </w:r>
            <w:r>
              <w:rPr>
                <w:rFonts w:ascii="Times New Roman" w:eastAsia="Batang" w:hAnsi="Times New Roman" w:cs="Times New Roman"/>
                <w:sz w:val="16"/>
                <w:szCs w:val="16"/>
              </w:rPr>
              <w:t xml:space="preserve"> </w:t>
            </w:r>
          </w:p>
          <w:p w:rsidR="005913DE" w:rsidRDefault="005913DE">
            <w:pPr>
              <w:pStyle w:val="aff9"/>
              <w:ind w:left="-208"/>
              <w:rPr>
                <w:rFonts w:ascii="Times New Roman" w:eastAsia="Batang" w:hAnsi="Times New Roman" w:cs="Times New Roman"/>
                <w:sz w:val="16"/>
                <w:szCs w:val="16"/>
              </w:rPr>
            </w:pPr>
          </w:p>
          <w:p w:rsidR="005913DE" w:rsidRDefault="00553824">
            <w:pPr>
              <w:pStyle w:val="aff9"/>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For CG-based MTRP PUSCH, the PTRS-DMRS association defined</w:t>
            </w:r>
            <w:r>
              <w:rPr>
                <w:rFonts w:ascii="Times New Roman" w:eastAsia="Batang" w:hAnsi="Times New Roman" w:cs="Times New Roman"/>
                <w:sz w:val="16"/>
                <w:szCs w:val="16"/>
              </w:rPr>
              <w:t xml:space="preserve"> by a value of ‘0’ for the 1-bit DCI field or a value of ‘00’ for the 2-bit DCI field in case of dynamic grant based PUSCH can be used as default. - </w:t>
            </w:r>
            <w:r>
              <w:rPr>
                <w:rFonts w:ascii="Times New Roman" w:eastAsia="Malgun Gothic" w:hAnsi="Times New Roman" w:cs="Times New Roman"/>
                <w:b/>
                <w:bCs/>
                <w:sz w:val="16"/>
                <w:szCs w:val="16"/>
              </w:rPr>
              <w:t>Fraunhofer</w:t>
            </w:r>
          </w:p>
          <w:p w:rsidR="005913DE"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In RAN1 #105-e meeting, the following was only had one concerning company. </w:t>
            </w:r>
          </w:p>
          <w:p w:rsidR="005913DE" w:rsidRDefault="00553824">
            <w:pPr>
              <w:overflowPunct w:val="0"/>
              <w:spacing w:line="256"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b/>
                <w:bCs/>
                <w:sz w:val="16"/>
                <w:szCs w:val="16"/>
              </w:rPr>
              <w:t xml:space="preserve">Proposed </w:t>
            </w:r>
            <w:r>
              <w:rPr>
                <w:rFonts w:ascii="Times New Roman" w:eastAsia="Calibri" w:hAnsi="Times New Roman" w:cs="Times New Roman"/>
                <w:b/>
                <w:bCs/>
                <w:sz w:val="16"/>
                <w:szCs w:val="16"/>
              </w:rPr>
              <w:t>Conclusion 3.10:</w:t>
            </w:r>
            <w:r>
              <w:rPr>
                <w:rFonts w:ascii="Times New Roman" w:eastAsia="Calibri" w:hAnsi="Times New Roman" w:cs="Times New Roman"/>
                <w:sz w:val="16"/>
                <w:szCs w:val="16"/>
              </w:rPr>
              <w:t xml:space="preserve"> </w:t>
            </w:r>
            <w:r>
              <w:rPr>
                <w:rFonts w:ascii="Times New Roman" w:eastAsia="Calibri" w:hAnsi="Times New Roman" w:cs="Times New Roman"/>
                <w:iCs/>
                <w:sz w:val="16"/>
                <w:szCs w:val="16"/>
              </w:rPr>
              <w:t xml:space="preserve">For </w:t>
            </w:r>
            <w:r>
              <w:rPr>
                <w:rFonts w:ascii="Times New Roman" w:eastAsia="Calibri" w:hAnsi="Times New Roman" w:cs="Times New Roman"/>
                <w:sz w:val="16"/>
                <w:szCs w:val="16"/>
              </w:rPr>
              <w:t xml:space="preserve">M-TRP PUSCH corresponding to a configured grant Type 1 transmission, the UE may assume the association between UL PT-RS port(s) and DM-RS port(s) defined by value 0 in Table 7.3.1.1.2-25 or value “00” in Table 7.3.1.1.1.2-26 described </w:t>
            </w:r>
            <w:r>
              <w:rPr>
                <w:rFonts w:ascii="Times New Roman" w:eastAsia="Calibri" w:hAnsi="Times New Roman" w:cs="Times New Roman"/>
                <w:sz w:val="16"/>
                <w:szCs w:val="16"/>
              </w:rPr>
              <w:t>in Clause 7.3.1 of [5, TS38.212] (similar to s-TRP CG PUSCH operation).</w:t>
            </w:r>
          </w:p>
          <w:p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rsidR="005913DE" w:rsidRDefault="005913DE">
            <w:pPr>
              <w:rPr>
                <w:rFonts w:ascii="Times New Roman" w:eastAsia="Batang" w:hAnsi="Times New Roman" w:cs="Times New Roman"/>
                <w:sz w:val="16"/>
                <w:szCs w:val="16"/>
              </w:rPr>
            </w:pPr>
          </w:p>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w:t>
            </w:r>
            <w:r>
              <w:rPr>
                <w:rFonts w:ascii="Times New Roman" w:eastAsia="Batang" w:hAnsi="Times New Roman" w:cs="Times New Roman"/>
                <w:sz w:val="16"/>
                <w:szCs w:val="16"/>
              </w:rPr>
              <w:t xml:space="preserve">so this discussion is not proposed again.  </w:t>
            </w:r>
            <w:r>
              <w:rPr>
                <w:rFonts w:ascii="Times New Roman" w:eastAsia="Batang" w:hAnsi="Times New Roman" w:cs="Times New Roman"/>
                <w:sz w:val="16"/>
                <w:szCs w:val="16"/>
                <w:highlight w:val="lightGray"/>
              </w:rPr>
              <w:t>No FL proposal.</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b/>
                <w:bCs/>
                <w:sz w:val="16"/>
                <w:szCs w:val="16"/>
              </w:rPr>
              <w:t>#</w:t>
            </w:r>
            <w:r>
              <w:rPr>
                <w:rFonts w:ascii="Times New Roman" w:eastAsia="Batang" w:hAnsi="Times New Roman" w:cs="Times New Roman"/>
                <w:sz w:val="16"/>
                <w:szCs w:val="16"/>
              </w:rPr>
              <w:t>11. Collision between PUCCH(s) and PUSCH(s)</w:t>
            </w:r>
          </w:p>
        </w:tc>
        <w:tc>
          <w:tcPr>
            <w:tcW w:w="4772" w:type="dxa"/>
          </w:tcPr>
          <w:p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w:t>
            </w:r>
            <w:proofErr w:type="spellStart"/>
            <w:r>
              <w:rPr>
                <w:rFonts w:ascii="Times New Roman" w:eastAsia="Batang" w:hAnsi="Times New Roman" w:cs="Times New Roman"/>
                <w:sz w:val="16"/>
                <w:szCs w:val="16"/>
              </w:rPr>
              <w:t>mTRP</w:t>
            </w:r>
            <w:proofErr w:type="spellEnd"/>
            <w:r>
              <w:rPr>
                <w:rFonts w:ascii="Times New Roman" w:eastAsia="Batang" w:hAnsi="Times New Roman" w:cs="Times New Roman"/>
                <w:sz w:val="16"/>
                <w:szCs w:val="16"/>
              </w:rPr>
              <w:t xml:space="preserve"> PUSCH collides with PUCCH, support that UCI can be transmitted in the first actual PUSCH repetition corresponding to each beam. – </w:t>
            </w:r>
            <w:r>
              <w:rPr>
                <w:rFonts w:ascii="Times New Roman" w:eastAsia="Batang" w:hAnsi="Times New Roman" w:cs="Times New Roman"/>
                <w:b/>
                <w:bCs/>
                <w:sz w:val="16"/>
                <w:szCs w:val="16"/>
              </w:rPr>
              <w:t>Apple</w:t>
            </w:r>
          </w:p>
          <w:p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Pr>
                <w:rFonts w:ascii="Times New Roman" w:eastAsia="Batang" w:hAnsi="Times New Roman" w:cs="Times New Roman"/>
                <w:b/>
                <w:bCs/>
                <w:sz w:val="16"/>
                <w:szCs w:val="16"/>
              </w:rPr>
              <w:t>HW</w:t>
            </w:r>
          </w:p>
          <w:p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Listing cases of overlapping PUCCHs/PUSCHs for multi-TRP operatio</w:t>
            </w:r>
            <w:r>
              <w:rPr>
                <w:rFonts w:ascii="Times New Roman" w:eastAsia="Batang" w:hAnsi="Times New Roman" w:cs="Times New Roman"/>
                <w:sz w:val="16"/>
                <w:szCs w:val="16"/>
              </w:rPr>
              <w:t xml:space="preserve">n that should be further discussed: </w:t>
            </w:r>
            <w:r>
              <w:rPr>
                <w:rFonts w:ascii="Times New Roman" w:eastAsia="Batang" w:hAnsi="Times New Roman" w:cs="Times New Roman"/>
                <w:b/>
                <w:bCs/>
                <w:sz w:val="16"/>
                <w:szCs w:val="16"/>
              </w:rPr>
              <w:t>FGI/APT</w:t>
            </w:r>
          </w:p>
          <w:p w:rsidR="005913DE" w:rsidRDefault="00553824">
            <w:pPr>
              <w:pStyle w:val="aff9"/>
              <w:numPr>
                <w:ilvl w:val="0"/>
                <w:numId w:val="47"/>
              </w:numPr>
              <w:overflowPunct w:val="0"/>
              <w:rPr>
                <w:rFonts w:ascii="Times New Roman" w:hAnsi="Times New Roman" w:cs="Times New Roman"/>
                <w:bCs/>
                <w:sz w:val="16"/>
                <w:szCs w:val="16"/>
              </w:rPr>
            </w:pPr>
            <w:r>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Pr>
                <w:rFonts w:ascii="Times New Roman" w:hAnsi="Times New Roman" w:cs="Times New Roman"/>
                <w:b/>
                <w:sz w:val="16"/>
                <w:szCs w:val="16"/>
              </w:rPr>
              <w:t>Nokia</w:t>
            </w:r>
          </w:p>
          <w:p w:rsidR="005913DE"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trPr>
          <w:trHeight w:val="246"/>
        </w:trPr>
        <w:tc>
          <w:tcPr>
            <w:tcW w:w="2039" w:type="dxa"/>
          </w:tcPr>
          <w:p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rsidR="005913DE" w:rsidRDefault="00553824">
            <w:pPr>
              <w:pStyle w:val="aff9"/>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two default beams and two default pathloss reference RSs for two SRS </w:t>
            </w:r>
            <w:r>
              <w:rPr>
                <w:rFonts w:ascii="Times New Roman" w:eastAsia="Batang" w:hAnsi="Times New Roman" w:cs="Times New Roman"/>
                <w:sz w:val="16"/>
                <w:szCs w:val="16"/>
              </w:rPr>
              <w:t xml:space="preserve">resource sets configured for PUSCH and further study how to determine two default beams and two default pathloss reference RSs. – </w:t>
            </w:r>
            <w:r>
              <w:rPr>
                <w:rFonts w:ascii="Times New Roman" w:eastAsia="Batang" w:hAnsi="Times New Roman" w:cs="Times New Roman"/>
                <w:b/>
                <w:bCs/>
                <w:sz w:val="16"/>
                <w:szCs w:val="16"/>
              </w:rPr>
              <w:t>Lenovo</w:t>
            </w:r>
          </w:p>
          <w:p w:rsidR="005913DE" w:rsidRDefault="00553824">
            <w:pPr>
              <w:pStyle w:val="aff9"/>
              <w:numPr>
                <w:ilvl w:val="0"/>
                <w:numId w:val="48"/>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The default beam and default pathloss reference RS of a PUSCH is determined according to the new field which indicates </w:t>
            </w:r>
            <w:r>
              <w:rPr>
                <w:rFonts w:ascii="Times New Roman" w:eastAsia="Batang" w:hAnsi="Times New Roman" w:cs="Times New Roman"/>
                <w:sz w:val="16"/>
                <w:szCs w:val="16"/>
              </w:rPr>
              <w:t xml:space="preserve">with which SRS resource set(s) the PUSCH is associated. -  </w:t>
            </w:r>
            <w:r>
              <w:rPr>
                <w:rFonts w:ascii="Times New Roman" w:eastAsia="Batang" w:hAnsi="Times New Roman" w:cs="Times New Roman"/>
                <w:b/>
                <w:bCs/>
                <w:sz w:val="16"/>
                <w:szCs w:val="16"/>
              </w:rPr>
              <w:t>Lenovo</w:t>
            </w:r>
          </w:p>
          <w:p w:rsidR="005913DE" w:rsidRDefault="00553824">
            <w:pPr>
              <w:pStyle w:val="aff9"/>
              <w:numPr>
                <w:ilvl w:val="0"/>
                <w:numId w:val="48"/>
              </w:numPr>
              <w:rPr>
                <w:rFonts w:ascii="Times New Roman" w:hAnsi="Times New Roman" w:cs="Times New Roman"/>
                <w:sz w:val="16"/>
                <w:szCs w:val="16"/>
              </w:rPr>
            </w:pPr>
            <w:r>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w:t>
            </w:r>
            <w:r>
              <w:rPr>
                <w:rFonts w:ascii="Times New Roman" w:eastAsia="Batang" w:hAnsi="Times New Roman" w:cs="Times New Roman"/>
                <w:sz w:val="16"/>
                <w:szCs w:val="16"/>
              </w:rPr>
              <w:t xml:space="preserve">by the SRI, where the SRS resources are prior to the PDCCH carrying the SRI. – </w:t>
            </w:r>
            <w:r>
              <w:rPr>
                <w:rFonts w:ascii="Times New Roman" w:eastAsia="Batang" w:hAnsi="Times New Roman" w:cs="Times New Roman"/>
                <w:b/>
                <w:bCs/>
                <w:sz w:val="16"/>
                <w:szCs w:val="16"/>
              </w:rPr>
              <w:t>SS</w:t>
            </w:r>
          </w:p>
          <w:p w:rsidR="005913DE" w:rsidRDefault="00553824">
            <w:pPr>
              <w:pStyle w:val="aff9"/>
              <w:numPr>
                <w:ilvl w:val="0"/>
                <w:numId w:val="48"/>
              </w:numPr>
              <w:rPr>
                <w:rFonts w:ascii="Times New Roman" w:eastAsia="Batang" w:hAnsi="Times New Roman" w:cs="Times New Roman"/>
                <w:sz w:val="16"/>
                <w:szCs w:val="16"/>
              </w:rPr>
            </w:pPr>
            <w:r>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Pr>
                <w:rFonts w:ascii="Times New Roman" w:hAnsi="Times New Roman" w:cs="Times New Roman"/>
                <w:b/>
                <w:bCs/>
                <w:sz w:val="16"/>
                <w:szCs w:val="16"/>
              </w:rPr>
              <w:t>FGI/APT</w:t>
            </w:r>
          </w:p>
          <w:p w:rsidR="005913DE" w:rsidRDefault="00553824">
            <w:pPr>
              <w:pStyle w:val="aff9"/>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Consider</w:t>
            </w:r>
            <w:r>
              <w:rPr>
                <w:rFonts w:ascii="Times New Roman" w:eastAsia="Batang" w:hAnsi="Times New Roman" w:cs="Times New Roman"/>
                <w:sz w:val="16"/>
                <w:szCs w:val="16"/>
              </w:rPr>
              <w:t xml:space="preserve"> per TRP, rather than per BWP, configuration (e.g., invalid symbol pattern) for multi-TRP operation. – </w:t>
            </w:r>
            <w:r>
              <w:rPr>
                <w:rFonts w:ascii="Times New Roman" w:eastAsia="Batang" w:hAnsi="Times New Roman" w:cs="Times New Roman"/>
                <w:b/>
                <w:bCs/>
                <w:sz w:val="16"/>
                <w:szCs w:val="16"/>
              </w:rPr>
              <w:t>FGI/APT</w:t>
            </w:r>
          </w:p>
          <w:p w:rsidR="005913DE" w:rsidRDefault="00553824">
            <w:pPr>
              <w:pStyle w:val="aff9"/>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schemes, if the UE is not provided </w:t>
            </w:r>
            <w:proofErr w:type="spellStart"/>
            <w:r>
              <w:rPr>
                <w:rFonts w:ascii="Times New Roman" w:eastAsia="Batang" w:hAnsi="Times New Roman" w:cs="Times New Roman"/>
                <w:i/>
                <w:iCs/>
                <w:sz w:val="16"/>
                <w:szCs w:val="16"/>
              </w:rPr>
              <w:t>pathlossReferenceRSs</w:t>
            </w:r>
            <w:proofErr w:type="spellEnd"/>
            <w:r>
              <w:rPr>
                <w:rFonts w:ascii="Times New Roman" w:eastAsia="Batang" w:hAnsi="Times New Roman" w:cs="Times New Roman"/>
                <w:sz w:val="16"/>
                <w:szCs w:val="16"/>
              </w:rPr>
              <w:t xml:space="preserve">, define how to calculate two pathloss </w:t>
            </w:r>
            <w:r>
              <w:rPr>
                <w:rFonts w:ascii="Times New Roman" w:eastAsia="Batang" w:hAnsi="Times New Roman" w:cs="Times New Roman"/>
                <w:sz w:val="16"/>
                <w:szCs w:val="16"/>
              </w:rPr>
              <w:lastRenderedPageBreak/>
              <w:t xml:space="preserve">values – </w:t>
            </w:r>
            <w:r>
              <w:rPr>
                <w:rFonts w:ascii="Times New Roman" w:eastAsia="Batang" w:hAnsi="Times New Roman" w:cs="Times New Roman"/>
                <w:b/>
                <w:bCs/>
                <w:sz w:val="16"/>
                <w:szCs w:val="16"/>
              </w:rPr>
              <w:t>Nokia, TCL,</w:t>
            </w:r>
            <w:r>
              <w:rPr>
                <w:rFonts w:ascii="Times New Roman" w:eastAsia="Batang" w:hAnsi="Times New Roman" w:cs="Times New Roman"/>
                <w:sz w:val="16"/>
                <w:szCs w:val="16"/>
              </w:rPr>
              <w:t xml:space="preserve"> </w:t>
            </w:r>
          </w:p>
        </w:tc>
        <w:tc>
          <w:tcPr>
            <w:tcW w:w="2818" w:type="dxa"/>
          </w:tcPr>
          <w:p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 xml:space="preserve">Can come back to this later. </w:t>
            </w:r>
            <w:r>
              <w:rPr>
                <w:rFonts w:ascii="Times New Roman" w:eastAsia="Batang" w:hAnsi="Times New Roman" w:cs="Times New Roman"/>
                <w:sz w:val="16"/>
                <w:szCs w:val="16"/>
                <w:highlight w:val="lightGray"/>
              </w:rPr>
              <w:t>No FL proposal.</w:t>
            </w:r>
          </w:p>
          <w:p w:rsidR="005913DE" w:rsidRDefault="005913DE">
            <w:pPr>
              <w:rPr>
                <w:rFonts w:ascii="Times New Roman" w:eastAsia="Batang" w:hAnsi="Times New Roman" w:cs="Times New Roman"/>
                <w:color w:val="4F81BD" w:themeColor="accent1"/>
                <w:sz w:val="16"/>
                <w:szCs w:val="16"/>
              </w:rPr>
            </w:pPr>
          </w:p>
        </w:tc>
      </w:tr>
    </w:tbl>
    <w:p w:rsidR="005913DE" w:rsidRDefault="005913DE">
      <w:pPr>
        <w:overflowPunct w:val="0"/>
        <w:rPr>
          <w:rFonts w:ascii="Times New Roman" w:hAnsi="Times New Roman" w:cs="Times New Roman"/>
          <w:sz w:val="16"/>
          <w:szCs w:val="16"/>
        </w:rPr>
      </w:pPr>
    </w:p>
    <w:p w:rsidR="005913DE" w:rsidRDefault="00553824">
      <w:pPr>
        <w:pStyle w:val="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rsidR="005913DE" w:rsidRDefault="00553824">
      <w:pPr>
        <w:pStyle w:val="Style2"/>
      </w:pPr>
      <w:r>
        <w:t>OLPC set indication</w:t>
      </w:r>
    </w:p>
    <w:p w:rsidR="005913DE" w:rsidRDefault="00553824">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 xml:space="preserve">f no SRI field presents in the DCI,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or 2 bits) for OLPC set indication and the second p0-PUSCH-SetList-r16.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eastAsia="Malgun Gothic" w:hAnsi="Times New Roman" w:cs="Times New Roman"/>
          <w:bCs/>
          <w:sz w:val="18"/>
          <w:szCs w:val="18"/>
        </w:rPr>
        <w:t xml:space="preserve">P0 for two TRPs (one P0 value for each TRP) from the first and the second </w:t>
      </w:r>
      <w:r>
        <w:rPr>
          <w:rFonts w:ascii="Times New Roman" w:hAnsi="Times New Roman" w:cs="Times New Roman"/>
          <w:i/>
          <w:iCs/>
          <w:sz w:val="18"/>
          <w:szCs w:val="18"/>
        </w:rPr>
        <w:t>P0-PUSC</w:t>
      </w:r>
      <w:r>
        <w:rPr>
          <w:rFonts w:ascii="Times New Roman" w:hAnsi="Times New Roman" w:cs="Times New Roman"/>
          <w:i/>
          <w:iCs/>
          <w:sz w:val="18"/>
          <w:szCs w:val="18"/>
        </w:rPr>
        <w:t>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 or ‘01’,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‘10’ or ‘11’,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w:t>
      </w:r>
      <w:r>
        <w:rPr>
          <w:rFonts w:ascii="Times New Roman" w:hAnsi="Times New Roman" w:cs="Times New Roman"/>
          <w:i/>
          <w:iCs/>
          <w:sz w:val="18"/>
          <w:szCs w:val="18"/>
        </w:rPr>
        <w:t xml:space="preserve">t. </w:t>
      </w:r>
    </w:p>
    <w:p w:rsidR="005913DE" w:rsidRDefault="005913DE">
      <w:pPr>
        <w:overflowPunct w:val="0"/>
        <w:spacing w:line="252" w:lineRule="auto"/>
        <w:ind w:left="1440"/>
        <w:rPr>
          <w:rFonts w:ascii="Times New Roman" w:eastAsia="Times New Roman" w:hAnsi="Times New Roman" w:cs="Times New Roman"/>
          <w:sz w:val="18"/>
          <w:szCs w:val="18"/>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other than the first bullet. The first bullet depends on the outcome of Proposal 3.2.</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Rel-16, when SRI field is not present, OLPC field </w:t>
            </w:r>
            <w:r>
              <w:rPr>
                <w:rFonts w:ascii="Times New Roman" w:eastAsia="宋体" w:hAnsi="Times New Roman" w:cs="Times New Roman"/>
                <w:b/>
                <w:bCs/>
                <w:color w:val="4A442A" w:themeColor="background2" w:themeShade="40"/>
                <w:sz w:val="18"/>
                <w:szCs w:val="18"/>
              </w:rPr>
              <w:t xml:space="preserve">can be configured to 1 or 2 bits. 2 bits is configured to select P0 from 3 P0 candidates separately for </w:t>
            </w:r>
            <w:proofErr w:type="spellStart"/>
            <w:r>
              <w:rPr>
                <w:rFonts w:ascii="Times New Roman" w:eastAsia="宋体" w:hAnsi="Times New Roman" w:cs="Times New Roman"/>
                <w:b/>
                <w:bCs/>
                <w:color w:val="4A442A" w:themeColor="background2" w:themeShade="40"/>
                <w:sz w:val="18"/>
                <w:szCs w:val="18"/>
              </w:rPr>
              <w:t>eMBB</w:t>
            </w:r>
            <w:proofErr w:type="spellEnd"/>
            <w:r>
              <w:rPr>
                <w:rFonts w:ascii="Times New Roman" w:eastAsia="宋体" w:hAnsi="Times New Roman" w:cs="Times New Roman"/>
                <w:b/>
                <w:bCs/>
                <w:color w:val="4A442A" w:themeColor="background2" w:themeShade="40"/>
                <w:sz w:val="18"/>
                <w:szCs w:val="18"/>
              </w:rPr>
              <w:t>, URLLC and URLLC multiplexing with other URLLC. While for Rel-17 MTRP PUSCH repetition, as shown in the following figure, multiplexing with other U</w:t>
            </w:r>
            <w:r>
              <w:rPr>
                <w:rFonts w:ascii="Times New Roman" w:eastAsia="宋体" w:hAnsi="Times New Roman" w:cs="Times New Roman"/>
                <w:b/>
                <w:bCs/>
                <w:color w:val="4A442A" w:themeColor="background2" w:themeShade="40"/>
                <w:sz w:val="18"/>
                <w:szCs w:val="18"/>
              </w:rPr>
              <w:t>RLLC may occur only in one TRP, so the P0 value for URLLC and P0 for URLLC multiplexing shall be indicated separately.</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So, we propose to let the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have the flexibility to configure any one of 1, 2, 3bits by updating the proposal as follows: </w:t>
            </w:r>
          </w:p>
          <w:p w:rsidR="005913DE" w:rsidRDefault="00553824">
            <w:pPr>
              <w:adjustRightInd w:val="0"/>
              <w:snapToGrid w:val="0"/>
              <w:ind w:right="420" w:firstLineChars="600" w:firstLine="1320"/>
              <w:rPr>
                <w:rFonts w:ascii="Times New Roman" w:eastAsia="宋体" w:hAnsi="Times New Roman" w:cs="Times New Roman"/>
                <w:b/>
                <w:bCs/>
                <w:color w:val="4A442A" w:themeColor="background2" w:themeShade="40"/>
                <w:sz w:val="18"/>
                <w:szCs w:val="18"/>
              </w:rPr>
            </w:pPr>
            <w:r>
              <w:object w:dxaOrig="5975" w:dyaOrig="4492">
                <v:shape id="_x0000_i1030" type="#_x0000_t75" style="width:298.75pt;height:224.6pt" o:ole="">
                  <v:imagedata r:id="rId32" o:title=""/>
                </v:shape>
                <o:OLEObject Type="Embed" ProgID="Visio.Drawing.15" ShapeID="_x0000_i1030" DrawAspect="Content" ObjectID="_1690654448" r:id="rId33"/>
              </w:object>
            </w:r>
          </w:p>
          <w:p w:rsidR="005913DE" w:rsidRDefault="00553824">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f</w:t>
            </w:r>
            <w:r>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SRI field </w:t>
            </w:r>
            <w:r>
              <w:rPr>
                <w:rFonts w:ascii="Times New Roman" w:hAnsi="Times New Roman" w:cs="Times New Roman"/>
                <w:color w:val="FF0000"/>
                <w:sz w:val="18"/>
                <w:szCs w:val="18"/>
              </w:rPr>
              <w:t>do not</w:t>
            </w:r>
            <w:r>
              <w:rPr>
                <w:rFonts w:ascii="Times New Roman" w:hAnsi="Times New Roman" w:cs="Times New Roman"/>
                <w:sz w:val="18"/>
                <w:szCs w:val="18"/>
              </w:rPr>
              <w:t xml:space="preserve"> present in the DCI, </w:t>
            </w:r>
            <w:r>
              <w:rPr>
                <w:rFonts w:ascii="Times New Roman" w:hAnsi="Times New Roman" w:cs="Times New Roman"/>
                <w:color w:val="FF0000"/>
                <w:sz w:val="18"/>
                <w:szCs w:val="18"/>
              </w:rPr>
              <w:t xml:space="preserve">OLPC field can be configured with 1, 2, or 3 bits: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trike/>
                <w:color w:val="FF0000"/>
                <w:sz w:val="18"/>
                <w:szCs w:val="18"/>
              </w:rPr>
              <w:t>Use the existing field (</w:t>
            </w:r>
            <w:r>
              <w:rPr>
                <w:rFonts w:ascii="Times New Roman" w:eastAsia="Times New Roman" w:hAnsi="Times New Roman" w:cs="Times New Roman"/>
                <w:sz w:val="18"/>
                <w:szCs w:val="18"/>
              </w:rPr>
              <w:t>1 or 2 bits</w:t>
            </w:r>
            <w:r>
              <w:rPr>
                <w:rFonts w:ascii="Times New Roman" w:eastAsia="Times New Roman" w:hAnsi="Times New Roman" w:cs="Times New Roman"/>
                <w:strike/>
                <w:color w:val="FF0000"/>
                <w:sz w:val="18"/>
                <w:szCs w:val="18"/>
              </w:rPr>
              <w:t>)</w:t>
            </w:r>
            <w:r>
              <w:rPr>
                <w:rFonts w:ascii="Times New Roman" w:eastAsia="Times New Roman" w:hAnsi="Times New Roman" w:cs="Times New Roman"/>
                <w:sz w:val="18"/>
                <w:szCs w:val="18"/>
              </w:rPr>
              <w:t xml:space="preserve"> for OLPC set indication and the second p0-PUSCH-SetList-r16.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eastAsia="Malgun Gothic" w:hAnsi="Times New Roman" w:cs="Times New Roman"/>
                <w:bCs/>
                <w:sz w:val="18"/>
                <w:szCs w:val="18"/>
              </w:rPr>
              <w:t xml:space="preserve">P0 for two TRPs (one P0 value for each TRP) from the first and the second </w:t>
            </w:r>
            <w:r>
              <w:rPr>
                <w:rFonts w:ascii="Times New Roman" w:hAnsi="Times New Roman" w:cs="Times New Roman"/>
                <w:i/>
                <w:iCs/>
                <w:sz w:val="18"/>
                <w:szCs w:val="18"/>
              </w:rPr>
              <w:t>P0-PUSCH-AlphaSet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if val</w:t>
            </w:r>
            <w:r>
              <w:rPr>
                <w:rFonts w:ascii="Times New Roman" w:hAnsi="Times New Roman" w:cs="Times New Roman"/>
                <w:sz w:val="18"/>
                <w:szCs w:val="18"/>
              </w:rPr>
              <w:t xml:space="preserve">ue of the field equals to ‘1’ or ‘01’,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w:t>
            </w:r>
            <w:r>
              <w:rPr>
                <w:rFonts w:ascii="Times New Roman" w:hAnsi="Times New Roman" w:cs="Times New Roman"/>
                <w:sz w:val="18"/>
                <w:szCs w:val="18"/>
              </w:rPr>
              <w:t xml:space="preserve">to ‘10’ or ‘11’,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 xml:space="preserve">P0-PUSCH-Set-r16_list. </w:t>
            </w:r>
          </w:p>
          <w:p w:rsidR="005913DE" w:rsidRDefault="00553824">
            <w:pPr>
              <w:numPr>
                <w:ilvl w:val="0"/>
                <w:numId w:val="49"/>
              </w:numPr>
              <w:overflowPunct w:val="0"/>
              <w:spacing w:line="252"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3 bits for OLPC set indication and the second p0-PUSCH-SetList-r16. </w:t>
            </w:r>
          </w:p>
          <w:tbl>
            <w:tblPr>
              <w:tblStyle w:val="aff2"/>
              <w:tblW w:w="6691" w:type="dxa"/>
              <w:jc w:val="center"/>
              <w:tblLayout w:type="fixed"/>
              <w:tblLook w:val="04A0" w:firstRow="1" w:lastRow="0" w:firstColumn="1" w:lastColumn="0" w:noHBand="0" w:noVBand="1"/>
            </w:tblPr>
            <w:tblGrid>
              <w:gridCol w:w="704"/>
              <w:gridCol w:w="1734"/>
              <w:gridCol w:w="2410"/>
              <w:gridCol w:w="1843"/>
            </w:tblGrid>
            <w:tr w:rsidR="005913DE">
              <w:trPr>
                <w:jc w:val="center"/>
              </w:trPr>
              <w:tc>
                <w:tcPr>
                  <w:tcW w:w="704" w:type="dxa"/>
                  <w:shd w:val="clear" w:color="auto" w:fill="C2D69B" w:themeFill="accent3" w:themeFillTint="99"/>
                </w:tcPr>
                <w:p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rsidR="005913DE" w:rsidRDefault="00553824">
                  <w:pPr>
                    <w:pStyle w:val="tabletext"/>
                    <w:rPr>
                      <w:color w:val="FF0000"/>
                    </w:rPr>
                  </w:pPr>
                  <w:r>
                    <w:rPr>
                      <w:color w:val="FF0000"/>
                    </w:rPr>
                    <w:t>The first bit</w:t>
                  </w:r>
                </w:p>
              </w:tc>
              <w:tc>
                <w:tcPr>
                  <w:tcW w:w="2410" w:type="dxa"/>
                  <w:shd w:val="clear" w:color="auto" w:fill="C2D69B" w:themeFill="accent3" w:themeFillTint="99"/>
                </w:tcPr>
                <w:p w:rsidR="005913DE" w:rsidRDefault="00553824">
                  <w:pPr>
                    <w:pStyle w:val="tabletext"/>
                    <w:rPr>
                      <w:color w:val="FF0000"/>
                    </w:rPr>
                  </w:pPr>
                  <w:r>
                    <w:rPr>
                      <w:color w:val="FF0000"/>
                    </w:rPr>
                    <w:t>The second bit when the first bit equals to 1</w:t>
                  </w:r>
                </w:p>
              </w:tc>
              <w:tc>
                <w:tcPr>
                  <w:tcW w:w="1843" w:type="dxa"/>
                  <w:shd w:val="clear" w:color="auto" w:fill="C2D69B" w:themeFill="accent3" w:themeFillTint="99"/>
                </w:tcPr>
                <w:p w:rsidR="005913DE" w:rsidRDefault="00553824">
                  <w:pPr>
                    <w:pStyle w:val="tabletext"/>
                    <w:rPr>
                      <w:color w:val="FF0000"/>
                    </w:rPr>
                  </w:pPr>
                  <w:r>
                    <w:rPr>
                      <w:color w:val="FF0000"/>
                    </w:rPr>
                    <w:t>The third bit when the second bit equals to 1</w:t>
                  </w:r>
                </w:p>
              </w:tc>
            </w:tr>
            <w:tr w:rsidR="005913DE">
              <w:trPr>
                <w:jc w:val="center"/>
              </w:trPr>
              <w:tc>
                <w:tcPr>
                  <w:tcW w:w="704" w:type="dxa"/>
                </w:tcPr>
                <w:p w:rsidR="005913DE" w:rsidRDefault="00553824">
                  <w:pPr>
                    <w:pStyle w:val="tabletext"/>
                    <w:rPr>
                      <w:color w:val="FF0000"/>
                    </w:rPr>
                  </w:pPr>
                  <w:r>
                    <w:rPr>
                      <w:rFonts w:hint="eastAsia"/>
                      <w:color w:val="FF0000"/>
                    </w:rPr>
                    <w:t>0</w:t>
                  </w:r>
                </w:p>
              </w:tc>
              <w:tc>
                <w:tcPr>
                  <w:tcW w:w="1734" w:type="dxa"/>
                </w:tcPr>
                <w:p w:rsidR="005913DE" w:rsidRDefault="00553824">
                  <w:pPr>
                    <w:pStyle w:val="tabletext"/>
                    <w:rPr>
                      <w:color w:val="FF0000"/>
                    </w:rPr>
                  </w:pPr>
                  <w:r>
                    <w:rPr>
                      <w:color w:val="FF0000"/>
                    </w:rPr>
                    <w:t xml:space="preserve">value from </w:t>
                  </w:r>
                  <w:r>
                    <w:rPr>
                      <w:b/>
                      <w:i/>
                      <w:color w:val="FF0000"/>
                      <w:lang w:val="en-GB"/>
                    </w:rPr>
                    <w:t>P0-PUSCH-AlphaSet</w:t>
                  </w:r>
                </w:p>
              </w:tc>
              <w:tc>
                <w:tcPr>
                  <w:tcW w:w="2410" w:type="dxa"/>
                </w:tcPr>
                <w:p w:rsidR="005913DE" w:rsidRDefault="00553824">
                  <w:pPr>
                    <w:pStyle w:val="tabletext"/>
                    <w:rPr>
                      <w:color w:val="FF0000"/>
                    </w:rPr>
                  </w:pPr>
                  <w:r>
                    <w:rPr>
                      <w:color w:val="FF0000"/>
                    </w:rPr>
                    <w:t xml:space="preserve">first value in the </w:t>
                  </w:r>
                  <w:r>
                    <w:rPr>
                      <w:b/>
                      <w:color w:val="FF0000"/>
                    </w:rPr>
                    <w:t xml:space="preserve">first </w:t>
                  </w:r>
                  <w:r>
                    <w:rPr>
                      <w:i/>
                      <w:color w:val="FF0000"/>
                    </w:rPr>
                    <w:t>P0-PUSCH-Set-r16</w:t>
                  </w:r>
                </w:p>
              </w:tc>
              <w:tc>
                <w:tcPr>
                  <w:tcW w:w="1843" w:type="dxa"/>
                </w:tcPr>
                <w:p w:rsidR="005913DE" w:rsidRDefault="00553824">
                  <w:pPr>
                    <w:pStyle w:val="tabletext"/>
                    <w:rPr>
                      <w:color w:val="FF0000"/>
                    </w:rPr>
                  </w:pPr>
                  <w:r>
                    <w:rPr>
                      <w:color w:val="FF0000"/>
                    </w:rPr>
                    <w:t xml:space="preserve">first value in the </w:t>
                  </w:r>
                  <w:r>
                    <w:rPr>
                      <w:b/>
                      <w:color w:val="FF0000"/>
                    </w:rPr>
                    <w:t xml:space="preserve">second </w:t>
                  </w:r>
                  <w:r>
                    <w:rPr>
                      <w:i/>
                      <w:color w:val="FF0000"/>
                    </w:rPr>
                    <w:t>P0-PUSCH-Set-r16</w:t>
                  </w:r>
                </w:p>
              </w:tc>
            </w:tr>
            <w:tr w:rsidR="005913DE">
              <w:trPr>
                <w:jc w:val="center"/>
              </w:trPr>
              <w:tc>
                <w:tcPr>
                  <w:tcW w:w="704" w:type="dxa"/>
                </w:tcPr>
                <w:p w:rsidR="005913DE" w:rsidRDefault="00553824">
                  <w:pPr>
                    <w:pStyle w:val="tabletext"/>
                    <w:rPr>
                      <w:color w:val="FF0000"/>
                    </w:rPr>
                  </w:pPr>
                  <w:r>
                    <w:rPr>
                      <w:rFonts w:hint="eastAsia"/>
                      <w:color w:val="FF0000"/>
                    </w:rPr>
                    <w:t>1</w:t>
                  </w:r>
                </w:p>
              </w:tc>
              <w:tc>
                <w:tcPr>
                  <w:tcW w:w="1734" w:type="dxa"/>
                </w:tcPr>
                <w:p w:rsidR="005913DE"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rsidR="005913DE" w:rsidRDefault="00553824">
                  <w:pPr>
                    <w:pStyle w:val="tabletext"/>
                    <w:rPr>
                      <w:color w:val="FF0000"/>
                    </w:rPr>
                  </w:pPr>
                  <w:r>
                    <w:rPr>
                      <w:color w:val="FF0000"/>
                    </w:rPr>
                    <w:t xml:space="preserve">second value in the </w:t>
                  </w:r>
                  <w:r>
                    <w:rPr>
                      <w:b/>
                      <w:color w:val="FF0000"/>
                    </w:rPr>
                    <w:t>first</w:t>
                  </w:r>
                  <w:r>
                    <w:rPr>
                      <w:color w:val="FF0000"/>
                    </w:rPr>
                    <w:t xml:space="preserve"> </w:t>
                  </w:r>
                  <w:r>
                    <w:rPr>
                      <w:i/>
                      <w:color w:val="FF0000"/>
                    </w:rPr>
                    <w:t>P0-PUSCH-Set-r16</w:t>
                  </w:r>
                </w:p>
              </w:tc>
              <w:tc>
                <w:tcPr>
                  <w:tcW w:w="1843" w:type="dxa"/>
                </w:tcPr>
                <w:p w:rsidR="005913DE" w:rsidRDefault="00553824">
                  <w:pPr>
                    <w:pStyle w:val="tabletext"/>
                    <w:rPr>
                      <w:color w:val="FF0000"/>
                    </w:rPr>
                  </w:pPr>
                  <w:r>
                    <w:rPr>
                      <w:color w:val="FF0000"/>
                    </w:rPr>
                    <w:t xml:space="preserve">second value in the </w:t>
                  </w:r>
                  <w:r>
                    <w:rPr>
                      <w:b/>
                      <w:color w:val="FF0000"/>
                    </w:rPr>
                    <w:t>second</w:t>
                  </w:r>
                  <w:r>
                    <w:rPr>
                      <w:color w:val="FF0000"/>
                    </w:rPr>
                    <w:t xml:space="preserve"> P0-PUSCH-Set-r16</w:t>
                  </w:r>
                </w:p>
              </w:tc>
            </w:tr>
          </w:tbl>
          <w:p w:rsidR="005913DE" w:rsidRDefault="005913DE">
            <w:pPr>
              <w:overflowPunct w:val="0"/>
              <w:spacing w:line="252" w:lineRule="auto"/>
              <w:rPr>
                <w:rFonts w:ascii="Times New Roman" w:eastAsia="Times New Roman" w:hAnsi="Times New Roman" w:cs="Times New Roman"/>
                <w:sz w:val="18"/>
                <w:szCs w:val="18"/>
              </w:rPr>
            </w:pPr>
          </w:p>
          <w:p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the proposal.</w:t>
            </w:r>
          </w:p>
        </w:tc>
      </w:tr>
      <w:tr w:rsidR="005913DE">
        <w:tc>
          <w:tcPr>
            <w:tcW w:w="2122" w:type="dxa"/>
          </w:tcPr>
          <w:p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ZTE</w:t>
            </w:r>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can be fine with this proposal if majority prefer.</w:t>
            </w:r>
          </w:p>
        </w:tc>
      </w:tr>
      <w:tr w:rsidR="00AD4E5E">
        <w:tc>
          <w:tcPr>
            <w:tcW w:w="2122" w:type="dxa"/>
          </w:tcPr>
          <w:p w:rsidR="00AD4E5E" w:rsidRDefault="00AD4E5E" w:rsidP="00AD4E5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AD4E5E" w:rsidRDefault="00AD4E5E"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in general but also share the same view as QC for the 1</w:t>
            </w:r>
            <w:r w:rsidRPr="00E67FE4">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sub-bullet</w:t>
            </w:r>
          </w:p>
        </w:tc>
      </w:tr>
    </w:tbl>
    <w:p w:rsidR="005913DE" w:rsidRDefault="005913DE">
      <w:pPr>
        <w:shd w:val="clear" w:color="auto" w:fill="FFFFFF"/>
        <w:contextualSpacing/>
        <w:rPr>
          <w:rFonts w:ascii="Times New Roman" w:eastAsia="Batang" w:hAnsi="Times New Roman" w:cs="Times New Roman"/>
          <w:sz w:val="18"/>
          <w:szCs w:val="18"/>
        </w:rPr>
      </w:pPr>
    </w:p>
    <w:p w:rsidR="005913DE" w:rsidRDefault="005913DE">
      <w:pPr>
        <w:rPr>
          <w:rFonts w:ascii="Times New Roman" w:hAnsi="Times New Roman" w:cs="Times New Roman"/>
          <w:b/>
          <w:bCs/>
          <w:sz w:val="18"/>
          <w:szCs w:val="18"/>
          <w:highlight w:val="yellow"/>
        </w:rPr>
      </w:pPr>
    </w:p>
    <w:p w:rsidR="005913DE" w:rsidRDefault="00553824">
      <w:pPr>
        <w:pStyle w:val="Style2"/>
      </w:pPr>
      <w:r>
        <w:t>Default PC parameters</w:t>
      </w:r>
    </w:p>
    <w:p w:rsidR="005913DE" w:rsidRDefault="00553824">
      <w:pPr>
        <w:rPr>
          <w:rFonts w:ascii="Times New Roman" w:hAnsi="Times New Roman" w:cs="Times New Roman"/>
          <w:b/>
          <w:bCs/>
          <w:sz w:val="18"/>
          <w:szCs w:val="18"/>
        </w:rPr>
      </w:pPr>
      <w:r>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second P</w:t>
      </w:r>
      <w:r>
        <w:rPr>
          <w:rFonts w:ascii="Times New Roman" w:eastAsia="Batang" w:hAnsi="Times New Roman" w:cs="Times New Roman"/>
          <w:sz w:val="18"/>
          <w:szCs w:val="18"/>
        </w:rPr>
        <w:t>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w:t>
      </w:r>
      <w:r>
        <w:rPr>
          <w:rFonts w:ascii="Times New Roman" w:eastAsia="Batang" w:hAnsi="Times New Roman" w:cs="Times New Roman"/>
          <w:sz w:val="18"/>
          <w:szCs w:val="18"/>
        </w:rPr>
        <w:t xml:space="preserv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w:t>
      </w:r>
      <w:r>
        <w:rPr>
          <w:rFonts w:ascii="Times New Roman" w:eastAsia="Batang" w:hAnsi="Times New Roman" w:cs="Times New Roman"/>
          <w:i/>
          <w:iCs/>
          <w:sz w:val="18"/>
          <w:szCs w:val="18"/>
        </w:rPr>
        <w:t>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 xml:space="preserve">associated with the second SRS </w:t>
      </w:r>
      <w:r>
        <w:rPr>
          <w:rFonts w:ascii="Times New Roman" w:eastAsia="Batang" w:hAnsi="Times New Roman" w:cs="Times New Roman"/>
          <w:sz w:val="18"/>
          <w:szCs w:val="18"/>
        </w:rPr>
        <w:t>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w:t>
      </w:r>
      <w:r>
        <w:rPr>
          <w:rFonts w:ascii="Times New Roman" w:eastAsia="Batang" w:hAnsi="Times New Roman" w:cs="Times New Roman"/>
          <w:sz w:val="18"/>
          <w:szCs w:val="18"/>
        </w:rPr>
        <w:t>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rsidR="005913DE" w:rsidRDefault="005913DE">
      <w:pPr>
        <w:rPr>
          <w:rFonts w:ascii="Times New Roman" w:eastAsia="Calibri" w:hAnsi="Times New Roman" w:cs="Calibri"/>
          <w:sz w:val="18"/>
          <w:szCs w:val="18"/>
        </w:rPr>
      </w:pPr>
    </w:p>
    <w:p w:rsidR="005913DE" w:rsidRDefault="005913DE">
      <w:pPr>
        <w:rPr>
          <w:rFonts w:ascii="Times New Roman" w:eastAsia="宋体" w:hAnsi="Times New Roman" w:cs="Times New Roman"/>
          <w:color w:val="4A442A" w:themeColor="background2" w:themeShade="40"/>
          <w:sz w:val="18"/>
          <w:szCs w:val="18"/>
        </w:rPr>
      </w:pP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w:t>
            </w:r>
            <w:r>
              <w:rPr>
                <w:rFonts w:ascii="Times New Roman" w:eastAsia="宋体" w:hAnsi="Times New Roman" w:cs="Times New Roman"/>
                <w:color w:val="4A442A" w:themeColor="background2" w:themeShade="40"/>
                <w:sz w:val="18"/>
                <w:szCs w:val="18"/>
              </w:rPr>
              <w:t xml:space="preserve">flexible way (up to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8"/>
                <w:szCs w:val="18"/>
              </w:rPr>
              <w:t>eMBB</w:t>
            </w:r>
            <w:proofErr w:type="spellEnd"/>
            <w:r>
              <w:rPr>
                <w:rFonts w:ascii="Times New Roman" w:eastAsia="宋体" w:hAnsi="Times New Roman" w:cs="Times New Roman"/>
                <w:color w:val="4A442A" w:themeColor="background2" w:themeShade="40"/>
                <w:sz w:val="18"/>
                <w:szCs w:val="18"/>
              </w:rPr>
              <w:t xml:space="preserve"> versus URLLC, or for initial transmission versus ret</w:t>
            </w:r>
            <w:r>
              <w:rPr>
                <w:rFonts w:ascii="Times New Roman" w:eastAsia="宋体" w:hAnsi="Times New Roman" w:cs="Times New Roman"/>
                <w:color w:val="4A442A" w:themeColor="background2" w:themeShade="40"/>
                <w:sz w:val="18"/>
                <w:szCs w:val="18"/>
              </w:rPr>
              <w:t xml:space="preserve">ransmission, etc.). In Alt1, this is completely up to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(anyway, RRC configuration is needed for enabling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w:t>
            </w:r>
            <w:r>
              <w:rPr>
                <w:rFonts w:ascii="Times New Roman" w:eastAsia="宋体" w:hAnsi="Times New Roman" w:cs="Times New Roman"/>
                <w:color w:val="4A442A" w:themeColor="background2" w:themeShade="40"/>
                <w:sz w:val="18"/>
                <w:szCs w:val="18"/>
              </w:rPr>
              <w:t>H).</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support Alt. 1 for its simplicity.</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Prefer Alt.1.</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 Alt.1, the power control parameters associated with each TRP are indicated in the respective SR</w:t>
            </w:r>
            <w:r>
              <w:rPr>
                <w:rFonts w:ascii="Times New Roman" w:hAnsi="Times New Roman" w:cs="Times New Roman"/>
                <w:b/>
                <w:bCs/>
                <w:color w:val="4A442A" w:themeColor="background2" w:themeShade="40"/>
                <w:sz w:val="18"/>
                <w:szCs w:val="18"/>
              </w:rPr>
              <w:t xml:space="preserve">I to PUSCH power control mapping. This is consistent with the case when SRI field is present in DCI.  We don’t understand why it should be conditioned on </w:t>
            </w:r>
            <w:proofErr w:type="spellStart"/>
            <w:r>
              <w:rPr>
                <w:rFonts w:ascii="Times New Roman" w:hAnsi="Times New Roman" w:cs="Times New Roman"/>
                <w:b/>
                <w:bCs/>
                <w:color w:val="4A442A" w:themeColor="background2" w:themeShade="40"/>
                <w:sz w:val="18"/>
                <w:szCs w:val="18"/>
              </w:rPr>
              <w:t>enablePL</w:t>
            </w:r>
            <w:proofErr w:type="spellEnd"/>
            <w:r>
              <w:rPr>
                <w:rFonts w:ascii="Times New Roman" w:hAnsi="Times New Roman" w:cs="Times New Roman"/>
                <w:b/>
                <w:bCs/>
                <w:color w:val="4A442A" w:themeColor="background2" w:themeShade="40"/>
                <w:sz w:val="18"/>
                <w:szCs w:val="18"/>
              </w:rPr>
              <w:t>-RS-</w:t>
            </w:r>
            <w:proofErr w:type="spellStart"/>
            <w:r>
              <w:rPr>
                <w:rFonts w:ascii="Times New Roman" w:hAnsi="Times New Roman" w:cs="Times New Roman"/>
                <w:b/>
                <w:bCs/>
                <w:color w:val="4A442A" w:themeColor="background2" w:themeShade="40"/>
                <w:sz w:val="18"/>
                <w:szCs w:val="18"/>
              </w:rPr>
              <w:t>UpdateForPUSCH</w:t>
            </w:r>
            <w:proofErr w:type="spellEnd"/>
            <w:r>
              <w:rPr>
                <w:rFonts w:ascii="Times New Roman" w:hAnsi="Times New Roman" w:cs="Times New Roman"/>
                <w:b/>
                <w:bCs/>
                <w:color w:val="4A442A" w:themeColor="background2" w:themeShade="40"/>
                <w:sz w:val="18"/>
                <w:szCs w:val="18"/>
              </w:rPr>
              <w:t>-SRS as in Alt.3. Also, generally we prefer not to hard code parameters.</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w:t>
            </w:r>
            <w:r>
              <w:rPr>
                <w:rFonts w:ascii="Times New Roman" w:eastAsia="宋体" w:hAnsi="Times New Roman" w:cs="Times New Roman"/>
                <w:b/>
                <w:bCs/>
                <w:color w:val="4A442A" w:themeColor="background2" w:themeShade="40"/>
                <w:sz w:val="18"/>
                <w:szCs w:val="18"/>
              </w:rPr>
              <w:t xml:space="preserve"> understand with alt.1, does it mean we need to further discuss default power control parameters for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or it means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provided is not expected for M-TRP PUSCH.</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t xml:space="preserve"> </w:t>
            </w:r>
            <w:proofErr w:type="spellStart"/>
            <w:r>
              <w:rPr>
                <w:rFonts w:ascii="Times New Roman" w:eastAsia="宋体" w:hAnsi="Times New Roman" w:cs="Times New Roman"/>
                <w:b/>
                <w:bCs/>
                <w:color w:val="4A442A" w:themeColor="background2" w:themeShade="40"/>
                <w:sz w:val="18"/>
                <w:szCs w:val="18"/>
              </w:rPr>
              <w:t>sri</w:t>
            </w:r>
            <w:proofErr w:type="spellEnd"/>
            <w:r>
              <w:rPr>
                <w:rFonts w:ascii="Times New Roman" w:eastAsia="宋体" w:hAnsi="Times New Roman" w:cs="Times New Roman"/>
                <w:b/>
                <w:bCs/>
                <w:color w:val="4A442A" w:themeColor="background2" w:themeShade="40"/>
                <w:sz w:val="18"/>
                <w:szCs w:val="18"/>
              </w:rPr>
              <w:t>-PUSCH-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even when SRI field(s) is absent.</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QC: we can’t see the comple</w:t>
            </w:r>
            <w:r>
              <w:rPr>
                <w:rFonts w:ascii="Times New Roman" w:eastAsia="宋体" w:hAnsi="Times New Roman" w:cs="Times New Roman"/>
                <w:b/>
                <w:bCs/>
                <w:color w:val="4A442A" w:themeColor="background2" w:themeShade="40"/>
                <w:sz w:val="18"/>
                <w:szCs w:val="18"/>
              </w:rPr>
              <w:t xml:space="preserve">xity of </w:t>
            </w:r>
            <w:r>
              <w:rPr>
                <w:rFonts w:ascii="Times New Roman" w:eastAsia="宋体" w:hAnsi="Times New Roman" w:cs="Times New Roman" w:hint="eastAsia"/>
                <w:b/>
                <w:bCs/>
                <w:color w:val="4A442A" w:themeColor="background2" w:themeShade="40"/>
                <w:sz w:val="18"/>
                <w:szCs w:val="18"/>
              </w:rPr>
              <w:t>Alt</w:t>
            </w:r>
            <w:r>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w:t>
            </w:r>
            <w:r>
              <w:rPr>
                <w:rFonts w:ascii="Times New Roman" w:eastAsia="宋体" w:hAnsi="Times New Roman" w:cs="Times New Roman"/>
                <w:b/>
                <w:bCs/>
                <w:color w:val="4A442A" w:themeColor="background2" w:themeShade="40"/>
                <w:sz w:val="18"/>
                <w:szCs w:val="18"/>
              </w:rPr>
              <w:t>t 3.</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proofErr w:type="spellStart"/>
            <w:r>
              <w:rPr>
                <w:rFonts w:ascii="Times New Roman" w:eastAsia="宋体" w:hAnsi="Times New Roman" w:cs="Times New Roman"/>
                <w:b/>
                <w:bCs/>
                <w:i/>
                <w:color w:val="4A442A" w:themeColor="background2" w:themeShade="40"/>
                <w:sz w:val="18"/>
                <w:szCs w:val="18"/>
              </w:rPr>
              <w:t>sri</w:t>
            </w:r>
            <w:proofErr w:type="spellEnd"/>
            <w:r>
              <w:rPr>
                <w:rFonts w:ascii="Times New Roman" w:eastAsia="宋体" w:hAnsi="Times New Roman" w:cs="Times New Roman"/>
                <w:b/>
                <w:bCs/>
                <w:i/>
                <w:color w:val="4A442A" w:themeColor="background2" w:themeShade="40"/>
                <w:sz w:val="18"/>
                <w:szCs w:val="18"/>
              </w:rPr>
              <w:t>-PUSCH-</w:t>
            </w:r>
            <w:proofErr w:type="spellStart"/>
            <w:r>
              <w:rPr>
                <w:rFonts w:ascii="Times New Roman" w:eastAsia="宋体" w:hAnsi="Times New Roman" w:cs="Times New Roman"/>
                <w:b/>
                <w:bCs/>
                <w:i/>
                <w:color w:val="4A442A" w:themeColor="background2" w:themeShade="40"/>
                <w:sz w:val="18"/>
                <w:szCs w:val="18"/>
              </w:rPr>
              <w:t>PowerControl</w:t>
            </w:r>
            <w:proofErr w:type="spellEnd"/>
            <w:r>
              <w:rPr>
                <w:rFonts w:ascii="Times New Roman" w:eastAsia="宋体" w:hAnsi="Times New Roman" w:cs="Times New Roman"/>
                <w:b/>
                <w:bCs/>
                <w:i/>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is not provided.</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open to further discuss the case where SRI-PUSCH-</w:t>
            </w:r>
            <w:proofErr w:type="spellStart"/>
            <w:r>
              <w:rPr>
                <w:rFonts w:ascii="Times New Roman" w:eastAsia="宋体" w:hAnsi="Times New Roman" w:cs="Times New Roman"/>
                <w:b/>
                <w:bCs/>
                <w:color w:val="4A442A" w:themeColor="background2" w:themeShade="40"/>
                <w:sz w:val="18"/>
                <w:szCs w:val="18"/>
              </w:rPr>
              <w:t>PowerControl</w:t>
            </w:r>
            <w:proofErr w:type="spellEnd"/>
            <w:r>
              <w:rPr>
                <w:rFonts w:ascii="Times New Roman" w:eastAsia="宋体" w:hAnsi="Times New Roman" w:cs="Times New Roman"/>
                <w:b/>
                <w:bCs/>
                <w:color w:val="4A442A" w:themeColor="background2" w:themeShade="40"/>
                <w:sz w:val="18"/>
                <w:szCs w:val="18"/>
              </w:rPr>
              <w:t xml:space="preserve"> is not </w:t>
            </w:r>
            <w:r>
              <w:rPr>
                <w:rFonts w:ascii="Times New Roman" w:eastAsia="宋体" w:hAnsi="Times New Roman" w:cs="Times New Roman"/>
                <w:b/>
                <w:bCs/>
                <w:color w:val="4A442A" w:themeColor="background2" w:themeShade="40"/>
                <w:sz w:val="18"/>
                <w:szCs w:val="18"/>
              </w:rPr>
              <w:t>provided – raised by DOCOMO.</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Alt 3. Alt 1 is a solution assumes that </w:t>
            </w:r>
            <w:proofErr w:type="spellStart"/>
            <w:r>
              <w:rPr>
                <w:rFonts w:ascii="Times New Roman" w:eastAsia="宋体" w:hAnsi="Times New Roman" w:cs="Times New Roman"/>
                <w:b/>
                <w:bCs/>
                <w:i/>
                <w:color w:val="4A442A" w:themeColor="background2" w:themeShade="40"/>
                <w:sz w:val="18"/>
                <w:szCs w:val="18"/>
              </w:rPr>
              <w:t>sri</w:t>
            </w:r>
            <w:proofErr w:type="spellEnd"/>
            <w:r>
              <w:rPr>
                <w:rFonts w:ascii="Times New Roman" w:eastAsia="宋体" w:hAnsi="Times New Roman" w:cs="Times New Roman"/>
                <w:b/>
                <w:bCs/>
                <w:i/>
                <w:color w:val="4A442A" w:themeColor="background2" w:themeShade="40"/>
                <w:sz w:val="18"/>
                <w:szCs w:val="18"/>
              </w:rPr>
              <w:t>-PUSCH-</w:t>
            </w:r>
            <w:proofErr w:type="spellStart"/>
            <w:r>
              <w:rPr>
                <w:rFonts w:ascii="Times New Roman" w:eastAsia="宋体" w:hAnsi="Times New Roman" w:cs="Times New Roman"/>
                <w:b/>
                <w:bCs/>
                <w:i/>
                <w:color w:val="4A442A" w:themeColor="background2" w:themeShade="40"/>
                <w:sz w:val="18"/>
                <w:szCs w:val="18"/>
              </w:rPr>
              <w:t>ClosedLoopIndex</w:t>
            </w:r>
            <w:proofErr w:type="spellEnd"/>
            <w:r>
              <w:rPr>
                <w:rFonts w:ascii="Times New Roman" w:eastAsia="宋体" w:hAnsi="Times New Roman" w:cs="Times New Roman" w:hint="eastAsia"/>
                <w:b/>
                <w:bCs/>
                <w:color w:val="4A442A" w:themeColor="background2" w:themeShade="40"/>
                <w:sz w:val="18"/>
                <w:szCs w:val="18"/>
              </w:rPr>
              <w:t xml:space="preserve"> is always configured for M-TRP scenarios. Whether </w:t>
            </w:r>
            <w:proofErr w:type="spellStart"/>
            <w:r>
              <w:rPr>
                <w:rFonts w:ascii="Times New Roman" w:eastAsia="宋体" w:hAnsi="Times New Roman" w:cs="Times New Roman"/>
                <w:b/>
                <w:bCs/>
                <w:i/>
                <w:color w:val="4A442A" w:themeColor="background2" w:themeShade="40"/>
                <w:sz w:val="18"/>
                <w:szCs w:val="18"/>
              </w:rPr>
              <w:t>sri</w:t>
            </w:r>
            <w:proofErr w:type="spellEnd"/>
            <w:r>
              <w:rPr>
                <w:rFonts w:ascii="Times New Roman" w:eastAsia="宋体" w:hAnsi="Times New Roman" w:cs="Times New Roman"/>
                <w:b/>
                <w:bCs/>
                <w:i/>
                <w:color w:val="4A442A" w:themeColor="background2" w:themeShade="40"/>
                <w:sz w:val="18"/>
                <w:szCs w:val="18"/>
              </w:rPr>
              <w:t>-PUSCH-</w:t>
            </w:r>
            <w:proofErr w:type="spellStart"/>
            <w:r>
              <w:rPr>
                <w:rFonts w:ascii="Times New Roman" w:eastAsia="宋体" w:hAnsi="Times New Roman" w:cs="Times New Roman"/>
                <w:b/>
                <w:bCs/>
                <w:i/>
                <w:color w:val="4A442A" w:themeColor="background2" w:themeShade="40"/>
                <w:sz w:val="18"/>
                <w:szCs w:val="18"/>
              </w:rPr>
              <w:t>ClosedLoopIndex</w:t>
            </w:r>
            <w:proofErr w:type="spellEnd"/>
            <w:r>
              <w:rPr>
                <w:rFonts w:ascii="Times New Roman" w:eastAsia="宋体" w:hAnsi="Times New Roman" w:cs="Times New Roman" w:hint="eastAsia"/>
                <w:b/>
                <w:bCs/>
                <w:i/>
                <w:color w:val="4A442A" w:themeColor="background2" w:themeShade="40"/>
                <w:sz w:val="18"/>
                <w:szCs w:val="18"/>
              </w:rPr>
              <w:t xml:space="preserve"> </w:t>
            </w:r>
            <w:r>
              <w:rPr>
                <w:rFonts w:ascii="Times New Roman" w:eastAsia="宋体" w:hAnsi="Times New Roman" w:cs="Times New Roman" w:hint="eastAsia"/>
                <w:b/>
                <w:bCs/>
                <w:color w:val="4A442A" w:themeColor="background2" w:themeShade="40"/>
                <w:sz w:val="18"/>
                <w:szCs w:val="18"/>
              </w:rPr>
              <w:t xml:space="preserve">is configured should be up to </w:t>
            </w:r>
            <w:proofErr w:type="spellStart"/>
            <w:r>
              <w:rPr>
                <w:rFonts w:ascii="Times New Roman" w:eastAsia="宋体" w:hAnsi="Times New Roman" w:cs="Times New Roman" w:hint="eastAsia"/>
                <w:b/>
                <w:bCs/>
                <w:color w:val="4A442A" w:themeColor="background2" w:themeShade="40"/>
                <w:sz w:val="18"/>
                <w:szCs w:val="18"/>
              </w:rPr>
              <w:t>gNB</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proofErr w:type="spellEnd"/>
            <w:r>
              <w:rPr>
                <w:rFonts w:ascii="Times New Roman" w:eastAsia="宋体" w:hAnsi="Times New Roman" w:cs="Times New Roman" w:hint="eastAsia"/>
                <w:b/>
                <w:bCs/>
                <w:color w:val="4A442A" w:themeColor="background2" w:themeShade="40"/>
                <w:sz w:val="18"/>
                <w:szCs w:val="18"/>
              </w:rPr>
              <w:t xml:space="preserve"> implementation.</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w:t>
            </w:r>
            <w:r>
              <w:rPr>
                <w:rFonts w:ascii="Times New Roman" w:eastAsia="宋体" w:hAnsi="Times New Roman" w:cs="Times New Roman" w:hint="eastAsia"/>
                <w:b/>
                <w:bCs/>
                <w:color w:val="4A442A" w:themeColor="background2" w:themeShade="40"/>
                <w:sz w:val="18"/>
                <w:szCs w:val="18"/>
              </w:rPr>
              <w:t xml:space="preserve">refer </w:t>
            </w:r>
            <w:r>
              <w:rPr>
                <w:rFonts w:ascii="Times New Roman" w:eastAsia="宋体" w:hAnsi="Times New Roman" w:cs="Times New Roman"/>
                <w:b/>
                <w:bCs/>
                <w:color w:val="4A442A" w:themeColor="background2" w:themeShade="40"/>
                <w:sz w:val="18"/>
                <w:szCs w:val="18"/>
              </w:rPr>
              <w:t>Alt 1 for simplicity.</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Alt. 3.</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First of all, we think legacy rules on default PC parameters in Rel-15/16 should be </w:t>
            </w:r>
            <w:proofErr w:type="gramStart"/>
            <w:r>
              <w:rPr>
                <w:rFonts w:ascii="Times New Roman" w:eastAsia="宋体" w:hAnsi="Times New Roman" w:cs="Times New Roman" w:hint="eastAsia"/>
                <w:b/>
                <w:bCs/>
                <w:color w:val="4A442A" w:themeColor="background2" w:themeShade="40"/>
                <w:sz w:val="18"/>
                <w:szCs w:val="18"/>
              </w:rPr>
              <w:t>taken into account</w:t>
            </w:r>
            <w:proofErr w:type="gramEnd"/>
            <w:r>
              <w:rPr>
                <w:rFonts w:ascii="Times New Roman" w:eastAsia="宋体" w:hAnsi="Times New Roman" w:cs="Times New Roman" w:hint="eastAsia"/>
                <w:b/>
                <w:bCs/>
                <w:color w:val="4A442A" w:themeColor="background2" w:themeShade="40"/>
                <w:sz w:val="18"/>
                <w:szCs w:val="18"/>
              </w:rPr>
              <w:t>, which are listed below according to the current [TS 38.213]:</w:t>
            </w:r>
          </w:p>
          <w:p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P0/Alpha</w:t>
            </w:r>
          </w:p>
          <w:tbl>
            <w:tblPr>
              <w:tblStyle w:val="aff2"/>
              <w:tblW w:w="0" w:type="auto"/>
              <w:tblLayout w:type="fixed"/>
              <w:tblLook w:val="04A0" w:firstRow="1" w:lastRow="0" w:firstColumn="1" w:lastColumn="0" w:noHBand="0" w:noVBand="1"/>
            </w:tblPr>
            <w:tblGrid>
              <w:gridCol w:w="7296"/>
            </w:tblGrid>
            <w:tr w:rsidR="005913DE">
              <w:tc>
                <w:tcPr>
                  <w:tcW w:w="7296" w:type="dxa"/>
                </w:tcPr>
                <w:p w:rsidR="005913DE" w:rsidRDefault="00553824">
                  <w:pPr>
                    <w:snapToGrid w:val="0"/>
                    <w:spacing w:after="120"/>
                    <w:rPr>
                      <w:rFonts w:ascii="Times New Roman" w:hAnsi="Times New Roman" w:cs="Times New Roman"/>
                      <w:i/>
                      <w:sz w:val="18"/>
                      <w:szCs w:val="18"/>
                    </w:rPr>
                  </w:pPr>
                  <w:r>
                    <w:rPr>
                      <w:rFonts w:ascii="Times New Roman" w:hAnsi="Times New Roman" w:cs="Times New Roman"/>
                      <w:snapToGrid w:val="0"/>
                      <w:sz w:val="18"/>
                      <w:szCs w:val="18"/>
                    </w:rPr>
                    <w:t>If the PUSCH transmissio</w:t>
                  </w:r>
                  <w:r>
                    <w:rPr>
                      <w:rFonts w:ascii="Times New Roman" w:hAnsi="Times New Roman" w:cs="Times New Roman"/>
                      <w:snapToGrid w:val="0"/>
                      <w:sz w:val="18"/>
                      <w:szCs w:val="18"/>
                    </w:rPr>
                    <w:t xml:space="preserve">n except for the PUSCH retransmission corresponding to a RAR UL grant is scheduled by </w:t>
                  </w:r>
                  <w:r>
                    <w:rPr>
                      <w:rFonts w:ascii="Times New Roman" w:hAnsi="Times New Roman" w:cs="Times New Roman"/>
                      <w:snapToGrid w:val="0"/>
                      <w:sz w:val="18"/>
                      <w:szCs w:val="18"/>
                      <w:highlight w:val="yellow"/>
                    </w:rPr>
                    <w:t>a DCI format that does not include an SRI field, or if SRI-PUSCH-</w:t>
                  </w:r>
                  <w:proofErr w:type="spellStart"/>
                  <w:r>
                    <w:rPr>
                      <w:rFonts w:ascii="Times New Roman" w:hAnsi="Times New Roman" w:cs="Times New Roman"/>
                      <w:snapToGrid w:val="0"/>
                      <w:sz w:val="18"/>
                      <w:szCs w:val="18"/>
                      <w:highlight w:val="yellow"/>
                    </w:rPr>
                    <w:t>PowerControl</w:t>
                  </w:r>
                  <w:proofErr w:type="spellEnd"/>
                  <w:r>
                    <w:rPr>
                      <w:rFonts w:ascii="Times New Roman" w:hAnsi="Times New Roman" w:cs="Times New Roman"/>
                      <w:snapToGrid w:val="0"/>
                      <w:sz w:val="18"/>
                      <w:szCs w:val="18"/>
                      <w:highlight w:val="yellow"/>
                    </w:rPr>
                    <w:t xml:space="preserve"> is not provided to the UE</w:t>
                  </w:r>
                  <w:r>
                    <w:rPr>
                      <w:rFonts w:ascii="Times New Roman" w:hAnsi="Times New Roman" w:cs="Times New Roman"/>
                      <w:snapToGrid w:val="0"/>
                      <w:sz w:val="18"/>
                      <w:szCs w:val="18"/>
                    </w:rPr>
                    <w:t xml:space="preserve">, ..., </w:t>
                  </w:r>
                  <w:r>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8"/>
                      <w:szCs w:val="18"/>
                      <w:highlight w:val="yellow"/>
                    </w:rPr>
                    <w:t xml:space="preserve"> from the value of the first </w:t>
                  </w:r>
                  <w:r>
                    <w:rPr>
                      <w:rFonts w:ascii="Times New Roman" w:hAnsi="Times New Roman" w:cs="Times New Roman"/>
                      <w:i/>
                      <w:sz w:val="18"/>
                      <w:szCs w:val="18"/>
                      <w:highlight w:val="yellow"/>
                    </w:rPr>
                    <w:t>P0-PUSCH-AlphaSet</w:t>
                  </w:r>
                  <w:r>
                    <w:rPr>
                      <w:rFonts w:ascii="Times New Roman" w:hAnsi="Times New Roman" w:cs="Times New Roman"/>
                      <w:sz w:val="18"/>
                      <w:szCs w:val="18"/>
                      <w:highlight w:val="yellow"/>
                    </w:rPr>
                    <w:t xml:space="preserve"> in </w:t>
                  </w:r>
                  <w:r>
                    <w:rPr>
                      <w:rFonts w:ascii="Times New Roman" w:hAnsi="Times New Roman" w:cs="Times New Roman"/>
                      <w:i/>
                      <w:sz w:val="18"/>
                      <w:szCs w:val="18"/>
                      <w:highlight w:val="yellow"/>
                    </w:rPr>
                    <w:t>p0-AlphaSets.</w:t>
                  </w:r>
                </w:p>
                <w:p w:rsidR="005913DE" w:rsidRDefault="00553824">
                  <w:pPr>
                    <w:snapToGrid w:val="0"/>
                    <w:spacing w:after="120"/>
                    <w:rPr>
                      <w:rFonts w:ascii="Times New Roman" w:hAnsi="Times New Roman" w:cs="Times New Roman"/>
                      <w:i/>
                      <w:sz w:val="18"/>
                      <w:szCs w:val="18"/>
                    </w:rPr>
                  </w:pPr>
                  <w:r>
                    <w:rPr>
                      <w:rFonts w:ascii="Times New Roman" w:hAnsi="Times New Roman" w:cs="Times New Roman"/>
                      <w:i/>
                      <w:sz w:val="18"/>
                      <w:szCs w:val="18"/>
                    </w:rPr>
                    <w:t>...</w:t>
                  </w:r>
                </w:p>
                <w:p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 xml:space="preserve">If the PUSCH transmission except for the PUSCH retransmission corresponding to a RAR UL grant is scheduled by </w:t>
                  </w:r>
                  <w:r>
                    <w:rPr>
                      <w:rFonts w:ascii="Times New Roman" w:hAnsi="Times New Roman" w:cs="Times New Roman"/>
                      <w:sz w:val="18"/>
                      <w:szCs w:val="18"/>
                      <w:highlight w:val="yellow"/>
                    </w:rPr>
                    <w:t xml:space="preserve">a DCI format that does not include an SRI field, or if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w:t>
                  </w:r>
                  <w:proofErr w:type="spellEnd"/>
                  <w:r>
                    <w:rPr>
                      <w:rFonts w:ascii="Times New Roman" w:hAnsi="Times New Roman" w:cs="Times New Roman"/>
                      <w:sz w:val="18"/>
                      <w:szCs w:val="18"/>
                      <w:highlight w:val="yellow"/>
                    </w:rPr>
                    <w:t xml:space="preserve"> is not provided to the UE</w:t>
                  </w:r>
                  <w:r>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8"/>
                      <w:szCs w:val="18"/>
                    </w:rPr>
                    <w:t xml:space="preserve">, </w:t>
                  </w:r>
                  <w:r>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8"/>
                      <w:szCs w:val="18"/>
                      <w:highlight w:val="yellow"/>
                    </w:rPr>
                    <w:t xml:space="preserve"> from the value of the first </w:t>
                  </w:r>
                  <w:r>
                    <w:rPr>
                      <w:rFonts w:ascii="Times New Roman" w:hAnsi="Times New Roman" w:cs="Times New Roman"/>
                      <w:i/>
                      <w:sz w:val="18"/>
                      <w:szCs w:val="18"/>
                      <w:highlight w:val="yellow"/>
                    </w:rPr>
                    <w:t>P0-PUSCH-AlphaSet</w:t>
                  </w:r>
                  <w:r>
                    <w:rPr>
                      <w:rFonts w:ascii="Times New Roman" w:hAnsi="Times New Roman" w:cs="Times New Roman"/>
                      <w:sz w:val="18"/>
                      <w:szCs w:val="18"/>
                      <w:highlight w:val="yellow"/>
                    </w:rPr>
                    <w:t xml:space="preserve"> in </w:t>
                  </w:r>
                  <w:r>
                    <w:rPr>
                      <w:rFonts w:ascii="Times New Roman" w:hAnsi="Times New Roman" w:cs="Times New Roman"/>
                      <w:i/>
                      <w:sz w:val="18"/>
                      <w:szCs w:val="18"/>
                      <w:highlight w:val="yellow"/>
                    </w:rPr>
                    <w:t>p0-AlphaSets</w:t>
                  </w:r>
                  <w:r>
                    <w:rPr>
                      <w:rFonts w:ascii="Times New Roman" w:hAnsi="Times New Roman" w:cs="Times New Roman"/>
                      <w:i/>
                      <w:sz w:val="18"/>
                      <w:szCs w:val="18"/>
                    </w:rPr>
                    <w:t>.</w:t>
                  </w:r>
                </w:p>
              </w:tc>
            </w:tr>
          </w:tbl>
          <w:p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PL-RS Id</w:t>
            </w:r>
          </w:p>
          <w:tbl>
            <w:tblPr>
              <w:tblStyle w:val="aff2"/>
              <w:tblW w:w="0" w:type="auto"/>
              <w:tblLayout w:type="fixed"/>
              <w:tblLook w:val="04A0" w:firstRow="1" w:lastRow="0" w:firstColumn="1" w:lastColumn="0" w:noHBand="0" w:noVBand="1"/>
            </w:tblPr>
            <w:tblGrid>
              <w:gridCol w:w="7296"/>
            </w:tblGrid>
            <w:tr w:rsidR="005913DE">
              <w:tc>
                <w:tcPr>
                  <w:tcW w:w="7296" w:type="dxa"/>
                </w:tcPr>
                <w:p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rsidR="005913DE" w:rsidRDefault="00553824">
                  <w:pPr>
                    <w:pStyle w:val="B3"/>
                    <w:snapToGrid w:val="0"/>
                    <w:spacing w:after="120"/>
                    <w:ind w:leftChars="300" w:left="6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the PUSCH transmission is scheduled by DCI format 0_0</w:t>
                  </w:r>
                  <w:r>
                    <w:rPr>
                      <w:rFonts w:ascii="Times New Roman" w:hAnsi="Times New Roman" w:cs="Times New Roman"/>
                      <w:sz w:val="18"/>
                      <w:szCs w:val="18"/>
                    </w:rPr>
                    <w:t xml:space="preserve"> and the</w:t>
                  </w:r>
                  <w:r>
                    <w:rPr>
                      <w:rFonts w:ascii="Times New Roman" w:hAnsi="Times New Roman" w:cs="Times New Roman"/>
                      <w:sz w:val="18"/>
                      <w:szCs w:val="18"/>
                    </w:rPr>
                    <w:t xml:space="preserve"> UE is not provided a spatial setting for a PUCCH transmission</w:t>
                  </w:r>
                  <w:r>
                    <w:rPr>
                      <w:rFonts w:ascii="Times New Roman" w:hAnsi="Times New Roman" w:cs="Times New Roman"/>
                      <w:sz w:val="18"/>
                      <w:szCs w:val="18"/>
                    </w:rPr>
                    <w:t>,</w:t>
                  </w:r>
                  <w:r>
                    <w:rPr>
                      <w:rFonts w:ascii="Times New Roman" w:hAnsi="Times New Roman" w:cs="Times New Roman"/>
                      <w:sz w:val="18"/>
                      <w:szCs w:val="18"/>
                    </w:rPr>
                    <w:t xml:space="preserve"> or </w:t>
                  </w:r>
                </w:p>
                <w:p w:rsidR="005913DE" w:rsidRDefault="00553824">
                  <w:pPr>
                    <w:pStyle w:val="B3"/>
                    <w:snapToGrid w:val="0"/>
                    <w:spacing w:after="120"/>
                    <w:ind w:leftChars="300" w:left="660"/>
                    <w:rPr>
                      <w:rFonts w:ascii="Times New Roman" w:hAnsi="Times New Roman" w:cs="Times New Roman"/>
                      <w:sz w:val="18"/>
                      <w:szCs w:val="18"/>
                      <w:highlight w:val="yellow"/>
                    </w:rPr>
                  </w:pPr>
                  <w:r>
                    <w:rPr>
                      <w:rFonts w:ascii="Times New Roman" w:hAnsi="Times New Roman" w:cs="Times New Roman"/>
                      <w:sz w:val="18"/>
                      <w:szCs w:val="18"/>
                    </w:rPr>
                    <w:lastRenderedPageBreak/>
                    <w:t>-</w:t>
                  </w:r>
                  <w:r>
                    <w:rPr>
                      <w:rFonts w:ascii="Times New Roman" w:hAnsi="Times New Roman" w:cs="Times New Roman"/>
                      <w:sz w:val="18"/>
                      <w:szCs w:val="18"/>
                    </w:rPr>
                    <w:tab/>
                  </w:r>
                  <w:r>
                    <w:rPr>
                      <w:rFonts w:ascii="Times New Roman" w:hAnsi="Times New Roman" w:cs="Times New Roman"/>
                      <w:sz w:val="18"/>
                      <w:szCs w:val="18"/>
                    </w:rPr>
                    <w:t xml:space="preserve">the PUSCH transmission is scheduled by </w:t>
                  </w:r>
                  <w:r>
                    <w:rPr>
                      <w:rFonts w:ascii="Times New Roman" w:hAnsi="Times New Roman" w:cs="Times New Roman"/>
                      <w:sz w:val="18"/>
                      <w:szCs w:val="18"/>
                      <w:highlight w:val="yellow"/>
                    </w:rPr>
                    <w:t xml:space="preserve">DCI format 0_1 </w:t>
                  </w:r>
                  <w:r>
                    <w:rPr>
                      <w:rFonts w:ascii="Times New Roman" w:hAnsi="Times New Roman" w:cs="Times New Roman"/>
                      <w:sz w:val="18"/>
                      <w:szCs w:val="18"/>
                      <w:highlight w:val="yellow"/>
                    </w:rPr>
                    <w:t>or DCI format 0_2</w:t>
                  </w:r>
                  <w:r>
                    <w:rPr>
                      <w:rFonts w:ascii="Times New Roman" w:hAnsi="Times New Roman" w:cs="Times New Roman"/>
                      <w:sz w:val="18"/>
                      <w:szCs w:val="18"/>
                      <w:highlight w:val="yellow"/>
                    </w:rPr>
                    <w:t xml:space="preserve"> that does not include an SRI field, or </w:t>
                  </w:r>
                </w:p>
                <w:p w:rsidR="005913DE" w:rsidRDefault="00553824">
                  <w:pPr>
                    <w:pStyle w:val="B3"/>
                    <w:snapToGrid w:val="0"/>
                    <w:spacing w:after="120"/>
                    <w:ind w:leftChars="300" w:left="6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i/>
                      <w:iCs/>
                      <w:sz w:val="18"/>
                      <w:szCs w:val="18"/>
                      <w:highlight w:val="yellow"/>
                    </w:rPr>
                    <w:t>SRI-</w:t>
                  </w:r>
                  <w:r>
                    <w:rPr>
                      <w:rFonts w:ascii="Times New Roman" w:hAnsi="Times New Roman" w:cs="Times New Roman"/>
                      <w:i/>
                      <w:iCs/>
                      <w:sz w:val="18"/>
                      <w:szCs w:val="18"/>
                      <w:highlight w:val="yellow"/>
                    </w:rPr>
                    <w:t>PUSCH-</w:t>
                  </w:r>
                  <w:proofErr w:type="spellStart"/>
                  <w:r>
                    <w:rPr>
                      <w:rFonts w:ascii="Times New Roman" w:hAnsi="Times New Roman" w:cs="Times New Roman"/>
                      <w:i/>
                      <w:iCs/>
                      <w:sz w:val="18"/>
                      <w:szCs w:val="18"/>
                      <w:highlight w:val="yellow"/>
                    </w:rPr>
                    <w:t>PowerControl</w:t>
                  </w:r>
                  <w:proofErr w:type="spellEnd"/>
                  <w:r>
                    <w:rPr>
                      <w:rFonts w:ascii="Times New Roman" w:hAnsi="Times New Roman" w:cs="Times New Roman"/>
                      <w:sz w:val="18"/>
                      <w:szCs w:val="18"/>
                      <w:highlight w:val="yellow"/>
                    </w:rPr>
                    <w:t xml:space="preserve"> is not provided to the UE,</w:t>
                  </w:r>
                  <w:r>
                    <w:rPr>
                      <w:rFonts w:ascii="Times New Roman" w:hAnsi="Times New Roman" w:cs="Times New Roman"/>
                      <w:sz w:val="18"/>
                      <w:szCs w:val="18"/>
                    </w:rPr>
                    <w:t xml:space="preserve"> </w:t>
                  </w:r>
                </w:p>
                <w:p w:rsidR="005913DE" w:rsidRDefault="00553824">
                  <w:pPr>
                    <w:pStyle w:val="B2"/>
                    <w:snapToGrid w:val="0"/>
                    <w:spacing w:after="120"/>
                    <w:ind w:leftChars="300" w:left="660"/>
                    <w:rPr>
                      <w:rFonts w:ascii="Times New Roman" w:hAnsi="Times New Roman" w:cs="Times New Roman"/>
                      <w:i/>
                      <w:iCs/>
                      <w:sz w:val="18"/>
                      <w:szCs w:val="18"/>
                    </w:rPr>
                  </w:pPr>
                  <w:r>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Pr>
                      <w:rFonts w:ascii="Times New Roman" w:hAnsi="Times New Roman" w:cs="Times New Roman"/>
                      <w:sz w:val="18"/>
                      <w:szCs w:val="18"/>
                      <w:highlight w:val="yellow"/>
                    </w:rPr>
                    <w:t xml:space="preserve"> with a respective </w:t>
                  </w:r>
                  <w:r>
                    <w:rPr>
                      <w:rFonts w:ascii="Times New Roman" w:eastAsia="MS Mincho" w:hAnsi="Times New Roman" w:cs="Times New Roman"/>
                      <w:i/>
                      <w:sz w:val="18"/>
                      <w:szCs w:val="18"/>
                      <w:highlight w:val="yellow"/>
                    </w:rPr>
                    <w:t>PUSCH-</w:t>
                  </w:r>
                  <w:proofErr w:type="spellStart"/>
                  <w:r>
                    <w:rPr>
                      <w:rFonts w:ascii="Times New Roman" w:eastAsia="MS Mincho" w:hAnsi="Times New Roman" w:cs="Times New Roman"/>
                      <w:i/>
                      <w:sz w:val="18"/>
                      <w:szCs w:val="18"/>
                      <w:highlight w:val="yellow"/>
                    </w:rPr>
                    <w:t>PathlossReferenceRS</w:t>
                  </w:r>
                  <w:proofErr w:type="spellEnd"/>
                  <w:r>
                    <w:rPr>
                      <w:rFonts w:ascii="Times New Roman" w:eastAsia="MS Mincho" w:hAnsi="Times New Roman" w:cs="Times New Roman"/>
                      <w:i/>
                      <w:sz w:val="18"/>
                      <w:szCs w:val="18"/>
                      <w:highlight w:val="yellow"/>
                    </w:rPr>
                    <w:t>-Id</w:t>
                  </w:r>
                  <w:r>
                    <w:rPr>
                      <w:rFonts w:ascii="Times New Roman" w:eastAsia="MS Mincho" w:hAnsi="Times New Roman" w:cs="Times New Roman"/>
                      <w:sz w:val="18"/>
                      <w:szCs w:val="18"/>
                      <w:highlight w:val="yellow"/>
                    </w:rPr>
                    <w:t xml:space="preserve"> </w:t>
                  </w:r>
                  <w:r>
                    <w:rPr>
                      <w:rFonts w:ascii="Times New Roman" w:hAnsi="Times New Roman" w:cs="Times New Roman"/>
                      <w:sz w:val="18"/>
                      <w:szCs w:val="18"/>
                      <w:highlight w:val="yellow"/>
                    </w:rPr>
                    <w:t>value being equal to zero</w:t>
                  </w:r>
                  <w:r>
                    <w:rPr>
                      <w:rFonts w:ascii="Times New Roman" w:hAnsi="Times New Roman" w:cs="Times New Roman"/>
                      <w:sz w:val="18"/>
                      <w:szCs w:val="18"/>
                    </w:rPr>
                    <w:t xml:space="preserve"> where the RS resource is either on serving cell</w:t>
                  </w:r>
                  <w:r>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Pr>
                      <w:rFonts w:ascii="Times New Roman" w:hAnsi="Times New Roman" w:cs="Times New Roman"/>
                      <w:sz w:val="18"/>
                      <w:szCs w:val="18"/>
                    </w:rPr>
                    <w:t xml:space="preserve"> or, if provided, on a serving cell indicated by a value of </w:t>
                  </w:r>
                  <w:proofErr w:type="spellStart"/>
                  <w:r>
                    <w:rPr>
                      <w:rFonts w:ascii="Times New Roman" w:hAnsi="Times New Roman" w:cs="Times New Roman"/>
                      <w:i/>
                      <w:iCs/>
                      <w:sz w:val="18"/>
                      <w:szCs w:val="18"/>
                    </w:rPr>
                    <w:t>pathlossReferenceLinking</w:t>
                  </w:r>
                  <w:proofErr w:type="spellEnd"/>
                </w:p>
                <w:p w:rsidR="005913DE" w:rsidRDefault="00553824">
                  <w:pPr>
                    <w:snapToGrid w:val="0"/>
                    <w:spacing w:after="120"/>
                    <w:rPr>
                      <w:rFonts w:ascii="Times New Roman" w:hAnsi="Times New Roman" w:cs="Times New Roman"/>
                      <w:iCs/>
                      <w:sz w:val="18"/>
                      <w:szCs w:val="18"/>
                    </w:rPr>
                  </w:pPr>
                  <w:r>
                    <w:rPr>
                      <w:rFonts w:ascii="Times New Roman" w:hAnsi="Times New Roman" w:cs="Times New Roman"/>
                      <w:iCs/>
                      <w:sz w:val="18"/>
                      <w:szCs w:val="18"/>
                    </w:rPr>
                    <w:t>...</w:t>
                  </w:r>
                </w:p>
                <w:p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bCs/>
                      <w:iCs/>
                      <w:sz w:val="18"/>
                      <w:szCs w:val="18"/>
                    </w:rPr>
                    <w:t>-</w:t>
                  </w:r>
                  <w:r>
                    <w:rPr>
                      <w:rFonts w:ascii="Times New Roman" w:hAnsi="Times New Roman" w:cs="Times New Roman"/>
                      <w:bCs/>
                      <w:iCs/>
                      <w:sz w:val="18"/>
                      <w:szCs w:val="18"/>
                    </w:rPr>
                    <w:tab/>
                  </w:r>
                  <w:r>
                    <w:rPr>
                      <w:rFonts w:ascii="Times New Roman" w:hAnsi="Times New Roman" w:cs="Times New Roman"/>
                      <w:bCs/>
                      <w:iCs/>
                      <w:sz w:val="18"/>
                      <w:szCs w:val="18"/>
                      <w:highlight w:val="yellow"/>
                    </w:rPr>
                    <w:t xml:space="preserve">If the UE is provided </w:t>
                  </w:r>
                  <w:proofErr w:type="spellStart"/>
                  <w:r>
                    <w:rPr>
                      <w:rFonts w:ascii="Times New Roman" w:hAnsi="Times New Roman" w:cs="Times New Roman"/>
                      <w:bCs/>
                      <w:i/>
                      <w:iCs/>
                      <w:sz w:val="18"/>
                      <w:szCs w:val="18"/>
                      <w:highlight w:val="yellow"/>
                    </w:rPr>
                    <w:t>enablePL</w:t>
                  </w:r>
                  <w:proofErr w:type="spellEnd"/>
                  <w:r>
                    <w:rPr>
                      <w:rFonts w:ascii="Times New Roman" w:hAnsi="Times New Roman" w:cs="Times New Roman"/>
                      <w:bCs/>
                      <w:i/>
                      <w:iCs/>
                      <w:sz w:val="18"/>
                      <w:szCs w:val="18"/>
                      <w:highlight w:val="yellow"/>
                    </w:rPr>
                    <w:t>-RS-</w:t>
                  </w:r>
                  <w:proofErr w:type="spellStart"/>
                  <w:r>
                    <w:rPr>
                      <w:rFonts w:ascii="Times New Roman" w:hAnsi="Times New Roman" w:cs="Times New Roman"/>
                      <w:bCs/>
                      <w:i/>
                      <w:iCs/>
                      <w:sz w:val="18"/>
                      <w:szCs w:val="18"/>
                      <w:highlight w:val="yellow"/>
                    </w:rPr>
                    <w:t>UpdateForPUSCH</w:t>
                  </w:r>
                  <w:proofErr w:type="spellEnd"/>
                  <w:r>
                    <w:rPr>
                      <w:rFonts w:ascii="Times New Roman" w:hAnsi="Times New Roman" w:cs="Times New Roman"/>
                      <w:bCs/>
                      <w:i/>
                      <w:iCs/>
                      <w:sz w:val="18"/>
                      <w:szCs w:val="18"/>
                      <w:highlight w:val="yellow"/>
                    </w:rPr>
                    <w:t>-SRS</w:t>
                  </w:r>
                  <w:r>
                    <w:rPr>
                      <w:rFonts w:ascii="Times New Roman" w:hAnsi="Times New Roman" w:cs="Times New Roman"/>
                      <w:bCs/>
                      <w:iCs/>
                      <w:sz w:val="18"/>
                      <w:szCs w:val="18"/>
                      <w:highlight w:val="yellow"/>
                    </w:rPr>
                    <w:t>,</w:t>
                  </w:r>
                  <w:r>
                    <w:rPr>
                      <w:rFonts w:ascii="Times New Roman" w:hAnsi="Times New Roman" w:cs="Times New Roman"/>
                      <w:sz w:val="18"/>
                      <w:szCs w:val="18"/>
                      <w:highlight w:val="yellow"/>
                    </w:rPr>
                    <w:t xml:space="preserve"> a mapping between </w:t>
                  </w:r>
                  <w:proofErr w:type="spellStart"/>
                  <w:r>
                    <w:rPr>
                      <w:rFonts w:ascii="Times New Roman" w:hAnsi="Times New Roman" w:cs="Times New Roman"/>
                      <w:i/>
                      <w:sz w:val="18"/>
                      <w:szCs w:val="18"/>
                      <w:highlight w:val="yellow"/>
                    </w:rPr>
                    <w:t>sri</w:t>
                  </w:r>
                  <w:proofErr w:type="spellEnd"/>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PowerControlId</w:t>
                  </w:r>
                  <w:proofErr w:type="spellEnd"/>
                  <w:r>
                    <w:rPr>
                      <w:rFonts w:ascii="Times New Roman" w:hAnsi="Times New Roman" w:cs="Times New Roman"/>
                      <w:sz w:val="18"/>
                      <w:szCs w:val="18"/>
                      <w:highlight w:val="yellow"/>
                    </w:rPr>
                    <w:t xml:space="preserve"> and </w:t>
                  </w:r>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PathlossReferenceRS</w:t>
                  </w:r>
                  <w:proofErr w:type="spellEnd"/>
                  <w:r>
                    <w:rPr>
                      <w:rFonts w:ascii="Times New Roman" w:hAnsi="Times New Roman" w:cs="Times New Roman"/>
                      <w:i/>
                      <w:sz w:val="18"/>
                      <w:szCs w:val="18"/>
                      <w:highlight w:val="yellow"/>
                    </w:rPr>
                    <w:t>-Id</w:t>
                  </w:r>
                  <w:r>
                    <w:rPr>
                      <w:rFonts w:ascii="Times New Roman" w:eastAsia="MS Mincho" w:hAnsi="Times New Roman" w:cs="Times New Roman"/>
                      <w:sz w:val="18"/>
                      <w:szCs w:val="18"/>
                      <w:highlight w:val="yellow"/>
                    </w:rPr>
                    <w:t xml:space="preserve"> values</w:t>
                  </w:r>
                  <w:r>
                    <w:rPr>
                      <w:rFonts w:ascii="Times New Roman" w:hAnsi="Times New Roman" w:cs="Times New Roman"/>
                      <w:sz w:val="18"/>
                      <w:szCs w:val="18"/>
                      <w:highlight w:val="yellow"/>
                    </w:rPr>
                    <w:t xml:space="preserve"> can be updated by a MAC CE as described in [11, TS38.321]</w:t>
                  </w:r>
                </w:p>
                <w:p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highlight w:val="yellow"/>
                    </w:rPr>
                    <w:t>For a PUSCH transmission scheduled by a DCI format that does not include an SRI field</w:t>
                  </w:r>
                  <w:r>
                    <w:rPr>
                      <w:rFonts w:ascii="Times New Roman" w:hAnsi="Times New Roman" w:cs="Times New Roman"/>
                      <w:sz w:val="18"/>
                      <w:szCs w:val="18"/>
                    </w:rPr>
                    <w:t xml:space="preserve">, or for a PUSCH transmission configured by </w:t>
                  </w:r>
                  <w:proofErr w:type="spellStart"/>
                  <w:r>
                    <w:rPr>
                      <w:rFonts w:ascii="Times New Roman" w:hAnsi="Times New Roman" w:cs="Times New Roman"/>
                      <w:i/>
                      <w:iCs/>
                      <w:sz w:val="18"/>
                      <w:szCs w:val="18"/>
                    </w:rPr>
                    <w:t>ConfiguredGrantConfig</w:t>
                  </w:r>
                  <w:proofErr w:type="spellEnd"/>
                  <w:r>
                    <w:rPr>
                      <w:rFonts w:ascii="Times New Roman" w:hAnsi="Times New Roman" w:cs="Times New Roman"/>
                      <w:iCs/>
                      <w:sz w:val="18"/>
                      <w:szCs w:val="18"/>
                    </w:rPr>
                    <w:t xml:space="preserve"> and activated, as described in Clause 10.2, </w:t>
                  </w:r>
                  <w:r>
                    <w:rPr>
                      <w:rFonts w:ascii="Times New Roman" w:hAnsi="Times New Roman" w:cs="Times New Roman"/>
                      <w:sz w:val="18"/>
                      <w:szCs w:val="18"/>
                    </w:rPr>
                    <w:t>by a DCI format that does not include an SRI field</w:t>
                  </w:r>
                  <w:r>
                    <w:rPr>
                      <w:rFonts w:ascii="Times New Roman" w:eastAsia="Malgun Gothic" w:hAnsi="Times New Roman" w:cs="Times New Roman"/>
                      <w:sz w:val="18"/>
                      <w:szCs w:val="18"/>
                    </w:rPr>
                    <w:t xml:space="preserve">, </w:t>
                  </w:r>
                  <w:r>
                    <w:rPr>
                      <w:rFonts w:ascii="Times New Roman" w:eastAsia="Malgun Gothic" w:hAnsi="Times New Roman" w:cs="Times New Roman"/>
                      <w:sz w:val="18"/>
                      <w:szCs w:val="18"/>
                      <w:highlight w:val="yellow"/>
                    </w:rPr>
                    <w:t xml:space="preserve">a </w:t>
                  </w:r>
                  <w:r>
                    <w:rPr>
                      <w:rFonts w:ascii="Times New Roman" w:hAnsi="Times New Roman" w:cs="Times New Roman"/>
                      <w:sz w:val="18"/>
                      <w:szCs w:val="18"/>
                      <w:highlight w:val="yellow"/>
                    </w:rPr>
                    <w:t xml:space="preserve">RS resource index </w:t>
                  </w:r>
                  <w:r>
                    <w:rPr>
                      <w:rFonts w:ascii="Times New Roman" w:hAnsi="Times New Roman" w:cs="Times New Roman"/>
                      <w:position w:val="-10"/>
                      <w:sz w:val="18"/>
                      <w:szCs w:val="18"/>
                      <w:highlight w:val="yellow"/>
                    </w:rPr>
                    <w:object w:dxaOrig="288" w:dyaOrig="323">
                      <v:shape id="_x0000_i1031" type="#_x0000_t75" style="width:14.4pt;height:16.15pt" o:ole="">
                        <v:imagedata r:id="rId37" o:title=""/>
                      </v:shape>
                      <o:OLEObject Type="Embed" ProgID="Equation.3" ShapeID="_x0000_i1031" DrawAspect="Content" ObjectID="_1690654449" r:id="rId38"/>
                    </w:object>
                  </w:r>
                  <w:r>
                    <w:rPr>
                      <w:rFonts w:ascii="Times New Roman" w:hAnsi="Times New Roman" w:cs="Times New Roman"/>
                      <w:sz w:val="18"/>
                      <w:szCs w:val="18"/>
                      <w:highlight w:val="yellow"/>
                    </w:rPr>
                    <w:t xml:space="preserve"> is determined from the </w:t>
                  </w:r>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PathlossReferenceRS</w:t>
                  </w:r>
                  <w:proofErr w:type="spellEnd"/>
                  <w:r>
                    <w:rPr>
                      <w:rFonts w:ascii="Times New Roman" w:hAnsi="Times New Roman" w:cs="Times New Roman"/>
                      <w:i/>
                      <w:sz w:val="18"/>
                      <w:szCs w:val="18"/>
                      <w:highlight w:val="yellow"/>
                    </w:rPr>
                    <w:t>-Id</w:t>
                  </w:r>
                  <w:r>
                    <w:rPr>
                      <w:rFonts w:ascii="Times New Roman" w:hAnsi="Times New Roman" w:cs="Times New Roman"/>
                      <w:sz w:val="18"/>
                      <w:szCs w:val="18"/>
                      <w:highlight w:val="yellow"/>
                    </w:rPr>
                    <w:t xml:space="preserve"> </w:t>
                  </w:r>
                  <w:r>
                    <w:rPr>
                      <w:rFonts w:ascii="Times New Roman" w:eastAsia="MS Mincho" w:hAnsi="Times New Roman" w:cs="Times New Roman"/>
                      <w:sz w:val="18"/>
                      <w:szCs w:val="18"/>
                      <w:highlight w:val="yellow"/>
                    </w:rPr>
                    <w:t xml:space="preserve">mapped to </w:t>
                  </w:r>
                  <w:proofErr w:type="spellStart"/>
                  <w:r>
                    <w:rPr>
                      <w:rFonts w:ascii="Times New Roman" w:hAnsi="Times New Roman" w:cs="Times New Roman"/>
                      <w:i/>
                      <w:sz w:val="18"/>
                      <w:szCs w:val="18"/>
                      <w:highlight w:val="yellow"/>
                    </w:rPr>
                    <w:t>sri</w:t>
                  </w:r>
                  <w:proofErr w:type="spellEnd"/>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PowerControlId</w:t>
                  </w:r>
                  <w:proofErr w:type="spellEnd"/>
                  <w:r>
                    <w:rPr>
                      <w:rFonts w:ascii="Times New Roman" w:hAnsi="Times New Roman" w:cs="Times New Roman"/>
                      <w:sz w:val="18"/>
                      <w:szCs w:val="18"/>
                      <w:highlight w:val="yellow"/>
                    </w:rPr>
                    <w:t xml:space="preserve"> = 0</w:t>
                  </w:r>
                </w:p>
              </w:tc>
            </w:tr>
          </w:tbl>
          <w:p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Default closed loop index</w:t>
            </w:r>
          </w:p>
          <w:tbl>
            <w:tblPr>
              <w:tblStyle w:val="aff2"/>
              <w:tblW w:w="0" w:type="auto"/>
              <w:tblLayout w:type="fixed"/>
              <w:tblLook w:val="04A0" w:firstRow="1" w:lastRow="0" w:firstColumn="1" w:lastColumn="0" w:noHBand="0" w:noVBand="1"/>
            </w:tblPr>
            <w:tblGrid>
              <w:gridCol w:w="7296"/>
            </w:tblGrid>
            <w:tr w:rsidR="005913DE">
              <w:tc>
                <w:tcPr>
                  <w:tcW w:w="7296" w:type="dxa"/>
                </w:tcPr>
                <w:p w:rsidR="005913DE" w:rsidRDefault="00553824">
                  <w:pPr>
                    <w:pStyle w:val="B3"/>
                    <w:snapToGrid w:val="0"/>
                    <w:spacing w:after="120"/>
                    <w:ind w:left="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eastAsia="宋体" w:hAnsi="Times New Roman" w:cs="Times New Roman"/>
                      <w:i/>
                      <w:iCs/>
                      <w:sz w:val="18"/>
                      <w:szCs w:val="18"/>
                    </w:rPr>
                    <w:t xml:space="preserve">l </w:t>
                  </w:r>
                  <w:proofErr w:type="gramStart"/>
                  <w:r>
                    <w:rPr>
                      <w:rFonts w:ascii="Times New Roman" w:eastAsia="宋体" w:hAnsi="Times New Roman" w:cs="Times New Roman"/>
                      <w:sz w:val="18"/>
                      <w:szCs w:val="18"/>
                    </w:rPr>
                    <w:t>∈{</w:t>
                  </w:r>
                  <w:proofErr w:type="gramEnd"/>
                  <w:r>
                    <w:rPr>
                      <w:rFonts w:ascii="Times New Roman" w:eastAsia="宋体" w:hAnsi="Times New Roman" w:cs="Times New Roman"/>
                      <w:sz w:val="18"/>
                      <w:szCs w:val="18"/>
                    </w:rPr>
                    <w:t>0, 1}</w:t>
                  </w:r>
                  <w:r>
                    <w:rPr>
                      <w:rFonts w:ascii="Times New Roman" w:hAnsi="Times New Roman" w:cs="Times New Roman"/>
                      <w:sz w:val="18"/>
                      <w:szCs w:val="18"/>
                    </w:rPr>
                    <w:t xml:space="preserve">if the UE is configured with </w:t>
                  </w:r>
                  <w:proofErr w:type="spellStart"/>
                  <w:r>
                    <w:rPr>
                      <w:rFonts w:ascii="Times New Roman" w:hAnsi="Times New Roman" w:cs="Times New Roman"/>
                      <w:i/>
                      <w:sz w:val="18"/>
                      <w:szCs w:val="18"/>
                    </w:rPr>
                    <w:t>twoPUSCH</w:t>
                  </w:r>
                  <w:proofErr w:type="spellEnd"/>
                  <w:r>
                    <w:rPr>
                      <w:rFonts w:ascii="Times New Roman" w:hAnsi="Times New Roman" w:cs="Times New Roman"/>
                      <w:i/>
                      <w:sz w:val="18"/>
                      <w:szCs w:val="18"/>
                    </w:rPr>
                    <w:t>-PC-</w:t>
                  </w:r>
                  <w:proofErr w:type="spellStart"/>
                  <w:r>
                    <w:rPr>
                      <w:rFonts w:ascii="Times New Roman" w:hAnsi="Times New Roman" w:cs="Times New Roman"/>
                      <w:i/>
                      <w:sz w:val="18"/>
                      <w:szCs w:val="18"/>
                    </w:rPr>
                    <w:t>AdjustmentStates</w:t>
                  </w:r>
                  <w:proofErr w:type="spellEnd"/>
                  <w:r>
                    <w:rPr>
                      <w:rFonts w:ascii="Times New Roman" w:hAnsi="Times New Roman" w:cs="Times New Roman"/>
                      <w:sz w:val="18"/>
                      <w:szCs w:val="18"/>
                    </w:rPr>
                    <w:t xml:space="preserve"> and </w:t>
                  </w:r>
                  <w:r>
                    <w:rPr>
                      <w:rFonts w:ascii="Times New Roman" w:hAnsi="Times New Roman" w:cs="Times New Roman"/>
                      <w:i/>
                      <w:iCs/>
                      <w:sz w:val="18"/>
                      <w:szCs w:val="18"/>
                      <w:highlight w:val="yellow"/>
                    </w:rPr>
                    <w:t xml:space="preserve">l </w:t>
                  </w:r>
                  <w:r>
                    <w:rPr>
                      <w:rFonts w:ascii="Times New Roman" w:hAnsi="Times New Roman" w:cs="Times New Roman"/>
                      <w:sz w:val="18"/>
                      <w:szCs w:val="18"/>
                      <w:highlight w:val="yellow"/>
                    </w:rPr>
                    <w:t>= 0</w:t>
                  </w:r>
                  <w:r>
                    <w:rPr>
                      <w:rFonts w:ascii="Times New Roman" w:hAnsi="Times New Roman" w:cs="Times New Roman"/>
                      <w:sz w:val="18"/>
                      <w:szCs w:val="18"/>
                      <w:highlight w:val="yellow"/>
                    </w:rPr>
                    <w:t xml:space="preserve"> if the UE is not </w:t>
                  </w:r>
                  <w:r>
                    <w:rPr>
                      <w:rFonts w:ascii="Times New Roman" w:hAnsi="Times New Roman" w:cs="Times New Roman"/>
                      <w:sz w:val="18"/>
                      <w:szCs w:val="18"/>
                      <w:highlight w:val="yellow"/>
                    </w:rPr>
                    <w:t xml:space="preserve">configured with </w:t>
                  </w:r>
                  <w:proofErr w:type="spellStart"/>
                  <w:r>
                    <w:rPr>
                      <w:rFonts w:ascii="Times New Roman" w:hAnsi="Times New Roman" w:cs="Times New Roman"/>
                      <w:i/>
                      <w:sz w:val="18"/>
                      <w:szCs w:val="18"/>
                      <w:highlight w:val="yellow"/>
                    </w:rPr>
                    <w:t>twoPUSCH</w:t>
                  </w:r>
                  <w:proofErr w:type="spellEnd"/>
                  <w:r>
                    <w:rPr>
                      <w:rFonts w:ascii="Times New Roman" w:hAnsi="Times New Roman" w:cs="Times New Roman"/>
                      <w:i/>
                      <w:sz w:val="18"/>
                      <w:szCs w:val="18"/>
                      <w:highlight w:val="yellow"/>
                    </w:rPr>
                    <w:t>-PC-</w:t>
                  </w:r>
                  <w:proofErr w:type="spellStart"/>
                  <w:r>
                    <w:rPr>
                      <w:rFonts w:ascii="Times New Roman" w:hAnsi="Times New Roman" w:cs="Times New Roman"/>
                      <w:i/>
                      <w:sz w:val="18"/>
                      <w:szCs w:val="18"/>
                      <w:highlight w:val="yellow"/>
                    </w:rPr>
                    <w:t>AdjustmentStates</w:t>
                  </w:r>
                  <w:proofErr w:type="spellEnd"/>
                  <w:r>
                    <w:rPr>
                      <w:rFonts w:ascii="Times New Roman" w:hAnsi="Times New Roman" w:cs="Times New Roman"/>
                      <w:i/>
                      <w:sz w:val="18"/>
                      <w:szCs w:val="18"/>
                    </w:rPr>
                    <w:t xml:space="preserve"> </w:t>
                  </w:r>
                  <w:r>
                    <w:rPr>
                      <w:rFonts w:ascii="Times New Roman" w:hAnsi="Times New Roman" w:cs="Times New Roman"/>
                      <w:sz w:val="18"/>
                      <w:szCs w:val="18"/>
                    </w:rPr>
                    <w:t>or if the PUSCH transmission is scheduled by a RAR UL grant as described in Clause 8.3</w:t>
                  </w:r>
                </w:p>
                <w:p w:rsidR="005913DE" w:rsidRDefault="00553824">
                  <w:pPr>
                    <w:pStyle w:val="B3"/>
                    <w:snapToGrid w:val="0"/>
                    <w:spacing w:after="120"/>
                    <w:rPr>
                      <w:rFonts w:ascii="Times New Roman" w:eastAsia="宋体" w:hAnsi="Times New Roman" w:cs="Times New Roman"/>
                      <w:sz w:val="18"/>
                      <w:szCs w:val="18"/>
                    </w:rPr>
                  </w:pPr>
                  <w:r>
                    <w:rPr>
                      <w:rFonts w:ascii="Times New Roman" w:eastAsia="宋体" w:hAnsi="Times New Roman" w:cs="Times New Roman"/>
                      <w:sz w:val="18"/>
                      <w:szCs w:val="18"/>
                    </w:rPr>
                    <w:t>...</w:t>
                  </w:r>
                </w:p>
                <w:p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If the PUSCH transmission is scheduled by </w:t>
                  </w:r>
                  <w:r>
                    <w:rPr>
                      <w:rFonts w:ascii="Times New Roman" w:hAnsi="Times New Roman" w:cs="Times New Roman"/>
                      <w:sz w:val="18"/>
                      <w:szCs w:val="18"/>
                      <w:highlight w:val="yellow"/>
                    </w:rPr>
                    <w:t xml:space="preserve">a DCI format that does not include an SRI field, or if an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w:t>
                  </w:r>
                  <w:proofErr w:type="spellEnd"/>
                  <w:r>
                    <w:rPr>
                      <w:rFonts w:ascii="Times New Roman" w:hAnsi="Times New Roman" w:cs="Times New Roman"/>
                      <w:sz w:val="18"/>
                      <w:szCs w:val="18"/>
                      <w:highlight w:val="yellow"/>
                    </w:rPr>
                    <w:t xml:space="preserve"> is not provided to the UE, </w:t>
                  </w:r>
                  <w:r>
                    <w:rPr>
                      <w:rFonts w:ascii="Times New Roman" w:hAnsi="Times New Roman" w:cs="Times New Roman"/>
                      <w:i/>
                      <w:iCs/>
                      <w:sz w:val="18"/>
                      <w:szCs w:val="18"/>
                      <w:highlight w:val="yellow"/>
                    </w:rPr>
                    <w:t xml:space="preserve">l </w:t>
                  </w:r>
                  <w:r>
                    <w:rPr>
                      <w:rFonts w:ascii="Times New Roman" w:hAnsi="Times New Roman" w:cs="Times New Roman"/>
                      <w:sz w:val="18"/>
                      <w:szCs w:val="18"/>
                      <w:highlight w:val="yellow"/>
                    </w:rPr>
                    <w:t>= 0</w:t>
                  </w:r>
                  <w:r>
                    <w:rPr>
                      <w:rFonts w:ascii="Times New Roman" w:hAnsi="Times New Roman" w:cs="Times New Roman"/>
                      <w:sz w:val="18"/>
                      <w:szCs w:val="18"/>
                    </w:rPr>
                    <w:t>.</w:t>
                  </w:r>
                </w:p>
              </w:tc>
            </w:tr>
          </w:tbl>
          <w:p w:rsidR="005913DE" w:rsidRDefault="005913DE">
            <w:pPr>
              <w:numPr>
                <w:ilvl w:val="3"/>
                <w:numId w:val="0"/>
              </w:numPr>
              <w:snapToGrid w:val="0"/>
              <w:spacing w:beforeLines="50" w:before="120" w:after="120"/>
              <w:rPr>
                <w:rFonts w:ascii="Times New Roman" w:hAnsi="Times New Roman" w:cs="Times New Roman"/>
                <w:b/>
                <w:bCs/>
                <w:iCs/>
                <w:sz w:val="18"/>
                <w:szCs w:val="18"/>
              </w:rPr>
            </w:pP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Correspondingly, alignment rules for Rel-17 MTRP PUSCH shall be ensured in accordance with </w:t>
            </w:r>
            <w:r>
              <w:rPr>
                <w:rFonts w:ascii="Times New Roman" w:eastAsia="宋体" w:hAnsi="Times New Roman" w:cs="Times New Roman" w:hint="eastAsia"/>
                <w:b/>
                <w:bCs/>
                <w:color w:val="4A442A" w:themeColor="background2" w:themeShade="40"/>
                <w:sz w:val="18"/>
                <w:szCs w:val="18"/>
              </w:rPr>
              <w:t>the follows:</w:t>
            </w:r>
          </w:p>
          <w:p w:rsidR="005913DE"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default P0/Alpha, it is natural to take the first and second values in P0-AlphaSet for two TRPs, respectively.</w:t>
            </w:r>
          </w:p>
          <w:p w:rsidR="005913DE"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default PL-RS, when </w:t>
            </w:r>
            <w:proofErr w:type="spellStart"/>
            <w:r>
              <w:rPr>
                <w:rFonts w:ascii="Times New Roman" w:eastAsia="宋体" w:hAnsi="Times New Roman" w:cs="Times New Roman"/>
                <w:b/>
                <w:bCs/>
                <w:color w:val="4A442A" w:themeColor="background2" w:themeShade="40"/>
                <w:sz w:val="18"/>
                <w:szCs w:val="18"/>
              </w:rPr>
              <w:t>enablePL</w:t>
            </w:r>
            <w:proofErr w:type="spellEnd"/>
            <w:r>
              <w:rPr>
                <w:rFonts w:ascii="Times New Roman" w:eastAsia="宋体" w:hAnsi="Times New Roman" w:cs="Times New Roman"/>
                <w:b/>
                <w:bCs/>
                <w:color w:val="4A442A" w:themeColor="background2" w:themeShade="40"/>
                <w:sz w:val="18"/>
                <w:szCs w:val="18"/>
              </w:rPr>
              <w:t>-RS-</w:t>
            </w:r>
            <w:proofErr w:type="spellStart"/>
            <w:r>
              <w:rPr>
                <w:rFonts w:ascii="Times New Roman" w:eastAsia="宋体" w:hAnsi="Times New Roman" w:cs="Times New Roman"/>
                <w:b/>
                <w:bCs/>
                <w:color w:val="4A442A" w:themeColor="background2" w:themeShade="40"/>
                <w:sz w:val="18"/>
                <w:szCs w:val="18"/>
              </w:rPr>
              <w:t>UpdateForPUSCH</w:t>
            </w:r>
            <w:proofErr w:type="spellEnd"/>
            <w:r>
              <w:rPr>
                <w:rFonts w:ascii="Times New Roman" w:eastAsia="宋体" w:hAnsi="Times New Roman" w:cs="Times New Roman"/>
                <w:b/>
                <w:bCs/>
                <w:color w:val="4A442A" w:themeColor="background2" w:themeShade="40"/>
                <w:sz w:val="18"/>
                <w:szCs w:val="18"/>
              </w:rPr>
              <w:t>-SRS is configured, PL-RS Ids for two TRPs should be the PUSCH-</w:t>
            </w:r>
            <w:proofErr w:type="spellStart"/>
            <w:r>
              <w:rPr>
                <w:rFonts w:ascii="Times New Roman" w:eastAsia="宋体" w:hAnsi="Times New Roman" w:cs="Times New Roman"/>
                <w:b/>
                <w:bCs/>
                <w:color w:val="4A442A" w:themeColor="background2" w:themeShade="40"/>
                <w:sz w:val="18"/>
                <w:szCs w:val="18"/>
              </w:rPr>
              <w:t>PathlossReferen</w:t>
            </w:r>
            <w:r>
              <w:rPr>
                <w:rFonts w:ascii="Times New Roman" w:eastAsia="宋体" w:hAnsi="Times New Roman" w:cs="Times New Roman"/>
                <w:b/>
                <w:bCs/>
                <w:color w:val="4A442A" w:themeColor="background2" w:themeShade="40"/>
                <w:sz w:val="18"/>
                <w:szCs w:val="18"/>
              </w:rPr>
              <w:t>ceRS</w:t>
            </w:r>
            <w:proofErr w:type="spellEnd"/>
            <w:r>
              <w:rPr>
                <w:rFonts w:ascii="Times New Roman" w:eastAsia="宋体" w:hAnsi="Times New Roman" w:cs="Times New Roman"/>
                <w:b/>
                <w:bCs/>
                <w:color w:val="4A442A" w:themeColor="background2" w:themeShade="40"/>
                <w:sz w:val="18"/>
                <w:szCs w:val="18"/>
              </w:rPr>
              <w:t>-Id value being 0 and 1, respectively. Otherwise, PL-RS Id for two TRPs should be the PUSCH-</w:t>
            </w:r>
            <w:proofErr w:type="spellStart"/>
            <w:r>
              <w:rPr>
                <w:rFonts w:ascii="Times New Roman" w:eastAsia="宋体" w:hAnsi="Times New Roman" w:cs="Times New Roman"/>
                <w:b/>
                <w:bCs/>
                <w:color w:val="4A442A" w:themeColor="background2" w:themeShade="40"/>
                <w:sz w:val="18"/>
                <w:szCs w:val="18"/>
              </w:rPr>
              <w:t>PathlossReferenceRS</w:t>
            </w:r>
            <w:proofErr w:type="spellEnd"/>
            <w:r>
              <w:rPr>
                <w:rFonts w:ascii="Times New Roman" w:eastAsia="宋体" w:hAnsi="Times New Roman" w:cs="Times New Roman"/>
                <w:b/>
                <w:bCs/>
                <w:color w:val="4A442A" w:themeColor="background2" w:themeShade="40"/>
                <w:sz w:val="18"/>
                <w:szCs w:val="18"/>
              </w:rPr>
              <w:t xml:space="preserve">-Id mapped with </w:t>
            </w:r>
            <w:proofErr w:type="spellStart"/>
            <w:r>
              <w:rPr>
                <w:rFonts w:ascii="Times New Roman" w:eastAsia="宋体" w:hAnsi="Times New Roman" w:cs="Times New Roman"/>
                <w:b/>
                <w:bCs/>
                <w:color w:val="4A442A" w:themeColor="background2" w:themeShade="40"/>
                <w:sz w:val="18"/>
                <w:szCs w:val="18"/>
              </w:rPr>
              <w:t>sri</w:t>
            </w:r>
            <w:proofErr w:type="spellEnd"/>
            <w:r>
              <w:rPr>
                <w:rFonts w:ascii="Times New Roman" w:eastAsia="宋体" w:hAnsi="Times New Roman" w:cs="Times New Roman"/>
                <w:b/>
                <w:bCs/>
                <w:color w:val="4A442A" w:themeColor="background2" w:themeShade="40"/>
                <w:sz w:val="18"/>
                <w:szCs w:val="18"/>
              </w:rPr>
              <w:t>-PUSCH-</w:t>
            </w:r>
            <w:proofErr w:type="spellStart"/>
            <w:r>
              <w:rPr>
                <w:rFonts w:ascii="Times New Roman" w:eastAsia="宋体" w:hAnsi="Times New Roman" w:cs="Times New Roman"/>
                <w:b/>
                <w:bCs/>
                <w:color w:val="4A442A" w:themeColor="background2" w:themeShade="40"/>
                <w:sz w:val="18"/>
                <w:szCs w:val="18"/>
              </w:rPr>
              <w:t>PowerControlId</w:t>
            </w:r>
            <w:proofErr w:type="spellEnd"/>
            <w:r>
              <w:rPr>
                <w:rFonts w:ascii="Times New Roman" w:eastAsia="宋体" w:hAnsi="Times New Roman" w:cs="Times New Roman"/>
                <w:b/>
                <w:bCs/>
                <w:color w:val="4A442A" w:themeColor="background2" w:themeShade="40"/>
                <w:sz w:val="18"/>
                <w:szCs w:val="18"/>
              </w:rPr>
              <w:t xml:space="preserve"> = 0 which associated with the first and second SRS resource set, respectively. </w:t>
            </w:r>
          </w:p>
          <w:p w:rsidR="005913DE"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default closed l</w:t>
            </w:r>
            <w:r>
              <w:rPr>
                <w:rFonts w:ascii="Times New Roman" w:eastAsia="宋体" w:hAnsi="Times New Roman" w:cs="Times New Roman"/>
                <w:b/>
                <w:bCs/>
                <w:color w:val="4A442A" w:themeColor="background2" w:themeShade="40"/>
                <w:sz w:val="18"/>
                <w:szCs w:val="18"/>
              </w:rPr>
              <w:t xml:space="preserve">oop index, when </w:t>
            </w:r>
            <w:proofErr w:type="spellStart"/>
            <w:r>
              <w:rPr>
                <w:rFonts w:ascii="Times New Roman" w:eastAsia="宋体" w:hAnsi="Times New Roman" w:cs="Times New Roman"/>
                <w:b/>
                <w:bCs/>
                <w:color w:val="4A442A" w:themeColor="background2" w:themeShade="40"/>
                <w:sz w:val="18"/>
                <w:szCs w:val="18"/>
              </w:rPr>
              <w:t>twoPUSCH</w:t>
            </w:r>
            <w:proofErr w:type="spellEnd"/>
            <w:r>
              <w:rPr>
                <w:rFonts w:ascii="Times New Roman" w:eastAsia="宋体" w:hAnsi="Times New Roman" w:cs="Times New Roman"/>
                <w:b/>
                <w:bCs/>
                <w:color w:val="4A442A" w:themeColor="background2" w:themeShade="40"/>
                <w:sz w:val="18"/>
                <w:szCs w:val="18"/>
              </w:rPr>
              <w:t>-PC-</w:t>
            </w:r>
            <w:proofErr w:type="spellStart"/>
            <w:r>
              <w:rPr>
                <w:rFonts w:ascii="Times New Roman" w:eastAsia="宋体" w:hAnsi="Times New Roman" w:cs="Times New Roman"/>
                <w:b/>
                <w:bCs/>
                <w:color w:val="4A442A" w:themeColor="background2" w:themeShade="40"/>
                <w:sz w:val="18"/>
                <w:szCs w:val="18"/>
              </w:rPr>
              <w:t>AdjustmentStates</w:t>
            </w:r>
            <w:proofErr w:type="spellEnd"/>
            <w:r>
              <w:rPr>
                <w:rFonts w:ascii="Times New Roman" w:eastAsia="宋体"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Based on the above elaboration, it can be seen that Alt.</w:t>
            </w:r>
            <w:r>
              <w:rPr>
                <w:rFonts w:ascii="Times New Roman" w:eastAsia="宋体" w:hAnsi="Times New Roman" w:cs="Times New Roman" w:hint="eastAsia"/>
                <w:b/>
                <w:bCs/>
                <w:color w:val="4A442A" w:themeColor="background2" w:themeShade="40"/>
                <w:sz w:val="18"/>
                <w:szCs w:val="18"/>
              </w:rPr>
              <w:t xml:space="preserve"> 3 is most in line with the legacy rules to minimize specification change/effort, but Alt. 1 does </w:t>
            </w:r>
            <w:proofErr w:type="gramStart"/>
            <w:r>
              <w:rPr>
                <w:rFonts w:ascii="Times New Roman" w:eastAsia="宋体" w:hAnsi="Times New Roman" w:cs="Times New Roman" w:hint="eastAsia"/>
                <w:b/>
                <w:bCs/>
                <w:color w:val="4A442A" w:themeColor="background2" w:themeShade="40"/>
                <w:sz w:val="18"/>
                <w:szCs w:val="18"/>
              </w:rPr>
              <w:t>deviated</w:t>
            </w:r>
            <w:proofErr w:type="gramEnd"/>
            <w:r>
              <w:rPr>
                <w:rFonts w:ascii="Times New Roman" w:eastAsia="宋体" w:hAnsi="Times New Roman" w:cs="Times New Roman" w:hint="eastAsia"/>
                <w:b/>
                <w:bCs/>
                <w:color w:val="4A442A" w:themeColor="background2" w:themeShade="40"/>
                <w:sz w:val="18"/>
                <w:szCs w:val="18"/>
              </w:rPr>
              <w:t xml:space="preserve"> from the current design in Rel-15/16, because the RRC-configured mapping between SRI and PUSCH is mandatory, which is inconsistent with the case of d</w:t>
            </w:r>
            <w:r>
              <w:rPr>
                <w:rFonts w:ascii="Times New Roman" w:eastAsia="宋体" w:hAnsi="Times New Roman" w:cs="Times New Roman" w:hint="eastAsia"/>
                <w:b/>
                <w:bCs/>
                <w:color w:val="4A442A" w:themeColor="background2" w:themeShade="40"/>
                <w:sz w:val="18"/>
                <w:szCs w:val="18"/>
              </w:rPr>
              <w:t>efault PC parameters in Rel-15/16. Therefore, it makes sense to adopt Alt. 3 as the solution on default PC parameters for Rel-17 MTRP PUSCH repetition.</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9160FE">
              <w:rPr>
                <w:rFonts w:ascii="Times New Roman" w:eastAsia="宋体" w:hAnsi="Times New Roman" w:cs="Times New Roman"/>
                <w:color w:val="4A442A" w:themeColor="background2" w:themeShade="40"/>
                <w:sz w:val="18"/>
                <w:szCs w:val="18"/>
              </w:rPr>
              <w:t>Support the proposal</w:t>
            </w:r>
            <w:r>
              <w:rPr>
                <w:rFonts w:ascii="Times New Roman" w:eastAsia="宋体" w:hAnsi="Times New Roman" w:cs="Times New Roman"/>
                <w:color w:val="4A442A" w:themeColor="background2" w:themeShade="40"/>
                <w:sz w:val="18"/>
                <w:szCs w:val="18"/>
              </w:rPr>
              <w:t xml:space="preserve"> and prefer Alt.1 for its simplicity</w:t>
            </w:r>
          </w:p>
        </w:tc>
      </w:tr>
    </w:tbl>
    <w:p w:rsidR="005913DE" w:rsidRDefault="005913DE">
      <w:pPr>
        <w:rPr>
          <w:rFonts w:ascii="Times New Roman" w:hAnsi="Times New Roman" w:cs="Times New Roman"/>
          <w:b/>
          <w:bCs/>
          <w:sz w:val="18"/>
          <w:szCs w:val="18"/>
          <w:highlight w:val="yellow"/>
        </w:rPr>
      </w:pPr>
    </w:p>
    <w:p w:rsidR="005913DE" w:rsidRDefault="00553824">
      <w:pPr>
        <w:pStyle w:val="Style2"/>
      </w:pPr>
      <w:r>
        <w:t xml:space="preserve">PHR reporting </w:t>
      </w:r>
    </w:p>
    <w:p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rsidR="005913DE" w:rsidRDefault="005913DE">
      <w:pPr>
        <w:rPr>
          <w:rFonts w:ascii="Times New Roman" w:eastAsia="Batang" w:hAnsi="Times New Roman" w:cs="Times New Roman"/>
          <w:sz w:val="18"/>
          <w:szCs w:val="18"/>
          <w:lang w:val="en-GB"/>
        </w:rPr>
      </w:pPr>
    </w:p>
    <w:p w:rsidR="005913DE" w:rsidRDefault="005913DE">
      <w:pPr>
        <w:rPr>
          <w:rFonts w:ascii="Times New Roman" w:eastAsia="Batang" w:hAnsi="Times New Roman" w:cs="Times New Roman"/>
          <w:sz w:val="18"/>
          <w:szCs w:val="18"/>
          <w:lang w:val="en-GB"/>
        </w:rPr>
      </w:pPr>
    </w:p>
    <w:p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single cell PH</w:t>
      </w:r>
      <w:r>
        <w:rPr>
          <w:rFonts w:ascii="Times New Roman" w:eastAsia="Batang" w:hAnsi="Times New Roman" w:cs="Times New Roman"/>
          <w:sz w:val="18"/>
          <w:szCs w:val="18"/>
          <w:lang w:val="en-GB"/>
        </w:rPr>
        <w:t xml:space="preserve">R reporting,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 for TRP1 and</w:t>
      </w:r>
      <w:r>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 for TRP1 but no PUSCH transmission schedul</w:t>
      </w:r>
      <w:r>
        <w:rPr>
          <w:rFonts w:ascii="Times New Roman" w:hAnsi="Times New Roman" w:cs="Times New Roman"/>
          <w:iCs/>
          <w:sz w:val="18"/>
          <w:szCs w:val="18"/>
        </w:rPr>
        <w:t xml:space="preserve">ed by the DCI towards TRP1, PHR is not reported.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rsidR="005913DE" w:rsidRDefault="00553824">
      <w:pPr>
        <w:pStyle w:val="aff9"/>
        <w:numPr>
          <w:ilvl w:val="1"/>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rsidR="005913DE" w:rsidRDefault="00553824">
      <w:pPr>
        <w:pStyle w:val="aff9"/>
        <w:numPr>
          <w:ilvl w:val="2"/>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If the overlapping is with m-TRP PUSCH repetitions associate</w:t>
      </w:r>
      <w:r>
        <w:rPr>
          <w:rFonts w:ascii="Times New Roman" w:eastAsia="Batang" w:hAnsi="Times New Roman" w:cs="Times New Roman"/>
          <w:sz w:val="18"/>
          <w:szCs w:val="18"/>
        </w:rPr>
        <w:t xml:space="preserv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rsidR="005913DE" w:rsidRDefault="00553824">
      <w:pPr>
        <w:pStyle w:val="aff9"/>
        <w:numPr>
          <w:ilvl w:val="2"/>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If the overlapping is with m-TRP PUSCH re</w:t>
      </w:r>
      <w:r>
        <w:rPr>
          <w:rFonts w:ascii="Times New Roman" w:eastAsia="Batang" w:hAnsi="Times New Roman" w:cs="Times New Roman"/>
          <w:sz w:val="18"/>
          <w:szCs w:val="18"/>
        </w:rPr>
        <w:t xml:space="preserve">petitions associated with one TRP (TRP1), the actual PHR is calculated for TRP1 based on the </w:t>
      </w:r>
      <w:r>
        <w:rPr>
          <w:rFonts w:asciiTheme="majorBidi" w:hAnsiTheme="majorBidi" w:cstheme="majorBidi"/>
          <w:iCs/>
          <w:sz w:val="18"/>
          <w:szCs w:val="18"/>
        </w:rPr>
        <w:t>first (earliest) repetition in CC2 that overlaps with the first slot in which the PUSCH carrying PHR in CC1, and virtual PHR is calculated for the other TRP (TRP2)</w:t>
      </w:r>
      <w:r>
        <w:rPr>
          <w:rFonts w:asciiTheme="majorBidi" w:hAnsiTheme="majorBidi" w:cstheme="majorBidi"/>
          <w:iCs/>
          <w:sz w:val="18"/>
          <w:szCs w:val="18"/>
        </w:rPr>
        <w:t xml:space="preserve">. </w:t>
      </w:r>
    </w:p>
    <w:p w:rsidR="005913DE" w:rsidRDefault="00553824">
      <w:pPr>
        <w:pStyle w:val="aff9"/>
        <w:numPr>
          <w:ilvl w:val="1"/>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rsidR="005913DE" w:rsidRDefault="00553824">
      <w:pPr>
        <w:pStyle w:val="aff9"/>
        <w:numPr>
          <w:ilvl w:val="0"/>
          <w:numId w:val="52"/>
        </w:numPr>
        <w:contextualSpacing w:val="0"/>
        <w:rPr>
          <w:rFonts w:asciiTheme="majorBidi" w:hAnsiTheme="majorBidi" w:cstheme="majorBidi"/>
          <w:iCs/>
          <w:sz w:val="18"/>
          <w:szCs w:val="18"/>
          <w:lang w:val="en-GB"/>
        </w:rPr>
      </w:pPr>
      <w:r>
        <w:rPr>
          <w:rFonts w:ascii="Times New Roman" w:hAnsi="Times New Roman" w:cs="Times New Roman"/>
          <w:iCs/>
          <w:sz w:val="18"/>
          <w:szCs w:val="18"/>
        </w:rPr>
        <w:t xml:space="preserve">Note: Actual PHR is calculated based on the first PUSCH occasion towards the PUSCH-receiving TRP while </w:t>
      </w:r>
      <w:r>
        <w:rPr>
          <w:rFonts w:ascii="Times New Roman" w:hAnsi="Times New Roman" w:cs="Times New Roman"/>
          <w:iCs/>
          <w:sz w:val="18"/>
          <w:szCs w:val="18"/>
        </w:rPr>
        <w:t>virtual PHR is calculated based on a set of default power control parameters defined for the non-receiving TRP.</w:t>
      </w:r>
    </w:p>
    <w:p w:rsidR="005913DE" w:rsidRDefault="005913DE">
      <w:pPr>
        <w:pStyle w:val="aff9"/>
        <w:rPr>
          <w:rFonts w:ascii="Times New Roman" w:eastAsia="Batang" w:hAnsi="Times New Roman" w:cs="Times New Roman"/>
          <w:color w:val="4F81BD" w:themeColor="accent1"/>
          <w:sz w:val="16"/>
          <w:szCs w:val="16"/>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8"/>
                <w:szCs w:val="18"/>
              </w:rPr>
              <w:t>Tdoc</w:t>
            </w:r>
            <w:proofErr w:type="spellEnd"/>
            <w:r>
              <w:rPr>
                <w:rFonts w:ascii="Times New Roman" w:eastAsia="宋体" w:hAnsi="Times New Roman" w:cs="Times New Roman"/>
                <w:color w:val="4A442A" w:themeColor="background2" w:themeShade="40"/>
                <w:sz w:val="18"/>
                <w:szCs w:val="18"/>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8"/>
                <w:szCs w:val="18"/>
              </w:rPr>
              <w:t>Tdocs</w:t>
            </w:r>
            <w:proofErr w:type="spellEnd"/>
            <w:r>
              <w:rPr>
                <w:rFonts w:ascii="Times New Roman" w:eastAsia="宋体" w:hAnsi="Times New Roman" w:cs="Times New Roman"/>
                <w:color w:val="4A442A" w:themeColor="background2" w:themeShade="40"/>
                <w:sz w:val="18"/>
                <w:szCs w:val="18"/>
              </w:rPr>
              <w:t>, different companies have different understandings regardi</w:t>
            </w:r>
            <w:r>
              <w:rPr>
                <w:rFonts w:ascii="Times New Roman" w:eastAsia="宋体" w:hAnsi="Times New Roman" w:cs="Times New Roman"/>
                <w:color w:val="4A442A" w:themeColor="background2" w:themeShade="40"/>
                <w:sz w:val="18"/>
                <w:szCs w:val="18"/>
              </w:rPr>
              <w:t xml:space="preserve">ng Option 4, and the complexity/spec impact of different proposals are not the same. </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can accept option 4 if </w:t>
            </w:r>
          </w:p>
          <w:p w:rsidR="005913DE"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repetitions w/o having to support Option 4 for PHR</w:t>
            </w:r>
          </w:p>
          <w:p w:rsidR="005913DE"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Option 4 is made simple w/o two actual PHRs unless if both are in the same slot (more explanation regarding this below) </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proposal 3.3-1: Based on the above, we suggest the following to move </w:t>
            </w:r>
            <w:r>
              <w:rPr>
                <w:rFonts w:ascii="Times New Roman" w:eastAsia="宋体" w:hAnsi="Times New Roman" w:cs="Times New Roman"/>
                <w:color w:val="4A442A" w:themeColor="background2" w:themeShade="40"/>
                <w:sz w:val="18"/>
                <w:szCs w:val="18"/>
              </w:rPr>
              <w:t>forwards:</w:t>
            </w:r>
          </w:p>
          <w:p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Calculate two PHRs (at least corresponding to the CC that applies m-TRP PUSCH repetitions), each associated with a first </w:t>
            </w:r>
            <w:r>
              <w:rPr>
                <w:rFonts w:ascii="Times New Roman" w:eastAsia="Batang" w:hAnsi="Times New Roman" w:cs="Times New Roman"/>
                <w:sz w:val="18"/>
                <w:szCs w:val="18"/>
                <w:lang w:val="en-GB"/>
              </w:rPr>
              <w:t>PUSCH occasion to each TRP, and report two PHRs.</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w:t>
            </w:r>
            <w:r>
              <w:rPr>
                <w:rFonts w:ascii="Times New Roman" w:eastAsia="宋体" w:hAnsi="Times New Roman" w:cs="Times New Roman"/>
                <w:color w:val="FF0000"/>
                <w:sz w:val="18"/>
                <w:szCs w:val="18"/>
              </w:rPr>
              <w:t xml:space="preserve"> is reported.</w:t>
            </w:r>
          </w:p>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For Proposal 3.3.2: Assuming that Option 4 is optional UE capability as suggested above, we are ok with the general direction of this proposal. However, we wanted to mention a few points:</w:t>
            </w:r>
          </w:p>
          <w:p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xml:space="preserve">” or </w:t>
            </w:r>
            <w:r>
              <w:rPr>
                <w:rFonts w:ascii="Times New Roman" w:eastAsia="宋体" w:hAnsi="Times New Roman" w:cs="Times New Roman"/>
                <w:color w:val="4A442A" w:themeColor="background2" w:themeShade="40"/>
                <w:sz w:val="18"/>
                <w:szCs w:val="18"/>
              </w:rPr>
              <w:t>“</w:t>
            </w:r>
            <w:r>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w:t>
            </w:r>
            <w:r>
              <w:rPr>
                <w:rFonts w:ascii="Times New Roman" w:eastAsia="宋体" w:hAnsi="Times New Roman" w:cs="Times New Roman"/>
                <w:color w:val="4A442A" w:themeColor="background2" w:themeShade="40"/>
                <w:sz w:val="18"/>
                <w:szCs w:val="18"/>
              </w:rPr>
              <w:t>icant RAN2 impact.</w:t>
            </w:r>
          </w:p>
          <w:p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carries MAC-CE or another CC carries the MAC-CE</w:t>
            </w:r>
          </w:p>
          <w:p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w:t>
            </w:r>
            <w:r>
              <w:rPr>
                <w:rFonts w:ascii="Times New Roman" w:eastAsia="宋体" w:hAnsi="Times New Roman" w:cs="Times New Roman"/>
                <w:color w:val="4A442A" w:themeColor="background2" w:themeShade="40"/>
                <w:sz w:val="18"/>
                <w:szCs w:val="18"/>
              </w:rPr>
              <w:t>ap of PUSCH with MAC-CE and other PUSCHs is not important. Instead, whether they are in the same slot or not is important. Same principle should be maintained here for the conditions that the second PHR can be actual.</w:t>
            </w:r>
          </w:p>
          <w:p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PHR reporting for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CCs or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PUS</w:t>
            </w:r>
            <w:r>
              <w:rPr>
                <w:rFonts w:ascii="Times New Roman" w:eastAsia="宋体" w:hAnsi="Times New Roman" w:cs="Times New Roman"/>
                <w:color w:val="4A442A" w:themeColor="background2" w:themeShade="40"/>
                <w:sz w:val="18"/>
                <w:szCs w:val="18"/>
              </w:rPr>
              <w:t>CHs should not be impacted.</w:t>
            </w:r>
          </w:p>
          <w:p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 that also reuses Rel. 15/16 mechanisms as much as possible:</w:t>
            </w:r>
          </w:p>
          <w:p w:rsidR="005913DE" w:rsidRDefault="00553824">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For option 4, suppor</w:t>
            </w:r>
            <w:r>
              <w:rPr>
                <w:rFonts w:ascii="Times New Roman" w:eastAsia="Batang" w:hAnsi="Times New Roman" w:cs="Times New Roman"/>
                <w:sz w:val="18"/>
                <w:szCs w:val="18"/>
                <w:lang w:val="en-GB"/>
              </w:rPr>
              <w:t xml:space="preserve">t the following: </w:t>
            </w:r>
            <w:r>
              <w:rPr>
                <w:rFonts w:ascii="Times New Roman" w:eastAsia="宋体" w:hAnsi="Times New Roman" w:cs="Times New Roman"/>
                <w:color w:val="FF0000"/>
                <w:sz w:val="18"/>
                <w:szCs w:val="18"/>
              </w:rPr>
              <w:t xml:space="preserve">When PHR MAC-CE is reported in slot n, for a CC that is configured with </w:t>
            </w:r>
            <w:proofErr w:type="spellStart"/>
            <w:r>
              <w:rPr>
                <w:rFonts w:ascii="Times New Roman" w:eastAsia="宋体" w:hAnsi="Times New Roman" w:cs="Times New Roman"/>
                <w:color w:val="FF0000"/>
                <w:sz w:val="18"/>
                <w:szCs w:val="18"/>
              </w:rPr>
              <w:t>mTRP</w:t>
            </w:r>
            <w:proofErr w:type="spellEnd"/>
            <w:r>
              <w:rPr>
                <w:rFonts w:ascii="Times New Roman" w:eastAsia="宋体" w:hAnsi="Times New Roman" w:cs="Times New Roman"/>
                <w:color w:val="FF0000"/>
                <w:sz w:val="18"/>
                <w:szCs w:val="18"/>
              </w:rPr>
              <w:t xml:space="preserve"> PUSCH repetition, PHR value(s) are determined as</w:t>
            </w:r>
          </w:p>
          <w:p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宋体" w:hAnsi="Times New Roman" w:cs="Times New Roman"/>
                <w:color w:val="FF0000"/>
                <w:sz w:val="18"/>
                <w:szCs w:val="18"/>
              </w:rPr>
              <w:t>The first PHR value is reported same as Rel. 15/16.</w:t>
            </w:r>
          </w:p>
          <w:p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宋体" w:hAnsi="Times New Roman" w:cs="Times New Roman"/>
                <w:color w:val="FF0000"/>
                <w:sz w:val="18"/>
                <w:szCs w:val="18"/>
              </w:rPr>
              <w:t>If the first PHR value is actual PHR (based on Rel. 15/16) co</w:t>
            </w:r>
            <w:r>
              <w:rPr>
                <w:rFonts w:ascii="Times New Roman" w:eastAsia="宋体" w:hAnsi="Times New Roman" w:cs="Times New Roman"/>
                <w:color w:val="FF0000"/>
                <w:sz w:val="18"/>
                <w:szCs w:val="18"/>
              </w:rPr>
              <w:t xml:space="preserve">rresponding to a repetition among </w:t>
            </w:r>
            <w:proofErr w:type="spellStart"/>
            <w:r>
              <w:rPr>
                <w:rFonts w:ascii="Times New Roman" w:eastAsia="宋体" w:hAnsi="Times New Roman" w:cs="Times New Roman"/>
                <w:color w:val="FF0000"/>
                <w:sz w:val="18"/>
                <w:szCs w:val="18"/>
              </w:rPr>
              <w:t>mTRP</w:t>
            </w:r>
            <w:proofErr w:type="spellEnd"/>
            <w:r>
              <w:rPr>
                <w:rFonts w:ascii="Times New Roman" w:eastAsia="宋体" w:hAnsi="Times New Roman" w:cs="Times New Roman"/>
                <w:color w:val="FF0000"/>
                <w:sz w:val="18"/>
                <w:szCs w:val="18"/>
              </w:rPr>
              <w:t xml:space="preserve"> PUSCH repetitions associated with a given TRP</w:t>
            </w:r>
          </w:p>
          <w:p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rsidR="005913DE" w:rsidRDefault="00553824">
            <w:pPr>
              <w:pStyle w:val="aff9"/>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w:t>
            </w:r>
            <w:r>
              <w:rPr>
                <w:rFonts w:ascii="Times New Roman" w:hAnsi="Times New Roman" w:cs="Times New Roman"/>
                <w:b/>
                <w:bCs/>
                <w:color w:val="4A442A" w:themeColor="background2" w:themeShade="40"/>
                <w:sz w:val="18"/>
                <w:szCs w:val="18"/>
              </w:rPr>
              <w:t>y QC.</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optional capability, then option </w:t>
            </w:r>
            <w:r>
              <w:rPr>
                <w:rFonts w:ascii="Times New Roman" w:hAnsi="Times New Roman" w:cs="Times New Roman"/>
                <w:b/>
                <w:bCs/>
                <w:color w:val="4A442A" w:themeColor="background2" w:themeShade="40"/>
                <w:sz w:val="18"/>
                <w:szCs w:val="18"/>
              </w:rPr>
              <w:t>4 is supported; if the UE doesn’t support the capability, then Option 1 is supported?  It may be better to avoid agreeing to multiple solutions in this way.</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w:t>
            </w:r>
            <w:r>
              <w:rPr>
                <w:rFonts w:ascii="Times New Roman" w:hAnsi="Times New Roman" w:cs="Times New Roman"/>
                <w:b/>
                <w:bCs/>
                <w:color w:val="4A442A" w:themeColor="background2" w:themeShade="40"/>
                <w:sz w:val="18"/>
                <w:szCs w:val="18"/>
              </w:rPr>
              <w:t>n be discussed once Proposal 3.3-1 is agreed.</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w:t>
            </w:r>
            <w:r>
              <w:rPr>
                <w:rFonts w:ascii="Times New Roman" w:eastAsia="宋体" w:hAnsi="Times New Roman" w:cs="Times New Roman"/>
                <w:b/>
                <w:bCs/>
                <w:color w:val="4A442A" w:themeColor="background2" w:themeShade="40"/>
                <w:sz w:val="18"/>
                <w:szCs w:val="18"/>
              </w:rPr>
              <w:t>r.</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rPr>
                <w:rFonts w:ascii="Times New Roman" w:hAnsi="Times New Roman" w:cs="Times New Roman"/>
                <w:b/>
                <w:bCs/>
                <w:sz w:val="18"/>
                <w:szCs w:val="18"/>
                <w:highlight w:val="yellow"/>
              </w:rPr>
            </w:pPr>
            <w:r>
              <w:rPr>
                <w:rFonts w:ascii="Times New Roman" w:eastAsia="宋体" w:hAnsi="Times New Roman" w:cs="Times New Roman"/>
                <w:b/>
                <w:bCs/>
                <w:sz w:val="18"/>
                <w:szCs w:val="18"/>
              </w:rPr>
              <w:t xml:space="preserve">Support </w:t>
            </w:r>
            <w:r>
              <w:rPr>
                <w:rFonts w:ascii="Times New Roman" w:hAnsi="Times New Roman" w:cs="Times New Roman"/>
                <w:b/>
                <w:bCs/>
                <w:sz w:val="18"/>
                <w:szCs w:val="18"/>
                <w:highlight w:val="yellow"/>
              </w:rPr>
              <w:t>Proposal 3.3-1.</w:t>
            </w:r>
          </w:p>
          <w:p w:rsidR="005913DE" w:rsidRDefault="00553824">
            <w:pPr>
              <w:rPr>
                <w:rFonts w:ascii="Times New Roman" w:eastAsia="宋体" w:hAnsi="Times New Roman" w:cs="Times New Roman"/>
                <w:b/>
                <w:bCs/>
                <w:sz w:val="18"/>
                <w:szCs w:val="18"/>
              </w:rPr>
            </w:pPr>
            <w:r>
              <w:rPr>
                <w:rFonts w:ascii="Times New Roman" w:eastAsia="宋体" w:hAnsi="Times New Roman" w:cs="Times New Roman"/>
                <w:b/>
                <w:bCs/>
                <w:sz w:val="18"/>
                <w:szCs w:val="18"/>
              </w:rPr>
              <w:t xml:space="preserve">For </w:t>
            </w:r>
            <w:r>
              <w:rPr>
                <w:rFonts w:ascii="Times New Roman" w:hAnsi="Times New Roman" w:cs="Times New Roman"/>
                <w:b/>
                <w:bCs/>
                <w:sz w:val="18"/>
                <w:szCs w:val="18"/>
              </w:rPr>
              <w:t xml:space="preserve">Proposal 3.3-2, we prefer a unified design with modification below: </w:t>
            </w:r>
          </w:p>
          <w:p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w:t>
            </w:r>
            <w:r>
              <w:rPr>
                <w:rFonts w:ascii="Times New Roman" w:hAnsi="Times New Roman" w:cs="Times New Roman"/>
                <w:iCs/>
                <w:sz w:val="18"/>
                <w:szCs w:val="18"/>
              </w:rPr>
              <w:lastRenderedPageBreak/>
              <w:t>reported two PHRs corresp</w:t>
            </w:r>
            <w:r>
              <w:rPr>
                <w:rFonts w:ascii="Times New Roman" w:hAnsi="Times New Roman" w:cs="Times New Roman"/>
                <w:iCs/>
                <w:sz w:val="18"/>
                <w:szCs w:val="18"/>
              </w:rPr>
              <w:t xml:space="preserve">ond to TRP1 and TRP2 are actual PHRs.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w:t>
            </w:r>
            <w:r>
              <w:rPr>
                <w:rFonts w:ascii="Times New Roman" w:hAnsi="Times New Roman" w:cs="Times New Roman"/>
                <w:iCs/>
                <w:strike/>
                <w:color w:val="FF0000"/>
                <w:sz w:val="18"/>
                <w:szCs w:val="18"/>
              </w:rPr>
              <w:t xml:space="preserve"> for TRP1 and</w:t>
            </w:r>
            <w:r>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w:t>
            </w:r>
            <w:r>
              <w:rPr>
                <w:rFonts w:ascii="Times New Roman" w:hAnsi="Times New Roman" w:cs="Times New Roman"/>
                <w:iCs/>
                <w:sz w:val="18"/>
                <w:szCs w:val="18"/>
              </w:rPr>
              <w:t xml:space="preserve">al PHR. </w:t>
            </w:r>
          </w:p>
          <w:p w:rsidR="005913DE" w:rsidRDefault="00553824">
            <w:pPr>
              <w:pStyle w:val="aff9"/>
              <w:numPr>
                <w:ilvl w:val="1"/>
                <w:numId w:val="52"/>
              </w:numPr>
              <w:rPr>
                <w:rFonts w:ascii="Times New Roman" w:eastAsia="Batang" w:hAnsi="Times New Roman" w:cs="Times New Roman"/>
                <w:sz w:val="18"/>
                <w:szCs w:val="18"/>
                <w:lang w:val="en-GB"/>
              </w:rPr>
            </w:pPr>
            <w:r>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8"/>
                <w:szCs w:val="18"/>
              </w:rPr>
              <w:t>an</w:t>
            </w:r>
            <w:proofErr w:type="gramEnd"/>
            <w:r>
              <w:rPr>
                <w:rFonts w:ascii="Times New Roman" w:hAnsi="Times New Roman" w:cs="Times New Roman"/>
                <w:iCs/>
                <w:color w:val="FF0000"/>
                <w:sz w:val="18"/>
                <w:szCs w:val="18"/>
              </w:rPr>
              <w:t xml:space="preserve"> virtual PHR and the reported PHR correspond to TRP2 is </w:t>
            </w:r>
            <w:proofErr w:type="spellStart"/>
            <w:r>
              <w:rPr>
                <w:rFonts w:ascii="Times New Roman" w:hAnsi="Times New Roman" w:cs="Times New Roman"/>
                <w:iCs/>
                <w:color w:val="FF0000"/>
                <w:sz w:val="18"/>
                <w:szCs w:val="18"/>
              </w:rPr>
              <w:t>a</w:t>
            </w:r>
            <w:proofErr w:type="spellEnd"/>
            <w:r>
              <w:rPr>
                <w:rFonts w:ascii="Times New Roman" w:hAnsi="Times New Roman" w:cs="Times New Roman"/>
                <w:iCs/>
                <w:color w:val="FF0000"/>
                <w:sz w:val="18"/>
                <w:szCs w:val="18"/>
              </w:rPr>
              <w:t xml:space="preserve"> actual PHR.</w:t>
            </w:r>
            <w:r>
              <w:rPr>
                <w:rFonts w:ascii="Times New Roman" w:hAnsi="Times New Roman" w:cs="Times New Roman"/>
                <w:iCs/>
                <w:sz w:val="18"/>
                <w:szCs w:val="18"/>
              </w:rPr>
              <w:t xml:space="preserve"> </w:t>
            </w:r>
          </w:p>
          <w:p w:rsidR="005913DE" w:rsidRDefault="00553824">
            <w:pPr>
              <w:pStyle w:val="aff9"/>
              <w:numPr>
                <w:ilvl w:val="1"/>
                <w:numId w:val="52"/>
              </w:numPr>
              <w:rPr>
                <w:rFonts w:ascii="Times New Roman" w:eastAsia="Batang" w:hAnsi="Times New Roman" w:cs="Times New Roman"/>
                <w:strike/>
                <w:color w:val="FF0000"/>
                <w:sz w:val="18"/>
                <w:szCs w:val="18"/>
                <w:lang w:val="en-GB"/>
              </w:rPr>
            </w:pPr>
            <w:r>
              <w:rPr>
                <w:rFonts w:ascii="Times New Roman" w:hAnsi="Times New Roman" w:cs="Times New Roman"/>
                <w:iCs/>
                <w:strike/>
                <w:color w:val="FF0000"/>
                <w:sz w:val="18"/>
                <w:szCs w:val="18"/>
              </w:rPr>
              <w:t>When PHR is triggered for TRP1 but</w:t>
            </w:r>
            <w:r>
              <w:rPr>
                <w:rFonts w:ascii="Times New Roman" w:hAnsi="Times New Roman" w:cs="Times New Roman"/>
                <w:iCs/>
                <w:strike/>
                <w:color w:val="FF0000"/>
                <w:sz w:val="18"/>
                <w:szCs w:val="18"/>
              </w:rPr>
              <w:t xml:space="preserve"> no PUSCH transmission scheduled by the DCI towards TRP1, PHR is not reported. </w:t>
            </w:r>
          </w:p>
          <w:p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rsidR="005913DE" w:rsidRDefault="00553824">
            <w:pPr>
              <w:pStyle w:val="aff9"/>
              <w:numPr>
                <w:ilvl w:val="1"/>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rsidR="005913DE" w:rsidRDefault="00553824">
            <w:pPr>
              <w:pStyle w:val="aff9"/>
              <w:numPr>
                <w:ilvl w:val="2"/>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lang w:eastAsia="ko-KR"/>
              </w:rPr>
              <w:t>first (earliest) repetition corresponding to each TRP in CC2 that overlaps with the first slot in which the PUSCH ca</w:t>
            </w:r>
            <w:r>
              <w:rPr>
                <w:rFonts w:asciiTheme="majorBidi" w:hAnsiTheme="majorBidi" w:cstheme="majorBidi"/>
                <w:iCs/>
                <w:sz w:val="18"/>
                <w:szCs w:val="18"/>
                <w:lang w:eastAsia="ko-KR"/>
              </w:rPr>
              <w:t>rrying PHR in CC1.</w:t>
            </w:r>
          </w:p>
          <w:p w:rsidR="005913DE" w:rsidRDefault="00553824">
            <w:pPr>
              <w:pStyle w:val="aff9"/>
              <w:numPr>
                <w:ilvl w:val="2"/>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If the overlapping is with m-TRP PUSCH repetitions associated with one TRP (TRP1</w:t>
            </w:r>
            <w:r>
              <w:rPr>
                <w:rFonts w:ascii="Times New Roman" w:eastAsia="Batang" w:hAnsi="Times New Roman" w:cs="Times New Roman"/>
                <w:color w:val="FF0000"/>
                <w:sz w:val="18"/>
                <w:szCs w:val="18"/>
              </w:rPr>
              <w:t>/TRP2</w:t>
            </w:r>
            <w:r>
              <w:rPr>
                <w:rFonts w:ascii="Times New Roman" w:eastAsia="Batang" w:hAnsi="Times New Roman" w:cs="Times New Roman"/>
                <w:sz w:val="18"/>
                <w:szCs w:val="18"/>
              </w:rPr>
              <w:t xml:space="preserve">), the actual PHR is calculated for TRP1 based on the </w:t>
            </w:r>
            <w:r>
              <w:rPr>
                <w:rFonts w:asciiTheme="majorBidi" w:hAnsiTheme="majorBidi" w:cstheme="majorBidi"/>
                <w:iCs/>
                <w:sz w:val="18"/>
                <w:szCs w:val="18"/>
                <w:lang w:eastAsia="ko-KR"/>
              </w:rPr>
              <w:t xml:space="preserve">first (earliest) repetition in CC2 that overlaps with the first slot in which the PUSCH carrying </w:t>
            </w:r>
            <w:r>
              <w:rPr>
                <w:rFonts w:asciiTheme="majorBidi" w:hAnsiTheme="majorBidi" w:cstheme="majorBidi"/>
                <w:iCs/>
                <w:sz w:val="18"/>
                <w:szCs w:val="18"/>
                <w:lang w:eastAsia="ko-KR"/>
              </w:rPr>
              <w:t>PHR in CC1, and virtual PHR is calculated for the other TRP (TRP2</w:t>
            </w:r>
            <w:r>
              <w:rPr>
                <w:rFonts w:asciiTheme="majorBidi" w:hAnsiTheme="majorBidi" w:cstheme="majorBidi"/>
                <w:iCs/>
                <w:color w:val="FF0000"/>
                <w:sz w:val="18"/>
                <w:szCs w:val="18"/>
                <w:lang w:eastAsia="ko-KR"/>
              </w:rPr>
              <w:t>/TRP1</w:t>
            </w:r>
            <w:r>
              <w:rPr>
                <w:rFonts w:asciiTheme="majorBidi" w:hAnsiTheme="majorBidi" w:cstheme="majorBidi"/>
                <w:iCs/>
                <w:sz w:val="18"/>
                <w:szCs w:val="18"/>
                <w:lang w:eastAsia="ko-KR"/>
              </w:rPr>
              <w:t xml:space="preserve">). </w:t>
            </w:r>
          </w:p>
          <w:p w:rsidR="005913DE" w:rsidRDefault="00553824">
            <w:pPr>
              <w:pStyle w:val="aff9"/>
              <w:numPr>
                <w:ilvl w:val="1"/>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rsidR="005913DE" w:rsidRDefault="00553824">
            <w:pPr>
              <w:pStyle w:val="aff9"/>
              <w:numPr>
                <w:ilvl w:val="0"/>
                <w:numId w:val="52"/>
              </w:numPr>
              <w:contextualSpacing w:val="0"/>
              <w:rPr>
                <w:rFonts w:asciiTheme="majorBidi" w:hAnsiTheme="majorBidi" w:cstheme="majorBidi"/>
                <w:iCs/>
                <w:sz w:val="18"/>
                <w:szCs w:val="18"/>
                <w:lang w:val="en-GB" w:eastAsia="ko-KR"/>
              </w:rPr>
            </w:pPr>
            <w:r>
              <w:rPr>
                <w:rFonts w:ascii="Times New Roman" w:hAnsi="Times New Roman" w:cs="Times New Roman"/>
                <w:iCs/>
                <w:sz w:val="18"/>
                <w:szCs w:val="18"/>
              </w:rPr>
              <w:t>Note: Actual PHR is calculated ba</w:t>
            </w:r>
            <w:r>
              <w:rPr>
                <w:rFonts w:ascii="Times New Roman" w:hAnsi="Times New Roman" w:cs="Times New Roman"/>
                <w:iCs/>
                <w:sz w:val="18"/>
                <w:szCs w:val="18"/>
              </w:rPr>
              <w:t>sed on the first PUSCH occasion towards the PUSCH-receiving TRP while virtual PHR is calculated based on a set of default power control parameters defined for the non-receiving TRP.</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other companies’ view to first focus on the support of 3.3</w:t>
            </w:r>
            <w:r>
              <w:rPr>
                <w:rFonts w:ascii="Times New Roman" w:eastAsia="宋体" w:hAnsi="Times New Roman" w:cs="Times New Roman"/>
                <w:b/>
                <w:bCs/>
                <w:color w:val="4A442A" w:themeColor="background2" w:themeShade="40"/>
                <w:sz w:val="18"/>
                <w:szCs w:val="18"/>
              </w:rPr>
              <w:t xml:space="preserve">-1. </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As commented by DOCOMO, we should also clarify the triggering aspect.</w:t>
            </w:r>
          </w:p>
          <w:p w:rsidR="005913DE" w:rsidRDefault="00553824">
            <w:pPr>
              <w:rPr>
                <w:rFonts w:ascii="Times New Roman" w:eastAsia="宋体" w:hAnsi="Times New Roman" w:cs="Times New Roman"/>
                <w:b/>
                <w:bCs/>
                <w:sz w:val="18"/>
                <w:szCs w:val="18"/>
              </w:rPr>
            </w:pPr>
            <w:r>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Whether </w:t>
            </w:r>
            <w:r>
              <w:rPr>
                <w:rFonts w:ascii="Times New Roman" w:eastAsia="宋体" w:hAnsi="Times New Roman" w:cs="Times New Roman"/>
                <w:b/>
                <w:bCs/>
                <w:color w:val="4A442A" w:themeColor="background2" w:themeShade="40"/>
                <w:sz w:val="18"/>
                <w:szCs w:val="18"/>
              </w:rPr>
              <w:t xml:space="preserve">per TRP PHR triggering </w:t>
            </w:r>
            <w:r>
              <w:rPr>
                <w:rFonts w:ascii="Times New Roman" w:eastAsia="宋体" w:hAnsi="Times New Roman" w:cs="Times New Roman" w:hint="eastAsia"/>
                <w:b/>
                <w:bCs/>
                <w:color w:val="4A442A" w:themeColor="background2" w:themeShade="40"/>
                <w:sz w:val="18"/>
                <w:szCs w:val="18"/>
              </w:rPr>
              <w:t xml:space="preserve">is supported and </w:t>
            </w:r>
            <w:r>
              <w:rPr>
                <w:rFonts w:ascii="Times New Roman" w:eastAsia="宋体" w:hAnsi="Times New Roman" w:cs="Times New Roman"/>
                <w:b/>
                <w:bCs/>
                <w:color w:val="4A442A" w:themeColor="background2" w:themeShade="40"/>
                <w:sz w:val="18"/>
                <w:szCs w:val="18"/>
              </w:rPr>
              <w:t xml:space="preserve">how to determine </w:t>
            </w:r>
            <w:r>
              <w:rPr>
                <w:rFonts w:ascii="Times New Roman" w:eastAsia="宋体" w:hAnsi="Times New Roman" w:cs="Times New Roman" w:hint="eastAsia"/>
                <w:b/>
                <w:bCs/>
                <w:color w:val="4A442A" w:themeColor="background2" w:themeShade="40"/>
                <w:sz w:val="18"/>
                <w:szCs w:val="18"/>
              </w:rPr>
              <w:t xml:space="preserve">which TRP the </w:t>
            </w:r>
            <w:r>
              <w:rPr>
                <w:rFonts w:ascii="Times New Roman" w:eastAsia="宋体" w:hAnsi="Times New Roman" w:cs="Times New Roman"/>
                <w:b/>
                <w:bCs/>
                <w:color w:val="4A442A" w:themeColor="background2" w:themeShade="40"/>
                <w:sz w:val="18"/>
                <w:szCs w:val="18"/>
              </w:rPr>
              <w:t xml:space="preserve">PHR is triggered for </w:t>
            </w:r>
            <w:r>
              <w:rPr>
                <w:rFonts w:ascii="Times New Roman" w:eastAsia="宋体" w:hAnsi="Times New Roman" w:cs="Times New Roman" w:hint="eastAsia"/>
                <w:b/>
                <w:bCs/>
                <w:color w:val="4A442A" w:themeColor="background2" w:themeShade="40"/>
                <w:sz w:val="18"/>
                <w:szCs w:val="18"/>
              </w:rPr>
              <w:t>should be clarified first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 xml:space="preserve">both proposals 3.3-1 and 3.3-2. </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3.3-2, we can firstly decide whether separate PHR triggering per TRP is needed. For simplicity, it can be </w:t>
            </w:r>
            <w:r>
              <w:rPr>
                <w:rFonts w:ascii="Times New Roman" w:eastAsia="宋体" w:hAnsi="Times New Roman" w:cs="Times New Roman"/>
                <w:b/>
                <w:bCs/>
                <w:color w:val="4A442A" w:themeColor="background2" w:themeShade="40"/>
                <w:sz w:val="18"/>
                <w:szCs w:val="18"/>
              </w:rPr>
              <w:t>supported without signaling impact on RAN2.</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For proposal 3.3-1, we can be supportive of it. Although our preference is option 2, we can live with option 4 which at least can support per TRP PHR reporting and supported by majority. However, we fail to </w:t>
            </w:r>
            <w:r>
              <w:rPr>
                <w:rFonts w:ascii="Times New Roman" w:eastAsia="宋体" w:hAnsi="Times New Roman" w:cs="Times New Roman" w:hint="eastAsia"/>
                <w:b/>
                <w:bCs/>
                <w:color w:val="4A442A" w:themeColor="background2" w:themeShade="40"/>
                <w:sz w:val="18"/>
                <w:szCs w:val="18"/>
              </w:rPr>
              <w:t>see the logical to treat option 4 as UE optional capability.</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For proposal</w:t>
            </w:r>
            <w:r>
              <w:rPr>
                <w:rFonts w:ascii="Times New Roman" w:eastAsia="宋体" w:hAnsi="Times New Roman" w:cs="Times New Roman"/>
                <w:b/>
                <w:bCs/>
                <w:color w:val="4A442A" w:themeColor="background2" w:themeShade="40"/>
                <w:sz w:val="18"/>
                <w:szCs w:val="18"/>
              </w:rPr>
              <w:t xml:space="preserve"> 3.3-</w:t>
            </w:r>
            <w:r>
              <w:rPr>
                <w:rFonts w:ascii="Times New Roman" w:eastAsia="宋体" w:hAnsi="Times New Roman" w:cs="Times New Roman" w:hint="eastAsia"/>
                <w:b/>
                <w:bCs/>
                <w:color w:val="4A442A" w:themeColor="background2" w:themeShade="40"/>
                <w:sz w:val="18"/>
                <w:szCs w:val="18"/>
              </w:rPr>
              <w:t>2, we agree with DOCOMO</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are generally ok with the proposal.</w:t>
            </w:r>
          </w:p>
          <w:p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9160FE">
              <w:rPr>
                <w:rFonts w:ascii="Times New Roman" w:eastAsia="宋体" w:hAnsi="Times New Roman" w:cs="Times New Roman" w:hint="eastAsia"/>
                <w:color w:val="4A442A" w:themeColor="background2" w:themeShade="40"/>
                <w:sz w:val="18"/>
                <w:szCs w:val="18"/>
              </w:rPr>
              <w:t>F</w:t>
            </w:r>
            <w:r w:rsidRPr="009160FE">
              <w:rPr>
                <w:rFonts w:ascii="Times New Roman" w:eastAsia="宋体" w:hAnsi="Times New Roman" w:cs="Times New Roman"/>
                <w:color w:val="4A442A" w:themeColor="background2" w:themeShade="40"/>
                <w:sz w:val="18"/>
                <w:szCs w:val="18"/>
              </w:rPr>
              <w:t xml:space="preserve">or proposal 3.3-2, </w:t>
            </w:r>
            <w:r>
              <w:rPr>
                <w:rFonts w:ascii="Times New Roman" w:eastAsia="宋体" w:hAnsi="Times New Roman" w:cs="Times New Roman"/>
                <w:color w:val="4A442A" w:themeColor="background2" w:themeShade="40"/>
                <w:sz w:val="18"/>
                <w:szCs w:val="18"/>
              </w:rPr>
              <w:t xml:space="preserve">there </w:t>
            </w:r>
            <w:r w:rsidRPr="009160FE">
              <w:rPr>
                <w:rFonts w:ascii="Times New Roman" w:eastAsia="宋体" w:hAnsi="Times New Roman" w:cs="Times New Roman"/>
                <w:color w:val="4A442A" w:themeColor="background2" w:themeShade="40"/>
                <w:sz w:val="18"/>
                <w:szCs w:val="18"/>
              </w:rPr>
              <w:t xml:space="preserve">6 cases listed under different conditions such as single cell and multi-cell which </w:t>
            </w:r>
            <w:r>
              <w:rPr>
                <w:rFonts w:ascii="Times New Roman" w:eastAsia="宋体" w:hAnsi="Times New Roman" w:cs="Times New Roman"/>
                <w:color w:val="4A442A" w:themeColor="background2" w:themeShade="40"/>
                <w:sz w:val="18"/>
                <w:szCs w:val="18"/>
              </w:rPr>
              <w:t>complicated</w:t>
            </w:r>
            <w:r w:rsidRPr="009160FE">
              <w:rPr>
                <w:rFonts w:ascii="Times New Roman" w:eastAsia="宋体" w:hAnsi="Times New Roman" w:cs="Times New Roman"/>
                <w:color w:val="4A442A" w:themeColor="background2" w:themeShade="40"/>
                <w:sz w:val="18"/>
                <w:szCs w:val="18"/>
              </w:rPr>
              <w:t xml:space="preserve"> the specification. </w:t>
            </w:r>
            <w:r>
              <w:rPr>
                <w:rFonts w:ascii="Times New Roman" w:eastAsia="宋体" w:hAnsi="Times New Roman" w:cs="Times New Roman"/>
                <w:color w:val="4A442A" w:themeColor="background2" w:themeShade="40"/>
                <w:sz w:val="18"/>
                <w:szCs w:val="18"/>
              </w:rPr>
              <w:t xml:space="preserve">Thus, we are also open to any </w:t>
            </w:r>
            <w:r w:rsidRPr="009160FE">
              <w:rPr>
                <w:rFonts w:ascii="Times New Roman" w:eastAsia="宋体" w:hAnsi="Times New Roman" w:cs="Times New Roman"/>
                <w:color w:val="4A442A" w:themeColor="background2" w:themeShade="40"/>
                <w:sz w:val="18"/>
                <w:szCs w:val="18"/>
              </w:rPr>
              <w:t xml:space="preserve">simple solution to </w:t>
            </w:r>
            <w:r>
              <w:rPr>
                <w:rFonts w:ascii="Times New Roman" w:eastAsia="宋体" w:hAnsi="Times New Roman" w:cs="Times New Roman"/>
                <w:color w:val="4A442A" w:themeColor="background2" w:themeShade="40"/>
                <w:sz w:val="18"/>
                <w:szCs w:val="18"/>
              </w:rPr>
              <w:t>cover all cases</w:t>
            </w:r>
            <w:r w:rsidRPr="009160FE">
              <w:rPr>
                <w:rFonts w:ascii="Times New Roman" w:eastAsia="宋体" w:hAnsi="Times New Roman" w:cs="Times New Roman"/>
                <w:color w:val="4A442A" w:themeColor="background2" w:themeShade="40"/>
                <w:sz w:val="18"/>
                <w:szCs w:val="18"/>
              </w:rPr>
              <w:t>.</w:t>
            </w:r>
          </w:p>
        </w:tc>
      </w:tr>
    </w:tbl>
    <w:p w:rsidR="005913DE" w:rsidRDefault="005913DE">
      <w:pPr>
        <w:pStyle w:val="aff9"/>
        <w:ind w:left="1364"/>
        <w:rPr>
          <w:rFonts w:ascii="Times New Roman" w:hAnsi="Times New Roman"/>
          <w:sz w:val="18"/>
          <w:szCs w:val="18"/>
        </w:rPr>
      </w:pPr>
    </w:p>
    <w:p w:rsidR="005913DE" w:rsidRDefault="00553824">
      <w:pPr>
        <w:pStyle w:val="Style2"/>
      </w:pPr>
      <w:r>
        <w:t xml:space="preserve">PT-RS DMRS association  </w:t>
      </w:r>
    </w:p>
    <w:p w:rsidR="005913DE" w:rsidRDefault="00553824">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 3.4</w:t>
      </w:r>
      <w:r>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w:t>
      </w:r>
      <w:r>
        <w:rPr>
          <w:rFonts w:ascii="Times New Roman" w:eastAsia="Batang" w:hAnsi="Times New Roman" w:cs="Times New Roman"/>
          <w:sz w:val="18"/>
          <w:lang w:val="en-GB"/>
        </w:rPr>
        <w:t xml:space="preserve">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lastRenderedPageBreak/>
        <w:t xml:space="preserve"> </w:t>
      </w: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w:t>
            </w:r>
            <w:r>
              <w:rPr>
                <w:rFonts w:ascii="Times New Roman" w:eastAsia="宋体" w:hAnsi="Times New Roman" w:cs="Times New Roman"/>
                <w:color w:val="4A442A" w:themeColor="background2" w:themeShade="40"/>
                <w:sz w:val="18"/>
                <w:szCs w:val="18"/>
              </w:rPr>
              <w:t>proposal, which is the default assumption in the absence of Options 1-3 (which seemed difficult to converge in the previous meeting)</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w:t>
            </w:r>
            <w:r>
              <w:rPr>
                <w:rFonts w:ascii="Times New Roman" w:hAnsi="Times New Roman" w:cs="Times New Roman"/>
                <w:b/>
                <w:bCs/>
                <w:color w:val="4A442A" w:themeColor="background2" w:themeShade="40"/>
                <w:sz w:val="18"/>
                <w:szCs w:val="18"/>
              </w:rPr>
              <w:t>eement. We are open for Option 1 and 3.</w:t>
            </w:r>
          </w:p>
          <w:p w:rsidR="005913DE" w:rsidRDefault="00553824">
            <w:pPr>
              <w:snapToGrid w:val="0"/>
              <w:rPr>
                <w:rFonts w:cs="Times"/>
                <w:b/>
                <w:bCs/>
                <w:sz w:val="18"/>
              </w:rPr>
            </w:pPr>
            <w:r>
              <w:rPr>
                <w:rFonts w:cs="Times"/>
                <w:b/>
                <w:bCs/>
                <w:sz w:val="18"/>
                <w:highlight w:val="green"/>
              </w:rPr>
              <w:t>Agreement</w:t>
            </w:r>
          </w:p>
          <w:p w:rsidR="005913DE" w:rsidRDefault="00553824">
            <w:pPr>
              <w:snapToGrid w:val="0"/>
              <w:rPr>
                <w:rFonts w:cs="Times"/>
                <w:sz w:val="18"/>
              </w:rPr>
            </w:pPr>
            <w:r>
              <w:rPr>
                <w:rFonts w:cs="Times"/>
                <w:sz w:val="18"/>
              </w:rPr>
              <w:t xml:space="preserve">For single DCI based M-TRP PUSCH Type B repetition, the indication of PTRS-DMRS association for </w:t>
            </w:r>
            <w:proofErr w:type="spellStart"/>
            <w:r>
              <w:rPr>
                <w:rFonts w:cs="Times"/>
                <w:sz w:val="18"/>
                <w:highlight w:val="yellow"/>
              </w:rPr>
              <w:t>maxRank</w:t>
            </w:r>
            <w:proofErr w:type="spellEnd"/>
            <w:r>
              <w:rPr>
                <w:rFonts w:cs="Times"/>
                <w:sz w:val="18"/>
                <w:highlight w:val="yellow"/>
              </w:rPr>
              <w:t xml:space="preserve"> &gt; 2</w:t>
            </w:r>
            <w:r>
              <w:rPr>
                <w:rFonts w:cs="Times"/>
                <w:sz w:val="18"/>
              </w:rPr>
              <w:t xml:space="preserve"> is supported, down select one of the following options in RAN1 #105-e meeting, </w:t>
            </w:r>
          </w:p>
          <w:p w:rsidR="005913DE" w:rsidRDefault="00553824">
            <w:pPr>
              <w:numPr>
                <w:ilvl w:val="0"/>
                <w:numId w:val="56"/>
              </w:numPr>
              <w:rPr>
                <w:rFonts w:cs="Times"/>
                <w:sz w:val="18"/>
              </w:rPr>
            </w:pPr>
            <w:r>
              <w:rPr>
                <w:rFonts w:cs="Times"/>
                <w:sz w:val="18"/>
              </w:rPr>
              <w:t xml:space="preserve">The support of </w:t>
            </w:r>
            <w:r>
              <w:rPr>
                <w:rFonts w:cs="Times"/>
                <w:sz w:val="18"/>
              </w:rPr>
              <w:t>cyclic mapping can be optional UE feature for the cases when the number of repetitions is larger than 2.</w:t>
            </w:r>
          </w:p>
          <w:p w:rsidR="005913DE" w:rsidRDefault="00553824">
            <w:pPr>
              <w:numPr>
                <w:ilvl w:val="0"/>
                <w:numId w:val="56"/>
              </w:numPr>
              <w:rPr>
                <w:rFonts w:cs="Times"/>
                <w:sz w:val="18"/>
              </w:rPr>
            </w:pPr>
            <w:r>
              <w:rPr>
                <w:rFonts w:cs="Times"/>
                <w:sz w:val="18"/>
              </w:rPr>
              <w:t>Option 1 (4 bits): with a second PTRS-DMRS association field (similar to the existing field), and each field separately indicating the association betw</w:t>
            </w:r>
            <w:r>
              <w:rPr>
                <w:rFonts w:cs="Times"/>
                <w:sz w:val="18"/>
              </w:rPr>
              <w:t xml:space="preserve">een PTRS port and DMRS port for two TRPs. </w:t>
            </w:r>
          </w:p>
          <w:p w:rsidR="005913DE" w:rsidRDefault="00553824">
            <w:pPr>
              <w:numPr>
                <w:ilvl w:val="0"/>
                <w:numId w:val="56"/>
              </w:numPr>
              <w:rPr>
                <w:rFonts w:cs="Times"/>
                <w:sz w:val="18"/>
              </w:rPr>
            </w:pPr>
            <w:r>
              <w:rPr>
                <w:rFonts w:cs="Times"/>
                <w:sz w:val="18"/>
              </w:rPr>
              <w:t>Option 2 (2 bits): using the existing PTRS-DMRS association field in DCI for the first TRP, and using reserved entries/bits in DM-RS port indication field for the second TRP.</w:t>
            </w:r>
          </w:p>
          <w:p w:rsidR="005913DE" w:rsidRDefault="00553824">
            <w:pPr>
              <w:numPr>
                <w:ilvl w:val="0"/>
                <w:numId w:val="56"/>
              </w:numPr>
              <w:rPr>
                <w:rFonts w:cs="Times"/>
                <w:sz w:val="18"/>
              </w:rPr>
            </w:pPr>
            <w:r>
              <w:rPr>
                <w:rFonts w:cs="Times"/>
                <w:sz w:val="18"/>
              </w:rPr>
              <w:t xml:space="preserve">Option 3 (2 bits): </w:t>
            </w:r>
            <w:proofErr w:type="gramStart"/>
            <w:r>
              <w:rPr>
                <w:rFonts w:cs="Times"/>
                <w:sz w:val="18"/>
              </w:rPr>
              <w:t>1 bit</w:t>
            </w:r>
            <w:proofErr w:type="gramEnd"/>
            <w:r>
              <w:rPr>
                <w:rFonts w:cs="Times"/>
                <w:sz w:val="18"/>
              </w:rPr>
              <w:t xml:space="preserve"> MSB is used t</w:t>
            </w:r>
            <w:r>
              <w:rPr>
                <w:rFonts w:cs="Times"/>
                <w:sz w:val="18"/>
              </w:rPr>
              <w:t>o indicate PTRS-DMRS association for the first TRP, and 1 bit LSB is used to indicate PTRS-DMRS association for the second TRP</w:t>
            </w:r>
          </w:p>
          <w:p w:rsidR="005913DE" w:rsidRDefault="00553824">
            <w:pPr>
              <w:numPr>
                <w:ilvl w:val="1"/>
                <w:numId w:val="56"/>
              </w:numPr>
              <w:rPr>
                <w:rFonts w:cs="Times"/>
                <w:sz w:val="18"/>
              </w:rPr>
            </w:pPr>
            <w:r>
              <w:rPr>
                <w:rFonts w:cs="Times"/>
                <w:sz w:val="18"/>
              </w:rPr>
              <w:t xml:space="preserve">if </w:t>
            </w:r>
            <w:proofErr w:type="spellStart"/>
            <w:r>
              <w:rPr>
                <w:rFonts w:cs="Times"/>
                <w:i/>
                <w:iCs/>
                <w:sz w:val="18"/>
              </w:rPr>
              <w:t>maxNrofPorts</w:t>
            </w:r>
            <w:proofErr w:type="spellEnd"/>
            <w:r>
              <w:rPr>
                <w:rFonts w:cs="Times"/>
                <w:sz w:val="18"/>
              </w:rPr>
              <w:t xml:space="preserve"> = 1, the 1 bit indicates one of the first two DMRS ports. </w:t>
            </w:r>
          </w:p>
          <w:p w:rsidR="005913DE" w:rsidRDefault="00553824">
            <w:pPr>
              <w:numPr>
                <w:ilvl w:val="1"/>
                <w:numId w:val="56"/>
              </w:numPr>
              <w:rPr>
                <w:rFonts w:cs="Times"/>
                <w:sz w:val="18"/>
              </w:rPr>
            </w:pPr>
            <w:r>
              <w:rPr>
                <w:rFonts w:cs="Times"/>
                <w:sz w:val="18"/>
              </w:rPr>
              <w:t xml:space="preserve">if </w:t>
            </w:r>
            <w:proofErr w:type="spellStart"/>
            <w:r>
              <w:rPr>
                <w:rFonts w:cs="Times"/>
                <w:i/>
                <w:iCs/>
                <w:sz w:val="18"/>
              </w:rPr>
              <w:t>maxNrofPorts</w:t>
            </w:r>
            <w:proofErr w:type="spellEnd"/>
            <w:r>
              <w:rPr>
                <w:rFonts w:cs="Times"/>
                <w:sz w:val="18"/>
              </w:rPr>
              <w:t xml:space="preserve"> = 2, the 1 bit indicates one of two DM</w:t>
            </w:r>
            <w:r>
              <w:rPr>
                <w:rFonts w:cs="Times"/>
                <w:sz w:val="18"/>
              </w:rPr>
              <w:t>RS ports sharing the same PTRS port.</w:t>
            </w:r>
          </w:p>
          <w:p w:rsidR="005913DE"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rsidR="005913DE" w:rsidRDefault="005913DE">
            <w:pPr>
              <w:adjustRightInd w:val="0"/>
              <w:snapToGrid w:val="0"/>
              <w:spacing w:before="60"/>
              <w:rPr>
                <w:rFonts w:ascii="Times New Roman" w:hAnsi="Times New Roman" w:cs="Times New Roman"/>
                <w:b/>
                <w:bCs/>
                <w:color w:val="4A442A" w:themeColor="background2" w:themeShade="40"/>
                <w:sz w:val="18"/>
                <w:szCs w:val="18"/>
              </w:rPr>
            </w:pP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For CB case, we think option 1 can provide </w:t>
            </w:r>
            <w:r>
              <w:rPr>
                <w:rFonts w:ascii="Times New Roman" w:hAnsi="Times New Roman" w:cs="Times New Roman"/>
                <w:b/>
                <w:bCs/>
                <w:color w:val="4A442A" w:themeColor="background2" w:themeShade="40"/>
                <w:sz w:val="18"/>
                <w:szCs w:val="18"/>
              </w:rPr>
              <w:t>better performance, if the overhead is really a problem, one possible way is to use PT-RS port cycling.</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w:t>
            </w:r>
            <w:r>
              <w:rPr>
                <w:rFonts w:ascii="Times New Roman" w:hAnsi="Times New Roman" w:cs="Times New Roman"/>
                <w:b/>
                <w:bCs/>
                <w:color w:val="4A442A" w:themeColor="background2" w:themeShade="40"/>
                <w:sz w:val="18"/>
                <w:szCs w:val="18"/>
              </w:rPr>
              <w:t>clusion is a 4</w:t>
            </w:r>
            <w:r>
              <w:rPr>
                <w:rFonts w:ascii="Times New Roman" w:hAnsi="Times New Roman" w:cs="Times New Roman"/>
                <w:b/>
                <w:bCs/>
                <w:color w:val="4A442A" w:themeColor="background2" w:themeShade="40"/>
                <w:sz w:val="18"/>
                <w:szCs w:val="18"/>
                <w:vertAlign w:val="superscript"/>
              </w:rPr>
              <w:t>th</w:t>
            </w:r>
            <w:r>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Our preference is Option 3. </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 xml:space="preserve">Option 3 (2 bits): </w:t>
            </w:r>
            <w:proofErr w:type="gramStart"/>
            <w:r>
              <w:rPr>
                <w:rFonts w:ascii="Times New Roman" w:hAnsi="Times New Roman" w:cs="Times New Roman"/>
                <w:b/>
                <w:bCs/>
                <w:color w:val="4A442A" w:themeColor="background2" w:themeShade="40"/>
                <w:sz w:val="18"/>
                <w:szCs w:val="18"/>
              </w:rPr>
              <w:t>1 bit</w:t>
            </w:r>
            <w:proofErr w:type="gramEnd"/>
            <w:r>
              <w:rPr>
                <w:rFonts w:ascii="Times New Roman" w:hAnsi="Times New Roman" w:cs="Times New Roman"/>
                <w:b/>
                <w:bCs/>
                <w:color w:val="4A442A" w:themeColor="background2" w:themeShade="40"/>
                <w:sz w:val="18"/>
                <w:szCs w:val="18"/>
              </w:rPr>
              <w:t xml:space="preserve"> MSB is used to indicate PTRS-DMRS asso</w:t>
            </w:r>
            <w:r>
              <w:rPr>
                <w:rFonts w:ascii="Times New Roman" w:hAnsi="Times New Roman" w:cs="Times New Roman"/>
                <w:b/>
                <w:bCs/>
                <w:color w:val="4A442A" w:themeColor="background2" w:themeShade="40"/>
                <w:sz w:val="18"/>
                <w:szCs w:val="18"/>
              </w:rPr>
              <w:t>ciation for the first TRP, and 1 bit LSB is used to indicate PTRS-DMRS association for the second TRP</w:t>
            </w:r>
          </w:p>
          <w:p w:rsidR="005913DE" w:rsidRDefault="00553824">
            <w:pPr>
              <w:adjustRightInd w:val="0"/>
              <w:snapToGrid w:val="0"/>
              <w:spacing w:before="60"/>
              <w:ind w:left="284"/>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 xml:space="preserve">if </w:t>
            </w:r>
            <w:proofErr w:type="spellStart"/>
            <w:r>
              <w:rPr>
                <w:rFonts w:ascii="Times New Roman" w:hAnsi="Times New Roman" w:cs="Times New Roman"/>
                <w:b/>
                <w:bCs/>
                <w:color w:val="4A442A" w:themeColor="background2" w:themeShade="40"/>
                <w:sz w:val="18"/>
                <w:szCs w:val="18"/>
              </w:rPr>
              <w:t>maxNrofPorts</w:t>
            </w:r>
            <w:proofErr w:type="spellEnd"/>
            <w:r>
              <w:rPr>
                <w:rFonts w:ascii="Times New Roman" w:hAnsi="Times New Roman" w:cs="Times New Roman"/>
                <w:b/>
                <w:bCs/>
                <w:color w:val="4A442A" w:themeColor="background2" w:themeShade="40"/>
                <w:sz w:val="18"/>
                <w:szCs w:val="18"/>
              </w:rPr>
              <w:t xml:space="preserve"> = 1, the 1 bit indicates one of the first two DMRS ports. </w:t>
            </w:r>
          </w:p>
          <w:p w:rsidR="005913DE" w:rsidRDefault="00553824">
            <w:pPr>
              <w:adjustRightInd w:val="0"/>
              <w:snapToGrid w:val="0"/>
              <w:spacing w:before="60"/>
              <w:ind w:left="284"/>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 xml:space="preserve">if </w:t>
            </w:r>
            <w:proofErr w:type="spellStart"/>
            <w:r>
              <w:rPr>
                <w:rFonts w:ascii="Times New Roman" w:hAnsi="Times New Roman" w:cs="Times New Roman"/>
                <w:b/>
                <w:bCs/>
                <w:color w:val="4A442A" w:themeColor="background2" w:themeShade="40"/>
                <w:sz w:val="18"/>
                <w:szCs w:val="18"/>
              </w:rPr>
              <w:t>maxNrofPorts</w:t>
            </w:r>
            <w:proofErr w:type="spellEnd"/>
            <w:r>
              <w:rPr>
                <w:rFonts w:ascii="Times New Roman" w:hAnsi="Times New Roman" w:cs="Times New Roman"/>
                <w:b/>
                <w:bCs/>
                <w:color w:val="4A442A" w:themeColor="background2" w:themeShade="40"/>
                <w:sz w:val="18"/>
                <w:szCs w:val="18"/>
              </w:rPr>
              <w:t xml:space="preserve"> = 2, the 1 bit indicates one of two DMRS ports sharing the </w:t>
            </w:r>
            <w:r>
              <w:rPr>
                <w:rFonts w:ascii="Times New Roman" w:hAnsi="Times New Roman" w:cs="Times New Roman"/>
                <w:b/>
                <w:bCs/>
                <w:color w:val="4A442A" w:themeColor="background2" w:themeShade="40"/>
                <w:sz w:val="18"/>
                <w:szCs w:val="18"/>
              </w:rPr>
              <w:t>same PTRS port.</w:t>
            </w:r>
          </w:p>
          <w:p w:rsidR="005913DE"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share similar view as LG and we prefer </w:t>
            </w:r>
            <w:r>
              <w:rPr>
                <w:rFonts w:ascii="Times New Roman" w:eastAsia="宋体" w:hAnsi="Times New Roman" w:cs="Times New Roman"/>
                <w:b/>
                <w:bCs/>
                <w:color w:val="4A442A" w:themeColor="background2" w:themeShade="40"/>
                <w:sz w:val="18"/>
                <w:szCs w:val="18"/>
              </w:rPr>
              <w:t>Option 3.</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Share similar view as QC.</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Although we </w:t>
            </w:r>
            <w:proofErr w:type="spellStart"/>
            <w:r>
              <w:rPr>
                <w:rFonts w:ascii="Times New Roman" w:eastAsia="宋体" w:hAnsi="Times New Roman" w:cs="Times New Roman" w:hint="eastAsia"/>
                <w:b/>
                <w:bCs/>
                <w:color w:val="4A442A" w:themeColor="background2" w:themeShade="40"/>
                <w:sz w:val="18"/>
                <w:szCs w:val="18"/>
              </w:rPr>
              <w:t>prefere</w:t>
            </w:r>
            <w:proofErr w:type="spellEnd"/>
            <w:r>
              <w:rPr>
                <w:rFonts w:ascii="Times New Roman" w:eastAsia="宋体" w:hAnsi="Times New Roman" w:cs="Times New Roman" w:hint="eastAsia"/>
                <w:b/>
                <w:bCs/>
                <w:color w:val="4A442A" w:themeColor="background2" w:themeShade="40"/>
                <w:sz w:val="18"/>
                <w:szCs w:val="18"/>
              </w:rPr>
              <w:t xml:space="preserve"> option 3. The proposal is acceptable to us.</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are fine with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Do NOT support this proposal.</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We think the </w:t>
            </w:r>
            <w:r>
              <w:rPr>
                <w:rFonts w:ascii="Times New Roman" w:eastAsia="宋体" w:hAnsi="Times New Roman" w:cs="Times New Roman" w:hint="eastAsia"/>
                <w:b/>
                <w:bCs/>
                <w:color w:val="4A442A" w:themeColor="background2" w:themeShade="40"/>
                <w:sz w:val="18"/>
                <w:szCs w:val="18"/>
              </w:rPr>
              <w:t xml:space="preserve">indication of per TRP PTRS-DMRS association should be supported when rank &gt; 2, plus DCI overhead increasing should be avoided as much as possible. For the sake of progress, we can live with option 3 once majority support it, even though our first priority </w:t>
            </w:r>
            <w:r>
              <w:rPr>
                <w:rFonts w:ascii="Times New Roman" w:eastAsia="宋体" w:hAnsi="Times New Roman" w:cs="Times New Roman" w:hint="eastAsia"/>
                <w:b/>
                <w:bCs/>
                <w:color w:val="4A442A" w:themeColor="background2" w:themeShade="40"/>
                <w:sz w:val="18"/>
                <w:szCs w:val="18"/>
              </w:rPr>
              <w:t xml:space="preserve">has always been option 2. </w:t>
            </w:r>
            <w:proofErr w:type="gramStart"/>
            <w:r>
              <w:rPr>
                <w:rFonts w:ascii="Times New Roman" w:eastAsia="宋体" w:hAnsi="Times New Roman" w:cs="Times New Roman" w:hint="eastAsia"/>
                <w:b/>
                <w:bCs/>
                <w:color w:val="4A442A" w:themeColor="background2" w:themeShade="40"/>
                <w:sz w:val="18"/>
                <w:szCs w:val="18"/>
              </w:rPr>
              <w:t>Hence</w:t>
            </w:r>
            <w:proofErr w:type="gramEnd"/>
            <w:r>
              <w:rPr>
                <w:rFonts w:ascii="Times New Roman" w:eastAsia="宋体" w:hAnsi="Times New Roman" w:cs="Times New Roman" w:hint="eastAsia"/>
                <w:b/>
                <w:bCs/>
                <w:color w:val="4A442A" w:themeColor="background2" w:themeShade="40"/>
                <w:sz w:val="18"/>
                <w:szCs w:val="18"/>
              </w:rPr>
              <w:t xml:space="preserve"> we suggest to at least list option 3, which supported by many companies, and try to reach a consensus here.</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rsidR="00AD4E5E" w:rsidRDefault="00AD4E5E" w:rsidP="00AD4E5E">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bl>
    <w:p w:rsidR="005913DE" w:rsidRDefault="005913DE">
      <w:pPr>
        <w:overflowPunct w:val="0"/>
        <w:rPr>
          <w:rFonts w:ascii="Times New Roman" w:hAnsi="Times New Roman" w:cs="Times New Roman"/>
          <w:sz w:val="18"/>
          <w:szCs w:val="18"/>
        </w:rPr>
      </w:pPr>
    </w:p>
    <w:p w:rsidR="005913DE" w:rsidRDefault="00553824">
      <w:pPr>
        <w:pStyle w:val="Style2"/>
      </w:pPr>
      <w:r>
        <w:t xml:space="preserve">SP-CSI on PUSCH  </w:t>
      </w: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suppor</w:t>
      </w:r>
      <w:r>
        <w:rPr>
          <w:rFonts w:ascii="Times New Roman" w:eastAsia="Batang" w:hAnsi="Times New Roman" w:cs="Times New Roman"/>
          <w:sz w:val="18"/>
          <w:szCs w:val="18"/>
        </w:rPr>
        <w:t>t the use of a similar mechanism to A-CSI multiplexing on M-TRP PUSCH without a TB, which includes the following,</w:t>
      </w:r>
    </w:p>
    <w:p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SP-CSI multiplexed on m-TRP PUSCH, SP-CSI multiplexed on the two repetitions associated with the two TRPs, and the number of repetitions </w:t>
      </w:r>
      <w:r>
        <w:rPr>
          <w:rFonts w:ascii="Times New Roman" w:eastAsia="Times New Roman" w:hAnsi="Times New Roman" w:cs="Times New Roman"/>
          <w:sz w:val="18"/>
          <w:szCs w:val="18"/>
        </w:rPr>
        <w:t>is always assumed to be 2, regardless of the value indicated.</w:t>
      </w:r>
    </w:p>
    <w:p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m-TRP PUSCH as defined in A-CSI </w:t>
      </w:r>
      <w:r>
        <w:rPr>
          <w:rFonts w:ascii="Times New Roman" w:eastAsia="Times New Roman" w:hAnsi="Times New Roman" w:cs="Times New Roman"/>
          <w:sz w:val="18"/>
          <w:szCs w:val="18"/>
        </w:rPr>
        <w:t xml:space="preserve">multiplexing on M-TRP PUSCH, i.e., </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the first PUSCH after activation for PUSCH repetition Type B, the first and second nominal repetitions are exp</w:t>
      </w:r>
      <w:r>
        <w:rPr>
          <w:rFonts w:ascii="Times New Roman" w:eastAsia="Times New Roman" w:hAnsi="Times New Roman" w:cs="Times New Roman"/>
          <w:sz w:val="18"/>
          <w:szCs w:val="18"/>
        </w:rPr>
        <w:t xml:space="preserve">ected to be the same as the first and second actual repetitions, respectively (no segmentation).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the UE does not follow the above </w:t>
      </w:r>
      <w:r>
        <w:rPr>
          <w:rFonts w:ascii="Times New Roman" w:eastAsia="Times New Roman" w:hAnsi="Times New Roman" w:cs="Times New Roman"/>
          <w:sz w:val="18"/>
          <w:szCs w:val="18"/>
        </w:rPr>
        <w:t>operation, UE transmits SP-CSI only on the first PUSCH repetition similar to Rel. 15/16.</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 xml:space="preserve">For subsequent PUSCHs after activation (without corresponding PDCCH) for PUSCH </w:t>
      </w:r>
      <w:r>
        <w:rPr>
          <w:rFonts w:ascii="Times New Roman" w:eastAsia="Calibri" w:hAnsi="Times New Roman" w:cs="Times New Roman"/>
          <w:iCs/>
          <w:sz w:val="18"/>
          <w:szCs w:val="18"/>
          <w:lang w:val="en-GB"/>
        </w:rPr>
        <w:t>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w:t>
      </w:r>
      <w:r>
        <w:rPr>
          <w:rFonts w:ascii="Times New Roman" w:hAnsi="Times New Roman"/>
          <w:iCs/>
          <w:sz w:val="18"/>
          <w:szCs w:val="18"/>
          <w:lang w:val="en-GB"/>
        </w:rPr>
        <w:t>ped, SP-CSI is multiplexed on that repetition</w:t>
      </w:r>
    </w:p>
    <w:p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w:t>
      </w:r>
      <w:r>
        <w:rPr>
          <w:rFonts w:ascii="Times New Roman" w:hAnsi="Times New Roman"/>
          <w:iCs/>
          <w:sz w:val="18"/>
          <w:szCs w:val="18"/>
          <w:lang w:val="en-GB"/>
        </w:rPr>
        <w:t>xed on both repetitions.</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rsidR="005913DE" w:rsidRDefault="005913DE">
      <w:pPr>
        <w:ind w:left="1440"/>
        <w:rPr>
          <w:rFonts w:ascii="Times New Roman" w:eastAsia="Times New Roman" w:hAnsi="Times New Roman" w:cs="Times New Roman"/>
          <w:sz w:val="18"/>
          <w:szCs w:val="18"/>
        </w:rPr>
      </w:pP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w:t>
            </w:r>
            <w:r>
              <w:rPr>
                <w:rFonts w:ascii="Times New Roman" w:eastAsia="宋体" w:hAnsi="Times New Roman" w:cs="Times New Roman"/>
                <w:color w:val="4A442A" w:themeColor="background2" w:themeShade="40"/>
                <w:sz w:val="18"/>
                <w:szCs w:val="18"/>
              </w:rPr>
              <w:t xml:space="preserve"> is consistent with Rel. 16 behavior (For PUSCH repetition Type B, subsequent PUSCHs after activation are not treated the same as the first PUSCH due to the fact that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cannot ensure nominal repetitions are never segmented):</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PUSCH repetition Type </w:t>
                                  </w:r>
                                  <w:r>
                                    <w:rPr>
                                      <w:rFonts w:ascii="Times New Roman" w:eastAsia="宋体" w:hAnsi="Times New Roman" w:cs="Times New Roman"/>
                                      <w:color w:val="4A442A" w:themeColor="background2" w:themeShade="40"/>
                                      <w:sz w:val="18"/>
                                      <w:szCs w:val="18"/>
                                    </w:rPr>
                                    <w:t>B, when a UE receives a DCI that schedules aperiodic CSI report(s) or activates semi-persistent CSI report(s) on PUSCH with no transport block by a 'CSI request' field on a DCI, the number of nominal repetitions is always assumed to be 1, regardless of the</w:t>
                                  </w:r>
                                  <w:r>
                                    <w:rPr>
                                      <w:rFonts w:ascii="Times New Roman" w:eastAsia="宋体" w:hAnsi="Times New Roman" w:cs="Times New Roman"/>
                                      <w:color w:val="4A442A" w:themeColor="background2" w:themeShade="40"/>
                                      <w:sz w:val="18"/>
                                      <w:szCs w:val="18"/>
                                    </w:rPr>
                                    <w:t xml:space="preserve"> value of </w:t>
                                  </w:r>
                                  <w:proofErr w:type="spellStart"/>
                                  <w:r>
                                    <w:rPr>
                                      <w:rFonts w:ascii="Times New Roman" w:eastAsia="宋体" w:hAnsi="Times New Roman" w:cs="Times New Roman"/>
                                      <w:color w:val="4A442A" w:themeColor="background2" w:themeShade="40"/>
                                      <w:sz w:val="18"/>
                                      <w:szCs w:val="18"/>
                                    </w:rPr>
                                    <w:t>numberOfRepetitions</w:t>
                                  </w:r>
                                  <w:proofErr w:type="spellEnd"/>
                                  <w:r>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w:t>
                                  </w:r>
                                  <w:r>
                                    <w:rPr>
                                      <w:rFonts w:ascii="Times New Roman" w:eastAsia="宋体" w:hAnsi="Times New Roman" w:cs="Times New Roman"/>
                                      <w:color w:val="4A442A" w:themeColor="background2" w:themeShade="40"/>
                                      <w:sz w:val="18"/>
                                      <w:szCs w:val="18"/>
                                    </w:rPr>
                                    <w:t xml:space="preserve">same as the first actual repetition. </w:t>
                                  </w:r>
                                  <w:r>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w:t>
                                  </w:r>
                                  <w:r>
                                    <w:rPr>
                                      <w:rFonts w:ascii="Times New Roman" w:eastAsia="宋体" w:hAnsi="Times New Roman" w:cs="Times New Roman"/>
                                      <w:color w:val="4A442A" w:themeColor="background2" w:themeShade="40"/>
                                      <w:sz w:val="18"/>
                                      <w:szCs w:val="18"/>
                                      <w:highlight w:val="yellow"/>
                                    </w:rPr>
                                    <w:t>irst actual repetition, the first nominal repetition is omitted</w:t>
                                  </w:r>
                                  <w:r>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PUSCH repetition Type </w:t>
                            </w:r>
                            <w:r>
                              <w:rPr>
                                <w:rFonts w:ascii="Times New Roman" w:eastAsia="宋体" w:hAnsi="Times New Roman" w:cs="Times New Roman"/>
                                <w:color w:val="4A442A" w:themeColor="background2" w:themeShade="40"/>
                                <w:sz w:val="18"/>
                                <w:szCs w:val="18"/>
                              </w:rPr>
                              <w:t>B, when a UE receives a DCI that schedules aperiodic CSI report(s) or activates semi-persistent CSI report(s) on PUSCH with no transport block by a 'CSI request' field on a DCI, the number of nominal repetitions is always assumed to be 1, regardless of the</w:t>
                            </w:r>
                            <w:r>
                              <w:rPr>
                                <w:rFonts w:ascii="Times New Roman" w:eastAsia="宋体" w:hAnsi="Times New Roman" w:cs="Times New Roman"/>
                                <w:color w:val="4A442A" w:themeColor="background2" w:themeShade="40"/>
                                <w:sz w:val="18"/>
                                <w:szCs w:val="18"/>
                              </w:rPr>
                              <w:t xml:space="preserve"> value of </w:t>
                            </w:r>
                            <w:proofErr w:type="spellStart"/>
                            <w:r>
                              <w:rPr>
                                <w:rFonts w:ascii="Times New Roman" w:eastAsia="宋体" w:hAnsi="Times New Roman" w:cs="Times New Roman"/>
                                <w:color w:val="4A442A" w:themeColor="background2" w:themeShade="40"/>
                                <w:sz w:val="18"/>
                                <w:szCs w:val="18"/>
                              </w:rPr>
                              <w:t>numberOfRepetitions</w:t>
                            </w:r>
                            <w:proofErr w:type="spellEnd"/>
                            <w:r>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w:t>
                            </w:r>
                            <w:r>
                              <w:rPr>
                                <w:rFonts w:ascii="Times New Roman" w:eastAsia="宋体" w:hAnsi="Times New Roman" w:cs="Times New Roman"/>
                                <w:color w:val="4A442A" w:themeColor="background2" w:themeShade="40"/>
                                <w:sz w:val="18"/>
                                <w:szCs w:val="18"/>
                              </w:rPr>
                              <w:t xml:space="preserve">same as the first actual repetition. </w:t>
                            </w:r>
                            <w:r>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w:t>
                            </w:r>
                            <w:r>
                              <w:rPr>
                                <w:rFonts w:ascii="Times New Roman" w:eastAsia="宋体" w:hAnsi="Times New Roman" w:cs="Times New Roman"/>
                                <w:color w:val="4A442A" w:themeColor="background2" w:themeShade="40"/>
                                <w:sz w:val="18"/>
                                <w:szCs w:val="18"/>
                                <w:highlight w:val="yellow"/>
                              </w:rPr>
                              <w:t>irst actual repetition, the first nominal repetition is omitted</w:t>
                            </w:r>
                            <w:r>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 xml:space="preserve">the very last bullet point for UCI+SP-CSI, </w:t>
            </w:r>
            <w:r>
              <w:rPr>
                <w:rFonts w:ascii="Times New Roman" w:hAnsi="Times New Roman" w:cs="Times New Roman"/>
                <w:b/>
                <w:bCs/>
                <w:color w:val="4A442A" w:themeColor="background2" w:themeShade="40"/>
                <w:sz w:val="18"/>
                <w:szCs w:val="18"/>
              </w:rPr>
              <w:t>what is the issue if both of PUSCH repetition are transmitted?</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w:t>
            </w:r>
            <w:proofErr w:type="gramStart"/>
            <w:r>
              <w:rPr>
                <w:rFonts w:ascii="Times New Roman" w:hAnsi="Times New Roman" w:cs="Times New Roman"/>
                <w:b/>
                <w:bCs/>
                <w:color w:val="4A442A" w:themeColor="background2" w:themeShade="40"/>
                <w:sz w:val="18"/>
                <w:szCs w:val="18"/>
              </w:rPr>
              <w:t>it</w:t>
            </w:r>
            <w:proofErr w:type="gramEnd"/>
            <w:r>
              <w:rPr>
                <w:rFonts w:ascii="Times New Roman" w:hAnsi="Times New Roman" w:cs="Times New Roman"/>
                <w:b/>
                <w:bCs/>
                <w:color w:val="4A442A" w:themeColor="background2" w:themeShade="40"/>
                <w:sz w:val="18"/>
                <w:szCs w:val="18"/>
              </w:rPr>
              <w:t xml:space="preserve">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w:t>
            </w:r>
            <w:r>
              <w:rPr>
                <w:rFonts w:ascii="Times New Roman" w:hAnsi="Times New Roman" w:cs="Times New Roman"/>
                <w:b/>
                <w:bCs/>
                <w:iCs/>
                <w:color w:val="4A442A" w:themeColor="background2" w:themeShade="40"/>
                <w:sz w:val="18"/>
                <w:szCs w:val="18"/>
                <w:lang w:val="en-GB"/>
              </w:rPr>
              <w:t>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rsidR="005913DE"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w:t>
            </w:r>
            <w:r>
              <w:rPr>
                <w:rFonts w:ascii="Times New Roman" w:eastAsia="Batang" w:hAnsi="Times New Roman" w:cs="Times New Roman"/>
                <w:sz w:val="18"/>
                <w:szCs w:val="18"/>
              </w:rPr>
              <w:t>and B activated by a DCI, support the use of a similar mechanism to A-CSI multiplexing on M-TRP PUSCH without a TB, which includes the following,</w:t>
            </w:r>
          </w:p>
          <w:p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w:t>
            </w:r>
            <w:r>
              <w:rPr>
                <w:rFonts w:ascii="Times New Roman" w:eastAsia="Times New Roman" w:hAnsi="Times New Roman" w:cs="Times New Roman"/>
                <w:sz w:val="18"/>
                <w:szCs w:val="18"/>
              </w:rPr>
              <w:t>, and the number of repetitions is always assumed to be 2, regardless of the value indicated.</w:t>
            </w:r>
          </w:p>
          <w:p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w:t>
            </w:r>
            <w:r>
              <w:rPr>
                <w:rFonts w:ascii="Times New Roman" w:eastAsia="Times New Roman" w:hAnsi="Times New Roman" w:cs="Times New Roman"/>
                <w:sz w:val="18"/>
                <w:szCs w:val="18"/>
              </w:rPr>
              <w:t xml:space="preserve">m-TRP PUSCH as defined in A-CSI multiplexing on M-TRP PUSCH, i.e., </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-CSI on two PUSCH repetitions only if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w:t>
            </w:r>
            <w:r>
              <w:rPr>
                <w:rFonts w:ascii="Times New Roman" w:eastAsia="Times New Roman" w:hAnsi="Times New Roman" w:cs="Times New Roman"/>
                <w:sz w:val="18"/>
                <w:szCs w:val="18"/>
              </w:rPr>
              <w:lastRenderedPageBreak/>
              <w:t xml:space="preserve">first and second actual repetitions, respectively (no segmentation).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w:t>
            </w:r>
            <w:r>
              <w:rPr>
                <w:rFonts w:ascii="Times New Roman" w:eastAsia="Times New Roman" w:hAnsi="Times New Roman" w:cs="Times New Roman"/>
                <w:sz w:val="18"/>
                <w:szCs w:val="18"/>
              </w:rPr>
              <w:t xml:space="preserve">r than the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-CSI are not multiplexed on any of the two PUSCH repetitions.</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SP-CSI only on the first PUSCH repetition similar to Rel. 15/16.</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The scheduling offset for the first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-CSI sho</w:t>
            </w:r>
            <w:r>
              <w:rPr>
                <w:rFonts w:ascii="Times New Roman" w:eastAsia="Times New Roman" w:hAnsi="Times New Roman" w:cs="Times New Roman"/>
                <w:sz w:val="18"/>
                <w:szCs w:val="18"/>
              </w:rPr>
              <w:t>uld meet the Z and Z’ requirement</w:t>
            </w:r>
          </w:p>
          <w:p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w:t>
            </w:r>
            <w:r>
              <w:rPr>
                <w:rFonts w:ascii="Times New Roman" w:hAnsi="Times New Roman"/>
                <w:iCs/>
                <w:sz w:val="18"/>
                <w:szCs w:val="18"/>
                <w:lang w:val="en-GB"/>
              </w:rPr>
              <w:t>n, the first / second nominal repetition is dropped</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w:t>
            </w:r>
            <w:r>
              <w:rPr>
                <w:rFonts w:ascii="Times New Roman" w:hAnsi="Times New Roman"/>
                <w:iCs/>
                <w:sz w:val="18"/>
                <w:szCs w:val="18"/>
                <w:lang w:val="en-GB"/>
              </w:rPr>
              <w:t>ts SP-CSI only on the first PUSCH repetition similar to Rel. 15/16 (and the second repetition is dropped).</w:t>
            </w:r>
          </w:p>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Agree with Samsung’s comment. What’s more, we think the Z</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Z’ requirement doesn’t applicable to SP-CSI.</w:t>
            </w:r>
          </w:p>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w:t>
            </w:r>
            <w:r>
              <w:rPr>
                <w:rFonts w:ascii="Times New Roman" w:eastAsia="Times New Roman" w:hAnsi="Times New Roman" w:cs="Times New Roman"/>
                <w:sz w:val="18"/>
                <w:szCs w:val="18"/>
              </w:rPr>
              <w:t xml:space="preserve"> associated with the two TRPs, and the number of repetitions is always assumed to be 2, regardless of the value indicated.</w:t>
            </w:r>
          </w:p>
          <w:p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-CSI on two PUSCH repetitions only if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w:t>
            </w:r>
            <w:r>
              <w:rPr>
                <w:rFonts w:ascii="Times New Roman" w:eastAsia="Times New Roman" w:hAnsi="Times New Roman" w:cs="Times New Roman"/>
                <w:sz w:val="18"/>
                <w:szCs w:val="18"/>
              </w:rPr>
              <w:t xml:space="preserve">after activation for PUSCH repetition Type B, the first and second nominal repetitions are expected to be the same as the first and second actual repetitions, respectively (no segmentation). </w:t>
            </w:r>
          </w:p>
          <w:p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A and B, UCIs other than the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 -CSI </w:t>
            </w:r>
            <w:r>
              <w:rPr>
                <w:rFonts w:ascii="Times New Roman" w:eastAsia="Times New Roman" w:hAnsi="Times New Roman" w:cs="Times New Roman"/>
                <w:sz w:val="18"/>
                <w:szCs w:val="18"/>
              </w:rPr>
              <w:t>are not multiplexed on any of the two PUSCH repetitions.</w:t>
            </w:r>
          </w:p>
          <w:p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SP-CSI only on the first PUSCH repetition similar to Rel. 15/16.</w:t>
            </w:r>
          </w:p>
          <w:p w:rsidR="005913DE"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Pr>
                <w:rFonts w:ascii="Times New Roman" w:eastAsia="Times New Roman" w:hAnsi="Times New Roman" w:cs="Times New Roman"/>
                <w:strike/>
                <w:color w:val="FF0000"/>
                <w:sz w:val="18"/>
                <w:szCs w:val="18"/>
              </w:rPr>
              <w:t>Note: The scheduling offset for the first A-CSI should meet the Z and Z’</w:t>
            </w:r>
            <w:r>
              <w:rPr>
                <w:rFonts w:ascii="Times New Roman" w:eastAsia="Times New Roman" w:hAnsi="Times New Roman" w:cs="Times New Roman"/>
                <w:strike/>
                <w:color w:val="FF0000"/>
                <w:sz w:val="18"/>
                <w:szCs w:val="18"/>
              </w:rPr>
              <w:t xml:space="preserve"> requirement</w:t>
            </w:r>
          </w:p>
          <w:p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 xml:space="preserve">If the first / second nominal repetition is not the same as the first / second actual </w:t>
            </w:r>
            <w:r>
              <w:rPr>
                <w:rFonts w:ascii="Times New Roman" w:hAnsi="Times New Roman"/>
                <w:iCs/>
                <w:sz w:val="18"/>
                <w:szCs w:val="18"/>
                <w:lang w:val="en-GB"/>
              </w:rPr>
              <w:lastRenderedPageBreak/>
              <w:t>repetition, the first / second</w:t>
            </w:r>
            <w:r>
              <w:rPr>
                <w:rFonts w:ascii="Times New Roman" w:hAnsi="Times New Roman"/>
                <w:iCs/>
                <w:sz w:val="18"/>
                <w:szCs w:val="18"/>
                <w:lang w:val="en-GB"/>
              </w:rPr>
              <w:t xml:space="preserve"> nominal repetition is dropped</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w:t>
            </w:r>
            <w:r>
              <w:rPr>
                <w:rFonts w:ascii="Times New Roman" w:hAnsi="Times New Roman"/>
                <w:iCs/>
                <w:sz w:val="18"/>
                <w:szCs w:val="18"/>
                <w:lang w:val="en-GB"/>
              </w:rPr>
              <w:t xml:space="preserve"> than the SP-CSI are not multiplexed on any of the two PUSCH repetitions, SP-CSI is multiplexed on both repetitions.</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Some clarifications considering some of the questions above: </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The enhancements being discussed are for SP-SCI activated/scheduled on PUSCH and not UCIs multiplexed on PUSCH due to PUCCH overlapping with P</w:t>
            </w:r>
            <w:r>
              <w:rPr>
                <w:rFonts w:ascii="Times New Roman" w:eastAsia="宋体" w:hAnsi="Times New Roman" w:cs="Times New Roman"/>
                <w:color w:val="4A442A" w:themeColor="background2" w:themeShade="40"/>
                <w:sz w:val="18"/>
                <w:szCs w:val="18"/>
              </w:rPr>
              <w:t xml:space="preserve">USCH. Hence, if there is UCI to multiplex on PUSCH with P-CSI, Rel-16 rule should be used, i.e. UCI is multiplexed on the first overlapping (actual) repetition. </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The case “If the first / second nominal repetition is not the same as the first / second </w:t>
            </w:r>
            <w:r>
              <w:rPr>
                <w:rFonts w:ascii="Times New Roman" w:eastAsia="宋体" w:hAnsi="Times New Roman" w:cs="Times New Roman"/>
                <w:color w:val="4A442A" w:themeColor="background2" w:themeShade="40"/>
                <w:sz w:val="18"/>
                <w:szCs w:val="18"/>
              </w:rPr>
              <w:t>actual repetition” is covered in Rel-16 (i.e. it can occur), so we should also consider that case.</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upport </w:t>
            </w:r>
            <w:r>
              <w:rPr>
                <w:rFonts w:ascii="Times New Roman" w:eastAsia="宋体" w:hAnsi="Times New Roman" w:cs="Times New Roman"/>
                <w:color w:val="4A442A" w:themeColor="background2" w:themeShade="40"/>
                <w:sz w:val="18"/>
                <w:szCs w:val="18"/>
              </w:rPr>
              <w:t>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313EC">
              <w:rPr>
                <w:rFonts w:ascii="Times New Roman" w:eastAsia="宋体" w:hAnsi="Times New Roman" w:cs="Times New Roman"/>
                <w:color w:val="4A442A" w:themeColor="background2" w:themeShade="40"/>
                <w:sz w:val="18"/>
                <w:szCs w:val="18"/>
              </w:rPr>
              <w:t>Support</w:t>
            </w:r>
            <w:r w:rsidRPr="008313EC">
              <w:rPr>
                <w:rFonts w:ascii="Times New Roman" w:eastAsia="宋体" w:hAnsi="Times New Roman" w:cs="Times New Roman" w:hint="eastAsia"/>
                <w:color w:val="4A442A" w:themeColor="background2" w:themeShade="40"/>
                <w:sz w:val="18"/>
                <w:szCs w:val="18"/>
              </w:rPr>
              <w:t xml:space="preserve"> </w:t>
            </w:r>
            <w:r w:rsidRPr="008313EC">
              <w:rPr>
                <w:rFonts w:ascii="Times New Roman" w:eastAsia="宋体" w:hAnsi="Times New Roman" w:cs="Times New Roman"/>
                <w:color w:val="4A442A" w:themeColor="background2" w:themeShade="40"/>
                <w:sz w:val="18"/>
                <w:szCs w:val="18"/>
              </w:rPr>
              <w:t>the proposal</w:t>
            </w:r>
            <w:r>
              <w:rPr>
                <w:rFonts w:ascii="Times New Roman" w:eastAsia="宋体" w:hAnsi="Times New Roman" w:cs="Times New Roman"/>
                <w:color w:val="4A442A" w:themeColor="background2" w:themeShade="40"/>
                <w:sz w:val="18"/>
                <w:szCs w:val="18"/>
              </w:rPr>
              <w:t>.</w:t>
            </w:r>
          </w:p>
        </w:tc>
      </w:tr>
    </w:tbl>
    <w:p w:rsidR="005913DE" w:rsidRDefault="005913DE">
      <w:pPr>
        <w:overflowPunct w:val="0"/>
        <w:rPr>
          <w:rFonts w:ascii="Times New Roman" w:hAnsi="Times New Roman" w:cs="Times New Roman"/>
          <w:sz w:val="18"/>
          <w:szCs w:val="18"/>
        </w:rPr>
      </w:pPr>
    </w:p>
    <w:p w:rsidR="005913DE" w:rsidRDefault="00553824">
      <w:pPr>
        <w:pStyle w:val="Style2"/>
      </w:pPr>
      <w:r>
        <w:t>DCI field on</w:t>
      </w:r>
      <w:r>
        <w:t xml:space="preserve"> Dynamic Switching</w:t>
      </w:r>
    </w:p>
    <w:p w:rsidR="005913DE" w:rsidRDefault="00553824">
      <w:pPr>
        <w:rPr>
          <w:rFonts w:ascii="Times New Roman" w:eastAsia="Batang" w:hAnsi="Times New Roman"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eastAsia="Batang" w:hAnsi="Times New Roman" w:cs="Times New Roman"/>
          <w:iCs/>
          <w:sz w:val="18"/>
          <w:szCs w:val="18"/>
        </w:rPr>
        <w:t xml:space="preserve">For the new field in DCI for dynamic switching, </w:t>
      </w:r>
    </w:p>
    <w:p w:rsidR="005913DE" w:rsidRDefault="00553824">
      <w:pPr>
        <w:pStyle w:val="aff9"/>
        <w:numPr>
          <w:ilvl w:val="0"/>
          <w:numId w:val="60"/>
        </w:numPr>
        <w:rPr>
          <w:rFonts w:ascii="Times New Roman" w:eastAsia="Batang" w:hAnsi="Times New Roman" w:cs="Times New Roman"/>
          <w:iCs/>
          <w:sz w:val="18"/>
          <w:szCs w:val="18"/>
        </w:rPr>
      </w:pPr>
      <w:r>
        <w:rPr>
          <w:rFonts w:ascii="Times New Roman" w:eastAsia="Batang" w:hAnsi="Times New Roman" w:cs="Times New Roman"/>
          <w:iCs/>
          <w:sz w:val="18"/>
          <w:szCs w:val="18"/>
        </w:rPr>
        <w:t>For Codepoint “11”, the 1</w:t>
      </w:r>
      <w:r>
        <w:rPr>
          <w:rFonts w:ascii="Times New Roman" w:eastAsia="Batang" w:hAnsi="Times New Roman" w:cs="Times New Roman"/>
          <w:iCs/>
          <w:sz w:val="18"/>
          <w:szCs w:val="18"/>
          <w:vertAlign w:val="superscript"/>
        </w:rPr>
        <w:t>st</w:t>
      </w:r>
      <w:r>
        <w:rPr>
          <w:rFonts w:ascii="Times New Roman" w:eastAsia="Batang" w:hAnsi="Times New Roman" w:cs="Times New Roman"/>
          <w:iCs/>
          <w:sz w:val="18"/>
          <w:szCs w:val="18"/>
        </w:rPr>
        <w:t xml:space="preserve"> SRI/TPMI field associate with the 1</w:t>
      </w:r>
      <w:r>
        <w:rPr>
          <w:rFonts w:ascii="Times New Roman" w:eastAsia="Batang" w:hAnsi="Times New Roman" w:cs="Times New Roman"/>
          <w:iCs/>
          <w:sz w:val="18"/>
          <w:szCs w:val="18"/>
          <w:vertAlign w:val="superscript"/>
        </w:rPr>
        <w:t>st</w:t>
      </w:r>
      <w:r>
        <w:rPr>
          <w:rFonts w:ascii="Times New Roman" w:eastAsia="Batang" w:hAnsi="Times New Roman" w:cs="Times New Roman"/>
          <w:iCs/>
          <w:sz w:val="18"/>
          <w:szCs w:val="18"/>
        </w:rPr>
        <w:t xml:space="preserve"> SRS resource set while the 2</w:t>
      </w:r>
      <w:r>
        <w:rPr>
          <w:rFonts w:ascii="Times New Roman" w:eastAsia="Batang" w:hAnsi="Times New Roman" w:cs="Times New Roman"/>
          <w:iCs/>
          <w:sz w:val="18"/>
          <w:szCs w:val="18"/>
          <w:vertAlign w:val="superscript"/>
        </w:rPr>
        <w:t>nd</w:t>
      </w:r>
      <w:r>
        <w:rPr>
          <w:rFonts w:ascii="Times New Roman" w:eastAsia="Batang" w:hAnsi="Times New Roman" w:cs="Times New Roman"/>
          <w:iCs/>
          <w:sz w:val="18"/>
          <w:szCs w:val="18"/>
        </w:rPr>
        <w:t xml:space="preserve"> SRI/TPMI field associate with the 2</w:t>
      </w:r>
      <w:r>
        <w:rPr>
          <w:rFonts w:ascii="Times New Roman" w:eastAsia="Batang" w:hAnsi="Times New Roman" w:cs="Times New Roman"/>
          <w:iCs/>
          <w:sz w:val="18"/>
          <w:szCs w:val="18"/>
          <w:vertAlign w:val="superscript"/>
        </w:rPr>
        <w:t>nd</w:t>
      </w:r>
      <w:r>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w:t>
            </w:r>
            <w:r>
              <w:rPr>
                <w:rFonts w:ascii="Times New Roman" w:eastAsia="Batang" w:hAnsi="Times New Roman" w:cs="Times New Roman"/>
                <w:b/>
                <w:bCs/>
                <w:sz w:val="18"/>
                <w:szCs w:val="18"/>
                <w:lang w:eastAsia="ja-JP"/>
              </w:rPr>
              <w:t xml:space="preserve">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5913D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Codepoint “11”, the first </w:t>
      </w:r>
      <w:r>
        <w:rPr>
          <w:rFonts w:ascii="Times New Roman" w:eastAsia="Batang" w:hAnsi="Times New Roman" w:cs="Times New Roman"/>
          <w:sz w:val="18"/>
          <w:szCs w:val="18"/>
        </w:rPr>
        <w:t>repetition is time is associated with the second SRS resource set, and the remaining repetitions follow the configured mapping pattern (cyclic or sequential).</w:t>
      </w:r>
    </w:p>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“10”, the first repetition is time is associated with the first SRS resource set, a</w:t>
      </w:r>
      <w:r>
        <w:rPr>
          <w:rFonts w:ascii="Times New Roman" w:eastAsia="Batang" w:hAnsi="Times New Roman" w:cs="Times New Roman"/>
          <w:sz w:val="18"/>
          <w:szCs w:val="18"/>
        </w:rPr>
        <w:t>nd the remaining repetitions follow the configured mapping pattern (cyclic or sequential).</w:t>
      </w:r>
    </w:p>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SRS resource configured in the two SRS resource sets, support the same number of SRS resources. </w:t>
      </w: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Please comment on preferred changes to the proposal</w:t>
      </w:r>
      <w:r>
        <w:rPr>
          <w:rFonts w:ascii="Times New Roman" w:eastAsia="宋体" w:hAnsi="Times New Roman" w:cs="Times New Roman"/>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first three bullets (there seem to be a typo in second and third bullets: “is time” should </w:t>
            </w:r>
            <w:r>
              <w:rPr>
                <w:rFonts w:ascii="Times New Roman" w:eastAsia="宋体" w:hAnsi="Times New Roman" w:cs="Times New Roman"/>
                <w:color w:val="4A442A" w:themeColor="background2" w:themeShade="40"/>
                <w:sz w:val="18"/>
                <w:szCs w:val="18"/>
              </w:rPr>
              <w:lastRenderedPageBreak/>
              <w:t>change to “in time”).</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last bullet: We think the restriction is not necessary, but if majority companies support the </w:t>
            </w:r>
            <w:r>
              <w:rPr>
                <w:rFonts w:ascii="Times New Roman" w:eastAsia="宋体" w:hAnsi="Times New Roman" w:cs="Times New Roman"/>
                <w:color w:val="4A442A" w:themeColor="background2" w:themeShade="40"/>
                <w:sz w:val="18"/>
                <w:szCs w:val="18"/>
              </w:rPr>
              <w:t>restriction, we can also accept.</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Lenovo&amp;MotM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w:t>
            </w:r>
            <w:r>
              <w:rPr>
                <w:rFonts w:ascii="Times New Roman" w:hAnsi="Times New Roman" w:cs="Times New Roman"/>
                <w:b/>
                <w:bCs/>
                <w:color w:val="4A442A" w:themeColor="background2" w:themeShade="40"/>
                <w:sz w:val="18"/>
                <w:szCs w:val="18"/>
              </w:rPr>
              <w:t>rt the proposal without the last bullet.</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we think the restriction is not required and the different number of SRS resources for two SRS resource set can be supported regardless of the agreement that is captured b</w:t>
            </w:r>
            <w:r>
              <w:rPr>
                <w:rFonts w:ascii="Times New Roman" w:hAnsi="Times New Roman" w:cs="Times New Roman"/>
                <w:b/>
                <w:bCs/>
                <w:color w:val="4A442A" w:themeColor="background2" w:themeShade="40"/>
                <w:sz w:val="18"/>
                <w:szCs w:val="18"/>
              </w:rPr>
              <w:t>y FL because only restriction of agreement is that the same rank for second field as first field should be selected. So, we think that the number of SRS resources of first SRS resource set should be larger or equal to that of second SRS resource set for NC</w:t>
            </w:r>
            <w:r>
              <w:rPr>
                <w:rFonts w:ascii="Times New Roman" w:hAnsi="Times New Roman" w:cs="Times New Roman"/>
                <w:b/>
                <w:bCs/>
                <w:color w:val="4A442A" w:themeColor="background2" w:themeShade="40"/>
                <w:sz w:val="18"/>
                <w:szCs w:val="18"/>
              </w:rPr>
              <w:t xml:space="preserve">B PUSCH (we don’t see any need the restriction for CB PUSCH because the number of SRS ports of SRS resource should be same). But if majority support the restriction (same number of SRS resources), we can also accept. </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do not agree with the last bu</w:t>
            </w:r>
            <w:r>
              <w:rPr>
                <w:rFonts w:ascii="Times New Roman" w:eastAsia="宋体" w:hAnsi="Times New Roman" w:cs="Times New Roman"/>
                <w:b/>
                <w:bCs/>
                <w:color w:val="4A442A" w:themeColor="background2" w:themeShade="40"/>
                <w:sz w:val="18"/>
                <w:szCs w:val="18"/>
              </w:rPr>
              <w:t xml:space="preserve">llet. </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Different number of SRS resources of two SRS resource set can be found in reality. In MTRP scenario, different channel states between the UE and two TRPs, different capability of two UE Tx panels corresponding to two TRPs, and different UL inter-UE </w:t>
            </w:r>
            <w:r>
              <w:rPr>
                <w:rFonts w:ascii="Times New Roman" w:eastAsia="宋体" w:hAnsi="Times New Roman" w:cs="Times New Roman"/>
                <w:b/>
                <w:bCs/>
                <w:color w:val="4A442A" w:themeColor="background2" w:themeShade="40"/>
                <w:sz w:val="18"/>
                <w:szCs w:val="18"/>
              </w:rPr>
              <w:t>interference of two TRPs require different configuration. For instance, for CB-based UL transmission, two UL beams may be identified for TRP1 while only one UL beam is possibly identified for TRP2 according to beam management results; in case of non-codebo</w:t>
            </w:r>
            <w:r>
              <w:rPr>
                <w:rFonts w:ascii="Times New Roman" w:eastAsia="宋体" w:hAnsi="Times New Roman" w:cs="Times New Roman"/>
                <w:b/>
                <w:bCs/>
                <w:color w:val="4A442A" w:themeColor="background2" w:themeShade="40"/>
                <w:sz w:val="18"/>
                <w:szCs w:val="18"/>
              </w:rPr>
              <w:t>ok-based UL transmission, one SRS resource set may support a larger value of maximum number of layers for flexibility reflecting the channel state between the UE and the TRP. Hence, the number of SRS resources of two SRS resource sets can be different to a</w:t>
            </w:r>
            <w:r>
              <w:rPr>
                <w:rFonts w:ascii="Times New Roman" w:eastAsia="宋体" w:hAnsi="Times New Roman" w:cs="Times New Roman"/>
                <w:b/>
                <w:bCs/>
                <w:color w:val="4A442A" w:themeColor="background2" w:themeShade="40"/>
                <w:sz w:val="18"/>
                <w:szCs w:val="18"/>
              </w:rPr>
              <w:t>dapt to TRP-specific channel condition. Overhead of SRS and SRI field is reduced in this case because there will be no redundant SRS resource configured.</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w:t>
            </w:r>
            <w:r>
              <w:rPr>
                <w:rFonts w:ascii="Times New Roman" w:eastAsia="宋体" w:hAnsi="Times New Roman" w:cs="Times New Roman"/>
                <w:b/>
                <w:bCs/>
                <w:color w:val="4A442A" w:themeColor="background2" w:themeShade="40"/>
                <w:sz w:val="18"/>
                <w:szCs w:val="18"/>
              </w:rPr>
              <w:t xml:space="preserve">ough the channel conditions of the two TRPs are quite different and it depends on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to schedule only partial resources configured in one SRS resource set. However, there will be invalid SRS resources in RRC signaling. Furthermore, bit width of SRI field </w:t>
            </w:r>
            <w:r>
              <w:rPr>
                <w:rFonts w:ascii="Times New Roman" w:eastAsia="宋体" w:hAnsi="Times New Roman" w:cs="Times New Roman"/>
                <w:b/>
                <w:bCs/>
                <w:color w:val="4A442A" w:themeColor="background2" w:themeShade="40"/>
                <w:sz w:val="18"/>
                <w:szCs w:val="18"/>
              </w:rPr>
              <w:t>corresponding to such an enlarged SRS resource set will be unfortunately increased.</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Based on above elaboration, we propose that </w:t>
            </w: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he number of SRS resources configured in the first SRS resource set is expected to be equal or larger than that configured in t</w:t>
            </w:r>
            <w:r>
              <w:rPr>
                <w:rFonts w:ascii="Times New Roman" w:eastAsia="宋体" w:hAnsi="Times New Roman" w:cs="Times New Roman"/>
                <w:b/>
                <w:bCs/>
                <w:color w:val="4A442A" w:themeColor="background2" w:themeShade="40"/>
                <w:sz w:val="18"/>
                <w:szCs w:val="18"/>
              </w:rPr>
              <w:t>he second SRS resource set.</w:t>
            </w:r>
          </w:p>
          <w:p w:rsidR="005913DE" w:rsidRDefault="00553824">
            <w:pPr>
              <w:rPr>
                <w:rFonts w:ascii="Times New Roman" w:eastAsia="Batang" w:hAnsi="Times New Roman"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eastAsia="Batang" w:hAnsi="Times New Roman" w:cs="Times New Roman"/>
                <w:iCs/>
                <w:sz w:val="18"/>
                <w:szCs w:val="18"/>
              </w:rPr>
              <w:t xml:space="preserve">For the new field in DCI for dynamic switching, </w:t>
            </w:r>
          </w:p>
          <w:p w:rsidR="005913DE" w:rsidRDefault="00553824">
            <w:pPr>
              <w:pStyle w:val="aff9"/>
              <w:numPr>
                <w:ilvl w:val="0"/>
                <w:numId w:val="60"/>
              </w:numPr>
              <w:rPr>
                <w:rFonts w:ascii="Times New Roman" w:eastAsia="Batang" w:hAnsi="Times New Roman" w:cs="Times New Roman"/>
                <w:iCs/>
                <w:sz w:val="18"/>
                <w:szCs w:val="18"/>
              </w:rPr>
            </w:pPr>
            <w:r>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5913D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Codepoint “11”, </w:t>
            </w:r>
            <w:r>
              <w:rPr>
                <w:rFonts w:ascii="Times New Roman" w:eastAsia="Batang" w:hAnsi="Times New Roman" w:cs="Times New Roman"/>
                <w:sz w:val="18"/>
                <w:szCs w:val="18"/>
              </w:rPr>
              <w:t>the first repetition is time is associated with the second SRS resource set, and the remaining repetitions follow the configured mapping pattern (cyclic or sequential).</w:t>
            </w:r>
          </w:p>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“10”, the first repetition is time is associated with the first SRS resou</w:t>
            </w:r>
            <w:r>
              <w:rPr>
                <w:rFonts w:ascii="Times New Roman" w:eastAsia="Batang" w:hAnsi="Times New Roman" w:cs="Times New Roman"/>
                <w:sz w:val="18"/>
                <w:szCs w:val="18"/>
              </w:rPr>
              <w:t>rce set, and the remaining repetitions follow the configured mapping pattern (cyclic or sequential).</w:t>
            </w:r>
          </w:p>
          <w:p w:rsidR="005913DE" w:rsidRDefault="00553824">
            <w:pPr>
              <w:pStyle w:val="aff9"/>
              <w:numPr>
                <w:ilvl w:val="0"/>
                <w:numId w:val="60"/>
              </w:numPr>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rsidR="005913DE" w:rsidRDefault="00553824">
            <w:pPr>
              <w:pStyle w:val="aff9"/>
              <w:numPr>
                <w:ilvl w:val="0"/>
                <w:numId w:val="60"/>
              </w:numPr>
              <w:rPr>
                <w:rFonts w:ascii="Times New Roman" w:eastAsia="Batang" w:hAnsi="Times New Roman" w:cs="Times New Roman"/>
                <w:strike/>
                <w:color w:val="FF0000"/>
                <w:sz w:val="16"/>
                <w:szCs w:val="18"/>
              </w:rPr>
            </w:pPr>
            <w:r>
              <w:rPr>
                <w:rFonts w:ascii="Times New Roman" w:eastAsia="Times New Roman" w:hAnsi="Times New Roman" w:cs="Times New Roman"/>
                <w:color w:val="FF0000"/>
                <w:sz w:val="18"/>
                <w:szCs w:val="24"/>
                <w:lang w:eastAsia="en-US"/>
              </w:rPr>
              <w:t>The number of SRS resources configured in</w:t>
            </w:r>
            <w:r>
              <w:rPr>
                <w:rFonts w:ascii="Times New Roman" w:eastAsia="Times New Roman" w:hAnsi="Times New Roman" w:cs="Times New Roman"/>
                <w:color w:val="FF0000"/>
                <w:sz w:val="18"/>
                <w:szCs w:val="24"/>
                <w:lang w:eastAsia="en-US"/>
              </w:rPr>
              <w:t xml:space="preserve"> the first SRS resource set is expected to be equal or larger than that configured in the second SRS resource set.</w:t>
            </w:r>
          </w:p>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support the restriction on configuring the same number of SRS resources in both </w:t>
            </w:r>
            <w:r>
              <w:rPr>
                <w:rFonts w:ascii="Times New Roman" w:eastAsia="宋体" w:hAnsi="Times New Roman" w:cs="Times New Roman"/>
                <w:color w:val="4A442A" w:themeColor="background2" w:themeShade="40"/>
                <w:sz w:val="18"/>
                <w:szCs w:val="18"/>
              </w:rPr>
              <w:t>SRS resource sets to avoid further discussion related to potential conditions needed if different number of SRS resources are allowed.</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first three bullets. </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don</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Pr>
                <w:rFonts w:ascii="Times New Roman" w:eastAsia="宋体" w:hAnsi="Times New Roman" w:cs="Times New Roman"/>
                <w:b/>
                <w:bCs/>
                <w:color w:val="4A442A" w:themeColor="background2" w:themeShade="40"/>
                <w:sz w:val="18"/>
                <w:szCs w:val="18"/>
              </w:rPr>
              <w:t>that</w:t>
            </w:r>
            <w:r>
              <w:rPr>
                <w:rFonts w:ascii="Times New Roman" w:eastAsia="宋体" w:hAnsi="Times New Roman" w:cs="Times New Roman" w:hint="eastAsia"/>
                <w:b/>
                <w:bCs/>
                <w:color w:val="4A442A" w:themeColor="background2" w:themeShade="40"/>
                <w:sz w:val="18"/>
                <w:szCs w:val="18"/>
              </w:rPr>
              <w:t xml:space="preserve"> </w:t>
            </w:r>
            <w:r>
              <w:rPr>
                <w:rFonts w:ascii="Times New Roman" w:eastAsia="宋体" w:hAnsi="Times New Roman" w:cs="Times New Roman"/>
                <w:b/>
                <w:bCs/>
                <w:color w:val="4A442A" w:themeColor="background2" w:themeShade="40"/>
                <w:sz w:val="18"/>
                <w:szCs w:val="18"/>
              </w:rPr>
              <w:t>different</w:t>
            </w:r>
            <w:r>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rsidR="005913DE" w:rsidRDefault="00553824">
            <w:pPr>
              <w:pStyle w:val="aff9"/>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SRS resource configured in the two SRS resource sets, </w:t>
            </w:r>
            <w:r>
              <w:rPr>
                <w:rFonts w:ascii="Times New Roman" w:eastAsia="Batang" w:hAnsi="Times New Roman" w:cs="Times New Roman"/>
                <w:strike/>
                <w:color w:val="FF0000"/>
                <w:sz w:val="18"/>
                <w:szCs w:val="18"/>
              </w:rPr>
              <w:t>support the same number of SRS resources</w:t>
            </w:r>
            <w:r>
              <w:rPr>
                <w:rFonts w:ascii="Times New Roman" w:eastAsia="宋体" w:hAnsi="Times New Roman" w:cs="Times New Roman"/>
                <w:strike/>
                <w:color w:val="FF0000"/>
                <w:sz w:val="18"/>
                <w:szCs w:val="18"/>
              </w:rPr>
              <w:t xml:space="preserve"> </w:t>
            </w:r>
            <w:r>
              <w:rPr>
                <w:rFonts w:ascii="Times New Roman" w:eastAsia="宋体" w:hAnsi="Times New Roman" w:cs="Times New Roman"/>
                <w:color w:val="FF0000"/>
                <w:sz w:val="18"/>
                <w:szCs w:val="18"/>
              </w:rPr>
              <w:t xml:space="preserve">the number </w:t>
            </w:r>
            <w:r>
              <w:rPr>
                <w:rFonts w:ascii="Times New Roman" w:eastAsia="宋体" w:hAnsi="Times New Roman" w:cs="Times New Roman"/>
                <w:color w:val="FF0000"/>
                <w:sz w:val="18"/>
                <w:szCs w:val="18"/>
              </w:rPr>
              <w:t>of SRS resources configured in the first SRS resource set is larger than or the same as the number of SRS resources configured in the second SRS resource set</w:t>
            </w:r>
            <w:r>
              <w:rPr>
                <w:rFonts w:ascii="Times New Roman" w:eastAsia="Batang" w:hAnsi="Times New Roman" w:cs="Times New Roman"/>
                <w:sz w:val="18"/>
                <w:szCs w:val="18"/>
              </w:rPr>
              <w:t xml:space="preserve">. </w:t>
            </w:r>
          </w:p>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Huawei, </w:t>
            </w:r>
            <w:proofErr w:type="spellStart"/>
            <w:r>
              <w:rPr>
                <w:rFonts w:ascii="Times New Roman" w:eastAsia="宋体" w:hAnsi="Times New Roman" w:cs="Times New Roman" w:hint="eastAsia"/>
                <w:color w:val="4A442A" w:themeColor="background2" w:themeShade="40"/>
                <w:sz w:val="18"/>
                <w:szCs w:val="18"/>
              </w:rPr>
              <w:t>HiSilicon</w:t>
            </w:r>
            <w:proofErr w:type="spellEnd"/>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the first three sub-bullets, and don</w:t>
            </w:r>
            <w:r>
              <w:rPr>
                <w:rFonts w:ascii="Times New Roman" w:eastAsia="宋体" w:hAnsi="Times New Roman" w:cs="Times New Roman"/>
                <w:color w:val="4A442A" w:themeColor="background2" w:themeShade="40"/>
                <w:sz w:val="18"/>
                <w:szCs w:val="18"/>
              </w:rPr>
              <w:t>’t see the necessity of the res</w:t>
            </w:r>
            <w:r>
              <w:rPr>
                <w:rFonts w:ascii="Times New Roman" w:eastAsia="宋体" w:hAnsi="Times New Roman" w:cs="Times New Roman"/>
                <w:color w:val="4A442A" w:themeColor="background2" w:themeShade="40"/>
                <w:sz w:val="18"/>
                <w:szCs w:val="18"/>
              </w:rPr>
              <w:t>triction of last sub-bullet.</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Regarding the number of SRS resource in two SRS resource sets, we fail to see the motivation on configured different values, which is useless and cause too much workload for RAN1. Besides, note that </w:t>
            </w:r>
            <w:r>
              <w:rPr>
                <w:rFonts w:ascii="Times New Roman" w:eastAsia="宋体" w:hAnsi="Times New Roman" w:cs="Times New Roman" w:hint="eastAsia"/>
                <w:b/>
                <w:bCs/>
                <w:color w:val="4A442A" w:themeColor="background2" w:themeShade="40"/>
                <w:sz w:val="18"/>
                <w:szCs w:val="18"/>
              </w:rPr>
              <w:t>the following agreement in RAN1 #104-e hints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5913DE">
              <w:tc>
                <w:tcPr>
                  <w:tcW w:w="7296" w:type="dxa"/>
                </w:tcPr>
                <w:p w:rsidR="005913DE" w:rsidRDefault="00553824">
                  <w:pPr>
                    <w:snapToGrid w:val="0"/>
                    <w:rPr>
                      <w:rFonts w:ascii="Times New Roman" w:hAnsi="Times New Roman" w:cs="Times New Roman"/>
                      <w:b/>
                      <w:bCs/>
                      <w:i/>
                      <w:iCs/>
                      <w:sz w:val="18"/>
                      <w:szCs w:val="18"/>
                      <w:lang w:eastAsia="ko-KR"/>
                    </w:rPr>
                  </w:pPr>
                  <w:r>
                    <w:rPr>
                      <w:rFonts w:ascii="Times New Roman" w:hAnsi="Times New Roman" w:cs="Times New Roman"/>
                      <w:b/>
                      <w:bCs/>
                      <w:i/>
                      <w:iCs/>
                      <w:sz w:val="18"/>
                      <w:szCs w:val="18"/>
                      <w:lang w:eastAsia="ko-KR"/>
                    </w:rPr>
                    <w:t>Agreement</w:t>
                  </w:r>
                </w:p>
                <w:p w:rsidR="005913DE" w:rsidRDefault="00553824">
                  <w:pPr>
                    <w:snapToGrid w:val="0"/>
                    <w:rPr>
                      <w:rFonts w:ascii="Times New Roman" w:eastAsia="宋体" w:hAnsi="Times New Roman" w:cs="Times New Roman"/>
                      <w:i/>
                      <w:iCs/>
                      <w:sz w:val="18"/>
                      <w:szCs w:val="18"/>
                      <w:lang w:eastAsia="ko-KR"/>
                    </w:rPr>
                  </w:pPr>
                  <w:r>
                    <w:rPr>
                      <w:rFonts w:ascii="Times New Roman" w:hAnsi="Times New Roman" w:cs="Times New Roman"/>
                      <w:i/>
                      <w:iCs/>
                      <w:sz w:val="18"/>
                      <w:szCs w:val="18"/>
                      <w:lang w:eastAsia="ko-KR"/>
                    </w:rPr>
                    <w:t xml:space="preserve">For single DCI based M-TRP PUSCH repetition schemes, in codebook based PUSCH, </w:t>
                  </w:r>
                </w:p>
                <w:p w:rsidR="005913DE" w:rsidRDefault="00553824">
                  <w:pPr>
                    <w:numPr>
                      <w:ilvl w:val="0"/>
                      <w:numId w:val="61"/>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t>Support two SRI fields corre</w:t>
                  </w:r>
                  <w:r>
                    <w:rPr>
                      <w:rFonts w:ascii="Times New Roman" w:hAnsi="Times New Roman" w:cs="Times New Roman"/>
                      <w:i/>
                      <w:iCs/>
                      <w:sz w:val="18"/>
                      <w:szCs w:val="18"/>
                      <w:lang w:eastAsia="ko-KR"/>
                    </w:rPr>
                    <w:t>sponding to two SRS resource sets are included in DCI formats 0_1/0_2.</w:t>
                  </w:r>
                </w:p>
                <w:p w:rsidR="005913DE" w:rsidRDefault="00553824">
                  <w:pPr>
                    <w:numPr>
                      <w:ilvl w:val="1"/>
                      <w:numId w:val="61"/>
                    </w:numPr>
                    <w:spacing w:line="252" w:lineRule="auto"/>
                    <w:rPr>
                      <w:rFonts w:ascii="Times New Roman" w:hAnsi="Times New Roman" w:cs="Times New Roman"/>
                      <w:b/>
                      <w:bCs/>
                      <w:i/>
                      <w:iCs/>
                      <w:color w:val="FF0000"/>
                      <w:sz w:val="18"/>
                      <w:szCs w:val="18"/>
                      <w:lang w:eastAsia="ko-KR"/>
                    </w:rPr>
                  </w:pPr>
                  <w:r>
                    <w:rPr>
                      <w:rFonts w:ascii="Times New Roman" w:hAnsi="Times New Roman" w:cs="Times New Roman"/>
                      <w:i/>
                      <w:iCs/>
                      <w:color w:val="FF0000"/>
                      <w:sz w:val="18"/>
                      <w:szCs w:val="18"/>
                      <w:lang w:eastAsia="ko-KR"/>
                    </w:rPr>
                    <w:t>Each SRI field indicating SRI per TRP, where the SRI field based on Rel-15/16 framework</w:t>
                  </w:r>
                </w:p>
                <w:p w:rsidR="005913DE" w:rsidRDefault="00553824">
                  <w:pPr>
                    <w:numPr>
                      <w:ilvl w:val="0"/>
                      <w:numId w:val="61"/>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t xml:space="preserve">Support dynamic switching between multi-TRP and single-TRP operation </w:t>
                  </w:r>
                </w:p>
                <w:p w:rsidR="005913DE" w:rsidRDefault="00553824">
                  <w:pPr>
                    <w:numPr>
                      <w:ilvl w:val="0"/>
                      <w:numId w:val="61"/>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lang w:eastAsia="ko-KR"/>
                    </w:rPr>
                    <w:t xml:space="preserve">FFS: Support dynamic </w:t>
                  </w:r>
                  <w:r>
                    <w:rPr>
                      <w:rFonts w:ascii="Times New Roman" w:hAnsi="Times New Roman" w:cs="Times New Roman"/>
                      <w:i/>
                      <w:iCs/>
                      <w:sz w:val="18"/>
                      <w:szCs w:val="18"/>
                      <w:lang w:eastAsia="ko-KR"/>
                    </w:rPr>
                    <w:t>switching the order of two TRPs</w:t>
                  </w:r>
                </w:p>
              </w:tc>
            </w:tr>
          </w:tbl>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4C2118">
              <w:rPr>
                <w:rFonts w:ascii="Times New Roman" w:eastAsia="宋体" w:hAnsi="Times New Roman" w:cs="Times New Roman"/>
                <w:color w:val="4A442A" w:themeColor="background2" w:themeShade="40"/>
                <w:sz w:val="18"/>
                <w:szCs w:val="18"/>
              </w:rPr>
              <w:t xml:space="preserve">For </w:t>
            </w:r>
            <w:r>
              <w:rPr>
                <w:rFonts w:ascii="Times New Roman" w:eastAsia="宋体" w:hAnsi="Times New Roman" w:cs="Times New Roman"/>
                <w:color w:val="4A442A" w:themeColor="background2" w:themeShade="40"/>
                <w:sz w:val="18"/>
                <w:szCs w:val="18"/>
              </w:rPr>
              <w:t xml:space="preserve">the </w:t>
            </w:r>
            <w:r w:rsidRPr="004C2118">
              <w:rPr>
                <w:rFonts w:ascii="Times New Roman" w:eastAsia="宋体" w:hAnsi="Times New Roman" w:cs="Times New Roman"/>
                <w:color w:val="4A442A" w:themeColor="background2" w:themeShade="40"/>
                <w:sz w:val="18"/>
                <w:szCs w:val="18"/>
              </w:rPr>
              <w:t>first bullet, we prefer the 1st SRI/TPMI field associate with the 2nd SRS resource set while the 2nd SRI/TPMI field associate with the 1st SRS resource set</w:t>
            </w:r>
            <w:r>
              <w:rPr>
                <w:rFonts w:ascii="Times New Roman" w:eastAsia="宋体" w:hAnsi="Times New Roman" w:cs="Times New Roman"/>
                <w:color w:val="4A442A" w:themeColor="background2" w:themeShade="40"/>
                <w:sz w:val="18"/>
                <w:szCs w:val="18"/>
              </w:rPr>
              <w:t>. For sake of progress, we can accept the current version if majority companies support it.</w:t>
            </w:r>
          </w:p>
          <w:p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support the restriction in the last bullet in order to avoid further work on the case with different number of SRS resources</w:t>
            </w:r>
          </w:p>
          <w:p w:rsidR="00AD4E5E" w:rsidRDefault="00AD4E5E" w:rsidP="00AD4E5E">
            <w:pPr>
              <w:adjustRightInd w:val="0"/>
              <w:snapToGrid w:val="0"/>
              <w:spacing w:before="60"/>
              <w:rPr>
                <w:rFonts w:ascii="Times New Roman" w:eastAsia="宋体" w:hAnsi="Times New Roman" w:cs="Times New Roman" w:hint="eastAsia"/>
                <w:color w:val="4A442A" w:themeColor="background2" w:themeShade="40"/>
                <w:sz w:val="18"/>
                <w:szCs w:val="18"/>
              </w:rPr>
            </w:pPr>
          </w:p>
        </w:tc>
      </w:tr>
    </w:tbl>
    <w:p w:rsidR="005913DE" w:rsidRDefault="005913DE">
      <w:pPr>
        <w:overflowPunct w:val="0"/>
        <w:rPr>
          <w:rFonts w:ascii="Times New Roman" w:hAnsi="Times New Roman" w:cs="Times New Roman"/>
          <w:sz w:val="18"/>
          <w:szCs w:val="18"/>
        </w:rPr>
      </w:pPr>
    </w:p>
    <w:p w:rsidR="005913DE" w:rsidRDefault="00553824">
      <w:pPr>
        <w:pStyle w:val="Style2"/>
      </w:pPr>
      <w:r>
        <w:t>NCB based PUSCH: number of PT-RS ports</w:t>
      </w:r>
    </w:p>
    <w:p w:rsidR="005913DE" w:rsidRDefault="00553824">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Proposal 3.7</w:t>
      </w:r>
      <w:r>
        <w:rPr>
          <w:rFonts w:ascii="Times New Roman" w:hAnsi="Times New Roman" w:cs="Times New Roman"/>
          <w:b/>
          <w:bCs/>
          <w:sz w:val="18"/>
          <w:szCs w:val="18"/>
        </w:rPr>
        <w:t xml:space="preserve">: </w:t>
      </w:r>
      <w:r>
        <w:rPr>
          <w:rFonts w:ascii="Times New Roman" w:eastAsia="Batang" w:hAnsi="Times New Roman" w:cs="Times New Roman"/>
          <w:sz w:val="18"/>
          <w:szCs w:val="18"/>
        </w:rPr>
        <w:t>For non-codebook based multi-TRP PUSCH repetition, down-selection one of the two alternatives:</w:t>
      </w:r>
    </w:p>
    <w:p w:rsidR="005913DE" w:rsidRDefault="00553824">
      <w:pPr>
        <w:pStyle w:val="aff9"/>
        <w:numPr>
          <w:ilvl w:val="0"/>
          <w:numId w:val="62"/>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rsidR="005913DE" w:rsidRDefault="00553824">
      <w:pPr>
        <w:pStyle w:val="aff9"/>
        <w:numPr>
          <w:ilvl w:val="0"/>
          <w:numId w:val="62"/>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rsidR="005913DE" w:rsidRDefault="005913DE">
      <w:pPr>
        <w:overflowPunct w:val="0"/>
        <w:rPr>
          <w:rFonts w:ascii="Times New Roman" w:eastAsia="Batang" w:hAnsi="Times New Roman" w:cs="Times New Roman"/>
          <w:sz w:val="16"/>
          <w:szCs w:val="16"/>
        </w:rPr>
      </w:pP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w:t>
            </w:r>
            <w:r>
              <w:rPr>
                <w:rFonts w:ascii="Times New Roman" w:eastAsia="宋体" w:hAnsi="Times New Roman" w:cs="Times New Roman"/>
                <w:color w:val="4A442A" w:themeColor="background2" w:themeShade="40"/>
                <w:sz w:val="18"/>
                <w:szCs w:val="18"/>
              </w:rPr>
              <w:t>n in Alt1.</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proofErr w:type="spellStart"/>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w:t>
            </w:r>
            <w:r>
              <w:rPr>
                <w:rFonts w:ascii="Times New Roman" w:hAnsi="Times New Roman" w:cs="Times New Roman"/>
                <w:b/>
                <w:bCs/>
                <w:color w:val="4A442A" w:themeColor="background2" w:themeShade="40"/>
                <w:sz w:val="18"/>
                <w:szCs w:val="18"/>
              </w:rPr>
              <w:t xml:space="preserve">hink alt. 2 is natural way to support NCB </w:t>
            </w:r>
            <w:proofErr w:type="spellStart"/>
            <w:r>
              <w:rPr>
                <w:rFonts w:ascii="Times New Roman" w:hAnsi="Times New Roman" w:cs="Times New Roman"/>
                <w:b/>
                <w:bCs/>
                <w:color w:val="4A442A" w:themeColor="background2" w:themeShade="40"/>
                <w:sz w:val="18"/>
                <w:szCs w:val="18"/>
              </w:rPr>
              <w:t>mTRP</w:t>
            </w:r>
            <w:proofErr w:type="spellEnd"/>
            <w:r>
              <w:rPr>
                <w:rFonts w:ascii="Times New Roman" w:hAnsi="Times New Roman" w:cs="Times New Roman"/>
                <w:b/>
                <w:bCs/>
                <w:color w:val="4A442A" w:themeColor="background2" w:themeShade="40"/>
                <w:sz w:val="18"/>
                <w:szCs w:val="18"/>
              </w:rPr>
              <w:t xml:space="preserve"> PUSCH. Each SRI can be determined as each SRS resource set and only restriction is the same number of layers. So, the actual number of PTRS ports for each TRP can be different depending on the selected SRI for</w:t>
            </w:r>
            <w:r>
              <w:rPr>
                <w:rFonts w:ascii="Times New Roman" w:hAnsi="Times New Roman" w:cs="Times New Roman"/>
                <w:b/>
                <w:bCs/>
                <w:color w:val="4A442A" w:themeColor="background2" w:themeShade="40"/>
                <w:sz w:val="18"/>
                <w:szCs w:val="18"/>
              </w:rPr>
              <w:t xml:space="preserve"> each TRP.</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share similar views as QC to support Alt.2.</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share similar view as Ericsson.</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Alt 2. We share similar views as QC, Samsung and vivo.</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Alt. 2.</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AD4E5E" w:rsidRDefault="00AD4E5E" w:rsidP="00AD4E5E">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Alt.1</w:t>
            </w:r>
          </w:p>
        </w:tc>
      </w:tr>
    </w:tbl>
    <w:p w:rsidR="005913DE" w:rsidRDefault="005913DE">
      <w:pPr>
        <w:overflowPunct w:val="0"/>
        <w:rPr>
          <w:rFonts w:ascii="Times New Roman" w:eastAsia="Batang" w:hAnsi="Times New Roman" w:cs="Times New Roman"/>
          <w:sz w:val="16"/>
          <w:szCs w:val="16"/>
        </w:rPr>
      </w:pPr>
    </w:p>
    <w:p w:rsidR="005913DE" w:rsidRDefault="00553824">
      <w:pPr>
        <w:pStyle w:val="Style2"/>
      </w:pPr>
      <w:r>
        <w:t xml:space="preserve">CG PUSCH: RV mapping </w:t>
      </w:r>
    </w:p>
    <w:p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lastRenderedPageBreak/>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w:t>
      </w:r>
      <w:r>
        <w:rPr>
          <w:rFonts w:ascii="Times New Roman" w:hAnsi="Times New Roman" w:cs="Times New Roman"/>
          <w:sz w:val="18"/>
          <w:szCs w:val="18"/>
        </w:rPr>
        <w:t>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 xml:space="preserve">upport that the initial transmission can start also from the first transmission occasion and/or any transmission occasions </w:t>
      </w:r>
      <w:r>
        <w:rPr>
          <w:rFonts w:ascii="Times New Roman" w:eastAsia="Batang" w:hAnsi="Times New Roman" w:cs="Times New Roman"/>
          <w:sz w:val="18"/>
          <w:szCs w:val="18"/>
        </w:rPr>
        <w:t>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initial transmission of a transport block may start towards any TRP if the first transmission occasion of the K repetitions is RV = 0 (if configured RV sequence is {0 2 3 1}) or any of the transmission occasio</w:t>
      </w:r>
      <w:r>
        <w:rPr>
          <w:rFonts w:ascii="Times New Roman" w:hAnsi="Times New Roman" w:cs="Times New Roman"/>
          <w:iCs/>
          <w:sz w:val="18"/>
          <w:szCs w:val="18"/>
        </w:rPr>
        <w:t xml:space="preserve">ns of the K repetitions that are associated with RV = 0 (if the configured RV sequence is {0 3 0 3} or {0,0,0,0}) . </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w:t>
      </w:r>
      <w:r>
        <w:rPr>
          <w:rFonts w:ascii="Times New Roman" w:hAnsi="Times New Roman" w:cs="Times New Roman"/>
          <w:sz w:val="18"/>
          <w:szCs w:val="18"/>
        </w:rPr>
        <w:t xml:space="preserve">epetitions (same as Rel-15/16). </w:t>
      </w:r>
    </w:p>
    <w:p w:rsidR="005913DE" w:rsidRDefault="005913DE">
      <w:pPr>
        <w:adjustRightInd w:val="0"/>
        <w:snapToGrid w:val="0"/>
        <w:spacing w:line="256" w:lineRule="auto"/>
        <w:rPr>
          <w:rFonts w:ascii="Times New Roman" w:hAnsi="Times New Roman" w:cs="Times New Roman"/>
          <w:iCs/>
          <w:sz w:val="18"/>
          <w:szCs w:val="18"/>
        </w:rPr>
      </w:pP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w:t>
            </w:r>
            <w:r>
              <w:rPr>
                <w:rFonts w:ascii="Times New Roman" w:hAnsi="Times New Roman" w:cs="Times New Roman"/>
                <w:b/>
                <w:bCs/>
                <w:color w:val="4A442A" w:themeColor="background2" w:themeShade="40"/>
                <w:sz w:val="18"/>
                <w:szCs w:val="18"/>
              </w:rPr>
              <w:t>initial transmission possible in the 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Pr>
                <w:rFonts w:ascii="Times New Roman" w:hAnsi="Times New Roman" w:cs="Times New Roman"/>
                <w:i/>
                <w:iCs/>
                <w:sz w:val="18"/>
                <w:szCs w:val="18"/>
              </w:rPr>
              <w:t>startingFromRV0</w:t>
            </w:r>
            <w:r>
              <w:rPr>
                <w:rFonts w:ascii="Times New Roman" w:hAnsi="Times New Roman" w:cs="Times New Roman"/>
                <w:sz w:val="18"/>
                <w:szCs w:val="18"/>
              </w:rPr>
              <w:t xml:space="preserve"> </w:t>
            </w:r>
            <w:r>
              <w:rPr>
                <w:rFonts w:ascii="Times New Roman" w:hAnsi="Times New Roman" w:cs="Times New Roman"/>
                <w:b/>
                <w:bCs/>
                <w:color w:val="4A442A" w:themeColor="background2" w:themeShade="40"/>
                <w:sz w:val="18"/>
                <w:szCs w:val="18"/>
              </w:rPr>
              <w:t>set to ‘on’, initial transmission can be done in first or second TO, which</w:t>
            </w:r>
            <w:r>
              <w:rPr>
                <w:rFonts w:ascii="Times New Roman" w:hAnsi="Times New Roman" w:cs="Times New Roman"/>
                <w:b/>
                <w:bCs/>
                <w:color w:val="4A442A" w:themeColor="background2" w:themeShade="40"/>
                <w:sz w:val="18"/>
                <w:szCs w:val="18"/>
              </w:rPr>
              <w:t xml:space="preserve"> provides more flexibility. As another example, if RV sequence 03213012 (0231 for TRP1 and 3102 for TRP2) is applied, initial transmission can be done in first or sixth TO, resulting in latency reduction.</w:t>
            </w:r>
          </w:p>
          <w:p w:rsidR="005913DE" w:rsidRDefault="00553824">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rsidR="005913DE" w:rsidRDefault="005913DE">
            <w:pPr>
              <w:adjustRightInd w:val="0"/>
              <w:snapToGrid w:val="0"/>
              <w:rPr>
                <w:rFonts w:ascii="Times New Roman" w:hAnsi="Times New Roman" w:cs="Times New Roman"/>
                <w:b/>
                <w:bCs/>
                <w:sz w:val="18"/>
                <w:szCs w:val="18"/>
                <w:highlight w:val="yellow"/>
              </w:rPr>
            </w:pPr>
          </w:p>
          <w:p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w:t>
            </w:r>
            <w:r>
              <w:rPr>
                <w:rFonts w:ascii="Times New Roman" w:hAnsi="Times New Roman" w:cs="Times New Roman"/>
                <w:sz w:val="18"/>
                <w:szCs w:val="18"/>
              </w:rPr>
              <w:t>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w:t>
            </w:r>
            <w:r>
              <w:rPr>
                <w:rFonts w:ascii="Times New Roman" w:eastAsia="Batang" w:hAnsi="Times New Roman" w:cs="Times New Roman"/>
                <w:sz w:val="18"/>
                <w:szCs w:val="18"/>
              </w:rPr>
              <w:t>ions associated with RV=0 for the second TRP</w:t>
            </w:r>
            <w:r>
              <w:rPr>
                <w:rFonts w:ascii="Times New Roman" w:hAnsi="Times New Roman" w:cs="Times New Roman"/>
                <w:sz w:val="18"/>
                <w:szCs w:val="18"/>
              </w:rPr>
              <w:t xml:space="preserve">, i.e., </w:t>
            </w:r>
            <w:r>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w:t>
            </w:r>
            <w:r>
              <w:rPr>
                <w:rFonts w:ascii="Times New Roman" w:hAnsi="Times New Roman" w:cs="Times New Roman"/>
                <w:sz w:val="18"/>
                <w:szCs w:val="18"/>
              </w:rPr>
              <w:t xml:space="preserve">transport block may only start at the first transmission occasion of the K repetitions (same as Rel-15/16). </w:t>
            </w:r>
          </w:p>
          <w:p w:rsidR="005913DE"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w:t>
            </w:r>
            <w:r>
              <w:rPr>
                <w:rFonts w:ascii="Times New Roman" w:eastAsia="宋体" w:hAnsi="Times New Roman" w:cs="Times New Roman"/>
                <w:b/>
                <w:bCs/>
                <w:color w:val="4A442A" w:themeColor="background2" w:themeShade="40"/>
                <w:sz w:val="18"/>
                <w:szCs w:val="18"/>
              </w:rPr>
              <w:t>sal.</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w:t>
            </w:r>
            <w:r>
              <w:rPr>
                <w:rFonts w:ascii="Times New Roman" w:hAnsi="Times New Roman" w:cs="Times New Roman"/>
                <w:strike/>
                <w:color w:val="FF0000"/>
                <w:sz w:val="18"/>
                <w:szCs w:val="18"/>
              </w:rPr>
              <w:t xml:space="preserve">only </w:t>
            </w:r>
            <w:r>
              <w:rPr>
                <w:rFonts w:ascii="Times New Roman" w:hAnsi="Times New Roman" w:cs="Times New Roman"/>
                <w:sz w:val="18"/>
                <w:szCs w:val="18"/>
              </w:rPr>
              <w:t>start at the first transmission occasion of</w:t>
            </w:r>
            <w:r>
              <w:rPr>
                <w:rFonts w:ascii="Times New Roman" w:hAnsi="Times New Roman" w:cs="Times New Roman"/>
                <w:color w:val="FF0000"/>
                <w:sz w:val="18"/>
                <w:szCs w:val="18"/>
              </w:rPr>
              <w:t xml:space="preserve"> any TRP</w:t>
            </w:r>
            <w:r>
              <w:rPr>
                <w:rFonts w:ascii="Times New Roman" w:hAnsi="Times New Roman" w:cs="Times New Roman"/>
                <w:sz w:val="18"/>
                <w:szCs w:val="18"/>
              </w:rPr>
              <w:t xml:space="preserve"> </w:t>
            </w:r>
            <w:r>
              <w:rPr>
                <w:rFonts w:ascii="Times New Roman" w:hAnsi="Times New Roman" w:cs="Times New Roman"/>
                <w:strike/>
                <w:color w:val="FF0000"/>
                <w:sz w:val="18"/>
                <w:szCs w:val="18"/>
              </w:rPr>
              <w:t>the K repetitions (same as Rel-15/16)</w:t>
            </w:r>
            <w:r>
              <w:rPr>
                <w:rFonts w:ascii="Times New Roman" w:hAnsi="Times New Roman" w:cs="Times New Roman"/>
                <w:sz w:val="18"/>
                <w:szCs w:val="18"/>
              </w:rPr>
              <w:t xml:space="preserve">.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shd w:val="clear" w:color="auto" w:fill="auto"/>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Similar view as Apple.</w:t>
            </w:r>
          </w:p>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w:t>
            </w:r>
            <w:r>
              <w:rPr>
                <w:rFonts w:ascii="Times New Roman" w:eastAsia="宋体" w:hAnsi="Times New Roman" w:cs="Times New Roman"/>
                <w:b/>
                <w:bCs/>
                <w:color w:val="4A442A" w:themeColor="background2" w:themeShade="40"/>
                <w:sz w:val="18"/>
                <w:szCs w:val="18"/>
              </w:rPr>
              <w:t>ond bullet, we do not see the spec impact.</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rsidR="005913DE" w:rsidRDefault="00553824">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in principle, considering the suggested updates below.</w:t>
            </w:r>
          </w:p>
          <w:p w:rsidR="005913DE" w:rsidRDefault="00553824">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First, the first part of the second sub-bullet is not fully clear. In addition, the proposal doesn’t seem to cover which PUSCH TOs the UE can use considering the second TRP (assuming a first PUSCH TO with RV0 towards one TRP would be used first). We propos</w:t>
            </w:r>
            <w:r>
              <w:rPr>
                <w:rFonts w:ascii="Times New Roman" w:eastAsia="宋体" w:hAnsi="Times New Roman" w:cs="Times New Roman"/>
                <w:color w:val="4A442A" w:themeColor="background2" w:themeShade="40"/>
                <w:sz w:val="18"/>
                <w:szCs w:val="18"/>
              </w:rPr>
              <w:t xml:space="preserve">e to allow the UE using any PUSCH TO that is associated with the other TRP; otherwise, this will add additional restrictions to which PUSCH TOs can be used as PUSCH transmissions/repetitions, which would at least negatively impact the PUSCH reliability. </w:t>
            </w:r>
          </w:p>
          <w:p w:rsidR="005913DE" w:rsidRDefault="00553824">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H</w:t>
            </w:r>
            <w:r>
              <w:rPr>
                <w:rFonts w:ascii="Times New Roman" w:eastAsia="宋体" w:hAnsi="Times New Roman" w:cs="Times New Roman"/>
                <w:color w:val="4A442A" w:themeColor="background2" w:themeShade="40"/>
                <w:sz w:val="18"/>
                <w:szCs w:val="18"/>
              </w:rPr>
              <w:t>ence, we suggest the following updates:</w:t>
            </w:r>
          </w:p>
          <w:p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w:t>
            </w:r>
            <w:r>
              <w:rPr>
                <w:rFonts w:ascii="Times New Roman" w:hAnsi="Times New Roman" w:cs="Times New Roman"/>
                <w:sz w:val="18"/>
                <w:szCs w:val="18"/>
              </w:rPr>
              <w:t xml:space="preserve">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 xml:space="preserve">upport that </w:t>
            </w:r>
            <w:r>
              <w:rPr>
                <w:rFonts w:ascii="Times New Roman" w:eastAsia="Batang" w:hAnsi="Times New Roman" w:cs="Times New Roman"/>
                <w:strike/>
                <w:color w:val="FF0000"/>
                <w:sz w:val="18"/>
                <w:szCs w:val="18"/>
              </w:rPr>
              <w:t xml:space="preserve">the initial transmission can start also from the first </w:t>
            </w:r>
            <w:r>
              <w:rPr>
                <w:rFonts w:ascii="Times New Roman" w:eastAsia="Batang" w:hAnsi="Times New Roman" w:cs="Times New Roman"/>
                <w:strike/>
                <w:color w:val="FF0000"/>
                <w:sz w:val="18"/>
                <w:szCs w:val="18"/>
              </w:rPr>
              <w:t>transmission occasion and/or any transmission occasions associated with RV=0 for the second TRP</w:t>
            </w:r>
            <w:r>
              <w:rPr>
                <w:rFonts w:ascii="Times New Roman" w:hAnsi="Times New Roman" w:cs="Times New Roman"/>
                <w:strike/>
                <w:color w:val="FF0000"/>
                <w:sz w:val="18"/>
                <w:szCs w:val="18"/>
              </w:rPr>
              <w:t xml:space="preserve">, i.e., </w:t>
            </w:r>
            <w:r>
              <w:rPr>
                <w:rFonts w:ascii="Times New Roman" w:hAnsi="Times New Roman" w:cs="Times New Roman"/>
                <w:iCs/>
                <w:sz w:val="18"/>
                <w:szCs w:val="18"/>
              </w:rPr>
              <w:t>initial transmission of a transport block may start towards any TRP if the first transmission occasion of the K repetitions is RV = 0 (if configured RV s</w:t>
            </w:r>
            <w:r>
              <w:rPr>
                <w:rFonts w:ascii="Times New Roman" w:hAnsi="Times New Roman" w:cs="Times New Roman"/>
                <w:iCs/>
                <w:sz w:val="18"/>
                <w:szCs w:val="18"/>
              </w:rPr>
              <w:t xml:space="preserve">equence is {0 2 3 1}) or any of the transmission occasions of the K repetitions that are associated with RV = 0 (if the configured RV sequence is {0 3 0 3} or {0,0,0,0}) . </w:t>
            </w:r>
            <w:r>
              <w:rPr>
                <w:rFonts w:ascii="Times New Roman" w:hAnsi="Times New Roman" w:cs="Times New Roman"/>
                <w:iCs/>
                <w:color w:val="FF0000"/>
                <w:sz w:val="18"/>
                <w:szCs w:val="18"/>
              </w:rPr>
              <w:t>All the later PUSCH transmission occasions towards the other TRP can be used as PUSC</w:t>
            </w:r>
            <w:r>
              <w:rPr>
                <w:rFonts w:ascii="Times New Roman" w:hAnsi="Times New Roman" w:cs="Times New Roman"/>
                <w:iCs/>
                <w:color w:val="FF0000"/>
                <w:sz w:val="18"/>
                <w:szCs w:val="18"/>
              </w:rPr>
              <w:t>H transmissions/repetitions.</w:t>
            </w:r>
          </w:p>
          <w:p w:rsidR="005913DE" w:rsidRDefault="00553824">
            <w:pPr>
              <w:pStyle w:val="aff9"/>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8"/>
                <w:szCs w:val="18"/>
              </w:rPr>
              <w:t xml:space="preserve">Considering this first transmission occasion is towards </w:t>
            </w:r>
            <w:r>
              <w:rPr>
                <w:rFonts w:ascii="Times New Roman" w:hAnsi="Times New Roman" w:cs="Times New Roman"/>
                <w:color w:val="FF0000"/>
                <w:sz w:val="18"/>
                <w:szCs w:val="18"/>
              </w:rPr>
              <w:t xml:space="preserve">one TRP, </w:t>
            </w:r>
            <w:r>
              <w:rPr>
                <w:rFonts w:ascii="Times New Roman" w:hAnsi="Times New Roman" w:cs="Times New Roman"/>
                <w:iCs/>
                <w:color w:val="FF0000"/>
                <w:sz w:val="18"/>
                <w:szCs w:val="18"/>
              </w:rPr>
              <w:t>all the later PUSCH transmission occasions towards the other TRP can be used as PUSCH transmissions/repetitions.</w:t>
            </w:r>
          </w:p>
          <w:p w:rsidR="005913DE"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rsidR="005913DE" w:rsidRDefault="00553824">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Support the proposal in principle. </w:t>
            </w:r>
            <w:r>
              <w:rPr>
                <w:rFonts w:ascii="Times New Roman" w:eastAsia="宋体" w:hAnsi="Times New Roman" w:cs="Times New Roman"/>
                <w:b/>
                <w:bCs/>
                <w:color w:val="4A442A" w:themeColor="background2" w:themeShade="40"/>
                <w:sz w:val="18"/>
                <w:szCs w:val="18"/>
              </w:rPr>
              <w:t xml:space="preserve">In Rel-16, </w:t>
            </w:r>
            <w:r>
              <w:rPr>
                <w:rFonts w:ascii="Times New Roman" w:hAnsi="Times New Roman" w:cs="Times New Roman"/>
                <w:b/>
                <w:sz w:val="18"/>
                <w:szCs w:val="18"/>
              </w:rPr>
              <w:t xml:space="preserve">if </w:t>
            </w:r>
            <w:r>
              <w:rPr>
                <w:rFonts w:ascii="Times New Roman" w:hAnsi="Times New Roman" w:cs="Times New Roman"/>
                <w:b/>
                <w:i/>
                <w:iCs/>
                <w:sz w:val="18"/>
                <w:szCs w:val="18"/>
              </w:rPr>
              <w:t>startingFromRV0</w:t>
            </w:r>
            <w:r>
              <w:rPr>
                <w:rFonts w:ascii="Times New Roman" w:hAnsi="Times New Roman" w:cs="Times New Roman"/>
                <w:b/>
                <w:sz w:val="18"/>
                <w:szCs w:val="18"/>
              </w:rPr>
              <w:t xml:space="preserve"> set to ‘on’,</w:t>
            </w:r>
            <w:r>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Pr>
                <w:rFonts w:ascii="Times New Roman" w:eastAsia="宋体" w:hAnsi="Times New Roman" w:cs="Times New Roman" w:hint="eastAsia"/>
                <w:b/>
                <w:sz w:val="18"/>
                <w:szCs w:val="18"/>
              </w:rPr>
              <w:t>≥</w:t>
            </w:r>
            <w:r>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Pr>
                <w:rFonts w:ascii="Times New Roman" w:eastAsia="宋体" w:hAnsi="Times New Roman" w:cs="Times New Roman"/>
                <w:b/>
                <w:sz w:val="18"/>
                <w:szCs w:val="18"/>
              </w:rPr>
              <w:t>uch restriction also can be included in the prop</w:t>
            </w:r>
            <w:r>
              <w:rPr>
                <w:rFonts w:ascii="Times New Roman" w:eastAsia="宋体" w:hAnsi="Times New Roman" w:cs="Times New Roman"/>
                <w:b/>
                <w:sz w:val="18"/>
                <w:szCs w:val="18"/>
              </w:rPr>
              <w:t>osal.</w:t>
            </w:r>
          </w:p>
        </w:tc>
      </w:tr>
      <w:tr w:rsidR="005913DE">
        <w:trPr>
          <w:trHeight w:val="90"/>
        </w:trPr>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tcPr>
          <w:p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W</w:t>
            </w:r>
            <w:r>
              <w:rPr>
                <w:rFonts w:ascii="Times New Roman" w:eastAsia="宋体" w:hAnsi="Times New Roman" w:cs="Times New Roman" w:hint="eastAsia"/>
                <w:color w:val="4A442A" w:themeColor="background2" w:themeShade="40"/>
                <w:sz w:val="18"/>
                <w:szCs w:val="18"/>
              </w:rPr>
              <w:t xml:space="preserve">e </w:t>
            </w:r>
            <w:r>
              <w:rPr>
                <w:rFonts w:ascii="Times New Roman" w:eastAsia="宋体" w:hAnsi="Times New Roman" w:cs="Times New Roman"/>
                <w:color w:val="4A442A" w:themeColor="background2" w:themeShade="40"/>
                <w:sz w:val="18"/>
                <w:szCs w:val="18"/>
              </w:rPr>
              <w:t>are fine with the proposal.</w:t>
            </w:r>
          </w:p>
        </w:tc>
      </w:tr>
      <w:tr w:rsidR="005913DE">
        <w:tc>
          <w:tcPr>
            <w:tcW w:w="2122" w:type="dxa"/>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D4E5E">
        <w:tc>
          <w:tcPr>
            <w:tcW w:w="2122" w:type="dxa"/>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rsidR="00AD4E5E" w:rsidRDefault="00AD4E5E" w:rsidP="00AD4E5E">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The restriction raised by CATT should also be included.</w:t>
            </w:r>
          </w:p>
        </w:tc>
      </w:tr>
    </w:tbl>
    <w:p w:rsidR="005913DE" w:rsidRDefault="005913DE">
      <w:pPr>
        <w:adjustRightInd w:val="0"/>
        <w:snapToGrid w:val="0"/>
        <w:spacing w:line="256" w:lineRule="auto"/>
        <w:rPr>
          <w:rFonts w:ascii="Times New Roman" w:hAnsi="Times New Roman" w:cs="Times New Roman"/>
          <w:iCs/>
          <w:sz w:val="18"/>
          <w:szCs w:val="18"/>
        </w:rPr>
      </w:pPr>
    </w:p>
    <w:p w:rsidR="005913DE" w:rsidRDefault="00553824">
      <w:pPr>
        <w:pStyle w:val="Style2"/>
      </w:pPr>
      <w:r>
        <w:t xml:space="preserve">CG PUSCH: Configuration details </w:t>
      </w:r>
    </w:p>
    <w:p w:rsidR="005913DE" w:rsidRDefault="00553824">
      <w:pPr>
        <w:adjustRightInd w:val="0"/>
        <w:snapToGrid w:val="0"/>
        <w:rPr>
          <w:rFonts w:ascii="Times New Roman" w:hAnsi="Times New Roman" w:cs="Times New Roman"/>
          <w:bCs/>
          <w:iCs/>
          <w:sz w:val="18"/>
          <w:szCs w:val="18"/>
          <w:lang w:val="en-GB"/>
        </w:rPr>
      </w:pPr>
      <w:r>
        <w:rPr>
          <w:rFonts w:ascii="Times New Roman" w:hAnsi="Times New Roman" w:cs="Times New Roman"/>
          <w:b/>
          <w:bCs/>
          <w:sz w:val="18"/>
          <w:szCs w:val="18"/>
          <w:highlight w:val="yellow"/>
        </w:rPr>
        <w:t>Proposal 3.9-1</w:t>
      </w:r>
      <w:r>
        <w:rPr>
          <w:rFonts w:ascii="Times New Roman" w:hAnsi="Times New Roman" w:cs="Times New Roman"/>
          <w:b/>
          <w:bCs/>
          <w:sz w:val="18"/>
          <w:szCs w:val="18"/>
        </w:rPr>
        <w:t xml:space="preserve">: </w:t>
      </w:r>
      <w:r>
        <w:rPr>
          <w:rFonts w:ascii="Times New Roman" w:hAnsi="Times New Roman" w:cs="Times New Roman"/>
          <w:bCs/>
          <w:iCs/>
          <w:sz w:val="18"/>
          <w:szCs w:val="18"/>
          <w:lang w:val="en-GB"/>
        </w:rPr>
        <w:t xml:space="preserve">When DCI schedules a retransmission of CG-PUSCH for type 1 CG or type 2 CG (DCI with CRC scrambled with CS-RNTI and </w:t>
      </w:r>
      <w:r>
        <w:rPr>
          <w:rFonts w:ascii="Times New Roman" w:hAnsi="Times New Roman" w:cs="Times New Roman"/>
          <w:bCs/>
          <w:iCs/>
          <w:sz w:val="18"/>
          <w:szCs w:val="18"/>
          <w:lang w:val="en-GB"/>
        </w:rPr>
        <w:t>NDI=1) while the CG configuration is RRC-configured with two fields of power control parameters, apply the same procedure as DCI activation for CG type 2 agreed before, i.e.,</w:t>
      </w:r>
    </w:p>
    <w:p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w:t>
      </w:r>
      <w:r>
        <w:rPr>
          <w:rFonts w:ascii="Times New Roman" w:eastAsia="Times New Roman" w:hAnsi="Times New Roman" w:cs="Times New Roman"/>
          <w:bCs/>
          <w:i/>
          <w:iCs/>
          <w:sz w:val="18"/>
          <w:szCs w:val="18"/>
          <w:lang w:val="en-GB"/>
        </w:rPr>
        <w:t>Use</w:t>
      </w:r>
      <w:proofErr w:type="spellEnd"/>
      <w:r>
        <w:rPr>
          <w:rFonts w:ascii="Times New Roman" w:eastAsia="Times New Roman" w:hAnsi="Times New Roman" w:cs="Times New Roman"/>
          <w:bCs/>
          <w:sz w:val="18"/>
          <w:szCs w:val="18"/>
          <w:lang w:val="en-GB"/>
        </w:rPr>
        <w:t>’ are associated with the first SRS resource set.</w:t>
      </w:r>
    </w:p>
    <w:p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lastRenderedPageBreak/>
        <w:t xml:space="preserve">Applying the first, second, or both first and second RRC-configured </w:t>
      </w:r>
      <w:r>
        <w:rPr>
          <w:rFonts w:ascii="Times New Roman" w:eastAsia="Batang" w:hAnsi="Times New Roman" w:cs="Times New Roman"/>
          <w:bCs/>
          <w:sz w:val="18"/>
          <w:szCs w:val="18"/>
          <w:lang w:val="en-GB"/>
        </w:rPr>
        <w:t>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rsidR="005913DE" w:rsidRDefault="005913DE">
      <w:pPr>
        <w:adjustRightInd w:val="0"/>
        <w:snapToGrid w:val="0"/>
        <w:spacing w:line="256" w:lineRule="auto"/>
        <w:rPr>
          <w:rFonts w:ascii="Times New Roman" w:hAnsi="Times New Roman" w:cs="Times New Roman"/>
          <w:iCs/>
          <w:sz w:val="18"/>
          <w:szCs w:val="18"/>
        </w:rPr>
      </w:pPr>
    </w:p>
    <w:p w:rsidR="005913DE" w:rsidRDefault="00553824">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3.9-2</w:t>
      </w:r>
      <w:r>
        <w:rPr>
          <w:rFonts w:ascii="Times New Roman" w:hAnsi="Times New Roman" w:cs="Times New Roman"/>
          <w:sz w:val="18"/>
          <w:szCs w:val="18"/>
        </w:rPr>
        <w:t xml:space="preserve">: </w:t>
      </w:r>
      <w:r>
        <w:rPr>
          <w:rFonts w:ascii="Times New Roman" w:hAnsi="Times New Roman" w:cs="Times New Roman"/>
          <w:iCs/>
          <w:sz w:val="18"/>
          <w:szCs w:val="18"/>
          <w:lang w:val="en-GB"/>
        </w:rPr>
        <w:t xml:space="preserve">When </w:t>
      </w:r>
      <w:proofErr w:type="spellStart"/>
      <w:r>
        <w:rPr>
          <w:rFonts w:ascii="Times New Roman" w:hAnsi="Times New Roman" w:cs="Times New Roman"/>
          <w:iCs/>
          <w:sz w:val="18"/>
          <w:szCs w:val="18"/>
          <w:lang w:val="en-GB"/>
        </w:rPr>
        <w:t>fallback</w:t>
      </w:r>
      <w:proofErr w:type="spellEnd"/>
      <w:r>
        <w:rPr>
          <w:rFonts w:ascii="Times New Roman" w:hAnsi="Times New Roman" w:cs="Times New Roman"/>
          <w:iCs/>
          <w:sz w:val="18"/>
          <w:szCs w:val="18"/>
          <w:lang w:val="en-GB"/>
        </w:rPr>
        <w:t xml:space="preserve"> DCI (DCI format 0_0) activates a type 2 CG or schedules a</w:t>
      </w:r>
      <w:r>
        <w:rPr>
          <w:rFonts w:ascii="Times New Roman" w:hAnsi="Times New Roman" w:cs="Times New Roman"/>
          <w:iCs/>
          <w:sz w:val="18"/>
          <w:szCs w:val="18"/>
          <w:lang w:val="en-GB"/>
        </w:rPr>
        <w:t xml:space="preserve">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rsidR="005913DE" w:rsidRDefault="00553824">
      <w:pPr>
        <w:pStyle w:val="aff9"/>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uses the first set of values for power control (first RRC-configured ‘</w:t>
      </w:r>
      <w:r>
        <w:rPr>
          <w:rFonts w:ascii="Times New Roman" w:hAnsi="Times New Roman" w:cs="Times New Roman"/>
          <w:i/>
          <w:sz w:val="18"/>
          <w:szCs w:val="18"/>
        </w:rPr>
        <w:t>p0-PUSCH-Alpha</w:t>
      </w:r>
      <w:r>
        <w:rPr>
          <w:rFonts w:ascii="Times New Roman" w:hAnsi="Times New Roman" w:cs="Times New Roman"/>
          <w:iCs/>
          <w:sz w:val="18"/>
          <w:szCs w:val="18"/>
        </w:rPr>
        <w:t>’ and ‘</w:t>
      </w:r>
      <w:proofErr w:type="spellStart"/>
      <w:r>
        <w:rPr>
          <w:rFonts w:ascii="Times New Roman" w:hAnsi="Times New Roman" w:cs="Times New Roman"/>
          <w:i/>
          <w:sz w:val="18"/>
          <w:szCs w:val="18"/>
        </w:rPr>
        <w:t>powerControlLoopToUse</w:t>
      </w:r>
      <w:proofErr w:type="spellEnd"/>
      <w:r>
        <w:rPr>
          <w:rFonts w:ascii="Times New Roman" w:hAnsi="Times New Roman" w:cs="Times New Roman"/>
          <w:iCs/>
          <w:sz w:val="18"/>
          <w:szCs w:val="18"/>
        </w:rPr>
        <w:t>’).</w:t>
      </w:r>
    </w:p>
    <w:p w:rsidR="005913DE" w:rsidRDefault="005913DE">
      <w:pPr>
        <w:rPr>
          <w:rFonts w:ascii="Times New Roman" w:hAnsi="Times New Roman" w:cs="Times New Roman"/>
          <w:iCs/>
          <w:sz w:val="18"/>
          <w:szCs w:val="18"/>
        </w:rPr>
      </w:pPr>
    </w:p>
    <w:p w:rsidR="005913DE" w:rsidRDefault="005913DE">
      <w:pPr>
        <w:rPr>
          <w:rFonts w:ascii="Times New Roman" w:hAnsi="Times New Roman" w:cs="Times New Roman"/>
          <w:iCs/>
          <w:sz w:val="18"/>
          <w:szCs w:val="18"/>
        </w:rPr>
      </w:pPr>
    </w:p>
    <w:p w:rsidR="005913DE" w:rsidRDefault="00553824">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3.9-3</w:t>
      </w:r>
      <w:r>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w:t>
      </w:r>
      <w:r>
        <w:rPr>
          <w:rFonts w:ascii="Times New Roman" w:hAnsi="Times New Roman" w:cs="Times New Roman"/>
          <w:iCs/>
          <w:sz w:val="18"/>
          <w:szCs w:val="18"/>
          <w:lang w:val="en-GB"/>
        </w:rPr>
        <w:t xml:space="preserve">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rsidR="005913DE" w:rsidRDefault="00553824">
      <w:pPr>
        <w:pStyle w:val="aff9"/>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expects the new DCI field for dynamic switching is set to “00”, and all PUSCH repetitions are associated with the first SRS resource set.</w:t>
      </w:r>
    </w:p>
    <w:p w:rsidR="005913DE" w:rsidRDefault="005913DE">
      <w:pPr>
        <w:rPr>
          <w:rFonts w:ascii="Times New Roman" w:hAnsi="Times New Roman" w:cs="Times New Roman"/>
          <w:iCs/>
          <w:sz w:val="18"/>
          <w:szCs w:val="18"/>
        </w:rPr>
      </w:pPr>
    </w:p>
    <w:p w:rsidR="005913DE" w:rsidRDefault="0055382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Please comm</w:t>
      </w:r>
      <w:r>
        <w:rPr>
          <w:rFonts w:ascii="Times New Roman" w:eastAsia="宋体" w:hAnsi="Times New Roman" w:cs="Times New Roman"/>
          <w:color w:val="4A442A" w:themeColor="background2" w:themeShade="40"/>
          <w:sz w:val="18"/>
          <w:szCs w:val="18"/>
        </w:rPr>
        <w:t xml:space="preserve">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tc>
          <w:tcPr>
            <w:tcW w:w="2122" w:type="dxa"/>
            <w:shd w:val="clear" w:color="auto" w:fill="auto"/>
          </w:tcPr>
          <w:p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p>
        </w:tc>
      </w:tr>
      <w:tr w:rsidR="005913DE">
        <w:tc>
          <w:tcPr>
            <w:tcW w:w="2122" w:type="dxa"/>
            <w:shd w:val="clear" w:color="auto" w:fill="auto"/>
          </w:tcPr>
          <w:p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AD4E5E">
        <w:tc>
          <w:tcPr>
            <w:tcW w:w="2122" w:type="dxa"/>
            <w:shd w:val="clear" w:color="auto" w:fill="auto"/>
          </w:tcPr>
          <w:p w:rsidR="00AD4E5E" w:rsidRDefault="00AD4E5E"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bookmarkStart w:id="81" w:name="_GoBack" w:colFirst="0" w:colLast="0"/>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bookmarkEnd w:id="81"/>
    </w:tbl>
    <w:p w:rsidR="005913DE" w:rsidRDefault="005913DE">
      <w:pPr>
        <w:rPr>
          <w:rFonts w:ascii="Times New Roman" w:hAnsi="Times New Roman" w:cs="Times New Roman"/>
          <w:iCs/>
          <w:sz w:val="18"/>
          <w:szCs w:val="18"/>
        </w:rPr>
      </w:pPr>
    </w:p>
    <w:p w:rsidR="005913DE" w:rsidRDefault="005913DE">
      <w:pPr>
        <w:adjustRightInd w:val="0"/>
        <w:snapToGrid w:val="0"/>
        <w:spacing w:line="256" w:lineRule="auto"/>
        <w:rPr>
          <w:rFonts w:ascii="Times New Roman" w:hAnsi="Times New Roman" w:cs="Times New Roman"/>
          <w:iCs/>
          <w:sz w:val="18"/>
          <w:szCs w:val="18"/>
        </w:rPr>
      </w:pPr>
    </w:p>
    <w:p w:rsidR="005913DE" w:rsidRDefault="00553824">
      <w:pPr>
        <w:pStyle w:val="2"/>
        <w:numPr>
          <w:ilvl w:val="0"/>
          <w:numId w:val="0"/>
        </w:numPr>
        <w:ind w:left="1077" w:hanging="1077"/>
        <w:rPr>
          <w:color w:val="auto"/>
          <w:sz w:val="24"/>
          <w:szCs w:val="16"/>
        </w:rPr>
      </w:pPr>
      <w:r>
        <w:rPr>
          <w:color w:val="auto"/>
          <w:sz w:val="24"/>
          <w:szCs w:val="16"/>
        </w:rPr>
        <w:t>3.3</w:t>
      </w:r>
      <w:r>
        <w:rPr>
          <w:color w:val="auto"/>
          <w:sz w:val="24"/>
          <w:szCs w:val="16"/>
        </w:rPr>
        <w:tab/>
        <w:t>Additional high priority proposals</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tc>
          <w:tcPr>
            <w:tcW w:w="212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tc>
          <w:tcPr>
            <w:tcW w:w="212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w:t>
            </w:r>
            <w:r>
              <w:rPr>
                <w:rFonts w:ascii="Times New Roman" w:eastAsia="宋体" w:hAnsi="Times New Roman" w:cs="Times New Roman"/>
                <w:color w:val="4A442A" w:themeColor="background2" w:themeShade="40"/>
                <w:sz w:val="18"/>
                <w:szCs w:val="18"/>
              </w:rPr>
              <w:t>ort M-TRP PUCCH/PUSCH transmission.</w:t>
            </w:r>
          </w:p>
        </w:tc>
      </w:tr>
      <w:tr w:rsidR="005913DE">
        <w:tc>
          <w:tcPr>
            <w:tcW w:w="2122" w:type="dxa"/>
          </w:tcPr>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rsidR="005913DE"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bl>
    <w:p w:rsidR="005913DE" w:rsidRDefault="005913DE">
      <w:pPr>
        <w:overflowPunct w:val="0"/>
        <w:rPr>
          <w:rFonts w:ascii="Times New Roman" w:hAnsi="Times New Roman" w:cs="Times New Roman"/>
          <w:sz w:val="18"/>
          <w:szCs w:val="18"/>
        </w:rPr>
      </w:pPr>
    </w:p>
    <w:p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2"/>
          <w:p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aff6"/>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39" w:history="1">
              <w:r>
                <w:rPr>
                  <w:rStyle w:val="aff6"/>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0" w:history="1">
              <w:r>
                <w:rPr>
                  <w:rStyle w:val="aff6"/>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Pr>
                <w:rFonts w:ascii="Times New Roman" w:eastAsia="Times New Roman" w:hAnsi="Times New Roman" w:cs="Times New Roman"/>
                <w:sz w:val="18"/>
                <w:szCs w:val="18"/>
              </w:rPr>
              <w:t>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1" w:history="1">
              <w:r>
                <w:rPr>
                  <w:rStyle w:val="aff6"/>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2" w:history="1">
              <w:r>
                <w:rPr>
                  <w:rStyle w:val="aff6"/>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3" w:history="1">
              <w:r>
                <w:rPr>
                  <w:rStyle w:val="aff6"/>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Spreadtrum</w:t>
            </w:r>
            <w:proofErr w:type="spellEnd"/>
            <w:r>
              <w:rPr>
                <w:rFonts w:ascii="Times New Roman" w:eastAsia="Times New Roman" w:hAnsi="Times New Roman" w:cs="Times New Roman"/>
                <w:sz w:val="18"/>
                <w:szCs w:val="18"/>
              </w:rPr>
              <w:t xml:space="preserve"> Communications</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4" w:history="1">
              <w:r>
                <w:rPr>
                  <w:rStyle w:val="aff6"/>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Considerations on Multi-TRP for PDCCH,</w:t>
            </w:r>
            <w:r>
              <w:rPr>
                <w:rFonts w:ascii="Times New Roman" w:eastAsia="Times New Roman" w:hAnsi="Times New Roman" w:cs="Times New Roman"/>
                <w:sz w:val="18"/>
                <w:szCs w:val="18"/>
              </w:rPr>
              <w:t xml:space="preserve"> PUCCH,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5" w:history="1">
              <w:r>
                <w:rPr>
                  <w:rStyle w:val="aff6"/>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6" w:history="1">
              <w:r>
                <w:rPr>
                  <w:rStyle w:val="aff6"/>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7" w:history="1">
              <w:r>
                <w:rPr>
                  <w:rStyle w:val="aff6"/>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8" w:history="1">
              <w:r>
                <w:rPr>
                  <w:rStyle w:val="aff6"/>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49" w:history="1">
              <w:r>
                <w:rPr>
                  <w:rStyle w:val="aff6"/>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0" w:history="1">
              <w:r>
                <w:rPr>
                  <w:rStyle w:val="aff6"/>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Enhancements on Multi-TRP for </w:t>
            </w:r>
            <w:r>
              <w:rPr>
                <w:rFonts w:ascii="Times New Roman" w:eastAsia="Times New Roman" w:hAnsi="Times New Roman" w:cs="Times New Roman"/>
                <w:sz w:val="18"/>
                <w:szCs w:val="18"/>
              </w:rPr>
              <w:t>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1" w:history="1">
              <w:r>
                <w:rPr>
                  <w:rStyle w:val="aff6"/>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2" w:history="1">
              <w:r>
                <w:rPr>
                  <w:rStyle w:val="aff6"/>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3" w:history="1">
              <w:r>
                <w:rPr>
                  <w:rStyle w:val="aff6"/>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4" w:history="1">
              <w:r>
                <w:rPr>
                  <w:rStyle w:val="aff6"/>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5" w:history="1">
              <w:r>
                <w:rPr>
                  <w:rStyle w:val="aff6"/>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6" w:history="1">
              <w:r>
                <w:rPr>
                  <w:rStyle w:val="aff6"/>
                  <w:rFonts w:ascii="Times New Roman" w:eastAsia="Times New Roman" w:hAnsi="Times New Roman" w:cs="Times New Roman"/>
                  <w:sz w:val="18"/>
                  <w:szCs w:val="18"/>
                </w:rPr>
                <w:t>R</w:t>
              </w:r>
              <w:r>
                <w:rPr>
                  <w:rStyle w:val="aff6"/>
                  <w:rFonts w:ascii="Times New Roman" w:eastAsia="Times New Roman" w:hAnsi="Times New Roman" w:cs="Times New Roman"/>
                  <w:sz w:val="18"/>
                  <w:szCs w:val="18"/>
                </w:rPr>
                <w:t>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7" w:history="1">
              <w:r>
                <w:rPr>
                  <w:rStyle w:val="aff6"/>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8" w:history="1">
              <w:r>
                <w:rPr>
                  <w:rStyle w:val="aff6"/>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59" w:history="1">
              <w:r>
                <w:rPr>
                  <w:rStyle w:val="aff6"/>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0" w:history="1">
              <w:r>
                <w:rPr>
                  <w:rStyle w:val="aff6"/>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1" w:history="1">
              <w:r>
                <w:rPr>
                  <w:rStyle w:val="aff6"/>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Convida</w:t>
            </w:r>
            <w:proofErr w:type="spellEnd"/>
            <w:r>
              <w:rPr>
                <w:rFonts w:ascii="Times New Roman" w:eastAsia="Times New Roman" w:hAnsi="Times New Roman" w:cs="Times New Roman"/>
                <w:sz w:val="18"/>
                <w:szCs w:val="18"/>
              </w:rPr>
              <w:t xml:space="preserve"> Wireless</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2" w:history="1">
              <w:r>
                <w:rPr>
                  <w:rStyle w:val="aff6"/>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Enhancements </w:t>
            </w:r>
            <w:r>
              <w:rPr>
                <w:rFonts w:ascii="Times New Roman" w:eastAsia="Times New Roman" w:hAnsi="Times New Roman" w:cs="Times New Roman"/>
                <w:sz w:val="18"/>
                <w:szCs w:val="18"/>
              </w:rPr>
              <w:t>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3" w:history="1">
              <w:r>
                <w:rPr>
                  <w:rStyle w:val="aff6"/>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4" w:history="1">
              <w:r>
                <w:rPr>
                  <w:rStyle w:val="aff6"/>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5913DE" w:rsidRDefault="00553824">
            <w:pPr>
              <w:rPr>
                <w:rFonts w:ascii="Times New Roman" w:eastAsia="Times New Roman" w:hAnsi="Times New Roman" w:cs="Times New Roman"/>
                <w:color w:val="0563C1"/>
                <w:sz w:val="18"/>
                <w:szCs w:val="18"/>
                <w:u w:val="single"/>
              </w:rPr>
            </w:pPr>
            <w:hyperlink r:id="rId65" w:history="1">
              <w:r>
                <w:rPr>
                  <w:rStyle w:val="aff6"/>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on </w:t>
            </w:r>
            <w:proofErr w:type="spellStart"/>
            <w:r>
              <w:rPr>
                <w:rFonts w:ascii="Times New Roman" w:eastAsia="Times New Roman" w:hAnsi="Times New Roman" w:cs="Times New Roman"/>
                <w:sz w:val="18"/>
                <w:szCs w:val="18"/>
              </w:rPr>
              <w:t>mT</w:t>
            </w:r>
            <w:r>
              <w:rPr>
                <w:rFonts w:ascii="Times New Roman" w:eastAsia="Times New Roman" w:hAnsi="Times New Roman" w:cs="Times New Roman"/>
                <w:sz w:val="18"/>
                <w:szCs w:val="18"/>
              </w:rPr>
              <w:t>RP</w:t>
            </w:r>
            <w:proofErr w:type="spellEnd"/>
            <w:r>
              <w:rPr>
                <w:rFonts w:ascii="Times New Roman" w:eastAsia="Times New Roman" w:hAnsi="Times New Roman" w:cs="Times New Roman"/>
                <w:sz w:val="18"/>
                <w:szCs w:val="18"/>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rsidR="005913DE" w:rsidRDefault="005913DE">
      <w:pPr>
        <w:rPr>
          <w:rFonts w:ascii="Times New Roman" w:hAnsi="Times New Roman" w:cs="Times New Roman"/>
          <w:sz w:val="18"/>
          <w:szCs w:val="18"/>
        </w:rPr>
      </w:pPr>
    </w:p>
    <w:p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rsidR="005913DE" w:rsidRDefault="00553824">
      <w:pPr>
        <w:pStyle w:val="2"/>
        <w:rPr>
          <w:color w:val="auto"/>
          <w:sz w:val="24"/>
          <w:szCs w:val="16"/>
        </w:rPr>
      </w:pPr>
      <w:r>
        <w:rPr>
          <w:color w:val="auto"/>
          <w:sz w:val="24"/>
          <w:szCs w:val="24"/>
        </w:rPr>
        <w:t>5.1</w:t>
      </w:r>
      <w:r>
        <w:rPr>
          <w:color w:val="auto"/>
          <w:sz w:val="24"/>
          <w:szCs w:val="24"/>
        </w:rPr>
        <w:tab/>
        <w:t xml:space="preserve">PUCCH </w:t>
      </w:r>
    </w:p>
    <w:p w:rsidR="005913DE" w:rsidRDefault="005913DE">
      <w:pPr>
        <w:rPr>
          <w:rFonts w:ascii="Times New Roman" w:hAnsi="Times New Roman" w:cs="Times New Roman"/>
        </w:rPr>
      </w:pPr>
    </w:p>
    <w:p w:rsidR="005913DE" w:rsidRDefault="00553824">
      <w:pPr>
        <w:pStyle w:val="3"/>
        <w:rPr>
          <w:color w:val="auto"/>
        </w:rPr>
      </w:pPr>
      <w:r>
        <w:rPr>
          <w:color w:val="auto"/>
        </w:rPr>
        <w:t>102-e (August 2020)</w:t>
      </w:r>
    </w:p>
    <w:p w:rsidR="005913DE" w:rsidRDefault="005913DE">
      <w:pPr>
        <w:rPr>
          <w:rFonts w:ascii="Times New Roman" w:hAnsi="Times New Roman" w:cs="Times New Roman"/>
          <w:highlight w:val="cyan"/>
        </w:rPr>
      </w:pPr>
    </w:p>
    <w:p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5913DE" w:rsidRDefault="00553824">
      <w:pPr>
        <w:pStyle w:val="aff9"/>
        <w:numPr>
          <w:ilvl w:val="0"/>
          <w:numId w:val="6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tc>
          <w:tcPr>
            <w:tcW w:w="3595" w:type="dxa"/>
            <w:shd w:val="clear" w:color="auto" w:fill="D9D9D9"/>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5913DE">
        <w:tc>
          <w:tcPr>
            <w:tcW w:w="3595"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5913DE" w:rsidRDefault="00553824">
      <w:pPr>
        <w:pStyle w:val="aff9"/>
        <w:numPr>
          <w:ilvl w:val="0"/>
          <w:numId w:val="6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Detailed </w:t>
      </w:r>
      <w:r>
        <w:rPr>
          <w:rFonts w:ascii="Times New Roman" w:eastAsia="Malgun Gothic" w:hAnsi="Times New Roman" w:cs="Times New Roman"/>
          <w:sz w:val="18"/>
          <w:szCs w:val="18"/>
        </w:rPr>
        <w:t>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trPr>
          <w:trHeight w:val="235"/>
        </w:trPr>
        <w:tc>
          <w:tcPr>
            <w:tcW w:w="3544" w:type="dxa"/>
            <w:shd w:val="clear" w:color="auto" w:fill="D9D9D9"/>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trPr>
          <w:trHeight w:val="223"/>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Code rates</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trPr>
          <w:trHeight w:val="170"/>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5913DE">
        <w:trPr>
          <w:trHeight w:val="223"/>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Number of repetitions </w:t>
            </w:r>
            <w:r>
              <w:rPr>
                <w:rFonts w:ascii="Times New Roman" w:eastAsia="Malgun Gothic" w:hAnsi="Times New Roman" w:cs="Times New Roman"/>
                <w:sz w:val="18"/>
                <w:szCs w:val="18"/>
              </w:rPr>
              <w:t>(when applicable)</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5913DE">
        <w:trPr>
          <w:trHeight w:val="235"/>
        </w:trPr>
        <w:tc>
          <w:tcPr>
            <w:tcW w:w="3544"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rsidR="005913DE" w:rsidRDefault="005913DE">
      <w:pPr>
        <w:rPr>
          <w:rFonts w:ascii="Times New Roman" w:hAnsi="Times New Roman" w:cs="Times New Roman"/>
          <w:sz w:val="18"/>
          <w:szCs w:val="18"/>
        </w:rPr>
      </w:pPr>
    </w:p>
    <w:p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rsidR="005913DE" w:rsidRDefault="005913DE">
      <w:pPr>
        <w:rPr>
          <w:rFonts w:ascii="Times New Roman" w:hAnsi="Times New Roman" w:cs="Times New Roman"/>
          <w:sz w:val="18"/>
          <w:szCs w:val="18"/>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w:t>
      </w:r>
      <w:r>
        <w:rPr>
          <w:rFonts w:ascii="Times New Roman" w:hAnsi="Times New Roman" w:cs="Times New Roman"/>
          <w:sz w:val="18"/>
          <w:szCs w:val="18"/>
        </w:rPr>
        <w:t xml:space="preserve">1 shall further study the exact schemes considering the following aspects, </w:t>
      </w:r>
    </w:p>
    <w:p w:rsidR="005913DE" w:rsidRDefault="00553824">
      <w:pPr>
        <w:pStyle w:val="aff9"/>
        <w:numPr>
          <w:ilvl w:val="0"/>
          <w:numId w:val="6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rsidR="005913DE" w:rsidRDefault="00553824">
      <w:pPr>
        <w:pStyle w:val="aff9"/>
        <w:numPr>
          <w:ilvl w:val="0"/>
          <w:numId w:val="6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rsidR="005913DE" w:rsidRDefault="00553824">
      <w:pPr>
        <w:pStyle w:val="aff9"/>
        <w:numPr>
          <w:ilvl w:val="0"/>
          <w:numId w:val="66"/>
        </w:numPr>
        <w:rPr>
          <w:rFonts w:ascii="Times New Roman" w:hAnsi="Times New Roman" w:cs="Times New Roman"/>
          <w:sz w:val="18"/>
          <w:szCs w:val="18"/>
        </w:rPr>
      </w:pPr>
      <w:r>
        <w:rPr>
          <w:rFonts w:ascii="Times New Roman" w:hAnsi="Times New Roman" w:cs="Times New Roman"/>
          <w:sz w:val="18"/>
          <w:szCs w:val="18"/>
        </w:rPr>
        <w:t>Mapping between PUCCH repeti</w:t>
      </w:r>
      <w:r>
        <w:rPr>
          <w:rFonts w:ascii="Times New Roman" w:hAnsi="Times New Roman" w:cs="Times New Roman"/>
          <w:sz w:val="18"/>
          <w:szCs w:val="18"/>
        </w:rPr>
        <w:t>tion/symbol and spatial relation info among multiple PUCCH repetitions / multiple PUCCH symbols.</w:t>
      </w:r>
    </w:p>
    <w:p w:rsidR="005913DE" w:rsidRDefault="005913DE">
      <w:pPr>
        <w:pStyle w:val="aff9"/>
        <w:ind w:left="0"/>
        <w:rPr>
          <w:rFonts w:ascii="Times New Roman" w:hAnsi="Times New Roman" w:cs="Times New Roman"/>
          <w:sz w:val="18"/>
          <w:szCs w:val="18"/>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rsidR="005913DE" w:rsidRDefault="005913DE">
      <w:pPr>
        <w:rPr>
          <w:rFonts w:ascii="Times New Roman" w:hAnsi="Times New Roman" w:cs="Times New Roman"/>
          <w:b/>
          <w:bCs/>
          <w:sz w:val="18"/>
          <w:szCs w:val="18"/>
          <w:highlight w:val="green"/>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rsidR="005913DE" w:rsidRDefault="005913DE">
      <w:pPr>
        <w:rPr>
          <w:rFonts w:ascii="Times New Roman" w:hAnsi="Times New Roman" w:cs="Times New Roman"/>
          <w:sz w:val="18"/>
          <w:szCs w:val="18"/>
        </w:rPr>
      </w:pPr>
    </w:p>
    <w:p w:rsidR="005913DE" w:rsidRDefault="005913DE">
      <w:pPr>
        <w:rPr>
          <w:rFonts w:ascii="Times New Roman" w:hAnsi="Times New Roman" w:cs="Times New Roman"/>
          <w:sz w:val="18"/>
          <w:szCs w:val="18"/>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w:t>
      </w:r>
      <w:r>
        <w:rPr>
          <w:rFonts w:ascii="Times New Roman" w:hAnsi="Times New Roman" w:cs="Times New Roman"/>
          <w:sz w:val="18"/>
          <w:szCs w:val="18"/>
        </w:rPr>
        <w:t>using multi-TRP and/or multi-panel. Study the following alternatives,</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Note1: It is not precluded to study the use</w:t>
      </w:r>
      <w:r>
        <w:rPr>
          <w:rFonts w:ascii="Times New Roman" w:hAnsi="Times New Roman" w:cs="Times New Roman"/>
          <w:sz w:val="18"/>
          <w:szCs w:val="18"/>
        </w:rPr>
        <w:t xml:space="preserve"> of multiple PUCCH resources to repeat the same UCI in both inter-slot repetition and intra-slot repetition.  </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rsidR="005913DE" w:rsidRDefault="00553824">
      <w:pPr>
        <w:pStyle w:val="aff9"/>
        <w:numPr>
          <w:ilvl w:val="1"/>
          <w:numId w:val="6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w:t>
      </w:r>
      <w:r>
        <w:rPr>
          <w:rFonts w:ascii="Times New Roman" w:hAnsi="Times New Roman" w:cs="Times New Roman"/>
          <w:sz w:val="18"/>
          <w:szCs w:val="18"/>
        </w:rPr>
        <w:t>e same PUCCH resource in another one or more slots carries a repetition of the UCI .</w:t>
      </w:r>
    </w:p>
    <w:p w:rsidR="005913DE" w:rsidRDefault="00553824">
      <w:pPr>
        <w:pStyle w:val="aff9"/>
        <w:numPr>
          <w:ilvl w:val="1"/>
          <w:numId w:val="6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w:t>
      </w:r>
      <w:r>
        <w:rPr>
          <w:rFonts w:ascii="Times New Roman" w:hAnsi="Times New Roman" w:cs="Times New Roman"/>
          <w:sz w:val="18"/>
          <w:szCs w:val="18"/>
        </w:rPr>
        <w:t xml:space="preserve">n of the UCI </w:t>
      </w:r>
    </w:p>
    <w:p w:rsidR="005913DE" w:rsidRDefault="00553824">
      <w:pPr>
        <w:pStyle w:val="aff9"/>
        <w:numPr>
          <w:ilvl w:val="1"/>
          <w:numId w:val="67"/>
        </w:numPr>
        <w:rPr>
          <w:rFonts w:ascii="Times New Roman" w:hAnsi="Times New Roman" w:cs="Times New Roman"/>
          <w:sz w:val="18"/>
          <w:szCs w:val="18"/>
        </w:rPr>
      </w:pPr>
      <w:r>
        <w:rPr>
          <w:rFonts w:ascii="Times New Roman" w:hAnsi="Times New Roman" w:cs="Times New Roman"/>
          <w:sz w:val="18"/>
          <w:szCs w:val="18"/>
        </w:rPr>
        <w:lastRenderedPageBreak/>
        <w:t>intra-slot beam hopping: UCI is transmitted in one PUCCH resource in which different sets of symbols have different beams</w:t>
      </w:r>
    </w:p>
    <w:p w:rsidR="005913DE" w:rsidRDefault="005913DE">
      <w:pPr>
        <w:pStyle w:val="aff9"/>
        <w:ind w:left="1440"/>
        <w:rPr>
          <w:rFonts w:ascii="Times New Roman" w:hAnsi="Times New Roman" w:cs="Times New Roman"/>
        </w:rPr>
      </w:pPr>
    </w:p>
    <w:p w:rsidR="005913DE" w:rsidRDefault="00553824">
      <w:pPr>
        <w:pStyle w:val="3"/>
        <w:rPr>
          <w:color w:val="auto"/>
        </w:rPr>
      </w:pPr>
      <w:r>
        <w:rPr>
          <w:color w:val="auto"/>
        </w:rPr>
        <w:t>103-e (November 2020)</w:t>
      </w:r>
    </w:p>
    <w:p w:rsidR="005913DE" w:rsidRDefault="005913DE">
      <w:pPr>
        <w:rPr>
          <w:rFonts w:ascii="Times New Roman" w:eastAsia="Batang" w:hAnsi="Times New Roman" w:cs="Times New Roman"/>
        </w:rPr>
      </w:pPr>
    </w:p>
    <w:p w:rsidR="005913DE" w:rsidRDefault="00553824">
      <w:pPr>
        <w:rPr>
          <w:rFonts w:ascii="Times New Roman" w:eastAsia="Batang" w:hAnsi="Times New Roman" w:cs="Times New Roman"/>
          <w:sz w:val="18"/>
          <w:szCs w:val="18"/>
          <w:highlight w:val="green"/>
        </w:rPr>
      </w:pPr>
      <w:bookmarkStart w:id="83" w:name="_Hlk61975873"/>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w:t>
      </w:r>
      <w:r>
        <w:rPr>
          <w:rFonts w:ascii="Times New Roman" w:eastAsia="Batang" w:hAnsi="Times New Roman" w:cs="Times New Roman"/>
          <w:bCs/>
          <w:iCs/>
          <w:kern w:val="32"/>
          <w:sz w:val="18"/>
          <w:szCs w:val="18"/>
        </w:rPr>
        <w:t>cheme 1)</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Multi-TRP </w:t>
      </w:r>
      <w:r>
        <w:rPr>
          <w:rFonts w:ascii="Times New Roman" w:eastAsia="Batang" w:hAnsi="Times New Roman" w:cs="Times New Roman"/>
          <w:bCs/>
          <w:iCs/>
          <w:kern w:val="32"/>
          <w:sz w:val="18"/>
          <w:szCs w:val="18"/>
        </w:rPr>
        <w:t>intra-slot beam hopping (Scheme 2)</w:t>
      </w:r>
    </w:p>
    <w:p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Multi-TRP intra-slot repetition </w:t>
      </w:r>
      <w:r>
        <w:rPr>
          <w:rFonts w:ascii="Times New Roman" w:eastAsia="Batang" w:hAnsi="Times New Roman" w:cs="Times New Roman"/>
          <w:bCs/>
          <w:iCs/>
          <w:kern w:val="32"/>
          <w:sz w:val="18"/>
          <w:szCs w:val="18"/>
        </w:rPr>
        <w:t>(Scheme 3)</w:t>
      </w:r>
    </w:p>
    <w:p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w:t>
      </w:r>
      <w:r>
        <w:rPr>
          <w:rFonts w:ascii="Times New Roman" w:eastAsia="Batang" w:hAnsi="Times New Roman" w:cs="Times New Roman"/>
          <w:bCs/>
          <w:iCs/>
          <w:kern w:val="32"/>
          <w:sz w:val="18"/>
          <w:szCs w:val="18"/>
        </w:rPr>
        <w:t xml:space="preserve">Support of PUCCH format 0/2 for Scheme 1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w:t>
      </w:r>
      <w:r>
        <w:rPr>
          <w:rFonts w:ascii="Times New Roman" w:eastAsia="Batang" w:hAnsi="Times New Roman" w:cs="Times New Roman"/>
          <w:bCs/>
          <w:sz w:val="18"/>
          <w:szCs w:val="18"/>
        </w:rPr>
        <w:t>ion info’s can be activated per PUCCH resource via MAC CE</w:t>
      </w:r>
    </w:p>
    <w:p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rsidR="005913DE" w:rsidRDefault="00553824">
      <w:pPr>
        <w:pStyle w:val="aff9"/>
        <w:numPr>
          <w:ilvl w:val="0"/>
          <w:numId w:val="6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rsidR="005913DE" w:rsidRDefault="005913DE">
      <w:pPr>
        <w:rPr>
          <w:rFonts w:ascii="Times New Roman" w:eastAsia="等线" w:hAnsi="Times New Roman" w:cs="Times New Roman"/>
          <w:b/>
          <w:bCs/>
          <w:kern w:val="32"/>
          <w:sz w:val="18"/>
          <w:szCs w:val="18"/>
        </w:rPr>
      </w:pPr>
    </w:p>
    <w:p w:rsidR="005913DE" w:rsidRDefault="005913DE">
      <w:pPr>
        <w:rPr>
          <w:rFonts w:ascii="Times New Roman" w:eastAsia="等线" w:hAnsi="Times New Roman" w:cs="Times New Roman"/>
          <w:b/>
          <w:bCs/>
          <w:kern w:val="32"/>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Note: No spec impact.</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84"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84"/>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w:t>
      </w:r>
      <w:r>
        <w:rPr>
          <w:rFonts w:ascii="Times New Roman" w:eastAsia="Batang" w:hAnsi="Times New Roman" w:cs="Times New Roman"/>
          <w:sz w:val="18"/>
          <w:szCs w:val="18"/>
        </w:rPr>
        <w:t>ed in DCI formats 1_1 / 1_2, and the TPC value applied for both PUCCH beams</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w:t>
      </w:r>
      <w:r>
        <w:rPr>
          <w:rFonts w:ascii="Times New Roman" w:eastAsia="Batang" w:hAnsi="Times New Roman" w:cs="Times New Roman"/>
          <w:sz w:val="18"/>
          <w:szCs w:val="18"/>
        </w:rPr>
        <w:t xml:space="preserve">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w:t>
      </w:r>
      <w:r>
        <w:rPr>
          <w:rFonts w:ascii="Times New Roman" w:eastAsia="Batang" w:hAnsi="Times New Roman" w:cs="Times New Roman"/>
          <w:sz w:val="18"/>
          <w:szCs w:val="18"/>
        </w:rPr>
        <w:t xml:space="preserve">er / frequency change.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rsidR="005913DE" w:rsidRDefault="005913DE">
      <w:pPr>
        <w:snapToGrid w:val="0"/>
        <w:rPr>
          <w:rFonts w:ascii="Times New Roman" w:eastAsia="Batang" w:hAnsi="Times New Roman" w:cs="Times New Roman"/>
          <w:sz w:val="18"/>
          <w:szCs w:val="18"/>
        </w:rPr>
      </w:pPr>
    </w:p>
    <w:p w:rsidR="005913DE" w:rsidRDefault="00553824">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5913DE" w:rsidRDefault="00553824">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how to define the </w:t>
      </w:r>
      <w:r>
        <w:rPr>
          <w:rFonts w:ascii="Times New Roman" w:eastAsia="Batang" w:hAnsi="Times New Roman" w:cs="Times New Roman"/>
          <w:bCs/>
          <w:sz w:val="18"/>
          <w:szCs w:val="18"/>
        </w:rPr>
        <w:t>association between PUCCH and TRP.</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rsidR="005913DE" w:rsidRDefault="005913DE">
      <w:pPr>
        <w:snapToGrid w:val="0"/>
        <w:rPr>
          <w:rFonts w:ascii="Times New Roman" w:eastAsia="Batang" w:hAnsi="Times New Roman" w:cs="Times New Roman"/>
          <w:sz w:val="18"/>
          <w:szCs w:val="18"/>
        </w:rPr>
      </w:pPr>
    </w:p>
    <w:p w:rsidR="005913DE" w:rsidRDefault="005913DE">
      <w:pPr>
        <w:snapToGrid w:val="0"/>
        <w:rPr>
          <w:rFonts w:ascii="Times New Roman" w:eastAsia="Batang" w:hAnsi="Times New Roman" w:cs="Times New Roman"/>
          <w:sz w:val="18"/>
          <w:szCs w:val="18"/>
        </w:rPr>
      </w:pPr>
    </w:p>
    <w:p w:rsidR="005913DE" w:rsidRDefault="005913DE">
      <w:pPr>
        <w:adjustRightInd w:val="0"/>
        <w:snapToGrid w:val="0"/>
        <w:contextualSpacing/>
        <w:rPr>
          <w:rFonts w:ascii="Times New Roman" w:eastAsia="Batang" w:hAnsi="Times New Roman" w:cs="Times New Roman"/>
          <w:color w:val="FF0000"/>
          <w:sz w:val="18"/>
          <w:szCs w:val="18"/>
        </w:rPr>
      </w:pP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5913DE" w:rsidRDefault="00553824">
      <w:pPr>
        <w:rPr>
          <w:rFonts w:ascii="Times New Roman" w:eastAsia="Gulim" w:hAnsi="Times New Roman" w:cs="Times New Roman"/>
          <w:sz w:val="18"/>
          <w:szCs w:val="18"/>
        </w:rPr>
      </w:pPr>
      <w:r>
        <w:rPr>
          <w:rFonts w:ascii="Times New Roman" w:eastAsia="Batang" w:hAnsi="Times New Roman" w:cs="Times New Roman"/>
          <w:sz w:val="18"/>
          <w:szCs w:val="18"/>
        </w:rPr>
        <w:t>For PUCCH multi-TRP enhancements in Scheme 1, it is possible to configure either cyclic mapping or sequential mapping of spatial relation info’s over PUCCH repetitions.</w:t>
      </w:r>
      <w:r>
        <w:rPr>
          <w:rFonts w:ascii="Times New Roman" w:eastAsia="Batang" w:hAnsi="Times New Roman" w:cs="Times New Roman"/>
          <w:sz w:val="18"/>
          <w:szCs w:val="18"/>
        </w:rPr>
        <w:t xml:space="preserve"> </w:t>
      </w:r>
    </w:p>
    <w:p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rsidR="005913DE" w:rsidRDefault="00553824">
      <w:pPr>
        <w:numPr>
          <w:ilvl w:val="1"/>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Cyclical mapping pattern: the first and second beam are applied to the first and second PUCCH repetition, respectively, and the same beam mapping pattern continues</w:t>
      </w:r>
      <w:r>
        <w:rPr>
          <w:rFonts w:ascii="Times New Roman" w:eastAsia="Batang" w:hAnsi="Times New Roman" w:cs="Times New Roman"/>
          <w:sz w:val="18"/>
          <w:szCs w:val="18"/>
        </w:rPr>
        <w:t xml:space="preserve"> to the remaining PUCCH repetitions. </w:t>
      </w:r>
    </w:p>
    <w:p w:rsidR="005913DE" w:rsidRDefault="00553824">
      <w:pPr>
        <w:numPr>
          <w:ilvl w:val="1"/>
          <w:numId w:val="56"/>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Sequential mapping pattern: the first beam is applied to the first and second PUCCH repetitions, and the second beam is applied to the third and fourth PUCCH repetitions, and the same beam mapping pattern continues to </w:t>
      </w:r>
      <w:r>
        <w:rPr>
          <w:rFonts w:ascii="Times New Roman" w:eastAsia="Batang" w:hAnsi="Times New Roman" w:cs="Times New Roman"/>
          <w:sz w:val="18"/>
          <w:szCs w:val="18"/>
        </w:rPr>
        <w:t>the remaining PUCCH repetitions.</w:t>
      </w: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83"/>
    </w:p>
    <w:p w:rsidR="005913DE" w:rsidRDefault="005913DE">
      <w:pPr>
        <w:rPr>
          <w:rFonts w:ascii="Times New Roman" w:eastAsia="Batang" w:hAnsi="Times New Roman" w:cs="Times New Roman"/>
        </w:rPr>
      </w:pPr>
    </w:p>
    <w:p w:rsidR="005913DE" w:rsidRDefault="00553824">
      <w:pPr>
        <w:pStyle w:val="3"/>
        <w:rPr>
          <w:color w:val="auto"/>
        </w:rPr>
      </w:pPr>
      <w:r>
        <w:rPr>
          <w:color w:val="auto"/>
        </w:rPr>
        <w:t>104-e (February 2021)</w:t>
      </w:r>
    </w:p>
    <w:p w:rsidR="005913DE" w:rsidRDefault="005913DE">
      <w:pPr>
        <w:rPr>
          <w:rFonts w:ascii="Times" w:eastAsia="Batang" w:hAnsi="Times" w:cs="Times New Roman"/>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lastRenderedPageBreak/>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PUCCH formats 0 and 2 (in addition to agreed PUCCH </w:t>
      </w:r>
      <w:r>
        <w:rPr>
          <w:rFonts w:ascii="Times New Roman" w:eastAsia="Batang" w:hAnsi="Times New Roman" w:cs="Times New Roman"/>
          <w:sz w:val="18"/>
          <w:szCs w:val="18"/>
        </w:rPr>
        <w:t>formats 1,3,4)</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For PUCCH formats 0/2, the total number of</w:t>
      </w:r>
      <w:r>
        <w:rPr>
          <w:rFonts w:ascii="Times New Roman" w:eastAsia="Batang" w:hAnsi="Times New Roman" w:cs="Times New Roman"/>
          <w:sz w:val="18"/>
          <w:szCs w:val="18"/>
        </w:rPr>
        <w:t xml:space="preserve"> repetitions at least contain 2.  </w:t>
      </w:r>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w:t>
      </w:r>
      <w:r>
        <w:rPr>
          <w:rFonts w:ascii="Times New Roman" w:eastAsia="Batang" w:hAnsi="Times New Roman" w:cs="Times New Roman"/>
          <w:sz w:val="18"/>
          <w:szCs w:val="18"/>
        </w:rPr>
        <w:t>e or both of the two sets of power control parameters.</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rsidR="005913DE"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rsidR="005913DE"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w:t>
      </w:r>
      <w:r>
        <w:rPr>
          <w:rFonts w:ascii="Times New Roman" w:eastAsia="Batang" w:hAnsi="Times New Roman" w:cs="Times New Roman"/>
          <w:sz w:val="18"/>
          <w:szCs w:val="18"/>
        </w:rPr>
        <w:t xml:space="preserve">nfigurations (e.g. other values of X) to Rel-17 </w:t>
      </w:r>
      <w:proofErr w:type="spellStart"/>
      <w:r>
        <w:rPr>
          <w:rFonts w:ascii="Times New Roman" w:eastAsia="Batang" w:hAnsi="Times New Roman" w:cs="Times New Roman"/>
          <w:sz w:val="18"/>
          <w:szCs w:val="18"/>
        </w:rPr>
        <w:t>eIIoT</w:t>
      </w:r>
      <w:proofErr w:type="spellEnd"/>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5913DE" w:rsidRDefault="00553824">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1/3 at least containing HARQ ACK, supporting dynamic switching between multi</w:t>
      </w:r>
      <w:r>
        <w:rPr>
          <w:rFonts w:ascii="Times New Roman" w:eastAsia="Batang" w:hAnsi="Times New Roman" w:cs="Times New Roman"/>
          <w:sz w:val="18"/>
          <w:szCs w:val="18"/>
        </w:rPr>
        <w:t xml:space="preserve">-TRP PUCCH scheme and single-TRP PUCCH transmission is not restricted, and can be done by associating, </w:t>
      </w:r>
    </w:p>
    <w:p w:rsidR="005913DE" w:rsidRDefault="00553824">
      <w:pPr>
        <w:numPr>
          <w:ilvl w:val="0"/>
          <w:numId w:val="7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rsidR="005913DE" w:rsidRDefault="00553824">
      <w:pPr>
        <w:numPr>
          <w:ilvl w:val="0"/>
          <w:numId w:val="7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w:t>
      </w:r>
      <w:r>
        <w:rPr>
          <w:rFonts w:ascii="Times New Roman" w:eastAsia="Batang" w:hAnsi="Times New Roman" w:cs="Times New Roman"/>
          <w:sz w:val="18"/>
          <w:szCs w:val="18"/>
        </w:rPr>
        <w:t>r control parameter sets and PRI bit-field indicating a PUCCH resource</w:t>
      </w:r>
    </w:p>
    <w:p w:rsidR="005913DE" w:rsidRDefault="00553824">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w:t>
      </w:r>
      <w:r>
        <w:rPr>
          <w:rFonts w:ascii="Times New Roman" w:eastAsia="Batang" w:hAnsi="Times New Roman" w:cs="Times New Roman"/>
          <w:sz w:val="18"/>
          <w:szCs w:val="18"/>
        </w:rPr>
        <w:t>d in the Rel-17 coverage enhancement work item for multi-TRP operation. Decide whether further enhancements for multi-TRP operation are necessary in RAN1#106bis. No further discussion on this topic until RAN1#106bis under agenda item 8.1.</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Whether frequency hopping is performed </w:t>
      </w:r>
      <w:r>
        <w:rPr>
          <w:rFonts w:ascii="Times New Roman" w:eastAsia="Batang" w:hAnsi="Times New Roman" w:cs="Times New Roman"/>
          <w:sz w:val="18"/>
          <w:szCs w:val="18"/>
        </w:rPr>
        <w:t>among the repetitions with the same beam</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rsidR="005913DE" w:rsidRDefault="005913DE">
      <w:pPr>
        <w:rPr>
          <w:rFonts w:ascii="Times New Roman" w:eastAsia="Batang" w:hAnsi="Times New Roman" w:cs="Times New Roman"/>
          <w:sz w:val="18"/>
          <w:szCs w:val="18"/>
        </w:rPr>
      </w:pPr>
    </w:p>
    <w:p w:rsidR="005913DE" w:rsidRDefault="005913DE">
      <w:pPr>
        <w:rPr>
          <w:rFonts w:ascii="Times New Roman" w:eastAsia="Batang" w:hAnsi="Times New Roman" w:cs="Times New Roman"/>
          <w:sz w:val="18"/>
          <w:szCs w:val="18"/>
        </w:rPr>
      </w:pP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w:t>
      </w:r>
      <w:r>
        <w:rPr>
          <w:rFonts w:ascii="Times New Roman" w:eastAsia="宋体" w:hAnsi="Times New Roman" w:cs="Times New Roman"/>
          <w:sz w:val="18"/>
          <w:szCs w:val="18"/>
        </w:rPr>
        <w:t xml:space="preserve">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r>
        <w:rPr>
          <w:rFonts w:ascii="Times New Roman" w:eastAsia="Batang" w:hAnsi="Times New Roman" w:cs="Times New Roman"/>
          <w:sz w:val="18"/>
          <w:szCs w:val="18"/>
        </w:rPr>
        <w:t>similar to the existing TPC field) is added in DCI formats 1_1 / 1_2.</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rsidR="005913DE" w:rsidRDefault="005913DE">
      <w:pPr>
        <w:shd w:val="clear" w:color="auto" w:fill="FFFFFF"/>
        <w:ind w:left="720"/>
        <w:rPr>
          <w:rFonts w:ascii="Times New Roman" w:eastAsia="宋体" w:hAnsi="Times New Roman" w:cs="Times New Roman"/>
          <w:sz w:val="18"/>
          <w:szCs w:val="18"/>
        </w:rPr>
      </w:pP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For beam mapping /power control </w:t>
      </w:r>
      <w:r>
        <w:rPr>
          <w:rFonts w:ascii="Times New Roman" w:eastAsia="宋体" w:hAnsi="Times New Roman" w:cs="Times New Roman"/>
          <w:sz w:val="18"/>
          <w:szCs w:val="18"/>
        </w:rPr>
        <w:t>parameter set mapping for PUCCH repetitions,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w:t>
      </w:r>
      <w:r>
        <w:rPr>
          <w:rFonts w:ascii="Times New Roman" w:eastAsia="Batang" w:hAnsi="Times New Roman" w:cs="Times New Roman"/>
          <w:sz w:val="18"/>
          <w:szCs w:val="18"/>
        </w:rPr>
        <w:t>titions).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w:t>
      </w:r>
      <w:r>
        <w:rPr>
          <w:rFonts w:ascii="Times New Roman" w:eastAsia="Batang" w:hAnsi="Times New Roman" w:cs="Times New Roman"/>
          <w:sz w:val="18"/>
          <w:szCs w:val="18"/>
        </w:rPr>
        <w:t>d based on the RAN4 reply. </w:t>
      </w:r>
    </w:p>
    <w:p w:rsidR="005913DE" w:rsidRDefault="005913DE">
      <w:pPr>
        <w:shd w:val="clear" w:color="auto" w:fill="FFFFFF"/>
        <w:ind w:left="720"/>
        <w:rPr>
          <w:rFonts w:ascii="Times" w:eastAsia="宋体" w:hAnsi="Times" w:cs="Times"/>
          <w:color w:val="493118"/>
          <w:szCs w:val="18"/>
        </w:rPr>
      </w:pPr>
    </w:p>
    <w:p w:rsidR="005913DE" w:rsidRDefault="005913DE">
      <w:pPr>
        <w:ind w:left="360"/>
        <w:rPr>
          <w:rFonts w:ascii="Times" w:eastAsia="Batang" w:hAnsi="Times" w:cs="Times New Roman"/>
        </w:rPr>
      </w:pPr>
    </w:p>
    <w:p w:rsidR="005913DE" w:rsidRDefault="00553824">
      <w:pPr>
        <w:pStyle w:val="3"/>
        <w:rPr>
          <w:color w:val="auto"/>
        </w:rPr>
      </w:pPr>
      <w:r>
        <w:rPr>
          <w:color w:val="auto"/>
        </w:rPr>
        <w:t>104-bis-e (April 2021)</w:t>
      </w:r>
    </w:p>
    <w:p w:rsidR="005913DE" w:rsidRDefault="005913DE">
      <w:pPr>
        <w:rPr>
          <w:rFonts w:ascii="Times New Roman" w:hAnsi="Times New Roman" w:cs="Times New Roman"/>
        </w:rPr>
      </w:pPr>
    </w:p>
    <w:p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MAC-CE indicates </w:t>
      </w:r>
      <w:r>
        <w:rPr>
          <w:rFonts w:ascii="Times New Roman" w:eastAsia="等线" w:hAnsi="Times New Roman" w:cs="Times New Roman"/>
          <w:bCs/>
          <w:iCs/>
          <w:kern w:val="32"/>
          <w:sz w:val="18"/>
          <w:lang w:val="en-GB"/>
        </w:rPr>
        <w:t>RRC IE that configures power control parameter sets (p0, pathloss RS ID, and a closed-loop index).</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w:t>
      </w:r>
      <w:r>
        <w:rPr>
          <w:rFonts w:ascii="Times New Roman" w:eastAsia="Batang" w:hAnsi="Times New Roman" w:cs="Times New Roman"/>
          <w:i/>
          <w:sz w:val="18"/>
          <w:szCs w:val="18"/>
          <w:lang w:val="en-GB"/>
        </w:rPr>
        <w:t>al</w:t>
      </w:r>
      <w:proofErr w:type="spellEnd"/>
      <w:r>
        <w:rPr>
          <w:rFonts w:ascii="Times New Roman" w:eastAsia="Batang" w:hAnsi="Times New Roman" w:cs="Times New Roman"/>
          <w:iCs/>
          <w:sz w:val="18"/>
          <w:szCs w:val="18"/>
          <w:lang w:val="en-GB"/>
        </w:rPr>
        <w:t xml:space="preserve"> </w:t>
      </w:r>
    </w:p>
    <w:p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rsidR="005913DE" w:rsidRDefault="005913DE">
      <w:pPr>
        <w:rPr>
          <w:rFonts w:ascii="Times New Roman" w:hAnsi="Times New Roman" w:cs="Times New Roman"/>
          <w:sz w:val="18"/>
          <w:szCs w:val="18"/>
        </w:rPr>
      </w:pPr>
    </w:p>
    <w:p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 xml:space="preserve">Related to the support of switching gap between UL transmissions towards </w:t>
      </w:r>
      <w:r>
        <w:rPr>
          <w:rFonts w:ascii="Times New Roman" w:eastAsia="Batang" w:hAnsi="Times New Roman" w:cs="Times New Roman"/>
          <w:sz w:val="18"/>
          <w:szCs w:val="18"/>
          <w:lang w:val="en-GB"/>
        </w:rPr>
        <w:t>two TRPs in RAN1 specifications, there is no consensus in RAN1 to specify symbol gap(s) for the following cases</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rsidR="005913DE" w:rsidRDefault="005913DE">
      <w:pPr>
        <w:rPr>
          <w:rFonts w:ascii="Times New Roman"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1</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cyclical mapping</w:t>
      </w:r>
      <w:r>
        <w:rPr>
          <w:rFonts w:ascii="Times New Roman" w:eastAsia="等线" w:hAnsi="Times New Roman" w:cs="Times New Roman"/>
          <w:bCs/>
          <w:iCs/>
          <w:kern w:val="32"/>
          <w:sz w:val="18"/>
          <w:lang w:val="en-GB"/>
        </w:rPr>
        <w:t xml:space="preserve"> pattern is configured, frequency hopping is performed among the repetitions with the same beam.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w:t>
      </w:r>
    </w:p>
    <w:p w:rsidR="005913DE" w:rsidRDefault="00553824">
      <w:pPr>
        <w:numPr>
          <w:ilvl w:val="1"/>
          <w:numId w:val="25"/>
        </w:numPr>
        <w:rPr>
          <w:rFonts w:ascii="Times New Roman" w:eastAsia="等线" w:hAnsi="Times New Roman" w:cs="Times New Roman"/>
          <w:bCs/>
          <w:iCs/>
          <w:kern w:val="32"/>
          <w:sz w:val="18"/>
          <w:lang w:val="en-GB"/>
        </w:rPr>
      </w:pPr>
      <w:proofErr w:type="spellStart"/>
      <w:r>
        <w:rPr>
          <w:rFonts w:ascii="Times New Roman" w:eastAsia="等线" w:hAnsi="Times New Roman" w:cs="Times New Roman"/>
          <w:bCs/>
          <w:iCs/>
          <w:kern w:val="32"/>
          <w:sz w:val="18"/>
          <w:lang w:val="en-GB"/>
        </w:rPr>
        <w:t>gNB</w:t>
      </w:r>
      <w:proofErr w:type="spellEnd"/>
      <w:r>
        <w:rPr>
          <w:rFonts w:ascii="Times New Roman" w:eastAsia="等线" w:hAnsi="Times New Roman" w:cs="Times New Roman"/>
          <w:bCs/>
          <w:iCs/>
          <w:kern w:val="32"/>
          <w:sz w:val="18"/>
          <w:lang w:val="en-GB"/>
        </w:rPr>
        <w:t xml:space="preserve"> always configures sequential mapping pattern and frequency hopping is performed on slot level. (no spec impact)</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3:</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Frequency hopping is </w:t>
      </w:r>
      <w:r>
        <w:rPr>
          <w:rFonts w:ascii="Times New Roman" w:eastAsia="等线" w:hAnsi="Times New Roman" w:cs="Times New Roman"/>
          <w:bCs/>
          <w:iCs/>
          <w:kern w:val="32"/>
          <w:sz w:val="18"/>
          <w:lang w:val="en-GB"/>
        </w:rPr>
        <w:t xml:space="preserve">performed on slot level as in Rel-15 (no spec impact). </w:t>
      </w:r>
    </w:p>
    <w:p w:rsidR="005913DE" w:rsidRDefault="005913DE">
      <w:pPr>
        <w:rPr>
          <w:rFonts w:ascii="Times New Roman" w:hAnsi="Times New Roman" w:cs="Times New Roman"/>
        </w:rPr>
      </w:pPr>
    </w:p>
    <w:p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Cyclical mapping pattern: the first and se</w:t>
      </w:r>
      <w:r>
        <w:rPr>
          <w:rFonts w:ascii="Times New Roman" w:eastAsia="Batang" w:hAnsi="Times New Roman" w:cs="Times New Roman"/>
          <w:sz w:val="18"/>
          <w:szCs w:val="18"/>
          <w:lang w:val="en-GB"/>
        </w:rPr>
        <w:t xml:space="preserve">cond beam are applied to the first and second PUCCH repetition, respectively, and the same beam mapping pattern continues to the remaining PUCCH repetitions. </w:t>
      </w:r>
    </w:p>
    <w:p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Sequential mapping pattern: the first beam is applied to the first and second PUCCH repetitions, </w:t>
      </w:r>
      <w:r>
        <w:rPr>
          <w:rFonts w:ascii="Times New Roman" w:eastAsia="Batang" w:hAnsi="Times New Roman" w:cs="Times New Roman"/>
          <w:sz w:val="18"/>
          <w:szCs w:val="18"/>
          <w:lang w:val="en-GB"/>
        </w:rPr>
        <w:t>and the second beam is applied to the third and fourth PUCCH repetitions, and the same beam mapping pattern continues to the remaining PUCCH repetitions.</w:t>
      </w:r>
    </w:p>
    <w:p w:rsidR="005913DE" w:rsidRDefault="005913DE">
      <w:pPr>
        <w:rPr>
          <w:rFonts w:ascii="Times New Roman" w:eastAsia="Batang" w:hAnsi="Times New Roman" w:cs="Times New Roman"/>
          <w:color w:val="1F497D"/>
          <w:sz w:val="18"/>
          <w:szCs w:val="18"/>
          <w:lang w:val="en-GB"/>
        </w:rPr>
      </w:pPr>
    </w:p>
    <w:p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w:t>
      </w:r>
      <w:r>
        <w:rPr>
          <w:rFonts w:ascii="Times New Roman" w:eastAsia="Batang" w:hAnsi="Times New Roman" w:cs="Times New Roman"/>
          <w:sz w:val="18"/>
          <w:szCs w:val="18"/>
          <w:lang w:val="en-GB" w:eastAsia="fr-FR"/>
        </w:rPr>
        <w:t xml:space="preserve">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w:t>
      </w:r>
      <w:r>
        <w:rPr>
          <w:rFonts w:ascii="Times New Roman" w:eastAsia="Batang" w:hAnsi="Times New Roman" w:cs="Times New Roman"/>
          <w:sz w:val="18"/>
          <w:szCs w:val="18"/>
          <w:lang w:val="en-GB" w:eastAsia="fr-FR"/>
        </w:rPr>
        <w:t>itions (similar to spatial relation info’s over PUCCH repetitions).</w:t>
      </w:r>
    </w:p>
    <w:p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rsidR="005913DE" w:rsidRDefault="005913DE">
      <w:pPr>
        <w:rPr>
          <w:rFonts w:ascii="Times New Roman" w:hAnsi="Times New Roman" w:cs="Times New Roman"/>
        </w:rPr>
      </w:pPr>
    </w:p>
    <w:p w:rsidR="005913DE" w:rsidRDefault="00553824">
      <w:pPr>
        <w:pStyle w:val="3"/>
        <w:rPr>
          <w:color w:val="auto"/>
        </w:rPr>
      </w:pPr>
      <w:r>
        <w:rPr>
          <w:color w:val="auto"/>
        </w:rPr>
        <w:t>105-e (May 2021)</w:t>
      </w:r>
    </w:p>
    <w:p w:rsidR="005913DE" w:rsidRDefault="005913DE">
      <w:pPr>
        <w:rPr>
          <w:rFonts w:ascii="Times New Roman" w:hAnsi="Times New Roman" w:cs="Times New Roman"/>
        </w:rPr>
      </w:pPr>
    </w:p>
    <w:p w:rsidR="005913DE" w:rsidRDefault="00553824">
      <w:pPr>
        <w:rPr>
          <w:rFonts w:ascii="Times" w:eastAsia="Batang" w:hAnsi="Times" w:cs="Times"/>
          <w:b/>
          <w:bCs/>
        </w:rPr>
      </w:pPr>
      <w:r>
        <w:rPr>
          <w:rFonts w:ascii="Times" w:eastAsia="Batang" w:hAnsi="Times" w:cs="Times"/>
          <w:b/>
          <w:bCs/>
          <w:highlight w:val="green"/>
        </w:rPr>
        <w:t>Agreement</w:t>
      </w:r>
    </w:p>
    <w:p w:rsidR="005913DE" w:rsidRDefault="00553824">
      <w:pPr>
        <w:rPr>
          <w:rFonts w:ascii="Times" w:eastAsia="Batang" w:hAnsi="Times" w:cs="Times"/>
        </w:rPr>
      </w:pPr>
      <w:r>
        <w:rPr>
          <w:rFonts w:ascii="Times" w:eastAsia="Batang" w:hAnsi="Times" w:cs="Times"/>
        </w:rPr>
        <w:lastRenderedPageBreak/>
        <w:t xml:space="preserve">For multi-TRP PUCCH (scheme 1 and 3) and PUSCH (Type A and B) repetition, when the number of repetitions is equal to </w:t>
      </w:r>
      <w:r>
        <w:rPr>
          <w:rFonts w:ascii="Times" w:eastAsia="Batang" w:hAnsi="Times" w:cs="Times"/>
        </w:rPr>
        <w:t xml:space="preserve">two, the first and second transmission occasion shall be associated with two TRPs, respectively (two UL beams or Power control parameter sets), regardless of the configured mapping pattern. </w:t>
      </w:r>
    </w:p>
    <w:p w:rsidR="005913DE" w:rsidRDefault="00553824">
      <w:pPr>
        <w:numPr>
          <w:ilvl w:val="0"/>
          <w:numId w:val="49"/>
        </w:numPr>
        <w:overflowPunct w:val="0"/>
        <w:spacing w:line="252" w:lineRule="auto"/>
        <w:rPr>
          <w:rFonts w:ascii="Times" w:eastAsia="Times New Roman" w:hAnsi="Times" w:cs="Times"/>
        </w:rPr>
      </w:pPr>
      <w:r>
        <w:rPr>
          <w:rFonts w:ascii="Times" w:eastAsia="Times New Roman" w:hAnsi="Times" w:cs="Times"/>
        </w:rPr>
        <w:t>Note: For M-TRP PUSCH type B, the number of repetitions refers to</w:t>
      </w:r>
      <w:r>
        <w:rPr>
          <w:rFonts w:ascii="Times" w:eastAsia="Times New Roman" w:hAnsi="Times" w:cs="Times"/>
        </w:rPr>
        <w:t xml:space="preserve"> ‘nominal’ repetition.</w:t>
      </w:r>
    </w:p>
    <w:p w:rsidR="005913DE" w:rsidRDefault="005913DE">
      <w:pPr>
        <w:rPr>
          <w:rFonts w:ascii="Times" w:eastAsia="Malgun Gothic" w:hAnsi="Times" w:cs="Times"/>
        </w:rPr>
      </w:pPr>
    </w:p>
    <w:p w:rsidR="005913DE" w:rsidRDefault="005913DE">
      <w:pPr>
        <w:rPr>
          <w:rFonts w:ascii="Times" w:eastAsia="Batang" w:hAnsi="Times" w:cs="Times"/>
        </w:rPr>
      </w:pPr>
    </w:p>
    <w:p w:rsidR="005913DE" w:rsidRDefault="00553824">
      <w:pPr>
        <w:rPr>
          <w:rFonts w:ascii="Times" w:eastAsia="Batang" w:hAnsi="Times" w:cs="Times"/>
          <w:b/>
          <w:bCs/>
          <w:color w:val="000000"/>
          <w:shd w:val="clear" w:color="auto" w:fill="FF00FF"/>
        </w:rPr>
      </w:pPr>
      <w:r>
        <w:rPr>
          <w:rFonts w:ascii="Times" w:eastAsia="Batang" w:hAnsi="Times" w:cs="Times"/>
          <w:b/>
          <w:bCs/>
          <w:color w:val="000000"/>
          <w:highlight w:val="green"/>
        </w:rPr>
        <w:t xml:space="preserve">Agreement </w:t>
      </w:r>
    </w:p>
    <w:p w:rsidR="005913DE" w:rsidRDefault="00553824">
      <w:pPr>
        <w:rPr>
          <w:rFonts w:ascii="Times" w:eastAsia="Batang" w:hAnsi="Times" w:cs="Times"/>
        </w:rPr>
      </w:pPr>
      <w:r>
        <w:rPr>
          <w:rFonts w:ascii="Times" w:eastAsia="Batang" w:hAnsi="Times" w:cs="Times"/>
        </w:rPr>
        <w:t>Confirm the working assumption with removing brackets on [consecutive] and adding UE capability.</w:t>
      </w:r>
    </w:p>
    <w:p w:rsidR="005913DE" w:rsidRDefault="00553824">
      <w:pPr>
        <w:numPr>
          <w:ilvl w:val="0"/>
          <w:numId w:val="50"/>
        </w:numPr>
        <w:rPr>
          <w:rFonts w:ascii="Times" w:eastAsia="Batang" w:hAnsi="Times" w:cs="Times"/>
        </w:rPr>
      </w:pPr>
      <w:r>
        <w:rPr>
          <w:rFonts w:ascii="Times" w:eastAsia="Batang" w:hAnsi="Times" w:cs="Times"/>
        </w:rPr>
        <w:t>For PUCCH reliability enhancement, support multi-TRP intra-slot repetition (Scheme 3) for all PUCCH formats.</w:t>
      </w:r>
    </w:p>
    <w:p w:rsidR="005913DE" w:rsidRDefault="00553824">
      <w:pPr>
        <w:numPr>
          <w:ilvl w:val="1"/>
          <w:numId w:val="50"/>
        </w:numPr>
        <w:rPr>
          <w:rFonts w:ascii="Times" w:eastAsia="Batang" w:hAnsi="Times" w:cs="Times"/>
        </w:rPr>
      </w:pPr>
      <w:r>
        <w:rPr>
          <w:rFonts w:ascii="Times" w:eastAsia="Batang" w:hAnsi="Times" w:cs="Times"/>
        </w:rPr>
        <w:t>The same PUCCH</w:t>
      </w:r>
      <w:r>
        <w:rPr>
          <w:rFonts w:ascii="Times" w:eastAsia="Batang" w:hAnsi="Times" w:cs="Times"/>
        </w:rPr>
        <w:t xml:space="preserve"> resource carrying UCI is repeated for X = 2 </w:t>
      </w:r>
      <w:r>
        <w:rPr>
          <w:rFonts w:ascii="Times" w:eastAsia="Batang" w:hAnsi="Times" w:cs="Times"/>
          <w:strike/>
          <w:color w:val="FF0000"/>
        </w:rPr>
        <w:t>[</w:t>
      </w:r>
      <w:r>
        <w:rPr>
          <w:rFonts w:ascii="Times" w:eastAsia="Batang" w:hAnsi="Times" w:cs="Times"/>
        </w:rPr>
        <w:t>consecutive</w:t>
      </w:r>
      <w:r>
        <w:rPr>
          <w:rFonts w:ascii="Times" w:eastAsia="Batang" w:hAnsi="Times" w:cs="Times"/>
          <w:strike/>
          <w:color w:val="FF0000"/>
        </w:rPr>
        <w:t>]</w:t>
      </w:r>
      <w:r>
        <w:rPr>
          <w:rFonts w:ascii="Times" w:eastAsia="Batang" w:hAnsi="Times" w:cs="Times"/>
          <w:color w:val="FF0000"/>
        </w:rPr>
        <w:t xml:space="preserve"> </w:t>
      </w:r>
      <w:r>
        <w:rPr>
          <w:rFonts w:ascii="Times" w:eastAsia="Batang" w:hAnsi="Times" w:cs="Times"/>
        </w:rPr>
        <w:t xml:space="preserve">sub-slots within a slot. </w:t>
      </w:r>
    </w:p>
    <w:p w:rsidR="005913DE" w:rsidRDefault="00553824">
      <w:pPr>
        <w:numPr>
          <w:ilvl w:val="1"/>
          <w:numId w:val="50"/>
        </w:numPr>
        <w:rPr>
          <w:rFonts w:ascii="Times" w:eastAsia="Batang" w:hAnsi="Times" w:cs="Times"/>
        </w:rPr>
      </w:pPr>
      <w:r>
        <w:rPr>
          <w:rFonts w:ascii="Times" w:eastAsia="Batang" w:hAnsi="Times" w:cs="Times"/>
        </w:rPr>
        <w:t xml:space="preserve">Refer the design details related to sub-slot configurations (e.g. other values of X) to Rel-17 </w:t>
      </w:r>
      <w:proofErr w:type="spellStart"/>
      <w:r>
        <w:rPr>
          <w:rFonts w:ascii="Times" w:eastAsia="Batang" w:hAnsi="Times" w:cs="Times"/>
        </w:rPr>
        <w:t>eIIoT</w:t>
      </w:r>
      <w:proofErr w:type="spellEnd"/>
    </w:p>
    <w:p w:rsidR="005913DE" w:rsidRDefault="00553824">
      <w:pPr>
        <w:numPr>
          <w:ilvl w:val="0"/>
          <w:numId w:val="50"/>
        </w:numPr>
        <w:rPr>
          <w:rFonts w:ascii="Times" w:eastAsia="Batang" w:hAnsi="Times" w:cs="Times"/>
        </w:rPr>
      </w:pPr>
      <w:r>
        <w:rPr>
          <w:rFonts w:ascii="Times" w:eastAsia="Batang" w:hAnsi="Times" w:cs="Times"/>
        </w:rPr>
        <w:t xml:space="preserve">Note1: The decision of supporting scheme 3 is only applicable for </w:t>
      </w:r>
      <w:r>
        <w:rPr>
          <w:rFonts w:ascii="Times" w:eastAsia="Batang" w:hAnsi="Times" w:cs="Times"/>
        </w:rPr>
        <w:t>multi-TRP operation.</w:t>
      </w:r>
    </w:p>
    <w:p w:rsidR="005913DE" w:rsidRDefault="00553824">
      <w:pPr>
        <w:numPr>
          <w:ilvl w:val="0"/>
          <w:numId w:val="50"/>
        </w:numPr>
        <w:rPr>
          <w:rFonts w:ascii="Times" w:eastAsia="Batang" w:hAnsi="Times" w:cs="Times"/>
        </w:rPr>
      </w:pPr>
      <w:r>
        <w:rPr>
          <w:rFonts w:ascii="Times" w:eastAsia="Batang" w:hAnsi="Times" w:cs="Times"/>
        </w:rPr>
        <w:t>This feature is optional. </w:t>
      </w:r>
    </w:p>
    <w:p w:rsidR="005913DE" w:rsidRDefault="005913DE">
      <w:pPr>
        <w:rPr>
          <w:rFonts w:ascii="Times" w:eastAsia="Batang" w:hAnsi="Times" w:cs="Times"/>
          <w:b/>
          <w:bCs/>
          <w:color w:val="000000"/>
          <w:u w:val="single"/>
          <w:shd w:val="clear" w:color="auto" w:fill="FF00FF"/>
        </w:rPr>
      </w:pPr>
    </w:p>
    <w:p w:rsidR="005913DE" w:rsidRDefault="00553824">
      <w:pPr>
        <w:rPr>
          <w:rFonts w:ascii="Times" w:eastAsia="Batang" w:hAnsi="Times" w:cs="Times"/>
        </w:rPr>
      </w:pPr>
      <w:r>
        <w:rPr>
          <w:rFonts w:ascii="Times" w:eastAsia="Batang" w:hAnsi="Times" w:cs="Times"/>
          <w:b/>
          <w:bCs/>
          <w:color w:val="000000"/>
        </w:rPr>
        <w:t>Conclusion</w:t>
      </w:r>
    </w:p>
    <w:p w:rsidR="005913DE" w:rsidRDefault="00553824">
      <w:pPr>
        <w:rPr>
          <w:rFonts w:ascii="Times" w:eastAsia="Batang" w:hAnsi="Times" w:cs="Times"/>
        </w:rPr>
      </w:pPr>
      <w:r>
        <w:rPr>
          <w:rFonts w:ascii="Times" w:eastAsia="Batang" w:hAnsi="Times" w:cs="Times"/>
        </w:rPr>
        <w:t>For multi-TRP PUCCH schemes, only one ‘</w:t>
      </w:r>
      <w:proofErr w:type="spellStart"/>
      <w:r>
        <w:rPr>
          <w:rFonts w:ascii="Times" w:eastAsia="Batang" w:hAnsi="Times" w:cs="Times"/>
        </w:rPr>
        <w:t>twoPUCCH</w:t>
      </w:r>
      <w:proofErr w:type="spellEnd"/>
      <w:r>
        <w:rPr>
          <w:rFonts w:ascii="Times" w:eastAsia="Batang" w:hAnsi="Times" w:cs="Times"/>
        </w:rPr>
        <w:t>-PC-</w:t>
      </w:r>
      <w:proofErr w:type="spellStart"/>
      <w:r>
        <w:rPr>
          <w:rFonts w:ascii="Times" w:eastAsia="Batang" w:hAnsi="Times" w:cs="Times"/>
        </w:rPr>
        <w:t>AdjustmentStates</w:t>
      </w:r>
      <w:proofErr w:type="spellEnd"/>
      <w:r>
        <w:rPr>
          <w:rFonts w:ascii="Times" w:eastAsia="Batang" w:hAnsi="Times" w:cs="Times"/>
        </w:rPr>
        <w:t>’ parameter is configured for both TRPs, and the parameter is shared across both TRPs, which means there will be two closed loops</w:t>
      </w:r>
      <w:r>
        <w:rPr>
          <w:rFonts w:ascii="Times" w:eastAsia="Batang" w:hAnsi="Times" w:cs="Times"/>
        </w:rPr>
        <w:t xml:space="preserve"> in total (no RAN1 spec impact).</w:t>
      </w:r>
    </w:p>
    <w:p w:rsidR="005913DE" w:rsidRDefault="005913DE">
      <w:pPr>
        <w:rPr>
          <w:rFonts w:ascii="Times" w:eastAsia="Batang" w:hAnsi="Times" w:cs="Times"/>
          <w:color w:val="1F497D"/>
        </w:rPr>
      </w:pPr>
    </w:p>
    <w:p w:rsidR="005913DE" w:rsidRDefault="00553824">
      <w:pPr>
        <w:rPr>
          <w:rFonts w:ascii="Times" w:eastAsia="Batang" w:hAnsi="Times" w:cs="Times"/>
          <w:b/>
          <w:bCs/>
        </w:rPr>
      </w:pPr>
      <w:r>
        <w:rPr>
          <w:rFonts w:ascii="Times" w:eastAsia="Batang" w:hAnsi="Times" w:cs="Times"/>
          <w:b/>
          <w:bCs/>
        </w:rPr>
        <w:t>For future meetings:</w:t>
      </w:r>
    </w:p>
    <w:p w:rsidR="005913DE" w:rsidRDefault="00553824">
      <w:pPr>
        <w:rPr>
          <w:rFonts w:ascii="Times" w:eastAsia="Batang" w:hAnsi="Times" w:cs="Times"/>
        </w:rPr>
      </w:pPr>
      <w:r>
        <w:rPr>
          <w:rFonts w:ascii="Times" w:eastAsia="Batang" w:hAnsi="Times" w:cs="Times"/>
        </w:rPr>
        <w:t>Further study the enhancements needed on grouping of PUCCH resources for Rel-17 multi-TRP PUCCH repetition</w:t>
      </w:r>
    </w:p>
    <w:p w:rsidR="005913DE" w:rsidRDefault="005913DE">
      <w:pPr>
        <w:contextualSpacing/>
        <w:rPr>
          <w:rFonts w:ascii="Times" w:eastAsia="Times New Roman" w:hAnsi="Times" w:cs="Times"/>
        </w:rPr>
      </w:pPr>
    </w:p>
    <w:p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rsidR="005913DE" w:rsidRDefault="00553824">
      <w:pPr>
        <w:numPr>
          <w:ilvl w:val="0"/>
          <w:numId w:val="50"/>
        </w:numPr>
        <w:rPr>
          <w:rFonts w:ascii="Times" w:eastAsia="Batang" w:hAnsi="Times" w:cs="Times"/>
        </w:rPr>
      </w:pPr>
      <w:r>
        <w:rPr>
          <w:rFonts w:ascii="Times" w:eastAsia="Batang" w:hAnsi="Times" w:cs="Times"/>
        </w:rPr>
        <w:t xml:space="preserve">To support per TRP closed-loop power control for PUCCH with DCI formats 1_1 / </w:t>
      </w:r>
      <w:r>
        <w:rPr>
          <w:rFonts w:ascii="Times" w:eastAsia="Batang" w:hAnsi="Times" w:cs="Times"/>
        </w:rPr>
        <w:t>1_2, a second TPC field can be configured via RRC.  </w:t>
      </w:r>
    </w:p>
    <w:p w:rsidR="005913DE" w:rsidRDefault="00553824">
      <w:pPr>
        <w:numPr>
          <w:ilvl w:val="0"/>
          <w:numId w:val="50"/>
        </w:numPr>
        <w:rPr>
          <w:rFonts w:ascii="Times" w:eastAsia="Batang" w:hAnsi="Times" w:cs="Times"/>
        </w:rPr>
      </w:pPr>
      <w:r>
        <w:rPr>
          <w:rFonts w:ascii="Times" w:eastAsia="Batang" w:hAnsi="Times" w:cs="Times"/>
        </w:rPr>
        <w:t>When the second field is configured by RRC, a second TPC field (similar to the existing TPC field) is added in DCI formats 1_1 / 1_2 (option 3).</w:t>
      </w:r>
    </w:p>
    <w:p w:rsidR="005913DE" w:rsidRDefault="00553824">
      <w:pPr>
        <w:numPr>
          <w:ilvl w:val="1"/>
          <w:numId w:val="50"/>
        </w:numPr>
        <w:rPr>
          <w:rFonts w:ascii="Times" w:eastAsia="Batang" w:hAnsi="Times" w:cs="Times"/>
        </w:rPr>
      </w:pPr>
      <w:r>
        <w:rPr>
          <w:rFonts w:ascii="Times" w:eastAsia="Batang" w:hAnsi="Times" w:cs="Times"/>
        </w:rPr>
        <w:t>Each TPC field is for each closed-loop index value respect</w:t>
      </w:r>
      <w:r>
        <w:rPr>
          <w:rFonts w:ascii="Times" w:eastAsia="Batang" w:hAnsi="Times" w:cs="Times"/>
        </w:rPr>
        <w:t>ively</w:t>
      </w:r>
    </w:p>
    <w:p w:rsidR="005913DE" w:rsidRDefault="00553824">
      <w:pPr>
        <w:numPr>
          <w:ilvl w:val="2"/>
          <w:numId w:val="50"/>
        </w:numPr>
        <w:rPr>
          <w:rFonts w:ascii="Times" w:eastAsia="Batang" w:hAnsi="Times" w:cs="Times"/>
        </w:rPr>
      </w:pPr>
      <w:r>
        <w:rPr>
          <w:rFonts w:ascii="Times" w:eastAsia="Batang" w:hAnsi="Times" w:cs="Times"/>
        </w:rPr>
        <w:t>FFS: Whether or not the mapping between the TPC field and the PUCCH transmissions is needed</w:t>
      </w:r>
    </w:p>
    <w:p w:rsidR="005913DE" w:rsidRDefault="00553824">
      <w:pPr>
        <w:numPr>
          <w:ilvl w:val="0"/>
          <w:numId w:val="50"/>
        </w:numPr>
        <w:rPr>
          <w:rFonts w:ascii="Times" w:eastAsia="Batang" w:hAnsi="Times" w:cs="Times"/>
        </w:rPr>
      </w:pPr>
      <w:r>
        <w:rPr>
          <w:rFonts w:ascii="Times" w:eastAsia="Batang" w:hAnsi="Times" w:cs="Times"/>
        </w:rPr>
        <w:t>When the second field is not configured by RRC, a single TPC field (the existing TPC field) is used in DCI formats 1_1 / 1_2, and the TPC value applied for th</w:t>
      </w:r>
      <w:r>
        <w:rPr>
          <w:rFonts w:ascii="Times" w:eastAsia="Batang" w:hAnsi="Times" w:cs="Times"/>
        </w:rPr>
        <w:t>e closed loop index(es) for the scheduled PUCCH</w:t>
      </w:r>
    </w:p>
    <w:p w:rsidR="005913DE" w:rsidRDefault="00553824">
      <w:pPr>
        <w:numPr>
          <w:ilvl w:val="0"/>
          <w:numId w:val="50"/>
        </w:numPr>
        <w:rPr>
          <w:rFonts w:ascii="Times" w:eastAsia="Batang" w:hAnsi="Times" w:cs="Times"/>
        </w:rPr>
      </w:pPr>
      <w:r>
        <w:rPr>
          <w:rFonts w:ascii="Times" w:eastAsia="Batang" w:hAnsi="Times" w:cs="Times"/>
        </w:rPr>
        <w:t>To support per TRP closed-loop power control for PUSCH with DCI formats 0_1 / 0_2, adopt the same solution as with M-TRP PUCCH schemes.</w:t>
      </w:r>
    </w:p>
    <w:p w:rsidR="005913DE" w:rsidRDefault="00553824">
      <w:pPr>
        <w:numPr>
          <w:ilvl w:val="1"/>
          <w:numId w:val="50"/>
        </w:numPr>
        <w:rPr>
          <w:rFonts w:ascii="Times" w:eastAsia="Batang" w:hAnsi="Times" w:cs="Times"/>
        </w:rPr>
      </w:pPr>
      <w:r>
        <w:rPr>
          <w:rFonts w:ascii="Times" w:eastAsia="Batang" w:hAnsi="Times" w:cs="Times"/>
        </w:rPr>
        <w:lastRenderedPageBreak/>
        <w:t>FFS: any additional considerations</w:t>
      </w:r>
    </w:p>
    <w:p w:rsidR="005913DE" w:rsidRDefault="00553824">
      <w:pPr>
        <w:numPr>
          <w:ilvl w:val="0"/>
          <w:numId w:val="50"/>
        </w:numPr>
        <w:rPr>
          <w:rFonts w:ascii="Times" w:eastAsia="Batang" w:hAnsi="Times" w:cs="Times"/>
        </w:rPr>
      </w:pPr>
      <w:r>
        <w:rPr>
          <w:rFonts w:ascii="Times" w:eastAsia="Batang" w:hAnsi="Times" w:cs="Times"/>
        </w:rPr>
        <w:t>Support UE to report the capability o</w:t>
      </w:r>
      <w:r>
        <w:rPr>
          <w:rFonts w:ascii="Times" w:eastAsia="Batang" w:hAnsi="Times" w:cs="Times"/>
        </w:rPr>
        <w:t xml:space="preserve">n whether it supports the second TPC field </w:t>
      </w:r>
    </w:p>
    <w:p w:rsidR="005913DE" w:rsidRDefault="00553824">
      <w:pPr>
        <w:numPr>
          <w:ilvl w:val="0"/>
          <w:numId w:val="50"/>
        </w:numPr>
        <w:rPr>
          <w:rFonts w:ascii="Times" w:eastAsia="Batang" w:hAnsi="Times" w:cs="Times"/>
        </w:rPr>
      </w:pPr>
      <w:r>
        <w:rPr>
          <w:rFonts w:ascii="Times" w:eastAsia="Batang" w:hAnsi="Times" w:cs="Times"/>
        </w:rPr>
        <w:t>Note1: Per TRP closed-loop power control is only applicable when the “</w:t>
      </w:r>
      <w:proofErr w:type="spellStart"/>
      <w:r>
        <w:rPr>
          <w:rFonts w:ascii="Times" w:eastAsia="Batang" w:hAnsi="Times" w:cs="Times"/>
        </w:rPr>
        <w:t>closedLoopIndex</w:t>
      </w:r>
      <w:proofErr w:type="spellEnd"/>
      <w:r>
        <w:rPr>
          <w:rFonts w:ascii="Times" w:eastAsia="Batang" w:hAnsi="Times" w:cs="Times"/>
        </w:rPr>
        <w:t>” values are not the same for TRPs.</w:t>
      </w:r>
    </w:p>
    <w:p w:rsidR="005913DE" w:rsidRDefault="005913DE">
      <w:pPr>
        <w:rPr>
          <w:rFonts w:ascii="Times New Roman" w:hAnsi="Times New Roman" w:cs="Times New Roman"/>
        </w:rPr>
      </w:pPr>
    </w:p>
    <w:p w:rsidR="005913DE" w:rsidRDefault="005913DE">
      <w:pPr>
        <w:rPr>
          <w:rFonts w:ascii="Times New Roman" w:hAnsi="Times New Roman" w:cs="Times New Roman"/>
        </w:rPr>
      </w:pPr>
    </w:p>
    <w:p w:rsidR="005913DE" w:rsidRDefault="00553824">
      <w:pPr>
        <w:pStyle w:val="2"/>
        <w:rPr>
          <w:color w:val="auto"/>
          <w:sz w:val="24"/>
          <w:szCs w:val="24"/>
        </w:rPr>
      </w:pPr>
      <w:r>
        <w:rPr>
          <w:color w:val="auto"/>
          <w:sz w:val="24"/>
          <w:szCs w:val="24"/>
        </w:rPr>
        <w:t>5.2</w:t>
      </w:r>
      <w:r>
        <w:rPr>
          <w:color w:val="auto"/>
          <w:sz w:val="24"/>
          <w:szCs w:val="24"/>
        </w:rPr>
        <w:tab/>
        <w:t>PUSCH</w:t>
      </w:r>
    </w:p>
    <w:p w:rsidR="005913DE" w:rsidRDefault="005913DE">
      <w:pPr>
        <w:pStyle w:val="affb"/>
      </w:pPr>
    </w:p>
    <w:p w:rsidR="005913DE" w:rsidRDefault="00553824">
      <w:pPr>
        <w:pStyle w:val="3"/>
        <w:rPr>
          <w:color w:val="auto"/>
        </w:rPr>
      </w:pPr>
      <w:r>
        <w:rPr>
          <w:color w:val="auto"/>
        </w:rPr>
        <w:t>102-e (August 2020)</w:t>
      </w:r>
    </w:p>
    <w:p w:rsidR="005913DE" w:rsidRDefault="005913DE">
      <w:pPr>
        <w:rPr>
          <w:rFonts w:ascii="Times New Roman" w:hAnsi="Times New Roman" w:cs="Times New Roman"/>
          <w:highlight w:val="cyan"/>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M-TRP PUSCH reliability enhancement, </w:t>
      </w:r>
      <w:r>
        <w:rPr>
          <w:rFonts w:ascii="Times New Roman" w:hAnsi="Times New Roman" w:cs="Times New Roman"/>
          <w:sz w:val="18"/>
          <w:szCs w:val="18"/>
        </w:rPr>
        <w:t>support single DCI based PUSCH transmission/repetition scheme(s). </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w:t>
      </w:r>
      <w:r>
        <w:rPr>
          <w:rFonts w:ascii="Times New Roman" w:hAnsi="Times New Roman" w:cs="Times New Roman"/>
          <w:sz w:val="18"/>
          <w:szCs w:val="18"/>
        </w:rPr>
        <w:t>gle DCI based PUSCH transmission/repetition over multi-DCI based PUSCH transmission/repetition. Ran1 can further discuss that in the next meeting.  </w:t>
      </w:r>
    </w:p>
    <w:p w:rsidR="005913DE" w:rsidRDefault="005913DE">
      <w:pPr>
        <w:rPr>
          <w:rStyle w:val="aff3"/>
          <w:rFonts w:ascii="Times New Roman" w:hAnsi="Times New Roman" w:cs="Times New Roman"/>
          <w:color w:val="000000"/>
          <w:sz w:val="18"/>
          <w:szCs w:val="18"/>
          <w:shd w:val="clear" w:color="auto" w:fill="00FF00"/>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w:t>
      </w:r>
      <w:r>
        <w:rPr>
          <w:rFonts w:ascii="Times New Roman" w:hAnsi="Times New Roman" w:cs="Times New Roman"/>
          <w:sz w:val="18"/>
          <w:szCs w:val="18"/>
        </w:rPr>
        <w:t>(s) based on Rel-16 PUSCH repetition Type A and Type B.</w:t>
      </w:r>
    </w:p>
    <w:p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rsidR="005913DE" w:rsidRDefault="005913DE">
      <w:pPr>
        <w:rPr>
          <w:rFonts w:ascii="Times New Roman" w:hAnsi="Times New Roman" w:cs="Times New Roman"/>
          <w:sz w:val="18"/>
          <w:szCs w:val="18"/>
        </w:rPr>
      </w:pPr>
    </w:p>
    <w:p w:rsidR="005913DE" w:rsidRDefault="00553824">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rsidR="005913DE" w:rsidRDefault="00553824">
      <w:pPr>
        <w:pStyle w:val="aff9"/>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rsidR="005913DE" w:rsidRDefault="00553824">
      <w:pPr>
        <w:pStyle w:val="aff9"/>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rsidR="005913DE" w:rsidRDefault="00553824">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w:t>
      </w:r>
      <w:r>
        <w:rPr>
          <w:rFonts w:ascii="Times New Roman" w:hAnsi="Times New Roman" w:cs="Times New Roman"/>
          <w:sz w:val="18"/>
          <w:szCs w:val="18"/>
        </w:rPr>
        <w:t>d to different PUSCH repetitions (e.g. mapping between PUSCH repetitions and beams)</w:t>
      </w:r>
    </w:p>
    <w:p w:rsidR="005913DE" w:rsidRDefault="00553824">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rsidR="005913DE" w:rsidRDefault="005913DE">
      <w:pPr>
        <w:rPr>
          <w:rFonts w:ascii="Times New Roman" w:hAnsi="Times New Roman" w:cs="Times New Roman"/>
          <w:sz w:val="18"/>
          <w:szCs w:val="18"/>
        </w:rPr>
      </w:pPr>
    </w:p>
    <w:p w:rsidR="005913DE" w:rsidRDefault="00553824">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On the mapping </w:t>
      </w:r>
      <w:r>
        <w:rPr>
          <w:rFonts w:ascii="Times New Roman" w:hAnsi="Times New Roman" w:cs="Times New Roman"/>
          <w:sz w:val="18"/>
          <w:szCs w:val="18"/>
        </w:rPr>
        <w:t>between PUSCH repetitions and beams in single DCI based multi-TRP PUSCH repetition Type A and Type B, further study the following, </w:t>
      </w:r>
    </w:p>
    <w:p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 xml:space="preserve">lt.1: cyclical mapping pattern (the first and second beam are applied to the first and second PUSCH repetition, respectively, and the same beam mapping pattern continues to the remaining PUSCH repetitions). </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lastRenderedPageBreak/>
        <w:t>Alt.2: sequential mapping pattern (the first bea</w:t>
      </w:r>
      <w:r>
        <w:rPr>
          <w:rFonts w:ascii="Times New Roman" w:hAnsi="Times New Roman" w:cs="Times New Roman"/>
          <w:sz w:val="18"/>
          <w:szCs w:val="18"/>
        </w:rPr>
        <w:t xml:space="preserve">m is applied to the first and second PUSCH repetitions, and the second beam is applied to the third and fourth PUSCH repetitions, and the same beam mapping pattern continues to the remaining PUSCH repetitions). </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w:t>
      </w:r>
      <w:r>
        <w:rPr>
          <w:rFonts w:ascii="Times New Roman" w:hAnsi="Times New Roman" w:cs="Times New Roman"/>
          <w:sz w:val="18"/>
          <w:szCs w:val="18"/>
        </w:rPr>
        <w:t xml:space="preserve">applied to the first half of PUSCH repetitions, and the second beam is applied to the second half of PUSCH repetitions) </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Note1: For PUSCH repetition type B, the variants considering slot level bea</w:t>
      </w:r>
      <w:r>
        <w:rPr>
          <w:rFonts w:ascii="Times New Roman" w:hAnsi="Times New Roman" w:cs="Times New Roman"/>
          <w:sz w:val="18"/>
          <w:szCs w:val="18"/>
        </w:rPr>
        <w:t xml:space="preserve">m mapping with the same mapping principals (replacing repetition with slot) in Alt.1/2/3 are also included. </w:t>
      </w:r>
    </w:p>
    <w:p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w:t>
      </w:r>
      <w:r>
        <w:rPr>
          <w:rFonts w:ascii="Times New Roman" w:hAnsi="Times New Roman" w:cs="Times New Roman"/>
          <w:sz w:val="18"/>
          <w:szCs w:val="18"/>
        </w:rPr>
        <w:t xml:space="preserve">of such schemes also depends on the number of beams allowed per PUSCH repetition. </w:t>
      </w:r>
    </w:p>
    <w:p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 xml:space="preserve">Alt.2: beams are mapped </w:t>
      </w:r>
      <w:r>
        <w:rPr>
          <w:rFonts w:ascii="Times New Roman" w:hAnsi="Times New Roman" w:cs="Times New Roman"/>
          <w:sz w:val="18"/>
          <w:szCs w:val="18"/>
        </w:rPr>
        <w:t>to the actual repetitions</w:t>
      </w:r>
    </w:p>
    <w:p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w:t>
      </w:r>
      <w:r>
        <w:rPr>
          <w:rFonts w:ascii="Times New Roman" w:hAnsi="Times New Roman" w:cs="Times New Roman"/>
          <w:sz w:val="18"/>
          <w:szCs w:val="18"/>
        </w:rPr>
        <w:t>dering beam switching latency aspects.</w:t>
      </w:r>
    </w:p>
    <w:p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rsidR="005913DE" w:rsidRDefault="00553824">
      <w:pPr>
        <w:pStyle w:val="3"/>
        <w:rPr>
          <w:color w:val="auto"/>
        </w:rPr>
      </w:pPr>
      <w:r>
        <w:rPr>
          <w:color w:val="auto"/>
        </w:rPr>
        <w:t>103-e (November 2020)</w:t>
      </w:r>
    </w:p>
    <w:p w:rsidR="005913DE" w:rsidRDefault="005913DE">
      <w:pPr>
        <w:rPr>
          <w:rFonts w:ascii="Times New Roman" w:eastAsia="Batang" w:hAnsi="Times New Roman" w:cs="Times New Roman"/>
        </w:rPr>
      </w:pPr>
    </w:p>
    <w:p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single DC</w:t>
      </w:r>
      <w:r>
        <w:rPr>
          <w:rFonts w:ascii="Times New Roman" w:eastAsia="Batang" w:hAnsi="Times New Roman" w:cs="Times New Roman"/>
          <w:sz w:val="18"/>
          <w:szCs w:val="18"/>
        </w:rPr>
        <w:t xml:space="preserve">I based M-TRP PUSCH repetition schemes, support codebook based PUSCH transmission with following enhancements.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the indication of two TPM</w:t>
      </w:r>
      <w:r>
        <w:rPr>
          <w:rFonts w:ascii="Times New Roman" w:eastAsia="Batang" w:hAnsi="Times New Roman" w:cs="Times New Roman"/>
          <w:bCs/>
          <w:iCs/>
          <w:kern w:val="32"/>
          <w:sz w:val="18"/>
          <w:szCs w:val="18"/>
        </w:rPr>
        <w:t xml:space="preserve">Is. </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w:t>
      </w:r>
      <w:r>
        <w:rPr>
          <w:rFonts w:ascii="Times New Roman" w:eastAsia="Batang" w:hAnsi="Times New Roman" w:cs="Times New Roman"/>
          <w:bCs/>
          <w:iCs/>
          <w:kern w:val="32"/>
          <w:sz w:val="18"/>
          <w:szCs w:val="18"/>
        </w:rPr>
        <w:t>esource sets to two</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rsidR="005913DE" w:rsidRDefault="005913DE">
      <w:pPr>
        <w:adjustRightInd w:val="0"/>
        <w:snapToGrid w:val="0"/>
        <w:contextualSpacing/>
        <w:rPr>
          <w:rFonts w:ascii="Times New Roman" w:eastAsia="Batang" w:hAnsi="Times New Roman" w:cs="Times New Roman"/>
          <w:color w:val="FF0000"/>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 and associated CSI-RS resource can be configured per SRS resource se</w:t>
      </w:r>
      <w:r>
        <w:rPr>
          <w:rFonts w:ascii="Times New Roman" w:eastAsia="Batang" w:hAnsi="Times New Roman" w:cs="Times New Roman"/>
          <w:bCs/>
          <w:iCs/>
          <w:kern w:val="32"/>
          <w:sz w:val="18"/>
          <w:szCs w:val="18"/>
        </w:rPr>
        <w:t xml:space="preserve">t. </w:t>
      </w:r>
    </w:p>
    <w:p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rsidR="005913DE" w:rsidRDefault="005913DE">
      <w:pPr>
        <w:snapToGrid w:val="0"/>
        <w:rPr>
          <w:rFonts w:ascii="Times New Roman" w:eastAsia="Batang" w:hAnsi="Times New Roman" w:cs="Times New Roman"/>
          <w:sz w:val="18"/>
          <w:szCs w:val="18"/>
        </w:rPr>
      </w:pPr>
    </w:p>
    <w:p w:rsidR="005913DE" w:rsidRDefault="005913DE">
      <w:pPr>
        <w:rPr>
          <w:rFonts w:ascii="Times New Roman" w:eastAsia="Batang" w:hAnsi="Times New Roman" w:cs="Times New Roman"/>
          <w:color w:val="1F497D"/>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w:t>
      </w:r>
      <w:r>
        <w:rPr>
          <w:rFonts w:ascii="Times New Roman" w:eastAsia="Batang" w:hAnsi="Times New Roman" w:cs="Times New Roman"/>
          <w:sz w:val="18"/>
          <w:szCs w:val="18"/>
        </w:rPr>
        <w:t xml:space="preserve"> method</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rsidR="005913DE" w:rsidRDefault="005913DE">
      <w:pPr>
        <w:rPr>
          <w:rFonts w:ascii="Times New Roman" w:eastAsia="Batang" w:hAnsi="Times New Roman" w:cs="Times New Roman"/>
          <w:color w:val="1F497D"/>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w:t>
      </w:r>
      <w:r>
        <w:rPr>
          <w:rFonts w:ascii="Times New Roman" w:eastAsia="Batang" w:hAnsi="Times New Roman" w:cs="Times New Roman"/>
          <w:sz w:val="18"/>
          <w:szCs w:val="18"/>
        </w:rPr>
        <w:t>osedLoopIndex</w:t>
      </w:r>
      <w:proofErr w:type="spellEnd"/>
      <w:r>
        <w:rPr>
          <w:rFonts w:ascii="Times New Roman" w:eastAsia="Batang" w:hAnsi="Times New Roman" w:cs="Times New Roman"/>
          <w:sz w:val="18"/>
          <w:szCs w:val="18"/>
        </w:rPr>
        <w:t xml:space="preserve">” values are different.  </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0_1 / 0_2, and the TPC value applied for one of two PUS</w:t>
      </w:r>
      <w:r>
        <w:rPr>
          <w:rFonts w:ascii="Times New Roman" w:eastAsia="Batang" w:hAnsi="Times New Roman" w:cs="Times New Roman"/>
          <w:sz w:val="18"/>
          <w:szCs w:val="18"/>
        </w:rPr>
        <w:t xml:space="preserve">CH beams at a slot. </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w:t>
      </w:r>
      <w:r>
        <w:rPr>
          <w:rFonts w:ascii="Times New Roman" w:eastAsia="Batang" w:hAnsi="Times New Roman" w:cs="Times New Roman"/>
          <w:sz w:val="18"/>
          <w:szCs w:val="18"/>
        </w:rPr>
        <w:t>er / frequency change.</w:t>
      </w:r>
    </w:p>
    <w:p w:rsidR="005913DE" w:rsidRDefault="005913DE">
      <w:pPr>
        <w:rPr>
          <w:rFonts w:ascii="Times New Roman" w:eastAsia="Batang" w:hAnsi="Times New Roman" w:cs="Times New Roman"/>
          <w:color w:val="1F497D"/>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Repetitions of a TB transmitted towards MTPR on multiple PUSCH transmission </w:t>
      </w:r>
      <w:r>
        <w:rPr>
          <w:rFonts w:ascii="Times New Roman" w:eastAsia="Batang" w:hAnsi="Times New Roman" w:cs="Times New Roman"/>
          <w:sz w:val="18"/>
          <w:szCs w:val="18"/>
        </w:rPr>
        <w:t>occasions of single CG configuration.</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w:t>
      </w:r>
      <w:r>
        <w:rPr>
          <w:rFonts w:ascii="Times New Roman" w:eastAsia="Batang" w:hAnsi="Times New Roman" w:cs="Times New Roman"/>
          <w:sz w:val="18"/>
          <w:szCs w:val="18"/>
        </w:rPr>
        <w:t xml:space="preserve"> transmission occasions are from one CG configuration and another one or more PUSCH transmission occasions are from another CG configuration.</w:t>
      </w:r>
    </w:p>
    <w:p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w:t>
      </w:r>
      <w:r>
        <w:rPr>
          <w:rFonts w:ascii="Times New Roman" w:eastAsia="Batang" w:hAnsi="Times New Roman" w:cs="Times New Roman"/>
          <w:sz w:val="18"/>
          <w:szCs w:val="18"/>
        </w:rPr>
        <w:t xml:space="preserve">overhead mechanisms for beam selection, and other enhancements for Alt.1 and Alt.2.  </w:t>
      </w:r>
    </w:p>
    <w:p w:rsidR="005913DE" w:rsidRDefault="005913DE">
      <w:pPr>
        <w:rPr>
          <w:rFonts w:ascii="Times New Roman" w:eastAsia="Batang" w:hAnsi="Times New Roman" w:cs="Times New Roman"/>
          <w:color w:val="BFBFBF"/>
          <w:sz w:val="18"/>
          <w:szCs w:val="18"/>
        </w:rPr>
      </w:pP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Details related to timeline restrictions and beam</w:t>
      </w:r>
      <w:r>
        <w:rPr>
          <w:rFonts w:ascii="Times New Roman" w:eastAsia="Batang" w:hAnsi="Times New Roman" w:cs="Times New Roman"/>
          <w:bCs/>
          <w:sz w:val="18"/>
          <w:szCs w:val="18"/>
        </w:rPr>
        <w:t xml:space="preserve"> mapping  </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based PUSCH repetition schemes and a similar scheme is no</w:t>
      </w:r>
      <w:r>
        <w:rPr>
          <w:rFonts w:ascii="Times New Roman" w:eastAsia="Batang" w:hAnsi="Times New Roman" w:cs="Times New Roman"/>
          <w:bCs/>
          <w:sz w:val="18"/>
          <w:szCs w:val="18"/>
        </w:rPr>
        <w:t xml:space="preserve">t supported by m-TRP PDCCH (e.g. Option 3). </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rsidR="005913DE" w:rsidRDefault="00553824">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w:t>
      </w:r>
      <w:r>
        <w:rPr>
          <w:rFonts w:ascii="Times New Roman" w:eastAsia="Batang" w:hAnsi="Times New Roman" w:cs="Times New Roman"/>
          <w:sz w:val="18"/>
          <w:szCs w:val="18"/>
        </w:rPr>
        <w:t>n RAN1#104-e</w:t>
      </w: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rsidR="005913DE" w:rsidRDefault="00553824">
      <w:pPr>
        <w:numPr>
          <w:ilvl w:val="0"/>
          <w:numId w:val="80"/>
        </w:numPr>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repetition, and the RV pattern (0 2 3 1) is applied separately to PUSCH </w:t>
      </w:r>
      <w:r>
        <w:rPr>
          <w:rFonts w:ascii="Times New Roman" w:eastAsia="Batang" w:hAnsi="Times New Roman" w:cs="Times New Roman"/>
          <w:sz w:val="18"/>
          <w:szCs w:val="18"/>
        </w:rPr>
        <w:t>repetitions of different TRPs with a possibility of configuring RV offset for the starting RV for the second TRP (The same method as PDSCH scheme 4)</w:t>
      </w:r>
    </w:p>
    <w:p w:rsidR="005913DE" w:rsidRDefault="00553824">
      <w:pPr>
        <w:numPr>
          <w:ilvl w:val="0"/>
          <w:numId w:val="80"/>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rsidR="005913DE" w:rsidRDefault="005913DE">
      <w:pPr>
        <w:rPr>
          <w:rFonts w:ascii="Times New Roman" w:eastAsia="Batang" w:hAnsi="Times New Roman" w:cs="Times New Roman"/>
          <w:color w:val="BFBFBF"/>
          <w:sz w:val="18"/>
          <w:szCs w:val="18"/>
        </w:rPr>
      </w:pPr>
    </w:p>
    <w:p w:rsidR="005913DE" w:rsidRDefault="005913DE">
      <w:pPr>
        <w:rPr>
          <w:rFonts w:ascii="Times New Roman" w:eastAsia="宋体" w:hAnsi="Times New Roman" w:cs="Times New Roman"/>
          <w:sz w:val="18"/>
          <w:szCs w:val="18"/>
        </w:rPr>
      </w:pPr>
    </w:p>
    <w:p w:rsidR="005913DE" w:rsidRDefault="00553824">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rsidR="005913DE" w:rsidRDefault="00553824">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w:t>
      </w:r>
      <w:r>
        <w:rPr>
          <w:rFonts w:ascii="Times New Roman" w:eastAsia="Batang" w:hAnsi="Times New Roman" w:cs="Times New Roman"/>
          <w:sz w:val="18"/>
          <w:szCs w:val="18"/>
        </w:rPr>
        <w:t>etition Type A and B, further study required enhancements on PTRS-DMRS association.</w:t>
      </w:r>
    </w:p>
    <w:p w:rsidR="005913DE" w:rsidRDefault="005913DE">
      <w:pPr>
        <w:rPr>
          <w:rFonts w:ascii="Times New Roman" w:eastAsia="Batang" w:hAnsi="Times New Roman" w:cs="Times New Roman"/>
          <w:color w:val="BFBFBF"/>
          <w:sz w:val="18"/>
          <w:szCs w:val="18"/>
        </w:rPr>
      </w:pPr>
    </w:p>
    <w:p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rsidR="005913DE" w:rsidRDefault="00553824">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w:t>
      </w:r>
      <w:r>
        <w:rPr>
          <w:rFonts w:ascii="Times New Roman" w:eastAsia="Batang" w:hAnsi="Times New Roman" w:cs="Times New Roman"/>
          <w:sz w:val="18"/>
          <w:szCs w:val="18"/>
        </w:rPr>
        <w:t>rt of cyclic mapping can be optional UE feature for the cases when the number of repetitions is larger than 2.</w:t>
      </w:r>
    </w:p>
    <w:p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w:t>
      </w:r>
      <w:r>
        <w:rPr>
          <w:rFonts w:ascii="Times New Roman" w:eastAsia="Batang" w:hAnsi="Times New Roman" w:cs="Times New Roman"/>
          <w:sz w:val="18"/>
          <w:szCs w:val="18"/>
        </w:rPr>
        <w:t>couraged to provide further simulation results to decide details.   </w:t>
      </w:r>
    </w:p>
    <w:p w:rsidR="005913DE" w:rsidRDefault="005913DE">
      <w:pPr>
        <w:rPr>
          <w:rFonts w:ascii="Times New Roman" w:eastAsia="Batang" w:hAnsi="Times New Roman" w:cs="Times New Roman"/>
          <w:sz w:val="18"/>
          <w:szCs w:val="18"/>
          <w:highlight w:val="darkYellow"/>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rsidR="005913DE" w:rsidRDefault="005913DE">
      <w:pPr>
        <w:rPr>
          <w:rFonts w:ascii="Times New Roman" w:hAnsi="Times New Roman" w:cs="Times New Roman"/>
        </w:rPr>
      </w:pPr>
    </w:p>
    <w:p w:rsidR="005913DE" w:rsidRDefault="00553824">
      <w:pPr>
        <w:pStyle w:val="3"/>
        <w:rPr>
          <w:color w:val="auto"/>
        </w:rPr>
      </w:pPr>
      <w:r>
        <w:rPr>
          <w:color w:val="auto"/>
        </w:rPr>
        <w:t>104-e (February 2021)</w:t>
      </w:r>
    </w:p>
    <w:p w:rsidR="005913DE" w:rsidRDefault="005913DE">
      <w:pPr>
        <w:pStyle w:val="aff9"/>
        <w:adjustRightInd w:val="0"/>
        <w:snapToGrid w:val="0"/>
        <w:ind w:left="0"/>
        <w:rPr>
          <w:rFonts w:ascii="Times New Roman" w:eastAsia="等线" w:hAnsi="Times New Roman" w:cs="Times New Roman"/>
          <w:sz w:val="18"/>
          <w:szCs w:val="18"/>
        </w:rPr>
      </w:pPr>
    </w:p>
    <w:p w:rsidR="005913DE" w:rsidRDefault="00553824">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5913DE" w:rsidRDefault="00553824">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w:t>
      </w:r>
      <w:r>
        <w:rPr>
          <w:rFonts w:ascii="Times New Roman" w:eastAsia="Batang" w:hAnsi="Times New Roman" w:cs="Times New Roman"/>
          <w:sz w:val="18"/>
          <w:szCs w:val="18"/>
        </w:rPr>
        <w:t xml:space="preserve"> support the following RV mapping,</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w:t>
      </w:r>
      <w:r>
        <w:rPr>
          <w:rFonts w:ascii="Times New Roman" w:eastAsia="Batang" w:hAnsi="Times New Roman" w:cs="Times New Roman"/>
          <w:sz w:val="18"/>
          <w:szCs w:val="18"/>
        </w:rPr>
        <w:t xml:space="preserve">ng RV for the first actual repetition towards second TRP (The same method as PDSCH scheme 4). </w:t>
      </w:r>
    </w:p>
    <w:p w:rsidR="005913DE" w:rsidRDefault="005913DE">
      <w:pPr>
        <w:shd w:val="clear" w:color="auto" w:fill="FFFFFF"/>
        <w:contextualSpacing/>
        <w:rPr>
          <w:rFonts w:ascii="Times New Roman" w:eastAsia="Batang" w:hAnsi="Times New Roman" w:cs="Times New Roman"/>
          <w:sz w:val="18"/>
          <w:szCs w:val="18"/>
        </w:rPr>
      </w:pPr>
    </w:p>
    <w:p w:rsidR="005913DE" w:rsidRDefault="00553824">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rsidR="005913DE" w:rsidRDefault="00553824">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Use same beam mapping principals as dynamic grant PUSCH repetition sche</w:t>
      </w:r>
      <w:r>
        <w:rPr>
          <w:rFonts w:ascii="Times New Roman" w:eastAsia="Batang" w:hAnsi="Times New Roman" w:cs="Times New Roman"/>
          <w:sz w:val="18"/>
          <w:szCs w:val="18"/>
        </w:rPr>
        <w:t xml:space="preserve">me.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rsidR="005913DE" w:rsidRDefault="005913DE">
      <w:pPr>
        <w:rPr>
          <w:rFonts w:ascii="Times New Roman" w:eastAsia="Batang" w:hAnsi="Times New Roman" w:cs="Times New Roman"/>
          <w:sz w:val="18"/>
          <w:szCs w:val="18"/>
        </w:rPr>
      </w:pP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FFS1: Details on linking SRI fields to two power control parameters, </w:t>
      </w:r>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w:t>
      </w:r>
      <w:r>
        <w:rPr>
          <w:rFonts w:ascii="Times New Roman" w:eastAsia="Batang" w:hAnsi="Times New Roman" w:cs="Times New Roman"/>
          <w:sz w:val="18"/>
          <w:szCs w:val="18"/>
        </w:rPr>
        <w:t xml:space="preserve">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w:t>
      </w:r>
      <w:r>
        <w:rPr>
          <w:rFonts w:ascii="Times New Roman" w:eastAsia="Batang" w:hAnsi="Times New Roman" w:cs="Times New Roman"/>
          <w:sz w:val="18"/>
          <w:szCs w:val="18"/>
        </w:rPr>
        <w:t>ti-TRP PUSCH repetition on PHR reporting</w:t>
      </w:r>
    </w:p>
    <w:p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rsidR="005913DE" w:rsidRDefault="005913DE">
      <w:pPr>
        <w:rPr>
          <w:rFonts w:ascii="Times New Roman" w:eastAsia="Batang" w:hAnsi="Times New Roman" w:cs="Times New Roman"/>
          <w:sz w:val="18"/>
          <w:szCs w:val="18"/>
        </w:rPr>
      </w:pPr>
    </w:p>
    <w:p w:rsidR="005913DE" w:rsidRDefault="00553824">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5913DE" w:rsidRDefault="00553824">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5913DE" w:rsidRDefault="00553824">
      <w:pPr>
        <w:numPr>
          <w:ilvl w:val="0"/>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two </w:t>
      </w:r>
      <w:r>
        <w:rPr>
          <w:rFonts w:ascii="Times New Roman" w:eastAsia="Batang" w:hAnsi="Times New Roman" w:cs="Times New Roman"/>
          <w:sz w:val="18"/>
          <w:szCs w:val="18"/>
        </w:rPr>
        <w:t>SRI fields corresponding to two SRS resource sets are included in DCI formats 0_1/0_2.</w:t>
      </w:r>
    </w:p>
    <w:p w:rsidR="005913DE" w:rsidRDefault="00553824">
      <w:pPr>
        <w:numPr>
          <w:ilvl w:val="1"/>
          <w:numId w:val="61"/>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rsidR="005913DE" w:rsidRDefault="00553824">
      <w:pPr>
        <w:numPr>
          <w:ilvl w:val="0"/>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rsidR="005913DE" w:rsidRDefault="00553824">
      <w:pPr>
        <w:numPr>
          <w:ilvl w:val="0"/>
          <w:numId w:val="61"/>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r>
        <w:rPr>
          <w:rFonts w:ascii="Times New Roman" w:eastAsia="Batang" w:hAnsi="Times New Roman" w:cs="Times New Roman"/>
          <w:sz w:val="18"/>
          <w:szCs w:val="18"/>
        </w:rPr>
        <w:t>Support dynamic switching the order of two TRPs</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w:t>
      </w:r>
      <w:r>
        <w:rPr>
          <w:rFonts w:ascii="Times New Roman" w:eastAsia="Batang" w:hAnsi="Times New Roman" w:cs="Times New Roman"/>
          <w:sz w:val="18"/>
          <w:szCs w:val="18"/>
        </w:rPr>
        <w:t xml:space="preserve">ing the association between PTRS port and DMRS port for two TRPs. </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w:t>
      </w:r>
      <w:r>
        <w:rPr>
          <w:rFonts w:ascii="Times New Roman" w:eastAsia="Batang" w:hAnsi="Times New Roman" w:cs="Times New Roman"/>
          <w:sz w:val="18"/>
          <w:szCs w:val="18"/>
        </w:rPr>
        <w: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w:t>
      </w:r>
      <w:r>
        <w:rPr>
          <w:rFonts w:ascii="Times New Roman" w:eastAsia="Batang" w:hAnsi="Times New Roman" w:cs="Times New Roman"/>
          <w:sz w:val="18"/>
          <w:szCs w:val="18"/>
        </w:rPr>
        <w:t>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w:t>
      </w:r>
      <w:r>
        <w:rPr>
          <w:rFonts w:ascii="Times New Roman" w:eastAsia="Batang" w:hAnsi="Times New Roman" w:cs="Times New Roman"/>
          <w:sz w:val="18"/>
          <w:szCs w:val="18"/>
        </w:rPr>
        <w:t>rresponding to the second beam are expected to have the same number of symbols</w:t>
      </w:r>
    </w:p>
    <w:p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FFS: A</w:t>
      </w:r>
      <w:r>
        <w:rPr>
          <w:rFonts w:ascii="Times New Roman" w:eastAsia="Batang" w:hAnsi="Times New Roman" w:cs="Times New Roman"/>
          <w:sz w:val="18"/>
          <w:szCs w:val="18"/>
        </w:rPr>
        <w:t>ny further restrictions/enhancements needed on supporting A-CSI multiplexing on PUSCH repetitions</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following aspects related to beam mappi</w:t>
      </w:r>
      <w:r>
        <w:rPr>
          <w:rFonts w:ascii="Times New Roman" w:eastAsia="Batang" w:hAnsi="Times New Roman" w:cs="Times New Roman"/>
          <w:sz w:val="18"/>
          <w:szCs w:val="18"/>
        </w:rPr>
        <w:t xml:space="preserve">ng and default behaviors for multi-TRP PUCCH/PUSCH schemes,  </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enhancements needed on beam mapping in case of PUCCH/PUSCH dropping due to invalid UL symbols</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defi</w:t>
      </w:r>
      <w:r>
        <w:rPr>
          <w:rFonts w:ascii="Times New Roman" w:eastAsia="Batang" w:hAnsi="Times New Roman" w:cs="Times New Roman"/>
          <w:sz w:val="18"/>
          <w:szCs w:val="18"/>
        </w:rPr>
        <w:t>ning default beam for PUSCH is needed when PUSCH scheduled by DCI format 0_0 when two spatial relation info’s are configured for a PUCCH resource</w:t>
      </w:r>
    </w:p>
    <w:p w:rsidR="005913DE" w:rsidRDefault="005913DE">
      <w:pPr>
        <w:rPr>
          <w:rFonts w:ascii="Times New Roman" w:eastAsia="Batang" w:hAnsi="Times New Roman" w:cs="Times New Roman"/>
          <w:sz w:val="18"/>
          <w:szCs w:val="18"/>
        </w:rPr>
      </w:pP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w:t>
      </w:r>
      <w:r>
        <w:rPr>
          <w:rFonts w:ascii="Times New Roman" w:eastAsia="Batang" w:hAnsi="Times New Roman" w:cs="Times New Roman"/>
          <w:sz w:val="18"/>
          <w:szCs w:val="18"/>
        </w:rPr>
        <w:t>ndicated in DCI formats 0_1/0_2.</w:t>
      </w:r>
    </w:p>
    <w:p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xml:space="preserve"> the second TPMI index. The same number of </w:t>
      </w:r>
      <w:r>
        <w:rPr>
          <w:rFonts w:ascii="Times New Roman" w:eastAsia="Batang" w:hAnsi="Times New Roman" w:cs="Times New Roman"/>
          <w:sz w:val="18"/>
          <w:szCs w:val="18"/>
        </w:rPr>
        <w:t>layers are applied as indicated in the first TPMI field.</w:t>
      </w:r>
    </w:p>
    <w:p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w:t>
      </w:r>
      <w:r>
        <w:rPr>
          <w:rFonts w:ascii="Times New Roman" w:eastAsia="Batang" w:hAnsi="Times New Roman" w:cs="Times New Roman"/>
          <w:sz w:val="18"/>
          <w:szCs w:val="18"/>
        </w:rPr>
        <w:t>tition is applied.</w:t>
      </w:r>
    </w:p>
    <w:p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rsidR="005913DE" w:rsidRDefault="005913DE">
      <w:pPr>
        <w:rPr>
          <w:rFonts w:ascii="Times New Roman" w:eastAsia="Batang" w:hAnsi="Times New Roman" w:cs="Times New Roman"/>
          <w:sz w:val="18"/>
          <w:szCs w:val="18"/>
        </w:rPr>
      </w:pPr>
    </w:p>
    <w:p w:rsidR="005913DE" w:rsidRDefault="00553824">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w:t>
      </w:r>
      <w:r>
        <w:rPr>
          <w:rFonts w:ascii="Times New Roman" w:eastAsia="宋体" w:hAnsi="Times New Roman" w:cs="Times New Roman"/>
          <w:b/>
          <w:bCs/>
          <w:sz w:val="18"/>
          <w:szCs w:val="18"/>
          <w:highlight w:val="green"/>
        </w:rPr>
        <w:t>t</w:t>
      </w:r>
    </w:p>
    <w:p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rsidR="005913DE" w:rsidRDefault="00553824">
      <w:pPr>
        <w:numPr>
          <w:ilvl w:val="1"/>
          <w:numId w:val="8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w:t>
      </w:r>
      <w:r>
        <w:rPr>
          <w:rFonts w:ascii="Times New Roman" w:eastAsia="Batang" w:hAnsi="Times New Roman" w:cs="Times New Roman"/>
          <w:sz w:val="18"/>
          <w:szCs w:val="18"/>
        </w:rPr>
        <w:t>n 38.212.</w:t>
      </w:r>
    </w:p>
    <w:p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w:t>
      </w:r>
      <w:r>
        <w:rPr>
          <w:rFonts w:ascii="Times New Roman" w:eastAsia="Batang" w:hAnsi="Times New Roman" w:cs="Times New Roman"/>
          <w:sz w:val="18"/>
          <w:szCs w:val="18"/>
        </w:rPr>
        <w:t xml:space="preserve"> layers being limited to 1 when more than one repetition is scheduled.</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rsidR="005913DE" w:rsidRDefault="005913DE">
      <w:pPr>
        <w:rPr>
          <w:rFonts w:ascii="Times New Roman" w:eastAsia="宋体" w:hAnsi="Times New Roman" w:cs="Times New Roman"/>
          <w:sz w:val="18"/>
          <w:szCs w:val="18"/>
        </w:rPr>
      </w:pPr>
    </w:p>
    <w:p w:rsidR="005913DE" w:rsidRDefault="005913DE">
      <w:pPr>
        <w:shd w:val="clear" w:color="auto" w:fill="FFFFFF"/>
        <w:ind w:left="720"/>
        <w:rPr>
          <w:rFonts w:ascii="Times New Roman" w:eastAsia="宋体" w:hAnsi="Times New Roman" w:cs="Times New Roman"/>
          <w:color w:val="493118"/>
          <w:sz w:val="18"/>
          <w:szCs w:val="18"/>
        </w:rPr>
      </w:pPr>
    </w:p>
    <w:p w:rsidR="005913DE" w:rsidRDefault="00553824">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rsidR="005913DE" w:rsidRDefault="00553824">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w:t>
      </w:r>
      <w:r>
        <w:rPr>
          <w:rFonts w:ascii="Times New Roman" w:eastAsia="宋体" w:hAnsi="Times New Roman" w:cs="Times New Roman"/>
          <w:color w:val="493118"/>
          <w:sz w:val="18"/>
          <w:szCs w:val="18"/>
        </w:rPr>
        <w:t xml:space="preserve">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w:t>
      </w:r>
      <w:r>
        <w:rPr>
          <w:rFonts w:ascii="Times New Roman" w:eastAsia="Batang" w:hAnsi="Times New Roman" w:cs="Times New Roman"/>
          <w:sz w:val="18"/>
          <w:szCs w:val="18"/>
        </w:rPr>
        <w:t>e applied for both PUSCH beams</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w:t>
      </w:r>
      <w:r>
        <w:rPr>
          <w:rFonts w:ascii="Times New Roman" w:eastAsia="Batang" w:hAnsi="Times New Roman" w:cs="Times New Roman"/>
          <w:sz w:val="18"/>
          <w:szCs w:val="18"/>
        </w:rPr>
        <w:t xml:space="preserve"> in DCI formats 0_1 / 0_2.</w:t>
      </w:r>
    </w:p>
    <w:p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0_1 / 0_2, and indicates two TPC values applied to two PUSCH beams, respectively.</w:t>
      </w:r>
    </w:p>
    <w:p w:rsidR="005913DE" w:rsidRDefault="005913DE">
      <w:pPr>
        <w:pStyle w:val="aff9"/>
        <w:adjustRightInd w:val="0"/>
        <w:snapToGrid w:val="0"/>
        <w:ind w:left="0"/>
        <w:rPr>
          <w:rFonts w:ascii="Times New Roman" w:eastAsia="等线" w:hAnsi="Times New Roman" w:cs="Times New Roman"/>
          <w:sz w:val="18"/>
          <w:szCs w:val="18"/>
        </w:rPr>
      </w:pPr>
    </w:p>
    <w:p w:rsidR="005913DE" w:rsidRDefault="005913DE">
      <w:pPr>
        <w:rPr>
          <w:rFonts w:ascii="Times" w:eastAsia="Batang" w:hAnsi="Times" w:cs="Times New Roman"/>
        </w:rPr>
      </w:pPr>
    </w:p>
    <w:p w:rsidR="005913DE" w:rsidRDefault="00553824">
      <w:pPr>
        <w:pStyle w:val="3"/>
        <w:rPr>
          <w:color w:val="auto"/>
        </w:rPr>
      </w:pPr>
      <w:r>
        <w:rPr>
          <w:color w:val="auto"/>
        </w:rPr>
        <w:t>104-bis-e (April 2021)</w:t>
      </w:r>
    </w:p>
    <w:p w:rsidR="005913DE" w:rsidRDefault="005913DE">
      <w:pPr>
        <w:rPr>
          <w:rFonts w:ascii="Times New Roman" w:hAnsi="Times New Roman" w:cs="Times New Roman"/>
        </w:rPr>
      </w:pPr>
    </w:p>
    <w:p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SRS resources from two SRS resource sets indicated in DCI format 0_1/0_2, for linking SRI fields to two power control parameters, it is up to RAN2 to finalize the RRC details related to linking. RAN1 identified that the following options could be used</w:t>
      </w:r>
      <w:r>
        <w:rPr>
          <w:rFonts w:ascii="Times New Roman" w:eastAsia="Batang" w:hAnsi="Times New Roman" w:cs="Times New Roman"/>
          <w:sz w:val="18"/>
          <w:szCs w:val="18"/>
          <w:lang w:val="en-GB"/>
        </w:rPr>
        <w:t xml:space="preserve">. </w:t>
      </w:r>
    </w:p>
    <w:p w:rsidR="005913DE" w:rsidRDefault="00553824">
      <w:pPr>
        <w:numPr>
          <w:ilvl w:val="0"/>
          <w:numId w:val="25"/>
        </w:numPr>
        <w:rPr>
          <w:rFonts w:ascii="Times New Roman" w:eastAsia="等线" w:hAnsi="Times New Roman" w:cs="Times New Roman"/>
          <w:bCs/>
          <w:i/>
          <w:iCs/>
          <w:kern w:val="32"/>
          <w:sz w:val="18"/>
          <w:lang w:val="en-GB"/>
        </w:rPr>
      </w:pPr>
      <w:r>
        <w:rPr>
          <w:rFonts w:ascii="Times New Roman" w:eastAsia="等线" w:hAnsi="Times New Roman" w:cs="Times New Roman"/>
          <w:bCs/>
          <w:iCs/>
          <w:kern w:val="32"/>
          <w:sz w:val="18"/>
          <w:lang w:val="en-GB"/>
        </w:rPr>
        <w:t xml:space="preserve">Alt. 1: Add second </w:t>
      </w:r>
      <w:proofErr w:type="spellStart"/>
      <w:r>
        <w:rPr>
          <w:rFonts w:ascii="Times New Roman" w:eastAsia="等线" w:hAnsi="Times New Roman" w:cs="Times New Roman"/>
          <w:bCs/>
          <w:i/>
          <w:iCs/>
          <w:kern w:val="32"/>
          <w:sz w:val="18"/>
          <w:lang w:val="en-GB"/>
        </w:rPr>
        <w:t>sri</w:t>
      </w:r>
      <w:proofErr w:type="spellEnd"/>
      <w:r>
        <w:rPr>
          <w:rFonts w:ascii="Times New Roman" w:eastAsia="等线" w:hAnsi="Times New Roman" w:cs="Times New Roman"/>
          <w:bCs/>
          <w:i/>
          <w:iCs/>
          <w:kern w:val="32"/>
          <w:sz w:val="18"/>
          <w:lang w:val="en-GB"/>
        </w:rPr>
        <w:t>-PUSCH-</w:t>
      </w:r>
      <w:proofErr w:type="spellStart"/>
      <w:r>
        <w:rPr>
          <w:rFonts w:ascii="Times New Roman" w:eastAsia="等线" w:hAnsi="Times New Roman" w:cs="Times New Roman"/>
          <w:bCs/>
          <w:i/>
          <w:iCs/>
          <w:kern w:val="32"/>
          <w:sz w:val="18"/>
          <w:lang w:val="en-GB"/>
        </w:rPr>
        <w:t>MappingToAddModList</w:t>
      </w:r>
      <w:proofErr w:type="spellEnd"/>
      <w:r>
        <w:rPr>
          <w:rFonts w:ascii="Times New Roman" w:eastAsia="等线" w:hAnsi="Times New Roman" w:cs="Times New Roman"/>
          <w:bCs/>
          <w:iCs/>
          <w:kern w:val="32"/>
          <w:sz w:val="18"/>
          <w:lang w:val="en-GB"/>
        </w:rPr>
        <w:t xml:space="preserve">, and select two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from two </w:t>
      </w:r>
      <w:proofErr w:type="spellStart"/>
      <w:r>
        <w:rPr>
          <w:rFonts w:ascii="Times New Roman" w:eastAsia="等线" w:hAnsi="Times New Roman" w:cs="Times New Roman"/>
          <w:bCs/>
          <w:i/>
          <w:iCs/>
          <w:kern w:val="32"/>
          <w:sz w:val="18"/>
          <w:lang w:val="en-GB"/>
        </w:rPr>
        <w:t>sri</w:t>
      </w:r>
      <w:proofErr w:type="spellEnd"/>
      <w:r>
        <w:rPr>
          <w:rFonts w:ascii="Times New Roman" w:eastAsia="等线" w:hAnsi="Times New Roman" w:cs="Times New Roman"/>
          <w:bCs/>
          <w:i/>
          <w:iCs/>
          <w:kern w:val="32"/>
          <w:sz w:val="18"/>
          <w:lang w:val="en-GB"/>
        </w:rPr>
        <w:t>-PUSCH-</w:t>
      </w:r>
      <w:proofErr w:type="spellStart"/>
      <w:r>
        <w:rPr>
          <w:rFonts w:ascii="Times New Roman" w:eastAsia="等线" w:hAnsi="Times New Roman" w:cs="Times New Roman"/>
          <w:bCs/>
          <w:i/>
          <w:iCs/>
          <w:kern w:val="32"/>
          <w:sz w:val="18"/>
          <w:lang w:val="en-GB"/>
        </w:rPr>
        <w:t>MappingToAddModList</w:t>
      </w:r>
      <w:proofErr w:type="spellEnd"/>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Alt. 2: Add SRS resource set ID in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and select </w:t>
      </w:r>
      <w:r>
        <w:rPr>
          <w:rFonts w:ascii="Times New Roman" w:eastAsia="等线" w:hAnsi="Times New Roman" w:cs="Times New Roman"/>
          <w:bCs/>
          <w:i/>
          <w:iCs/>
          <w:kern w:val="32"/>
          <w:sz w:val="18"/>
          <w:lang w:val="en-GB"/>
        </w:rPr>
        <w:t>SRI-PUSCH-</w:t>
      </w:r>
      <w:proofErr w:type="spellStart"/>
      <w:r>
        <w:rPr>
          <w:rFonts w:ascii="Times New Roman" w:eastAsia="等线" w:hAnsi="Times New Roman" w:cs="Times New Roman"/>
          <w:bCs/>
          <w:i/>
          <w:iCs/>
          <w:kern w:val="32"/>
          <w:sz w:val="18"/>
          <w:lang w:val="en-GB"/>
        </w:rPr>
        <w:t>PowerControl</w:t>
      </w:r>
      <w:proofErr w:type="spellEnd"/>
      <w:r>
        <w:rPr>
          <w:rFonts w:ascii="Times New Roman" w:eastAsia="等线" w:hAnsi="Times New Roman" w:cs="Times New Roman"/>
          <w:bCs/>
          <w:iCs/>
          <w:kern w:val="32"/>
          <w:sz w:val="18"/>
          <w:lang w:val="en-GB"/>
        </w:rPr>
        <w:t xml:space="preserve"> from </w:t>
      </w:r>
      <w:proofErr w:type="spellStart"/>
      <w:r>
        <w:rPr>
          <w:rFonts w:ascii="Times New Roman" w:eastAsia="等线" w:hAnsi="Times New Roman" w:cs="Times New Roman"/>
          <w:bCs/>
          <w:i/>
          <w:iCs/>
          <w:kern w:val="32"/>
          <w:sz w:val="18"/>
          <w:lang w:val="en-GB"/>
        </w:rPr>
        <w:t>sri</w:t>
      </w:r>
      <w:proofErr w:type="spellEnd"/>
      <w:r>
        <w:rPr>
          <w:rFonts w:ascii="Times New Roman" w:eastAsia="等线" w:hAnsi="Times New Roman" w:cs="Times New Roman"/>
          <w:bCs/>
          <w:i/>
          <w:iCs/>
          <w:kern w:val="32"/>
          <w:sz w:val="18"/>
          <w:lang w:val="en-GB"/>
        </w:rPr>
        <w:t>-PUSCH-</w:t>
      </w:r>
      <w:proofErr w:type="spellStart"/>
      <w:r>
        <w:rPr>
          <w:rFonts w:ascii="Times New Roman" w:eastAsia="等线" w:hAnsi="Times New Roman" w:cs="Times New Roman"/>
          <w:bCs/>
          <w:i/>
          <w:iCs/>
          <w:kern w:val="32"/>
          <w:sz w:val="18"/>
          <w:lang w:val="en-GB"/>
        </w:rPr>
        <w:t>MappingToAddModList</w:t>
      </w:r>
      <w:proofErr w:type="spellEnd"/>
      <w:r>
        <w:rPr>
          <w:rFonts w:ascii="Times New Roman" w:eastAsia="等线" w:hAnsi="Times New Roman" w:cs="Times New Roman"/>
          <w:bCs/>
          <w:iCs/>
          <w:kern w:val="32"/>
          <w:sz w:val="18"/>
          <w:lang w:val="en-GB"/>
        </w:rPr>
        <w:t xml:space="preserve"> considering the SRS resource set ID</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1:  Calculate one PHR associated with the first PUSCH o</w:t>
      </w:r>
      <w:r>
        <w:rPr>
          <w:rFonts w:ascii="Times New Roman" w:eastAsia="等线" w:hAnsi="Times New Roman" w:cs="Times New Roman"/>
          <w:bCs/>
          <w:iCs/>
          <w:kern w:val="32"/>
          <w:sz w:val="18"/>
          <w:lang w:val="en-GB"/>
        </w:rPr>
        <w:t xml:space="preserve">ccasion (earliest repetition that overlaps with the first slot in which the PUSCH that carries the PHR MAC-CE is transmitted)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FFS: How to select</w:t>
      </w:r>
      <w:r>
        <w:rPr>
          <w:rFonts w:ascii="Times New Roman" w:eastAsia="等线" w:hAnsi="Times New Roman" w:cs="Times New Roman"/>
          <w:bCs/>
          <w:iCs/>
          <w:kern w:val="32"/>
          <w:sz w:val="18"/>
          <w:lang w:val="en-GB"/>
        </w:rPr>
        <w:t xml:space="preserve"> the PHR for reporting.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5: No changes to legacy PHR reporting </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w:t>
      </w:r>
      <w:r>
        <w:rPr>
          <w:rFonts w:ascii="Times New Roman" w:eastAsia="Batang" w:hAnsi="Times New Roman" w:cs="Times New Roman"/>
          <w:sz w:val="18"/>
          <w:szCs w:val="18"/>
          <w:lang w:val="en-GB"/>
        </w:rPr>
        <w:t xml:space="preserve">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S-DCI based multi-TRP PUSCH repetition Type B, support m</w:t>
      </w:r>
      <w:r>
        <w:rPr>
          <w:rFonts w:ascii="Times New Roman" w:eastAsia="等线" w:hAnsi="Times New Roman" w:cs="Times New Roman"/>
          <w:bCs/>
          <w:iCs/>
          <w:kern w:val="32"/>
          <w:sz w:val="18"/>
          <w:lang w:val="en-GB"/>
        </w:rPr>
        <w:t>ultiplexing A-CSI on the first PUSCH repetition corresponding to the first beam and the first (X = 1) PUSCH repetition corresponding to the second beam.</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The UE is expected to follow the above operation for multiplexing A-CSI on two PUSCH repetitions only i</w:t>
      </w:r>
      <w:r>
        <w:rPr>
          <w:rFonts w:ascii="Times New Roman" w:eastAsia="等线" w:hAnsi="Times New Roman" w:cs="Times New Roman"/>
          <w:bCs/>
          <w:iCs/>
          <w:kern w:val="32"/>
          <w:sz w:val="18"/>
          <w:lang w:val="en-GB"/>
        </w:rPr>
        <w:t xml:space="preserve">f </w:t>
      </w:r>
    </w:p>
    <w:p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UCIs other than the A-CSI are not multiplexed on any of the two PUSCH repetitions.</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When th</w:t>
      </w:r>
      <w:r>
        <w:rPr>
          <w:rFonts w:ascii="Times New Roman" w:eastAsia="等线" w:hAnsi="Times New Roman" w:cs="Times New Roman"/>
          <w:bCs/>
          <w:iCs/>
          <w:kern w:val="32"/>
          <w:sz w:val="18"/>
          <w:lang w:val="en-GB"/>
        </w:rPr>
        <w:t>e UE does not follow the above operation, UE multiplexes A-CSI only on the first PUSCH repetition similar to Rel. 15/16.</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The content for the two A-CSI should be the same</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Note: RAN1 has the assumption on CSI timelines are followed as rel-15/16, including UE</w:t>
      </w:r>
      <w:r>
        <w:rPr>
          <w:rFonts w:ascii="Times New Roman" w:eastAsia="等线" w:hAnsi="Times New Roman" w:cs="Times New Roman"/>
          <w:bCs/>
          <w:iCs/>
          <w:kern w:val="32"/>
          <w:sz w:val="18"/>
          <w:lang w:val="en-GB"/>
        </w:rPr>
        <w:t xml:space="preserve"> shall expect the timeline for the first A-CSI meets Z and Z’ requirement</w:t>
      </w:r>
    </w:p>
    <w:p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lastRenderedPageBreak/>
        <w:t>FFS: For s-DCI based multi-TRP PUSCH repetition Type A and B, support multiplexing of A-CSI on the first PUSCH repetition corresponding to the first beam and the first PUSCH repetiti</w:t>
      </w:r>
      <w:r>
        <w:rPr>
          <w:rFonts w:ascii="Times New Roman" w:eastAsia="等线" w:hAnsi="Times New Roman" w:cs="Times New Roman"/>
          <w:bCs/>
          <w:iCs/>
          <w:kern w:val="32"/>
          <w:sz w:val="18"/>
          <w:lang w:val="en-GB"/>
        </w:rPr>
        <w:t xml:space="preserve">on corresponding to the second beam when there is no TB carried in the PUSCH. </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For PUSCH repetition Type B, the first and second nominal repetitions are </w:t>
      </w:r>
      <w:r>
        <w:rPr>
          <w:rFonts w:ascii="Times New Roman" w:eastAsia="等线" w:hAnsi="Times New Roman" w:cs="Times New Roman"/>
          <w:bCs/>
          <w:iCs/>
          <w:kern w:val="32"/>
          <w:sz w:val="18"/>
          <w:lang w:val="en-GB"/>
        </w:rPr>
        <w:t>expected to be the same as the first and second actual repetitions, respectively (no segmentation).</w:t>
      </w:r>
    </w:p>
    <w:p w:rsidR="005913DE" w:rsidRDefault="005913DE">
      <w:pPr>
        <w:pStyle w:val="affb"/>
      </w:pPr>
    </w:p>
    <w:p w:rsidR="005913DE" w:rsidRDefault="00553824">
      <w:pPr>
        <w:rPr>
          <w:rFonts w:ascii="Times New Roman" w:eastAsia="Batang" w:hAnsi="Times New Roman" w:cs="Times New Roman"/>
          <w:b/>
          <w:bCs/>
          <w:sz w:val="18"/>
          <w:szCs w:val="18"/>
          <w:highlight w:val="darkYellow"/>
          <w:lang w:val="en-GB"/>
        </w:rPr>
      </w:pPr>
      <w:bookmarkStart w:id="85" w:name="_Hlk72093438"/>
      <w:r>
        <w:rPr>
          <w:rFonts w:ascii="Times New Roman" w:eastAsia="Batang" w:hAnsi="Times New Roman" w:cs="Times New Roman"/>
          <w:b/>
          <w:bCs/>
          <w:sz w:val="18"/>
          <w:szCs w:val="18"/>
          <w:highlight w:val="darkYellow"/>
          <w:lang w:val="en-GB"/>
        </w:rPr>
        <w:t>Working Assumption</w:t>
      </w:r>
    </w:p>
    <w:p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rsidR="005913DE" w:rsidRDefault="00553824">
      <w:pPr>
        <w:numPr>
          <w:ilvl w:val="0"/>
          <w:numId w:val="84"/>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 xml:space="preserve">Introduce a new field in DCI to indicate at least </w:t>
      </w:r>
      <w:r>
        <w:rPr>
          <w:rFonts w:ascii="Times New Roman" w:eastAsia="Malgun Gothic" w:hAnsi="Times New Roman" w:cs="Times New Roman"/>
          <w:bCs/>
          <w:sz w:val="18"/>
          <w:szCs w:val="18"/>
        </w:rPr>
        <w:t>the S-TRP or M-TRP operation</w:t>
      </w:r>
    </w:p>
    <w:p w:rsidR="005913DE" w:rsidRDefault="00553824">
      <w:pPr>
        <w:numPr>
          <w:ilvl w:val="1"/>
          <w:numId w:val="84"/>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85"/>
    <w:p w:rsidR="005913DE" w:rsidRDefault="005913DE">
      <w:pPr>
        <w:ind w:left="420" w:hanging="420"/>
        <w:rPr>
          <w:rFonts w:ascii="Times New Roman" w:eastAsia="Malgun Gothic" w:hAnsi="Times New Roman" w:cs="Times New Roman"/>
          <w:b/>
          <w:sz w:val="18"/>
          <w:szCs w:val="18"/>
        </w:rPr>
      </w:pPr>
    </w:p>
    <w:p w:rsidR="005913DE"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non-codebook based multi-TRP PUSCH, the first SRI field is used to determine the entry of the second SRI field which only contains the SRI(s) combinations co</w:t>
      </w:r>
      <w:r>
        <w:rPr>
          <w:rFonts w:ascii="Times New Roman" w:eastAsia="Batang" w:hAnsi="Times New Roman" w:cs="Times New Roman"/>
          <w:sz w:val="18"/>
          <w:szCs w:val="18"/>
          <w:lang w:val="en-GB"/>
        </w:rPr>
        <w:t xml:space="preserve">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E688E">
        <w:rPr>
          <w:rFonts w:ascii="Times New Roman" w:eastAsia="Batang" w:hAnsi="Times New Roman" w:cs="Times New Roman"/>
          <w:position w:val="-5"/>
          <w:sz w:val="18"/>
          <w:szCs w:val="18"/>
          <w:lang w:val="en-GB"/>
        </w:rPr>
        <w:pict>
          <v:shape id="_x0000_i1032" type="#_x0000_t75" style="width:13.95pt;height:12.9pt"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E688E">
        <w:rPr>
          <w:rFonts w:ascii="Times New Roman" w:eastAsia="Batang" w:hAnsi="Times New Roman" w:cs="Times New Roman"/>
          <w:position w:val="-6"/>
          <w:sz w:val="18"/>
          <w:szCs w:val="18"/>
          <w:lang w:val="en-GB"/>
        </w:rPr>
        <w:pict>
          <v:shape id="_x0000_i1033" type="#_x0000_t75" style="width:13.95pt;height:12.9pt"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w:t>
      </w:r>
      <w:r>
        <w:rPr>
          <w:rFonts w:ascii="Times New Roman" w:eastAsia="Batang" w:hAnsi="Times New Roman" w:cs="Times New Roman"/>
          <w:sz w:val="18"/>
          <w:szCs w:val="18"/>
          <w:lang w:val="en-GB"/>
        </w:rPr>
        <w:t xml:space="preserve">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E688E">
        <w:rPr>
          <w:rFonts w:ascii="Times New Roman" w:eastAsia="Batang" w:hAnsi="Times New Roman" w:cs="Times New Roman"/>
          <w:position w:val="-6"/>
          <w:sz w:val="18"/>
          <w:szCs w:val="18"/>
          <w:lang w:val="en-GB"/>
        </w:rPr>
        <w:pict>
          <v:shape id="_x0000_i1034" type="#_x0000_t75" style="width:55.35pt;height:13.95pt"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rsidR="005913DE" w:rsidRDefault="005913DE">
      <w:pPr>
        <w:rPr>
          <w:rFonts w:ascii="Times New Roman" w:eastAsia="Batang" w:hAnsi="Times New Roman" w:cs="Times New Roman"/>
          <w:color w:val="1F497D"/>
          <w:sz w:val="18"/>
          <w:szCs w:val="18"/>
          <w:lang w:val="en-GB"/>
        </w:rPr>
      </w:pPr>
    </w:p>
    <w:p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the indication of open-loop power control parameter (OLPC) in DCI format 0_1/0_2, support enhanced open-loop power control parameter (OLPC) set indication by indicating </w:t>
      </w:r>
      <w:r>
        <w:rPr>
          <w:rFonts w:ascii="Times New Roman" w:eastAsia="Batang" w:hAnsi="Times New Roman" w:cs="Times New Roman"/>
          <w:color w:val="000000"/>
          <w:sz w:val="18"/>
          <w:szCs w:val="18"/>
          <w:lang w:val="en-GB"/>
        </w:rPr>
        <w:t>per-TRP OLPC set.</w:t>
      </w:r>
    </w:p>
    <w:p w:rsidR="005913DE" w:rsidRDefault="00553824">
      <w:pPr>
        <w:numPr>
          <w:ilvl w:val="0"/>
          <w:numId w:val="25"/>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rsidR="005913DE" w:rsidRDefault="005913DE">
      <w:pPr>
        <w:rPr>
          <w:rFonts w:ascii="Times New Roman" w:eastAsia="Batang" w:hAnsi="Times New Roman" w:cs="Times New Roman"/>
          <w:color w:val="1F497D"/>
          <w:sz w:val="18"/>
          <w:szCs w:val="18"/>
          <w:lang w:val="en-GB"/>
        </w:rPr>
      </w:pPr>
    </w:p>
    <w:p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CB based M-TRP PUSCH repetition, the first TPMI field is used to determine the entry of the second TPMI field which only contains TPMIs corresponding to the indicated rank (number of layers) of t</w:t>
      </w:r>
      <w:r>
        <w:rPr>
          <w:rFonts w:ascii="Times New Roman" w:eastAsia="Batang" w:hAnsi="Times New Roman" w:cs="Times New Roman"/>
          <w:sz w:val="18"/>
          <w:szCs w:val="18"/>
          <w:lang w:val="en-GB"/>
        </w:rPr>
        <w:t xml:space="preserve">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E688E">
        <w:rPr>
          <w:rFonts w:ascii="Times New Roman" w:eastAsia="Batang" w:hAnsi="Times New Roman" w:cs="Times New Roman"/>
          <w:position w:val="-9"/>
          <w:sz w:val="18"/>
          <w:szCs w:val="18"/>
          <w:lang w:val="en-GB"/>
        </w:rPr>
        <w:pict>
          <v:shape id="_x0000_i1035" type="#_x0000_t75" style="width:12.9pt;height:13.9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rsidR="005913DE" w:rsidRDefault="005913DE">
      <w:pPr>
        <w:rPr>
          <w:rFonts w:ascii="Times New Roman" w:hAnsi="Times New Roman" w:cs="Times New Roman"/>
          <w:sz w:val="18"/>
          <w:szCs w:val="18"/>
        </w:rPr>
      </w:pPr>
    </w:p>
    <w:p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 xml:space="preserve">Confirm the following working </w:t>
      </w:r>
      <w:r>
        <w:rPr>
          <w:rFonts w:ascii="Times New Roman" w:eastAsia="Batang" w:hAnsi="Times New Roman" w:cs="Times New Roman"/>
          <w:b/>
          <w:bCs/>
          <w:sz w:val="18"/>
          <w:szCs w:val="18"/>
          <w:lang w:val="en-GB" w:eastAsia="fr-FR"/>
        </w:rPr>
        <w:t>assumption</w:t>
      </w:r>
      <w:r>
        <w:rPr>
          <w:rFonts w:ascii="Times New Roman" w:eastAsia="Batang" w:hAnsi="Times New Roman" w:cs="Times New Roman"/>
          <w:sz w:val="18"/>
          <w:szCs w:val="18"/>
          <w:lang w:val="en-GB" w:eastAsia="fr-FR"/>
        </w:rPr>
        <w:t xml:space="preserve"> (with removing the last bullet):</w:t>
      </w:r>
    </w:p>
    <w:p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w:t>
      </w:r>
      <w:r>
        <w:rPr>
          <w:rFonts w:ascii="Times New Roman" w:eastAsia="Batang" w:hAnsi="Times New Roman" w:cs="Times New Roman"/>
          <w:sz w:val="18"/>
          <w:szCs w:val="18"/>
          <w:lang w:val="en-GB"/>
        </w:rPr>
        <w:t>s when the number of repetitions is larger than 2.</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rsidR="005913DE" w:rsidRDefault="005913DE">
      <w:pPr>
        <w:rPr>
          <w:rFonts w:ascii="Times New Roman" w:eastAsia="Batang" w:hAnsi="Times New Roman" w:cs="Times New Roman"/>
          <w:sz w:val="18"/>
          <w:lang w:val="en-GB"/>
        </w:rPr>
      </w:pPr>
    </w:p>
    <w:p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rsidR="005913DE" w:rsidRDefault="00553824">
      <w:pPr>
        <w:snapToGrid w:val="0"/>
        <w:rPr>
          <w:rFonts w:ascii="Times New Roman" w:eastAsia="Batang" w:hAnsi="Times New Roman" w:cs="Times New Roman"/>
          <w:sz w:val="18"/>
          <w:lang w:val="en-GB"/>
        </w:rPr>
      </w:pPr>
      <w:bookmarkStart w:id="86"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The support of cyclic mapping can be optional UE feature for the cas</w:t>
      </w:r>
      <w:r>
        <w:rPr>
          <w:rFonts w:ascii="Times New Roman" w:eastAsia="Batang" w:hAnsi="Times New Roman" w:cs="Times New Roman"/>
          <w:sz w:val="18"/>
          <w:szCs w:val="18"/>
          <w:lang w:val="en-GB"/>
        </w:rPr>
        <w:t>es when the number of repetitions is larger than 2.</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2 </w:t>
      </w:r>
      <w:r>
        <w:rPr>
          <w:rFonts w:ascii="Times New Roman" w:eastAsia="Batang" w:hAnsi="Times New Roman" w:cs="Times New Roman"/>
          <w:sz w:val="18"/>
          <w:lang w:val="en-GB"/>
        </w:rPr>
        <w:t>(2 bits): using the existing PTRS-DMRS association field in DCI for the first TRP, and using reserved entries/bits in DM-RS port indication field for the second TRP.</w:t>
      </w:r>
    </w:p>
    <w:p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3 (2 bits): </w:t>
      </w:r>
      <w:proofErr w:type="gramStart"/>
      <w:r>
        <w:rPr>
          <w:rFonts w:ascii="Times New Roman" w:eastAsia="Batang" w:hAnsi="Times New Roman" w:cs="Times New Roman"/>
          <w:sz w:val="18"/>
          <w:lang w:val="en-GB"/>
        </w:rPr>
        <w:t>1 bit</w:t>
      </w:r>
      <w:proofErr w:type="gramEnd"/>
      <w:r>
        <w:rPr>
          <w:rFonts w:ascii="Times New Roman" w:eastAsia="Batang" w:hAnsi="Times New Roman" w:cs="Times New Roman"/>
          <w:sz w:val="18"/>
          <w:lang w:val="en-GB"/>
        </w:rPr>
        <w:t xml:space="preserve"> MSB is used to indicate PTRS-DMRS association for the first TRP, </w:t>
      </w:r>
      <w:r>
        <w:rPr>
          <w:rFonts w:ascii="Times New Roman" w:eastAsia="Batang" w:hAnsi="Times New Roman" w:cs="Times New Roman"/>
          <w:sz w:val="18"/>
          <w:lang w:val="en-GB"/>
        </w:rPr>
        <w:t>and 1 bit LSB is used to indicate PTRS-DMRS association for the second TRP</w:t>
      </w:r>
    </w:p>
    <w:p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6"/>
    <w:p w:rsidR="005913DE" w:rsidRDefault="005913DE">
      <w:pPr>
        <w:ind w:left="1080"/>
        <w:contextualSpacing/>
        <w:rPr>
          <w:rFonts w:ascii="Times New Roman" w:eastAsia="Batang" w:hAnsi="Times New Roman" w:cs="Times New Roman"/>
          <w:b/>
          <w:bCs/>
          <w:sz w:val="16"/>
          <w:lang w:val="en-GB"/>
        </w:rPr>
      </w:pPr>
    </w:p>
    <w:p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w:t>
      </w:r>
      <w:r>
        <w:rPr>
          <w:rFonts w:ascii="Times New Roman" w:eastAsia="Batang" w:hAnsi="Times New Roman" w:cs="Times New Roman"/>
          <w:sz w:val="18"/>
          <w:lang w:val="en-GB"/>
        </w:rPr>
        <w:t xml:space="preserve">type 1 or type 2 CG based multi-TRP PUSCH repetition, </w:t>
      </w:r>
    </w:p>
    <w:p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w:t>
      </w:r>
      <w:r>
        <w:rPr>
          <w:rFonts w:ascii="Times New Roman" w:eastAsia="Batang" w:hAnsi="Times New Roman" w:cs="Times New Roman"/>
          <w:i/>
          <w:sz w:val="18"/>
          <w:lang w:val="en-GB"/>
        </w:rPr>
        <w:t>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rsidR="005913DE" w:rsidRDefault="005913DE">
      <w:pPr>
        <w:rPr>
          <w:rFonts w:ascii="Times New Roman" w:hAnsi="Times New Roman" w:cs="Times New Roman"/>
          <w:sz w:val="18"/>
          <w:szCs w:val="18"/>
        </w:rPr>
      </w:pPr>
    </w:p>
    <w:p w:rsidR="005913DE" w:rsidRDefault="00553824">
      <w:pPr>
        <w:pStyle w:val="3"/>
        <w:rPr>
          <w:color w:val="auto"/>
        </w:rPr>
      </w:pPr>
      <w:r>
        <w:rPr>
          <w:color w:val="auto"/>
        </w:rPr>
        <w:t>105-e (May 2021)</w:t>
      </w:r>
    </w:p>
    <w:p w:rsidR="005913DE" w:rsidRDefault="005913DE">
      <w:pPr>
        <w:rPr>
          <w:rFonts w:ascii="Times New Roman" w:hAnsi="Times New Roman" w:cs="Times New Roman"/>
          <w:sz w:val="18"/>
          <w:szCs w:val="18"/>
        </w:rPr>
      </w:pPr>
    </w:p>
    <w:p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 xml:space="preserve">For indicating per-TRP OLPC set in </w:t>
      </w:r>
      <w:r>
        <w:rPr>
          <w:rFonts w:ascii="Times New Roman" w:eastAsia="Batang" w:hAnsi="Times New Roman" w:cs="Times New Roman"/>
          <w:color w:val="000000"/>
          <w:sz w:val="18"/>
          <w:szCs w:val="18"/>
        </w:rPr>
        <w:t>DCI format 0_1/0_2, i</w:t>
      </w:r>
      <w:r>
        <w:rPr>
          <w:rFonts w:ascii="Times New Roman" w:eastAsia="Batang" w:hAnsi="Times New Roman" w:cs="Times New Roman"/>
          <w:sz w:val="18"/>
          <w:szCs w:val="18"/>
        </w:rPr>
        <w:t xml:space="preserve">f two SRI fields present in the DCI,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w:t>
      </w:r>
      <w:r>
        <w:rPr>
          <w:rFonts w:ascii="Times New Roman" w:eastAsia="Batang" w:hAnsi="Times New Roman" w:cs="Times New Roman"/>
          <w:sz w:val="18"/>
          <w:szCs w:val="18"/>
        </w:rPr>
        <w:t>g to each TRP.</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w:t>
      </w:r>
      <w:r>
        <w:rPr>
          <w:rFonts w:ascii="Times New Roman" w:eastAsia="Batang" w:hAnsi="Times New Roman" w:cs="Times New Roman"/>
          <w:bCs/>
          <w:iCs/>
          <w:kern w:val="32"/>
          <w:sz w:val="18"/>
          <w:szCs w:val="18"/>
        </w:rPr>
        <w:t xml:space="preserve">carried in the PUSCH.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w:t>
      </w:r>
      <w:r>
        <w:rPr>
          <w:rFonts w:ascii="Times New Roman" w:eastAsia="Times New Roman" w:hAnsi="Times New Roman" w:cs="Times New Roman"/>
          <w:sz w:val="18"/>
          <w:szCs w:val="18"/>
        </w:rPr>
        <w:t xml:space="preserve">e B, the first and second nominal repetitions are expected to be the same as the first and second actual repetitions, respectively (no segmentation). </w:t>
      </w:r>
    </w:p>
    <w:p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A and B, UCIs other than the A-CSI are not multiplexed on any of the two PUSCH </w:t>
      </w:r>
      <w:r>
        <w:rPr>
          <w:rFonts w:ascii="Times New Roman" w:eastAsia="Times New Roman" w:hAnsi="Times New Roman" w:cs="Times New Roman"/>
          <w:sz w:val="18"/>
          <w:szCs w:val="18"/>
        </w:rPr>
        <w:t>repetitions.</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w:t>
      </w:r>
      <w:r>
        <w:rPr>
          <w:rFonts w:ascii="Times New Roman" w:eastAsia="Batang" w:hAnsi="Times New Roman" w:cs="Times New Roman"/>
          <w:bCs/>
          <w:iCs/>
          <w:kern w:val="32"/>
          <w:sz w:val="18"/>
          <w:szCs w:val="18"/>
        </w:rPr>
        <w:t>-TRP PUSCH repetition Type A, the UE is expected to multiplex A-CSI on two PUSCH repetitions only if UCIs other than the A-CSI are not multiplexed on any of the two PUSCH repetitions.</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w:t>
      </w:r>
      <w:r>
        <w:rPr>
          <w:rFonts w:ascii="Times New Roman" w:eastAsia="Times New Roman" w:hAnsi="Times New Roman" w:cs="Times New Roman"/>
          <w:sz w:val="18"/>
          <w:szCs w:val="18"/>
        </w:rPr>
        <w:t>ly on the first PUSCH repetition similar to Rel. 15/16.</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 and 3) and PUSCH (Type A and B) repetition, when the number of repetitions is equal to two, the first and second transmission occasion shall be associated with two TRPs, respectively (two UL beams or Power control parameter se</w:t>
      </w:r>
      <w:r>
        <w:rPr>
          <w:rFonts w:ascii="Times New Roman" w:eastAsia="Batang" w:hAnsi="Times New Roman" w:cs="Times New Roman"/>
          <w:sz w:val="18"/>
          <w:szCs w:val="18"/>
        </w:rPr>
        <w:t xml:space="preserve">ts), regardless of the configured mapping pattern. </w:t>
      </w:r>
    </w:p>
    <w:p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rsidR="005913DE" w:rsidRDefault="005913DE">
      <w:pPr>
        <w:rPr>
          <w:rFonts w:ascii="Times New Roman" w:eastAsia="Malgun Gothic"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8"/>
          <w:szCs w:val="18"/>
        </w:rPr>
        <w:t xml:space="preserve">,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codepoint(s)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w:t>
      </w:r>
      <w:r>
        <w:rPr>
          <w:rFonts w:ascii="Times New Roman" w:eastAsia="Batang" w:hAnsi="Times New Roman" w:cs="Times New Roman"/>
          <w:sz w:val="18"/>
          <w:szCs w:val="18"/>
        </w:rPr>
        <w:t xml:space="preserve">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rsidR="005913DE" w:rsidRDefault="005913DE">
      <w:pPr>
        <w:rPr>
          <w:rFonts w:ascii="Times New Roman" w:eastAsia="Batang" w:hAnsi="Times New Roman" w:cs="Times New Roman"/>
          <w:sz w:val="18"/>
          <w:szCs w:val="18"/>
        </w:rPr>
      </w:pPr>
    </w:p>
    <w:p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rsidR="005913DE" w:rsidRDefault="00553824">
      <w:pPr>
        <w:numPr>
          <w:ilvl w:val="0"/>
          <w:numId w:val="49"/>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rsidR="005913DE" w:rsidRDefault="00553824">
      <w:pPr>
        <w:numPr>
          <w:ilvl w:val="0"/>
          <w:numId w:val="49"/>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second </w:t>
      </w:r>
      <w:r>
        <w:rPr>
          <w:rFonts w:ascii="Times New Roman" w:eastAsia="Times New Roman" w:hAnsi="Times New Roman" w:cs="Times New Roman"/>
          <w:sz w:val="18"/>
          <w:szCs w:val="18"/>
        </w:rPr>
        <w:t>(new)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rsidR="005913DE" w:rsidRDefault="00553824">
      <w:pPr>
        <w:numPr>
          <w:ilvl w:val="0"/>
          <w:numId w:val="49"/>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w:t>
      </w:r>
      <w:r>
        <w:rPr>
          <w:rFonts w:ascii="Times New Roman" w:eastAsia="Batang" w:hAnsi="Times New Roman" w:cs="Times New Roman"/>
          <w:sz w:val="18"/>
          <w:szCs w:val="18"/>
        </w:rPr>
        <w:t>from the new DCI field (for dynamic switching) of the activating DCI similar to the case of DG-PUSCH.</w:t>
      </w:r>
    </w:p>
    <w:p w:rsidR="005913DE" w:rsidRDefault="005913DE">
      <w:pPr>
        <w:rPr>
          <w:rFonts w:ascii="Times New Roman" w:hAnsi="Times New Roman" w:cs="Times New Roman"/>
          <w:sz w:val="18"/>
          <w:szCs w:val="18"/>
        </w:rPr>
      </w:pPr>
    </w:p>
    <w:p w:rsidR="005913DE" w:rsidRDefault="00553824">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For indicating STRP/MTRP dynamic switching for non-CB/CB based MT</w:t>
      </w:r>
      <w:r>
        <w:rPr>
          <w:rFonts w:ascii="Times New Roman" w:eastAsia="Batang" w:hAnsi="Times New Roman" w:cs="Times New Roman"/>
          <w:sz w:val="18"/>
          <w:szCs w:val="18"/>
        </w:rPr>
        <w:t xml:space="preserve">RP PUSCH repetition, </w:t>
      </w:r>
    </w:p>
    <w:p w:rsidR="005913DE" w:rsidRDefault="00553824">
      <w:pPr>
        <w:numPr>
          <w:ilvl w:val="1"/>
          <w:numId w:val="88"/>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rsidR="005913DE" w:rsidRDefault="005913DE">
      <w:pPr>
        <w:spacing w:line="252" w:lineRule="auto"/>
        <w:contextualSpacing/>
        <w:rPr>
          <w:rFonts w:ascii="Times New Roman" w:eastAsia="Batang" w:hAnsi="Times New Roman" w:cs="Times New Roman"/>
          <w:sz w:val="18"/>
          <w:szCs w:val="18"/>
        </w:rPr>
      </w:pPr>
    </w:p>
    <w:p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rsidR="005913DE" w:rsidRDefault="00553824">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5913DE">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5913DE">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5913DE">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5913DE">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 xml:space="preserve">1 </w:t>
            </w:r>
            <w:r>
              <w:rPr>
                <w:rFonts w:ascii="Times New Roman" w:eastAsia="Batang" w:hAnsi="Times New Roman" w:cs="Times New Roman"/>
                <w:sz w:val="18"/>
                <w:szCs w:val="18"/>
                <w:lang w:eastAsia="ja-JP"/>
              </w:rPr>
              <w:t>order)</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rsidR="005913DE" w:rsidRDefault="00553824">
      <w:pPr>
        <w:numPr>
          <w:ilvl w:val="1"/>
          <w:numId w:val="88"/>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For codebook and non-codebook usage, </w:t>
      </w:r>
      <w:r>
        <w:rPr>
          <w:rFonts w:ascii="Times New Roman" w:eastAsia="Batang" w:hAnsi="Times New Roman" w:cs="Times New Roman"/>
          <w:color w:val="FF0000"/>
          <w:sz w:val="18"/>
          <w:szCs w:val="18"/>
        </w:rPr>
        <w:t>respectively</w:t>
      </w:r>
    </w:p>
    <w:p w:rsidR="005913DE" w:rsidRDefault="00553824">
      <w:pPr>
        <w:numPr>
          <w:ilvl w:val="0"/>
          <w:numId w:val="88"/>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rsidR="005913DE" w:rsidRDefault="005913DE">
      <w:pPr>
        <w:spacing w:line="252" w:lineRule="auto"/>
        <w:contextualSpacing/>
        <w:rPr>
          <w:rFonts w:ascii="Times New Roman" w:eastAsia="Times New Roman" w:hAnsi="Times New Roman" w:cs="Times New Roman"/>
          <w:sz w:val="18"/>
          <w:szCs w:val="18"/>
        </w:rPr>
      </w:pPr>
    </w:p>
    <w:p w:rsidR="005913DE" w:rsidRDefault="00553824">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w:t>
      </w:r>
      <w:r>
        <w:rPr>
          <w:rFonts w:ascii="Times New Roman" w:eastAsia="Batang" w:hAnsi="Times New Roman" w:cs="Times New Roman"/>
          <w:sz w:val="18"/>
          <w:szCs w:val="18"/>
        </w:rPr>
        <w:t>RP PUSCH without a TB, which includes the following,</w:t>
      </w:r>
    </w:p>
    <w:p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w:t>
      </w:r>
    </w:p>
    <w:p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w:t>
      </w:r>
      <w:r>
        <w:rPr>
          <w:rFonts w:ascii="Times New Roman" w:eastAsia="Batang" w:hAnsi="Times New Roman" w:cs="Times New Roman"/>
          <w:b/>
          <w:bCs/>
          <w:sz w:val="18"/>
          <w:szCs w:val="18"/>
          <w:highlight w:val="green"/>
        </w:rPr>
        <w:t>greement</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configured by RRC, a second TPC field (similar to the existing TPC field) is added in DCI </w:t>
      </w:r>
      <w:r>
        <w:rPr>
          <w:rFonts w:ascii="Times New Roman" w:eastAsia="Batang" w:hAnsi="Times New Roman" w:cs="Times New Roman"/>
          <w:sz w:val="18"/>
          <w:szCs w:val="18"/>
        </w:rPr>
        <w:t>formats 1_1 / 1_2 (option 3).</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rsidR="005913DE" w:rsidRDefault="00553824">
      <w:pPr>
        <w:numPr>
          <w:ilvl w:val="2"/>
          <w:numId w:val="50"/>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w:t>
      </w:r>
      <w:r>
        <w:rPr>
          <w:rFonts w:ascii="Times New Roman" w:eastAsia="Batang" w:hAnsi="Times New Roman" w:cs="Times New Roman"/>
          <w:sz w:val="18"/>
          <w:szCs w:val="18"/>
        </w:rPr>
        <w:t>(the existing TPC field) is used in DCI formats 1_1 / 1_2, and the TPC value applied for the closed loop index(es) for the scheduled PUCCH</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w:t>
      </w:r>
      <w:r>
        <w:rPr>
          <w:rFonts w:ascii="Times New Roman" w:eastAsia="Batang" w:hAnsi="Times New Roman" w:cs="Times New Roman"/>
          <w:sz w:val="18"/>
          <w:szCs w:val="18"/>
        </w:rPr>
        <w:t>TRP PUCCH schemes.</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rsidR="005913DE" w:rsidRDefault="005913DE">
      <w:pPr>
        <w:contextualSpacing/>
        <w:rPr>
          <w:rFonts w:ascii="Times New Roman" w:eastAsia="Times New Roman" w:hAnsi="Times New Roman" w:cs="Times New Roman"/>
          <w:sz w:val="18"/>
          <w:szCs w:val="18"/>
        </w:rPr>
      </w:pPr>
      <w:bookmarkStart w:id="87" w:name="_Hlk79917505"/>
    </w:p>
    <w:p w:rsidR="005913DE" w:rsidRDefault="00553824">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w:t>
      </w:r>
      <w:r>
        <w:rPr>
          <w:rFonts w:ascii="Times New Roman" w:eastAsia="Calibri" w:hAnsi="Times New Roman" w:cs="Times New Roman"/>
          <w:sz w:val="18"/>
          <w:szCs w:val="18"/>
        </w:rPr>
        <w:t>lect one from the following in RAN1 #106-e meeting,</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w:t>
      </w:r>
      <w:r>
        <w:rPr>
          <w:rFonts w:ascii="Times New Roman" w:eastAsia="Batang" w:hAnsi="Times New Roman" w:cs="Times New Roman"/>
          <w:i/>
          <w:iCs/>
          <w:sz w:val="18"/>
          <w:szCs w:val="18"/>
        </w:rPr>
        <w:t>rol</w:t>
      </w:r>
      <w:proofErr w:type="spellEnd"/>
      <w:r>
        <w:rPr>
          <w:rFonts w:ascii="Times New Roman" w:eastAsia="Batang" w:hAnsi="Times New Roman" w:cs="Times New Roman"/>
          <w:sz w:val="18"/>
          <w:szCs w:val="18"/>
        </w:rPr>
        <w:t> associated with the first SRS resource set.</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w:t>
      </w:r>
      <w:r>
        <w:rPr>
          <w:rFonts w:ascii="Times New Roman" w:eastAsia="Batang" w:hAnsi="Times New Roman" w:cs="Times New Roman"/>
          <w:i/>
          <w:iCs/>
          <w:sz w:val="18"/>
          <w:szCs w:val="18"/>
        </w:rPr>
        <w:t>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xml:space="preserve"> is </w:t>
      </w:r>
      <w:r>
        <w:rPr>
          <w:rFonts w:ascii="Times New Roman" w:eastAsia="Batang" w:hAnsi="Times New Roman" w:cs="Times New Roman"/>
          <w:sz w:val="18"/>
          <w:szCs w:val="18"/>
        </w:rPr>
        <w:t>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w:t>
      </w:r>
      <w:r>
        <w:rPr>
          <w:rFonts w:ascii="Times New Roman" w:eastAsia="Batang" w:hAnsi="Times New Roman" w:cs="Times New Roman"/>
          <w:sz w:val="18"/>
          <w:szCs w:val="18"/>
        </w:rPr>
        <w:t xml:space="preserve">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w:t>
      </w:r>
      <w:r>
        <w:rPr>
          <w:rFonts w:ascii="Times New Roman" w:eastAsia="Batang" w:hAnsi="Times New Roman" w:cs="Times New Roman"/>
          <w:sz w:val="18"/>
          <w:szCs w:val="18"/>
        </w:rPr>
        <w: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w:t>
      </w:r>
      <w:r>
        <w:rPr>
          <w:rFonts w:ascii="Times New Roman" w:eastAsia="Batang" w:hAnsi="Times New Roman" w:cs="Times New Roman"/>
          <w:i/>
          <w:iCs/>
          <w:sz w:val="18"/>
          <w:szCs w:val="18"/>
        </w:rPr>
        <w:t>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87"/>
    <w:p w:rsidR="005913DE" w:rsidRDefault="005913DE">
      <w:pPr>
        <w:rPr>
          <w:rFonts w:ascii="Times New Roman" w:eastAsia="Batang" w:hAnsi="Times New Roman" w:cs="Times New Roman"/>
          <w:color w:val="1F497D"/>
          <w:sz w:val="18"/>
          <w:szCs w:val="18"/>
        </w:rPr>
      </w:pPr>
    </w:p>
    <w:p w:rsidR="005913DE" w:rsidRDefault="00553824">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t xml:space="preserve">For PHR reporting related to M-TRP PUSCH </w:t>
      </w:r>
      <w:r>
        <w:rPr>
          <w:rFonts w:ascii="Times New Roman" w:eastAsia="Calibri" w:hAnsi="Times New Roman" w:cs="Times New Roman"/>
          <w:sz w:val="18"/>
          <w:szCs w:val="18"/>
        </w:rPr>
        <w:t>repetition, study following aspects related to option 4, </w:t>
      </w:r>
    </w:p>
    <w:p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FFS1: How the PHRs</w:t>
      </w:r>
      <w:r>
        <w:rPr>
          <w:rFonts w:ascii="Times New Roman" w:eastAsia="Calibri" w:hAnsi="Times New Roman" w:cs="Times New Roman"/>
          <w:sz w:val="18"/>
          <w:szCs w:val="18"/>
        </w:rPr>
        <w:t xml:space="preserve"> are calculated for reporting (actual PHR or virtual PHR)</w:t>
      </w:r>
    </w:p>
    <w:p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 xml:space="preserve">FFS3: Required changes to triggering conditions including the required higher layer parameters </w:t>
      </w:r>
      <w:r>
        <w:rPr>
          <w:rFonts w:ascii="Times New Roman" w:eastAsia="Calibri" w:hAnsi="Times New Roman" w:cs="Times New Roman"/>
          <w:sz w:val="18"/>
          <w:szCs w:val="18"/>
        </w:rPr>
        <w:t>(e.g.,’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t xml:space="preserve">Note: Down-selection between Options 1-5 will be based on this study as well as the trade-off </w:t>
      </w:r>
      <w:r>
        <w:rPr>
          <w:rFonts w:ascii="Times New Roman" w:eastAsia="Calibri" w:hAnsi="Times New Roman" w:cs="Times New Roman"/>
          <w:sz w:val="18"/>
          <w:szCs w:val="18"/>
        </w:rPr>
        <w:t>between benefit versus UE complexity.</w:t>
      </w:r>
    </w:p>
    <w:p w:rsidR="005913DE" w:rsidRDefault="005913DE">
      <w:pPr>
        <w:rPr>
          <w:rFonts w:ascii="Times New Roman" w:hAnsi="Times New Roman" w:cs="Times New Roman"/>
          <w:sz w:val="18"/>
          <w:szCs w:val="18"/>
        </w:rPr>
      </w:pPr>
    </w:p>
    <w:sectPr w:rsidR="005913D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24" w:rsidRDefault="00553824" w:rsidP="00BE688E">
      <w:pPr>
        <w:spacing w:after="0" w:line="240" w:lineRule="auto"/>
      </w:pPr>
      <w:r>
        <w:separator/>
      </w:r>
    </w:p>
  </w:endnote>
  <w:endnote w:type="continuationSeparator" w:id="0">
    <w:p w:rsidR="00553824" w:rsidRDefault="00553824" w:rsidP="00B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BatangChe">
    <w:altName w:val="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24" w:rsidRDefault="00553824" w:rsidP="00BE688E">
      <w:pPr>
        <w:spacing w:after="0" w:line="240" w:lineRule="auto"/>
      </w:pPr>
      <w:r>
        <w:separator/>
      </w:r>
    </w:p>
  </w:footnote>
  <w:footnote w:type="continuationSeparator" w:id="0">
    <w:p w:rsidR="00553824" w:rsidRDefault="00553824" w:rsidP="00B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927B728"/>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E688E"/>
    <w:rPr>
      <w:sz w:val="22"/>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BE688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E688E"/>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szCs w:val="24"/>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50472-474D-4BA4-B3C3-8EFF3406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22347</Words>
  <Characters>127380</Characters>
  <Application>Microsoft Office Word</Application>
  <DocSecurity>0</DocSecurity>
  <Lines>1061</Lines>
  <Paragraphs>298</Paragraphs>
  <ScaleCrop>false</ScaleCrop>
  <Company>vivo</Company>
  <LinksUpToDate>false</LinksUpToDate>
  <CharactersWithSpaces>149429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Zhihua Shi</cp:lastModifiedBy>
  <cp:revision>8</cp:revision>
  <dcterms:created xsi:type="dcterms:W3CDTF">2021-08-16T11:06:00Z</dcterms:created>
  <dcterms:modified xsi:type="dcterms:W3CDTF">2021-08-16T13:26:00Z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