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c"/>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2"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3" w:author="Darcy Tsai" w:date="2021-08-11T16:54:00Z">
              <w:r w:rsidR="007A1FDC">
                <w:rPr>
                  <w:rFonts w:eastAsia="PMingLiU"/>
                  <w:sz w:val="18"/>
                  <w:szCs w:val="18"/>
                  <w:lang w:eastAsia="zh-TW"/>
                </w:rPr>
                <w:t>“</w:t>
              </w:r>
            </w:ins>
            <w:ins w:id="4" w:author="Darcy Tsai" w:date="2021-08-11T15:08:00Z">
              <w:r w:rsidR="009B53D9">
                <w:rPr>
                  <w:rFonts w:eastAsia="PMingLiU"/>
                  <w:sz w:val="18"/>
                  <w:szCs w:val="18"/>
                  <w:lang w:eastAsia="zh-TW"/>
                </w:rPr>
                <w:t>common TCI indication and activation</w:t>
              </w:r>
            </w:ins>
            <w:ins w:id="5" w:author="Darcy Tsai" w:date="2021-08-11T16:54:00Z">
              <w:r w:rsidR="007A1FDC">
                <w:rPr>
                  <w:rFonts w:eastAsia="PMingLiU"/>
                  <w:sz w:val="18"/>
                  <w:szCs w:val="18"/>
                  <w:lang w:eastAsia="zh-TW"/>
                </w:rPr>
                <w:t>”</w:t>
              </w:r>
            </w:ins>
            <w:ins w:id="6"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2A0245B5"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39A7EFC2"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7" w:author="Darcy Tsai" w:date="2021-08-11T15:11:00Z">
              <w:r w:rsidR="004F6AF9" w:rsidDel="009B53D9">
                <w:rPr>
                  <w:rFonts w:eastAsia="Batang"/>
                  <w:sz w:val="18"/>
                  <w:szCs w:val="20"/>
                </w:rPr>
                <w:delText>5</w:delText>
              </w:r>
            </w:del>
            <w:ins w:id="8"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9" w:author="Darcy Tsai" w:date="2021-08-11T15:10:00Z">
              <w:r w:rsidR="009B53D9">
                <w:rPr>
                  <w:rFonts w:eastAsia="Batang"/>
                  <w:sz w:val="18"/>
                  <w:szCs w:val="20"/>
                </w:rPr>
                <w:t>, MTK</w:t>
              </w:r>
            </w:ins>
          </w:p>
          <w:p w14:paraId="7B11C1C1" w14:textId="3EB7060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0" w:author="Darcy Tsai" w:date="2021-08-11T15:11:00Z">
              <w:r w:rsidR="009B53D9">
                <w:rPr>
                  <w:rFonts w:eastAsia="Batang"/>
                  <w:sz w:val="18"/>
                  <w:szCs w:val="20"/>
                </w:rPr>
                <w:t>3</w:t>
              </w:r>
            </w:ins>
            <w:del w:id="11"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2"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p>
          <w:p w14:paraId="68B46A9E" w14:textId="0637F67D"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a3"/>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E6E5B9D"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ins w:id="13" w:author="Darcy Tsai" w:date="2021-08-11T15:13:00Z">
              <w:r w:rsidR="009B53D9">
                <w:rPr>
                  <w:sz w:val="18"/>
                  <w:szCs w:val="18"/>
                </w:rPr>
                <w:t>, MTK</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378B945E"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83CA37E"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48AF105"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Sony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10BC9B80"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w:t>
            </w:r>
            <w:proofErr w:type="gramStart"/>
            <w:r>
              <w:rPr>
                <w:sz w:val="18"/>
                <w:szCs w:val="18"/>
              </w:rPr>
              <w:t>other</w:t>
            </w:r>
            <w:proofErr w:type="gramEnd"/>
            <w:r>
              <w:rPr>
                <w:sz w:val="18"/>
                <w:szCs w:val="18"/>
              </w:rPr>
              <w:t xml:space="preserve"> target DL RS), AT&amp;T</w:t>
            </w:r>
            <w:r w:rsidR="00D61218">
              <w:rPr>
                <w:sz w:val="18"/>
                <w:szCs w:val="18"/>
              </w:rPr>
              <w:t>, IDC, vivo</w:t>
            </w:r>
            <w:r w:rsidR="00252D4C">
              <w:rPr>
                <w:sz w:val="18"/>
                <w:szCs w:val="18"/>
              </w:rPr>
              <w:t>, IDC</w:t>
            </w:r>
          </w:p>
          <w:p w14:paraId="341422F6" w14:textId="09EDE173"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14" w:author="Darcy Tsai" w:date="2021-08-11T15:13:00Z">
              <w:r w:rsidR="009B53D9">
                <w:rPr>
                  <w:sz w:val="18"/>
                  <w:szCs w:val="18"/>
                </w:rPr>
                <w:t>MTK</w:t>
              </w:r>
            </w:ins>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7A6D249B"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16250E1A"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p>
          <w:p w14:paraId="269AB2AB" w14:textId="3ABD443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ins w:id="15"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05EE9D7F" w:rsidR="0063260F" w:rsidRDefault="0063260F" w:rsidP="0063260F">
            <w:pPr>
              <w:pStyle w:val="a3"/>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16" w:author="Darcy Tsai" w:date="2021-08-11T15:14:00Z">
              <w:r w:rsidR="009B53D9">
                <w:rPr>
                  <w:sz w:val="18"/>
                  <w:szCs w:val="18"/>
                </w:rPr>
                <w:t>, MTK</w:t>
              </w:r>
            </w:ins>
          </w:p>
          <w:p w14:paraId="0EECDFBC" w14:textId="392E60D1" w:rsidR="0063260F" w:rsidRPr="006D14FE" w:rsidRDefault="0063260F" w:rsidP="0063260F">
            <w:pPr>
              <w:pStyle w:val="a3"/>
              <w:numPr>
                <w:ilvl w:val="0"/>
                <w:numId w:val="35"/>
              </w:numPr>
              <w:snapToGrid w:val="0"/>
              <w:spacing w:after="0" w:line="240" w:lineRule="auto"/>
              <w:rPr>
                <w:sz w:val="18"/>
                <w:szCs w:val="18"/>
              </w:rPr>
            </w:pPr>
            <w:r w:rsidRPr="006D14FE">
              <w:rPr>
                <w:sz w:val="18"/>
                <w:szCs w:val="18"/>
              </w:rPr>
              <w:t xml:space="preserve">M=1, N=1: </w:t>
            </w:r>
            <w:proofErr w:type="spellStart"/>
            <w:r w:rsidRPr="006D14FE">
              <w:rPr>
                <w:sz w:val="18"/>
                <w:szCs w:val="18"/>
              </w:rPr>
              <w:t>Convida</w:t>
            </w:r>
            <w:proofErr w:type="spellEnd"/>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a3"/>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75CE0C22"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p>
          <w:p w14:paraId="461670F6" w14:textId="247135A0" w:rsidR="0063260F" w:rsidRPr="00012087" w:rsidRDefault="00252D4C" w:rsidP="00252D4C">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9E4BC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246D8A7A"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Pr>
                <w:sz w:val="18"/>
                <w:szCs w:val="18"/>
              </w:rPr>
              <w:t>Huawei/</w:t>
            </w:r>
            <w:proofErr w:type="spellStart"/>
            <w:r>
              <w:rPr>
                <w:sz w:val="18"/>
                <w:szCs w:val="18"/>
              </w:rPr>
              <w:t>HiSi</w:t>
            </w:r>
            <w:proofErr w:type="spellEnd"/>
            <w:r>
              <w:rPr>
                <w:sz w:val="18"/>
                <w:szCs w:val="18"/>
              </w:rPr>
              <w:t>,</w:t>
            </w:r>
            <w:r w:rsidRPr="002D1D58">
              <w:rPr>
                <w:sz w:val="18"/>
                <w:szCs w:val="20"/>
                <w:lang w:val="de-DE"/>
              </w:rPr>
              <w:t xml:space="preserve"> Fraunhofer</w:t>
            </w:r>
            <w:r>
              <w:rPr>
                <w:sz w:val="18"/>
                <w:szCs w:val="20"/>
                <w:lang w:val="de-DE"/>
              </w:rPr>
              <w:t xml:space="preserve"> IIS/HHI</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41BAA9E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ins w:id="17" w:author="Yushu Zhang" w:date="2021-08-11T08:53:00Z">
              <w:r w:rsidR="000C43F6">
                <w:rPr>
                  <w:sz w:val="18"/>
                  <w:szCs w:val="18"/>
                </w:rPr>
                <w:t>, Apple</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9D94EF2"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2D66386A"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ins w:id="18" w:author="Yushu Zhang" w:date="2021-08-11T08:54:00Z">
              <w:r w:rsidR="000C43F6">
                <w:rPr>
                  <w:sz w:val="18"/>
                  <w:szCs w:val="18"/>
                </w:rPr>
                <w:t>, Apple</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lastRenderedPageBreak/>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 xml:space="preserve">QCL </w:t>
      </w:r>
      <w:proofErr w:type="spellStart"/>
      <w:r w:rsidR="00337F33" w:rsidRPr="00337F33">
        <w:rPr>
          <w:rFonts w:eastAsia="Batang"/>
          <w:sz w:val="20"/>
          <w:szCs w:val="20"/>
          <w:lang w:val="en-GB"/>
        </w:rPr>
        <w:t>TypeD</w:t>
      </w:r>
      <w:proofErr w:type="spellEnd"/>
      <w:r w:rsidR="00337F33" w:rsidRPr="00337F33">
        <w:rPr>
          <w:rFonts w:eastAsia="Batang"/>
          <w:sz w:val="20"/>
          <w:szCs w:val="20"/>
          <w:lang w:val="en-GB"/>
        </w:rPr>
        <w:t xml:space="preserve">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 xml:space="preserve">same as the QCL </w:t>
      </w:r>
      <w:proofErr w:type="spellStart"/>
      <w:r>
        <w:rPr>
          <w:rFonts w:eastAsia="Batang"/>
          <w:sz w:val="20"/>
          <w:szCs w:val="20"/>
          <w:lang w:val="en-GB"/>
        </w:rPr>
        <w:t>TypeD</w:t>
      </w:r>
      <w:proofErr w:type="spellEnd"/>
      <w:r>
        <w:rPr>
          <w:rFonts w:eastAsia="Batang"/>
          <w:sz w:val="20"/>
          <w:szCs w:val="20"/>
          <w:lang w:val="en-GB"/>
        </w:rPr>
        <w:t xml:space="preserve">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 xml:space="preserve">is identical to the </w:t>
      </w:r>
      <w:proofErr w:type="spellStart"/>
      <w:r>
        <w:rPr>
          <w:rFonts w:eastAsia="Batang"/>
          <w:sz w:val="20"/>
          <w:szCs w:val="20"/>
          <w:lang w:val="en-GB"/>
        </w:rPr>
        <w:t>t</w:t>
      </w:r>
      <w:r w:rsidRPr="006F373A">
        <w:rPr>
          <w:rFonts w:eastAsia="Batang"/>
          <w:sz w:val="20"/>
          <w:szCs w:val="20"/>
          <w:lang w:val="en-GB"/>
        </w:rPr>
        <w:t>he</w:t>
      </w:r>
      <w:proofErr w:type="spellEnd"/>
      <w:r w:rsidRPr="006F373A">
        <w:rPr>
          <w:rFonts w:eastAsia="Batang"/>
          <w:sz w:val="20"/>
          <w:szCs w:val="20"/>
          <w:lang w:val="en-GB"/>
        </w:rPr>
        <w:t xml:space="preserv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p>
    <w:p w14:paraId="02C6D350" w14:textId="66D7697F"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discussion purposes, focus on the </w:t>
      </w:r>
      <w:proofErr w:type="spellStart"/>
      <w:r w:rsidRPr="00544654">
        <w:rPr>
          <w:rFonts w:eastAsia="Batang"/>
          <w:sz w:val="20"/>
          <w:szCs w:val="20"/>
          <w:lang w:val="en-GB"/>
        </w:rPr>
        <w:t>mTRP</w:t>
      </w:r>
      <w:proofErr w:type="spellEnd"/>
      <w:r w:rsidRPr="00544654">
        <w:rPr>
          <w:rFonts w:eastAsia="Batang"/>
          <w:sz w:val="20"/>
          <w:szCs w:val="20"/>
          <w:lang w:val="en-GB"/>
        </w:rPr>
        <w:t xml:space="preserve"> use case</w:t>
      </w:r>
    </w:p>
    <w:p w14:paraId="70F70E51" w14:textId="04EFE360"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w:t>
      </w:r>
      <w:proofErr w:type="gramStart"/>
      <w:r w:rsidRPr="00544654">
        <w:rPr>
          <w:rFonts w:eastAsia="Batang"/>
          <w:sz w:val="20"/>
          <w:szCs w:val="20"/>
          <w:lang w:val="en-GB"/>
        </w:rPr>
        <w:t>down-select</w:t>
      </w:r>
      <w:proofErr w:type="gramEnd"/>
      <w:r w:rsidRPr="00544654">
        <w:rPr>
          <w:rFonts w:eastAsia="Batang"/>
          <w:sz w:val="20"/>
          <w:szCs w:val="20"/>
          <w:lang w:val="en-GB"/>
        </w:rPr>
        <w:t xml:space="preserve"> from the following alternatives: </w:t>
      </w:r>
    </w:p>
    <w:p w14:paraId="01F294C6" w14:textId="76E50676" w:rsidR="00544654"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544654">
        <w:rPr>
          <w:rFonts w:eastAsia="Batang"/>
          <w:sz w:val="20"/>
          <w:szCs w:val="20"/>
          <w:lang w:val="en-GB"/>
        </w:rPr>
        <w:t>mDCI</w:t>
      </w:r>
      <w:proofErr w:type="spellEnd"/>
      <w:r w:rsidRPr="00544654">
        <w:rPr>
          <w:rFonts w:eastAsia="Batang"/>
          <w:sz w:val="20"/>
          <w:szCs w:val="20"/>
          <w:lang w:val="en-GB"/>
        </w:rPr>
        <w:t xml:space="preserve">-based: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1B581645" w14:textId="1000B230" w:rsidR="001D6A62"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Alt2. </w:t>
      </w:r>
      <w:proofErr w:type="spellStart"/>
      <w:r w:rsidRPr="00544654">
        <w:rPr>
          <w:rFonts w:eastAsia="Batang"/>
          <w:sz w:val="20"/>
          <w:szCs w:val="20"/>
          <w:lang w:val="en-GB"/>
        </w:rPr>
        <w:t>sDCI</w:t>
      </w:r>
      <w:proofErr w:type="spellEnd"/>
      <w:r w:rsidRPr="00544654">
        <w:rPr>
          <w:rFonts w:eastAsia="Batang"/>
          <w:sz w:val="20"/>
          <w:szCs w:val="20"/>
          <w:lang w:val="en-GB"/>
        </w:rPr>
        <w:t xml:space="preserve">-based: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a3"/>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lastRenderedPageBreak/>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19" w:author="Darcy Tsai" w:date="2021-08-11T15:44:00Z">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ins w:id="20" w:author="Darcy Tsai" w:date="2021-08-11T15:44:00Z">
              <w:r>
                <w:rPr>
                  <w:rFonts w:eastAsia="Batang"/>
                  <w:sz w:val="18"/>
                  <w:szCs w:val="20"/>
                  <w:lang w:eastAsia="en-US"/>
                </w:rPr>
                <w:t xml:space="preserve">, </w:t>
              </w:r>
            </w:ins>
            <w:ins w:id="21" w:author="Darcy Tsai" w:date="2021-08-11T16:55:00Z">
              <w:r w:rsidR="00921CD1">
                <w:rPr>
                  <w:rFonts w:eastAsia="Batang"/>
                  <w:sz w:val="18"/>
                  <w:szCs w:val="20"/>
                  <w:lang w:eastAsia="en-US"/>
                </w:rPr>
                <w:t xml:space="preserve">apply to </w:t>
              </w:r>
            </w:ins>
            <w:ins w:id="22" w:author="Darcy Tsai" w:date="2021-08-11T15:44:00Z">
              <w:r>
                <w:rPr>
                  <w:rFonts w:eastAsia="Batang"/>
                  <w:sz w:val="18"/>
                  <w:szCs w:val="20"/>
                  <w:lang w:eastAsia="en-US"/>
                </w:rPr>
                <w:t xml:space="preserve">all resources in </w:t>
              </w:r>
            </w:ins>
            <w:ins w:id="23" w:author="Darcy Tsai" w:date="2021-08-11T15:48:00Z">
              <w:r>
                <w:rPr>
                  <w:rFonts w:eastAsia="Batang"/>
                  <w:sz w:val="18"/>
                  <w:szCs w:val="20"/>
                  <w:lang w:eastAsia="en-US"/>
                </w:rPr>
                <w:t>a</w:t>
              </w:r>
            </w:ins>
            <w:ins w:id="24"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w:t>
            </w:r>
            <w:del w:id="25" w:author="Darcy Tsai" w:date="2021-08-11T15:47:00Z">
              <w:r w:rsidRPr="00BA525F" w:rsidDel="00BA525F">
                <w:rPr>
                  <w:rFonts w:eastAsia="Batang"/>
                  <w:sz w:val="18"/>
                  <w:szCs w:val="20"/>
                  <w:lang w:eastAsia="en-US"/>
                </w:rPr>
                <w:delText>, repetition ‘ON’</w:delText>
              </w:r>
            </w:del>
            <w:ins w:id="26" w:author="Darcy Tsai" w:date="2021-08-11T15:47:00Z">
              <w:r>
                <w:rPr>
                  <w:rFonts w:eastAsia="Batang"/>
                  <w:sz w:val="18"/>
                  <w:szCs w:val="20"/>
                  <w:lang w:eastAsia="en-US"/>
                </w:rPr>
                <w:t xml:space="preserve"> , </w:t>
              </w:r>
            </w:ins>
            <w:ins w:id="27" w:author="Darcy Tsai" w:date="2021-08-11T16:55:00Z">
              <w:r w:rsidR="00921CD1">
                <w:rPr>
                  <w:rFonts w:eastAsia="Batang"/>
                  <w:sz w:val="18"/>
                  <w:szCs w:val="20"/>
                  <w:lang w:eastAsia="en-US"/>
                </w:rPr>
                <w:t xml:space="preserve">apply to </w:t>
              </w:r>
            </w:ins>
            <w:ins w:id="28"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w:t>
            </w:r>
            <w:del w:id="29" w:author="Darcy Tsai" w:date="2021-08-11T16:01:00Z">
              <w:r w:rsidRPr="00062640" w:rsidDel="00062640">
                <w:rPr>
                  <w:rFonts w:eastAsia="Batang"/>
                  <w:sz w:val="18"/>
                  <w:szCs w:val="18"/>
                  <w:lang w:val="en-GB"/>
                </w:rPr>
                <w:delText>mis</w:delText>
              </w:r>
            </w:del>
            <w:r w:rsidRPr="00062640">
              <w:rPr>
                <w:rFonts w:eastAsia="Batang"/>
                <w:sz w:val="18"/>
                <w:szCs w:val="18"/>
                <w:lang w:val="en-GB"/>
              </w:rPr>
              <w:t xml:space="preserve">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ins w:id="30" w:author="Darcy Tsai" w:date="2021-08-11T16:01:00Z">
              <w:r>
                <w:rPr>
                  <w:rFonts w:eastAsia="Batang"/>
                  <w:sz w:val="18"/>
                  <w:szCs w:val="18"/>
                  <w:lang w:val="en-GB"/>
                </w:rPr>
                <w:t xml:space="preserve"> (i.e., </w:t>
              </w:r>
            </w:ins>
            <w:ins w:id="31"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ins>
            <w:ins w:id="32"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33"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76B661B1" w:rsidR="003F0BFA" w:rsidRPr="00E044AF" w:rsidRDefault="003F0BFA" w:rsidP="003F0BFA">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7CF0" w14:textId="7D1EB857" w:rsidR="003F0BFA" w:rsidRPr="00E044AF" w:rsidRDefault="003F0BFA" w:rsidP="00D64C1D">
            <w:pPr>
              <w:snapToGrid w:val="0"/>
              <w:rPr>
                <w:rFonts w:eastAsia="宋体"/>
                <w:sz w:val="18"/>
                <w:szCs w:val="18"/>
                <w:lang w:eastAsia="zh-CN"/>
              </w:rPr>
            </w:pPr>
          </w:p>
        </w:tc>
      </w:tr>
      <w:tr w:rsidR="00816E08"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76341252" w:rsidR="00816E08" w:rsidRPr="00E044AF" w:rsidRDefault="00816E08" w:rsidP="00816E08">
            <w:pPr>
              <w:snapToGrid w:val="0"/>
              <w:rPr>
                <w:rFonts w:eastAsia="等线"/>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4981" w14:textId="00BD38AE" w:rsidR="00FD018E" w:rsidRPr="00E044AF" w:rsidRDefault="00FD018E" w:rsidP="007D7F5B">
            <w:pPr>
              <w:snapToGrid w:val="0"/>
              <w:rPr>
                <w:sz w:val="18"/>
                <w:szCs w:val="18"/>
                <w:lang w:eastAsia="zh-CN"/>
              </w:rPr>
            </w:pPr>
          </w:p>
        </w:tc>
      </w:tr>
      <w:tr w:rsidR="00BE62BB"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615660B7" w:rsidR="00BE62BB" w:rsidRPr="00E044AF" w:rsidRDefault="00BE62BB" w:rsidP="00BE62BB">
            <w:pPr>
              <w:snapToGrid w:val="0"/>
              <w:rPr>
                <w:rFonts w:eastAsia="等线"/>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A9D1" w14:textId="46AFCCF3" w:rsidR="00BE62BB" w:rsidRPr="00E044AF" w:rsidRDefault="00BE62BB" w:rsidP="00BE62BB">
            <w:pPr>
              <w:snapToGrid w:val="0"/>
              <w:rPr>
                <w:rFonts w:eastAsia="等线"/>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lastRenderedPageBreak/>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34" w:author="Yushu Zhang" w:date="2021-08-11T09:05:00Z">
              <w:r w:rsidR="000C43F6">
                <w:rPr>
                  <w:sz w:val="18"/>
                  <w:szCs w:val="20"/>
                </w:rPr>
                <w:t>, Apple</w:t>
              </w:r>
            </w:ins>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35" w:author="Yushu Zhang" w:date="2021-08-11T09:01:00Z">
              <w:r w:rsidR="000C43F6">
                <w:rPr>
                  <w:sz w:val="18"/>
                  <w:szCs w:val="20"/>
                </w:rPr>
                <w:t>, Apple</w:t>
              </w:r>
            </w:ins>
          </w:p>
          <w:p w14:paraId="647E0CBD" w14:textId="6E049041"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proofErr w:type="spellEnd"/>
          </w:p>
          <w:p w14:paraId="7D991075" w14:textId="7777777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6761905A"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7C8C44C0"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36" w:author="Yushu Zhang" w:date="2021-08-11T09:02:00Z"/>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p>
          <w:p w14:paraId="2DF3AE25" w14:textId="484CC581" w:rsidR="000C43F6" w:rsidRDefault="000C43F6" w:rsidP="004045D4">
            <w:pPr>
              <w:snapToGrid w:val="0"/>
              <w:rPr>
                <w:sz w:val="18"/>
                <w:szCs w:val="20"/>
              </w:rPr>
            </w:pPr>
            <w:ins w:id="37" w:author="Yushu Zhang" w:date="2021-08-11T09:02:00Z">
              <w:r>
                <w:rPr>
                  <w:sz w:val="18"/>
                  <w:szCs w:val="20"/>
                </w:rPr>
                <w:t>All data a</w:t>
              </w:r>
            </w:ins>
            <w:ins w:id="38" w:author="Yushu Zhang" w:date="2021-08-11T09:03:00Z">
              <w:r>
                <w:rPr>
                  <w:sz w:val="18"/>
                  <w:szCs w:val="20"/>
                </w:rPr>
                <w:t>nd control channels: Apple</w:t>
              </w:r>
            </w:ins>
            <w:r w:rsidR="00AB4240">
              <w:rPr>
                <w:sz w:val="18"/>
                <w:szCs w:val="20"/>
              </w:rPr>
              <w:t>,</w:t>
            </w:r>
            <w:ins w:id="39"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w:t>
      </w:r>
      <w:proofErr w:type="gramStart"/>
      <w:r w:rsidR="002040D6">
        <w:rPr>
          <w:rFonts w:eastAsia="宋体"/>
          <w:sz w:val="20"/>
          <w:szCs w:val="18"/>
        </w:rPr>
        <w:t>T</w:t>
      </w:r>
      <w:r w:rsidRPr="00E8282A">
        <w:rPr>
          <w:rFonts w:eastAsia="宋体"/>
          <w:sz w:val="20"/>
          <w:szCs w:val="18"/>
        </w:rPr>
        <w:t>his</w:t>
      </w:r>
      <w:proofErr w:type="gramEnd"/>
      <w:r w:rsidRPr="00E8282A">
        <w:rPr>
          <w:rFonts w:eastAsia="宋体"/>
          <w:sz w:val="20"/>
          <w:szCs w:val="18"/>
        </w:rPr>
        <w:t xml:space="preserve">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Pr="00BA6487">
              <w:rPr>
                <w:rFonts w:eastAsia="等线"/>
                <w:b/>
                <w:color w:val="3333FF"/>
                <w:sz w:val="18"/>
                <w:szCs w:val="18"/>
                <w:lang w:eastAsia="zh-CN"/>
              </w:rPr>
              <w:t xml:space="preserve"> </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宋体"/>
                <w:sz w:val="18"/>
                <w:szCs w:val="18"/>
                <w:lang w:eastAsia="zh-CN"/>
              </w:rPr>
              <w:t>to change</w:t>
            </w:r>
            <w:proofErr w:type="gramEnd"/>
            <w:r>
              <w:rPr>
                <w:rFonts w:eastAsia="宋体"/>
                <w:sz w:val="18"/>
                <w:szCs w:val="18"/>
                <w:lang w:eastAsia="zh-CN"/>
              </w:rPr>
              <w:t xml:space="preserve"> description in this bullet. Suggest </w:t>
            </w:r>
            <w:proofErr w:type="gramStart"/>
            <w:r>
              <w:rPr>
                <w:rFonts w:eastAsia="宋体"/>
                <w:sz w:val="18"/>
                <w:szCs w:val="18"/>
                <w:lang w:eastAsia="zh-CN"/>
              </w:rPr>
              <w:t>to avoid</w:t>
            </w:r>
            <w:proofErr w:type="gramEnd"/>
            <w:r>
              <w:rPr>
                <w:rFonts w:eastAsia="宋体"/>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w:t>
            </w:r>
            <w:proofErr w:type="gramStart"/>
            <w:r>
              <w:rPr>
                <w:rFonts w:eastAsia="宋体"/>
                <w:sz w:val="20"/>
                <w:szCs w:val="18"/>
              </w:rPr>
              <w:t>T</w:t>
            </w:r>
            <w:r w:rsidRPr="00E8282A">
              <w:rPr>
                <w:rFonts w:eastAsia="宋体"/>
                <w:sz w:val="20"/>
                <w:szCs w:val="18"/>
              </w:rPr>
              <w:t>his</w:t>
            </w:r>
            <w:proofErr w:type="gramEnd"/>
            <w:r w:rsidRPr="00E8282A">
              <w:rPr>
                <w:rFonts w:eastAsia="宋体"/>
                <w:sz w:val="20"/>
                <w:szCs w:val="18"/>
              </w:rPr>
              <w:t xml:space="preserve">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w:t>
            </w:r>
            <w:proofErr w:type="spellStart"/>
            <w:r w:rsidRPr="00671EBB">
              <w:rPr>
                <w:rFonts w:eastAsia="宋体"/>
                <w:color w:val="00B050"/>
                <w:sz w:val="20"/>
                <w:szCs w:val="18"/>
              </w:rPr>
              <w:t>TypeC</w:t>
            </w:r>
            <w:proofErr w:type="spellEnd"/>
            <w:r w:rsidRPr="00671EBB">
              <w:rPr>
                <w:rFonts w:eastAsia="宋体"/>
                <w:color w:val="00B050"/>
                <w:sz w:val="20"/>
                <w:szCs w:val="18"/>
              </w:rPr>
              <w:t xml:space="preserve"> and/or QCL-</w:t>
            </w:r>
            <w:proofErr w:type="spellStart"/>
            <w:r w:rsidRPr="00671EBB">
              <w:rPr>
                <w:rFonts w:eastAsia="宋体"/>
                <w:color w:val="00B050"/>
                <w:sz w:val="20"/>
                <w:szCs w:val="18"/>
              </w:rPr>
              <w:t>TypeD</w:t>
            </w:r>
            <w:proofErr w:type="spellEnd"/>
            <w:r w:rsidRPr="00671EBB">
              <w:rPr>
                <w:rFonts w:eastAsia="宋体"/>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w:t>
            </w:r>
            <w:proofErr w:type="spellStart"/>
            <w:r>
              <w:rPr>
                <w:rFonts w:eastAsia="宋体"/>
                <w:color w:val="00B050"/>
                <w:sz w:val="20"/>
                <w:szCs w:val="18"/>
              </w:rPr>
              <w:t>TypeD</w:t>
            </w:r>
            <w:proofErr w:type="spellEnd"/>
            <w:r>
              <w:rPr>
                <w:rFonts w:eastAsia="宋体"/>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w:t>
            </w:r>
            <w:proofErr w:type="spellStart"/>
            <w:r>
              <w:rPr>
                <w:rFonts w:eastAsia="宋体"/>
                <w:color w:val="00B050"/>
                <w:sz w:val="20"/>
                <w:szCs w:val="18"/>
              </w:rPr>
              <w:t>TypeC</w:t>
            </w:r>
            <w:proofErr w:type="spellEnd"/>
            <w:r>
              <w:rPr>
                <w:rFonts w:eastAsia="宋体"/>
                <w:color w:val="00B050"/>
                <w:sz w:val="20"/>
                <w:szCs w:val="18"/>
              </w:rPr>
              <w:t xml:space="preserve"> </w:t>
            </w:r>
            <w:r w:rsidR="00674285">
              <w:rPr>
                <w:rFonts w:eastAsia="宋体"/>
                <w:color w:val="00B050"/>
                <w:sz w:val="20"/>
                <w:szCs w:val="18"/>
              </w:rPr>
              <w:t xml:space="preserve">and </w:t>
            </w:r>
            <w:proofErr w:type="spellStart"/>
            <w:r w:rsidR="00674285">
              <w:rPr>
                <w:rFonts w:eastAsia="宋体"/>
                <w:color w:val="00B050"/>
                <w:sz w:val="20"/>
                <w:szCs w:val="18"/>
              </w:rPr>
              <w:t>TypeD</w:t>
            </w:r>
            <w:proofErr w:type="spellEnd"/>
            <w:r w:rsidR="00674285">
              <w:rPr>
                <w:rFonts w:eastAsia="宋体"/>
                <w:color w:val="00B050"/>
                <w:sz w:val="20"/>
                <w:szCs w:val="18"/>
              </w:rPr>
              <w:t xml:space="preserve"> </w:t>
            </w:r>
            <w:r>
              <w:rPr>
                <w:rFonts w:eastAsia="宋体"/>
                <w:color w:val="00B050"/>
                <w:sz w:val="20"/>
                <w:szCs w:val="18"/>
              </w:rPr>
              <w:t>source for a CSI-RS for BM</w:t>
            </w:r>
          </w:p>
          <w:p w14:paraId="2130E379" w14:textId="3E12D786" w:rsidR="00671EBB" w:rsidRDefault="00671EBB" w:rsidP="0078373D">
            <w:pPr>
              <w:snapToGrid w:val="0"/>
              <w:rPr>
                <w:rFonts w:eastAsia="宋体"/>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a3"/>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a3"/>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宋体"/>
                <w:sz w:val="18"/>
                <w:szCs w:val="18"/>
              </w:rPr>
            </w:pPr>
            <w:r>
              <w:rPr>
                <w:rFonts w:eastAsia="宋体"/>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13AB9852" w:rsidR="006A6F99" w:rsidRDefault="006A6F99" w:rsidP="006A6F99">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599B9573" w:rsidR="006A6F99" w:rsidRDefault="006A6F99" w:rsidP="006A6F99">
            <w:pPr>
              <w:snapToGrid w:val="0"/>
              <w:jc w:val="both"/>
              <w:rPr>
                <w:sz w:val="18"/>
                <w:szCs w:val="20"/>
              </w:rPr>
            </w:pPr>
          </w:p>
        </w:tc>
      </w:tr>
      <w:tr w:rsidR="00B66D79"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49CCE8A8" w:rsidR="00B66D79" w:rsidRDefault="00B66D79" w:rsidP="00B66D79">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51D7405C" w:rsidR="00B66D79" w:rsidRDefault="00B66D79" w:rsidP="00B66D79">
            <w:pPr>
              <w:snapToGrid w:val="0"/>
              <w:rPr>
                <w:rFonts w:eastAsia="等线"/>
                <w:sz w:val="18"/>
                <w:szCs w:val="18"/>
              </w:rPr>
            </w:pPr>
          </w:p>
        </w:tc>
      </w:tr>
      <w:tr w:rsidR="00B66D79"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6D463B9B" w:rsidR="00B66D79" w:rsidRDefault="00B66D79" w:rsidP="00B66D79">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550649B3" w:rsidR="00B66D79" w:rsidRDefault="00B66D79" w:rsidP="00C22F64">
            <w:pPr>
              <w:snapToGrid w:val="0"/>
              <w:jc w:val="both"/>
              <w:rPr>
                <w:bCs/>
                <w:sz w:val="18"/>
                <w:szCs w:val="18"/>
              </w:rPr>
            </w:pPr>
          </w:p>
        </w:tc>
      </w:tr>
      <w:tr w:rsidR="00B66D79"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B66D79" w:rsidRDefault="00B66D79" w:rsidP="00B66D79">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D7792B" w:rsidRDefault="00D7792B" w:rsidP="00B66D79">
            <w:pPr>
              <w:snapToGrid w:val="0"/>
              <w:rPr>
                <w:rFonts w:eastAsia="等线"/>
                <w:bCs/>
                <w:sz w:val="18"/>
                <w:szCs w:val="18"/>
              </w:rPr>
            </w:pPr>
          </w:p>
        </w:tc>
      </w:tr>
      <w:tr w:rsidR="00CC5D13"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CC5D13" w:rsidRDefault="00CC5D13" w:rsidP="00CC5D13">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CC5D13" w:rsidRDefault="00CC5D13" w:rsidP="00FA7AF4">
            <w:pPr>
              <w:snapToGrid w:val="0"/>
              <w:rPr>
                <w:rFonts w:eastAsia="等线"/>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lastRenderedPageBreak/>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77777777"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p>
          <w:p w14:paraId="24DDC4ED" w14:textId="77777777"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40"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41"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等线"/>
                <w:b/>
                <w:color w:val="3333FF"/>
                <w:sz w:val="18"/>
                <w:szCs w:val="18"/>
                <w:lang w:eastAsia="zh-CN"/>
              </w:rPr>
              <w:t>2) Share your inputs on the above FL proposals</w:t>
            </w:r>
          </w:p>
        </w:tc>
      </w:tr>
      <w:tr w:rsidR="000A242E"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5E83C459"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0A242E" w:rsidRDefault="000A242E" w:rsidP="000A242E">
            <w:pPr>
              <w:snapToGrid w:val="0"/>
              <w:rPr>
                <w:sz w:val="18"/>
                <w:szCs w:val="18"/>
              </w:rPr>
            </w:pPr>
          </w:p>
        </w:tc>
      </w:tr>
      <w:tr w:rsidR="000A242E"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0A242E" w:rsidRDefault="000A242E" w:rsidP="000A242E">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0A242E" w:rsidRDefault="000A242E" w:rsidP="000B7DE2">
            <w:pPr>
              <w:snapToGrid w:val="0"/>
              <w:rPr>
                <w:rFonts w:eastAsia="等线"/>
                <w:sz w:val="18"/>
                <w:szCs w:val="18"/>
                <w:lang w:eastAsia="zh-CN"/>
              </w:rPr>
            </w:pPr>
          </w:p>
        </w:tc>
      </w:tr>
      <w:tr w:rsidR="0078373D"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78373D" w:rsidRDefault="0078373D" w:rsidP="0078373D">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78373D" w:rsidRPr="00A54B16" w:rsidRDefault="0078373D" w:rsidP="0078373D">
            <w:pPr>
              <w:snapToGrid w:val="0"/>
              <w:rPr>
                <w:sz w:val="18"/>
                <w:szCs w:val="18"/>
              </w:rPr>
            </w:pPr>
          </w:p>
        </w:tc>
      </w:tr>
      <w:tr w:rsidR="000A242E"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0A242E" w:rsidRPr="004C3E1C" w:rsidRDefault="000A242E" w:rsidP="000A242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0A242E" w:rsidRPr="004C3E1C" w:rsidRDefault="000A242E" w:rsidP="000A242E">
            <w:pPr>
              <w:snapToGrid w:val="0"/>
              <w:rPr>
                <w:rFonts w:eastAsia="Malgun Gothic"/>
                <w:sz w:val="18"/>
                <w:szCs w:val="18"/>
                <w:lang w:val="de-DE"/>
              </w:rPr>
            </w:pPr>
          </w:p>
        </w:tc>
      </w:tr>
      <w:tr w:rsidR="000A242E"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0A242E" w:rsidRDefault="000A242E" w:rsidP="000A242E">
            <w:pPr>
              <w:snapToGrid w:val="0"/>
              <w:rPr>
                <w:rFonts w:eastAsia="等线"/>
                <w:sz w:val="18"/>
                <w:szCs w:val="18"/>
              </w:rPr>
            </w:pPr>
          </w:p>
        </w:tc>
      </w:tr>
      <w:tr w:rsidR="00CD3A3A"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CD3A3A" w:rsidRDefault="00CD3A3A" w:rsidP="00CD3A3A">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CD3A3A" w:rsidRDefault="00CD3A3A" w:rsidP="00CD3A3A">
            <w:pPr>
              <w:snapToGrid w:val="0"/>
              <w:rPr>
                <w:rFonts w:eastAsia="等线"/>
                <w:sz w:val="18"/>
                <w:szCs w:val="18"/>
              </w:rPr>
            </w:pPr>
          </w:p>
        </w:tc>
      </w:tr>
      <w:tr w:rsidR="00BE62BB"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BE62BB" w:rsidRDefault="00BE62BB" w:rsidP="00BE62BB">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BE62BB" w:rsidRDefault="00BE62BB" w:rsidP="00BE62BB">
            <w:pPr>
              <w:snapToGrid w:val="0"/>
              <w:rPr>
                <w:rFonts w:eastAsia="等线"/>
                <w:sz w:val="18"/>
                <w:szCs w:val="18"/>
              </w:rPr>
            </w:pPr>
          </w:p>
        </w:tc>
      </w:tr>
      <w:tr w:rsidR="001F01E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1F01E3" w:rsidRDefault="001F01E3" w:rsidP="0036791E">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163160" w:rsidRDefault="00163160" w:rsidP="00163160">
            <w:pPr>
              <w:snapToGrid w:val="0"/>
              <w:rPr>
                <w:rFonts w:eastAsia="等线"/>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lastRenderedPageBreak/>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0C7CD2E8"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752E4D0B" w:rsidR="00555114" w:rsidRDefault="00555114" w:rsidP="001B50C3">
            <w:pPr>
              <w:pStyle w:val="a3"/>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409B9071"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CATT, OPPO, Qualcomm, Fraunhofer IIS/HHI, Apple</w:t>
            </w:r>
            <w:ins w:id="42"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006F9398" w:rsidR="00555114" w:rsidRDefault="00555114" w:rsidP="00555114">
            <w:pPr>
              <w:snapToGrid w:val="0"/>
              <w:rPr>
                <w:sz w:val="18"/>
                <w:szCs w:val="20"/>
              </w:rPr>
            </w:pPr>
            <w:r w:rsidRPr="00795A1D">
              <w:rPr>
                <w:b/>
                <w:sz w:val="18"/>
                <w:szCs w:val="20"/>
              </w:rPr>
              <w:t>Yes</w:t>
            </w:r>
            <w:r>
              <w:rPr>
                <w:sz w:val="18"/>
                <w:szCs w:val="20"/>
              </w:rPr>
              <w:t xml:space="preserve">: ZTE, LGE, </w:t>
            </w:r>
            <w:proofErr w:type="gramStart"/>
            <w:r>
              <w:rPr>
                <w:sz w:val="18"/>
                <w:szCs w:val="20"/>
              </w:rPr>
              <w:t>Apple</w:t>
            </w:r>
            <w:ins w:id="43" w:author="Yushu Zhang" w:date="2021-08-11T09:09:00Z">
              <w:r w:rsidR="009E70E9">
                <w:rPr>
                  <w:sz w:val="18"/>
                  <w:szCs w:val="20"/>
                </w:rPr>
                <w:t>(</w:t>
              </w:r>
              <w:proofErr w:type="gramEnd"/>
              <w:r w:rsidR="009E70E9">
                <w:rPr>
                  <w:sz w:val="18"/>
                  <w:szCs w:val="20"/>
                </w:rPr>
                <w:t>only the SRS set aligned with UE selected panel can be indicated)</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7BDB814"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44" w:author="Yushu Zhang" w:date="2021-08-11T09:09:00Z">
              <w:r w:rsidR="009E70E9">
                <w:rPr>
                  <w:sz w:val="18"/>
                  <w:szCs w:val="20"/>
                </w:rPr>
                <w:t>, Apple</w:t>
              </w:r>
            </w:ins>
            <w:ins w:id="45" w:author="Darcy Tsai" w:date="2021-08-11T16:37:00Z">
              <w:r w:rsidR="007D02CE">
                <w:rPr>
                  <w:sz w:val="18"/>
                  <w:szCs w:val="20"/>
                </w:rPr>
                <w:t>, MTK</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lastRenderedPageBreak/>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rFonts w:hint="eastAsia"/>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ins w:id="46" w:author="Yushu Zhang" w:date="2021-08-11T09:09:00Z">
              <w:r w:rsidR="009E70E9">
                <w:rPr>
                  <w:sz w:val="18"/>
                  <w:szCs w:val="20"/>
                </w:rPr>
                <w:t>, Apple</w:t>
              </w:r>
            </w:ins>
            <w:ins w:id="47"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xml:space="preserve">, </w:t>
            </w:r>
            <w:proofErr w:type="spellStart"/>
            <w:r>
              <w:rPr>
                <w:sz w:val="18"/>
                <w:szCs w:val="20"/>
              </w:rPr>
              <w:t>Spreadturm</w:t>
            </w:r>
            <w:proofErr w:type="spellEnd"/>
            <w:r>
              <w:rPr>
                <w:sz w:val="18"/>
                <w:szCs w:val="20"/>
              </w:rPr>
              <w:t>, Sony, [FGI/APT]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Default="0067686B" w:rsidP="0067686B">
            <w:pPr>
              <w:snapToGrid w:val="0"/>
              <w:rPr>
                <w:sz w:val="18"/>
                <w:szCs w:val="20"/>
              </w:rPr>
            </w:pPr>
            <w:r w:rsidRPr="00A615C3">
              <w:rPr>
                <w:b/>
                <w:sz w:val="18"/>
              </w:rPr>
              <w:t>Option 2A</w:t>
            </w:r>
            <w:r w:rsidRPr="00A615C3">
              <w:rPr>
                <w:sz w:val="18"/>
              </w:rPr>
              <w:t xml:space="preserve">: </w:t>
            </w:r>
            <w:r>
              <w:rPr>
                <w:sz w:val="18"/>
              </w:rPr>
              <w:t>IDC, Sony, Samsung, Qualcomm, [CATT, ZTE], CMCC</w:t>
            </w:r>
            <w:r>
              <w:rPr>
                <w:sz w:val="18"/>
                <w:szCs w:val="20"/>
              </w:rPr>
              <w:t>, MTK, Ericsson, LGE, NTT Docomo, Nokia/NSB</w:t>
            </w:r>
          </w:p>
          <w:p w14:paraId="4E46F9B6" w14:textId="77777777" w:rsidR="0067686B" w:rsidRDefault="0067686B" w:rsidP="0067686B">
            <w:pPr>
              <w:snapToGrid w:val="0"/>
              <w:rPr>
                <w:sz w:val="18"/>
                <w:szCs w:val="20"/>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48"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ins w:id="49"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xml:space="preserve">, </w:t>
            </w:r>
            <w:proofErr w:type="spellStart"/>
            <w:r>
              <w:rPr>
                <w:sz w:val="18"/>
                <w:szCs w:val="20"/>
              </w:rPr>
              <w:t>Spreadturm</w:t>
            </w:r>
            <w:proofErr w:type="spellEnd"/>
            <w:r>
              <w:rPr>
                <w:sz w:val="18"/>
                <w:szCs w:val="20"/>
                <w:lang w:val="de-DE"/>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77777777" w:rsidR="00B6221C" w:rsidRPr="005A1CF1" w:rsidRDefault="00B6221C" w:rsidP="00B6221C">
            <w:pPr>
              <w:snapToGrid w:val="0"/>
              <w:rPr>
                <w:sz w:val="18"/>
              </w:rPr>
            </w:pPr>
            <w:r w:rsidRPr="00093D09">
              <w:rPr>
                <w:b/>
                <w:sz w:val="18"/>
                <w:szCs w:val="20"/>
              </w:rPr>
              <w:t>Alt1</w:t>
            </w:r>
            <w:r>
              <w:rPr>
                <w:sz w:val="18"/>
                <w:szCs w:val="20"/>
              </w:rPr>
              <w:t>: IDC</w:t>
            </w:r>
          </w:p>
          <w:p w14:paraId="2751075A" w14:textId="77777777" w:rsidR="00B6221C" w:rsidRDefault="00B6221C" w:rsidP="00B6221C">
            <w:pPr>
              <w:snapToGrid w:val="0"/>
              <w:rPr>
                <w:sz w:val="18"/>
                <w:szCs w:val="20"/>
              </w:rPr>
            </w:pPr>
          </w:p>
          <w:p w14:paraId="0B9B7C2C" w14:textId="6A93DFBC"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31E5C9B5"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ac"/>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Pr="00BA6487">
              <w:rPr>
                <w:rFonts w:eastAsia="等线"/>
                <w:b/>
                <w:color w:val="3333FF"/>
                <w:sz w:val="18"/>
                <w:szCs w:val="18"/>
                <w:lang w:eastAsia="zh-CN"/>
              </w:rPr>
              <w:t xml:space="preserve">heck and update Table 10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w:t>
            </w:r>
            <w:r w:rsidRPr="002C64FA">
              <w:rPr>
                <w:rFonts w:eastAsia="宋体"/>
                <w:sz w:val="18"/>
                <w:szCs w:val="18"/>
                <w:lang w:eastAsia="zh-CN"/>
              </w:rPr>
              <w:t>,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rFonts w:hint="eastAsia"/>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5724AD8F" w14:textId="385F7E1C" w:rsidR="00105FC6" w:rsidRPr="002C64FA" w:rsidDel="005566B4" w:rsidRDefault="00105FC6" w:rsidP="00105FC6">
            <w:pPr>
              <w:pStyle w:val="a3"/>
              <w:numPr>
                <w:ilvl w:val="0"/>
                <w:numId w:val="19"/>
              </w:numPr>
              <w:snapToGrid w:val="0"/>
              <w:spacing w:after="0" w:line="240" w:lineRule="auto"/>
              <w:jc w:val="both"/>
              <w:rPr>
                <w:del w:id="50" w:author="Sun Weiqi" w:date="2021-08-11T17:15:00Z"/>
                <w:rFonts w:eastAsiaTheme="minorEastAsia"/>
                <w:sz w:val="18"/>
                <w:szCs w:val="18"/>
                <w:lang w:eastAsia="zh-CN"/>
                <w:rPrChange w:id="51" w:author="Sun Weiqi" w:date="2021-08-11T17:15:00Z">
                  <w:rPr>
                    <w:del w:id="52" w:author="Sun Weiqi" w:date="2021-08-11T17:15:00Z"/>
                    <w:rFonts w:eastAsia="Times New Roman"/>
                    <w:sz w:val="20"/>
                    <w:szCs w:val="20"/>
                  </w:rPr>
                </w:rPrChange>
              </w:rPr>
            </w:pPr>
            <w:del w:id="53"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a3"/>
              <w:numPr>
                <w:ilvl w:val="0"/>
                <w:numId w:val="19"/>
              </w:numPr>
              <w:snapToGrid w:val="0"/>
              <w:spacing w:after="0" w:line="240" w:lineRule="auto"/>
              <w:jc w:val="both"/>
              <w:rPr>
                <w:ins w:id="54" w:author="Sun Weiqi" w:date="2021-08-11T17:15:00Z"/>
                <w:rFonts w:eastAsiaTheme="minorEastAsia" w:hint="eastAsia"/>
                <w:sz w:val="18"/>
                <w:szCs w:val="18"/>
                <w:lang w:eastAsia="zh-CN"/>
              </w:rPr>
            </w:pPr>
            <w:ins w:id="55"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a3"/>
              <w:numPr>
                <w:ilvl w:val="0"/>
                <w:numId w:val="19"/>
              </w:numPr>
              <w:snapToGrid w:val="0"/>
              <w:spacing w:after="0" w:line="240" w:lineRule="auto"/>
              <w:jc w:val="both"/>
              <w:rPr>
                <w:rFonts w:eastAsiaTheme="minorEastAsia" w:hint="eastAsia"/>
                <w:sz w:val="18"/>
                <w:szCs w:val="18"/>
                <w:lang w:eastAsia="zh-CN"/>
              </w:rPr>
            </w:pPr>
            <w:ins w:id="56"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4B710324" w:rsidR="00105FC6" w:rsidRDefault="00105FC6" w:rsidP="00105FC6">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120E58CA" w:rsidR="00105FC6" w:rsidRDefault="00105FC6" w:rsidP="00105FC6">
            <w:pPr>
              <w:snapToGrid w:val="0"/>
              <w:rPr>
                <w:rFonts w:eastAsia="宋体"/>
                <w:sz w:val="18"/>
                <w:szCs w:val="18"/>
                <w:lang w:eastAsia="zh-CN"/>
              </w:rPr>
            </w:pP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E9502EF" w:rsidR="00105FC6" w:rsidRDefault="00105FC6" w:rsidP="00105FC6">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49925A0A" w:rsidR="00105FC6" w:rsidRDefault="00105FC6" w:rsidP="00105FC6">
            <w:pPr>
              <w:snapToGrid w:val="0"/>
              <w:rPr>
                <w:rFonts w:eastAsia="宋体"/>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233EBC58" w:rsidR="00105FC6" w:rsidRDefault="00105FC6" w:rsidP="00105FC6">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059E4160" w:rsidR="00105FC6" w:rsidRDefault="00105FC6" w:rsidP="00105FC6">
            <w:pPr>
              <w:snapToGrid w:val="0"/>
              <w:rPr>
                <w:rFonts w:eastAsia="宋体"/>
                <w:sz w:val="18"/>
                <w:szCs w:val="18"/>
                <w:lang w:eastAsia="zh-CN"/>
              </w:rPr>
            </w:pP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c"/>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79932C4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c"/>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12</w:t>
            </w:r>
            <w:r w:rsidRPr="00BA6487">
              <w:rPr>
                <w:rFonts w:eastAsia="等线"/>
                <w:b/>
                <w:color w:val="3333FF"/>
                <w:sz w:val="18"/>
                <w:szCs w:val="18"/>
                <w:lang w:eastAsia="zh-CN"/>
              </w:rPr>
              <w:t xml:space="preserve"> </w:t>
            </w:r>
          </w:p>
          <w:p w14:paraId="6CC0D96E" w14:textId="08220DF7" w:rsidR="00F53153" w:rsidRPr="00BA6487" w:rsidRDefault="00F53153" w:rsidP="00BA6487">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宋体"/>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等线"/>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宋体"/>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17FB" w14:textId="77777777" w:rsidR="00C87CA8" w:rsidRDefault="00C87CA8">
      <w:r>
        <w:separator/>
      </w:r>
    </w:p>
  </w:endnote>
  <w:endnote w:type="continuationSeparator" w:id="0">
    <w:p w14:paraId="01EAA06F" w14:textId="77777777" w:rsidR="00C87CA8" w:rsidRDefault="00C8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A2ED" w14:textId="77777777" w:rsidR="00C87CA8" w:rsidRDefault="00C87CA8">
      <w:r>
        <w:rPr>
          <w:color w:val="000000"/>
        </w:rPr>
        <w:separator/>
      </w:r>
    </w:p>
  </w:footnote>
  <w:footnote w:type="continuationSeparator" w:id="0">
    <w:p w14:paraId="60FE5E6E" w14:textId="77777777" w:rsidR="00C87CA8" w:rsidRDefault="00C8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9"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1"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1"/>
  </w:num>
  <w:num w:numId="2">
    <w:abstractNumId w:val="10"/>
  </w:num>
  <w:num w:numId="3">
    <w:abstractNumId w:val="6"/>
  </w:num>
  <w:num w:numId="4">
    <w:abstractNumId w:val="22"/>
  </w:num>
  <w:num w:numId="5">
    <w:abstractNumId w:val="42"/>
  </w:num>
  <w:num w:numId="6">
    <w:abstractNumId w:val="11"/>
  </w:num>
  <w:num w:numId="7">
    <w:abstractNumId w:val="35"/>
  </w:num>
  <w:num w:numId="8">
    <w:abstractNumId w:val="9"/>
  </w:num>
  <w:num w:numId="9">
    <w:abstractNumId w:val="21"/>
  </w:num>
  <w:num w:numId="10">
    <w:abstractNumId w:val="31"/>
  </w:num>
  <w:num w:numId="11">
    <w:abstractNumId w:val="13"/>
  </w:num>
  <w:num w:numId="12">
    <w:abstractNumId w:val="20"/>
  </w:num>
  <w:num w:numId="13">
    <w:abstractNumId w:val="2"/>
  </w:num>
  <w:num w:numId="14">
    <w:abstractNumId w:val="37"/>
  </w:num>
  <w:num w:numId="15">
    <w:abstractNumId w:val="27"/>
  </w:num>
  <w:num w:numId="16">
    <w:abstractNumId w:val="46"/>
  </w:num>
  <w:num w:numId="17">
    <w:abstractNumId w:val="25"/>
  </w:num>
  <w:num w:numId="18">
    <w:abstractNumId w:val="24"/>
  </w:num>
  <w:num w:numId="19">
    <w:abstractNumId w:val="38"/>
  </w:num>
  <w:num w:numId="20">
    <w:abstractNumId w:val="45"/>
  </w:num>
  <w:num w:numId="21">
    <w:abstractNumId w:val="40"/>
  </w:num>
  <w:num w:numId="22">
    <w:abstractNumId w:val="53"/>
  </w:num>
  <w:num w:numId="23">
    <w:abstractNumId w:val="28"/>
  </w:num>
  <w:num w:numId="24">
    <w:abstractNumId w:val="7"/>
  </w:num>
  <w:num w:numId="25">
    <w:abstractNumId w:val="8"/>
  </w:num>
  <w:num w:numId="26">
    <w:abstractNumId w:val="1"/>
  </w:num>
  <w:num w:numId="27">
    <w:abstractNumId w:val="3"/>
  </w:num>
  <w:num w:numId="28">
    <w:abstractNumId w:val="43"/>
  </w:num>
  <w:num w:numId="29">
    <w:abstractNumId w:val="18"/>
  </w:num>
  <w:num w:numId="30">
    <w:abstractNumId w:val="5"/>
  </w:num>
  <w:num w:numId="31">
    <w:abstractNumId w:val="14"/>
  </w:num>
  <w:num w:numId="32">
    <w:abstractNumId w:val="30"/>
  </w:num>
  <w:num w:numId="33">
    <w:abstractNumId w:val="47"/>
  </w:num>
  <w:num w:numId="34">
    <w:abstractNumId w:val="52"/>
  </w:num>
  <w:num w:numId="35">
    <w:abstractNumId w:val="39"/>
  </w:num>
  <w:num w:numId="36">
    <w:abstractNumId w:val="33"/>
  </w:num>
  <w:num w:numId="37">
    <w:abstractNumId w:val="23"/>
  </w:num>
  <w:num w:numId="38">
    <w:abstractNumId w:val="41"/>
  </w:num>
  <w:num w:numId="39">
    <w:abstractNumId w:val="4"/>
  </w:num>
  <w:num w:numId="40">
    <w:abstractNumId w:val="12"/>
  </w:num>
  <w:num w:numId="41">
    <w:abstractNumId w:val="44"/>
  </w:num>
  <w:num w:numId="42">
    <w:abstractNumId w:val="16"/>
  </w:num>
  <w:num w:numId="43">
    <w:abstractNumId w:val="50"/>
  </w:num>
  <w:num w:numId="44">
    <w:abstractNumId w:val="15"/>
  </w:num>
  <w:num w:numId="45">
    <w:abstractNumId w:val="48"/>
  </w:num>
  <w:num w:numId="46">
    <w:abstractNumId w:val="34"/>
  </w:num>
  <w:num w:numId="47">
    <w:abstractNumId w:val="32"/>
  </w:num>
  <w:num w:numId="48">
    <w:abstractNumId w:val="49"/>
  </w:num>
  <w:num w:numId="49">
    <w:abstractNumId w:val="0"/>
  </w:num>
  <w:num w:numId="50">
    <w:abstractNumId w:val="19"/>
  </w:num>
  <w:num w:numId="51">
    <w:abstractNumId w:val="26"/>
  </w:num>
  <w:num w:numId="52">
    <w:abstractNumId w:val="29"/>
  </w:num>
  <w:num w:numId="53">
    <w:abstractNumId w:val="36"/>
  </w:num>
  <w:num w:numId="54">
    <w:abstractNumId w:val="1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w15:presenceInfo w15:providerId="None" w15:userId="Darcy Tsai"/>
  </w15:person>
  <w15:person w15:author="Yushu Zhang">
    <w15:presenceInfo w15:providerId="AD" w15:userId="S::yushu_zhang@apple.com::57f8f6f2-1a72-42c1-902a-e376415f82dc"/>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640"/>
    <w:rsid w:val="000628E6"/>
    <w:rsid w:val="0006390D"/>
    <w:rsid w:val="00066429"/>
    <w:rsid w:val="00070AA9"/>
    <w:rsid w:val="00070B6E"/>
    <w:rsid w:val="00071B43"/>
    <w:rsid w:val="0007253B"/>
    <w:rsid w:val="00072EAE"/>
    <w:rsid w:val="000747A9"/>
    <w:rsid w:val="00074F5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829"/>
    <w:rsid w:val="0036791E"/>
    <w:rsid w:val="00370751"/>
    <w:rsid w:val="003707D9"/>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2510"/>
    <w:rsid w:val="005625E2"/>
    <w:rsid w:val="00562E3F"/>
    <w:rsid w:val="00565AA5"/>
    <w:rsid w:val="00566190"/>
    <w:rsid w:val="005665C9"/>
    <w:rsid w:val="00567C2F"/>
    <w:rsid w:val="0057004D"/>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B0EB7"/>
    <w:rsid w:val="005B236A"/>
    <w:rsid w:val="005B33AA"/>
    <w:rsid w:val="005B3467"/>
    <w:rsid w:val="005B4F54"/>
    <w:rsid w:val="005B73C8"/>
    <w:rsid w:val="005C2E58"/>
    <w:rsid w:val="005C46A0"/>
    <w:rsid w:val="005C4742"/>
    <w:rsid w:val="005C4A4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59F4"/>
    <w:rsid w:val="00957A3B"/>
    <w:rsid w:val="00957C64"/>
    <w:rsid w:val="00960C0E"/>
    <w:rsid w:val="00963C93"/>
    <w:rsid w:val="0096773A"/>
    <w:rsid w:val="009706AA"/>
    <w:rsid w:val="00971EF4"/>
    <w:rsid w:val="00974031"/>
    <w:rsid w:val="0097526D"/>
    <w:rsid w:val="009769A4"/>
    <w:rsid w:val="00977514"/>
    <w:rsid w:val="00980E67"/>
    <w:rsid w:val="009822EF"/>
    <w:rsid w:val="009834E8"/>
    <w:rsid w:val="009835DB"/>
    <w:rsid w:val="009943EE"/>
    <w:rsid w:val="00994F72"/>
    <w:rsid w:val="00995373"/>
    <w:rsid w:val="009975A8"/>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A92"/>
    <w:rsid w:val="00AB7A23"/>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87CA8"/>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4F47"/>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34D5"/>
    <w:rsid w:val="00EF3BF2"/>
    <w:rsid w:val="00EF40A8"/>
    <w:rsid w:val="00EF41A5"/>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F313-25E0-4170-96D7-26AAB6EB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7268</Words>
  <Characters>41429</Characters>
  <Application>Microsoft Office Word</Application>
  <DocSecurity>0</DocSecurity>
  <Lines>345</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Sun Weiqi</cp:lastModifiedBy>
  <cp:revision>12</cp:revision>
  <dcterms:created xsi:type="dcterms:W3CDTF">2021-08-11T08:53:00Z</dcterms:created>
  <dcterms:modified xsi:type="dcterms:W3CDTF">2021-08-11T09:17:00Z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