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5B0A0396"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E02F84">
        <w:rPr>
          <w:rFonts w:ascii="Arial" w:hAnsi="Arial" w:cs="Arial"/>
          <w:b/>
          <w:sz w:val="24"/>
        </w:rPr>
        <w:t>6</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9D2706">
        <w:rPr>
          <w:rFonts w:ascii="Arial" w:hAnsi="Arial" w:cs="Arial"/>
          <w:b/>
          <w:color w:val="000000"/>
          <w:sz w:val="24"/>
        </w:rPr>
        <w:t>1</w:t>
      </w:r>
      <w:r w:rsidR="00E02F84">
        <w:rPr>
          <w:rFonts w:ascii="Arial" w:hAnsi="Arial" w:cs="Arial"/>
          <w:b/>
          <w:color w:val="000000"/>
          <w:sz w:val="24"/>
        </w:rPr>
        <w:t>0xxxx</w:t>
      </w:r>
    </w:p>
    <w:p w14:paraId="38A12BDD" w14:textId="2A334438" w:rsidR="00FB3E0B" w:rsidRPr="00DA12F7" w:rsidRDefault="00E02F84" w:rsidP="00FB3E0B">
      <w:pPr>
        <w:rPr>
          <w:rFonts w:ascii="Arial" w:hAnsi="Arial" w:cs="Arial"/>
          <w:b/>
          <w:sz w:val="24"/>
          <w:szCs w:val="24"/>
        </w:rPr>
      </w:pPr>
      <w:r>
        <w:rPr>
          <w:rFonts w:ascii="Arial" w:hAnsi="Arial" w:cs="Arial"/>
          <w:b/>
          <w:sz w:val="24"/>
          <w:szCs w:val="24"/>
        </w:rPr>
        <w:t>August</w:t>
      </w:r>
      <w:r w:rsidR="00FB3E0B">
        <w:rPr>
          <w:rFonts w:ascii="Arial" w:hAnsi="Arial" w:cs="Arial"/>
          <w:b/>
          <w:sz w:val="24"/>
          <w:szCs w:val="24"/>
        </w:rPr>
        <w:t xml:space="preserve"> </w:t>
      </w:r>
      <w:r w:rsidR="00636A0A">
        <w:rPr>
          <w:rFonts w:ascii="Arial" w:hAnsi="Arial" w:cs="Arial"/>
          <w:b/>
          <w:sz w:val="24"/>
          <w:szCs w:val="24"/>
        </w:rPr>
        <w:t>1</w:t>
      </w:r>
      <w:r>
        <w:rPr>
          <w:rFonts w:ascii="Arial" w:hAnsi="Arial" w:cs="Arial"/>
          <w:b/>
          <w:sz w:val="24"/>
          <w:szCs w:val="24"/>
        </w:rPr>
        <w:t>6</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sidR="00636A0A">
        <w:rPr>
          <w:rFonts w:ascii="Arial" w:hAnsi="Arial" w:cs="Arial"/>
          <w:b/>
          <w:sz w:val="24"/>
          <w:szCs w:val="24"/>
        </w:rPr>
        <w:t>2</w:t>
      </w:r>
      <w:r w:rsidR="00DA23D3">
        <w:rPr>
          <w:rFonts w:ascii="Arial" w:hAnsi="Arial" w:cs="Arial"/>
          <w:b/>
          <w:sz w:val="24"/>
          <w:szCs w:val="24"/>
        </w:rPr>
        <w:t>7</w:t>
      </w:r>
      <w:r w:rsidR="007D56CA" w:rsidRPr="007D56CA">
        <w:rPr>
          <w:rFonts w:ascii="Arial" w:hAnsi="Arial" w:cs="Arial"/>
          <w:b/>
          <w:sz w:val="24"/>
          <w:szCs w:val="24"/>
          <w:vertAlign w:val="superscript"/>
        </w:rPr>
        <w:t>th</w:t>
      </w:r>
      <w:r w:rsidR="007D56CA">
        <w:rPr>
          <w:rFonts w:ascii="Arial" w:hAnsi="Arial" w:cs="Arial"/>
          <w:b/>
          <w:sz w:val="24"/>
          <w:szCs w:val="24"/>
        </w:rPr>
        <w:t>, 202</w:t>
      </w:r>
      <w:r w:rsidR="00347D4A">
        <w:rPr>
          <w:rFonts w:ascii="Arial" w:hAnsi="Arial" w:cs="Arial"/>
          <w:b/>
          <w:sz w:val="24"/>
          <w:szCs w:val="24"/>
        </w:rPr>
        <w:t>1</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16938233"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B16BC1">
        <w:rPr>
          <w:rFonts w:ascii="Arial" w:hAnsi="Arial"/>
          <w:sz w:val="22"/>
        </w:rPr>
        <w:t xml:space="preserve">Summary of </w:t>
      </w:r>
      <w:r w:rsidR="00586971" w:rsidRPr="00586971">
        <w:rPr>
          <w:rFonts w:ascii="Arial" w:hAnsi="Arial" w:cs="Arial"/>
          <w:color w:val="000000"/>
          <w:sz w:val="24"/>
          <w:szCs w:val="24"/>
        </w:rPr>
        <w:t>[10</w:t>
      </w:r>
      <w:r w:rsidR="002965CB">
        <w:rPr>
          <w:rFonts w:ascii="Arial" w:hAnsi="Arial" w:cs="Arial"/>
          <w:color w:val="000000"/>
          <w:sz w:val="24"/>
          <w:szCs w:val="24"/>
        </w:rPr>
        <w:t>6</w:t>
      </w:r>
      <w:r w:rsidR="00586971" w:rsidRPr="00586971">
        <w:rPr>
          <w:rFonts w:ascii="Arial" w:hAnsi="Arial" w:cs="Arial"/>
          <w:color w:val="000000"/>
          <w:sz w:val="24"/>
          <w:szCs w:val="24"/>
        </w:rPr>
        <w:t>-e-NR-L1enh-URLLC-0</w:t>
      </w:r>
      <w:r w:rsidR="002965CB">
        <w:rPr>
          <w:rFonts w:ascii="Arial" w:hAnsi="Arial" w:cs="Arial"/>
          <w:color w:val="000000"/>
          <w:sz w:val="24"/>
          <w:szCs w:val="24"/>
        </w:rPr>
        <w:t>6</w:t>
      </w:r>
      <w:r w:rsidR="00586971" w:rsidRPr="00586971">
        <w:rPr>
          <w:rFonts w:ascii="Arial" w:hAnsi="Arial" w:cs="Arial"/>
          <w:color w:val="000000"/>
          <w:sz w:val="24"/>
          <w:szCs w:val="24"/>
        </w:rPr>
        <w:t xml:space="preserve">] </w:t>
      </w:r>
      <w:r w:rsidR="00E10A58">
        <w:rPr>
          <w:rFonts w:ascii="Arial" w:hAnsi="Arial" w:cs="Arial"/>
          <w:color w:val="000000"/>
          <w:sz w:val="24"/>
          <w:szCs w:val="24"/>
        </w:rPr>
        <w:t xml:space="preserve">Issue #10: </w:t>
      </w:r>
      <w:r w:rsidR="00E10A58" w:rsidRPr="00E10A58">
        <w:rPr>
          <w:rFonts w:ascii="Arial" w:hAnsi="Arial" w:cs="Arial"/>
          <w:sz w:val="24"/>
          <w:szCs w:val="24"/>
          <w:lang w:eastAsia="zh-CN"/>
        </w:rPr>
        <w:t>UE Procedures for UCI Multiplexing and Prioritization</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2103EB5" w14:textId="47818A3E" w:rsidR="00586971" w:rsidRDefault="00A676FD" w:rsidP="00586971">
      <w:pPr>
        <w:jc w:val="both"/>
      </w:pPr>
      <w:r>
        <w:t xml:space="preserve">This document presents the companies proposals and </w:t>
      </w:r>
      <w:r w:rsidR="000009B3">
        <w:t>discussions regarding the following email discussion</w:t>
      </w:r>
      <w:r w:rsidR="00586971">
        <w:t>:</w:t>
      </w:r>
    </w:p>
    <w:p w14:paraId="5F078C52" w14:textId="33FD7835" w:rsidR="00241915" w:rsidRPr="000009B3" w:rsidRDefault="001E7BEA" w:rsidP="005B067D">
      <w:pPr>
        <w:numPr>
          <w:ilvl w:val="0"/>
          <w:numId w:val="24"/>
        </w:numPr>
        <w:wordWrap w:val="0"/>
        <w:overflowPunct/>
        <w:adjustRightInd/>
        <w:snapToGrid w:val="0"/>
        <w:spacing w:after="120" w:line="360" w:lineRule="auto"/>
        <w:ind w:left="584" w:hanging="227"/>
        <w:contextualSpacing/>
        <w:jc w:val="both"/>
        <w:textAlignment w:val="auto"/>
        <w:rPr>
          <w:rFonts w:ascii="Arial" w:hAnsi="Arial" w:cs="Arial"/>
          <w:highlight w:val="cyan"/>
          <w:lang w:eastAsia="zh-CN"/>
        </w:rPr>
      </w:pPr>
      <w:r>
        <w:rPr>
          <w:rFonts w:ascii="Arial" w:hAnsi="Arial" w:cs="Arial"/>
          <w:highlight w:val="cyan"/>
          <w:lang w:eastAsia="zh-CN"/>
        </w:rPr>
        <w:t>[106-e-NR-L1enh-URLLC-06] Issue#10: UE Procedures for UCI Multiplexing and Prioritization by August 20 - Kianoush (Qualcomm)</w:t>
      </w:r>
    </w:p>
    <w:p w14:paraId="49EB004D" w14:textId="3C7354CA" w:rsidR="00347D4A" w:rsidRDefault="00347D4A" w:rsidP="00347D4A">
      <w:pPr>
        <w:pStyle w:val="1"/>
        <w:ind w:left="0" w:firstLine="0"/>
        <w:jc w:val="both"/>
      </w:pPr>
      <w:r>
        <w:t xml:space="preserve">2         </w:t>
      </w:r>
      <w:r w:rsidR="00A676FD">
        <w:t>First Round of Discussions</w:t>
      </w:r>
    </w:p>
    <w:p w14:paraId="31ABC675" w14:textId="3C0EF745" w:rsidR="00CF5E3B" w:rsidRDefault="00E33B0F" w:rsidP="000B16BD">
      <w:pPr>
        <w:pStyle w:val="B1"/>
        <w:ind w:left="0" w:firstLine="0"/>
        <w:jc w:val="both"/>
        <w:rPr>
          <w:rFonts w:ascii="Times" w:hAnsi="Times" w:cs="Times"/>
          <w:lang w:val="en-US" w:eastAsia="zh-CN"/>
        </w:rPr>
      </w:pPr>
      <w:r>
        <w:rPr>
          <w:rFonts w:ascii="Times" w:hAnsi="Times" w:cs="Times"/>
          <w:lang w:val="en-US" w:eastAsia="zh-CN"/>
        </w:rPr>
        <w:t>In RAN1 #105e, the following options were considered:</w:t>
      </w:r>
    </w:p>
    <w:p w14:paraId="65EE0327" w14:textId="77777777" w:rsidR="008C608A" w:rsidRPr="008F7D10" w:rsidRDefault="008C608A" w:rsidP="008C608A">
      <w:pPr>
        <w:pStyle w:val="af5"/>
        <w:numPr>
          <w:ilvl w:val="0"/>
          <w:numId w:val="5"/>
        </w:numPr>
        <w:contextualSpacing w:val="0"/>
        <w:jc w:val="both"/>
        <w:rPr>
          <w:sz w:val="20"/>
          <w:szCs w:val="20"/>
        </w:rPr>
      </w:pPr>
      <w:r>
        <w:rPr>
          <w:b/>
          <w:bCs/>
          <w:sz w:val="20"/>
          <w:szCs w:val="20"/>
          <w:lang w:eastAsia="zh-CN"/>
        </w:rPr>
        <w:t xml:space="preserve">Option 2: The </w:t>
      </w:r>
      <w:r w:rsidRPr="008F7D10">
        <w:rPr>
          <w:b/>
          <w:bCs/>
          <w:sz w:val="20"/>
          <w:szCs w:val="20"/>
          <w:lang w:eastAsia="zh-CN"/>
        </w:rPr>
        <w:t>UE does not use the outcome of intermediate multiplexing for HP channels to cancel LP channels</w:t>
      </w:r>
      <w:r>
        <w:rPr>
          <w:b/>
          <w:bCs/>
          <w:sz w:val="20"/>
          <w:szCs w:val="20"/>
          <w:lang w:eastAsia="zh-CN"/>
        </w:rPr>
        <w:t>.</w:t>
      </w:r>
      <w:r w:rsidRPr="008F7D10">
        <w:rPr>
          <w:b/>
          <w:bCs/>
          <w:sz w:val="20"/>
          <w:szCs w:val="20"/>
          <w:lang w:eastAsia="zh-CN"/>
        </w:rPr>
        <w:t xml:space="preserve"> </w:t>
      </w:r>
    </w:p>
    <w:p w14:paraId="76FBD49E" w14:textId="77777777" w:rsidR="008C608A" w:rsidRDefault="008C608A" w:rsidP="008C608A">
      <w:pPr>
        <w:pStyle w:val="af5"/>
        <w:numPr>
          <w:ilvl w:val="1"/>
          <w:numId w:val="5"/>
        </w:numPr>
        <w:contextualSpacing w:val="0"/>
        <w:jc w:val="both"/>
        <w:rPr>
          <w:b/>
          <w:bCs/>
          <w:sz w:val="20"/>
          <w:szCs w:val="20"/>
        </w:rPr>
      </w:pPr>
      <w:r>
        <w:rPr>
          <w:b/>
          <w:bCs/>
          <w:sz w:val="20"/>
          <w:szCs w:val="20"/>
        </w:rPr>
        <w:t>A</w:t>
      </w:r>
      <w:r w:rsidRPr="008F7D10">
        <w:rPr>
          <w:b/>
          <w:bCs/>
          <w:sz w:val="20"/>
          <w:szCs w:val="20"/>
        </w:rPr>
        <w:t>ny HP channel that overrides or overlaps with a HP channel that overlaps with a LP channel</w:t>
      </w:r>
      <w:r>
        <w:rPr>
          <w:b/>
          <w:bCs/>
          <w:sz w:val="20"/>
          <w:szCs w:val="20"/>
        </w:rPr>
        <w:t xml:space="preserve"> shall meet the cancellation timeline, namely </w:t>
      </w:r>
      <w:proofErr w:type="gramStart"/>
      <w:r>
        <w:rPr>
          <w:b/>
          <w:bCs/>
          <w:sz w:val="20"/>
          <w:szCs w:val="20"/>
        </w:rPr>
        <w:t>all  HP</w:t>
      </w:r>
      <w:proofErr w:type="gramEnd"/>
      <w:r>
        <w:rPr>
          <w:b/>
          <w:bCs/>
          <w:sz w:val="20"/>
          <w:szCs w:val="20"/>
        </w:rPr>
        <w:t xml:space="preserve"> DCIs must arrive </w:t>
      </w:r>
      <w:r w:rsidRPr="008D32D1">
        <w:rPr>
          <w:b/>
          <w:bCs/>
          <w:i/>
          <w:iCs/>
          <w:sz w:val="20"/>
          <w:szCs w:val="20"/>
        </w:rPr>
        <w:t>Tproc,2+d</w:t>
      </w:r>
      <w:r>
        <w:rPr>
          <w:b/>
          <w:bCs/>
          <w:i/>
          <w:iCs/>
          <w:sz w:val="20"/>
          <w:szCs w:val="20"/>
        </w:rPr>
        <w:t xml:space="preserve">1 </w:t>
      </w:r>
      <w:r w:rsidRPr="008D32D1">
        <w:rPr>
          <w:b/>
          <w:bCs/>
          <w:sz w:val="20"/>
          <w:szCs w:val="20"/>
        </w:rPr>
        <w:t xml:space="preserve">before the earliest symbol </w:t>
      </w:r>
      <w:r>
        <w:rPr>
          <w:b/>
          <w:bCs/>
          <w:sz w:val="20"/>
          <w:szCs w:val="20"/>
        </w:rPr>
        <w:t xml:space="preserve">that would be cancelled by the </w:t>
      </w:r>
      <w:r w:rsidRPr="00D777B0">
        <w:rPr>
          <w:b/>
          <w:bCs/>
          <w:strike/>
          <w:color w:val="FF0000"/>
          <w:sz w:val="20"/>
          <w:szCs w:val="20"/>
        </w:rPr>
        <w:t>final</w:t>
      </w:r>
      <w:r>
        <w:rPr>
          <w:b/>
          <w:bCs/>
          <w:sz w:val="20"/>
          <w:szCs w:val="20"/>
        </w:rPr>
        <w:t xml:space="preserve"> HP channel. </w:t>
      </w:r>
    </w:p>
    <w:p w14:paraId="3618AF5B" w14:textId="77777777" w:rsidR="008C608A" w:rsidRPr="00871DE9" w:rsidRDefault="008C608A" w:rsidP="008C608A">
      <w:pPr>
        <w:pStyle w:val="af5"/>
        <w:numPr>
          <w:ilvl w:val="1"/>
          <w:numId w:val="5"/>
        </w:numPr>
        <w:contextualSpacing w:val="0"/>
        <w:jc w:val="both"/>
        <w:rPr>
          <w:b/>
          <w:bCs/>
          <w:color w:val="FF0000"/>
          <w:sz w:val="20"/>
          <w:szCs w:val="20"/>
          <w:u w:val="single"/>
        </w:rPr>
      </w:pPr>
      <w:r w:rsidRPr="00D777B0">
        <w:rPr>
          <w:b/>
          <w:bCs/>
          <w:color w:val="FF0000"/>
          <w:sz w:val="20"/>
          <w:szCs w:val="20"/>
          <w:u w:val="single"/>
          <w:lang w:eastAsia="zh-CN"/>
        </w:rPr>
        <w:t>All HP PUCCH/PUSCH channels except the final HP PUCCH/PUSCH that gets transmitted by the UE are intermediate channels.</w:t>
      </w:r>
    </w:p>
    <w:p w14:paraId="6C0BF692" w14:textId="77777777" w:rsidR="008C608A" w:rsidRPr="00867B7A" w:rsidRDefault="008C608A" w:rsidP="008C608A">
      <w:pPr>
        <w:pStyle w:val="af5"/>
        <w:numPr>
          <w:ilvl w:val="0"/>
          <w:numId w:val="5"/>
        </w:numPr>
        <w:contextualSpacing w:val="0"/>
        <w:jc w:val="both"/>
        <w:rPr>
          <w:b/>
          <w:bCs/>
          <w:color w:val="FF0000"/>
          <w:sz w:val="20"/>
          <w:szCs w:val="20"/>
          <w:u w:val="single"/>
          <w:lang w:eastAsia="zh-CN"/>
        </w:rPr>
      </w:pPr>
      <w:r w:rsidRPr="00F4628D">
        <w:rPr>
          <w:b/>
          <w:bCs/>
          <w:sz w:val="20"/>
          <w:szCs w:val="20"/>
          <w:lang w:eastAsia="zh-CN"/>
        </w:rPr>
        <w:t xml:space="preserve">Option 3: </w:t>
      </w:r>
      <w:r w:rsidRPr="00D777B0">
        <w:rPr>
          <w:b/>
          <w:bCs/>
          <w:color w:val="FF0000"/>
          <w:sz w:val="20"/>
          <w:szCs w:val="20"/>
          <w:lang w:eastAsia="zh-CN"/>
        </w:rPr>
        <w:t>[</w:t>
      </w:r>
      <w:r w:rsidRPr="00F4628D">
        <w:rPr>
          <w:b/>
          <w:bCs/>
          <w:sz w:val="20"/>
          <w:szCs w:val="20"/>
          <w:lang w:eastAsia="zh-CN"/>
        </w:rPr>
        <w:t>No change from the spec is needed.</w:t>
      </w:r>
      <w:r w:rsidRPr="00D777B0">
        <w:rPr>
          <w:b/>
          <w:bCs/>
          <w:color w:val="FF0000"/>
          <w:sz w:val="20"/>
          <w:szCs w:val="20"/>
          <w:lang w:eastAsia="zh-CN"/>
        </w:rPr>
        <w:t>]</w:t>
      </w:r>
      <w:r w:rsidRPr="00F4628D">
        <w:rPr>
          <w:b/>
          <w:bCs/>
          <w:sz w:val="20"/>
          <w:szCs w:val="20"/>
          <w:lang w:eastAsia="zh-CN"/>
        </w:rPr>
        <w:t xml:space="preserve"> </w:t>
      </w:r>
      <w:r w:rsidRPr="00867B7A">
        <w:rPr>
          <w:b/>
          <w:bCs/>
          <w:color w:val="FF0000"/>
          <w:sz w:val="20"/>
          <w:szCs w:val="20"/>
          <w:u w:val="single"/>
          <w:lang w:eastAsia="zh-CN"/>
        </w:rPr>
        <w:t xml:space="preserve">Clarify that the “before or after” term in Claus 9 in 38.213 is interpreted as: </w:t>
      </w:r>
    </w:p>
    <w:p w14:paraId="21FF27F1" w14:textId="77777777" w:rsidR="008C608A" w:rsidRDefault="008C608A" w:rsidP="008C608A">
      <w:pPr>
        <w:pStyle w:val="af5"/>
        <w:numPr>
          <w:ilvl w:val="1"/>
          <w:numId w:val="5"/>
        </w:numPr>
        <w:contextualSpacing w:val="0"/>
        <w:jc w:val="both"/>
        <w:rPr>
          <w:b/>
          <w:bCs/>
          <w:color w:val="FF0000"/>
          <w:sz w:val="20"/>
          <w:szCs w:val="20"/>
          <w:u w:val="single"/>
          <w:lang w:eastAsia="zh-CN"/>
        </w:rPr>
      </w:pPr>
      <w:r w:rsidRPr="00867B7A">
        <w:rPr>
          <w:b/>
          <w:bCs/>
          <w:color w:val="FF0000"/>
          <w:sz w:val="20"/>
          <w:szCs w:val="20"/>
          <w:u w:val="single"/>
          <w:lang w:eastAsia="zh-CN"/>
        </w:rPr>
        <w:t xml:space="preserve">the UE checks overlapping between HP and LP channel for each HP grant it receives, including any intermediate HP channel that results from UCI multiplexing and PUCCH overriding triggered by each of the HP grant. </w:t>
      </w:r>
    </w:p>
    <w:p w14:paraId="54AC076A" w14:textId="77777777" w:rsidR="008C608A" w:rsidRPr="004627BA" w:rsidRDefault="008C608A" w:rsidP="008C608A">
      <w:pPr>
        <w:pStyle w:val="af5"/>
        <w:numPr>
          <w:ilvl w:val="0"/>
          <w:numId w:val="5"/>
        </w:numPr>
        <w:rPr>
          <w:b/>
          <w:bCs/>
          <w:color w:val="FF0000"/>
          <w:sz w:val="22"/>
          <w:szCs w:val="22"/>
          <w:u w:val="single"/>
          <w:lang w:eastAsia="zh-CN"/>
        </w:rPr>
      </w:pPr>
      <w:r w:rsidRPr="004627BA">
        <w:rPr>
          <w:b/>
          <w:bCs/>
          <w:sz w:val="22"/>
          <w:szCs w:val="22"/>
          <w:lang w:eastAsia="zh-CN"/>
        </w:rPr>
        <w:t xml:space="preserve">Option </w:t>
      </w:r>
      <w:r w:rsidRPr="004627BA">
        <w:rPr>
          <w:b/>
          <w:bCs/>
          <w:color w:val="4472C4" w:themeColor="accent1"/>
          <w:sz w:val="22"/>
          <w:szCs w:val="22"/>
          <w:lang w:eastAsia="zh-CN"/>
        </w:rPr>
        <w:t>3a</w:t>
      </w:r>
      <w:r w:rsidRPr="004627BA">
        <w:rPr>
          <w:b/>
          <w:bCs/>
          <w:sz w:val="22"/>
          <w:szCs w:val="22"/>
          <w:lang w:eastAsia="zh-CN"/>
        </w:rPr>
        <w:t xml:space="preserve">: </w:t>
      </w:r>
      <w:r w:rsidRPr="004627BA">
        <w:rPr>
          <w:b/>
          <w:bCs/>
          <w:color w:val="FF0000"/>
          <w:sz w:val="22"/>
          <w:szCs w:val="22"/>
          <w:lang w:eastAsia="zh-CN"/>
        </w:rPr>
        <w:t>[</w:t>
      </w:r>
      <w:r w:rsidRPr="004627BA">
        <w:rPr>
          <w:b/>
          <w:bCs/>
          <w:sz w:val="22"/>
          <w:szCs w:val="22"/>
          <w:lang w:eastAsia="zh-CN"/>
        </w:rPr>
        <w:t>No change from the spec is needed.</w:t>
      </w:r>
      <w:r w:rsidRPr="004627BA">
        <w:rPr>
          <w:b/>
          <w:bCs/>
          <w:color w:val="FF0000"/>
          <w:sz w:val="22"/>
          <w:szCs w:val="22"/>
          <w:lang w:eastAsia="zh-CN"/>
        </w:rPr>
        <w:t>]</w:t>
      </w:r>
      <w:r w:rsidRPr="004627BA">
        <w:rPr>
          <w:b/>
          <w:bCs/>
          <w:sz w:val="22"/>
          <w:szCs w:val="22"/>
          <w:lang w:eastAsia="zh-CN"/>
        </w:rPr>
        <w:t xml:space="preserve"> </w:t>
      </w:r>
      <w:r w:rsidRPr="004627BA">
        <w:rPr>
          <w:b/>
          <w:bCs/>
          <w:color w:val="FF0000"/>
          <w:sz w:val="22"/>
          <w:szCs w:val="22"/>
          <w:u w:val="single"/>
          <w:lang w:eastAsia="zh-CN"/>
        </w:rPr>
        <w:t xml:space="preserve">Clarify that the “before or after” term in Claus 9 in 38.213 is interpreted as: </w:t>
      </w:r>
    </w:p>
    <w:p w14:paraId="66A5568E" w14:textId="77777777" w:rsidR="008C608A" w:rsidRPr="004627BA" w:rsidRDefault="008C608A" w:rsidP="008C608A">
      <w:pPr>
        <w:pStyle w:val="af5"/>
        <w:numPr>
          <w:ilvl w:val="1"/>
          <w:numId w:val="5"/>
        </w:numPr>
        <w:rPr>
          <w:b/>
          <w:bCs/>
          <w:color w:val="FF0000"/>
          <w:sz w:val="22"/>
          <w:szCs w:val="22"/>
          <w:u w:val="single"/>
          <w:lang w:eastAsia="zh-CN"/>
        </w:rPr>
      </w:pPr>
      <w:r w:rsidRPr="004627BA">
        <w:rPr>
          <w:sz w:val="22"/>
          <w:szCs w:val="22"/>
        </w:rPr>
        <w:t xml:space="preserve">A UE checks the overlap between a HP channel and a low priority channel before multiplexing. If there is an overlap, the LP channel gets cancelled. If not, a UE performs multiplexing across the HP </w:t>
      </w:r>
      <w:r w:rsidRPr="004627BA">
        <w:rPr>
          <w:color w:val="FF0000"/>
          <w:sz w:val="22"/>
          <w:szCs w:val="22"/>
        </w:rPr>
        <w:t xml:space="preserve">PUCCH </w:t>
      </w:r>
      <w:r w:rsidRPr="004627BA">
        <w:rPr>
          <w:sz w:val="22"/>
          <w:szCs w:val="22"/>
        </w:rPr>
        <w:t xml:space="preserve">channels.  If then there is an overlap with a LP channel, the LP channel gets cancelled. </w:t>
      </w:r>
      <w:r w:rsidRPr="004627BA">
        <w:rPr>
          <w:color w:val="FF0000"/>
          <w:sz w:val="22"/>
          <w:szCs w:val="22"/>
        </w:rPr>
        <w:t>Then, multiplexing between PUCCH and PUSCH is performed. If then there is an overlap with a LP channel, the LP channel gets cancelled</w:t>
      </w:r>
    </w:p>
    <w:p w14:paraId="6FF678C0" w14:textId="77777777" w:rsidR="008C608A" w:rsidRPr="00867B7A" w:rsidRDefault="008C608A" w:rsidP="008C608A">
      <w:pPr>
        <w:pStyle w:val="af5"/>
        <w:numPr>
          <w:ilvl w:val="0"/>
          <w:numId w:val="5"/>
        </w:numPr>
        <w:contextualSpacing w:val="0"/>
        <w:jc w:val="both"/>
        <w:rPr>
          <w:color w:val="FF0000"/>
          <w:sz w:val="20"/>
          <w:szCs w:val="20"/>
          <w:u w:val="single"/>
        </w:rPr>
      </w:pPr>
      <w:r w:rsidRPr="00867B7A">
        <w:rPr>
          <w:b/>
          <w:bCs/>
          <w:color w:val="FF0000"/>
          <w:sz w:val="20"/>
          <w:szCs w:val="20"/>
          <w:u w:val="single"/>
          <w:lang w:eastAsia="zh-CN"/>
        </w:rPr>
        <w:t xml:space="preserve">Option 4: whether the intermediate HP channels is used to cancel the LP channels is left to UE implementation. </w:t>
      </w:r>
    </w:p>
    <w:p w14:paraId="2530D38E" w14:textId="6B8F287E" w:rsidR="00E33B0F" w:rsidRDefault="00E33B0F" w:rsidP="000B16BD">
      <w:pPr>
        <w:pStyle w:val="B1"/>
        <w:ind w:left="0" w:firstLine="0"/>
        <w:jc w:val="both"/>
        <w:rPr>
          <w:rFonts w:ascii="Times" w:hAnsi="Times" w:cs="Times"/>
          <w:lang w:val="en-US" w:eastAsia="zh-CN"/>
        </w:rPr>
      </w:pPr>
    </w:p>
    <w:p w14:paraId="389DCB78" w14:textId="6318B6E1" w:rsidR="005F4C22" w:rsidRDefault="005F4C22" w:rsidP="000B16BD">
      <w:pPr>
        <w:pStyle w:val="B1"/>
        <w:ind w:left="0" w:firstLine="0"/>
        <w:jc w:val="both"/>
        <w:rPr>
          <w:rFonts w:ascii="Times" w:hAnsi="Times" w:cs="Times"/>
          <w:b/>
          <w:bCs/>
          <w:lang w:val="en-US" w:eastAsia="zh-CN"/>
        </w:rPr>
      </w:pPr>
      <w:r w:rsidRPr="00D62138">
        <w:rPr>
          <w:rFonts w:ascii="Times" w:hAnsi="Times" w:cs="Times"/>
          <w:b/>
          <w:bCs/>
          <w:lang w:val="en-US" w:eastAsia="zh-CN"/>
        </w:rPr>
        <w:t xml:space="preserve">Question #1: </w:t>
      </w:r>
      <w:r w:rsidR="00D62138" w:rsidRPr="00D62138">
        <w:rPr>
          <w:rFonts w:ascii="Times" w:hAnsi="Times" w:cs="Times"/>
          <w:b/>
          <w:bCs/>
          <w:lang w:val="en-US" w:eastAsia="zh-CN"/>
        </w:rPr>
        <w:t>Which of the four options do you support? Please provide your response in the table below.</w:t>
      </w:r>
    </w:p>
    <w:tbl>
      <w:tblPr>
        <w:tblStyle w:val="ad"/>
        <w:tblW w:w="0" w:type="auto"/>
        <w:tblLook w:val="04A0" w:firstRow="1" w:lastRow="0" w:firstColumn="1" w:lastColumn="0" w:noHBand="0" w:noVBand="1"/>
      </w:tblPr>
      <w:tblGrid>
        <w:gridCol w:w="2335"/>
        <w:gridCol w:w="7294"/>
      </w:tblGrid>
      <w:tr w:rsidR="00D62138" w14:paraId="639B2C70" w14:textId="77777777" w:rsidTr="00D62138">
        <w:tc>
          <w:tcPr>
            <w:tcW w:w="2335" w:type="dxa"/>
          </w:tcPr>
          <w:p w14:paraId="3EE06429" w14:textId="7202A696" w:rsidR="00D62138" w:rsidRDefault="00D62138" w:rsidP="00D62138">
            <w:pPr>
              <w:pStyle w:val="B1"/>
              <w:ind w:left="0" w:firstLine="0"/>
              <w:jc w:val="center"/>
              <w:rPr>
                <w:rFonts w:ascii="Times" w:hAnsi="Times" w:cs="Times"/>
                <w:b/>
                <w:bCs/>
                <w:lang w:val="en-US" w:eastAsia="zh-CN"/>
              </w:rPr>
            </w:pPr>
            <w:r>
              <w:rPr>
                <w:rFonts w:ascii="Times" w:hAnsi="Times" w:cs="Times"/>
                <w:b/>
                <w:bCs/>
                <w:lang w:val="en-US" w:eastAsia="zh-CN"/>
              </w:rPr>
              <w:t>Company</w:t>
            </w:r>
          </w:p>
        </w:tc>
        <w:tc>
          <w:tcPr>
            <w:tcW w:w="7294" w:type="dxa"/>
          </w:tcPr>
          <w:p w14:paraId="416F3D9B" w14:textId="6ABDCDDD" w:rsidR="00D62138" w:rsidRDefault="00D62138" w:rsidP="00D62138">
            <w:pPr>
              <w:pStyle w:val="B1"/>
              <w:ind w:left="0" w:firstLine="0"/>
              <w:jc w:val="center"/>
              <w:rPr>
                <w:rFonts w:ascii="Times" w:hAnsi="Times" w:cs="Times"/>
                <w:b/>
                <w:bCs/>
                <w:lang w:val="en-US" w:eastAsia="zh-CN"/>
              </w:rPr>
            </w:pPr>
            <w:r>
              <w:rPr>
                <w:rFonts w:ascii="Times" w:hAnsi="Times" w:cs="Times"/>
                <w:b/>
                <w:bCs/>
                <w:lang w:val="en-US" w:eastAsia="zh-CN"/>
              </w:rPr>
              <w:t>Supported Option</w:t>
            </w:r>
          </w:p>
        </w:tc>
      </w:tr>
      <w:tr w:rsidR="00D62138" w14:paraId="5ED34020" w14:textId="77777777" w:rsidTr="00D62138">
        <w:tc>
          <w:tcPr>
            <w:tcW w:w="2335" w:type="dxa"/>
          </w:tcPr>
          <w:p w14:paraId="5304A951" w14:textId="0B6D6C36" w:rsidR="00D62138" w:rsidRDefault="005C1F41" w:rsidP="000B16BD">
            <w:pPr>
              <w:pStyle w:val="B1"/>
              <w:ind w:left="0" w:firstLine="0"/>
              <w:rPr>
                <w:rFonts w:ascii="Times" w:hAnsi="Times" w:cs="Times"/>
                <w:b/>
                <w:bCs/>
                <w:lang w:val="en-US" w:eastAsia="zh-CN"/>
              </w:rPr>
            </w:pPr>
            <w:r>
              <w:rPr>
                <w:rFonts w:ascii="Times" w:hAnsi="Times" w:cs="Times" w:hint="eastAsia"/>
                <w:b/>
                <w:bCs/>
                <w:lang w:val="en-US" w:eastAsia="zh-CN"/>
              </w:rPr>
              <w:t>S</w:t>
            </w:r>
            <w:r>
              <w:rPr>
                <w:rFonts w:ascii="Times" w:hAnsi="Times" w:cs="Times"/>
                <w:b/>
                <w:bCs/>
                <w:lang w:val="en-US" w:eastAsia="zh-CN"/>
              </w:rPr>
              <w:t>amsung</w:t>
            </w:r>
          </w:p>
        </w:tc>
        <w:tc>
          <w:tcPr>
            <w:tcW w:w="7294" w:type="dxa"/>
          </w:tcPr>
          <w:p w14:paraId="44B7E84C" w14:textId="77777777" w:rsidR="00D62138" w:rsidRDefault="005C1F41" w:rsidP="000B16BD">
            <w:pPr>
              <w:pStyle w:val="B1"/>
              <w:ind w:left="0" w:firstLine="0"/>
              <w:rPr>
                <w:rFonts w:ascii="Times" w:hAnsi="Times" w:cs="Times"/>
                <w:b/>
                <w:bCs/>
                <w:lang w:val="en-US" w:eastAsia="zh-CN"/>
              </w:rPr>
            </w:pPr>
            <w:r>
              <w:rPr>
                <w:rFonts w:ascii="Times" w:hAnsi="Times" w:cs="Times"/>
                <w:b/>
                <w:bCs/>
                <w:lang w:val="en-US" w:eastAsia="zh-CN"/>
              </w:rPr>
              <w:t>Option 2’</w:t>
            </w:r>
          </w:p>
          <w:p w14:paraId="141EB42F" w14:textId="77777777" w:rsidR="005C1F41" w:rsidRPr="008F7D10" w:rsidRDefault="005C1F41" w:rsidP="005C1F41">
            <w:pPr>
              <w:pStyle w:val="af5"/>
              <w:numPr>
                <w:ilvl w:val="0"/>
                <w:numId w:val="5"/>
              </w:numPr>
              <w:contextualSpacing w:val="0"/>
              <w:rPr>
                <w:sz w:val="20"/>
                <w:szCs w:val="20"/>
              </w:rPr>
            </w:pPr>
            <w:r>
              <w:rPr>
                <w:b/>
                <w:bCs/>
                <w:sz w:val="20"/>
                <w:szCs w:val="20"/>
                <w:lang w:eastAsia="zh-CN"/>
              </w:rPr>
              <w:t xml:space="preserve">Option 2’: The </w:t>
            </w:r>
            <w:r w:rsidRPr="008F7D10">
              <w:rPr>
                <w:b/>
                <w:bCs/>
                <w:sz w:val="20"/>
                <w:szCs w:val="20"/>
                <w:lang w:eastAsia="zh-CN"/>
              </w:rPr>
              <w:t>UE does not use the outcome of intermediate multiplexing for HP channels to cancel LP channels</w:t>
            </w:r>
            <w:r>
              <w:rPr>
                <w:b/>
                <w:bCs/>
                <w:sz w:val="20"/>
                <w:szCs w:val="20"/>
                <w:lang w:eastAsia="zh-CN"/>
              </w:rPr>
              <w:t>.</w:t>
            </w:r>
            <w:r w:rsidRPr="008F7D10">
              <w:rPr>
                <w:b/>
                <w:bCs/>
                <w:sz w:val="20"/>
                <w:szCs w:val="20"/>
                <w:lang w:eastAsia="zh-CN"/>
              </w:rPr>
              <w:t xml:space="preserve"> </w:t>
            </w:r>
          </w:p>
          <w:p w14:paraId="704E236E" w14:textId="77777777" w:rsidR="005C1F41" w:rsidRDefault="005C1F41" w:rsidP="005C1F41">
            <w:pPr>
              <w:pStyle w:val="af5"/>
              <w:numPr>
                <w:ilvl w:val="1"/>
                <w:numId w:val="5"/>
              </w:numPr>
              <w:contextualSpacing w:val="0"/>
              <w:rPr>
                <w:b/>
                <w:bCs/>
                <w:strike/>
                <w:color w:val="FF0000"/>
                <w:sz w:val="20"/>
                <w:szCs w:val="20"/>
              </w:rPr>
            </w:pPr>
            <w:r w:rsidRPr="002D6A10">
              <w:rPr>
                <w:b/>
                <w:bCs/>
                <w:strike/>
                <w:color w:val="FF0000"/>
                <w:sz w:val="20"/>
                <w:szCs w:val="20"/>
              </w:rPr>
              <w:lastRenderedPageBreak/>
              <w:t xml:space="preserve">Any HP channel that overrides or overlaps with a HP channel that overlaps with a LP channel shall meet the cancellation timeline, namely </w:t>
            </w:r>
            <w:proofErr w:type="gramStart"/>
            <w:r w:rsidRPr="002D6A10">
              <w:rPr>
                <w:b/>
                <w:bCs/>
                <w:strike/>
                <w:color w:val="FF0000"/>
                <w:sz w:val="20"/>
                <w:szCs w:val="20"/>
              </w:rPr>
              <w:t>all  HP</w:t>
            </w:r>
            <w:proofErr w:type="gramEnd"/>
            <w:r w:rsidRPr="002D6A10">
              <w:rPr>
                <w:b/>
                <w:bCs/>
                <w:strike/>
                <w:color w:val="FF0000"/>
                <w:sz w:val="20"/>
                <w:szCs w:val="20"/>
              </w:rPr>
              <w:t xml:space="preserve"> DCIs must arrive </w:t>
            </w:r>
            <w:r w:rsidRPr="002D6A10">
              <w:rPr>
                <w:b/>
                <w:bCs/>
                <w:i/>
                <w:iCs/>
                <w:strike/>
                <w:color w:val="FF0000"/>
                <w:sz w:val="20"/>
                <w:szCs w:val="20"/>
              </w:rPr>
              <w:t xml:space="preserve">Tproc,2+d1 </w:t>
            </w:r>
            <w:r w:rsidRPr="002D6A10">
              <w:rPr>
                <w:b/>
                <w:bCs/>
                <w:strike/>
                <w:color w:val="FF0000"/>
                <w:sz w:val="20"/>
                <w:szCs w:val="20"/>
              </w:rPr>
              <w:t xml:space="preserve">before the earliest symbol that would be cancelled by the final HP channel. </w:t>
            </w:r>
          </w:p>
          <w:p w14:paraId="00B21B31" w14:textId="77777777" w:rsidR="005C1F41" w:rsidRPr="005C1F41" w:rsidRDefault="005C1F41" w:rsidP="005C1F41">
            <w:pPr>
              <w:pStyle w:val="af5"/>
              <w:numPr>
                <w:ilvl w:val="1"/>
                <w:numId w:val="5"/>
              </w:numPr>
              <w:contextualSpacing w:val="0"/>
              <w:rPr>
                <w:b/>
                <w:bCs/>
                <w:color w:val="FF0000"/>
                <w:sz w:val="20"/>
                <w:szCs w:val="20"/>
              </w:rPr>
            </w:pPr>
            <w:r w:rsidRPr="001661A2">
              <w:rPr>
                <w:b/>
                <w:bCs/>
                <w:color w:val="FF0000"/>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w:t>
            </w:r>
            <w:r w:rsidRPr="005C1F41">
              <w:rPr>
                <w:b/>
                <w:bCs/>
                <w:color w:val="FF0000"/>
                <w:sz w:val="20"/>
                <w:szCs w:val="20"/>
              </w:rPr>
              <w:t xml:space="preserve"> corresponding HARQ-ACK information in the slot, UE does not expect the second resource starts earlier than the start of the first resource.</w:t>
            </w:r>
          </w:p>
          <w:p w14:paraId="1B1DAA22" w14:textId="12EEE35F" w:rsidR="00793737" w:rsidRPr="00492385" w:rsidRDefault="005C1F41" w:rsidP="00793737">
            <w:pPr>
              <w:pStyle w:val="af5"/>
              <w:numPr>
                <w:ilvl w:val="1"/>
                <w:numId w:val="5"/>
              </w:numPr>
              <w:contextualSpacing w:val="0"/>
              <w:rPr>
                <w:rFonts w:ascii="Times" w:hAnsi="Times" w:cs="Times"/>
                <w:b/>
                <w:bCs/>
                <w:lang w:eastAsia="zh-CN"/>
              </w:rPr>
            </w:pPr>
            <w:r w:rsidRPr="005C1F41">
              <w:rPr>
                <w:b/>
                <w:bCs/>
                <w:color w:val="FF0000"/>
                <w:sz w:val="20"/>
                <w:szCs w:val="20"/>
              </w:rPr>
              <w:t>All HP PUCCH/PUSCH channels except the final HP PUCCH/PUSCH that gets transmitted by the UE are intermediate channels.</w:t>
            </w:r>
          </w:p>
          <w:p w14:paraId="71956FC0" w14:textId="4CA9AE2E" w:rsidR="00492385" w:rsidRDefault="00492385" w:rsidP="00492385">
            <w:pPr>
              <w:rPr>
                <w:rFonts w:ascii="Times" w:hAnsi="Times" w:cs="Times"/>
                <w:b/>
                <w:bCs/>
                <w:color w:val="7030A0"/>
                <w:lang w:eastAsia="zh-CN"/>
              </w:rPr>
            </w:pPr>
            <w:r w:rsidRPr="00492385">
              <w:rPr>
                <w:rFonts w:ascii="Times" w:hAnsi="Times" w:cs="Times"/>
                <w:b/>
                <w:bCs/>
                <w:color w:val="7030A0"/>
                <w:lang w:eastAsia="zh-CN"/>
              </w:rPr>
              <w:t>[FL] In the first added sub-</w:t>
            </w:r>
            <w:proofErr w:type="spellStart"/>
            <w:r w:rsidRPr="00492385">
              <w:rPr>
                <w:rFonts w:ascii="Times" w:hAnsi="Times" w:cs="Times"/>
                <w:b/>
                <w:bCs/>
                <w:color w:val="7030A0"/>
                <w:lang w:eastAsia="zh-CN"/>
              </w:rPr>
              <w:t>bulltet</w:t>
            </w:r>
            <w:proofErr w:type="spellEnd"/>
            <w:r w:rsidRPr="00492385">
              <w:rPr>
                <w:rFonts w:ascii="Times" w:hAnsi="Times" w:cs="Times"/>
                <w:b/>
                <w:bCs/>
                <w:color w:val="7030A0"/>
                <w:lang w:eastAsia="zh-CN"/>
              </w:rPr>
              <w:t xml:space="preserve">, is PUSCH missing? </w:t>
            </w:r>
          </w:p>
          <w:p w14:paraId="12A3D1EE" w14:textId="77777777" w:rsidR="00BB3B93" w:rsidRPr="00BB3B93" w:rsidRDefault="00BB3B93" w:rsidP="00BB3B93">
            <w:pPr>
              <w:rPr>
                <w:color w:val="00B0F0"/>
                <w:sz w:val="21"/>
                <w:szCs w:val="21"/>
              </w:rPr>
            </w:pPr>
            <w:r w:rsidRPr="00BB3B93">
              <w:rPr>
                <w:rFonts w:ascii="Times" w:hAnsi="Times" w:cs="Times"/>
                <w:b/>
                <w:color w:val="00B0F0"/>
                <w:lang w:eastAsia="zh-CN"/>
              </w:rPr>
              <w:t>[Samsung]</w:t>
            </w:r>
            <w:r w:rsidRPr="00BB3B93">
              <w:rPr>
                <w:color w:val="00B0F0"/>
                <w:sz w:val="21"/>
                <w:szCs w:val="21"/>
              </w:rPr>
              <w:t xml:space="preserve"> In our understanding, a DG PUSCH is always a final channel. If UE receives a HP UL grant, the collision LP channels needs to be canceled. </w:t>
            </w:r>
          </w:p>
          <w:p w14:paraId="31B950EF" w14:textId="77777777" w:rsidR="00BB3B93" w:rsidRPr="00BB3B93" w:rsidRDefault="00BB3B93" w:rsidP="00BB3B93">
            <w:pPr>
              <w:rPr>
                <w:color w:val="00B0F0"/>
                <w:sz w:val="21"/>
                <w:szCs w:val="21"/>
              </w:rPr>
            </w:pPr>
            <w:r w:rsidRPr="00BB3B93">
              <w:rPr>
                <w:color w:val="00B0F0"/>
                <w:sz w:val="21"/>
                <w:szCs w:val="21"/>
              </w:rPr>
              <w:t>If UE receives a HP UL grant UE needs check whether the HP PUSCH overlaps with HP PUCCH, therefore UE needs to perform HP HARQ-ACK overriding and HP PUCCH multiplexing if any. If the result HP PUCCH does not overlap with the HP PUSCH, UE doesn’t need to use the result PUCCH to cancel LP channels immediately. Instead, UE can wait until the deadline of HP HARQ-ACK overriding.</w:t>
            </w:r>
          </w:p>
          <w:p w14:paraId="248C05B6" w14:textId="77777777" w:rsidR="00BB3B93" w:rsidRPr="00BB3B93" w:rsidRDefault="00BB3B93" w:rsidP="00492385">
            <w:pPr>
              <w:rPr>
                <w:rFonts w:ascii="Times" w:hAnsi="Times" w:cs="Times"/>
                <w:b/>
                <w:bCs/>
                <w:color w:val="7030A0"/>
                <w:lang w:eastAsia="zh-CN"/>
              </w:rPr>
            </w:pPr>
          </w:p>
          <w:p w14:paraId="0DF4418E" w14:textId="17CAA117" w:rsidR="00793737" w:rsidRPr="00E3559D" w:rsidRDefault="00793737" w:rsidP="00793737">
            <w:pPr>
              <w:rPr>
                <w:rFonts w:ascii="Times" w:hAnsi="Times" w:cs="Times"/>
                <w:bCs/>
                <w:lang w:eastAsia="zh-CN"/>
              </w:rPr>
            </w:pPr>
            <w:r w:rsidRPr="00E3559D">
              <w:rPr>
                <w:rFonts w:ascii="Times" w:hAnsi="Times" w:cs="Times"/>
                <w:bCs/>
                <w:lang w:eastAsia="zh-CN"/>
              </w:rPr>
              <w:t>Option 2’ defines a deadline for HARQ-ACK overriding. As shown in the figure [1</w:t>
            </w:r>
            <w:proofErr w:type="gramStart"/>
            <w:r w:rsidRPr="00E3559D">
              <w:rPr>
                <w:rFonts w:ascii="Times" w:hAnsi="Times" w:cs="Times"/>
                <w:bCs/>
                <w:lang w:eastAsia="zh-CN"/>
              </w:rPr>
              <w:t>]  below</w:t>
            </w:r>
            <w:proofErr w:type="gramEnd"/>
            <w:r w:rsidRPr="00E3559D">
              <w:rPr>
                <w:rFonts w:ascii="Times" w:hAnsi="Times" w:cs="Times"/>
                <w:bCs/>
                <w:lang w:eastAsia="zh-CN"/>
              </w:rPr>
              <w:t xml:space="preserve">, UE cannot determine the deadline for HARQ-ACK overriding </w:t>
            </w:r>
            <w:r w:rsidR="00C2552B">
              <w:rPr>
                <w:rFonts w:ascii="Times" w:hAnsi="Times" w:cs="Times"/>
                <w:bCs/>
                <w:lang w:eastAsia="zh-CN"/>
              </w:rPr>
              <w:t>if the result PUCCH (PUCCH 2) can start earlier</w:t>
            </w:r>
            <w:r w:rsidRPr="00E3559D">
              <w:rPr>
                <w:rFonts w:ascii="Times" w:hAnsi="Times" w:cs="Times"/>
                <w:bCs/>
                <w:lang w:eastAsia="zh-CN"/>
              </w:rPr>
              <w:t xml:space="preserve">. On the contrary, for Option 2’ UE can determine the HARQ-ACK overriding deadline when UE determines PUCCH1. </w:t>
            </w:r>
            <w:r w:rsidR="00E3559D">
              <w:rPr>
                <w:rFonts w:ascii="Times" w:hAnsi="Times" w:cs="Times"/>
                <w:bCs/>
                <w:lang w:eastAsia="zh-CN"/>
              </w:rPr>
              <w:t xml:space="preserve"> The deadline can be determined as </w:t>
            </w:r>
            <w:r w:rsidR="00E27C54">
              <w:rPr>
                <w:rFonts w:ascii="Times" w:hAnsi="Times" w:cs="Times"/>
                <w:bCs/>
                <w:lang w:eastAsia="zh-CN"/>
              </w:rPr>
              <w:t>N3 symbols</w:t>
            </w:r>
            <w:r w:rsidR="00E3559D">
              <w:rPr>
                <w:rFonts w:ascii="Times" w:hAnsi="Times" w:cs="Times"/>
                <w:bCs/>
                <w:lang w:eastAsia="zh-CN"/>
              </w:rPr>
              <w:t xml:space="preserve"> before the starting of PUCCH1</w:t>
            </w:r>
            <w:r w:rsidR="00E27C54">
              <w:rPr>
                <w:rFonts w:ascii="Times" w:hAnsi="Times" w:cs="Times"/>
                <w:bCs/>
                <w:lang w:eastAsia="zh-CN"/>
              </w:rPr>
              <w:t xml:space="preserve"> (S0 in the figure)</w:t>
            </w:r>
            <w:r w:rsidR="00E3559D">
              <w:rPr>
                <w:rFonts w:ascii="Times" w:hAnsi="Times" w:cs="Times"/>
                <w:bCs/>
                <w:lang w:eastAsia="zh-CN"/>
              </w:rPr>
              <w:t xml:space="preserve">. </w:t>
            </w:r>
            <w:r w:rsidRPr="00E3559D">
              <w:rPr>
                <w:rFonts w:ascii="Times" w:hAnsi="Times" w:cs="Times"/>
                <w:bCs/>
                <w:lang w:eastAsia="zh-CN"/>
              </w:rPr>
              <w:t xml:space="preserve">UE can wait until the deadline to perform HARQ-ACK overriding and </w:t>
            </w:r>
            <w:r w:rsidR="00C2552B">
              <w:rPr>
                <w:rFonts w:ascii="Times" w:hAnsi="Times" w:cs="Times"/>
                <w:bCs/>
                <w:lang w:eastAsia="zh-CN"/>
              </w:rPr>
              <w:t xml:space="preserve">the intermediate multiplexing during the </w:t>
            </w:r>
            <w:r w:rsidR="00C2552B" w:rsidRPr="00E3559D">
              <w:rPr>
                <w:rFonts w:ascii="Times" w:hAnsi="Times" w:cs="Times"/>
                <w:bCs/>
                <w:lang w:eastAsia="zh-CN"/>
              </w:rPr>
              <w:t>HARQ-ACK overriding</w:t>
            </w:r>
            <w:r w:rsidR="00C2552B">
              <w:rPr>
                <w:rFonts w:ascii="Times" w:hAnsi="Times" w:cs="Times"/>
                <w:bCs/>
                <w:lang w:eastAsia="zh-CN"/>
              </w:rPr>
              <w:t xml:space="preserve"> procedure can be avoided. T</w:t>
            </w:r>
            <w:r w:rsidRPr="00E3559D">
              <w:rPr>
                <w:rFonts w:ascii="Times" w:hAnsi="Times" w:cs="Times"/>
                <w:bCs/>
                <w:lang w:eastAsia="zh-CN"/>
              </w:rPr>
              <w:t>he implementation can thus be simplified.</w:t>
            </w:r>
          </w:p>
          <w:p w14:paraId="74E06017" w14:textId="0912957D" w:rsidR="00793737" w:rsidRPr="00793737" w:rsidRDefault="00793737" w:rsidP="00793737">
            <w:pPr>
              <w:rPr>
                <w:rFonts w:ascii="Times" w:hAnsi="Times" w:cs="Times"/>
                <w:b/>
                <w:bCs/>
                <w:lang w:eastAsia="zh-CN"/>
              </w:rPr>
            </w:pPr>
            <w:r w:rsidRPr="00514A94">
              <w:rPr>
                <w:noProof/>
                <w:lang w:eastAsia="zh-CN"/>
              </w:rPr>
              <w:lastRenderedPageBreak/>
              <w:drawing>
                <wp:inline distT="0" distB="0" distL="0" distR="0" wp14:anchorId="28FDA2B2" wp14:editId="4522B33E">
                  <wp:extent cx="4459184" cy="348444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2697" cy="3487191"/>
                          </a:xfrm>
                          <a:prstGeom prst="rect">
                            <a:avLst/>
                          </a:prstGeom>
                          <a:noFill/>
                          <a:ln>
                            <a:noFill/>
                          </a:ln>
                        </pic:spPr>
                      </pic:pic>
                    </a:graphicData>
                  </a:graphic>
                </wp:inline>
              </w:drawing>
            </w:r>
          </w:p>
        </w:tc>
      </w:tr>
      <w:tr w:rsidR="00D62138" w14:paraId="4B9BE867" w14:textId="77777777" w:rsidTr="00D62138">
        <w:tc>
          <w:tcPr>
            <w:tcW w:w="2335" w:type="dxa"/>
          </w:tcPr>
          <w:p w14:paraId="694FE982" w14:textId="3BCD7666" w:rsidR="00D62138" w:rsidRPr="00346ABD" w:rsidRDefault="00346ABD" w:rsidP="00346ABD">
            <w:pPr>
              <w:rPr>
                <w:rFonts w:ascii="Times" w:hAnsi="Times" w:cs="Times"/>
                <w:bCs/>
                <w:lang w:eastAsia="zh-CN"/>
              </w:rPr>
            </w:pPr>
            <w:r w:rsidRPr="00346ABD">
              <w:rPr>
                <w:rFonts w:ascii="Times" w:hAnsi="Times" w:cs="Times" w:hint="eastAsia"/>
                <w:bCs/>
                <w:lang w:eastAsia="zh-CN"/>
              </w:rPr>
              <w:lastRenderedPageBreak/>
              <w:t>O</w:t>
            </w:r>
            <w:r w:rsidRPr="00346ABD">
              <w:rPr>
                <w:rFonts w:ascii="Times" w:hAnsi="Times" w:cs="Times"/>
                <w:bCs/>
                <w:lang w:eastAsia="zh-CN"/>
              </w:rPr>
              <w:t>PPO</w:t>
            </w:r>
          </w:p>
        </w:tc>
        <w:tc>
          <w:tcPr>
            <w:tcW w:w="7294" w:type="dxa"/>
          </w:tcPr>
          <w:p w14:paraId="39BE10EB" w14:textId="4BB2DC99" w:rsidR="00D62138" w:rsidRPr="00346ABD" w:rsidRDefault="00346ABD" w:rsidP="00346ABD">
            <w:pPr>
              <w:rPr>
                <w:rFonts w:ascii="Times" w:hAnsi="Times" w:cs="Times"/>
                <w:bCs/>
                <w:lang w:eastAsia="zh-CN"/>
              </w:rPr>
            </w:pPr>
            <w:r w:rsidRPr="00346ABD">
              <w:rPr>
                <w:rFonts w:ascii="Times" w:hAnsi="Times" w:cs="Times" w:hint="eastAsia"/>
                <w:bCs/>
                <w:lang w:eastAsia="zh-CN"/>
              </w:rPr>
              <w:t>O</w:t>
            </w:r>
            <w:r w:rsidRPr="00346ABD">
              <w:rPr>
                <w:rFonts w:ascii="Times" w:hAnsi="Times" w:cs="Times"/>
                <w:bCs/>
                <w:lang w:eastAsia="zh-CN"/>
              </w:rPr>
              <w:t>ption 2 is simplest and avoids redundant cancellation.</w:t>
            </w:r>
          </w:p>
        </w:tc>
      </w:tr>
      <w:tr w:rsidR="00F055D8" w14:paraId="546B0270" w14:textId="77777777" w:rsidTr="00D62138">
        <w:tc>
          <w:tcPr>
            <w:tcW w:w="2335" w:type="dxa"/>
          </w:tcPr>
          <w:p w14:paraId="42B988CF" w14:textId="6F6D95A9" w:rsidR="00F055D8" w:rsidRPr="00346ABD" w:rsidRDefault="00F055D8" w:rsidP="00346ABD">
            <w:pPr>
              <w:rPr>
                <w:rFonts w:ascii="Times" w:hAnsi="Times" w:cs="Times"/>
                <w:bCs/>
                <w:lang w:eastAsia="zh-CN"/>
              </w:rPr>
            </w:pPr>
            <w:r>
              <w:rPr>
                <w:rFonts w:ascii="Times" w:hAnsi="Times" w:cs="Times"/>
                <w:bCs/>
                <w:lang w:eastAsia="zh-CN"/>
              </w:rPr>
              <w:t>HW/</w:t>
            </w:r>
            <w:proofErr w:type="spellStart"/>
            <w:r>
              <w:rPr>
                <w:rFonts w:ascii="Times" w:hAnsi="Times" w:cs="Times"/>
                <w:bCs/>
                <w:lang w:eastAsia="zh-CN"/>
              </w:rPr>
              <w:t>HiSi</w:t>
            </w:r>
            <w:proofErr w:type="spellEnd"/>
          </w:p>
        </w:tc>
        <w:tc>
          <w:tcPr>
            <w:tcW w:w="7294" w:type="dxa"/>
          </w:tcPr>
          <w:p w14:paraId="43C43D0F" w14:textId="77777777" w:rsidR="00F055D8" w:rsidRPr="00D071B1" w:rsidRDefault="00F055D8" w:rsidP="00F055D8">
            <w:pPr>
              <w:pStyle w:val="B1"/>
              <w:ind w:left="0" w:firstLine="0"/>
              <w:rPr>
                <w:rFonts w:ascii="Times" w:hAnsi="Times" w:cs="Times"/>
                <w:bCs/>
                <w:lang w:val="en-US" w:eastAsia="zh-CN"/>
              </w:rPr>
            </w:pPr>
            <w:r w:rsidRPr="00D071B1">
              <w:rPr>
                <w:rFonts w:ascii="Times" w:hAnsi="Times" w:cs="Times"/>
                <w:bCs/>
                <w:lang w:val="en-US" w:eastAsia="zh-CN"/>
              </w:rPr>
              <w:t>Option 3a.</w:t>
            </w:r>
          </w:p>
          <w:p w14:paraId="5A67540C" w14:textId="77777777" w:rsidR="00F055D8" w:rsidRDefault="00F055D8" w:rsidP="00F055D8">
            <w:pPr>
              <w:pStyle w:val="B1"/>
              <w:ind w:left="0" w:firstLine="0"/>
              <w:rPr>
                <w:rFonts w:ascii="Times" w:hAnsi="Times" w:cs="Times"/>
                <w:bCs/>
                <w:lang w:val="en-US" w:eastAsia="zh-CN"/>
              </w:rPr>
            </w:pPr>
            <w:r w:rsidRPr="00D071B1">
              <w:rPr>
                <w:rFonts w:ascii="Times" w:hAnsi="Times" w:cs="Times"/>
                <w:bCs/>
                <w:lang w:val="en-US" w:eastAsia="zh-CN"/>
              </w:rPr>
              <w:t xml:space="preserve">From the UE </w:t>
            </w:r>
            <w:r>
              <w:rPr>
                <w:rFonts w:ascii="Times" w:hAnsi="Times" w:cs="Times"/>
                <w:bCs/>
                <w:lang w:val="en-US" w:eastAsia="zh-CN"/>
              </w:rPr>
              <w:t xml:space="preserve">perspective, it is preferable since the UE can make the cancellation as soon as possible. </w:t>
            </w:r>
          </w:p>
          <w:p w14:paraId="62C25606" w14:textId="491023E7" w:rsidR="00F055D8" w:rsidRPr="00346ABD" w:rsidRDefault="00F055D8" w:rsidP="00F055D8">
            <w:pPr>
              <w:rPr>
                <w:rFonts w:ascii="Times" w:hAnsi="Times" w:cs="Times"/>
                <w:bCs/>
                <w:lang w:eastAsia="zh-CN"/>
              </w:rPr>
            </w:pPr>
            <w:r>
              <w:rPr>
                <w:rFonts w:ascii="Times" w:hAnsi="Times" w:cs="Times"/>
                <w:bCs/>
                <w:lang w:eastAsia="zh-CN"/>
              </w:rPr>
              <w:t>For the gNB, if the LP transmission should be cancelled, then it can schedule a HP PUCCH that is overlapping with the LP channel, regardless, if the HP PUCCH is a SR PUCCH, or carries HARQ-A/N for a PDSCH that has been scheduled by a HP DCI,</w:t>
            </w:r>
            <w:r w:rsidRPr="0063094C">
              <w:rPr>
                <w:rFonts w:ascii="Times" w:hAnsi="Times" w:cs="Times"/>
                <w:bCs/>
                <w:lang w:eastAsia="zh-CN"/>
              </w:rPr>
              <w:t xml:space="preserve"> or</w:t>
            </w:r>
            <w:r>
              <w:rPr>
                <w:rFonts w:ascii="Times" w:hAnsi="Times" w:cs="Times"/>
                <w:bCs/>
                <w:lang w:eastAsia="zh-CN"/>
              </w:rPr>
              <w:t xml:space="preserve"> the</w:t>
            </w:r>
            <w:r w:rsidRPr="0063094C">
              <w:rPr>
                <w:rFonts w:ascii="Times" w:hAnsi="Times" w:cs="Times"/>
                <w:bCs/>
                <w:lang w:eastAsia="zh-CN"/>
              </w:rPr>
              <w:t xml:space="preserve"> HP PUCCH resulted from HARQ-ACK and SR</w:t>
            </w:r>
            <w:r>
              <w:rPr>
                <w:rFonts w:ascii="Times" w:hAnsi="Times" w:cs="Times"/>
                <w:bCs/>
                <w:lang w:eastAsia="zh-CN"/>
              </w:rPr>
              <w:t xml:space="preserve"> multiplexing (i.e. according to the </w:t>
            </w:r>
            <w:r w:rsidRPr="0063094C">
              <w:rPr>
                <w:rFonts w:ascii="Times" w:hAnsi="Times" w:cs="Times"/>
                <w:bCs/>
                <w:lang w:eastAsia="zh-CN"/>
              </w:rPr>
              <w:t xml:space="preserve">UE procedure </w:t>
            </w:r>
            <w:r>
              <w:rPr>
                <w:rFonts w:ascii="Times" w:hAnsi="Times" w:cs="Times"/>
                <w:bCs/>
                <w:lang w:eastAsia="zh-CN"/>
              </w:rPr>
              <w:t xml:space="preserve">in 9.2.5.1 </w:t>
            </w:r>
            <w:r w:rsidRPr="0063094C">
              <w:rPr>
                <w:rFonts w:ascii="Times" w:hAnsi="Times" w:cs="Times"/>
                <w:bCs/>
                <w:lang w:eastAsia="zh-CN"/>
              </w:rPr>
              <w:t xml:space="preserve">for multiplexing HARQ-ACK or CSI and SR in a PUCCH in TS38.213). </w:t>
            </w:r>
            <w:r>
              <w:rPr>
                <w:rFonts w:ascii="Times" w:hAnsi="Times" w:cs="Times"/>
                <w:bCs/>
                <w:lang w:eastAsia="zh-CN"/>
              </w:rPr>
              <w:t>Otherwise if the LP should not be cancelled, the gNB</w:t>
            </w:r>
            <w:r w:rsidRPr="0063094C">
              <w:rPr>
                <w:rFonts w:ascii="Times" w:hAnsi="Times" w:cs="Times"/>
                <w:bCs/>
                <w:lang w:eastAsia="zh-CN"/>
              </w:rPr>
              <w:t xml:space="preserve"> should not let the </w:t>
            </w:r>
            <w:r>
              <w:rPr>
                <w:rFonts w:ascii="Times" w:hAnsi="Times" w:cs="Times"/>
                <w:bCs/>
                <w:lang w:eastAsia="zh-CN"/>
              </w:rPr>
              <w:t>HP channel overlap</w:t>
            </w:r>
            <w:r w:rsidRPr="0063094C">
              <w:rPr>
                <w:rFonts w:ascii="Times" w:hAnsi="Times" w:cs="Times"/>
                <w:bCs/>
                <w:lang w:eastAsia="zh-CN"/>
              </w:rPr>
              <w:t xml:space="preserve"> with the LP channel.</w:t>
            </w:r>
          </w:p>
        </w:tc>
      </w:tr>
      <w:tr w:rsidR="00FF4E67" w14:paraId="475ED1B8" w14:textId="77777777" w:rsidTr="00FF4E67">
        <w:tc>
          <w:tcPr>
            <w:tcW w:w="2335" w:type="dxa"/>
          </w:tcPr>
          <w:p w14:paraId="295777AA" w14:textId="77777777" w:rsidR="00FF4E67" w:rsidRPr="00FF4E67" w:rsidRDefault="00FF4E67" w:rsidP="00FF4E67">
            <w:pPr>
              <w:rPr>
                <w:rFonts w:ascii="Times" w:hAnsi="Times" w:cs="Times"/>
                <w:bCs/>
                <w:lang w:eastAsia="zh-CN"/>
              </w:rPr>
            </w:pPr>
            <w:r w:rsidRPr="00FF4E67">
              <w:rPr>
                <w:rFonts w:ascii="Times" w:hAnsi="Times" w:cs="Times"/>
                <w:bCs/>
                <w:lang w:eastAsia="zh-CN"/>
              </w:rPr>
              <w:t>Nokia, NSB</w:t>
            </w:r>
          </w:p>
        </w:tc>
        <w:tc>
          <w:tcPr>
            <w:tcW w:w="7294" w:type="dxa"/>
          </w:tcPr>
          <w:p w14:paraId="1B966B29" w14:textId="77777777" w:rsidR="00FF4E67" w:rsidRPr="00FF4E67" w:rsidRDefault="00FF4E67" w:rsidP="00FF4E67">
            <w:pPr>
              <w:rPr>
                <w:rFonts w:ascii="Times" w:hAnsi="Times" w:cs="Times"/>
                <w:bCs/>
                <w:lang w:eastAsia="zh-CN"/>
              </w:rPr>
            </w:pPr>
            <w:r w:rsidRPr="00FF4E67">
              <w:rPr>
                <w:rFonts w:ascii="Times" w:hAnsi="Times" w:cs="Times"/>
                <w:bCs/>
                <w:lang w:eastAsia="zh-CN"/>
              </w:rPr>
              <w:t>Option 2.</w:t>
            </w:r>
          </w:p>
          <w:p w14:paraId="7499B26C" w14:textId="77777777" w:rsidR="00FF4E67" w:rsidRPr="00FF4E67" w:rsidRDefault="00FF4E67" w:rsidP="00FF4E67">
            <w:pPr>
              <w:rPr>
                <w:rFonts w:ascii="Times" w:hAnsi="Times" w:cs="Times"/>
                <w:bCs/>
                <w:lang w:eastAsia="zh-CN"/>
              </w:rPr>
            </w:pPr>
            <w:r w:rsidRPr="00FF4E67">
              <w:rPr>
                <w:rFonts w:ascii="Times" w:hAnsi="Times" w:cs="Times"/>
                <w:bCs/>
                <w:lang w:eastAsia="zh-CN"/>
              </w:rPr>
              <w:t>We are also open to discuss Option 2’ by Samsung.</w:t>
            </w:r>
          </w:p>
        </w:tc>
      </w:tr>
      <w:tr w:rsidR="001314D3" w14:paraId="4B98D938" w14:textId="77777777" w:rsidTr="00FF4E67">
        <w:tc>
          <w:tcPr>
            <w:tcW w:w="2335" w:type="dxa"/>
          </w:tcPr>
          <w:p w14:paraId="7D34667F" w14:textId="5A70C095" w:rsidR="001314D3" w:rsidRPr="001314D3" w:rsidRDefault="001314D3" w:rsidP="00FF4E67">
            <w:pPr>
              <w:rPr>
                <w:rFonts w:ascii="Times" w:hAnsi="Times" w:cs="Times"/>
                <w:bCs/>
                <w:lang w:eastAsia="zh-CN"/>
              </w:rPr>
            </w:pPr>
            <w:r>
              <w:rPr>
                <w:rFonts w:ascii="Times" w:hAnsi="Times" w:cs="Times"/>
                <w:bCs/>
                <w:lang w:eastAsia="zh-CN"/>
              </w:rPr>
              <w:t>V</w:t>
            </w:r>
            <w:r>
              <w:rPr>
                <w:rFonts w:ascii="Times" w:hAnsi="Times" w:cs="Times" w:hint="eastAsia"/>
                <w:bCs/>
                <w:lang w:eastAsia="zh-CN"/>
              </w:rPr>
              <w:t>ivo</w:t>
            </w:r>
          </w:p>
        </w:tc>
        <w:tc>
          <w:tcPr>
            <w:tcW w:w="7294" w:type="dxa"/>
          </w:tcPr>
          <w:p w14:paraId="61511FA5" w14:textId="77777777" w:rsidR="003C487B" w:rsidRDefault="001314D3" w:rsidP="001314D3">
            <w:pPr>
              <w:pStyle w:val="B1"/>
              <w:ind w:left="0" w:firstLine="0"/>
            </w:pPr>
            <w:r w:rsidRPr="00D071B1">
              <w:rPr>
                <w:rFonts w:ascii="Times" w:hAnsi="Times" w:cs="Times"/>
                <w:bCs/>
                <w:lang w:val="en-US" w:eastAsia="zh-CN"/>
              </w:rPr>
              <w:t>Option 3a.</w:t>
            </w:r>
            <w:r>
              <w:t xml:space="preserve"> </w:t>
            </w:r>
          </w:p>
          <w:p w14:paraId="5E4D03D5" w14:textId="199E19D1" w:rsidR="001314D3" w:rsidRPr="001314D3" w:rsidRDefault="001314D3" w:rsidP="001314D3">
            <w:pPr>
              <w:pStyle w:val="B1"/>
              <w:ind w:left="0" w:firstLine="0"/>
              <w:rPr>
                <w:rFonts w:ascii="Times" w:hAnsi="Times" w:cs="Times"/>
                <w:bCs/>
                <w:lang w:val="en-US" w:eastAsia="zh-CN"/>
              </w:rPr>
            </w:pPr>
            <w:r>
              <w:t>gNB</w:t>
            </w:r>
            <w:r>
              <w:rPr>
                <w:rFonts w:ascii="Times" w:hAnsi="Times" w:cs="Times"/>
                <w:bCs/>
                <w:lang w:eastAsia="zh-CN"/>
              </w:rPr>
              <w:t xml:space="preserve"> can schedule a HP PUCCH which </w:t>
            </w:r>
            <w:proofErr w:type="spellStart"/>
            <w:r>
              <w:rPr>
                <w:rFonts w:ascii="Times" w:hAnsi="Times" w:cs="Times"/>
                <w:bCs/>
                <w:lang w:eastAsia="zh-CN"/>
              </w:rPr>
              <w:t>overlapps</w:t>
            </w:r>
            <w:proofErr w:type="spellEnd"/>
            <w:r>
              <w:rPr>
                <w:rFonts w:ascii="Times" w:hAnsi="Times" w:cs="Times"/>
                <w:bCs/>
                <w:lang w:eastAsia="zh-CN"/>
              </w:rPr>
              <w:t xml:space="preserve"> with the LP channel if it wants to cancel the LP channel. </w:t>
            </w:r>
            <w:r w:rsidR="00E00AB5">
              <w:rPr>
                <w:rFonts w:ascii="Times" w:hAnsi="Times" w:cs="Times"/>
                <w:bCs/>
                <w:lang w:eastAsia="zh-CN"/>
              </w:rPr>
              <w:t>T</w:t>
            </w:r>
            <w:r>
              <w:t xml:space="preserve">he sufficient cancellation timeline after UE performing overriding and multiplexing procedure </w:t>
            </w:r>
            <w:r w:rsidR="00E00AB5">
              <w:t>can be guaranteed by gNB</w:t>
            </w:r>
            <w:r>
              <w:t>.</w:t>
            </w:r>
          </w:p>
        </w:tc>
      </w:tr>
      <w:tr w:rsidR="00833561" w14:paraId="21CA7B17" w14:textId="77777777" w:rsidTr="00FF4E67">
        <w:tc>
          <w:tcPr>
            <w:tcW w:w="2335" w:type="dxa"/>
          </w:tcPr>
          <w:p w14:paraId="59441EC9" w14:textId="3ED21E39" w:rsidR="00833561" w:rsidRDefault="00833561" w:rsidP="00833561">
            <w:pPr>
              <w:rPr>
                <w:rFonts w:ascii="Times" w:hAnsi="Times" w:cs="Times"/>
                <w:bCs/>
                <w:lang w:eastAsia="zh-CN"/>
              </w:rPr>
            </w:pPr>
            <w:r>
              <w:rPr>
                <w:rFonts w:ascii="Times" w:hAnsi="Times" w:cs="Times"/>
                <w:b/>
                <w:bCs/>
                <w:lang w:eastAsia="zh-CN"/>
              </w:rPr>
              <w:t>Qualcomm</w:t>
            </w:r>
          </w:p>
        </w:tc>
        <w:tc>
          <w:tcPr>
            <w:tcW w:w="7294" w:type="dxa"/>
          </w:tcPr>
          <w:p w14:paraId="1DDE38A4" w14:textId="77777777" w:rsidR="00833561" w:rsidRPr="00503830" w:rsidRDefault="00833561" w:rsidP="00833561">
            <w:pPr>
              <w:pStyle w:val="B1"/>
              <w:ind w:left="0" w:firstLine="0"/>
              <w:rPr>
                <w:rFonts w:ascii="Times" w:hAnsi="Times" w:cs="Times"/>
                <w:lang w:val="en-US" w:eastAsia="zh-CN"/>
              </w:rPr>
            </w:pPr>
            <w:r w:rsidRPr="00503830">
              <w:rPr>
                <w:rFonts w:ascii="Times" w:hAnsi="Times" w:cs="Times"/>
                <w:lang w:val="en-US" w:eastAsia="zh-CN"/>
              </w:rPr>
              <w:t>Option 3, but with the following change for clarity:</w:t>
            </w:r>
          </w:p>
          <w:p w14:paraId="712FAD70" w14:textId="77777777" w:rsidR="00833561" w:rsidRPr="00503830" w:rsidRDefault="00833561" w:rsidP="00833561">
            <w:pPr>
              <w:pStyle w:val="af5"/>
              <w:numPr>
                <w:ilvl w:val="0"/>
                <w:numId w:val="5"/>
              </w:numPr>
              <w:contextualSpacing w:val="0"/>
              <w:rPr>
                <w:b/>
                <w:bCs/>
                <w:sz w:val="20"/>
                <w:szCs w:val="20"/>
                <w:lang w:eastAsia="zh-CN"/>
              </w:rPr>
            </w:pPr>
            <w:r w:rsidRPr="00503830">
              <w:rPr>
                <w:b/>
                <w:bCs/>
                <w:sz w:val="20"/>
                <w:szCs w:val="20"/>
                <w:lang w:eastAsia="zh-CN"/>
              </w:rPr>
              <w:t xml:space="preserve">Option 3: [No change from the spec is needed.] Clarify that the “before or after” term in Claus 9 in 38.213 is interpreted as: </w:t>
            </w:r>
          </w:p>
          <w:p w14:paraId="255DFD48" w14:textId="4D1D94ED" w:rsidR="00833561" w:rsidRPr="00D071B1" w:rsidRDefault="00833561" w:rsidP="00833561">
            <w:pPr>
              <w:pStyle w:val="B1"/>
              <w:ind w:left="0" w:firstLine="0"/>
              <w:rPr>
                <w:rFonts w:ascii="Times" w:hAnsi="Times" w:cs="Times"/>
                <w:bCs/>
                <w:lang w:val="en-US" w:eastAsia="zh-CN"/>
              </w:rPr>
            </w:pPr>
            <w:r w:rsidRPr="00503830">
              <w:rPr>
                <w:b/>
                <w:bCs/>
                <w:lang w:eastAsia="zh-CN"/>
              </w:rPr>
              <w:t xml:space="preserve">the UE checks overlapping between HP and LP channel </w:t>
            </w:r>
            <w:r w:rsidRPr="00CC1982">
              <w:rPr>
                <w:b/>
                <w:bCs/>
                <w:strike/>
                <w:color w:val="C00000"/>
                <w:lang w:eastAsia="zh-CN"/>
              </w:rPr>
              <w:t>for each HP grant</w:t>
            </w:r>
            <w:r w:rsidRPr="00503830">
              <w:rPr>
                <w:b/>
                <w:bCs/>
                <w:lang w:eastAsia="zh-CN"/>
              </w:rPr>
              <w:t xml:space="preserve"> </w:t>
            </w:r>
            <w:r w:rsidRPr="00CC1982">
              <w:rPr>
                <w:b/>
                <w:bCs/>
                <w:color w:val="C00000"/>
                <w:lang w:eastAsia="zh-CN"/>
              </w:rPr>
              <w:t>before and after each HP grant</w:t>
            </w:r>
            <w:r>
              <w:rPr>
                <w:b/>
                <w:bCs/>
                <w:lang w:eastAsia="zh-CN"/>
              </w:rPr>
              <w:t xml:space="preserve"> </w:t>
            </w:r>
            <w:r w:rsidRPr="00503830">
              <w:rPr>
                <w:b/>
                <w:bCs/>
                <w:lang w:eastAsia="zh-CN"/>
              </w:rPr>
              <w:t xml:space="preserve">it receives, including any intermediate HP channel that </w:t>
            </w:r>
            <w:r w:rsidRPr="00503830">
              <w:rPr>
                <w:b/>
                <w:bCs/>
                <w:lang w:eastAsia="zh-CN"/>
              </w:rPr>
              <w:lastRenderedPageBreak/>
              <w:t xml:space="preserve">results from UCI multiplexing and PUCCH overriding triggered by each of the HP grant. </w:t>
            </w:r>
          </w:p>
        </w:tc>
      </w:tr>
      <w:tr w:rsidR="00F606C8" w14:paraId="11189C24" w14:textId="77777777" w:rsidTr="00FF4E67">
        <w:tc>
          <w:tcPr>
            <w:tcW w:w="2335" w:type="dxa"/>
          </w:tcPr>
          <w:p w14:paraId="26520110" w14:textId="55E9E822" w:rsidR="00F606C8" w:rsidRDefault="00F606C8" w:rsidP="00833561">
            <w:pPr>
              <w:rPr>
                <w:rFonts w:ascii="Times" w:hAnsi="Times" w:cs="Times"/>
                <w:b/>
                <w:bCs/>
                <w:lang w:eastAsia="zh-CN"/>
              </w:rPr>
            </w:pPr>
            <w:r>
              <w:rPr>
                <w:rFonts w:ascii="Times" w:hAnsi="Times" w:cs="Times"/>
                <w:b/>
                <w:bCs/>
                <w:lang w:eastAsia="zh-CN"/>
              </w:rPr>
              <w:lastRenderedPageBreak/>
              <w:t>Intel</w:t>
            </w:r>
          </w:p>
        </w:tc>
        <w:tc>
          <w:tcPr>
            <w:tcW w:w="7294" w:type="dxa"/>
          </w:tcPr>
          <w:p w14:paraId="6A194A4C" w14:textId="199CAA28" w:rsidR="00442DCC" w:rsidRDefault="00F606C8" w:rsidP="00833561">
            <w:pPr>
              <w:pStyle w:val="B1"/>
              <w:ind w:left="0" w:firstLine="0"/>
              <w:rPr>
                <w:rFonts w:ascii="Times" w:hAnsi="Times" w:cs="Times"/>
                <w:lang w:val="en-US" w:eastAsia="zh-CN"/>
              </w:rPr>
            </w:pPr>
            <w:r>
              <w:rPr>
                <w:rFonts w:ascii="Times" w:hAnsi="Times" w:cs="Times"/>
                <w:lang w:val="en-US" w:eastAsia="zh-CN"/>
              </w:rPr>
              <w:t>Option 3</w:t>
            </w:r>
            <w:r w:rsidR="008A205F">
              <w:rPr>
                <w:rFonts w:ascii="Times" w:hAnsi="Times" w:cs="Times"/>
                <w:lang w:val="en-US" w:eastAsia="zh-CN"/>
              </w:rPr>
              <w:t xml:space="preserve">. </w:t>
            </w:r>
          </w:p>
          <w:p w14:paraId="2C0DB32F" w14:textId="77777777" w:rsidR="00F606C8" w:rsidRDefault="003B1E56" w:rsidP="00833561">
            <w:pPr>
              <w:pStyle w:val="B1"/>
              <w:ind w:left="0" w:firstLine="0"/>
              <w:rPr>
                <w:rFonts w:ascii="Times" w:hAnsi="Times" w:cs="Times"/>
                <w:lang w:val="en-US" w:eastAsia="zh-CN"/>
              </w:rPr>
            </w:pPr>
            <w:r>
              <w:rPr>
                <w:rFonts w:ascii="Times" w:hAnsi="Times" w:cs="Times"/>
                <w:lang w:val="en-US" w:eastAsia="zh-CN"/>
              </w:rPr>
              <w:t xml:space="preserve">To the modification from QC, it is not clear what it means to “check </w:t>
            </w:r>
            <w:r w:rsidR="00746081">
              <w:rPr>
                <w:rFonts w:ascii="Times" w:hAnsi="Times" w:cs="Times"/>
                <w:lang w:val="en-US" w:eastAsia="zh-CN"/>
              </w:rPr>
              <w:t xml:space="preserve">… before … each HP grant it receives” </w:t>
            </w:r>
            <w:r w:rsidR="006B22E5">
              <w:rPr>
                <w:rFonts w:ascii="Times" w:hAnsi="Times" w:cs="Times"/>
                <w:lang w:val="en-US" w:eastAsia="zh-CN"/>
              </w:rPr>
              <w:t>–</w:t>
            </w:r>
            <w:r w:rsidR="00746081">
              <w:rPr>
                <w:rFonts w:ascii="Times" w:hAnsi="Times" w:cs="Times"/>
                <w:lang w:val="en-US" w:eastAsia="zh-CN"/>
              </w:rPr>
              <w:t xml:space="preserve"> </w:t>
            </w:r>
            <w:r w:rsidR="006B22E5">
              <w:rPr>
                <w:rFonts w:ascii="Times" w:hAnsi="Times" w:cs="Times"/>
                <w:lang w:val="en-US" w:eastAsia="zh-CN"/>
              </w:rPr>
              <w:t xml:space="preserve">how to determine the time “before reception of a HP grant”? </w:t>
            </w:r>
            <w:r w:rsidR="00746081">
              <w:rPr>
                <w:rFonts w:ascii="Times" w:hAnsi="Times" w:cs="Times"/>
                <w:lang w:val="en-US" w:eastAsia="zh-CN"/>
              </w:rPr>
              <w:t xml:space="preserve"> </w:t>
            </w:r>
            <w:r w:rsidR="00442DCC">
              <w:rPr>
                <w:rFonts w:ascii="Times" w:hAnsi="Times" w:cs="Times"/>
                <w:lang w:val="en-US" w:eastAsia="zh-CN"/>
              </w:rPr>
              <w:t>In this regard, the original text clarification per Option 3 seems sufficiently clear.</w:t>
            </w:r>
          </w:p>
          <w:p w14:paraId="32FF8EDE" w14:textId="5BC55E37" w:rsidR="00492385" w:rsidRPr="00503830" w:rsidRDefault="00492385" w:rsidP="00833561">
            <w:pPr>
              <w:pStyle w:val="B1"/>
              <w:ind w:left="0" w:firstLine="0"/>
              <w:rPr>
                <w:rFonts w:ascii="Times" w:hAnsi="Times" w:cs="Times"/>
                <w:lang w:val="en-US" w:eastAsia="zh-CN"/>
              </w:rPr>
            </w:pPr>
            <w:r w:rsidRPr="00492385">
              <w:rPr>
                <w:rFonts w:ascii="Times" w:hAnsi="Times" w:cs="Times"/>
                <w:color w:val="7030A0"/>
                <w:lang w:val="en-US" w:eastAsia="zh-CN"/>
              </w:rPr>
              <w:t xml:space="preserve">[FL] Thanks for the question. The modification is to state that before each “new” grant, the UE determines the channel on which it has to transmit and then update it based on the reception of the new grant. </w:t>
            </w:r>
          </w:p>
        </w:tc>
      </w:tr>
      <w:tr w:rsidR="009A313C" w14:paraId="72F4C3A8" w14:textId="77777777" w:rsidTr="00FF4E67">
        <w:tc>
          <w:tcPr>
            <w:tcW w:w="2335" w:type="dxa"/>
          </w:tcPr>
          <w:p w14:paraId="2DD8FDFC" w14:textId="65836FB8" w:rsidR="009A313C" w:rsidRPr="009A313C" w:rsidRDefault="009A313C" w:rsidP="00833561">
            <w:pPr>
              <w:rPr>
                <w:rFonts w:ascii="Times" w:eastAsia="Yu Mincho" w:hAnsi="Times" w:cs="Times"/>
                <w:b/>
                <w:bCs/>
                <w:lang w:eastAsia="ja-JP"/>
              </w:rPr>
            </w:pPr>
            <w:r>
              <w:rPr>
                <w:rFonts w:ascii="Times" w:eastAsia="Yu Mincho" w:hAnsi="Times" w:cs="Times" w:hint="eastAsia"/>
                <w:b/>
                <w:bCs/>
                <w:lang w:eastAsia="ja-JP"/>
              </w:rPr>
              <w:t>DOCOMO</w:t>
            </w:r>
          </w:p>
        </w:tc>
        <w:tc>
          <w:tcPr>
            <w:tcW w:w="7294" w:type="dxa"/>
          </w:tcPr>
          <w:p w14:paraId="7894790C" w14:textId="5E43D0B4" w:rsidR="009A313C" w:rsidRPr="009A313C" w:rsidRDefault="009A313C" w:rsidP="00833561">
            <w:pPr>
              <w:pStyle w:val="B1"/>
              <w:ind w:left="0" w:firstLine="0"/>
              <w:rPr>
                <w:rFonts w:ascii="Times" w:eastAsia="Yu Mincho" w:hAnsi="Times" w:cs="Times"/>
                <w:lang w:val="en-US" w:eastAsia="ja-JP"/>
              </w:rPr>
            </w:pPr>
            <w:r>
              <w:rPr>
                <w:rFonts w:ascii="Times" w:eastAsia="Yu Mincho" w:hAnsi="Times" w:cs="Times" w:hint="eastAsia"/>
                <w:lang w:val="en-US" w:eastAsia="ja-JP"/>
              </w:rPr>
              <w:t>Option 3.</w:t>
            </w:r>
          </w:p>
        </w:tc>
      </w:tr>
      <w:tr w:rsidR="00BD6AAF" w14:paraId="38DCCCA5" w14:textId="77777777" w:rsidTr="00FF4E67">
        <w:tc>
          <w:tcPr>
            <w:tcW w:w="2335" w:type="dxa"/>
          </w:tcPr>
          <w:p w14:paraId="71F8BE58" w14:textId="555DA6F3" w:rsidR="00BD6AAF" w:rsidRDefault="00BD6AAF" w:rsidP="00833561">
            <w:pPr>
              <w:rPr>
                <w:rFonts w:ascii="Times" w:eastAsia="Yu Mincho" w:hAnsi="Times" w:cs="Times"/>
                <w:b/>
                <w:bCs/>
                <w:lang w:eastAsia="ja-JP"/>
              </w:rPr>
            </w:pPr>
            <w:r>
              <w:rPr>
                <w:rFonts w:ascii="Times" w:eastAsia="Yu Mincho" w:hAnsi="Times" w:cs="Times"/>
                <w:b/>
                <w:bCs/>
                <w:lang w:eastAsia="ja-JP"/>
              </w:rPr>
              <w:t>Apple</w:t>
            </w:r>
          </w:p>
        </w:tc>
        <w:tc>
          <w:tcPr>
            <w:tcW w:w="7294" w:type="dxa"/>
          </w:tcPr>
          <w:p w14:paraId="349FBF23" w14:textId="77777777" w:rsidR="00BD6AAF" w:rsidRDefault="00BD6AAF" w:rsidP="00BD6AAF">
            <w:pPr>
              <w:pStyle w:val="B1"/>
              <w:ind w:left="0" w:firstLine="0"/>
              <w:rPr>
                <w:rFonts w:ascii="Times" w:hAnsi="Times" w:cs="Times"/>
                <w:lang w:val="en-US" w:eastAsia="zh-CN"/>
              </w:rPr>
            </w:pPr>
            <w:r>
              <w:rPr>
                <w:rFonts w:ascii="Times" w:hAnsi="Times" w:cs="Times"/>
                <w:lang w:val="en-US" w:eastAsia="zh-CN"/>
              </w:rPr>
              <w:t>Option 2</w:t>
            </w:r>
          </w:p>
          <w:p w14:paraId="6F746EAA" w14:textId="77777777" w:rsidR="00BD6AAF" w:rsidRDefault="00BD6AAF" w:rsidP="00BD6AAF">
            <w:pPr>
              <w:pStyle w:val="B1"/>
              <w:ind w:left="0" w:firstLine="0"/>
              <w:rPr>
                <w:rFonts w:ascii="Times" w:hAnsi="Times" w:cs="Times"/>
                <w:lang w:val="en-US" w:eastAsia="zh-CN"/>
              </w:rPr>
            </w:pPr>
            <w:r>
              <w:rPr>
                <w:rFonts w:ascii="Times" w:hAnsi="Times" w:cs="Times"/>
                <w:lang w:val="en-US" w:eastAsia="zh-CN"/>
              </w:rPr>
              <w:t>It does not mandate the UE to always perform intermediate multiplexing, and the cancellation is only done based on the final HP transmission, which avoids unnecessary cancellation.</w:t>
            </w:r>
          </w:p>
          <w:p w14:paraId="6EAB3352" w14:textId="60C65E80" w:rsidR="00BD6AAF" w:rsidRDefault="00BD6AAF" w:rsidP="00BD6AAF">
            <w:pPr>
              <w:pStyle w:val="B1"/>
              <w:ind w:left="0" w:firstLine="0"/>
              <w:rPr>
                <w:rFonts w:ascii="Times" w:eastAsia="Yu Mincho" w:hAnsi="Times" w:cs="Times"/>
                <w:lang w:val="en-US" w:eastAsia="ja-JP"/>
              </w:rPr>
            </w:pPr>
            <w:r>
              <w:rPr>
                <w:rFonts w:ascii="Times" w:hAnsi="Times" w:cs="Times"/>
                <w:lang w:val="en-US" w:eastAsia="zh-CN"/>
              </w:rPr>
              <w:t>We would be also be fine with Option 4.</w:t>
            </w:r>
          </w:p>
        </w:tc>
      </w:tr>
      <w:tr w:rsidR="00EB4FAB" w14:paraId="77628C60" w14:textId="77777777" w:rsidTr="00EB4FAB">
        <w:tc>
          <w:tcPr>
            <w:tcW w:w="2335" w:type="dxa"/>
          </w:tcPr>
          <w:p w14:paraId="30C5D65A" w14:textId="77777777" w:rsidR="00EB4FAB" w:rsidRDefault="00EB4FAB" w:rsidP="00FA2872">
            <w:pPr>
              <w:rPr>
                <w:rFonts w:ascii="Times" w:eastAsia="Yu Mincho" w:hAnsi="Times" w:cs="Times"/>
                <w:b/>
                <w:bCs/>
                <w:lang w:eastAsia="ja-JP"/>
              </w:rPr>
            </w:pPr>
            <w:r>
              <w:rPr>
                <w:rFonts w:ascii="Times" w:eastAsia="Yu Mincho" w:hAnsi="Times" w:cs="Times"/>
                <w:b/>
                <w:bCs/>
                <w:lang w:eastAsia="ja-JP"/>
              </w:rPr>
              <w:t>Ericsson</w:t>
            </w:r>
          </w:p>
        </w:tc>
        <w:tc>
          <w:tcPr>
            <w:tcW w:w="7294" w:type="dxa"/>
          </w:tcPr>
          <w:p w14:paraId="30BD1A28" w14:textId="77777777" w:rsidR="00EB4FAB" w:rsidRDefault="00EB4FAB" w:rsidP="00FA2872">
            <w:pPr>
              <w:pStyle w:val="B1"/>
              <w:ind w:left="0" w:firstLine="0"/>
              <w:rPr>
                <w:rFonts w:ascii="Times" w:eastAsia="Yu Mincho" w:hAnsi="Times" w:cs="Times"/>
                <w:lang w:val="en-US" w:eastAsia="ja-JP"/>
              </w:rPr>
            </w:pPr>
            <w:r>
              <w:rPr>
                <w:rFonts w:ascii="Times" w:eastAsia="Yu Mincho" w:hAnsi="Times" w:cs="Times"/>
                <w:lang w:val="en-US" w:eastAsia="ja-JP"/>
              </w:rPr>
              <w:t>Option 2´</w:t>
            </w:r>
          </w:p>
          <w:p w14:paraId="61A133BD" w14:textId="77777777" w:rsidR="00EB4FAB" w:rsidRDefault="00EB4FAB" w:rsidP="00FA2872">
            <w:pPr>
              <w:pStyle w:val="B1"/>
              <w:ind w:left="0" w:firstLine="0"/>
              <w:rPr>
                <w:rFonts w:ascii="Times" w:eastAsia="Yu Mincho" w:hAnsi="Times" w:cs="Times"/>
                <w:lang w:val="en-US" w:eastAsia="ja-JP"/>
              </w:rPr>
            </w:pPr>
            <w:r>
              <w:rPr>
                <w:rFonts w:ascii="Times" w:eastAsia="Yu Mincho" w:hAnsi="Times" w:cs="Times"/>
                <w:lang w:val="en-US" w:eastAsia="ja-JP"/>
              </w:rPr>
              <w:t>(Or at least we think our updated Proposal is aligned with Samsung description).</w:t>
            </w:r>
          </w:p>
          <w:p w14:paraId="004AD73F" w14:textId="77777777" w:rsidR="00EB4FAB" w:rsidRDefault="00EB4FAB" w:rsidP="00FA2872">
            <w:pPr>
              <w:pStyle w:val="B1"/>
              <w:ind w:left="0" w:firstLine="0"/>
              <w:rPr>
                <w:rFonts w:ascii="Times" w:eastAsia="Yu Mincho" w:hAnsi="Times" w:cs="Times"/>
                <w:lang w:val="en-US" w:eastAsia="ja-JP"/>
              </w:rPr>
            </w:pPr>
            <w:r>
              <w:rPr>
                <w:rFonts w:ascii="Times" w:eastAsia="Yu Mincho" w:hAnsi="Times" w:cs="Times"/>
                <w:lang w:val="en-US" w:eastAsia="ja-JP"/>
              </w:rPr>
              <w:t xml:space="preserve">We understood from last meeting that there was a concern about timeline. </w:t>
            </w:r>
          </w:p>
          <w:p w14:paraId="5230297C" w14:textId="77777777" w:rsidR="00EB4FAB" w:rsidRDefault="00EB4FAB" w:rsidP="00FA2872">
            <w:pPr>
              <w:pStyle w:val="B1"/>
              <w:ind w:left="0" w:firstLine="0"/>
              <w:rPr>
                <w:rFonts w:ascii="Times" w:eastAsia="Yu Mincho" w:hAnsi="Times" w:cs="Times"/>
                <w:lang w:val="en-US" w:eastAsia="ja-JP"/>
              </w:rPr>
            </w:pPr>
            <w:r>
              <w:rPr>
                <w:rFonts w:ascii="Times" w:eastAsia="Yu Mincho" w:hAnsi="Times" w:cs="Times"/>
                <w:lang w:val="en-US" w:eastAsia="ja-JP"/>
              </w:rPr>
              <w:t xml:space="preserve">On the other hand. The act of intermediate cancelation </w:t>
            </w:r>
            <w:proofErr w:type="spellStart"/>
            <w:r>
              <w:rPr>
                <w:rFonts w:ascii="Times" w:eastAsia="Yu Mincho" w:hAnsi="Times" w:cs="Times"/>
                <w:lang w:val="en-US" w:eastAsia="ja-JP"/>
              </w:rPr>
              <w:t>creartes</w:t>
            </w:r>
            <w:proofErr w:type="spellEnd"/>
            <w:r>
              <w:rPr>
                <w:rFonts w:ascii="Times" w:eastAsia="Yu Mincho" w:hAnsi="Times" w:cs="Times"/>
                <w:lang w:val="en-US" w:eastAsia="ja-JP"/>
              </w:rPr>
              <w:t xml:space="preserve"> additional UE complexity and ambiguity. </w:t>
            </w:r>
          </w:p>
          <w:p w14:paraId="1CB44A39" w14:textId="77777777" w:rsidR="00EB4FAB" w:rsidRDefault="00EB4FAB" w:rsidP="00FA2872">
            <w:pPr>
              <w:pStyle w:val="B1"/>
              <w:ind w:left="0" w:firstLine="0"/>
              <w:rPr>
                <w:rFonts w:ascii="Times" w:eastAsia="Yu Mincho" w:hAnsi="Times" w:cs="Times"/>
                <w:lang w:val="en-US" w:eastAsia="ja-JP"/>
              </w:rPr>
            </w:pPr>
            <w:r>
              <w:rPr>
                <w:rFonts w:ascii="Times" w:eastAsia="Yu Mincho" w:hAnsi="Times" w:cs="Times"/>
                <w:lang w:val="en-US" w:eastAsia="ja-JP"/>
              </w:rPr>
              <w:t xml:space="preserve">Therefore, we thought let’s just remove intermediate cancellation, but not change the timeline. </w:t>
            </w:r>
          </w:p>
          <w:p w14:paraId="4B903C35" w14:textId="3E97318E" w:rsidR="00492385" w:rsidRDefault="00EB4FAB" w:rsidP="00FA2872">
            <w:pPr>
              <w:pStyle w:val="B1"/>
              <w:ind w:left="0" w:firstLine="0"/>
              <w:rPr>
                <w:rFonts w:ascii="Times" w:eastAsia="Yu Mincho" w:hAnsi="Times" w:cs="Times"/>
                <w:lang w:val="en-US" w:eastAsia="ja-JP"/>
              </w:rPr>
            </w:pPr>
            <w:r>
              <w:rPr>
                <w:rFonts w:ascii="Times" w:eastAsia="Yu Mincho" w:hAnsi="Times" w:cs="Times"/>
                <w:lang w:val="en-US" w:eastAsia="ja-JP"/>
              </w:rPr>
              <w:t>Hopefully that addresses all the concern. If I am not mistaken at this hour, it should be aligned with Samsung.</w:t>
            </w:r>
          </w:p>
        </w:tc>
      </w:tr>
    </w:tbl>
    <w:p w14:paraId="462CB13A" w14:textId="77777777" w:rsidR="00D62138" w:rsidRPr="00D62138" w:rsidRDefault="00D62138" w:rsidP="000B16BD">
      <w:pPr>
        <w:pStyle w:val="B1"/>
        <w:ind w:left="0" w:firstLine="0"/>
        <w:jc w:val="both"/>
        <w:rPr>
          <w:rFonts w:ascii="Times" w:hAnsi="Times" w:cs="Times"/>
          <w:b/>
          <w:bCs/>
          <w:lang w:val="en-US" w:eastAsia="zh-CN"/>
        </w:rPr>
      </w:pPr>
    </w:p>
    <w:p w14:paraId="6CF5030F" w14:textId="77777777" w:rsidR="005F4C22" w:rsidRDefault="005F4C22" w:rsidP="000B16BD">
      <w:pPr>
        <w:pStyle w:val="B1"/>
        <w:ind w:left="0" w:firstLine="0"/>
        <w:jc w:val="both"/>
        <w:rPr>
          <w:rFonts w:ascii="Times" w:hAnsi="Times" w:cs="Times"/>
          <w:lang w:val="en-US" w:eastAsia="zh-CN"/>
        </w:rPr>
      </w:pPr>
    </w:p>
    <w:p w14:paraId="6E11604F" w14:textId="78E3F1CE" w:rsidR="008210D0" w:rsidRDefault="00797526" w:rsidP="000B16BD">
      <w:pPr>
        <w:pStyle w:val="B1"/>
        <w:ind w:left="0" w:firstLine="0"/>
        <w:jc w:val="both"/>
        <w:rPr>
          <w:rFonts w:ascii="Times" w:hAnsi="Times" w:cs="Times"/>
          <w:b/>
          <w:bCs/>
          <w:lang w:val="en-US" w:eastAsia="zh-CN"/>
        </w:rPr>
      </w:pPr>
      <w:r w:rsidRPr="00D62138">
        <w:rPr>
          <w:rFonts w:ascii="Times" w:hAnsi="Times" w:cs="Times"/>
          <w:b/>
          <w:bCs/>
          <w:lang w:val="en-US" w:eastAsia="zh-CN"/>
        </w:rPr>
        <w:t>Question</w:t>
      </w:r>
      <w:r w:rsidR="00D62138" w:rsidRPr="00D62138">
        <w:rPr>
          <w:rFonts w:ascii="Times" w:hAnsi="Times" w:cs="Times"/>
          <w:b/>
          <w:bCs/>
          <w:lang w:val="en-US" w:eastAsia="zh-CN"/>
        </w:rPr>
        <w:t xml:space="preserve"> #2</w:t>
      </w:r>
      <w:r w:rsidRPr="00D62138">
        <w:rPr>
          <w:rFonts w:ascii="Times" w:hAnsi="Times" w:cs="Times"/>
          <w:b/>
          <w:bCs/>
          <w:lang w:val="en-US" w:eastAsia="zh-CN"/>
        </w:rPr>
        <w:t>: If RAN1 agrees to adopt either Option 3 or 3a, do you agree that a reference to Section 9.2.3 of TS 38.213 should be added in the specification to capture th</w:t>
      </w:r>
      <w:r w:rsidR="005F4C22" w:rsidRPr="00D62138">
        <w:rPr>
          <w:rFonts w:ascii="Times" w:hAnsi="Times" w:cs="Times"/>
          <w:b/>
          <w:bCs/>
          <w:lang w:val="en-US" w:eastAsia="zh-CN"/>
        </w:rPr>
        <w:t>e fact that a</w:t>
      </w:r>
      <w:r w:rsidR="00F16438">
        <w:rPr>
          <w:rFonts w:ascii="Times" w:hAnsi="Times" w:cs="Times"/>
          <w:b/>
          <w:bCs/>
          <w:lang w:val="en-US" w:eastAsia="zh-CN"/>
        </w:rPr>
        <w:t xml:space="preserve"> HP</w:t>
      </w:r>
      <w:r w:rsidR="005F4C22" w:rsidRPr="00D62138">
        <w:rPr>
          <w:rFonts w:ascii="Times" w:hAnsi="Times" w:cs="Times"/>
          <w:b/>
          <w:bCs/>
          <w:lang w:val="en-US" w:eastAsia="zh-CN"/>
        </w:rPr>
        <w:t xml:space="preserve"> intermediate channel could be</w:t>
      </w:r>
      <w:r w:rsidR="00CA4E95">
        <w:rPr>
          <w:rFonts w:ascii="Times" w:hAnsi="Times" w:cs="Times"/>
          <w:b/>
          <w:bCs/>
          <w:lang w:val="en-US" w:eastAsia="zh-CN"/>
        </w:rPr>
        <w:t xml:space="preserve"> a PUCCH carrying HARQ-ACK information </w:t>
      </w:r>
      <w:r w:rsidR="00F16438">
        <w:rPr>
          <w:rFonts w:ascii="Times" w:hAnsi="Times" w:cs="Times"/>
          <w:b/>
          <w:bCs/>
          <w:lang w:val="en-US" w:eastAsia="zh-CN"/>
        </w:rPr>
        <w:t>overridden by another HP DCI?</w:t>
      </w:r>
    </w:p>
    <w:tbl>
      <w:tblPr>
        <w:tblStyle w:val="ad"/>
        <w:tblW w:w="0" w:type="auto"/>
        <w:tblLook w:val="04A0" w:firstRow="1" w:lastRow="0" w:firstColumn="1" w:lastColumn="0" w:noHBand="0" w:noVBand="1"/>
      </w:tblPr>
      <w:tblGrid>
        <w:gridCol w:w="2335"/>
        <w:gridCol w:w="7294"/>
      </w:tblGrid>
      <w:tr w:rsidR="0089083B" w14:paraId="0AF5F279" w14:textId="77777777" w:rsidTr="0089083B">
        <w:tc>
          <w:tcPr>
            <w:tcW w:w="2335" w:type="dxa"/>
          </w:tcPr>
          <w:p w14:paraId="620AFFEE" w14:textId="38549B3F" w:rsidR="0089083B" w:rsidRDefault="0089083B" w:rsidP="0089083B">
            <w:pPr>
              <w:pStyle w:val="B1"/>
              <w:ind w:left="0" w:firstLine="0"/>
              <w:jc w:val="center"/>
              <w:rPr>
                <w:rFonts w:ascii="Times" w:hAnsi="Times" w:cs="Times"/>
                <w:b/>
                <w:bCs/>
                <w:lang w:val="en-US" w:eastAsia="zh-CN"/>
              </w:rPr>
            </w:pPr>
            <w:r>
              <w:rPr>
                <w:rFonts w:ascii="Times" w:hAnsi="Times" w:cs="Times"/>
                <w:b/>
                <w:bCs/>
                <w:lang w:val="en-US" w:eastAsia="zh-CN"/>
              </w:rPr>
              <w:t>Company</w:t>
            </w:r>
          </w:p>
        </w:tc>
        <w:tc>
          <w:tcPr>
            <w:tcW w:w="7294" w:type="dxa"/>
          </w:tcPr>
          <w:p w14:paraId="5B0932FD" w14:textId="7ED59FF2" w:rsidR="0089083B" w:rsidRDefault="0089083B" w:rsidP="0089083B">
            <w:pPr>
              <w:pStyle w:val="B1"/>
              <w:ind w:left="0" w:firstLine="0"/>
              <w:jc w:val="center"/>
              <w:rPr>
                <w:rFonts w:ascii="Times" w:hAnsi="Times" w:cs="Times"/>
                <w:b/>
                <w:bCs/>
                <w:lang w:val="en-US" w:eastAsia="zh-CN"/>
              </w:rPr>
            </w:pPr>
            <w:r>
              <w:rPr>
                <w:rFonts w:ascii="Times" w:hAnsi="Times" w:cs="Times"/>
                <w:b/>
                <w:bCs/>
                <w:lang w:val="en-US" w:eastAsia="zh-CN"/>
              </w:rPr>
              <w:t>Comment</w:t>
            </w:r>
          </w:p>
        </w:tc>
      </w:tr>
      <w:tr w:rsidR="0089083B" w14:paraId="73C09D1F" w14:textId="77777777" w:rsidTr="0089083B">
        <w:tc>
          <w:tcPr>
            <w:tcW w:w="2335" w:type="dxa"/>
          </w:tcPr>
          <w:p w14:paraId="1863C847" w14:textId="46BF1D9B" w:rsidR="0089083B" w:rsidRPr="00BE6FBD" w:rsidRDefault="00BE6FBD" w:rsidP="000B16BD">
            <w:pPr>
              <w:pStyle w:val="B1"/>
              <w:ind w:left="0" w:firstLine="0"/>
              <w:rPr>
                <w:rFonts w:ascii="Times" w:hAnsi="Times" w:cs="Times"/>
                <w:bCs/>
                <w:lang w:val="en-US" w:eastAsia="zh-CN"/>
              </w:rPr>
            </w:pPr>
            <w:r w:rsidRPr="00BE6FBD">
              <w:rPr>
                <w:rFonts w:ascii="Times" w:hAnsi="Times" w:cs="Times" w:hint="eastAsia"/>
                <w:bCs/>
                <w:lang w:val="en-US" w:eastAsia="zh-CN"/>
              </w:rPr>
              <w:t>S</w:t>
            </w:r>
            <w:r w:rsidRPr="00BE6FBD">
              <w:rPr>
                <w:rFonts w:ascii="Times" w:hAnsi="Times" w:cs="Times"/>
                <w:bCs/>
                <w:lang w:val="en-US" w:eastAsia="zh-CN"/>
              </w:rPr>
              <w:t>amsung</w:t>
            </w:r>
          </w:p>
        </w:tc>
        <w:tc>
          <w:tcPr>
            <w:tcW w:w="7294" w:type="dxa"/>
          </w:tcPr>
          <w:p w14:paraId="487F1D48" w14:textId="07DC3538" w:rsidR="0089083B" w:rsidRDefault="00BE6FBD" w:rsidP="000B16BD">
            <w:pPr>
              <w:pStyle w:val="B1"/>
              <w:ind w:left="0" w:firstLine="0"/>
              <w:rPr>
                <w:rFonts w:ascii="Times" w:hAnsi="Times" w:cs="Times"/>
                <w:bCs/>
                <w:lang w:val="en-US" w:eastAsia="zh-CN"/>
              </w:rPr>
            </w:pPr>
            <w:r w:rsidRPr="00BE6FBD">
              <w:rPr>
                <w:rFonts w:ascii="Times" w:hAnsi="Times" w:cs="Times" w:hint="eastAsia"/>
                <w:bCs/>
                <w:lang w:val="en-US" w:eastAsia="zh-CN"/>
              </w:rPr>
              <w:t>A</w:t>
            </w:r>
            <w:r w:rsidRPr="00BE6FBD">
              <w:rPr>
                <w:rFonts w:ascii="Times" w:hAnsi="Times" w:cs="Times"/>
                <w:bCs/>
                <w:lang w:val="en-US" w:eastAsia="zh-CN"/>
              </w:rPr>
              <w:t>gree</w:t>
            </w:r>
            <w:r>
              <w:rPr>
                <w:rFonts w:ascii="Times" w:hAnsi="Times" w:cs="Times"/>
                <w:bCs/>
                <w:lang w:val="en-US" w:eastAsia="zh-CN"/>
              </w:rPr>
              <w:t xml:space="preserve"> for Option 3.</w:t>
            </w:r>
          </w:p>
          <w:p w14:paraId="6F6D5CD8" w14:textId="7B9A56C6" w:rsidR="00BE6FBD" w:rsidRDefault="00BE6FBD" w:rsidP="00BE6FBD">
            <w:pPr>
              <w:pStyle w:val="B1"/>
              <w:ind w:left="0" w:firstLine="0"/>
              <w:rPr>
                <w:rFonts w:ascii="Times" w:hAnsi="Times" w:cs="Times"/>
                <w:bCs/>
                <w:lang w:val="en-US" w:eastAsia="zh-CN"/>
              </w:rPr>
            </w:pPr>
            <w:r>
              <w:rPr>
                <w:rFonts w:ascii="Times" w:hAnsi="Times" w:cs="Times"/>
                <w:bCs/>
                <w:lang w:val="en-US" w:eastAsia="zh-CN"/>
              </w:rPr>
              <w:t xml:space="preserve">We would like to ask the difference between Option 3 and 3a. </w:t>
            </w:r>
          </w:p>
          <w:p w14:paraId="6AFFEEED" w14:textId="7ED3D468" w:rsidR="00BE6FBD" w:rsidRPr="00BE6FBD" w:rsidRDefault="00BE6FBD" w:rsidP="00BE6FBD">
            <w:pPr>
              <w:pStyle w:val="B1"/>
              <w:ind w:left="0" w:firstLine="0"/>
              <w:rPr>
                <w:rFonts w:ascii="Times" w:hAnsi="Times" w:cs="Times"/>
                <w:bCs/>
                <w:lang w:val="en-US" w:eastAsia="zh-CN"/>
              </w:rPr>
            </w:pPr>
            <w:r>
              <w:rPr>
                <w:rFonts w:ascii="Times" w:hAnsi="Times" w:cs="Times"/>
                <w:bCs/>
                <w:lang w:val="en-US" w:eastAsia="zh-CN"/>
              </w:rPr>
              <w:t xml:space="preserve">For Option 3, intermediate HP channels during HP PUCCH overriding (HARQ-ACK overriding) are considered for cancelling LP channel. </w:t>
            </w:r>
          </w:p>
          <w:p w14:paraId="76DB03B4" w14:textId="7B2AA6AF" w:rsidR="00BE6FBD" w:rsidRDefault="00BE6FBD" w:rsidP="00BE6FBD">
            <w:pPr>
              <w:pStyle w:val="B1"/>
              <w:ind w:left="0" w:firstLine="0"/>
              <w:rPr>
                <w:rFonts w:ascii="Times" w:hAnsi="Times" w:cs="Times"/>
                <w:bCs/>
                <w:lang w:val="en-US" w:eastAsia="zh-CN"/>
              </w:rPr>
            </w:pPr>
            <w:r>
              <w:rPr>
                <w:rFonts w:ascii="Times" w:hAnsi="Times" w:cs="Times"/>
                <w:bCs/>
                <w:lang w:val="en-US" w:eastAsia="zh-CN"/>
              </w:rPr>
              <w:lastRenderedPageBreak/>
              <w:t xml:space="preserve">For Option 3a, intermediate HP channels during HP PUCCH overriding (HARQ-ACK overriding) are not considered for cancelling LP channel. </w:t>
            </w:r>
          </w:p>
          <w:p w14:paraId="470707BC" w14:textId="6ED34491" w:rsidR="00BE6FBD" w:rsidRPr="00BE6FBD" w:rsidRDefault="00BE6FBD" w:rsidP="00BE6FBD">
            <w:pPr>
              <w:pStyle w:val="B1"/>
              <w:ind w:left="0" w:firstLine="0"/>
              <w:rPr>
                <w:rFonts w:ascii="Times" w:hAnsi="Times" w:cs="Times"/>
                <w:bCs/>
                <w:lang w:val="en-US" w:eastAsia="zh-CN"/>
              </w:rPr>
            </w:pPr>
            <w:r>
              <w:rPr>
                <w:rFonts w:ascii="Times" w:hAnsi="Times" w:cs="Times"/>
                <w:bCs/>
                <w:lang w:val="en-US" w:eastAsia="zh-CN"/>
              </w:rPr>
              <w:t xml:space="preserve">Is it the correct understanding?   </w:t>
            </w:r>
            <w:r w:rsidR="005C1F41">
              <w:rPr>
                <w:rFonts w:ascii="Times" w:hAnsi="Times" w:cs="Times"/>
                <w:bCs/>
                <w:lang w:val="en-US" w:eastAsia="zh-CN"/>
              </w:rPr>
              <w:t>If so, the question seems only related to Option 3.</w:t>
            </w:r>
          </w:p>
        </w:tc>
      </w:tr>
      <w:tr w:rsidR="0089083B" w14:paraId="5DE44977" w14:textId="77777777" w:rsidTr="0089083B">
        <w:tc>
          <w:tcPr>
            <w:tcW w:w="2335" w:type="dxa"/>
          </w:tcPr>
          <w:p w14:paraId="3F58A8B2" w14:textId="0B3E4311" w:rsidR="0089083B" w:rsidRPr="00F055D8" w:rsidRDefault="00F055D8" w:rsidP="000B16BD">
            <w:pPr>
              <w:pStyle w:val="B1"/>
              <w:ind w:left="0" w:firstLine="0"/>
              <w:rPr>
                <w:rFonts w:ascii="Times" w:hAnsi="Times" w:cs="Times"/>
                <w:bCs/>
                <w:lang w:val="en-US" w:eastAsia="zh-CN"/>
              </w:rPr>
            </w:pPr>
            <w:r w:rsidRPr="00F055D8">
              <w:rPr>
                <w:rFonts w:ascii="Times" w:hAnsi="Times" w:cs="Times"/>
                <w:bCs/>
                <w:lang w:val="en-US" w:eastAsia="zh-CN"/>
              </w:rPr>
              <w:lastRenderedPageBreak/>
              <w:t>HW/</w:t>
            </w:r>
            <w:proofErr w:type="spellStart"/>
            <w:r w:rsidRPr="00F055D8">
              <w:rPr>
                <w:rFonts w:ascii="Times" w:hAnsi="Times" w:cs="Times"/>
                <w:bCs/>
                <w:lang w:val="en-US" w:eastAsia="zh-CN"/>
              </w:rPr>
              <w:t>HiSi</w:t>
            </w:r>
            <w:proofErr w:type="spellEnd"/>
          </w:p>
        </w:tc>
        <w:tc>
          <w:tcPr>
            <w:tcW w:w="7294" w:type="dxa"/>
          </w:tcPr>
          <w:p w14:paraId="406C8627" w14:textId="77777777" w:rsidR="00F055D8" w:rsidRDefault="00F055D8" w:rsidP="00F055D8">
            <w:pPr>
              <w:pStyle w:val="B1"/>
              <w:ind w:left="0" w:firstLine="0"/>
              <w:rPr>
                <w:rFonts w:ascii="Times" w:hAnsi="Times" w:cs="Times"/>
                <w:bCs/>
                <w:lang w:val="en-US" w:eastAsia="zh-CN"/>
              </w:rPr>
            </w:pPr>
            <w:r>
              <w:rPr>
                <w:rFonts w:ascii="Times" w:hAnsi="Times" w:cs="Times"/>
                <w:bCs/>
                <w:lang w:val="en-US" w:eastAsia="zh-CN"/>
              </w:rPr>
              <w:t>We prefer not adding it. But if companies think it makes the spec more clear, then it is also fine for us to add the reference to Section 9.2.3.</w:t>
            </w:r>
          </w:p>
          <w:p w14:paraId="474C8703" w14:textId="1B281126" w:rsidR="0089083B" w:rsidRDefault="00F055D8" w:rsidP="00F055D8">
            <w:pPr>
              <w:pStyle w:val="B1"/>
              <w:ind w:left="0" w:firstLine="0"/>
              <w:rPr>
                <w:rFonts w:ascii="Times" w:hAnsi="Times" w:cs="Times"/>
                <w:b/>
                <w:bCs/>
                <w:lang w:val="en-US" w:eastAsia="zh-CN"/>
              </w:rPr>
            </w:pPr>
            <w:r>
              <w:rPr>
                <w:rFonts w:ascii="Times" w:hAnsi="Times" w:cs="Times"/>
                <w:bCs/>
                <w:lang w:val="en-US" w:eastAsia="zh-CN"/>
              </w:rPr>
              <w:t xml:space="preserve">We have a different view on Option 3a compared to Samsung. In our understanding, HARQ-ACK overriding is the same in Option 3 and 3a. </w:t>
            </w:r>
            <w:r w:rsidRPr="00775A72">
              <w:rPr>
                <w:rFonts w:ascii="Times" w:hAnsi="Times" w:cs="Times"/>
                <w:bCs/>
                <w:lang w:val="en-US" w:eastAsia="zh-CN"/>
              </w:rPr>
              <w:t>The</w:t>
            </w:r>
            <w:r>
              <w:rPr>
                <w:rFonts w:ascii="Times" w:hAnsi="Times" w:cs="Times"/>
                <w:bCs/>
                <w:lang w:val="en-US" w:eastAsia="zh-CN"/>
              </w:rPr>
              <w:t xml:space="preserve"> key </w:t>
            </w:r>
            <w:r w:rsidRPr="00775A72">
              <w:rPr>
                <w:rFonts w:ascii="Times" w:hAnsi="Times" w:cs="Times"/>
                <w:bCs/>
                <w:lang w:val="en-US" w:eastAsia="zh-CN"/>
              </w:rPr>
              <w:t xml:space="preserve">difference between Option </w:t>
            </w:r>
            <w:r>
              <w:rPr>
                <w:rFonts w:ascii="Times" w:hAnsi="Times" w:cs="Times"/>
                <w:bCs/>
                <w:lang w:val="en-US" w:eastAsia="zh-CN"/>
              </w:rPr>
              <w:t>3 and 3a is that for the former</w:t>
            </w:r>
            <w:r w:rsidRPr="00775A72">
              <w:rPr>
                <w:rFonts w:ascii="Times" w:hAnsi="Times" w:cs="Times"/>
                <w:bCs/>
                <w:lang w:val="en-US" w:eastAsia="zh-CN"/>
              </w:rPr>
              <w:t>, the UE needs to perform multiplexing for each DCI, which is not required in Option 3a in our understanding.</w:t>
            </w:r>
          </w:p>
        </w:tc>
      </w:tr>
      <w:tr w:rsidR="00FF4E67" w14:paraId="34F66C1E" w14:textId="77777777" w:rsidTr="0089083B">
        <w:tc>
          <w:tcPr>
            <w:tcW w:w="2335" w:type="dxa"/>
          </w:tcPr>
          <w:p w14:paraId="19E35018" w14:textId="7E12F152" w:rsidR="00FF4E67" w:rsidRDefault="00FF4E67" w:rsidP="00FF4E67">
            <w:pPr>
              <w:pStyle w:val="B1"/>
              <w:ind w:left="0" w:firstLine="0"/>
              <w:rPr>
                <w:rFonts w:ascii="Times" w:hAnsi="Times" w:cs="Times"/>
                <w:b/>
                <w:bCs/>
                <w:lang w:val="en-US" w:eastAsia="zh-CN"/>
              </w:rPr>
            </w:pPr>
            <w:r w:rsidRPr="002120EA">
              <w:rPr>
                <w:rFonts w:ascii="Times" w:hAnsi="Times" w:cs="Times"/>
                <w:lang w:val="en-US" w:eastAsia="zh-CN"/>
              </w:rPr>
              <w:t>Nokia, NSB</w:t>
            </w:r>
          </w:p>
        </w:tc>
        <w:tc>
          <w:tcPr>
            <w:tcW w:w="7294" w:type="dxa"/>
          </w:tcPr>
          <w:p w14:paraId="408477D8" w14:textId="37C0D947" w:rsidR="00FF4E67" w:rsidRDefault="00FF4E67" w:rsidP="00FF4E67">
            <w:pPr>
              <w:pStyle w:val="B1"/>
              <w:ind w:left="0" w:firstLine="0"/>
              <w:rPr>
                <w:rFonts w:ascii="Times" w:hAnsi="Times" w:cs="Times"/>
                <w:b/>
                <w:bCs/>
                <w:lang w:val="en-US" w:eastAsia="zh-CN"/>
              </w:rPr>
            </w:pPr>
            <w:r>
              <w:rPr>
                <w:rFonts w:ascii="Times" w:hAnsi="Times" w:cs="Times"/>
                <w:lang w:val="en-US" w:eastAsia="zh-CN"/>
              </w:rPr>
              <w:t>I</w:t>
            </w:r>
            <w:r w:rsidRPr="007A0A23">
              <w:rPr>
                <w:rFonts w:ascii="Times" w:hAnsi="Times" w:cs="Times"/>
                <w:lang w:val="en-US" w:eastAsia="zh-CN"/>
              </w:rPr>
              <w:t xml:space="preserve">f </w:t>
            </w:r>
            <w:r>
              <w:rPr>
                <w:rFonts w:ascii="Times" w:hAnsi="Times" w:cs="Times"/>
                <w:lang w:val="en-US" w:eastAsia="zh-CN"/>
              </w:rPr>
              <w:t>Option 2</w:t>
            </w:r>
            <w:r w:rsidRPr="007A0A23">
              <w:rPr>
                <w:rFonts w:ascii="Times" w:hAnsi="Times" w:cs="Times"/>
                <w:lang w:val="en-US" w:eastAsia="zh-CN"/>
              </w:rPr>
              <w:t xml:space="preserve"> </w:t>
            </w:r>
            <w:r>
              <w:rPr>
                <w:rFonts w:ascii="Times" w:hAnsi="Times" w:cs="Times"/>
                <w:lang w:val="en-US" w:eastAsia="zh-CN"/>
              </w:rPr>
              <w:t xml:space="preserve">(or Option 2’) </w:t>
            </w:r>
            <w:r w:rsidRPr="007A0A23">
              <w:rPr>
                <w:rFonts w:ascii="Times" w:hAnsi="Times" w:cs="Times"/>
                <w:lang w:val="en-US" w:eastAsia="zh-CN"/>
              </w:rPr>
              <w:t>is eventually not supported, then Option 3 (which corresponds to the current specs) should be again the baseline</w:t>
            </w:r>
            <w:r>
              <w:rPr>
                <w:rFonts w:ascii="Times" w:hAnsi="Times" w:cs="Times"/>
                <w:lang w:val="en-US" w:eastAsia="zh-CN"/>
              </w:rPr>
              <w:t xml:space="preserve">. We would be fine with adding a </w:t>
            </w:r>
            <w:r w:rsidRPr="003307DA">
              <w:rPr>
                <w:rFonts w:ascii="Times" w:hAnsi="Times" w:cs="Times"/>
                <w:lang w:val="en-US" w:eastAsia="zh-CN"/>
              </w:rPr>
              <w:t>reference to Section 9.2.3</w:t>
            </w:r>
            <w:r>
              <w:rPr>
                <w:rFonts w:ascii="Times" w:hAnsi="Times" w:cs="Times"/>
                <w:lang w:val="en-US" w:eastAsia="zh-CN"/>
              </w:rPr>
              <w:t xml:space="preserve"> to clarify that a </w:t>
            </w:r>
            <w:r w:rsidRPr="00A42892">
              <w:rPr>
                <w:rFonts w:ascii="Times" w:hAnsi="Times" w:cs="Times"/>
                <w:lang w:val="en-US" w:eastAsia="zh-CN"/>
              </w:rPr>
              <w:t>HP intermediate channel could be a PUCCH carrying HARQ-ACK information overridden by another HP DCI</w:t>
            </w:r>
            <w:r>
              <w:rPr>
                <w:rFonts w:ascii="Times" w:hAnsi="Times" w:cs="Times"/>
                <w:lang w:val="en-US" w:eastAsia="zh-CN"/>
              </w:rPr>
              <w:t>.</w:t>
            </w:r>
          </w:p>
        </w:tc>
      </w:tr>
      <w:tr w:rsidR="00E00AB5" w14:paraId="47690B50" w14:textId="77777777" w:rsidTr="0089083B">
        <w:tc>
          <w:tcPr>
            <w:tcW w:w="2335" w:type="dxa"/>
          </w:tcPr>
          <w:p w14:paraId="2173AF79" w14:textId="0A672EFA" w:rsidR="00E00AB5" w:rsidRPr="002120EA" w:rsidRDefault="00E00AB5" w:rsidP="00FF4E67">
            <w:pPr>
              <w:pStyle w:val="B1"/>
              <w:ind w:left="0" w:firstLine="0"/>
              <w:rPr>
                <w:rFonts w:ascii="Times" w:hAnsi="Times" w:cs="Times"/>
                <w:lang w:val="en-US" w:eastAsia="zh-CN"/>
              </w:rPr>
            </w:pPr>
            <w:r>
              <w:rPr>
                <w:rFonts w:ascii="Times" w:hAnsi="Times" w:cs="Times" w:hint="eastAsia"/>
                <w:lang w:val="en-US" w:eastAsia="zh-CN"/>
              </w:rPr>
              <w:t>v</w:t>
            </w:r>
            <w:r>
              <w:rPr>
                <w:rFonts w:ascii="Times" w:hAnsi="Times" w:cs="Times"/>
                <w:lang w:val="en-US" w:eastAsia="zh-CN"/>
              </w:rPr>
              <w:t>ivo</w:t>
            </w:r>
          </w:p>
        </w:tc>
        <w:tc>
          <w:tcPr>
            <w:tcW w:w="7294" w:type="dxa"/>
          </w:tcPr>
          <w:p w14:paraId="76708BEB" w14:textId="1CC74640" w:rsidR="008255D1" w:rsidRPr="008255D1" w:rsidRDefault="008255D1" w:rsidP="008255D1">
            <w:pPr>
              <w:pStyle w:val="B1"/>
              <w:ind w:left="0" w:firstLine="0"/>
              <w:rPr>
                <w:rFonts w:ascii="Times" w:hAnsi="Times" w:cs="Times"/>
                <w:lang w:val="en-US" w:eastAsia="zh-CN"/>
              </w:rPr>
            </w:pPr>
            <w:r w:rsidRPr="008255D1">
              <w:rPr>
                <w:rFonts w:ascii="Times" w:hAnsi="Times" w:cs="Times"/>
                <w:lang w:val="en-US" w:eastAsia="zh-CN"/>
              </w:rPr>
              <w:t>We can agree to add a reference to Section 9.2.3.</w:t>
            </w:r>
          </w:p>
          <w:p w14:paraId="6E1F7219" w14:textId="47BD16A6" w:rsidR="00E00AB5" w:rsidRDefault="008255D1" w:rsidP="008255D1">
            <w:pPr>
              <w:pStyle w:val="B1"/>
              <w:ind w:left="0" w:firstLine="0"/>
              <w:rPr>
                <w:rFonts w:ascii="Times" w:hAnsi="Times" w:cs="Times"/>
                <w:lang w:val="en-US" w:eastAsia="zh-CN"/>
              </w:rPr>
            </w:pPr>
            <w:r w:rsidRPr="008255D1">
              <w:rPr>
                <w:rFonts w:ascii="Times" w:hAnsi="Times" w:cs="Times"/>
                <w:lang w:val="en-US" w:eastAsia="zh-CN"/>
              </w:rPr>
              <w:t>The difference between option 3 and option 3a is intermediate check number.</w:t>
            </w:r>
            <w:r>
              <w:rPr>
                <w:rFonts w:ascii="Times" w:hAnsi="Times" w:cs="Times"/>
                <w:lang w:val="en-US" w:eastAsia="zh-CN"/>
              </w:rPr>
              <w:t xml:space="preserve"> </w:t>
            </w:r>
            <w:r w:rsidR="00E00AB5" w:rsidRPr="008255D1">
              <w:rPr>
                <w:rFonts w:ascii="Times" w:hAnsi="Times" w:cs="Times"/>
                <w:lang w:val="en-US" w:eastAsia="zh-CN"/>
              </w:rPr>
              <w:t xml:space="preserve">For option 3, UE will perform intermediate check </w:t>
            </w:r>
            <w:r w:rsidR="00E00AB5" w:rsidRPr="008255D1">
              <w:rPr>
                <w:rFonts w:ascii="Times" w:hAnsi="Times" w:cs="Times" w:hint="eastAsia"/>
                <w:lang w:val="en-US" w:eastAsia="zh-CN"/>
              </w:rPr>
              <w:t>after</w:t>
            </w:r>
            <w:r w:rsidR="00E00AB5" w:rsidRPr="008255D1">
              <w:rPr>
                <w:rFonts w:ascii="Times" w:hAnsi="Times" w:cs="Times"/>
                <w:lang w:val="en-US" w:eastAsia="zh-CN"/>
              </w:rPr>
              <w:t xml:space="preserve"> each received DCI</w:t>
            </w:r>
            <w:r>
              <w:rPr>
                <w:rFonts w:ascii="Times" w:hAnsi="Times" w:cs="Times"/>
                <w:lang w:val="en-US" w:eastAsia="zh-CN"/>
              </w:rPr>
              <w:t xml:space="preserve"> while </w:t>
            </w:r>
            <w:r w:rsidR="00E00AB5" w:rsidRPr="008255D1">
              <w:rPr>
                <w:rFonts w:ascii="Times" w:hAnsi="Times" w:cs="Times"/>
                <w:lang w:val="en-US" w:eastAsia="zh-CN"/>
              </w:rPr>
              <w:t>UE only perform intermediate checks up to 3 times</w:t>
            </w:r>
            <w:r w:rsidRPr="008255D1">
              <w:rPr>
                <w:rFonts w:ascii="Times" w:hAnsi="Times" w:cs="Times"/>
                <w:lang w:val="en-US" w:eastAsia="zh-CN"/>
              </w:rPr>
              <w:t xml:space="preserve"> </w:t>
            </w:r>
            <w:r>
              <w:rPr>
                <w:rFonts w:ascii="Times" w:hAnsi="Times" w:cs="Times"/>
                <w:lang w:val="en-US" w:eastAsia="zh-CN"/>
              </w:rPr>
              <w:t>f</w:t>
            </w:r>
            <w:r w:rsidRPr="008255D1">
              <w:rPr>
                <w:rFonts w:ascii="Times" w:hAnsi="Times" w:cs="Times"/>
                <w:lang w:val="en-US" w:eastAsia="zh-CN"/>
              </w:rPr>
              <w:t>or option 3a</w:t>
            </w:r>
            <w:r>
              <w:rPr>
                <w:rFonts w:ascii="Times" w:hAnsi="Times" w:cs="Times"/>
                <w:lang w:val="en-US" w:eastAsia="zh-CN"/>
              </w:rPr>
              <w:t>.</w:t>
            </w:r>
          </w:p>
        </w:tc>
      </w:tr>
      <w:tr w:rsidR="00D367A5" w14:paraId="218E5504" w14:textId="77777777" w:rsidTr="0089083B">
        <w:tc>
          <w:tcPr>
            <w:tcW w:w="2335" w:type="dxa"/>
          </w:tcPr>
          <w:p w14:paraId="4BA3D80C" w14:textId="13B843EC" w:rsidR="00D367A5" w:rsidRDefault="00D367A5" w:rsidP="00D367A5">
            <w:pPr>
              <w:pStyle w:val="B1"/>
              <w:ind w:left="0" w:firstLine="0"/>
              <w:rPr>
                <w:rFonts w:ascii="Times" w:hAnsi="Times" w:cs="Times"/>
                <w:lang w:val="en-US" w:eastAsia="zh-CN"/>
              </w:rPr>
            </w:pPr>
            <w:r w:rsidRPr="000F724B">
              <w:rPr>
                <w:rFonts w:ascii="Times" w:hAnsi="Times" w:cs="Times"/>
                <w:lang w:val="en-US" w:eastAsia="zh-CN"/>
              </w:rPr>
              <w:t>Qualcomm</w:t>
            </w:r>
          </w:p>
        </w:tc>
        <w:tc>
          <w:tcPr>
            <w:tcW w:w="7294" w:type="dxa"/>
          </w:tcPr>
          <w:p w14:paraId="67A434E6" w14:textId="1F12607F" w:rsidR="00D367A5" w:rsidRPr="008255D1" w:rsidRDefault="00D367A5" w:rsidP="00D367A5">
            <w:pPr>
              <w:pStyle w:val="B1"/>
              <w:ind w:left="0" w:firstLine="0"/>
              <w:rPr>
                <w:rFonts w:ascii="Times" w:hAnsi="Times" w:cs="Times"/>
                <w:lang w:val="en-US" w:eastAsia="zh-CN"/>
              </w:rPr>
            </w:pPr>
            <w:r w:rsidRPr="000F724B">
              <w:rPr>
                <w:rFonts w:ascii="Times" w:hAnsi="Times" w:cs="Times"/>
                <w:lang w:val="en-US" w:eastAsia="zh-CN"/>
              </w:rPr>
              <w:t xml:space="preserve">We think considering the intermediate PUCCH transmissions was intended and the addition of a reference to Section 9.2.3 is needed in the specification.   </w:t>
            </w:r>
          </w:p>
        </w:tc>
      </w:tr>
      <w:tr w:rsidR="00B93271" w14:paraId="2CD1A6F2" w14:textId="77777777" w:rsidTr="0089083B">
        <w:tc>
          <w:tcPr>
            <w:tcW w:w="2335" w:type="dxa"/>
          </w:tcPr>
          <w:p w14:paraId="0F6FADD2" w14:textId="30393537" w:rsidR="00B93271" w:rsidRPr="000F724B" w:rsidRDefault="00B93271" w:rsidP="00D367A5">
            <w:pPr>
              <w:pStyle w:val="B1"/>
              <w:ind w:left="0" w:firstLine="0"/>
              <w:rPr>
                <w:rFonts w:ascii="Times" w:hAnsi="Times" w:cs="Times"/>
                <w:lang w:val="en-US" w:eastAsia="zh-CN"/>
              </w:rPr>
            </w:pPr>
            <w:r>
              <w:rPr>
                <w:rFonts w:ascii="Times" w:hAnsi="Times" w:cs="Times"/>
                <w:lang w:val="en-US" w:eastAsia="zh-CN"/>
              </w:rPr>
              <w:t>Intel</w:t>
            </w:r>
          </w:p>
        </w:tc>
        <w:tc>
          <w:tcPr>
            <w:tcW w:w="7294" w:type="dxa"/>
          </w:tcPr>
          <w:p w14:paraId="4A6C0391" w14:textId="0977C716" w:rsidR="00B93271" w:rsidRPr="000F724B" w:rsidRDefault="00B93271" w:rsidP="00D367A5">
            <w:pPr>
              <w:pStyle w:val="B1"/>
              <w:ind w:left="0" w:firstLine="0"/>
              <w:rPr>
                <w:rFonts w:ascii="Times" w:hAnsi="Times" w:cs="Times"/>
                <w:lang w:val="en-US" w:eastAsia="zh-CN"/>
              </w:rPr>
            </w:pPr>
            <w:r>
              <w:rPr>
                <w:rFonts w:ascii="Times" w:hAnsi="Times" w:cs="Times"/>
                <w:lang w:val="en-US" w:eastAsia="zh-CN"/>
              </w:rPr>
              <w:t>Agree.</w:t>
            </w:r>
          </w:p>
        </w:tc>
      </w:tr>
      <w:tr w:rsidR="009A313C" w14:paraId="654790B8" w14:textId="77777777" w:rsidTr="0089083B">
        <w:tc>
          <w:tcPr>
            <w:tcW w:w="2335" w:type="dxa"/>
          </w:tcPr>
          <w:p w14:paraId="7210168E" w14:textId="56B7B31E" w:rsidR="009A313C" w:rsidRPr="009A313C" w:rsidRDefault="009A313C" w:rsidP="00D367A5">
            <w:pPr>
              <w:pStyle w:val="B1"/>
              <w:ind w:left="0" w:firstLine="0"/>
              <w:rPr>
                <w:rFonts w:ascii="Times" w:eastAsia="Yu Mincho" w:hAnsi="Times" w:cs="Times"/>
                <w:lang w:val="en-US" w:eastAsia="ja-JP"/>
              </w:rPr>
            </w:pPr>
            <w:r>
              <w:rPr>
                <w:rFonts w:ascii="Times" w:eastAsia="Yu Mincho" w:hAnsi="Times" w:cs="Times" w:hint="eastAsia"/>
                <w:lang w:val="en-US" w:eastAsia="ja-JP"/>
              </w:rPr>
              <w:t>DOCOMO</w:t>
            </w:r>
          </w:p>
        </w:tc>
        <w:tc>
          <w:tcPr>
            <w:tcW w:w="7294" w:type="dxa"/>
          </w:tcPr>
          <w:p w14:paraId="6E3E40C4" w14:textId="1CE176F5" w:rsidR="009A313C" w:rsidRPr="009A313C" w:rsidRDefault="009A313C" w:rsidP="00D367A5">
            <w:pPr>
              <w:pStyle w:val="B1"/>
              <w:ind w:left="0" w:firstLine="0"/>
              <w:rPr>
                <w:rFonts w:ascii="Times" w:eastAsia="Yu Mincho" w:hAnsi="Times" w:cs="Times"/>
                <w:lang w:val="en-US" w:eastAsia="ja-JP"/>
              </w:rPr>
            </w:pPr>
            <w:r>
              <w:rPr>
                <w:rFonts w:ascii="Times" w:eastAsia="Yu Mincho" w:hAnsi="Times" w:cs="Times" w:hint="eastAsia"/>
                <w:lang w:val="en-US" w:eastAsia="ja-JP"/>
              </w:rPr>
              <w:t>Agree</w:t>
            </w:r>
          </w:p>
        </w:tc>
      </w:tr>
      <w:tr w:rsidR="00BD6AAF" w14:paraId="0CA96F47" w14:textId="77777777" w:rsidTr="0089083B">
        <w:tc>
          <w:tcPr>
            <w:tcW w:w="2335" w:type="dxa"/>
          </w:tcPr>
          <w:p w14:paraId="66AD0D48" w14:textId="5194C3C1" w:rsidR="00BD6AAF" w:rsidRDefault="00BD6AAF" w:rsidP="00D367A5">
            <w:pPr>
              <w:pStyle w:val="B1"/>
              <w:ind w:left="0" w:firstLine="0"/>
              <w:rPr>
                <w:rFonts w:ascii="Times" w:eastAsia="Yu Mincho" w:hAnsi="Times" w:cs="Times"/>
                <w:lang w:val="en-US" w:eastAsia="ja-JP"/>
              </w:rPr>
            </w:pPr>
            <w:r>
              <w:rPr>
                <w:rFonts w:ascii="Times" w:eastAsia="Yu Mincho" w:hAnsi="Times" w:cs="Times"/>
                <w:lang w:val="en-US" w:eastAsia="ja-JP"/>
              </w:rPr>
              <w:t>Apple</w:t>
            </w:r>
          </w:p>
        </w:tc>
        <w:tc>
          <w:tcPr>
            <w:tcW w:w="7294" w:type="dxa"/>
          </w:tcPr>
          <w:p w14:paraId="17E37919" w14:textId="61536C6C" w:rsidR="00BD6AAF" w:rsidRDefault="00BD6AAF" w:rsidP="00D367A5">
            <w:pPr>
              <w:pStyle w:val="B1"/>
              <w:ind w:left="0" w:firstLine="0"/>
              <w:rPr>
                <w:rFonts w:ascii="Times" w:eastAsia="Yu Mincho" w:hAnsi="Times" w:cs="Times"/>
                <w:lang w:val="en-US" w:eastAsia="ja-JP"/>
              </w:rPr>
            </w:pPr>
            <w:r>
              <w:rPr>
                <w:rFonts w:ascii="Times" w:hAnsi="Times" w:cs="Times"/>
                <w:lang w:val="en-US" w:eastAsia="zh-CN"/>
              </w:rPr>
              <w:t>If we understand correctly, the intention of Option 3a is not to consider any PUCCH for HARQ-ACK overridden by other DCI. But we think this option has timeline issue as explained in our contribution R1-2107715.</w:t>
            </w:r>
          </w:p>
        </w:tc>
      </w:tr>
      <w:tr w:rsidR="0067593E" w14:paraId="7B0E4C82" w14:textId="77777777" w:rsidTr="0067593E">
        <w:tc>
          <w:tcPr>
            <w:tcW w:w="2335" w:type="dxa"/>
          </w:tcPr>
          <w:p w14:paraId="5AD9964E" w14:textId="77777777" w:rsidR="0067593E" w:rsidRDefault="0067593E" w:rsidP="00FA2872">
            <w:pPr>
              <w:pStyle w:val="B1"/>
              <w:ind w:left="0" w:firstLine="0"/>
              <w:rPr>
                <w:rFonts w:ascii="Times" w:eastAsia="Yu Mincho" w:hAnsi="Times" w:cs="Times"/>
                <w:lang w:val="en-US" w:eastAsia="ja-JP"/>
              </w:rPr>
            </w:pPr>
            <w:r>
              <w:rPr>
                <w:rFonts w:ascii="Times" w:eastAsia="Yu Mincho" w:hAnsi="Times" w:cs="Times"/>
                <w:lang w:val="en-US" w:eastAsia="ja-JP"/>
              </w:rPr>
              <w:t>Ericsson</w:t>
            </w:r>
          </w:p>
        </w:tc>
        <w:tc>
          <w:tcPr>
            <w:tcW w:w="7294" w:type="dxa"/>
          </w:tcPr>
          <w:p w14:paraId="68680ED7" w14:textId="77777777" w:rsidR="0067593E" w:rsidRDefault="0067593E" w:rsidP="00FA2872">
            <w:pPr>
              <w:pStyle w:val="B1"/>
              <w:ind w:left="0" w:firstLine="0"/>
              <w:rPr>
                <w:rFonts w:ascii="Times" w:eastAsia="Yu Mincho" w:hAnsi="Times" w:cs="Times"/>
                <w:lang w:val="en-US" w:eastAsia="ja-JP"/>
              </w:rPr>
            </w:pPr>
            <w:r>
              <w:rPr>
                <w:rFonts w:ascii="Times" w:eastAsia="Yu Mincho" w:hAnsi="Times" w:cs="Times"/>
                <w:lang w:val="en-US" w:eastAsia="ja-JP"/>
              </w:rPr>
              <w:t xml:space="preserve">I hope RAN1 does not agree to Option 3(3a </w:t>
            </w:r>
            <w:r w:rsidRPr="00B8645E">
              <w:rPr>
                <w:rFonts w:ascii="Segoe UI Emoji" w:eastAsia="Segoe UI Emoji" w:hAnsi="Segoe UI Emoji" w:cs="Segoe UI Emoji"/>
                <w:lang w:val="en-US" w:eastAsia="ja-JP"/>
              </w:rPr>
              <w:t>😊</w:t>
            </w:r>
            <w:r>
              <w:rPr>
                <w:rFonts w:ascii="Times" w:eastAsia="Yu Mincho" w:hAnsi="Times" w:cs="Times"/>
                <w:lang w:val="en-US" w:eastAsia="ja-JP"/>
              </w:rPr>
              <w:t xml:space="preserve"> As we analyzed in the contribution, the source of problem is not the spec, or its clarity, etc. Therefore, with Option 3/3a the problem still remains. </w:t>
            </w:r>
          </w:p>
        </w:tc>
      </w:tr>
    </w:tbl>
    <w:p w14:paraId="5BC06FA2" w14:textId="5C61A754" w:rsidR="0089083B" w:rsidRDefault="0089083B" w:rsidP="000B16BD">
      <w:pPr>
        <w:pStyle w:val="B1"/>
        <w:ind w:left="0" w:firstLine="0"/>
        <w:jc w:val="both"/>
        <w:rPr>
          <w:rFonts w:ascii="Times" w:hAnsi="Times" w:cs="Times"/>
          <w:b/>
          <w:bCs/>
          <w:lang w:val="en-US" w:eastAsia="zh-CN"/>
        </w:rPr>
      </w:pPr>
    </w:p>
    <w:p w14:paraId="64FD7C1C" w14:textId="6A76A57C" w:rsidR="008210D0" w:rsidRDefault="00604207" w:rsidP="000B16BD">
      <w:pPr>
        <w:pStyle w:val="B1"/>
        <w:ind w:left="0" w:firstLine="0"/>
        <w:jc w:val="both"/>
        <w:rPr>
          <w:rFonts w:ascii="Times" w:hAnsi="Times" w:cs="Times"/>
          <w:lang w:val="en-US" w:eastAsia="zh-CN"/>
        </w:rPr>
      </w:pPr>
      <w:r>
        <w:rPr>
          <w:rFonts w:ascii="Times" w:hAnsi="Times" w:cs="Times"/>
          <w:lang w:val="en-US" w:eastAsia="zh-CN"/>
        </w:rPr>
        <w:t xml:space="preserve">Regarding option #2, let us </w:t>
      </w:r>
      <w:r w:rsidR="00EA1C6E">
        <w:rPr>
          <w:rFonts w:ascii="Times" w:hAnsi="Times" w:cs="Times"/>
          <w:lang w:val="en-US" w:eastAsia="zh-CN"/>
        </w:rPr>
        <w:t xml:space="preserve">examine some aspects with a simple example as follows: </w:t>
      </w:r>
    </w:p>
    <w:p w14:paraId="321B9F91" w14:textId="02709613" w:rsidR="00E33B0F" w:rsidRDefault="00B36ACC" w:rsidP="000B16BD">
      <w:pPr>
        <w:pStyle w:val="B1"/>
        <w:ind w:left="0" w:firstLine="0"/>
        <w:jc w:val="both"/>
        <w:rPr>
          <w:rFonts w:ascii="Times" w:hAnsi="Times" w:cs="Times"/>
          <w:lang w:val="en-US" w:eastAsia="zh-CN"/>
        </w:rPr>
      </w:pPr>
      <w:r w:rsidRPr="00B36ACC">
        <w:rPr>
          <w:rFonts w:ascii="Times" w:hAnsi="Times" w:cs="Times"/>
          <w:noProof/>
          <w:lang w:val="en-US" w:eastAsia="zh-CN"/>
        </w:rPr>
        <mc:AlternateContent>
          <mc:Choice Requires="wpg">
            <w:drawing>
              <wp:anchor distT="0" distB="0" distL="114300" distR="114300" simplePos="0" relativeHeight="251659264" behindDoc="0" locked="0" layoutInCell="1" allowOverlap="1" wp14:anchorId="343A0E0D" wp14:editId="2924DAAA">
                <wp:simplePos x="0" y="0"/>
                <wp:positionH relativeFrom="column">
                  <wp:posOffset>0</wp:posOffset>
                </wp:positionH>
                <wp:positionV relativeFrom="paragraph">
                  <wp:posOffset>-3175</wp:posOffset>
                </wp:positionV>
                <wp:extent cx="4958884" cy="3122680"/>
                <wp:effectExtent l="0" t="0" r="0" b="1905"/>
                <wp:wrapNone/>
                <wp:docPr id="12" name="Group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221FE72-96F2-432B-8511-FDFA82C6D0A4}"/>
                    </a:ext>
                  </a:extLst>
                </wp:docPr>
                <wp:cNvGraphicFramePr/>
                <a:graphic xmlns:a="http://schemas.openxmlformats.org/drawingml/2006/main">
                  <a:graphicData uri="http://schemas.microsoft.com/office/word/2010/wordprocessingGroup">
                    <wpg:wgp>
                      <wpg:cNvGrpSpPr/>
                      <wpg:grpSpPr>
                        <a:xfrm>
                          <a:off x="0" y="0"/>
                          <a:ext cx="4958884" cy="3122680"/>
                          <a:chOff x="0" y="0"/>
                          <a:chExt cx="4958884" cy="3122680"/>
                        </a:xfrm>
                      </wpg:grpSpPr>
                      <pic:pic xmlns:pic="http://schemas.openxmlformats.org/drawingml/2006/picture">
                        <pic:nvPicPr>
                          <pic:cNvPr id="2" name="Picture 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211496F-D43D-4844-8CFA-89E3C1F1216A}"/>
                              </a:ext>
                            </a:extLst>
                          </pic:cNvPr>
                          <pic:cNvPicPr/>
                        </pic:nvPicPr>
                        <pic:blipFill>
                          <a:blip r:embed="rId14"/>
                          <a:stretch>
                            <a:fillRect/>
                          </a:stretch>
                        </pic:blipFill>
                        <pic:spPr>
                          <a:xfrm>
                            <a:off x="0" y="0"/>
                            <a:ext cx="4958884" cy="3122680"/>
                          </a:xfrm>
                          <a:prstGeom prst="rect">
                            <a:avLst/>
                          </a:prstGeom>
                        </pic:spPr>
                      </pic:pic>
                      <wps:wsp>
                        <wps:cNvPr id="3" name="Straight Connector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0B0EAB9-1D5E-46C1-98FC-B8AF1D37B0CF}"/>
                            </a:ext>
                          </a:extLst>
                        </wps:cNvPr>
                        <wps:cNvCnPr>
                          <a:cxnSpLocks/>
                        </wps:cNvCnPr>
                        <wps:spPr>
                          <a:xfrm>
                            <a:off x="1367027" y="0"/>
                            <a:ext cx="0" cy="2214748"/>
                          </a:xfrm>
                          <a:prstGeom prst="line">
                            <a:avLst/>
                          </a:prstGeom>
                          <a:ln w="22225">
                            <a:solidFill>
                              <a:srgbClr val="FF0000"/>
                            </a:solidFill>
                            <a:headEnd type="none" w="sm" len="sm"/>
                            <a:tailEnd type="none" w="sm" len="sm"/>
                          </a:ln>
                        </wps:spPr>
                        <wps:style>
                          <a:lnRef idx="1">
                            <a:schemeClr val="dk1"/>
                          </a:lnRef>
                          <a:fillRef idx="0">
                            <a:schemeClr val="dk1"/>
                          </a:fillRef>
                          <a:effectRef idx="0">
                            <a:schemeClr val="dk1"/>
                          </a:effectRef>
                          <a:fontRef idx="minor">
                            <a:schemeClr val="tx1"/>
                          </a:fontRef>
                        </wps:style>
                        <wps:bodyPr/>
                      </wps:wsp>
                      <wps:wsp>
                        <wps:cNvPr id="4" name="Straight Connector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61FBD9F-B373-4748-9AA9-3BDA96436CB9}"/>
                            </a:ext>
                          </a:extLst>
                        </wps:cNvPr>
                        <wps:cNvCnPr>
                          <a:cxnSpLocks/>
                        </wps:cNvCnPr>
                        <wps:spPr>
                          <a:xfrm>
                            <a:off x="1367027" y="1802359"/>
                            <a:ext cx="1536457" cy="0"/>
                          </a:xfrm>
                          <a:prstGeom prst="line">
                            <a:avLst/>
                          </a:prstGeom>
                          <a:ln w="22225">
                            <a:solidFill>
                              <a:srgbClr val="FF0000"/>
                            </a:solidFill>
                            <a:headEnd type="arrow" w="sm" len="sm"/>
                            <a:tailEnd type="none" w="sm" len="sm"/>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93B59B" id="Group 11" o:spid="_x0000_s1026" style="position:absolute;margin-left:0;margin-top:-.25pt;width:390.45pt;height:245.9pt;z-index:251659264;mso-width-relative:margin;mso-height-relative:margin" coordsize="49588,31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9588;height:31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">
                  <v:imagedata r:id="rId15" o:title=""/>
                </v:shape>
                <v:line id="Straight Connector 3" o:spid="_x0000_s1028" style="position:absolute;visibility:visible;mso-wrap-style:square" from="13670,0" to="13670,2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" strokecolor="red" strokeweight="1.75pt">
                  <v:stroke startarrowwidth="narrow" startarrowlength="short" endarrowwidth="narrow" endarrowlength="short" joinstyle="miter"/>
                  <o:lock v:ext="edit" shapetype="f"/>
                </v:line>
                <v:line id="Straight Connector 4" o:spid="_x0000_s1029" style="position:absolute;visibility:visible;mso-wrap-style:square" from="13670,18023" to="29034,18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" strokecolor="red" strokeweight="1.75pt">
                  <v:stroke startarrow="open" startarrowwidth="narrow" startarrowlength="short" endarrowwidth="narrow" endarrowlength="short" joinstyle="miter"/>
                  <o:lock v:ext="edit" shapetype="f"/>
                </v:line>
              </v:group>
            </w:pict>
          </mc:Fallback>
        </mc:AlternateContent>
      </w:r>
    </w:p>
    <w:p w14:paraId="21416D2A" w14:textId="0B1681E1" w:rsidR="00B36ACC" w:rsidRDefault="00B36ACC" w:rsidP="000B16BD">
      <w:pPr>
        <w:pStyle w:val="B1"/>
        <w:ind w:left="0" w:firstLine="0"/>
        <w:jc w:val="both"/>
        <w:rPr>
          <w:rFonts w:ascii="Times" w:hAnsi="Times" w:cs="Times"/>
          <w:lang w:val="en-US" w:eastAsia="zh-CN"/>
        </w:rPr>
      </w:pPr>
    </w:p>
    <w:p w14:paraId="79814391" w14:textId="6F09FFAB" w:rsidR="00B36ACC" w:rsidRDefault="00B36ACC" w:rsidP="000B16BD">
      <w:pPr>
        <w:pStyle w:val="B1"/>
        <w:ind w:left="0" w:firstLine="0"/>
        <w:jc w:val="both"/>
        <w:rPr>
          <w:rFonts w:ascii="Times" w:hAnsi="Times" w:cs="Times"/>
          <w:lang w:val="en-US" w:eastAsia="zh-CN"/>
        </w:rPr>
      </w:pPr>
    </w:p>
    <w:p w14:paraId="6DA235D5" w14:textId="02F8302F" w:rsidR="00B36ACC" w:rsidRDefault="00B36ACC" w:rsidP="000B16BD">
      <w:pPr>
        <w:pStyle w:val="B1"/>
        <w:ind w:left="0" w:firstLine="0"/>
        <w:jc w:val="both"/>
        <w:rPr>
          <w:rFonts w:ascii="Times" w:hAnsi="Times" w:cs="Times"/>
          <w:lang w:val="en-US" w:eastAsia="zh-CN"/>
        </w:rPr>
      </w:pPr>
    </w:p>
    <w:p w14:paraId="065D1BAC" w14:textId="3CFB497D" w:rsidR="00B36ACC" w:rsidRDefault="00B36ACC" w:rsidP="000B16BD">
      <w:pPr>
        <w:pStyle w:val="B1"/>
        <w:ind w:left="0" w:firstLine="0"/>
        <w:jc w:val="both"/>
        <w:rPr>
          <w:rFonts w:ascii="Times" w:hAnsi="Times" w:cs="Times"/>
          <w:lang w:val="en-US" w:eastAsia="zh-CN"/>
        </w:rPr>
      </w:pPr>
    </w:p>
    <w:p w14:paraId="0F3F0D21" w14:textId="00E7758C" w:rsidR="00B36ACC" w:rsidRDefault="00B36ACC" w:rsidP="000B16BD">
      <w:pPr>
        <w:pStyle w:val="B1"/>
        <w:ind w:left="0" w:firstLine="0"/>
        <w:jc w:val="both"/>
        <w:rPr>
          <w:rFonts w:ascii="Times" w:hAnsi="Times" w:cs="Times"/>
          <w:lang w:val="en-US" w:eastAsia="zh-CN"/>
        </w:rPr>
      </w:pPr>
    </w:p>
    <w:p w14:paraId="4A952512" w14:textId="56BBF9A2" w:rsidR="00B36ACC" w:rsidRDefault="00B36ACC" w:rsidP="000B16BD">
      <w:pPr>
        <w:pStyle w:val="B1"/>
        <w:ind w:left="0" w:firstLine="0"/>
        <w:jc w:val="both"/>
        <w:rPr>
          <w:rFonts w:ascii="Times" w:hAnsi="Times" w:cs="Times"/>
          <w:lang w:val="en-US" w:eastAsia="zh-CN"/>
        </w:rPr>
      </w:pPr>
    </w:p>
    <w:p w14:paraId="046495D8" w14:textId="21D538B7" w:rsidR="00B36ACC" w:rsidRDefault="00B36ACC" w:rsidP="000B16BD">
      <w:pPr>
        <w:pStyle w:val="B1"/>
        <w:ind w:left="0" w:firstLine="0"/>
        <w:jc w:val="both"/>
        <w:rPr>
          <w:rFonts w:ascii="Times" w:hAnsi="Times" w:cs="Times"/>
          <w:lang w:val="en-US" w:eastAsia="zh-CN"/>
        </w:rPr>
      </w:pPr>
    </w:p>
    <w:p w14:paraId="0BED95A2" w14:textId="34921077" w:rsidR="00B36ACC" w:rsidRDefault="00B36ACC" w:rsidP="000B16BD">
      <w:pPr>
        <w:pStyle w:val="B1"/>
        <w:ind w:left="0" w:firstLine="0"/>
        <w:jc w:val="both"/>
        <w:rPr>
          <w:rFonts w:ascii="Times" w:hAnsi="Times" w:cs="Times"/>
          <w:lang w:val="en-US" w:eastAsia="zh-CN"/>
        </w:rPr>
      </w:pPr>
    </w:p>
    <w:p w14:paraId="628E69F0" w14:textId="0C830BAF" w:rsidR="00B36ACC" w:rsidRDefault="00B36ACC" w:rsidP="000B16BD">
      <w:pPr>
        <w:pStyle w:val="B1"/>
        <w:ind w:left="0" w:firstLine="0"/>
        <w:jc w:val="both"/>
        <w:rPr>
          <w:rFonts w:ascii="Times" w:hAnsi="Times" w:cs="Times"/>
          <w:lang w:val="en-US" w:eastAsia="zh-CN"/>
        </w:rPr>
      </w:pPr>
    </w:p>
    <w:p w14:paraId="1A63F6D8" w14:textId="08016DC6" w:rsidR="00B36ACC" w:rsidRDefault="00B36ACC" w:rsidP="000B16BD">
      <w:pPr>
        <w:pStyle w:val="B1"/>
        <w:ind w:left="0" w:firstLine="0"/>
        <w:jc w:val="both"/>
        <w:rPr>
          <w:rFonts w:ascii="Times" w:hAnsi="Times" w:cs="Times"/>
          <w:lang w:val="en-US" w:eastAsia="zh-CN"/>
        </w:rPr>
      </w:pPr>
    </w:p>
    <w:p w14:paraId="39DD0C56" w14:textId="702F1D0D" w:rsidR="00B36ACC" w:rsidRDefault="00B36ACC" w:rsidP="000B16BD">
      <w:pPr>
        <w:pStyle w:val="B1"/>
        <w:ind w:left="0" w:firstLine="0"/>
        <w:jc w:val="both"/>
        <w:rPr>
          <w:rFonts w:ascii="Times" w:hAnsi="Times" w:cs="Times"/>
          <w:lang w:val="en-US" w:eastAsia="zh-CN"/>
        </w:rPr>
      </w:pPr>
    </w:p>
    <w:p w14:paraId="5A7A6572" w14:textId="77777777" w:rsidR="00B36ACC" w:rsidRDefault="00B36ACC" w:rsidP="000B16BD">
      <w:pPr>
        <w:pStyle w:val="B1"/>
        <w:ind w:left="0" w:firstLine="0"/>
        <w:jc w:val="both"/>
        <w:rPr>
          <w:rFonts w:ascii="Times" w:hAnsi="Times" w:cs="Times"/>
          <w:lang w:val="en-US" w:eastAsia="zh-CN"/>
        </w:rPr>
      </w:pPr>
    </w:p>
    <w:p w14:paraId="7FDA161F" w14:textId="5C458395" w:rsidR="00B36ACC" w:rsidRDefault="00EA4256" w:rsidP="008E2C2D">
      <w:pPr>
        <w:pStyle w:val="B1"/>
        <w:ind w:left="0" w:firstLine="0"/>
        <w:jc w:val="both"/>
        <w:rPr>
          <w:rFonts w:ascii="Times" w:hAnsi="Times" w:cs="Times"/>
          <w:lang w:val="en-US" w:eastAsia="zh-CN"/>
        </w:rPr>
      </w:pPr>
      <w:r>
        <w:rPr>
          <w:rFonts w:ascii="Times" w:hAnsi="Times" w:cs="Times"/>
          <w:lang w:val="en-US" w:eastAsia="zh-CN"/>
        </w:rPr>
        <w:t xml:space="preserve">In this example, HP DCI1 schedules the HP HARQ-ACK, which itself overlaps with an SR-PUCCH. </w:t>
      </w:r>
      <w:r w:rsidR="00E95AC4">
        <w:rPr>
          <w:rFonts w:ascii="Times" w:hAnsi="Times" w:cs="Times"/>
          <w:lang w:val="en-US" w:eastAsia="zh-CN"/>
        </w:rPr>
        <w:t xml:space="preserve">When multiplexed, SR and HARQ-ACK should be transmitted on the new PUCCH resource which is overlapping with the LP PUSCH. </w:t>
      </w:r>
      <w:r w:rsidR="0014050D">
        <w:rPr>
          <w:rFonts w:ascii="Times" w:hAnsi="Times" w:cs="Times"/>
          <w:lang w:val="en-US" w:eastAsia="zh-CN"/>
        </w:rPr>
        <w:t xml:space="preserve">A UE later also receives another HP DCI, HP DCI 2, which schedules the HP PUSCH. The HP PUSCH is overlapping with the </w:t>
      </w:r>
      <w:r w:rsidR="008E2C2D">
        <w:rPr>
          <w:rFonts w:ascii="Times" w:hAnsi="Times" w:cs="Times"/>
          <w:lang w:val="en-US" w:eastAsia="zh-CN"/>
        </w:rPr>
        <w:t xml:space="preserve">intermediate HP PUCCH. </w:t>
      </w:r>
    </w:p>
    <w:p w14:paraId="71D5CABC" w14:textId="74B028AF" w:rsidR="008E2C2D" w:rsidRDefault="008E2C2D" w:rsidP="008E2C2D">
      <w:pPr>
        <w:pStyle w:val="B1"/>
        <w:ind w:left="0" w:firstLine="0"/>
        <w:jc w:val="both"/>
        <w:rPr>
          <w:rFonts w:ascii="Times" w:hAnsi="Times" w:cs="Times"/>
          <w:lang w:val="en-US" w:eastAsia="zh-CN"/>
        </w:rPr>
      </w:pPr>
      <w:r>
        <w:rPr>
          <w:rFonts w:ascii="Times" w:hAnsi="Times" w:cs="Times"/>
          <w:lang w:val="en-US" w:eastAsia="zh-CN"/>
        </w:rPr>
        <w:t xml:space="preserve">One concern raised by </w:t>
      </w:r>
      <w:r w:rsidR="00467D4A">
        <w:rPr>
          <w:rFonts w:ascii="Times" w:hAnsi="Times" w:cs="Times"/>
          <w:lang w:val="en-US" w:eastAsia="zh-CN"/>
        </w:rPr>
        <w:t xml:space="preserve">multiple companies regarding the current UE behavior is UE complexity in determining the intermediate channels. However, according to Option 2, the UE still needs to </w:t>
      </w:r>
      <w:r w:rsidR="0042129A">
        <w:rPr>
          <w:rFonts w:ascii="Times" w:hAnsi="Times" w:cs="Times"/>
          <w:lang w:val="en-US" w:eastAsia="zh-CN"/>
        </w:rPr>
        <w:t xml:space="preserve">track the HP DCIs sequentially and to determine the intermediate channels accordingly in order to derive the deadline for intra-UE prioritization. </w:t>
      </w:r>
    </w:p>
    <w:p w14:paraId="2808098C" w14:textId="77777777" w:rsidR="00B965AC" w:rsidRDefault="00722C9E" w:rsidP="008E2C2D">
      <w:pPr>
        <w:pStyle w:val="B1"/>
        <w:ind w:left="0" w:firstLine="0"/>
        <w:jc w:val="both"/>
        <w:rPr>
          <w:rFonts w:ascii="Times" w:hAnsi="Times" w:cs="Times"/>
          <w:b/>
          <w:bCs/>
          <w:lang w:val="en-US" w:eastAsia="zh-CN"/>
        </w:rPr>
      </w:pPr>
      <w:r w:rsidRPr="00B965AC">
        <w:rPr>
          <w:rFonts w:ascii="Times" w:hAnsi="Times" w:cs="Times"/>
          <w:b/>
          <w:bCs/>
          <w:lang w:val="en-US" w:eastAsia="zh-CN"/>
        </w:rPr>
        <w:t>Question #3: Does option 2 relax the UE complexity by allowing a UE to not determine the intermediate channels sequentially?</w:t>
      </w:r>
      <w:r w:rsidR="00B965AC">
        <w:rPr>
          <w:rFonts w:ascii="Times" w:hAnsi="Times" w:cs="Times"/>
          <w:b/>
          <w:bCs/>
          <w:lang w:val="en-US" w:eastAsia="zh-CN"/>
        </w:rPr>
        <w:t xml:space="preserve"> Does option 2 provide any other relaxation for the UE? </w:t>
      </w:r>
    </w:p>
    <w:tbl>
      <w:tblPr>
        <w:tblStyle w:val="ad"/>
        <w:tblW w:w="0" w:type="auto"/>
        <w:tblLook w:val="04A0" w:firstRow="1" w:lastRow="0" w:firstColumn="1" w:lastColumn="0" w:noHBand="0" w:noVBand="1"/>
      </w:tblPr>
      <w:tblGrid>
        <w:gridCol w:w="2335"/>
        <w:gridCol w:w="7294"/>
      </w:tblGrid>
      <w:tr w:rsidR="00B965AC" w14:paraId="27EDDF5F" w14:textId="77777777" w:rsidTr="00B965AC">
        <w:tc>
          <w:tcPr>
            <w:tcW w:w="2335" w:type="dxa"/>
          </w:tcPr>
          <w:p w14:paraId="51EB2D66" w14:textId="2E5D49A5" w:rsidR="00B965AC" w:rsidRDefault="00B965AC" w:rsidP="00B965AC">
            <w:pPr>
              <w:pStyle w:val="B1"/>
              <w:ind w:left="0" w:firstLine="0"/>
              <w:jc w:val="center"/>
              <w:rPr>
                <w:rFonts w:ascii="Times" w:hAnsi="Times" w:cs="Times"/>
                <w:b/>
                <w:bCs/>
                <w:lang w:val="en-US" w:eastAsia="zh-CN"/>
              </w:rPr>
            </w:pPr>
            <w:r>
              <w:rPr>
                <w:rFonts w:ascii="Times" w:hAnsi="Times" w:cs="Times"/>
                <w:b/>
                <w:bCs/>
                <w:lang w:val="en-US" w:eastAsia="zh-CN"/>
              </w:rPr>
              <w:t>Company</w:t>
            </w:r>
          </w:p>
        </w:tc>
        <w:tc>
          <w:tcPr>
            <w:tcW w:w="7294" w:type="dxa"/>
          </w:tcPr>
          <w:p w14:paraId="4639869C" w14:textId="62C23D81" w:rsidR="00B965AC" w:rsidRDefault="00B965AC" w:rsidP="00B965AC">
            <w:pPr>
              <w:pStyle w:val="B1"/>
              <w:ind w:left="0" w:firstLine="0"/>
              <w:jc w:val="center"/>
              <w:rPr>
                <w:rFonts w:ascii="Times" w:hAnsi="Times" w:cs="Times"/>
                <w:b/>
                <w:bCs/>
                <w:lang w:val="en-US" w:eastAsia="zh-CN"/>
              </w:rPr>
            </w:pPr>
            <w:r>
              <w:rPr>
                <w:rFonts w:ascii="Times" w:hAnsi="Times" w:cs="Times"/>
                <w:b/>
                <w:bCs/>
                <w:lang w:val="en-US" w:eastAsia="zh-CN"/>
              </w:rPr>
              <w:t>Comment</w:t>
            </w:r>
          </w:p>
        </w:tc>
      </w:tr>
      <w:tr w:rsidR="00B965AC" w14:paraId="3113E57F" w14:textId="77777777" w:rsidTr="00B965AC">
        <w:tc>
          <w:tcPr>
            <w:tcW w:w="2335" w:type="dxa"/>
          </w:tcPr>
          <w:p w14:paraId="6B9F0B09" w14:textId="0961C769" w:rsidR="00B965AC" w:rsidRPr="00E3559D" w:rsidRDefault="008A3A78" w:rsidP="008E2C2D">
            <w:pPr>
              <w:pStyle w:val="B1"/>
              <w:ind w:left="0" w:firstLine="0"/>
              <w:rPr>
                <w:rFonts w:ascii="Times" w:hAnsi="Times" w:cs="Times"/>
                <w:bCs/>
                <w:lang w:val="en-US" w:eastAsia="zh-CN"/>
              </w:rPr>
            </w:pPr>
            <w:r w:rsidRPr="00E3559D">
              <w:rPr>
                <w:rFonts w:ascii="Times" w:hAnsi="Times" w:cs="Times"/>
                <w:bCs/>
                <w:lang w:val="en-US" w:eastAsia="zh-CN"/>
              </w:rPr>
              <w:t>Samsung</w:t>
            </w:r>
          </w:p>
        </w:tc>
        <w:tc>
          <w:tcPr>
            <w:tcW w:w="7294" w:type="dxa"/>
          </w:tcPr>
          <w:p w14:paraId="065F0639" w14:textId="77777777" w:rsidR="00B965AC" w:rsidRPr="00E3559D" w:rsidRDefault="008A3A78" w:rsidP="008A3A78">
            <w:pPr>
              <w:pStyle w:val="B1"/>
              <w:ind w:left="0" w:firstLine="0"/>
              <w:rPr>
                <w:rFonts w:ascii="Times" w:hAnsi="Times" w:cs="Times"/>
                <w:bCs/>
                <w:lang w:val="en-US" w:eastAsia="zh-CN"/>
              </w:rPr>
            </w:pPr>
            <w:r w:rsidRPr="00E3559D">
              <w:rPr>
                <w:rFonts w:ascii="Times" w:hAnsi="Times" w:cs="Times" w:hint="eastAsia"/>
                <w:bCs/>
                <w:lang w:val="en-US" w:eastAsia="zh-CN"/>
              </w:rPr>
              <w:t>F</w:t>
            </w:r>
            <w:r w:rsidRPr="00E3559D">
              <w:rPr>
                <w:rFonts w:ascii="Times" w:hAnsi="Times" w:cs="Times"/>
                <w:bCs/>
                <w:lang w:val="en-US" w:eastAsia="zh-CN"/>
              </w:rPr>
              <w:t>or option 2, without the restriction in option 2’, UE may need to perform overriding/multiplexing whenever receives a DCI.</w:t>
            </w:r>
          </w:p>
          <w:p w14:paraId="4F775C11" w14:textId="2360D681" w:rsidR="008A3A78" w:rsidRPr="00E3559D" w:rsidRDefault="008A3A78" w:rsidP="00C2552B">
            <w:pPr>
              <w:pStyle w:val="B1"/>
              <w:ind w:left="0" w:firstLine="0"/>
              <w:rPr>
                <w:rFonts w:ascii="Times" w:hAnsi="Times" w:cs="Times"/>
                <w:bCs/>
                <w:lang w:val="en-US" w:eastAsia="zh-CN"/>
              </w:rPr>
            </w:pPr>
            <w:r w:rsidRPr="00E3559D">
              <w:rPr>
                <w:rFonts w:ascii="Times" w:hAnsi="Times" w:cs="Times"/>
                <w:bCs/>
                <w:lang w:val="en-US" w:eastAsia="zh-CN"/>
              </w:rPr>
              <w:t>For option 2’, the overriding/multiplexing implementation can be relaxed.</w:t>
            </w:r>
            <w:r w:rsidR="00E3559D" w:rsidRPr="00E3559D">
              <w:rPr>
                <w:rFonts w:ascii="Times" w:hAnsi="Times" w:cs="Times"/>
                <w:bCs/>
                <w:lang w:val="en-US" w:eastAsia="zh-CN"/>
              </w:rPr>
              <w:t xml:space="preserve"> UE can wait until the deadline to perform HARQ-ACK overriding and then multiplexing. UE doesn’t need to perform multiplexing during the HARQ-ACK overriding</w:t>
            </w:r>
            <w:r w:rsidR="00C2552B">
              <w:rPr>
                <w:rFonts w:ascii="Times" w:hAnsi="Times" w:cs="Times"/>
                <w:bCs/>
                <w:lang w:val="en-US" w:eastAsia="zh-CN"/>
              </w:rPr>
              <w:t xml:space="preserve"> procedure</w:t>
            </w:r>
            <w:r w:rsidR="00E3559D" w:rsidRPr="00E3559D">
              <w:rPr>
                <w:rFonts w:ascii="Times" w:hAnsi="Times" w:cs="Times"/>
                <w:bCs/>
                <w:lang w:val="en-US" w:eastAsia="zh-CN"/>
              </w:rPr>
              <w:t>.</w:t>
            </w:r>
          </w:p>
        </w:tc>
      </w:tr>
      <w:tr w:rsidR="00C65DFB" w14:paraId="7F0B45E0" w14:textId="77777777" w:rsidTr="00B965AC">
        <w:tc>
          <w:tcPr>
            <w:tcW w:w="2335" w:type="dxa"/>
          </w:tcPr>
          <w:p w14:paraId="684AAB19" w14:textId="3DB58A33" w:rsidR="00C65DFB" w:rsidRDefault="00346ABD" w:rsidP="008E2C2D">
            <w:pPr>
              <w:pStyle w:val="B1"/>
              <w:ind w:left="0" w:firstLine="0"/>
              <w:rPr>
                <w:rFonts w:ascii="Times" w:hAnsi="Times" w:cs="Times"/>
                <w:b/>
                <w:bCs/>
                <w:lang w:val="en-US" w:eastAsia="zh-CN"/>
              </w:rPr>
            </w:pPr>
            <w:r>
              <w:rPr>
                <w:rFonts w:ascii="Times" w:hAnsi="Times" w:cs="Times" w:hint="eastAsia"/>
                <w:b/>
                <w:bCs/>
                <w:lang w:val="en-US" w:eastAsia="zh-CN"/>
              </w:rPr>
              <w:t>O</w:t>
            </w:r>
            <w:r>
              <w:rPr>
                <w:rFonts w:ascii="Times" w:hAnsi="Times" w:cs="Times"/>
                <w:b/>
                <w:bCs/>
                <w:lang w:val="en-US" w:eastAsia="zh-CN"/>
              </w:rPr>
              <w:t>PPO</w:t>
            </w:r>
          </w:p>
        </w:tc>
        <w:tc>
          <w:tcPr>
            <w:tcW w:w="7294" w:type="dxa"/>
          </w:tcPr>
          <w:p w14:paraId="68C934EB" w14:textId="77777777" w:rsidR="00346ABD" w:rsidRDefault="00346ABD" w:rsidP="008E2C2D">
            <w:pPr>
              <w:pStyle w:val="B1"/>
              <w:ind w:left="0" w:firstLine="0"/>
              <w:rPr>
                <w:rFonts w:ascii="Times" w:hAnsi="Times" w:cs="Times"/>
                <w:bCs/>
                <w:lang w:val="en-US" w:eastAsia="zh-CN"/>
              </w:rPr>
            </w:pPr>
            <w:r w:rsidRPr="00346ABD">
              <w:rPr>
                <w:rFonts w:ascii="Times" w:hAnsi="Times" w:cs="Times"/>
                <w:bCs/>
                <w:lang w:val="en-US" w:eastAsia="zh-CN"/>
              </w:rPr>
              <w:t>In our understanding, only uplink channel scheduled by DCI is used to derive the deadline for intra-UE prioritization.</w:t>
            </w:r>
            <w:r>
              <w:rPr>
                <w:rFonts w:ascii="Times" w:hAnsi="Times" w:cs="Times" w:hint="eastAsia"/>
                <w:bCs/>
                <w:lang w:val="en-US" w:eastAsia="zh-CN"/>
              </w:rPr>
              <w:t xml:space="preserve"> </w:t>
            </w:r>
            <w:r w:rsidRPr="00346ABD">
              <w:rPr>
                <w:rFonts w:ascii="Times" w:hAnsi="Times" w:cs="Times"/>
                <w:bCs/>
                <w:lang w:val="en-US" w:eastAsia="zh-CN"/>
              </w:rPr>
              <w:t>Intermediate multiplexing is not required.</w:t>
            </w:r>
          </w:p>
          <w:p w14:paraId="1392BA8C" w14:textId="1B66E73D" w:rsidR="00346ABD" w:rsidRPr="00346ABD" w:rsidRDefault="00346ABD" w:rsidP="008E2C2D">
            <w:pPr>
              <w:pStyle w:val="B1"/>
              <w:ind w:left="0" w:firstLine="0"/>
              <w:rPr>
                <w:rFonts w:ascii="Times" w:hAnsi="Times" w:cs="Times"/>
                <w:bCs/>
                <w:lang w:val="en-US" w:eastAsia="zh-CN"/>
              </w:rPr>
            </w:pPr>
            <w:r>
              <w:rPr>
                <w:rFonts w:ascii="Times" w:hAnsi="Times" w:cs="Times"/>
                <w:bCs/>
                <w:lang w:val="en-US" w:eastAsia="zh-CN"/>
              </w:rPr>
              <w:t xml:space="preserve">With respect to above example, the deadline for intra-UE prioritization is determined by earliest starting point of PUCCH for SR, PUCCH for HARQ-ACK. </w:t>
            </w:r>
          </w:p>
        </w:tc>
      </w:tr>
      <w:tr w:rsidR="000F1A19" w14:paraId="5C11B530" w14:textId="77777777" w:rsidTr="00B965AC">
        <w:tc>
          <w:tcPr>
            <w:tcW w:w="2335" w:type="dxa"/>
          </w:tcPr>
          <w:p w14:paraId="3C64FD66" w14:textId="2E60D6EB" w:rsidR="000F1A19" w:rsidRDefault="000F1A19" w:rsidP="008E2C2D">
            <w:pPr>
              <w:pStyle w:val="B1"/>
              <w:ind w:left="0" w:firstLine="0"/>
              <w:rPr>
                <w:rFonts w:ascii="Times" w:hAnsi="Times" w:cs="Times"/>
                <w:b/>
                <w:bCs/>
                <w:lang w:val="en-US" w:eastAsia="zh-CN"/>
              </w:rPr>
            </w:pPr>
            <w:r>
              <w:rPr>
                <w:rFonts w:ascii="Times" w:hAnsi="Times" w:cs="Times"/>
                <w:b/>
                <w:bCs/>
                <w:lang w:val="en-US" w:eastAsia="zh-CN"/>
              </w:rPr>
              <w:t>HW/</w:t>
            </w:r>
            <w:proofErr w:type="spellStart"/>
            <w:r>
              <w:rPr>
                <w:rFonts w:ascii="Times" w:hAnsi="Times" w:cs="Times"/>
                <w:b/>
                <w:bCs/>
                <w:lang w:val="en-US" w:eastAsia="zh-CN"/>
              </w:rPr>
              <w:t>HiSi</w:t>
            </w:r>
            <w:proofErr w:type="spellEnd"/>
          </w:p>
        </w:tc>
        <w:tc>
          <w:tcPr>
            <w:tcW w:w="7294" w:type="dxa"/>
          </w:tcPr>
          <w:p w14:paraId="64822DC7" w14:textId="2C1CC363" w:rsidR="000F1A19" w:rsidRDefault="000F1A19" w:rsidP="000F1A19">
            <w:pPr>
              <w:pStyle w:val="B1"/>
              <w:ind w:left="0" w:firstLine="0"/>
              <w:rPr>
                <w:rFonts w:ascii="Times" w:hAnsi="Times" w:cs="Times"/>
                <w:bCs/>
                <w:lang w:val="en-US" w:eastAsia="zh-CN"/>
              </w:rPr>
            </w:pPr>
            <w:r>
              <w:rPr>
                <w:rFonts w:ascii="Times" w:hAnsi="Times" w:cs="Times"/>
                <w:bCs/>
                <w:lang w:val="en-US" w:eastAsia="zh-CN"/>
              </w:rPr>
              <w:t>In our understanding, in option 2</w:t>
            </w:r>
            <w:r w:rsidRPr="00CF739B">
              <w:rPr>
                <w:rFonts w:ascii="Times" w:hAnsi="Times" w:cs="Times"/>
                <w:bCs/>
                <w:lang w:val="en-US" w:eastAsia="zh-CN"/>
              </w:rPr>
              <w:t xml:space="preserve"> it </w:t>
            </w:r>
            <w:r>
              <w:rPr>
                <w:rFonts w:ascii="Times" w:hAnsi="Times" w:cs="Times"/>
                <w:bCs/>
                <w:lang w:val="en-US" w:eastAsia="zh-CN"/>
              </w:rPr>
              <w:t xml:space="preserve">is required that the UE </w:t>
            </w:r>
            <w:r w:rsidRPr="00CF739B">
              <w:rPr>
                <w:rFonts w:ascii="Times" w:hAnsi="Times" w:cs="Times"/>
                <w:bCs/>
                <w:lang w:val="en-US" w:eastAsia="zh-CN"/>
              </w:rPr>
              <w:t>wait</w:t>
            </w:r>
            <w:r>
              <w:rPr>
                <w:rFonts w:ascii="Times" w:hAnsi="Times" w:cs="Times"/>
                <w:bCs/>
                <w:lang w:val="en-US" w:eastAsia="zh-CN"/>
              </w:rPr>
              <w:t>s</w:t>
            </w:r>
            <w:r w:rsidRPr="00CF739B">
              <w:rPr>
                <w:rFonts w:ascii="Times" w:hAnsi="Times" w:cs="Times"/>
                <w:bCs/>
                <w:lang w:val="en-US" w:eastAsia="zh-CN"/>
              </w:rPr>
              <w:t xml:space="preserve"> </w:t>
            </w:r>
            <w:r>
              <w:rPr>
                <w:rFonts w:ascii="Times" w:hAnsi="Times" w:cs="Times"/>
                <w:bCs/>
                <w:lang w:val="en-US" w:eastAsia="zh-CN"/>
              </w:rPr>
              <w:t>until</w:t>
            </w:r>
            <w:r w:rsidRPr="00CF739B">
              <w:rPr>
                <w:rFonts w:ascii="Times" w:hAnsi="Times" w:cs="Times"/>
                <w:bCs/>
                <w:lang w:val="en-US" w:eastAsia="zh-CN"/>
              </w:rPr>
              <w:t xml:space="preserve"> the deadline, i.e. </w:t>
            </w:r>
            <w:r>
              <w:rPr>
                <w:rFonts w:ascii="Times" w:hAnsi="Times" w:cs="Times"/>
                <w:bCs/>
                <w:lang w:val="en-US" w:eastAsia="zh-CN"/>
              </w:rPr>
              <w:t>it has to wait for</w:t>
            </w:r>
            <w:r w:rsidRPr="00CF739B">
              <w:rPr>
                <w:rFonts w:ascii="Times" w:hAnsi="Times" w:cs="Times"/>
                <w:bCs/>
                <w:lang w:val="en-US" w:eastAsia="zh-CN"/>
              </w:rPr>
              <w:t xml:space="preserve"> potential HP DCIs </w:t>
            </w:r>
            <w:r>
              <w:rPr>
                <w:rFonts w:ascii="Times" w:hAnsi="Times" w:cs="Times"/>
                <w:bCs/>
                <w:lang w:val="en-US" w:eastAsia="zh-CN"/>
              </w:rPr>
              <w:t xml:space="preserve">coming </w:t>
            </w:r>
            <w:r w:rsidRPr="00CF739B">
              <w:rPr>
                <w:rFonts w:ascii="Times" w:hAnsi="Times" w:cs="Times"/>
                <w:bCs/>
                <w:lang w:val="en-US" w:eastAsia="zh-CN"/>
              </w:rPr>
              <w:t>later</w:t>
            </w:r>
            <w:r>
              <w:rPr>
                <w:rFonts w:ascii="Times" w:hAnsi="Times" w:cs="Times"/>
                <w:bCs/>
                <w:lang w:val="en-US" w:eastAsia="zh-CN"/>
              </w:rPr>
              <w:t xml:space="preserve"> before making a cancellation decision. This complicates the UE implementation. If the UE instead is allowed to make the cancellation decision</w:t>
            </w:r>
            <w:r w:rsidRPr="00CF739B">
              <w:rPr>
                <w:rFonts w:ascii="Times" w:hAnsi="Times" w:cs="Times"/>
                <w:bCs/>
                <w:lang w:val="en-US" w:eastAsia="zh-CN"/>
              </w:rPr>
              <w:t xml:space="preserve"> earlier</w:t>
            </w:r>
            <w:r>
              <w:rPr>
                <w:rFonts w:ascii="Times" w:hAnsi="Times" w:cs="Times"/>
                <w:bCs/>
                <w:lang w:val="en-US" w:eastAsia="zh-CN"/>
              </w:rPr>
              <w:t>,</w:t>
            </w:r>
            <w:r w:rsidRPr="00CF739B">
              <w:rPr>
                <w:rFonts w:ascii="Times" w:hAnsi="Times" w:cs="Times"/>
                <w:bCs/>
                <w:lang w:val="en-US" w:eastAsia="zh-CN"/>
              </w:rPr>
              <w:t xml:space="preserve"> e.g. based on HP DCI </w:t>
            </w:r>
            <w:r>
              <w:rPr>
                <w:rFonts w:ascii="Times" w:hAnsi="Times" w:cs="Times"/>
                <w:bCs/>
                <w:lang w:val="en-US" w:eastAsia="zh-CN"/>
              </w:rPr>
              <w:t xml:space="preserve">1, then it is simple to perform the </w:t>
            </w:r>
            <w:r w:rsidRPr="00CF739B">
              <w:rPr>
                <w:rFonts w:ascii="Times" w:hAnsi="Times" w:cs="Times"/>
                <w:bCs/>
                <w:lang w:val="en-US" w:eastAsia="zh-CN"/>
              </w:rPr>
              <w:t>cancel</w:t>
            </w:r>
            <w:r>
              <w:rPr>
                <w:rFonts w:ascii="Times" w:hAnsi="Times" w:cs="Times"/>
                <w:bCs/>
                <w:lang w:val="en-US" w:eastAsia="zh-CN"/>
              </w:rPr>
              <w:t>ation of</w:t>
            </w:r>
            <w:r w:rsidRPr="00CF739B">
              <w:rPr>
                <w:rFonts w:ascii="Times" w:hAnsi="Times" w:cs="Times"/>
                <w:bCs/>
                <w:lang w:val="en-US" w:eastAsia="zh-CN"/>
              </w:rPr>
              <w:t xml:space="preserve"> the LP PUSCH from the first symbol</w:t>
            </w:r>
            <w:r>
              <w:rPr>
                <w:rFonts w:ascii="Times" w:hAnsi="Times" w:cs="Times"/>
                <w:bCs/>
                <w:lang w:val="en-US" w:eastAsia="zh-CN"/>
              </w:rPr>
              <w:t>. Otherwise the UE might not be able to achieve that.</w:t>
            </w:r>
            <w:r w:rsidRPr="00CF739B">
              <w:rPr>
                <w:rFonts w:ascii="Times" w:hAnsi="Times" w:cs="Times"/>
                <w:bCs/>
                <w:lang w:val="en-US" w:eastAsia="zh-CN"/>
              </w:rPr>
              <w:t xml:space="preserve"> </w:t>
            </w:r>
          </w:p>
          <w:p w14:paraId="0959FB7E" w14:textId="71231C0F" w:rsidR="000F1A19" w:rsidRPr="00346ABD" w:rsidRDefault="000F1A19" w:rsidP="000F1A19">
            <w:pPr>
              <w:pStyle w:val="B1"/>
              <w:ind w:left="0" w:firstLine="0"/>
              <w:rPr>
                <w:rFonts w:ascii="Times" w:hAnsi="Times" w:cs="Times"/>
                <w:bCs/>
                <w:lang w:val="en-US" w:eastAsia="zh-CN"/>
              </w:rPr>
            </w:pPr>
            <w:r>
              <w:rPr>
                <w:rFonts w:ascii="Times" w:hAnsi="Times" w:cs="Times"/>
                <w:bCs/>
                <w:lang w:val="en-US" w:eastAsia="zh-CN"/>
              </w:rPr>
              <w:t>F</w:t>
            </w:r>
            <w:r w:rsidRPr="00CF739B">
              <w:rPr>
                <w:rFonts w:ascii="Times" w:hAnsi="Times" w:cs="Times"/>
                <w:bCs/>
                <w:lang w:val="en-US" w:eastAsia="zh-CN"/>
              </w:rPr>
              <w:t>or the example</w:t>
            </w:r>
            <w:r>
              <w:rPr>
                <w:rFonts w:ascii="Times" w:hAnsi="Times" w:cs="Times"/>
                <w:bCs/>
                <w:lang w:val="en-US" w:eastAsia="zh-CN"/>
              </w:rPr>
              <w:t xml:space="preserve"> given above</w:t>
            </w:r>
            <w:r w:rsidRPr="00CF739B">
              <w:rPr>
                <w:rFonts w:ascii="Times" w:hAnsi="Times" w:cs="Times"/>
                <w:bCs/>
                <w:lang w:val="en-US" w:eastAsia="zh-CN"/>
              </w:rPr>
              <w:t>, we s</w:t>
            </w:r>
            <w:r>
              <w:rPr>
                <w:rFonts w:ascii="Times" w:hAnsi="Times" w:cs="Times"/>
                <w:bCs/>
                <w:lang w:val="en-US" w:eastAsia="zh-CN"/>
              </w:rPr>
              <w:t xml:space="preserve">hare </w:t>
            </w:r>
            <w:r w:rsidRPr="00CF739B">
              <w:rPr>
                <w:rFonts w:ascii="Times" w:hAnsi="Times" w:cs="Times"/>
                <w:bCs/>
                <w:lang w:val="en-US" w:eastAsia="zh-CN"/>
              </w:rPr>
              <w:t>the FL</w:t>
            </w:r>
            <w:r>
              <w:rPr>
                <w:rFonts w:ascii="Times" w:hAnsi="Times" w:cs="Times"/>
                <w:bCs/>
                <w:lang w:val="en-US" w:eastAsia="zh-CN"/>
              </w:rPr>
              <w:t>’s view</w:t>
            </w:r>
            <w:r w:rsidRPr="00CF739B">
              <w:rPr>
                <w:rFonts w:ascii="Times" w:hAnsi="Times" w:cs="Times"/>
                <w:bCs/>
                <w:lang w:val="en-US" w:eastAsia="zh-CN"/>
              </w:rPr>
              <w:t xml:space="preserve"> that</w:t>
            </w:r>
            <w:r>
              <w:rPr>
                <w:rFonts w:ascii="Times" w:hAnsi="Times" w:cs="Times"/>
                <w:bCs/>
                <w:lang w:val="en-US" w:eastAsia="zh-CN"/>
              </w:rPr>
              <w:t xml:space="preserve"> the UE still</w:t>
            </w:r>
            <w:r w:rsidRPr="00CF739B">
              <w:rPr>
                <w:rFonts w:ascii="Times" w:hAnsi="Times" w:cs="Times"/>
                <w:bCs/>
                <w:lang w:val="en-US" w:eastAsia="zh-CN"/>
              </w:rPr>
              <w:t xml:space="preserve"> needs to determine the intermedia</w:t>
            </w:r>
            <w:r>
              <w:rPr>
                <w:rFonts w:ascii="Times" w:hAnsi="Times" w:cs="Times"/>
                <w:bCs/>
                <w:lang w:val="en-US" w:eastAsia="zh-CN"/>
              </w:rPr>
              <w:t>te</w:t>
            </w:r>
            <w:r w:rsidRPr="00CF739B">
              <w:rPr>
                <w:rFonts w:ascii="Times" w:hAnsi="Times" w:cs="Times"/>
                <w:bCs/>
                <w:lang w:val="en-US" w:eastAsia="zh-CN"/>
              </w:rPr>
              <w:t xml:space="preserve"> channel</w:t>
            </w:r>
            <w:r>
              <w:rPr>
                <w:rFonts w:ascii="Times" w:hAnsi="Times" w:cs="Times"/>
                <w:bCs/>
                <w:lang w:val="en-US" w:eastAsia="zh-CN"/>
              </w:rPr>
              <w:t>s to derive</w:t>
            </w:r>
            <w:r w:rsidRPr="00CF739B">
              <w:rPr>
                <w:rFonts w:ascii="Times" w:hAnsi="Times" w:cs="Times"/>
                <w:bCs/>
                <w:lang w:val="en-US" w:eastAsia="zh-CN"/>
              </w:rPr>
              <w:t xml:space="preserve"> the deadline for intra-UE prioritization.</w:t>
            </w:r>
          </w:p>
        </w:tc>
      </w:tr>
      <w:tr w:rsidR="00222ECA" w14:paraId="33DEAFB5" w14:textId="77777777" w:rsidTr="00B965AC">
        <w:tc>
          <w:tcPr>
            <w:tcW w:w="2335" w:type="dxa"/>
          </w:tcPr>
          <w:p w14:paraId="0BB3A420" w14:textId="06823820" w:rsidR="00222ECA" w:rsidRDefault="00222ECA" w:rsidP="008E2C2D">
            <w:pPr>
              <w:pStyle w:val="B1"/>
              <w:ind w:left="0" w:firstLine="0"/>
              <w:rPr>
                <w:rFonts w:ascii="Times" w:hAnsi="Times" w:cs="Times"/>
                <w:b/>
                <w:bCs/>
                <w:lang w:val="en-US" w:eastAsia="zh-CN"/>
              </w:rPr>
            </w:pPr>
            <w:r>
              <w:rPr>
                <w:rFonts w:ascii="Times" w:hAnsi="Times" w:cs="Times"/>
                <w:b/>
                <w:bCs/>
                <w:lang w:val="en-US" w:eastAsia="zh-CN"/>
              </w:rPr>
              <w:t>Nokia/NSB</w:t>
            </w:r>
          </w:p>
        </w:tc>
        <w:tc>
          <w:tcPr>
            <w:tcW w:w="7294" w:type="dxa"/>
          </w:tcPr>
          <w:p w14:paraId="0F8971E5" w14:textId="77777777" w:rsidR="00222ECA" w:rsidRDefault="00222ECA" w:rsidP="000F1A19">
            <w:pPr>
              <w:pStyle w:val="B1"/>
              <w:ind w:left="0" w:firstLine="0"/>
              <w:rPr>
                <w:rFonts w:ascii="Times" w:hAnsi="Times" w:cs="Times"/>
                <w:bCs/>
                <w:lang w:val="en-US" w:eastAsia="zh-CN"/>
              </w:rPr>
            </w:pPr>
            <w:r>
              <w:rPr>
                <w:rFonts w:ascii="Times" w:hAnsi="Times" w:cs="Times"/>
                <w:bCs/>
                <w:lang w:val="en-US" w:eastAsia="zh-CN"/>
              </w:rPr>
              <w:t xml:space="preserve">We would be fine to go with Option 2’ by Samsung that would reduce the UE impact / complexity, as discussed by Samsung above. </w:t>
            </w:r>
          </w:p>
          <w:p w14:paraId="05AC08EA" w14:textId="222CC0EA" w:rsidR="00222ECA" w:rsidRDefault="00222ECA" w:rsidP="000F1A19">
            <w:pPr>
              <w:pStyle w:val="B1"/>
              <w:ind w:left="0" w:firstLine="0"/>
              <w:rPr>
                <w:rFonts w:ascii="Times" w:hAnsi="Times" w:cs="Times"/>
                <w:bCs/>
                <w:lang w:val="en-US" w:eastAsia="zh-CN"/>
              </w:rPr>
            </w:pPr>
            <w:r>
              <w:rPr>
                <w:rFonts w:ascii="Times" w:hAnsi="Times" w:cs="Times"/>
                <w:bCs/>
                <w:lang w:val="en-US" w:eastAsia="zh-CN"/>
              </w:rPr>
              <w:t>Just to note here, it is not just about UE complexity, but also gNB complexity and preventing unnecessary LP UCI / channel dropping in the end. So the main target is not relaxation of UE complexity!</w:t>
            </w:r>
          </w:p>
        </w:tc>
      </w:tr>
      <w:tr w:rsidR="008255D1" w14:paraId="48CDD083" w14:textId="77777777" w:rsidTr="00B965AC">
        <w:tc>
          <w:tcPr>
            <w:tcW w:w="2335" w:type="dxa"/>
          </w:tcPr>
          <w:p w14:paraId="1A1BB7C7" w14:textId="0806EE86" w:rsidR="008255D1" w:rsidRPr="009B2044" w:rsidRDefault="008255D1" w:rsidP="008E2C2D">
            <w:pPr>
              <w:pStyle w:val="B1"/>
              <w:ind w:left="0" w:firstLine="0"/>
              <w:rPr>
                <w:rFonts w:ascii="Times" w:hAnsi="Times" w:cs="Times"/>
                <w:bCs/>
                <w:lang w:val="en-US" w:eastAsia="zh-CN"/>
              </w:rPr>
            </w:pPr>
            <w:r w:rsidRPr="009B2044">
              <w:rPr>
                <w:rFonts w:ascii="Times" w:hAnsi="Times" w:cs="Times" w:hint="eastAsia"/>
                <w:bCs/>
                <w:lang w:val="en-US" w:eastAsia="zh-CN"/>
              </w:rPr>
              <w:lastRenderedPageBreak/>
              <w:t>v</w:t>
            </w:r>
            <w:r w:rsidRPr="009B2044">
              <w:rPr>
                <w:rFonts w:ascii="Times" w:hAnsi="Times" w:cs="Times"/>
                <w:bCs/>
                <w:lang w:val="en-US" w:eastAsia="zh-CN"/>
              </w:rPr>
              <w:t>ivo</w:t>
            </w:r>
          </w:p>
        </w:tc>
        <w:tc>
          <w:tcPr>
            <w:tcW w:w="7294" w:type="dxa"/>
          </w:tcPr>
          <w:p w14:paraId="7C1A4717" w14:textId="77777777" w:rsidR="003C487B" w:rsidRDefault="00740847" w:rsidP="00740847">
            <w:pPr>
              <w:pStyle w:val="B1"/>
              <w:ind w:left="0" w:firstLine="0"/>
            </w:pPr>
            <w:r>
              <w:t xml:space="preserve">We also think that </w:t>
            </w:r>
            <w:r w:rsidRPr="005E4B38">
              <w:t xml:space="preserve">Option 2 does not relax the UE complexity. </w:t>
            </w:r>
          </w:p>
          <w:p w14:paraId="13F3CFC1" w14:textId="0037EA0B" w:rsidR="00740847" w:rsidRDefault="00740847" w:rsidP="00740847">
            <w:pPr>
              <w:pStyle w:val="B1"/>
              <w:ind w:left="0" w:firstLine="0"/>
            </w:pPr>
            <w:r w:rsidRPr="005E4B38">
              <w:t xml:space="preserve">When UE receives a HP DCI, it does not know whether the HP DCI is the final DCI. So, overriding or multiplexing procedure would be performed. </w:t>
            </w:r>
            <w:r>
              <w:t xml:space="preserve">If the resulting UL channel overlaps with LP channel. UE can start the cancellation of LP channel. </w:t>
            </w:r>
          </w:p>
          <w:p w14:paraId="346604AA" w14:textId="309BE264" w:rsidR="008255D1" w:rsidRDefault="00740847" w:rsidP="00740847">
            <w:pPr>
              <w:pStyle w:val="B1"/>
              <w:ind w:left="0" w:firstLine="0"/>
              <w:rPr>
                <w:rFonts w:ascii="Times" w:hAnsi="Times" w:cs="Times"/>
                <w:bCs/>
                <w:lang w:val="en-US" w:eastAsia="zh-CN"/>
              </w:rPr>
            </w:pPr>
            <w:r w:rsidRPr="005E4B38">
              <w:t>If</w:t>
            </w:r>
            <w:r>
              <w:t xml:space="preserve"> it want relax the </w:t>
            </w:r>
            <w:r w:rsidRPr="005E4B38">
              <w:t>UE complexity for option 2,</w:t>
            </w:r>
            <w:r>
              <w:t xml:space="preserve"> a </w:t>
            </w:r>
            <w:r w:rsidRPr="00740847">
              <w:t>deadline</w:t>
            </w:r>
            <w:r>
              <w:t xml:space="preserve"> would be required. After the time UE assumes that gNB do not transmit the HP DCI further.</w:t>
            </w:r>
          </w:p>
        </w:tc>
      </w:tr>
      <w:tr w:rsidR="003F102A" w14:paraId="61DAE5A4" w14:textId="77777777" w:rsidTr="00B965AC">
        <w:tc>
          <w:tcPr>
            <w:tcW w:w="2335" w:type="dxa"/>
          </w:tcPr>
          <w:p w14:paraId="550202C0" w14:textId="71062075" w:rsidR="003F102A" w:rsidRPr="009B2044" w:rsidRDefault="003F102A" w:rsidP="003F102A">
            <w:pPr>
              <w:pStyle w:val="B1"/>
              <w:ind w:left="0" w:firstLine="0"/>
              <w:rPr>
                <w:rFonts w:ascii="Times" w:hAnsi="Times" w:cs="Times"/>
                <w:bCs/>
                <w:lang w:val="en-US" w:eastAsia="zh-CN"/>
              </w:rPr>
            </w:pPr>
            <w:r w:rsidRPr="000F724B">
              <w:rPr>
                <w:rFonts w:ascii="Times" w:hAnsi="Times" w:cs="Times"/>
                <w:lang w:val="en-US" w:eastAsia="zh-CN"/>
              </w:rPr>
              <w:t>Qualcomm</w:t>
            </w:r>
          </w:p>
        </w:tc>
        <w:tc>
          <w:tcPr>
            <w:tcW w:w="7294" w:type="dxa"/>
          </w:tcPr>
          <w:p w14:paraId="49306D38" w14:textId="0000A85B" w:rsidR="00E16079" w:rsidRPr="00EE3FE3" w:rsidRDefault="003F102A" w:rsidP="003F102A">
            <w:pPr>
              <w:pStyle w:val="B1"/>
              <w:ind w:left="0" w:firstLine="0"/>
              <w:rPr>
                <w:rFonts w:ascii="Times" w:hAnsi="Times" w:cs="Times"/>
                <w:lang w:val="en-US" w:eastAsia="zh-CN"/>
              </w:rPr>
            </w:pPr>
            <w:r w:rsidRPr="000F724B">
              <w:rPr>
                <w:rFonts w:ascii="Times" w:hAnsi="Times" w:cs="Times"/>
                <w:lang w:val="en-US" w:eastAsia="zh-CN"/>
              </w:rPr>
              <w:t>Even under option 2, the UE still needs to track and construct the intermediate channels since the deadline for cancellation is a function of the starting symbol of the intermediate channels too. In that sense, option 2 does not relax the UE’s complexity.</w:t>
            </w:r>
          </w:p>
        </w:tc>
      </w:tr>
      <w:tr w:rsidR="00990E9B" w14:paraId="4935FDD3" w14:textId="77777777" w:rsidTr="00B965AC">
        <w:tc>
          <w:tcPr>
            <w:tcW w:w="2335" w:type="dxa"/>
          </w:tcPr>
          <w:p w14:paraId="5A4DD133" w14:textId="6189ACC1" w:rsidR="00990E9B" w:rsidRPr="000F724B" w:rsidRDefault="00990E9B" w:rsidP="003F102A">
            <w:pPr>
              <w:pStyle w:val="B1"/>
              <w:ind w:left="0" w:firstLine="0"/>
              <w:rPr>
                <w:rFonts w:ascii="Times" w:hAnsi="Times" w:cs="Times"/>
                <w:lang w:val="en-US" w:eastAsia="zh-CN"/>
              </w:rPr>
            </w:pPr>
            <w:r>
              <w:rPr>
                <w:rFonts w:ascii="Times" w:hAnsi="Times" w:cs="Times"/>
                <w:lang w:val="en-US" w:eastAsia="zh-CN"/>
              </w:rPr>
              <w:t>Intel</w:t>
            </w:r>
          </w:p>
        </w:tc>
        <w:tc>
          <w:tcPr>
            <w:tcW w:w="7294" w:type="dxa"/>
          </w:tcPr>
          <w:p w14:paraId="765F831E" w14:textId="0CF24FFD" w:rsidR="00990E9B" w:rsidRPr="000F724B" w:rsidRDefault="00990E9B" w:rsidP="003F102A">
            <w:pPr>
              <w:pStyle w:val="B1"/>
              <w:ind w:left="0" w:firstLine="0"/>
              <w:rPr>
                <w:rFonts w:ascii="Times" w:hAnsi="Times" w:cs="Times"/>
                <w:lang w:val="en-US" w:eastAsia="zh-CN"/>
              </w:rPr>
            </w:pPr>
            <w:r>
              <w:rPr>
                <w:rFonts w:ascii="Times" w:hAnsi="Times" w:cs="Times"/>
                <w:lang w:val="en-US" w:eastAsia="zh-CN"/>
              </w:rPr>
              <w:t xml:space="preserve">Agree; </w:t>
            </w:r>
            <w:r w:rsidR="004B4348">
              <w:rPr>
                <w:rFonts w:ascii="Times" w:hAnsi="Times" w:cs="Times"/>
                <w:lang w:val="en-US" w:eastAsia="zh-CN"/>
              </w:rPr>
              <w:t>O</w:t>
            </w:r>
            <w:r>
              <w:rPr>
                <w:rFonts w:ascii="Times" w:hAnsi="Times" w:cs="Times"/>
                <w:lang w:val="en-US" w:eastAsia="zh-CN"/>
              </w:rPr>
              <w:t xml:space="preserve">ption 2 still requires UE to track </w:t>
            </w:r>
            <w:r w:rsidR="00EB41AD">
              <w:rPr>
                <w:rFonts w:ascii="Times" w:hAnsi="Times" w:cs="Times"/>
                <w:lang w:val="en-US" w:eastAsia="zh-CN"/>
              </w:rPr>
              <w:t>all intermediate channels; just that the final cancelation is limited to final HP channel</w:t>
            </w:r>
            <w:r w:rsidR="00207ACE">
              <w:rPr>
                <w:rFonts w:ascii="Times" w:hAnsi="Times" w:cs="Times"/>
                <w:lang w:val="en-US" w:eastAsia="zh-CN"/>
              </w:rPr>
              <w:t xml:space="preserve"> (which, as vivo mentioned, the UE doesn’t know until the deadline)</w:t>
            </w:r>
            <w:r w:rsidR="00EB41AD">
              <w:rPr>
                <w:rFonts w:ascii="Times" w:hAnsi="Times" w:cs="Times"/>
                <w:lang w:val="en-US" w:eastAsia="zh-CN"/>
              </w:rPr>
              <w:t>.</w:t>
            </w:r>
            <w:r w:rsidR="00207ACE">
              <w:rPr>
                <w:rFonts w:ascii="Times" w:hAnsi="Times" w:cs="Times"/>
                <w:lang w:val="en-US" w:eastAsia="zh-CN"/>
              </w:rPr>
              <w:t xml:space="preserve"> On the other hand, Option 3, as currently specified, allows the UE to process things as they come, and </w:t>
            </w:r>
            <w:r w:rsidR="00AC68CB">
              <w:rPr>
                <w:rFonts w:ascii="Times" w:hAnsi="Times" w:cs="Times"/>
                <w:lang w:val="en-US" w:eastAsia="zh-CN"/>
              </w:rPr>
              <w:t>the complexity increase for Option 3 as against Option</w:t>
            </w:r>
            <w:r w:rsidR="00EB41AD">
              <w:rPr>
                <w:rFonts w:ascii="Times" w:hAnsi="Times" w:cs="Times"/>
                <w:lang w:val="en-US" w:eastAsia="zh-CN"/>
              </w:rPr>
              <w:t xml:space="preserve"> </w:t>
            </w:r>
            <w:r w:rsidR="00AC68CB">
              <w:rPr>
                <w:rFonts w:ascii="Times" w:hAnsi="Times" w:cs="Times"/>
                <w:lang w:val="en-US" w:eastAsia="zh-CN"/>
              </w:rPr>
              <w:t>2</w:t>
            </w:r>
            <w:r w:rsidR="00C43382">
              <w:rPr>
                <w:rFonts w:ascii="Times" w:hAnsi="Times" w:cs="Times"/>
                <w:lang w:val="en-US" w:eastAsia="zh-CN"/>
              </w:rPr>
              <w:t xml:space="preserve"> (or even Option 2’) is not o</w:t>
            </w:r>
            <w:r w:rsidR="00CF0160">
              <w:rPr>
                <w:rFonts w:ascii="Times" w:hAnsi="Times" w:cs="Times"/>
                <w:lang w:val="en-US" w:eastAsia="zh-CN"/>
              </w:rPr>
              <w:t>bvious since sufficient processing times are available at the UE for each of the constituent steps</w:t>
            </w:r>
            <w:r w:rsidR="00C43382">
              <w:rPr>
                <w:rFonts w:ascii="Times" w:hAnsi="Times" w:cs="Times"/>
                <w:lang w:val="en-US" w:eastAsia="zh-CN"/>
              </w:rPr>
              <w:t>.</w:t>
            </w:r>
          </w:p>
        </w:tc>
      </w:tr>
      <w:tr w:rsidR="009A313C" w14:paraId="06F2838E" w14:textId="77777777" w:rsidTr="00B965AC">
        <w:tc>
          <w:tcPr>
            <w:tcW w:w="2335" w:type="dxa"/>
          </w:tcPr>
          <w:p w14:paraId="0478201C" w14:textId="3107AA4A" w:rsidR="009A313C" w:rsidRPr="009A313C" w:rsidRDefault="009A313C" w:rsidP="003F102A">
            <w:pPr>
              <w:pStyle w:val="B1"/>
              <w:ind w:left="0" w:firstLine="0"/>
              <w:rPr>
                <w:rFonts w:ascii="Times" w:eastAsia="Yu Mincho" w:hAnsi="Times" w:cs="Times"/>
                <w:lang w:val="en-US" w:eastAsia="ja-JP"/>
              </w:rPr>
            </w:pPr>
            <w:r>
              <w:rPr>
                <w:rFonts w:ascii="Times" w:eastAsia="Yu Mincho" w:hAnsi="Times" w:cs="Times" w:hint="eastAsia"/>
                <w:lang w:val="en-US" w:eastAsia="ja-JP"/>
              </w:rPr>
              <w:t>DOCOMO</w:t>
            </w:r>
          </w:p>
        </w:tc>
        <w:tc>
          <w:tcPr>
            <w:tcW w:w="7294" w:type="dxa"/>
          </w:tcPr>
          <w:p w14:paraId="0F7497DC" w14:textId="6C10332B" w:rsidR="009A313C" w:rsidRPr="009A313C" w:rsidRDefault="009A313C" w:rsidP="009A313C">
            <w:pPr>
              <w:pStyle w:val="B1"/>
              <w:ind w:left="0" w:firstLine="0"/>
              <w:rPr>
                <w:rFonts w:ascii="Times" w:eastAsia="Yu Mincho" w:hAnsi="Times" w:cs="Times"/>
                <w:lang w:val="en-US" w:eastAsia="ja-JP"/>
              </w:rPr>
            </w:pPr>
            <w:r>
              <w:rPr>
                <w:rFonts w:ascii="Times" w:eastAsia="Yu Mincho" w:hAnsi="Times" w:cs="Times"/>
                <w:lang w:val="en-US" w:eastAsia="ja-JP"/>
              </w:rPr>
              <w:t>In our understanding, Option 2 does not relax the UE complexity. UE still needs to check</w:t>
            </w:r>
            <w:r w:rsidR="00A22CF1">
              <w:rPr>
                <w:rFonts w:ascii="Times" w:eastAsia="Yu Mincho" w:hAnsi="Times" w:cs="Times"/>
                <w:lang w:val="en-US" w:eastAsia="ja-JP"/>
              </w:rPr>
              <w:t xml:space="preserve"> HP DCIs as it does not know which HP DCI is the last one.</w:t>
            </w:r>
            <w:r>
              <w:rPr>
                <w:rFonts w:ascii="Times" w:eastAsia="Yu Mincho" w:hAnsi="Times" w:cs="Times"/>
                <w:lang w:val="en-US" w:eastAsia="ja-JP"/>
              </w:rPr>
              <w:t xml:space="preserve"> </w:t>
            </w:r>
          </w:p>
        </w:tc>
      </w:tr>
      <w:tr w:rsidR="00BD6AAF" w14:paraId="5A812F82" w14:textId="77777777" w:rsidTr="00B965AC">
        <w:tc>
          <w:tcPr>
            <w:tcW w:w="2335" w:type="dxa"/>
          </w:tcPr>
          <w:p w14:paraId="0679992E" w14:textId="71E00903" w:rsidR="00BD6AAF" w:rsidRDefault="00BD6AAF" w:rsidP="003F102A">
            <w:pPr>
              <w:pStyle w:val="B1"/>
              <w:ind w:left="0" w:firstLine="0"/>
              <w:rPr>
                <w:rFonts w:ascii="Times" w:eastAsia="Yu Mincho" w:hAnsi="Times" w:cs="Times"/>
                <w:lang w:val="en-US" w:eastAsia="ja-JP"/>
              </w:rPr>
            </w:pPr>
            <w:r>
              <w:rPr>
                <w:rFonts w:ascii="Times" w:eastAsia="Yu Mincho" w:hAnsi="Times" w:cs="Times"/>
                <w:lang w:val="en-US" w:eastAsia="ja-JP"/>
              </w:rPr>
              <w:t>Apple</w:t>
            </w:r>
          </w:p>
        </w:tc>
        <w:tc>
          <w:tcPr>
            <w:tcW w:w="7294" w:type="dxa"/>
          </w:tcPr>
          <w:p w14:paraId="3AC6A629" w14:textId="77777777" w:rsidR="00BD6AAF" w:rsidRDefault="00BD6AAF" w:rsidP="00BD6AAF">
            <w:pPr>
              <w:pStyle w:val="B1"/>
              <w:ind w:left="0" w:firstLine="0"/>
              <w:rPr>
                <w:rFonts w:ascii="Times" w:hAnsi="Times" w:cs="Times"/>
                <w:lang w:val="en-US" w:eastAsia="zh-CN"/>
              </w:rPr>
            </w:pPr>
            <w:r>
              <w:rPr>
                <w:rFonts w:ascii="Times" w:hAnsi="Times" w:cs="Times"/>
                <w:lang w:val="en-US" w:eastAsia="zh-CN"/>
              </w:rPr>
              <w:t>Here is what we try to explain in our contribution R1-2107715 regarding Option 2:</w:t>
            </w:r>
          </w:p>
          <w:p w14:paraId="71E14649" w14:textId="77777777" w:rsidR="00BD6AAF" w:rsidRDefault="00BD6AAF" w:rsidP="00BD6AAF">
            <w:pPr>
              <w:pStyle w:val="0Maintext"/>
              <w:spacing w:after="120" w:afterAutospacing="0" w:line="240" w:lineRule="auto"/>
              <w:ind w:firstLine="0"/>
              <w:rPr>
                <w:lang w:val="en-US" w:eastAsia="zh-CN"/>
              </w:rPr>
            </w:pPr>
            <w:r>
              <w:rPr>
                <w:rFonts w:ascii="Times" w:hAnsi="Times" w:cs="Times"/>
                <w:lang w:val="en-US" w:eastAsia="zh-CN"/>
              </w:rPr>
              <w:t>“</w:t>
            </w:r>
            <w:r>
              <w:rPr>
                <w:lang w:val="en-US" w:eastAsia="zh-CN"/>
              </w:rPr>
              <w:t>For Option 2, the intention is that the gNB/UE are not mandated to perform intermediate multiplexing after receiving each UL DCI. With the timeline in place, one example of how the UE can implement is as follows:</w:t>
            </w:r>
          </w:p>
          <w:p w14:paraId="6A526517" w14:textId="77777777" w:rsidR="00BD6AAF" w:rsidRDefault="00BD6AAF" w:rsidP="00BD6AAF">
            <w:pPr>
              <w:pStyle w:val="0Maintext"/>
              <w:numPr>
                <w:ilvl w:val="0"/>
                <w:numId w:val="29"/>
              </w:numPr>
              <w:spacing w:after="120" w:afterAutospacing="0" w:line="240" w:lineRule="auto"/>
              <w:rPr>
                <w:lang w:val="en-US" w:eastAsia="zh-CN"/>
              </w:rPr>
            </w:pPr>
            <w:r>
              <w:rPr>
                <w:lang w:val="en-US" w:eastAsia="zh-CN"/>
              </w:rPr>
              <w:t>The LP channels are processed in the same way as in Rel-15.</w:t>
            </w:r>
          </w:p>
          <w:p w14:paraId="75FD05E2" w14:textId="77777777" w:rsidR="00BD6AAF" w:rsidRDefault="00BD6AAF" w:rsidP="00BD6AAF">
            <w:pPr>
              <w:pStyle w:val="0Maintext"/>
              <w:numPr>
                <w:ilvl w:val="0"/>
                <w:numId w:val="29"/>
              </w:numPr>
              <w:spacing w:after="120" w:afterAutospacing="0" w:line="240" w:lineRule="auto"/>
              <w:rPr>
                <w:lang w:val="en-US" w:eastAsia="zh-CN"/>
              </w:rPr>
            </w:pPr>
            <w:r>
              <w:rPr>
                <w:lang w:val="en-US" w:eastAsia="zh-CN"/>
              </w:rPr>
              <w:t>The UE performs the multiplexing for HP channels at d1 symbols before the regular HP channel freezing time and checks if any of the HP channels after multiplexing would cancel the LP transmission. If yes, the UE cancels the LP transmission.</w:t>
            </w:r>
          </w:p>
          <w:p w14:paraId="06D7A9D7" w14:textId="77777777" w:rsidR="00BD6AAF" w:rsidRDefault="00BD6AAF" w:rsidP="00BD6AAF">
            <w:pPr>
              <w:pStyle w:val="0Maintext"/>
              <w:numPr>
                <w:ilvl w:val="1"/>
                <w:numId w:val="29"/>
              </w:numPr>
              <w:spacing w:after="120" w:afterAutospacing="0" w:line="240" w:lineRule="auto"/>
              <w:rPr>
                <w:lang w:val="en-US" w:eastAsia="zh-CN"/>
              </w:rPr>
            </w:pPr>
            <w:r>
              <w:rPr>
                <w:lang w:val="en-US" w:eastAsia="zh-CN"/>
              </w:rPr>
              <w:t>The additional timeline constraint introduced in Option 2 guarantees that if the UE cancels a LP transmission in this step, there will not be another HP DCI that comes later.</w:t>
            </w:r>
          </w:p>
          <w:p w14:paraId="1A9B3E9A" w14:textId="77777777" w:rsidR="00BD6AAF" w:rsidRDefault="00BD6AAF" w:rsidP="00BD6AAF">
            <w:pPr>
              <w:pStyle w:val="0Maintext"/>
              <w:numPr>
                <w:ilvl w:val="1"/>
                <w:numId w:val="29"/>
              </w:numPr>
              <w:spacing w:after="120" w:afterAutospacing="0" w:line="240" w:lineRule="auto"/>
              <w:rPr>
                <w:lang w:val="en-US" w:eastAsia="zh-CN"/>
              </w:rPr>
            </w:pPr>
            <w:r>
              <w:rPr>
                <w:lang w:val="en-US" w:eastAsia="zh-CN"/>
              </w:rPr>
              <w:t>If HP cancelling LP occurs in this step, the UE does not need to continue with step 3, because the HP transmission is already final in this case.</w:t>
            </w:r>
          </w:p>
          <w:p w14:paraId="50BD54D7" w14:textId="77777777" w:rsidR="00BD6AAF" w:rsidRDefault="00BD6AAF" w:rsidP="00BD6AAF">
            <w:pPr>
              <w:pStyle w:val="0Maintext"/>
              <w:numPr>
                <w:ilvl w:val="1"/>
                <w:numId w:val="29"/>
              </w:numPr>
              <w:spacing w:after="120" w:afterAutospacing="0" w:line="240" w:lineRule="auto"/>
              <w:rPr>
                <w:lang w:val="en-US" w:eastAsia="zh-CN"/>
              </w:rPr>
            </w:pPr>
            <w:r>
              <w:rPr>
                <w:lang w:val="en-US" w:eastAsia="zh-CN"/>
              </w:rPr>
              <w:t>This is considered as an extra multiplexing step that the UE needs to perform comparing to Rel-15 procedure. However, this step is due to the different cancellation timeline compared to multiplexing timeline, so it is a step that exists in any of the options, not unique to Option 2. (Different UE implementation may perform this step at different time.)</w:t>
            </w:r>
          </w:p>
          <w:p w14:paraId="0A6C8D1B" w14:textId="77777777" w:rsidR="00BD6AAF" w:rsidRDefault="00BD6AAF" w:rsidP="00BD6AAF">
            <w:pPr>
              <w:pStyle w:val="0Maintext"/>
              <w:numPr>
                <w:ilvl w:val="0"/>
                <w:numId w:val="29"/>
              </w:numPr>
              <w:spacing w:after="120" w:afterAutospacing="0" w:line="240" w:lineRule="auto"/>
              <w:rPr>
                <w:lang w:val="en-US" w:eastAsia="zh-CN"/>
              </w:rPr>
            </w:pPr>
            <w:r>
              <w:rPr>
                <w:lang w:val="en-US" w:eastAsia="zh-CN"/>
              </w:rPr>
              <w:t xml:space="preserve">If in step 2 the UE does not have any HP cancelling LP, the UE continues to process and transmit the HP channels in the same way as in Rel-15. </w:t>
            </w:r>
          </w:p>
          <w:p w14:paraId="016E05DA" w14:textId="77777777" w:rsidR="00BD6AAF" w:rsidRDefault="00BD6AAF" w:rsidP="00BD6AAF">
            <w:pPr>
              <w:pStyle w:val="B1"/>
              <w:ind w:left="0" w:firstLine="0"/>
              <w:rPr>
                <w:rFonts w:ascii="Times" w:hAnsi="Times" w:cs="Times"/>
                <w:lang w:val="en-US" w:eastAsia="zh-CN"/>
              </w:rPr>
            </w:pPr>
            <w:r>
              <w:rPr>
                <w:lang w:val="en-US" w:eastAsia="zh-CN"/>
              </w:rPr>
              <w:t>Note that there should not be overlapping HP and LP as the outcome of this step, because any overlapping should have been identified in step 2 already.</w:t>
            </w:r>
            <w:r>
              <w:rPr>
                <w:rFonts w:ascii="Times" w:hAnsi="Times" w:cs="Times"/>
                <w:lang w:val="en-US" w:eastAsia="zh-CN"/>
              </w:rPr>
              <w:t>”</w:t>
            </w:r>
          </w:p>
          <w:p w14:paraId="74E322C8" w14:textId="77777777" w:rsidR="00BD6AAF" w:rsidRDefault="00BD6AAF" w:rsidP="00BD6AAF">
            <w:pPr>
              <w:pStyle w:val="B1"/>
              <w:ind w:left="0" w:firstLine="0"/>
              <w:rPr>
                <w:rFonts w:ascii="Times" w:hAnsi="Times" w:cs="Times"/>
                <w:lang w:val="en-US" w:eastAsia="zh-CN"/>
              </w:rPr>
            </w:pPr>
            <w:r>
              <w:rPr>
                <w:rFonts w:ascii="Times" w:hAnsi="Times" w:cs="Times"/>
                <w:lang w:val="en-US" w:eastAsia="zh-CN"/>
              </w:rPr>
              <w:t xml:space="preserve">The bottom line is that </w:t>
            </w:r>
            <w:r w:rsidRPr="004F4AB3">
              <w:rPr>
                <w:rFonts w:ascii="Times" w:hAnsi="Times" w:cs="Times"/>
                <w:color w:val="C00000"/>
                <w:lang w:val="en-US" w:eastAsia="zh-CN"/>
              </w:rPr>
              <w:t xml:space="preserve">with Option 2, the UE is not required to do intermediate multiplexing after receiving </w:t>
            </w:r>
            <w:r w:rsidRPr="00E702A6">
              <w:rPr>
                <w:rFonts w:ascii="Times" w:hAnsi="Times" w:cs="Times"/>
                <w:b/>
                <w:bCs/>
                <w:color w:val="C00000"/>
                <w:lang w:val="en-US" w:eastAsia="zh-CN"/>
              </w:rPr>
              <w:t>EACH</w:t>
            </w:r>
            <w:r w:rsidRPr="004F4AB3">
              <w:rPr>
                <w:rFonts w:ascii="Times" w:hAnsi="Times" w:cs="Times"/>
                <w:color w:val="C00000"/>
                <w:lang w:val="en-US" w:eastAsia="zh-CN"/>
              </w:rPr>
              <w:t xml:space="preserve"> DCI</w:t>
            </w:r>
            <w:r>
              <w:rPr>
                <w:rFonts w:ascii="Times" w:hAnsi="Times" w:cs="Times"/>
                <w:lang w:val="en-US" w:eastAsia="zh-CN"/>
              </w:rPr>
              <w:t xml:space="preserve">. It could be true that the UE may still need to do certain intermediate multiplexing, but exactly when/what intermediate multiplexing is </w:t>
            </w:r>
            <w:r>
              <w:rPr>
                <w:rFonts w:ascii="Times" w:hAnsi="Times" w:cs="Times"/>
                <w:lang w:val="en-US" w:eastAsia="zh-CN"/>
              </w:rPr>
              <w:lastRenderedPageBreak/>
              <w:t>done is completely UE implementation as long as the final outcome is the same. Option 2 does not require the UE to change the existing R15 implementation. Note that the UE can also choose to do intermediate multiplexing after receiving each DCI. So it is totally up to UE implementation.</w:t>
            </w:r>
          </w:p>
          <w:p w14:paraId="48BA4167" w14:textId="77777777" w:rsidR="00BD6AAF" w:rsidRDefault="00BD6AAF" w:rsidP="00BD6AAF">
            <w:pPr>
              <w:pStyle w:val="B1"/>
              <w:ind w:left="0" w:firstLine="0"/>
              <w:rPr>
                <w:rFonts w:ascii="Times" w:hAnsi="Times" w:cs="Times"/>
                <w:lang w:val="en-US" w:eastAsia="zh-CN"/>
              </w:rPr>
            </w:pPr>
            <w:r>
              <w:rPr>
                <w:rFonts w:ascii="Times" w:hAnsi="Times" w:cs="Times"/>
                <w:lang w:val="en-US" w:eastAsia="zh-CN"/>
              </w:rPr>
              <w:t>In the example, of course the UE needs to do SR+HARQ-ACK multiplexing first, and then multiplex UCI on PUSCH, but this is business as usual.</w:t>
            </w:r>
          </w:p>
          <w:p w14:paraId="2C6BDD44" w14:textId="77777777" w:rsidR="00BD6AAF" w:rsidRDefault="00BD6AAF" w:rsidP="00BD6AAF">
            <w:pPr>
              <w:pStyle w:val="B1"/>
              <w:ind w:left="0" w:firstLine="0"/>
              <w:rPr>
                <w:rFonts w:ascii="Times" w:hAnsi="Times" w:cs="Times"/>
                <w:lang w:val="en-US" w:eastAsia="zh-CN"/>
              </w:rPr>
            </w:pPr>
            <w:r>
              <w:rPr>
                <w:rFonts w:ascii="Times" w:hAnsi="Times" w:cs="Times"/>
                <w:lang w:val="en-US" w:eastAsia="zh-CN"/>
              </w:rPr>
              <w:t>Maybe a different/simple example to show why Option 2 has no/less constraint on UE implementation: in the example below, HP DCI1 comes much earlier and HP DCI2 comes later and satisfies the cancellation timeline. In this case, there is no need for the UE to do intermediate multiplexing after receiving HP DCI1.</w:t>
            </w:r>
          </w:p>
          <w:p w14:paraId="01F621F4" w14:textId="4114532B" w:rsidR="00BD6AAF" w:rsidRDefault="00BD6AAF" w:rsidP="00BD6AAF">
            <w:pPr>
              <w:pStyle w:val="B1"/>
              <w:ind w:left="0" w:firstLine="0"/>
              <w:rPr>
                <w:rFonts w:ascii="Times" w:eastAsia="Yu Mincho" w:hAnsi="Times" w:cs="Times"/>
                <w:lang w:val="en-US" w:eastAsia="ja-JP"/>
              </w:rPr>
            </w:pPr>
            <w:r w:rsidRPr="00EA02DD">
              <w:rPr>
                <w:rFonts w:ascii="Times" w:hAnsi="Times" w:cs="Times"/>
                <w:noProof/>
                <w:lang w:val="en-US" w:eastAsia="zh-CN"/>
              </w:rPr>
              <w:drawing>
                <wp:inline distT="0" distB="0" distL="0" distR="0" wp14:anchorId="43C76DD1" wp14:editId="54CCB28E">
                  <wp:extent cx="3930279" cy="211580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36442" cy="2119120"/>
                          </a:xfrm>
                          <a:prstGeom prst="rect">
                            <a:avLst/>
                          </a:prstGeom>
                        </pic:spPr>
                      </pic:pic>
                    </a:graphicData>
                  </a:graphic>
                </wp:inline>
              </w:drawing>
            </w:r>
          </w:p>
        </w:tc>
      </w:tr>
    </w:tbl>
    <w:p w14:paraId="506CEC01" w14:textId="77777777" w:rsidR="00C8618B" w:rsidRPr="00B965AC" w:rsidRDefault="00722C9E" w:rsidP="008E2C2D">
      <w:pPr>
        <w:pStyle w:val="B1"/>
        <w:ind w:left="0" w:firstLine="0"/>
        <w:jc w:val="both"/>
        <w:rPr>
          <w:rFonts w:ascii="Times" w:hAnsi="Times" w:cs="Times"/>
          <w:b/>
          <w:bCs/>
          <w:lang w:val="en-US" w:eastAsia="zh-CN"/>
        </w:rPr>
      </w:pPr>
      <w:r w:rsidRPr="00B965AC">
        <w:rPr>
          <w:rFonts w:ascii="Times" w:hAnsi="Times" w:cs="Times"/>
          <w:b/>
          <w:bCs/>
          <w:lang w:val="en-US" w:eastAsia="zh-CN"/>
        </w:rPr>
        <w:lastRenderedPageBreak/>
        <w:t xml:space="preserve"> </w:t>
      </w:r>
    </w:p>
    <w:tbl>
      <w:tblPr>
        <w:tblStyle w:val="ad"/>
        <w:tblW w:w="0" w:type="auto"/>
        <w:tblLook w:val="04A0" w:firstRow="1" w:lastRow="0" w:firstColumn="1" w:lastColumn="0" w:noHBand="0" w:noVBand="1"/>
      </w:tblPr>
      <w:tblGrid>
        <w:gridCol w:w="2335"/>
        <w:gridCol w:w="7294"/>
      </w:tblGrid>
      <w:tr w:rsidR="00C8618B" w14:paraId="6F98004B" w14:textId="77777777" w:rsidTr="00FA2872">
        <w:tc>
          <w:tcPr>
            <w:tcW w:w="2335" w:type="dxa"/>
          </w:tcPr>
          <w:p w14:paraId="7DA6C57D" w14:textId="77777777" w:rsidR="00C8618B" w:rsidRDefault="00C8618B" w:rsidP="00FA2872">
            <w:pPr>
              <w:pStyle w:val="B1"/>
              <w:ind w:left="0" w:firstLine="0"/>
              <w:rPr>
                <w:rFonts w:ascii="Times" w:eastAsia="Yu Mincho" w:hAnsi="Times" w:cs="Times"/>
                <w:lang w:val="en-US" w:eastAsia="ja-JP"/>
              </w:rPr>
            </w:pPr>
            <w:r>
              <w:rPr>
                <w:rFonts w:ascii="Times" w:eastAsia="Yu Mincho" w:hAnsi="Times" w:cs="Times"/>
                <w:lang w:val="en-US" w:eastAsia="ja-JP"/>
              </w:rPr>
              <w:t>Ericsson</w:t>
            </w:r>
          </w:p>
        </w:tc>
        <w:tc>
          <w:tcPr>
            <w:tcW w:w="7294" w:type="dxa"/>
          </w:tcPr>
          <w:p w14:paraId="01F35888" w14:textId="77777777" w:rsidR="00C8618B" w:rsidRDefault="00C8618B" w:rsidP="00FA2872">
            <w:pPr>
              <w:pStyle w:val="B1"/>
              <w:ind w:left="0" w:firstLine="0"/>
              <w:rPr>
                <w:rFonts w:ascii="Times" w:eastAsia="Yu Mincho" w:hAnsi="Times" w:cs="Times"/>
                <w:lang w:val="en-US" w:eastAsia="ja-JP"/>
              </w:rPr>
            </w:pPr>
            <w:r>
              <w:rPr>
                <w:rFonts w:ascii="Times" w:eastAsia="Yu Mincho" w:hAnsi="Times" w:cs="Times"/>
                <w:lang w:val="en-US" w:eastAsia="ja-JP"/>
              </w:rPr>
              <w:t xml:space="preserve">Agree with Samsung. That’s why we updated our proposal to relax the UE and do the operation any time it want, e.g. until the timeline without resulting in ambiguity for NW. </w:t>
            </w:r>
          </w:p>
        </w:tc>
      </w:tr>
    </w:tbl>
    <w:p w14:paraId="2515C5C0" w14:textId="778BFCC4" w:rsidR="00722C9E" w:rsidRPr="00B965AC" w:rsidRDefault="00722C9E" w:rsidP="008E2C2D">
      <w:pPr>
        <w:pStyle w:val="B1"/>
        <w:ind w:left="0" w:firstLine="0"/>
        <w:jc w:val="both"/>
        <w:rPr>
          <w:rFonts w:ascii="Times" w:hAnsi="Times" w:cs="Times"/>
          <w:b/>
          <w:bCs/>
          <w:lang w:val="en-US" w:eastAsia="zh-CN"/>
        </w:rPr>
      </w:pPr>
    </w:p>
    <w:p w14:paraId="5B56F6CE" w14:textId="2650FD2E" w:rsidR="00B36ACC" w:rsidRDefault="004F3166" w:rsidP="000B16BD">
      <w:pPr>
        <w:pStyle w:val="B1"/>
        <w:ind w:left="0" w:firstLine="0"/>
        <w:jc w:val="both"/>
        <w:rPr>
          <w:rFonts w:ascii="Times" w:hAnsi="Times" w:cs="Times"/>
          <w:lang w:val="en-US" w:eastAsia="zh-CN"/>
        </w:rPr>
      </w:pPr>
      <w:r>
        <w:rPr>
          <w:rFonts w:ascii="Times" w:hAnsi="Times" w:cs="Times"/>
          <w:lang w:val="en-US" w:eastAsia="zh-CN"/>
        </w:rPr>
        <w:t xml:space="preserve">According to option 2, </w:t>
      </w:r>
      <w:r w:rsidR="00BC7FA4">
        <w:rPr>
          <w:rFonts w:ascii="Times" w:hAnsi="Times" w:cs="Times"/>
          <w:lang w:val="en-US" w:eastAsia="zh-CN"/>
        </w:rPr>
        <w:t xml:space="preserve">all HP DCIs must arrive </w:t>
      </w:r>
      <w:r w:rsidR="00313988">
        <w:rPr>
          <w:rFonts w:ascii="Times" w:hAnsi="Times" w:cs="Times"/>
          <w:lang w:val="en-US" w:eastAsia="zh-CN"/>
        </w:rPr>
        <w:t xml:space="preserve">before the earliest symbol of the HP channels, where at least one of them is overlapping with a LP channel. In the example above, HP DCI 1 and HP DCI2 should both arrive before the red line </w:t>
      </w:r>
      <w:r w:rsidR="001741EA">
        <w:rPr>
          <w:rFonts w:ascii="Times" w:hAnsi="Times" w:cs="Times"/>
          <w:lang w:val="en-US" w:eastAsia="zh-CN"/>
        </w:rPr>
        <w:t xml:space="preserve">which provides Tproc,2+d1 time for cancellation from the start of the intermediate channel. In case the HP DCI 2 </w:t>
      </w:r>
      <w:r w:rsidR="00583D43">
        <w:rPr>
          <w:rFonts w:ascii="Times" w:hAnsi="Times" w:cs="Times"/>
          <w:lang w:val="en-US" w:eastAsia="zh-CN"/>
        </w:rPr>
        <w:t xml:space="preserve">is arrived late, the scheduling of HP PUSCH should be delayed such that the HP PUSCH is not overlapping with the intermediate HP channel. </w:t>
      </w:r>
    </w:p>
    <w:p w14:paraId="39FBD42E" w14:textId="53CCECED" w:rsidR="00C65DFB" w:rsidRPr="00A53B02" w:rsidRDefault="00583D43" w:rsidP="000B16BD">
      <w:pPr>
        <w:pStyle w:val="B1"/>
        <w:ind w:left="0" w:firstLine="0"/>
        <w:jc w:val="both"/>
        <w:rPr>
          <w:rFonts w:ascii="Times" w:hAnsi="Times" w:cs="Times"/>
          <w:b/>
          <w:bCs/>
          <w:lang w:val="en-US" w:eastAsia="zh-CN"/>
        </w:rPr>
      </w:pPr>
      <w:r w:rsidRPr="00C65DFB">
        <w:rPr>
          <w:rFonts w:ascii="Times" w:hAnsi="Times" w:cs="Times"/>
          <w:b/>
          <w:bCs/>
          <w:lang w:val="en-US" w:eastAsia="zh-CN"/>
        </w:rPr>
        <w:t xml:space="preserve">Question #4: </w:t>
      </w:r>
      <w:r w:rsidR="00EB247F" w:rsidRPr="00C65DFB">
        <w:rPr>
          <w:rFonts w:ascii="Times" w:hAnsi="Times" w:cs="Times"/>
          <w:b/>
          <w:bCs/>
          <w:lang w:val="en-US" w:eastAsia="zh-CN"/>
        </w:rPr>
        <w:t xml:space="preserve">Do you agree that Option 2 potentially increases the scheduling latency of URLLC transmissions? If not, please provide your </w:t>
      </w:r>
      <w:r w:rsidR="00C65DFB" w:rsidRPr="00C65DFB">
        <w:rPr>
          <w:rFonts w:ascii="Times" w:hAnsi="Times" w:cs="Times"/>
          <w:b/>
          <w:bCs/>
          <w:lang w:val="en-US" w:eastAsia="zh-CN"/>
        </w:rPr>
        <w:t xml:space="preserve">reasoning in the table below. </w:t>
      </w:r>
    </w:p>
    <w:tbl>
      <w:tblPr>
        <w:tblStyle w:val="ad"/>
        <w:tblW w:w="0" w:type="auto"/>
        <w:tblLook w:val="04A0" w:firstRow="1" w:lastRow="0" w:firstColumn="1" w:lastColumn="0" w:noHBand="0" w:noVBand="1"/>
      </w:tblPr>
      <w:tblGrid>
        <w:gridCol w:w="2335"/>
        <w:gridCol w:w="7294"/>
      </w:tblGrid>
      <w:tr w:rsidR="00C65DFB" w14:paraId="0EFDBE8F" w14:textId="77777777" w:rsidTr="00002603">
        <w:tc>
          <w:tcPr>
            <w:tcW w:w="2335" w:type="dxa"/>
          </w:tcPr>
          <w:p w14:paraId="33E28B2E" w14:textId="06565F30" w:rsidR="00C65DFB" w:rsidRPr="00C65DFB" w:rsidRDefault="00C65DFB" w:rsidP="00C65DFB">
            <w:pPr>
              <w:pStyle w:val="B1"/>
              <w:ind w:left="0" w:firstLine="0"/>
              <w:jc w:val="center"/>
              <w:rPr>
                <w:rFonts w:ascii="Times" w:hAnsi="Times" w:cs="Times"/>
                <w:b/>
                <w:bCs/>
                <w:lang w:val="en-US" w:eastAsia="zh-CN"/>
              </w:rPr>
            </w:pPr>
            <w:r w:rsidRPr="00C65DFB">
              <w:rPr>
                <w:rFonts w:ascii="Times" w:hAnsi="Times" w:cs="Times"/>
                <w:b/>
                <w:bCs/>
                <w:lang w:val="en-US" w:eastAsia="zh-CN"/>
              </w:rPr>
              <w:t>Company</w:t>
            </w:r>
          </w:p>
        </w:tc>
        <w:tc>
          <w:tcPr>
            <w:tcW w:w="7294" w:type="dxa"/>
          </w:tcPr>
          <w:p w14:paraId="15022979" w14:textId="61A46CE5" w:rsidR="00C65DFB" w:rsidRPr="00C65DFB" w:rsidRDefault="00C65DFB" w:rsidP="00C65DFB">
            <w:pPr>
              <w:pStyle w:val="B1"/>
              <w:ind w:left="0" w:firstLine="0"/>
              <w:jc w:val="center"/>
              <w:rPr>
                <w:rFonts w:ascii="Times" w:hAnsi="Times" w:cs="Times"/>
                <w:b/>
                <w:bCs/>
                <w:lang w:val="en-US" w:eastAsia="zh-CN"/>
              </w:rPr>
            </w:pPr>
            <w:r w:rsidRPr="00C65DFB">
              <w:rPr>
                <w:rFonts w:ascii="Times" w:hAnsi="Times" w:cs="Times"/>
                <w:b/>
                <w:bCs/>
                <w:lang w:val="en-US" w:eastAsia="zh-CN"/>
              </w:rPr>
              <w:t>Comment</w:t>
            </w:r>
          </w:p>
        </w:tc>
      </w:tr>
      <w:tr w:rsidR="00C65DFB" w14:paraId="6DAAD2EB" w14:textId="77777777" w:rsidTr="00002603">
        <w:tc>
          <w:tcPr>
            <w:tcW w:w="2335" w:type="dxa"/>
          </w:tcPr>
          <w:p w14:paraId="37841EE2" w14:textId="06CE5342" w:rsidR="00C65DFB" w:rsidRDefault="003D11DC" w:rsidP="000B16BD">
            <w:pPr>
              <w:pStyle w:val="B1"/>
              <w:ind w:left="0" w:firstLine="0"/>
              <w:rPr>
                <w:rFonts w:ascii="Times" w:hAnsi="Times" w:cs="Times"/>
                <w:lang w:val="en-US" w:eastAsia="zh-CN"/>
              </w:rPr>
            </w:pPr>
            <w:r>
              <w:rPr>
                <w:rFonts w:ascii="Times" w:hAnsi="Times" w:cs="Times" w:hint="eastAsia"/>
                <w:lang w:val="en-US" w:eastAsia="zh-CN"/>
              </w:rPr>
              <w:t>S</w:t>
            </w:r>
            <w:r>
              <w:rPr>
                <w:rFonts w:ascii="Times" w:hAnsi="Times" w:cs="Times"/>
                <w:lang w:val="en-US" w:eastAsia="zh-CN"/>
              </w:rPr>
              <w:t>amsung</w:t>
            </w:r>
          </w:p>
        </w:tc>
        <w:tc>
          <w:tcPr>
            <w:tcW w:w="7294" w:type="dxa"/>
          </w:tcPr>
          <w:p w14:paraId="62A1A103" w14:textId="571CEF23" w:rsidR="003D11DC" w:rsidRDefault="003D11DC" w:rsidP="003D11DC">
            <w:pPr>
              <w:pStyle w:val="B1"/>
              <w:ind w:left="0" w:firstLine="0"/>
              <w:rPr>
                <w:rFonts w:ascii="Times" w:hAnsi="Times" w:cs="Times"/>
                <w:lang w:val="en-US" w:eastAsia="zh-CN"/>
              </w:rPr>
            </w:pPr>
            <w:r>
              <w:rPr>
                <w:rFonts w:ascii="Times" w:hAnsi="Times" w:cs="Times"/>
                <w:lang w:val="en-US" w:eastAsia="zh-CN"/>
              </w:rPr>
              <w:t>Agree. But the latency issue can be avoided by proper scheduling.</w:t>
            </w:r>
            <w:r w:rsidR="00E3559D">
              <w:rPr>
                <w:rFonts w:ascii="Times" w:hAnsi="Times" w:cs="Times"/>
                <w:lang w:val="en-US" w:eastAsia="zh-CN"/>
              </w:rPr>
              <w:t xml:space="preserve"> For example, short PUCCH duration.</w:t>
            </w:r>
          </w:p>
        </w:tc>
      </w:tr>
      <w:tr w:rsidR="00C65DFB" w14:paraId="750FAB84" w14:textId="77777777" w:rsidTr="00002603">
        <w:tc>
          <w:tcPr>
            <w:tcW w:w="2335" w:type="dxa"/>
          </w:tcPr>
          <w:p w14:paraId="0B3A7553" w14:textId="51C0BD1B" w:rsidR="00C65DFB" w:rsidRDefault="00F4519D" w:rsidP="000B16BD">
            <w:pPr>
              <w:pStyle w:val="B1"/>
              <w:ind w:left="0" w:firstLine="0"/>
              <w:rPr>
                <w:rFonts w:ascii="Times" w:hAnsi="Times" w:cs="Times"/>
                <w:lang w:val="en-US" w:eastAsia="zh-CN"/>
              </w:rPr>
            </w:pPr>
            <w:r>
              <w:rPr>
                <w:rFonts w:ascii="Times" w:hAnsi="Times" w:cs="Times" w:hint="eastAsia"/>
                <w:lang w:val="en-US" w:eastAsia="zh-CN"/>
              </w:rPr>
              <w:t>O</w:t>
            </w:r>
            <w:r>
              <w:rPr>
                <w:rFonts w:ascii="Times" w:hAnsi="Times" w:cs="Times"/>
                <w:lang w:val="en-US" w:eastAsia="zh-CN"/>
              </w:rPr>
              <w:t>PPO</w:t>
            </w:r>
          </w:p>
        </w:tc>
        <w:tc>
          <w:tcPr>
            <w:tcW w:w="7294" w:type="dxa"/>
          </w:tcPr>
          <w:p w14:paraId="5CB3B410" w14:textId="257DCF2A" w:rsidR="00C65DFB" w:rsidRDefault="0015122A" w:rsidP="000B16BD">
            <w:pPr>
              <w:pStyle w:val="B1"/>
              <w:ind w:left="0" w:firstLine="0"/>
              <w:rPr>
                <w:rFonts w:ascii="Times" w:hAnsi="Times" w:cs="Times"/>
                <w:lang w:val="en-US" w:eastAsia="zh-CN"/>
              </w:rPr>
            </w:pPr>
            <w:r>
              <w:rPr>
                <w:rFonts w:ascii="Times" w:hAnsi="Times" w:cs="Times"/>
                <w:lang w:val="en-US" w:eastAsia="zh-CN"/>
              </w:rPr>
              <w:t>Not sure</w:t>
            </w:r>
            <w:r w:rsidR="00F4519D">
              <w:rPr>
                <w:rFonts w:ascii="Times" w:hAnsi="Times" w:cs="Times"/>
                <w:lang w:val="en-US" w:eastAsia="zh-CN"/>
              </w:rPr>
              <w:t xml:space="preserve">. </w:t>
            </w:r>
            <w:r w:rsidR="002948A1">
              <w:rPr>
                <w:rFonts w:ascii="Times" w:hAnsi="Times" w:cs="Times"/>
                <w:lang w:val="en-US" w:eastAsia="zh-CN"/>
              </w:rPr>
              <w:t>Firstly, the deadline for DCI scheduling overlapped uplink channel is put forward by d1</w:t>
            </w:r>
            <w:r w:rsidR="00E02F41">
              <w:rPr>
                <w:rFonts w:ascii="Times" w:hAnsi="Times" w:cs="Times"/>
                <w:lang w:val="en-US" w:eastAsia="zh-CN"/>
              </w:rPr>
              <w:t>, up to 2 symbols</w:t>
            </w:r>
            <w:r w:rsidR="002948A1">
              <w:rPr>
                <w:rFonts w:ascii="Times" w:hAnsi="Times" w:cs="Times"/>
                <w:lang w:val="en-US" w:eastAsia="zh-CN"/>
              </w:rPr>
              <w:t>. Considering search space periodicity is not very small and traffic arrival possibility in short gap is very small, the real latency is very margin. Secondly, proper scheduling can avoid latency increase further.</w:t>
            </w:r>
          </w:p>
        </w:tc>
      </w:tr>
      <w:tr w:rsidR="000F1A19" w14:paraId="6FA89FD9" w14:textId="77777777" w:rsidTr="00002603">
        <w:tc>
          <w:tcPr>
            <w:tcW w:w="2335" w:type="dxa"/>
          </w:tcPr>
          <w:p w14:paraId="112E2809" w14:textId="79757004" w:rsidR="000F1A19" w:rsidRDefault="000F1A19" w:rsidP="000B16BD">
            <w:pPr>
              <w:pStyle w:val="B1"/>
              <w:ind w:left="0" w:firstLine="0"/>
              <w:rPr>
                <w:rFonts w:ascii="Times" w:hAnsi="Times" w:cs="Times"/>
                <w:lang w:val="en-US" w:eastAsia="zh-CN"/>
              </w:rPr>
            </w:pPr>
            <w:r>
              <w:rPr>
                <w:rFonts w:ascii="Times" w:hAnsi="Times" w:cs="Times"/>
                <w:lang w:val="en-US" w:eastAsia="zh-CN"/>
              </w:rPr>
              <w:t>HW/</w:t>
            </w:r>
            <w:proofErr w:type="spellStart"/>
            <w:r>
              <w:rPr>
                <w:rFonts w:ascii="Times" w:hAnsi="Times" w:cs="Times"/>
                <w:lang w:val="en-US" w:eastAsia="zh-CN"/>
              </w:rPr>
              <w:t>HiSi</w:t>
            </w:r>
            <w:proofErr w:type="spellEnd"/>
          </w:p>
        </w:tc>
        <w:tc>
          <w:tcPr>
            <w:tcW w:w="7294" w:type="dxa"/>
          </w:tcPr>
          <w:p w14:paraId="01ACEEBC" w14:textId="77777777" w:rsidR="000F1A19" w:rsidRDefault="000F1A19" w:rsidP="000F1A19">
            <w:pPr>
              <w:pStyle w:val="B1"/>
              <w:ind w:left="0" w:firstLine="0"/>
              <w:rPr>
                <w:rFonts w:ascii="Times" w:hAnsi="Times" w:cs="Times"/>
                <w:lang w:val="en-US" w:eastAsia="zh-CN"/>
              </w:rPr>
            </w:pPr>
            <w:r>
              <w:rPr>
                <w:rFonts w:ascii="Times" w:hAnsi="Times" w:cs="Times"/>
                <w:lang w:val="en-US" w:eastAsia="zh-CN"/>
              </w:rPr>
              <w:t>We agree that Option 2 increases the latency of URLLC transmissions.</w:t>
            </w:r>
          </w:p>
          <w:p w14:paraId="32C2A109" w14:textId="624F4A4F" w:rsidR="000F1A19" w:rsidRDefault="000F1A19" w:rsidP="000F1A19">
            <w:pPr>
              <w:pStyle w:val="B1"/>
              <w:ind w:left="0" w:firstLine="0"/>
              <w:rPr>
                <w:rFonts w:ascii="Times" w:hAnsi="Times" w:cs="Times"/>
                <w:lang w:val="en-US" w:eastAsia="zh-CN"/>
              </w:rPr>
            </w:pPr>
            <w:r>
              <w:rPr>
                <w:rFonts w:ascii="Times" w:hAnsi="Times" w:cs="Times"/>
                <w:lang w:val="en-US" w:eastAsia="zh-CN"/>
              </w:rPr>
              <w:lastRenderedPageBreak/>
              <w:t>Please also note that DCIs scheduling HP PUSCH(s) in other cells also need to fulfill the deadline and should come before the red-line in the example given above.</w:t>
            </w:r>
          </w:p>
        </w:tc>
      </w:tr>
      <w:tr w:rsidR="00222ECA" w14:paraId="5A40B6E6" w14:textId="77777777" w:rsidTr="00002603">
        <w:tc>
          <w:tcPr>
            <w:tcW w:w="2335" w:type="dxa"/>
          </w:tcPr>
          <w:p w14:paraId="1414FC64" w14:textId="34D9E75A" w:rsidR="00222ECA" w:rsidRDefault="00222ECA" w:rsidP="000B16BD">
            <w:pPr>
              <w:pStyle w:val="B1"/>
              <w:ind w:left="0" w:firstLine="0"/>
              <w:rPr>
                <w:rFonts w:ascii="Times" w:hAnsi="Times" w:cs="Times"/>
                <w:lang w:val="en-US" w:eastAsia="zh-CN"/>
              </w:rPr>
            </w:pPr>
            <w:r>
              <w:rPr>
                <w:rFonts w:ascii="Times" w:hAnsi="Times" w:cs="Times"/>
                <w:lang w:val="en-US" w:eastAsia="zh-CN"/>
              </w:rPr>
              <w:lastRenderedPageBreak/>
              <w:t>Nokia/NSB</w:t>
            </w:r>
          </w:p>
        </w:tc>
        <w:tc>
          <w:tcPr>
            <w:tcW w:w="7294" w:type="dxa"/>
          </w:tcPr>
          <w:p w14:paraId="04235356" w14:textId="2FBDACCB" w:rsidR="00222ECA" w:rsidRDefault="00222ECA" w:rsidP="000F1A19">
            <w:pPr>
              <w:pStyle w:val="B1"/>
              <w:ind w:left="0" w:firstLine="0"/>
              <w:rPr>
                <w:rFonts w:ascii="Times" w:hAnsi="Times" w:cs="Times"/>
                <w:lang w:val="en-US" w:eastAsia="zh-CN"/>
              </w:rPr>
            </w:pPr>
            <w:r>
              <w:rPr>
                <w:rFonts w:ascii="Times" w:hAnsi="Times" w:cs="Times"/>
                <w:lang w:val="en-US" w:eastAsia="zh-CN"/>
              </w:rPr>
              <w:t xml:space="preserve">Agree that this may increase the scheduling latency, but then at the same time for certain cases it prevents unnecessary UCI / LP channel dropping. </w:t>
            </w:r>
          </w:p>
        </w:tc>
      </w:tr>
      <w:tr w:rsidR="00740847" w14:paraId="318295CD" w14:textId="77777777" w:rsidTr="00002603">
        <w:tc>
          <w:tcPr>
            <w:tcW w:w="2335" w:type="dxa"/>
          </w:tcPr>
          <w:p w14:paraId="129D2775" w14:textId="58B14CDC" w:rsidR="00740847" w:rsidRDefault="00740847" w:rsidP="000B16BD">
            <w:pPr>
              <w:pStyle w:val="B1"/>
              <w:ind w:left="0" w:firstLine="0"/>
              <w:rPr>
                <w:rFonts w:ascii="Times" w:hAnsi="Times" w:cs="Times"/>
                <w:lang w:val="en-US" w:eastAsia="zh-CN"/>
              </w:rPr>
            </w:pPr>
            <w:r>
              <w:rPr>
                <w:rFonts w:ascii="Times" w:hAnsi="Times" w:cs="Times" w:hint="eastAsia"/>
                <w:lang w:val="en-US" w:eastAsia="zh-CN"/>
              </w:rPr>
              <w:t>v</w:t>
            </w:r>
            <w:r>
              <w:rPr>
                <w:rFonts w:ascii="Times" w:hAnsi="Times" w:cs="Times"/>
                <w:lang w:val="en-US" w:eastAsia="zh-CN"/>
              </w:rPr>
              <w:t>ivo</w:t>
            </w:r>
          </w:p>
        </w:tc>
        <w:tc>
          <w:tcPr>
            <w:tcW w:w="7294" w:type="dxa"/>
          </w:tcPr>
          <w:p w14:paraId="31FF7D9C" w14:textId="1F3C97A3" w:rsidR="00740847" w:rsidRPr="009B2044" w:rsidRDefault="009B2044" w:rsidP="000F1A19">
            <w:pPr>
              <w:pStyle w:val="B1"/>
              <w:ind w:left="0" w:firstLine="0"/>
              <w:rPr>
                <w:rFonts w:ascii="Times" w:hAnsi="Times" w:cs="Times"/>
                <w:lang w:val="en-US" w:eastAsia="zh-CN"/>
              </w:rPr>
            </w:pPr>
            <w:r w:rsidRPr="009B2044">
              <w:rPr>
                <w:rFonts w:ascii="Times" w:hAnsi="Times" w:cs="Times"/>
                <w:bCs/>
                <w:lang w:val="en-US" w:eastAsia="zh-CN"/>
              </w:rPr>
              <w:t>We agree that Option 2 potentially increases the scheduling latency.</w:t>
            </w:r>
          </w:p>
        </w:tc>
      </w:tr>
      <w:tr w:rsidR="00400005" w14:paraId="567578D5" w14:textId="77777777" w:rsidTr="00002603">
        <w:tc>
          <w:tcPr>
            <w:tcW w:w="2335" w:type="dxa"/>
          </w:tcPr>
          <w:p w14:paraId="6BCC6173" w14:textId="139EDD2E" w:rsidR="00400005" w:rsidRDefault="00400005" w:rsidP="00400005">
            <w:pPr>
              <w:pStyle w:val="B1"/>
              <w:ind w:left="0" w:firstLine="0"/>
              <w:rPr>
                <w:rFonts w:ascii="Times" w:hAnsi="Times" w:cs="Times"/>
                <w:lang w:val="en-US" w:eastAsia="zh-CN"/>
              </w:rPr>
            </w:pPr>
            <w:r>
              <w:rPr>
                <w:rFonts w:ascii="Times" w:hAnsi="Times" w:cs="Times"/>
                <w:lang w:val="en-US" w:eastAsia="zh-CN"/>
              </w:rPr>
              <w:t>Qualcomm</w:t>
            </w:r>
          </w:p>
        </w:tc>
        <w:tc>
          <w:tcPr>
            <w:tcW w:w="7294" w:type="dxa"/>
          </w:tcPr>
          <w:p w14:paraId="1AC36E91" w14:textId="5097FAE3" w:rsidR="00400005" w:rsidRPr="009B2044" w:rsidRDefault="00400005" w:rsidP="00400005">
            <w:pPr>
              <w:pStyle w:val="B1"/>
              <w:ind w:left="0" w:firstLine="0"/>
              <w:rPr>
                <w:rFonts w:ascii="Times" w:hAnsi="Times" w:cs="Times"/>
                <w:bCs/>
                <w:lang w:val="en-US" w:eastAsia="zh-CN"/>
              </w:rPr>
            </w:pPr>
            <w:r>
              <w:rPr>
                <w:rFonts w:ascii="Times" w:hAnsi="Times" w:cs="Times"/>
                <w:lang w:val="en-US" w:eastAsia="zh-CN"/>
              </w:rPr>
              <w:t xml:space="preserve">Yes. If a HP packet arrives late and if its scheduling DCI cannot be sent before the deadline, the HP packet should be scheduled at a later time. </w:t>
            </w:r>
          </w:p>
        </w:tc>
      </w:tr>
      <w:tr w:rsidR="0003236F" w14:paraId="40C64814" w14:textId="77777777" w:rsidTr="00002603">
        <w:tc>
          <w:tcPr>
            <w:tcW w:w="2335" w:type="dxa"/>
          </w:tcPr>
          <w:p w14:paraId="029010B8" w14:textId="35F94B15" w:rsidR="0003236F" w:rsidRDefault="0003236F" w:rsidP="00400005">
            <w:pPr>
              <w:pStyle w:val="B1"/>
              <w:ind w:left="0" w:firstLine="0"/>
              <w:rPr>
                <w:rFonts w:ascii="Times" w:hAnsi="Times" w:cs="Times"/>
                <w:lang w:val="en-US" w:eastAsia="zh-CN"/>
              </w:rPr>
            </w:pPr>
            <w:r>
              <w:rPr>
                <w:rFonts w:ascii="Times" w:hAnsi="Times" w:cs="Times"/>
                <w:lang w:val="en-US" w:eastAsia="zh-CN"/>
              </w:rPr>
              <w:t>Intel</w:t>
            </w:r>
          </w:p>
        </w:tc>
        <w:tc>
          <w:tcPr>
            <w:tcW w:w="7294" w:type="dxa"/>
          </w:tcPr>
          <w:p w14:paraId="6BDE0DDA" w14:textId="7FCA35EF" w:rsidR="0003236F" w:rsidRDefault="0003236F" w:rsidP="00400005">
            <w:pPr>
              <w:pStyle w:val="B1"/>
              <w:ind w:left="0" w:firstLine="0"/>
              <w:rPr>
                <w:rFonts w:ascii="Times" w:hAnsi="Times" w:cs="Times"/>
                <w:lang w:val="en-US" w:eastAsia="zh-CN"/>
              </w:rPr>
            </w:pPr>
            <w:r>
              <w:rPr>
                <w:rFonts w:ascii="Times" w:hAnsi="Times" w:cs="Times"/>
                <w:lang w:val="en-US" w:eastAsia="zh-CN"/>
              </w:rPr>
              <w:t xml:space="preserve">Agree, and this is a </w:t>
            </w:r>
            <w:r w:rsidR="00621AD1">
              <w:rPr>
                <w:rFonts w:ascii="Times" w:hAnsi="Times" w:cs="Times"/>
                <w:lang w:val="en-US" w:eastAsia="zh-CN"/>
              </w:rPr>
              <w:t>more serious shortcoming compared to the claimed complexity reduction from Option 2.</w:t>
            </w:r>
          </w:p>
        </w:tc>
      </w:tr>
      <w:tr w:rsidR="00A22CF1" w14:paraId="7396723A" w14:textId="77777777" w:rsidTr="00002603">
        <w:tc>
          <w:tcPr>
            <w:tcW w:w="2335" w:type="dxa"/>
          </w:tcPr>
          <w:p w14:paraId="2C7032E3" w14:textId="6A03BC3A" w:rsidR="00A22CF1" w:rsidRPr="00A22CF1" w:rsidRDefault="00A22CF1" w:rsidP="00400005">
            <w:pPr>
              <w:pStyle w:val="B1"/>
              <w:ind w:left="0" w:firstLine="0"/>
              <w:rPr>
                <w:rFonts w:ascii="Times" w:eastAsia="Yu Mincho" w:hAnsi="Times" w:cs="Times"/>
                <w:lang w:val="en-US" w:eastAsia="ja-JP"/>
              </w:rPr>
            </w:pPr>
            <w:r>
              <w:rPr>
                <w:rFonts w:ascii="Times" w:eastAsia="Yu Mincho" w:hAnsi="Times" w:cs="Times" w:hint="eastAsia"/>
                <w:lang w:val="en-US" w:eastAsia="ja-JP"/>
              </w:rPr>
              <w:t>DOCOMO</w:t>
            </w:r>
          </w:p>
        </w:tc>
        <w:tc>
          <w:tcPr>
            <w:tcW w:w="7294" w:type="dxa"/>
          </w:tcPr>
          <w:p w14:paraId="675CF100" w14:textId="54CEB076" w:rsidR="00A22CF1" w:rsidRPr="00A22CF1" w:rsidRDefault="00A22CF1" w:rsidP="00400005">
            <w:pPr>
              <w:pStyle w:val="B1"/>
              <w:ind w:left="0" w:firstLine="0"/>
              <w:rPr>
                <w:rFonts w:ascii="Times" w:eastAsia="Yu Mincho" w:hAnsi="Times" w:cs="Times"/>
                <w:lang w:val="en-US" w:eastAsia="ja-JP"/>
              </w:rPr>
            </w:pPr>
            <w:r>
              <w:rPr>
                <w:rFonts w:ascii="Times" w:eastAsia="Yu Mincho" w:hAnsi="Times" w:cs="Times" w:hint="eastAsia"/>
                <w:lang w:val="en-US" w:eastAsia="ja-JP"/>
              </w:rPr>
              <w:t>We agree that Option 2 increases the latency.</w:t>
            </w:r>
          </w:p>
        </w:tc>
      </w:tr>
      <w:tr w:rsidR="00CB2217" w14:paraId="0B58C203" w14:textId="77777777" w:rsidTr="00002603">
        <w:tc>
          <w:tcPr>
            <w:tcW w:w="2335" w:type="dxa"/>
          </w:tcPr>
          <w:p w14:paraId="64A42633" w14:textId="2AA95F97" w:rsidR="00CB2217" w:rsidRDefault="00CB2217" w:rsidP="00400005">
            <w:pPr>
              <w:pStyle w:val="B1"/>
              <w:ind w:left="0" w:firstLine="0"/>
              <w:rPr>
                <w:rFonts w:ascii="Times" w:eastAsia="Yu Mincho" w:hAnsi="Times" w:cs="Times"/>
                <w:lang w:val="en-US" w:eastAsia="ja-JP"/>
              </w:rPr>
            </w:pPr>
            <w:r>
              <w:rPr>
                <w:rFonts w:ascii="Times" w:eastAsia="Yu Mincho" w:hAnsi="Times" w:cs="Times"/>
                <w:lang w:val="en-US" w:eastAsia="ja-JP"/>
              </w:rPr>
              <w:t>Apple</w:t>
            </w:r>
          </w:p>
        </w:tc>
        <w:tc>
          <w:tcPr>
            <w:tcW w:w="7294" w:type="dxa"/>
          </w:tcPr>
          <w:p w14:paraId="085A4D6B" w14:textId="4B53B1B0" w:rsidR="00CB2217" w:rsidRDefault="00CB2217" w:rsidP="00400005">
            <w:pPr>
              <w:pStyle w:val="B1"/>
              <w:ind w:left="0" w:firstLine="0"/>
              <w:rPr>
                <w:rFonts w:ascii="Times" w:eastAsia="Yu Mincho" w:hAnsi="Times" w:cs="Times"/>
                <w:lang w:val="en-US" w:eastAsia="ja-JP"/>
              </w:rPr>
            </w:pPr>
            <w:r>
              <w:rPr>
                <w:rFonts w:ascii="Times" w:hAnsi="Times" w:cs="Times"/>
                <w:lang w:val="en-US" w:eastAsia="zh-CN"/>
              </w:rPr>
              <w:t>We acknowledge that there may be minor impact on scheduling delay in certain cases, but the difference is only up to d1 symbols. For overlapping channels, they already need to satisfy the Tproc,2 multiplexing timeline, and the cancellation timeline is Tproc,2+d1 symbols. If we can accept the regular cancellation timeline is d1 symbols more, it should be also acceptable to have d1 more symbols in the example case.</w:t>
            </w:r>
          </w:p>
        </w:tc>
      </w:tr>
      <w:tr w:rsidR="002D410A" w14:paraId="6BAC6BD9" w14:textId="77777777" w:rsidTr="002D410A">
        <w:tc>
          <w:tcPr>
            <w:tcW w:w="2335" w:type="dxa"/>
          </w:tcPr>
          <w:p w14:paraId="4A970A45" w14:textId="77777777" w:rsidR="002D410A" w:rsidRDefault="002D410A" w:rsidP="00FA2872">
            <w:pPr>
              <w:pStyle w:val="B1"/>
              <w:ind w:left="0" w:firstLine="0"/>
              <w:rPr>
                <w:rFonts w:ascii="Times" w:eastAsia="Yu Mincho" w:hAnsi="Times" w:cs="Times"/>
                <w:lang w:val="en-US" w:eastAsia="ja-JP"/>
              </w:rPr>
            </w:pPr>
            <w:r>
              <w:rPr>
                <w:rFonts w:ascii="Times" w:eastAsia="Yu Mincho" w:hAnsi="Times" w:cs="Times"/>
                <w:lang w:val="en-US" w:eastAsia="ja-JP"/>
              </w:rPr>
              <w:t>Ericsson</w:t>
            </w:r>
          </w:p>
        </w:tc>
        <w:tc>
          <w:tcPr>
            <w:tcW w:w="7294" w:type="dxa"/>
          </w:tcPr>
          <w:p w14:paraId="1F71CC04" w14:textId="3BD4F449" w:rsidR="002D410A" w:rsidRDefault="002D410A" w:rsidP="00FA2872">
            <w:pPr>
              <w:pStyle w:val="B1"/>
              <w:ind w:left="0" w:firstLine="0"/>
              <w:rPr>
                <w:rFonts w:ascii="Times" w:eastAsia="Yu Mincho" w:hAnsi="Times" w:cs="Times"/>
                <w:lang w:val="en-US" w:eastAsia="ja-JP"/>
              </w:rPr>
            </w:pPr>
            <w:r>
              <w:rPr>
                <w:rFonts w:ascii="Times" w:eastAsia="Yu Mincho" w:hAnsi="Times" w:cs="Times"/>
                <w:lang w:val="en-US" w:eastAsia="ja-JP"/>
              </w:rPr>
              <w:t>We are a bit confused with this discussion. I hope in next round, instead, or in addition to Option 2, we discuss Option 2´ or our proposal that changes no timeline and just remove intermediate cancellation. Then, none of these issues would remain.</w:t>
            </w:r>
          </w:p>
        </w:tc>
      </w:tr>
    </w:tbl>
    <w:p w14:paraId="0C0D963F" w14:textId="215434D7" w:rsidR="00583D43" w:rsidRDefault="00583D43" w:rsidP="000B16BD">
      <w:pPr>
        <w:pStyle w:val="B1"/>
        <w:ind w:left="0" w:firstLine="0"/>
        <w:jc w:val="both"/>
        <w:rPr>
          <w:rFonts w:ascii="Times" w:hAnsi="Times" w:cs="Times"/>
          <w:lang w:val="en-US" w:eastAsia="zh-CN"/>
        </w:rPr>
      </w:pPr>
    </w:p>
    <w:p w14:paraId="3C24989C" w14:textId="24C648AB" w:rsidR="000C3EDD" w:rsidRDefault="00A53B02" w:rsidP="000B16BD">
      <w:pPr>
        <w:pStyle w:val="B1"/>
        <w:ind w:left="0" w:firstLine="0"/>
        <w:jc w:val="both"/>
        <w:rPr>
          <w:rFonts w:ascii="Times" w:hAnsi="Times" w:cs="Times"/>
          <w:lang w:val="en-US" w:eastAsia="zh-CN"/>
        </w:rPr>
      </w:pPr>
      <w:r>
        <w:rPr>
          <w:rFonts w:ascii="Times" w:hAnsi="Times" w:cs="Times"/>
          <w:lang w:val="en-US" w:eastAsia="zh-CN"/>
        </w:rPr>
        <w:t xml:space="preserve">With the currently specified UE behavior, a UE can </w:t>
      </w:r>
      <w:r w:rsidR="00552728">
        <w:rPr>
          <w:rFonts w:ascii="Times" w:hAnsi="Times" w:cs="Times"/>
          <w:lang w:val="en-US" w:eastAsia="zh-CN"/>
        </w:rPr>
        <w:t xml:space="preserve">cancel the LP channel </w:t>
      </w:r>
      <w:r w:rsidR="003364B4">
        <w:rPr>
          <w:rFonts w:ascii="Times" w:hAnsi="Times" w:cs="Times"/>
          <w:lang w:val="en-US" w:eastAsia="zh-CN"/>
        </w:rPr>
        <w:t xml:space="preserve">from the time of HP DCI decoding </w:t>
      </w:r>
      <w:r w:rsidR="001C18D8">
        <w:rPr>
          <w:rFonts w:ascii="Times" w:hAnsi="Times" w:cs="Times"/>
          <w:lang w:val="en-US" w:eastAsia="zh-CN"/>
        </w:rPr>
        <w:t>until the start of the first overlapping channel</w:t>
      </w:r>
      <w:r w:rsidR="00552728">
        <w:rPr>
          <w:rFonts w:ascii="Times" w:hAnsi="Times" w:cs="Times"/>
          <w:lang w:val="en-US" w:eastAsia="zh-CN"/>
        </w:rPr>
        <w:t xml:space="preserve">. </w:t>
      </w:r>
      <w:r w:rsidR="001C18D8">
        <w:rPr>
          <w:rFonts w:ascii="Times" w:hAnsi="Times" w:cs="Times"/>
          <w:lang w:val="en-US" w:eastAsia="zh-CN"/>
        </w:rPr>
        <w:t xml:space="preserve">Under Option 2, on the other hand, the UE has to wait until the cancellation deadline before it can launch the cancellation procedures. </w:t>
      </w:r>
    </w:p>
    <w:p w14:paraId="0166A543" w14:textId="0585B9AC" w:rsidR="00C65DFB" w:rsidRDefault="00C65DFB" w:rsidP="000B16BD">
      <w:pPr>
        <w:pStyle w:val="B1"/>
        <w:ind w:left="0" w:firstLine="0"/>
        <w:jc w:val="both"/>
        <w:rPr>
          <w:rFonts w:ascii="Times" w:hAnsi="Times" w:cs="Times"/>
          <w:b/>
          <w:bCs/>
          <w:lang w:val="en-US" w:eastAsia="zh-CN"/>
        </w:rPr>
      </w:pPr>
      <w:r w:rsidRPr="00002603">
        <w:rPr>
          <w:rFonts w:ascii="Times" w:hAnsi="Times" w:cs="Times"/>
          <w:b/>
          <w:bCs/>
          <w:lang w:val="en-US" w:eastAsia="zh-CN"/>
        </w:rPr>
        <w:t>Question #5:</w:t>
      </w:r>
      <w:r w:rsidR="000C3EDD" w:rsidRPr="00002603">
        <w:rPr>
          <w:rFonts w:ascii="Times" w:hAnsi="Times" w:cs="Times"/>
          <w:b/>
          <w:bCs/>
          <w:lang w:val="en-US" w:eastAsia="zh-CN"/>
        </w:rPr>
        <w:t xml:space="preserve"> Do you agree that the </w:t>
      </w:r>
      <w:r w:rsidR="00E4596C">
        <w:rPr>
          <w:rFonts w:ascii="Times" w:hAnsi="Times" w:cs="Times"/>
          <w:b/>
          <w:bCs/>
          <w:lang w:val="en-US" w:eastAsia="zh-CN"/>
        </w:rPr>
        <w:t xml:space="preserve">currently </w:t>
      </w:r>
      <w:r w:rsidR="000C3EDD" w:rsidRPr="00002603">
        <w:rPr>
          <w:rFonts w:ascii="Times" w:hAnsi="Times" w:cs="Times"/>
          <w:b/>
          <w:bCs/>
          <w:lang w:val="en-US" w:eastAsia="zh-CN"/>
        </w:rPr>
        <w:t>specified UE behavior gives more flexibility to UE in terms of deciding the timing of LP channel cancellation?</w:t>
      </w:r>
      <w:r w:rsidR="00002603" w:rsidRPr="00002603">
        <w:rPr>
          <w:rFonts w:ascii="Times" w:hAnsi="Times" w:cs="Times"/>
          <w:b/>
          <w:bCs/>
          <w:lang w:val="en-US" w:eastAsia="zh-CN"/>
        </w:rPr>
        <w:t xml:space="preserve"> If not, please provide your reasoning. </w:t>
      </w:r>
    </w:p>
    <w:tbl>
      <w:tblPr>
        <w:tblStyle w:val="ad"/>
        <w:tblW w:w="0" w:type="auto"/>
        <w:tblLook w:val="04A0" w:firstRow="1" w:lastRow="0" w:firstColumn="1" w:lastColumn="0" w:noHBand="0" w:noVBand="1"/>
      </w:tblPr>
      <w:tblGrid>
        <w:gridCol w:w="2335"/>
        <w:gridCol w:w="7290"/>
      </w:tblGrid>
      <w:tr w:rsidR="00002603" w14:paraId="45250EC5" w14:textId="77777777" w:rsidTr="00002603">
        <w:tc>
          <w:tcPr>
            <w:tcW w:w="2335" w:type="dxa"/>
          </w:tcPr>
          <w:p w14:paraId="4F557E80" w14:textId="37421584" w:rsidR="00002603" w:rsidRDefault="00002603" w:rsidP="00002603">
            <w:pPr>
              <w:pStyle w:val="B1"/>
              <w:ind w:left="0" w:firstLine="0"/>
              <w:jc w:val="center"/>
              <w:rPr>
                <w:rFonts w:ascii="Times" w:hAnsi="Times" w:cs="Times"/>
                <w:b/>
                <w:bCs/>
                <w:lang w:val="en-US" w:eastAsia="zh-CN"/>
              </w:rPr>
            </w:pPr>
            <w:r>
              <w:rPr>
                <w:rFonts w:ascii="Times" w:hAnsi="Times" w:cs="Times"/>
                <w:b/>
                <w:bCs/>
                <w:lang w:val="en-US" w:eastAsia="zh-CN"/>
              </w:rPr>
              <w:t>Company</w:t>
            </w:r>
          </w:p>
        </w:tc>
        <w:tc>
          <w:tcPr>
            <w:tcW w:w="7290" w:type="dxa"/>
          </w:tcPr>
          <w:p w14:paraId="1DE2E27F" w14:textId="02627A4C" w:rsidR="00002603" w:rsidRDefault="00002603" w:rsidP="00002603">
            <w:pPr>
              <w:pStyle w:val="B1"/>
              <w:ind w:left="0" w:firstLine="0"/>
              <w:jc w:val="center"/>
              <w:rPr>
                <w:rFonts w:ascii="Times" w:hAnsi="Times" w:cs="Times"/>
                <w:b/>
                <w:bCs/>
                <w:lang w:val="en-US" w:eastAsia="zh-CN"/>
              </w:rPr>
            </w:pPr>
            <w:r>
              <w:rPr>
                <w:rFonts w:ascii="Times" w:hAnsi="Times" w:cs="Times"/>
                <w:b/>
                <w:bCs/>
                <w:lang w:val="en-US" w:eastAsia="zh-CN"/>
              </w:rPr>
              <w:t>Comment</w:t>
            </w:r>
          </w:p>
        </w:tc>
      </w:tr>
      <w:tr w:rsidR="00002603" w14:paraId="3AA0C84B" w14:textId="77777777" w:rsidTr="00002603">
        <w:tc>
          <w:tcPr>
            <w:tcW w:w="2335" w:type="dxa"/>
          </w:tcPr>
          <w:p w14:paraId="39B481D8" w14:textId="6A0B0BBB" w:rsidR="00002603" w:rsidRPr="00E3559D" w:rsidRDefault="00E3559D" w:rsidP="000B16BD">
            <w:pPr>
              <w:pStyle w:val="B1"/>
              <w:ind w:left="0" w:firstLine="0"/>
              <w:rPr>
                <w:rFonts w:ascii="Times" w:hAnsi="Times" w:cs="Times"/>
                <w:bCs/>
                <w:lang w:val="en-US" w:eastAsia="zh-CN"/>
              </w:rPr>
            </w:pPr>
            <w:r w:rsidRPr="00E3559D">
              <w:rPr>
                <w:rFonts w:ascii="Times" w:hAnsi="Times" w:cs="Times" w:hint="eastAsia"/>
                <w:bCs/>
                <w:lang w:val="en-US" w:eastAsia="zh-CN"/>
              </w:rPr>
              <w:t>S</w:t>
            </w:r>
            <w:r w:rsidRPr="00E3559D">
              <w:rPr>
                <w:rFonts w:ascii="Times" w:hAnsi="Times" w:cs="Times"/>
                <w:bCs/>
                <w:lang w:val="en-US" w:eastAsia="zh-CN"/>
              </w:rPr>
              <w:t>amsung</w:t>
            </w:r>
          </w:p>
        </w:tc>
        <w:tc>
          <w:tcPr>
            <w:tcW w:w="7290" w:type="dxa"/>
          </w:tcPr>
          <w:p w14:paraId="7DC947BF" w14:textId="77777777" w:rsidR="00002603" w:rsidRDefault="00E3559D" w:rsidP="00C2552B">
            <w:pPr>
              <w:pStyle w:val="B1"/>
              <w:ind w:left="0" w:firstLine="0"/>
              <w:rPr>
                <w:rFonts w:ascii="Times" w:hAnsi="Times" w:cs="Times"/>
                <w:bCs/>
                <w:lang w:val="en-US" w:eastAsia="zh-CN"/>
              </w:rPr>
            </w:pPr>
            <w:r w:rsidRPr="00E3559D">
              <w:rPr>
                <w:rFonts w:ascii="Times" w:hAnsi="Times" w:cs="Times" w:hint="eastAsia"/>
                <w:bCs/>
                <w:lang w:val="en-US" w:eastAsia="zh-CN"/>
              </w:rPr>
              <w:t>A</w:t>
            </w:r>
            <w:r w:rsidRPr="00E3559D">
              <w:rPr>
                <w:rFonts w:ascii="Times" w:hAnsi="Times" w:cs="Times"/>
                <w:bCs/>
                <w:lang w:val="en-US" w:eastAsia="zh-CN"/>
              </w:rPr>
              <w:t xml:space="preserve">gree. But we don’t think the flexibility is </w:t>
            </w:r>
            <w:r w:rsidR="00C2552B">
              <w:rPr>
                <w:rFonts w:ascii="Times" w:hAnsi="Times" w:cs="Times"/>
                <w:bCs/>
                <w:lang w:val="en-US" w:eastAsia="zh-CN"/>
              </w:rPr>
              <w:t>as important as complexity</w:t>
            </w:r>
            <w:r w:rsidRPr="00E3559D">
              <w:rPr>
                <w:rFonts w:ascii="Times" w:hAnsi="Times" w:cs="Times"/>
                <w:bCs/>
                <w:lang w:val="en-US" w:eastAsia="zh-CN"/>
              </w:rPr>
              <w:t xml:space="preserve">. </w:t>
            </w:r>
            <w:r w:rsidR="00C2552B">
              <w:rPr>
                <w:rFonts w:ascii="Times" w:hAnsi="Times" w:cs="Times"/>
                <w:bCs/>
                <w:lang w:val="en-US" w:eastAsia="zh-CN"/>
              </w:rPr>
              <w:t>T</w:t>
            </w:r>
            <w:r w:rsidRPr="00E3559D">
              <w:rPr>
                <w:rFonts w:ascii="Times" w:hAnsi="Times" w:cs="Times"/>
                <w:bCs/>
                <w:lang w:val="en-US" w:eastAsia="zh-CN"/>
              </w:rPr>
              <w:t>he</w:t>
            </w:r>
            <w:r w:rsidR="00C2552B">
              <w:rPr>
                <w:rFonts w:ascii="Times" w:hAnsi="Times" w:cs="Times"/>
                <w:bCs/>
                <w:lang w:val="en-US" w:eastAsia="zh-CN"/>
              </w:rPr>
              <w:t xml:space="preserve"> intention of the discussion is to reduce implementation </w:t>
            </w:r>
            <w:r w:rsidRPr="00E3559D">
              <w:rPr>
                <w:rFonts w:ascii="Times" w:hAnsi="Times" w:cs="Times"/>
                <w:bCs/>
                <w:lang w:val="en-US" w:eastAsia="zh-CN"/>
              </w:rPr>
              <w:t>complexity</w:t>
            </w:r>
            <w:r w:rsidR="00C2552B">
              <w:rPr>
                <w:rFonts w:ascii="Times" w:hAnsi="Times" w:cs="Times"/>
                <w:bCs/>
                <w:lang w:val="en-US" w:eastAsia="zh-CN"/>
              </w:rPr>
              <w:t xml:space="preserve"> for both UE and gNB</w:t>
            </w:r>
            <w:r w:rsidRPr="00E3559D">
              <w:rPr>
                <w:rFonts w:ascii="Times" w:hAnsi="Times" w:cs="Times"/>
                <w:bCs/>
                <w:lang w:val="en-US" w:eastAsia="zh-CN"/>
              </w:rPr>
              <w:t>.</w:t>
            </w:r>
          </w:p>
          <w:p w14:paraId="748AEC98" w14:textId="77777777" w:rsidR="003F0BCA" w:rsidRDefault="003F0BCA" w:rsidP="00C2552B">
            <w:pPr>
              <w:pStyle w:val="B1"/>
              <w:ind w:left="0" w:firstLine="0"/>
              <w:rPr>
                <w:rFonts w:ascii="Times" w:hAnsi="Times" w:cs="Times"/>
                <w:b/>
                <w:color w:val="7030A0"/>
                <w:lang w:val="en-US" w:eastAsia="zh-CN"/>
              </w:rPr>
            </w:pPr>
            <w:r w:rsidRPr="003F0BCA">
              <w:rPr>
                <w:rFonts w:ascii="Times" w:hAnsi="Times" w:cs="Times"/>
                <w:b/>
                <w:color w:val="7030A0"/>
                <w:lang w:val="en-US" w:eastAsia="zh-CN"/>
              </w:rPr>
              <w:t xml:space="preserve">[FL] Being able to cancel the LP channel just upon decoding DCI vs. waiting for some time before the action can be launched, while still performing other processing for LP channel, reduces UE complexity. </w:t>
            </w:r>
          </w:p>
          <w:p w14:paraId="2A616839" w14:textId="77777777" w:rsidR="00BB3B93" w:rsidRPr="00BB3B93" w:rsidRDefault="00BB3B93" w:rsidP="00BB3B93">
            <w:pPr>
              <w:pStyle w:val="B1"/>
              <w:ind w:left="0" w:firstLine="0"/>
              <w:rPr>
                <w:rFonts w:ascii="Times" w:hAnsi="Times" w:cs="Times"/>
                <w:b/>
                <w:color w:val="00B0F0"/>
                <w:lang w:val="en-US" w:eastAsia="zh-CN"/>
              </w:rPr>
            </w:pPr>
            <w:r w:rsidRPr="00BB3B93">
              <w:rPr>
                <w:rFonts w:ascii="Times" w:hAnsi="Times" w:cs="Times"/>
                <w:b/>
                <w:color w:val="00B0F0"/>
                <w:lang w:val="en-US" w:eastAsia="zh-CN"/>
              </w:rPr>
              <w:t>[Samsung2] Agree with FL for some implementation. For some other implementation it may not.</w:t>
            </w:r>
          </w:p>
          <w:p w14:paraId="5CE612FC" w14:textId="75E829FF" w:rsidR="00BB3B93" w:rsidRPr="00BB3B93" w:rsidRDefault="00BB3B93" w:rsidP="00BB3B93">
            <w:pPr>
              <w:rPr>
                <w:rFonts w:ascii="Times" w:hAnsi="Times" w:cs="Times"/>
                <w:b/>
                <w:lang w:eastAsia="zh-CN"/>
              </w:rPr>
            </w:pPr>
            <w:r w:rsidRPr="00BB3B93">
              <w:rPr>
                <w:rFonts w:ascii="Times" w:hAnsi="Times" w:cs="Times"/>
                <w:b/>
                <w:color w:val="00B0F0"/>
                <w:lang w:eastAsia="zh-CN"/>
              </w:rPr>
              <w:t>For PUCCH determination, UE needs to first determine a PUCCH for HARQ-ACK, then run the pseudo code in 9.2.5 to determine non-overlapping PUCCHs. It could be simpler if UE can wait to a deadline to first perform HARQ-ACK overriding and then PUCCH multiplexing to avoid performing intermediate PUCCH multiplexing during the procedure of HARQ-ACK overriding.</w:t>
            </w:r>
          </w:p>
        </w:tc>
      </w:tr>
      <w:tr w:rsidR="00002603" w14:paraId="36385172" w14:textId="77777777" w:rsidTr="00002603">
        <w:tc>
          <w:tcPr>
            <w:tcW w:w="2335" w:type="dxa"/>
          </w:tcPr>
          <w:p w14:paraId="4530A7DC" w14:textId="11707D19" w:rsidR="00002603" w:rsidRDefault="0015122A" w:rsidP="000B16BD">
            <w:pPr>
              <w:pStyle w:val="B1"/>
              <w:ind w:left="0" w:firstLine="0"/>
              <w:rPr>
                <w:rFonts w:ascii="Times" w:hAnsi="Times" w:cs="Times"/>
                <w:b/>
                <w:bCs/>
                <w:lang w:val="en-US" w:eastAsia="zh-CN"/>
              </w:rPr>
            </w:pPr>
            <w:r w:rsidRPr="0015122A">
              <w:rPr>
                <w:rFonts w:ascii="Times" w:hAnsi="Times" w:cs="Times" w:hint="eastAsia"/>
                <w:bCs/>
                <w:lang w:val="en-US" w:eastAsia="zh-CN"/>
              </w:rPr>
              <w:lastRenderedPageBreak/>
              <w:t>O</w:t>
            </w:r>
            <w:r w:rsidRPr="0015122A">
              <w:rPr>
                <w:rFonts w:ascii="Times" w:hAnsi="Times" w:cs="Times"/>
                <w:bCs/>
                <w:lang w:val="en-US" w:eastAsia="zh-CN"/>
              </w:rPr>
              <w:t>PPO</w:t>
            </w:r>
          </w:p>
        </w:tc>
        <w:tc>
          <w:tcPr>
            <w:tcW w:w="7290" w:type="dxa"/>
          </w:tcPr>
          <w:p w14:paraId="76A47437" w14:textId="693B6E3C" w:rsidR="00002603" w:rsidRDefault="0015122A" w:rsidP="000B16BD">
            <w:pPr>
              <w:pStyle w:val="B1"/>
              <w:ind w:left="0" w:firstLine="0"/>
              <w:rPr>
                <w:rFonts w:ascii="Times" w:hAnsi="Times" w:cs="Times"/>
                <w:b/>
                <w:bCs/>
                <w:lang w:val="en-US" w:eastAsia="zh-CN"/>
              </w:rPr>
            </w:pPr>
            <w:r w:rsidRPr="0015122A">
              <w:rPr>
                <w:rFonts w:ascii="Times" w:hAnsi="Times" w:cs="Times"/>
                <w:bCs/>
                <w:lang w:val="en-US" w:eastAsia="zh-CN"/>
              </w:rPr>
              <w:t>Any option has the same flexibility as currently specified UE behavior if complexity is not considered.</w:t>
            </w:r>
            <w:r>
              <w:rPr>
                <w:rFonts w:ascii="Times" w:hAnsi="Times" w:cs="Times"/>
                <w:bCs/>
                <w:lang w:val="en-US" w:eastAsia="zh-CN"/>
              </w:rPr>
              <w:t xml:space="preserve"> To be specific, for option 2, UE can make decision on cancellation before cancellation deadline (Maybe updated in later). But is it necessary? There is no benefit, why does UE apply complex procedure.</w:t>
            </w:r>
          </w:p>
        </w:tc>
      </w:tr>
      <w:tr w:rsidR="000F1A19" w14:paraId="65C5F6DF" w14:textId="77777777" w:rsidTr="00002603">
        <w:tc>
          <w:tcPr>
            <w:tcW w:w="2335" w:type="dxa"/>
          </w:tcPr>
          <w:p w14:paraId="41C521BE" w14:textId="769CB73A" w:rsidR="000F1A19" w:rsidRPr="0015122A" w:rsidRDefault="000F1A19" w:rsidP="000B16BD">
            <w:pPr>
              <w:pStyle w:val="B1"/>
              <w:ind w:left="0" w:firstLine="0"/>
              <w:rPr>
                <w:rFonts w:ascii="Times" w:hAnsi="Times" w:cs="Times"/>
                <w:bCs/>
                <w:lang w:val="en-US" w:eastAsia="zh-CN"/>
              </w:rPr>
            </w:pPr>
            <w:r>
              <w:rPr>
                <w:rFonts w:ascii="Times" w:hAnsi="Times" w:cs="Times"/>
                <w:bCs/>
                <w:lang w:val="en-US" w:eastAsia="zh-CN"/>
              </w:rPr>
              <w:t>HW/</w:t>
            </w:r>
            <w:proofErr w:type="spellStart"/>
            <w:r>
              <w:rPr>
                <w:rFonts w:ascii="Times" w:hAnsi="Times" w:cs="Times"/>
                <w:bCs/>
                <w:lang w:val="en-US" w:eastAsia="zh-CN"/>
              </w:rPr>
              <w:t>HiSi</w:t>
            </w:r>
            <w:proofErr w:type="spellEnd"/>
          </w:p>
        </w:tc>
        <w:tc>
          <w:tcPr>
            <w:tcW w:w="7290" w:type="dxa"/>
          </w:tcPr>
          <w:p w14:paraId="42AC4453" w14:textId="752E33B0" w:rsidR="000F1A19" w:rsidRPr="0015122A" w:rsidRDefault="000F1A19" w:rsidP="000B16BD">
            <w:pPr>
              <w:pStyle w:val="B1"/>
              <w:ind w:left="0" w:firstLine="0"/>
              <w:rPr>
                <w:rFonts w:ascii="Times" w:hAnsi="Times" w:cs="Times"/>
                <w:bCs/>
                <w:lang w:val="en-US" w:eastAsia="zh-CN"/>
              </w:rPr>
            </w:pPr>
            <w:r>
              <w:rPr>
                <w:rFonts w:ascii="Times" w:hAnsi="Times" w:cs="Times"/>
                <w:bCs/>
                <w:lang w:val="en-US" w:eastAsia="zh-CN"/>
              </w:rPr>
              <w:t>Yes</w:t>
            </w:r>
          </w:p>
        </w:tc>
      </w:tr>
      <w:tr w:rsidR="00222ECA" w14:paraId="66441CDC" w14:textId="77777777" w:rsidTr="00002603">
        <w:tc>
          <w:tcPr>
            <w:tcW w:w="2335" w:type="dxa"/>
          </w:tcPr>
          <w:p w14:paraId="189C301C" w14:textId="778D71F8" w:rsidR="00222ECA" w:rsidRDefault="00222ECA" w:rsidP="000B16BD">
            <w:pPr>
              <w:pStyle w:val="B1"/>
              <w:ind w:left="0" w:firstLine="0"/>
              <w:rPr>
                <w:rFonts w:ascii="Times" w:hAnsi="Times" w:cs="Times"/>
                <w:bCs/>
                <w:lang w:val="en-US" w:eastAsia="zh-CN"/>
              </w:rPr>
            </w:pPr>
            <w:r>
              <w:rPr>
                <w:rFonts w:ascii="Times" w:hAnsi="Times" w:cs="Times"/>
                <w:bCs/>
                <w:lang w:val="en-US" w:eastAsia="zh-CN"/>
              </w:rPr>
              <w:t>Nokia/NSB</w:t>
            </w:r>
          </w:p>
        </w:tc>
        <w:tc>
          <w:tcPr>
            <w:tcW w:w="7290" w:type="dxa"/>
          </w:tcPr>
          <w:p w14:paraId="3AEE6276" w14:textId="67BDC5B2" w:rsidR="00222ECA" w:rsidRDefault="00222ECA" w:rsidP="000B16BD">
            <w:pPr>
              <w:pStyle w:val="B1"/>
              <w:ind w:left="0" w:firstLine="0"/>
              <w:rPr>
                <w:rFonts w:ascii="Times" w:hAnsi="Times" w:cs="Times"/>
                <w:bCs/>
                <w:lang w:val="en-US" w:eastAsia="zh-CN"/>
              </w:rPr>
            </w:pPr>
            <w:r>
              <w:rPr>
                <w:rFonts w:ascii="Times" w:hAnsi="Times" w:cs="Times"/>
                <w:bCs/>
                <w:lang w:val="en-US" w:eastAsia="zh-CN"/>
              </w:rPr>
              <w:t xml:space="preserve">Agree, but as stated in our response also to Questions #3 and #4, it is not just about UE complexity and flexibility, but also performance of the overall scheme. And there any unnecessary LP UCI/channel dropping is of advantage. </w:t>
            </w:r>
          </w:p>
        </w:tc>
      </w:tr>
      <w:tr w:rsidR="00740847" w14:paraId="0D78BF89" w14:textId="77777777" w:rsidTr="00002603">
        <w:tc>
          <w:tcPr>
            <w:tcW w:w="2335" w:type="dxa"/>
          </w:tcPr>
          <w:p w14:paraId="2517CB03" w14:textId="32A2A544" w:rsidR="00740847" w:rsidRDefault="00740847" w:rsidP="000B16BD">
            <w:pPr>
              <w:pStyle w:val="B1"/>
              <w:ind w:left="0" w:firstLine="0"/>
              <w:rPr>
                <w:rFonts w:ascii="Times" w:hAnsi="Times" w:cs="Times"/>
                <w:bCs/>
                <w:lang w:val="en-US" w:eastAsia="zh-CN"/>
              </w:rPr>
            </w:pPr>
            <w:r>
              <w:rPr>
                <w:rFonts w:ascii="Times" w:hAnsi="Times" w:cs="Times" w:hint="eastAsia"/>
                <w:bCs/>
                <w:lang w:val="en-US" w:eastAsia="zh-CN"/>
              </w:rPr>
              <w:t>v</w:t>
            </w:r>
            <w:r>
              <w:rPr>
                <w:rFonts w:ascii="Times" w:hAnsi="Times" w:cs="Times"/>
                <w:bCs/>
                <w:lang w:val="en-US" w:eastAsia="zh-CN"/>
              </w:rPr>
              <w:t>ivo</w:t>
            </w:r>
          </w:p>
        </w:tc>
        <w:tc>
          <w:tcPr>
            <w:tcW w:w="7290" w:type="dxa"/>
          </w:tcPr>
          <w:p w14:paraId="1CD40962" w14:textId="5C699607" w:rsidR="00740847" w:rsidRDefault="00740847" w:rsidP="000B16BD">
            <w:pPr>
              <w:pStyle w:val="B1"/>
              <w:ind w:left="0" w:firstLine="0"/>
              <w:rPr>
                <w:rFonts w:ascii="Times" w:hAnsi="Times" w:cs="Times"/>
                <w:bCs/>
                <w:lang w:val="en-US" w:eastAsia="zh-CN"/>
              </w:rPr>
            </w:pPr>
            <w:r>
              <w:rPr>
                <w:rFonts w:ascii="Times" w:hAnsi="Times" w:cs="Times"/>
                <w:bCs/>
                <w:lang w:val="en-US" w:eastAsia="zh-CN"/>
              </w:rPr>
              <w:t xml:space="preserve">Agree </w:t>
            </w:r>
          </w:p>
        </w:tc>
      </w:tr>
      <w:tr w:rsidR="0014465F" w14:paraId="25E18A10" w14:textId="77777777" w:rsidTr="00002603">
        <w:tc>
          <w:tcPr>
            <w:tcW w:w="2335" w:type="dxa"/>
          </w:tcPr>
          <w:p w14:paraId="5033144C" w14:textId="5C785CF0" w:rsidR="0014465F" w:rsidRDefault="0014465F" w:rsidP="0014465F">
            <w:pPr>
              <w:pStyle w:val="B1"/>
              <w:ind w:left="0" w:firstLine="0"/>
              <w:rPr>
                <w:rFonts w:ascii="Times" w:hAnsi="Times" w:cs="Times"/>
                <w:bCs/>
                <w:lang w:val="en-US" w:eastAsia="zh-CN"/>
              </w:rPr>
            </w:pPr>
            <w:r>
              <w:rPr>
                <w:rFonts w:ascii="Times" w:hAnsi="Times" w:cs="Times"/>
                <w:b/>
                <w:bCs/>
                <w:lang w:val="en-US" w:eastAsia="zh-CN"/>
              </w:rPr>
              <w:t>Qualcomm</w:t>
            </w:r>
          </w:p>
        </w:tc>
        <w:tc>
          <w:tcPr>
            <w:tcW w:w="7290" w:type="dxa"/>
          </w:tcPr>
          <w:p w14:paraId="529E81AC" w14:textId="5269A2BC" w:rsidR="0014465F" w:rsidRDefault="0014465F" w:rsidP="0014465F">
            <w:pPr>
              <w:pStyle w:val="B1"/>
              <w:ind w:left="0" w:firstLine="0"/>
              <w:rPr>
                <w:rFonts w:ascii="Times" w:hAnsi="Times" w:cs="Times"/>
                <w:bCs/>
                <w:lang w:val="en-US" w:eastAsia="zh-CN"/>
              </w:rPr>
            </w:pPr>
            <w:r w:rsidRPr="006D4591">
              <w:rPr>
                <w:rFonts w:ascii="Times" w:hAnsi="Times" w:cs="Times"/>
                <w:lang w:val="en-US" w:eastAsia="zh-CN"/>
              </w:rPr>
              <w:t xml:space="preserve">Yes. Under Option 2, the UE is required to wait until the cancellation deadline before it can initiate cancellation procedures. </w:t>
            </w:r>
            <w:r>
              <w:rPr>
                <w:rFonts w:ascii="Times" w:hAnsi="Times" w:cs="Times"/>
                <w:lang w:val="en-US" w:eastAsia="zh-CN"/>
              </w:rPr>
              <w:t>This, in turn, makes UE implementation more complicated</w:t>
            </w:r>
            <w:r w:rsidR="00E16079">
              <w:rPr>
                <w:rFonts w:ascii="Times" w:hAnsi="Times" w:cs="Times"/>
                <w:lang w:val="en-US" w:eastAsia="zh-CN"/>
              </w:rPr>
              <w:t>.</w:t>
            </w:r>
          </w:p>
        </w:tc>
      </w:tr>
      <w:tr w:rsidR="001E1703" w14:paraId="4156B53F" w14:textId="77777777" w:rsidTr="00002603">
        <w:tc>
          <w:tcPr>
            <w:tcW w:w="2335" w:type="dxa"/>
          </w:tcPr>
          <w:p w14:paraId="01553983" w14:textId="20491808" w:rsidR="001E1703" w:rsidRDefault="001E1703" w:rsidP="0014465F">
            <w:pPr>
              <w:pStyle w:val="B1"/>
              <w:ind w:left="0" w:firstLine="0"/>
              <w:rPr>
                <w:rFonts w:ascii="Times" w:hAnsi="Times" w:cs="Times"/>
                <w:b/>
                <w:bCs/>
                <w:lang w:val="en-US" w:eastAsia="zh-CN"/>
              </w:rPr>
            </w:pPr>
            <w:r>
              <w:rPr>
                <w:rFonts w:ascii="Times" w:hAnsi="Times" w:cs="Times"/>
                <w:b/>
                <w:bCs/>
                <w:lang w:val="en-US" w:eastAsia="zh-CN"/>
              </w:rPr>
              <w:t>Intel</w:t>
            </w:r>
          </w:p>
        </w:tc>
        <w:tc>
          <w:tcPr>
            <w:tcW w:w="7290" w:type="dxa"/>
          </w:tcPr>
          <w:p w14:paraId="3D8C1036" w14:textId="48EB1946" w:rsidR="001E1703" w:rsidRPr="006D4591" w:rsidRDefault="001E1703" w:rsidP="0014465F">
            <w:pPr>
              <w:pStyle w:val="B1"/>
              <w:ind w:left="0" w:firstLine="0"/>
              <w:rPr>
                <w:rFonts w:ascii="Times" w:hAnsi="Times" w:cs="Times"/>
                <w:lang w:val="en-US" w:eastAsia="zh-CN"/>
              </w:rPr>
            </w:pPr>
            <w:r>
              <w:rPr>
                <w:rFonts w:ascii="Times" w:hAnsi="Times" w:cs="Times"/>
                <w:lang w:val="en-US" w:eastAsia="zh-CN"/>
              </w:rPr>
              <w:t xml:space="preserve">Agree, and the same idea is expressed </w:t>
            </w:r>
            <w:r w:rsidR="003566B2">
              <w:rPr>
                <w:rFonts w:ascii="Times" w:hAnsi="Times" w:cs="Times"/>
                <w:lang w:val="en-US" w:eastAsia="zh-CN"/>
              </w:rPr>
              <w:t>in our answers in response to Question #3.</w:t>
            </w:r>
          </w:p>
        </w:tc>
      </w:tr>
      <w:tr w:rsidR="00A22CF1" w14:paraId="4896A1A3" w14:textId="77777777" w:rsidTr="00002603">
        <w:tc>
          <w:tcPr>
            <w:tcW w:w="2335" w:type="dxa"/>
          </w:tcPr>
          <w:p w14:paraId="48D7B3B0" w14:textId="30D019DF" w:rsidR="00A22CF1" w:rsidRPr="00A22CF1" w:rsidRDefault="00A22CF1" w:rsidP="0014465F">
            <w:pPr>
              <w:pStyle w:val="B1"/>
              <w:ind w:left="0" w:firstLine="0"/>
              <w:rPr>
                <w:rFonts w:ascii="Times" w:eastAsia="Yu Mincho" w:hAnsi="Times" w:cs="Times"/>
                <w:b/>
                <w:bCs/>
                <w:lang w:val="en-US" w:eastAsia="ja-JP"/>
              </w:rPr>
            </w:pPr>
            <w:r>
              <w:rPr>
                <w:rFonts w:ascii="Times" w:eastAsia="Yu Mincho" w:hAnsi="Times" w:cs="Times" w:hint="eastAsia"/>
                <w:b/>
                <w:bCs/>
                <w:lang w:val="en-US" w:eastAsia="ja-JP"/>
              </w:rPr>
              <w:t>DOCOMO</w:t>
            </w:r>
          </w:p>
        </w:tc>
        <w:tc>
          <w:tcPr>
            <w:tcW w:w="7290" w:type="dxa"/>
          </w:tcPr>
          <w:p w14:paraId="16154221" w14:textId="2A946B22" w:rsidR="00A22CF1" w:rsidRPr="00A22CF1" w:rsidRDefault="00A22CF1" w:rsidP="0014465F">
            <w:pPr>
              <w:pStyle w:val="B1"/>
              <w:ind w:left="0" w:firstLine="0"/>
              <w:rPr>
                <w:rFonts w:ascii="Times" w:eastAsia="Yu Mincho" w:hAnsi="Times" w:cs="Times"/>
                <w:lang w:val="en-US" w:eastAsia="ja-JP"/>
              </w:rPr>
            </w:pPr>
            <w:r>
              <w:rPr>
                <w:rFonts w:ascii="Times" w:eastAsia="Yu Mincho" w:hAnsi="Times" w:cs="Times" w:hint="eastAsia"/>
                <w:lang w:val="en-US" w:eastAsia="ja-JP"/>
              </w:rPr>
              <w:t>Agree</w:t>
            </w:r>
          </w:p>
        </w:tc>
      </w:tr>
      <w:tr w:rsidR="00CB2217" w14:paraId="10D98950" w14:textId="77777777" w:rsidTr="00002603">
        <w:tc>
          <w:tcPr>
            <w:tcW w:w="2335" w:type="dxa"/>
          </w:tcPr>
          <w:p w14:paraId="1081B64D" w14:textId="2A8C7CB9" w:rsidR="00CB2217" w:rsidRDefault="00CB2217" w:rsidP="0014465F">
            <w:pPr>
              <w:pStyle w:val="B1"/>
              <w:ind w:left="0" w:firstLine="0"/>
              <w:rPr>
                <w:rFonts w:ascii="Times" w:eastAsia="Yu Mincho" w:hAnsi="Times" w:cs="Times"/>
                <w:b/>
                <w:bCs/>
                <w:lang w:val="en-US" w:eastAsia="ja-JP"/>
              </w:rPr>
            </w:pPr>
            <w:r>
              <w:rPr>
                <w:rFonts w:ascii="Times" w:eastAsia="Yu Mincho" w:hAnsi="Times" w:cs="Times"/>
                <w:b/>
                <w:bCs/>
                <w:lang w:val="en-US" w:eastAsia="ja-JP"/>
              </w:rPr>
              <w:t>Apple</w:t>
            </w:r>
          </w:p>
        </w:tc>
        <w:tc>
          <w:tcPr>
            <w:tcW w:w="7290" w:type="dxa"/>
          </w:tcPr>
          <w:p w14:paraId="6A998AF7" w14:textId="77777777" w:rsidR="00CB2217" w:rsidRDefault="00CB2217" w:rsidP="00CB2217">
            <w:pPr>
              <w:pStyle w:val="B1"/>
              <w:ind w:left="0" w:firstLine="0"/>
              <w:rPr>
                <w:rFonts w:ascii="Times" w:hAnsi="Times" w:cs="Times"/>
                <w:lang w:val="en-US" w:eastAsia="zh-CN"/>
              </w:rPr>
            </w:pPr>
            <w:r>
              <w:rPr>
                <w:rFonts w:ascii="Times" w:hAnsi="Times" w:cs="Times"/>
                <w:lang w:val="en-US" w:eastAsia="zh-CN"/>
              </w:rPr>
              <w:t xml:space="preserve">We tend to disagree how the question is asked. </w:t>
            </w:r>
            <w:r w:rsidRPr="006A460E">
              <w:rPr>
                <w:rFonts w:ascii="Times" w:hAnsi="Times" w:cs="Times"/>
                <w:lang w:val="en-US" w:eastAsia="zh-CN"/>
              </w:rPr>
              <w:sym w:font="Wingdings" w:char="F04A"/>
            </w:r>
          </w:p>
          <w:p w14:paraId="1F7503B1" w14:textId="39AD6339" w:rsidR="00CB2217" w:rsidRDefault="00CB2217" w:rsidP="00CB2217">
            <w:pPr>
              <w:pStyle w:val="B1"/>
              <w:ind w:left="0" w:firstLine="0"/>
              <w:rPr>
                <w:rFonts w:ascii="Times" w:hAnsi="Times" w:cs="Times"/>
                <w:lang w:val="en-US" w:eastAsia="zh-CN"/>
              </w:rPr>
            </w:pPr>
            <w:r>
              <w:rPr>
                <w:rFonts w:ascii="Times" w:hAnsi="Times" w:cs="Times"/>
                <w:lang w:val="en-US" w:eastAsia="zh-CN"/>
              </w:rPr>
              <w:t>The flexibility of when the UE can cancel LP is not important in our view, because the UE would need to perform the final HP multiplexing in any case and need to be able to check against and cancel LP channel in that stage. Maybe with Option 3, the UE could initiate LP cancellation earlier, but we don’t see why this is important. The cancellation timeline is in place already to make sure cancellation is possible and UE needs to support it.</w:t>
            </w:r>
          </w:p>
          <w:p w14:paraId="4BC4455E" w14:textId="4BFB3044" w:rsidR="003F0BCA" w:rsidRPr="003F0BCA" w:rsidRDefault="003F0BCA" w:rsidP="00CB2217">
            <w:pPr>
              <w:pStyle w:val="B1"/>
              <w:ind w:left="0" w:firstLine="0"/>
              <w:rPr>
                <w:rFonts w:ascii="Times" w:hAnsi="Times" w:cs="Times"/>
                <w:b/>
                <w:bCs/>
                <w:color w:val="7030A0"/>
                <w:lang w:val="en-US" w:eastAsia="zh-CN"/>
              </w:rPr>
            </w:pPr>
            <w:r w:rsidRPr="003F0BCA">
              <w:rPr>
                <w:rFonts w:ascii="Times" w:hAnsi="Times" w:cs="Times"/>
                <w:b/>
                <w:bCs/>
                <w:color w:val="7030A0"/>
                <w:lang w:val="en-US" w:eastAsia="zh-CN"/>
              </w:rPr>
              <w:t xml:space="preserve">[FL] Please refer to my response above to Samsung. </w:t>
            </w:r>
          </w:p>
          <w:p w14:paraId="671B6E99" w14:textId="77777777" w:rsidR="00CB2217" w:rsidRDefault="00CB2217" w:rsidP="00CB2217">
            <w:pPr>
              <w:pStyle w:val="B1"/>
              <w:ind w:left="0" w:firstLine="0"/>
              <w:rPr>
                <w:rFonts w:ascii="Times" w:hAnsi="Times" w:cs="Times"/>
                <w:lang w:val="en-US" w:eastAsia="zh-CN"/>
              </w:rPr>
            </w:pPr>
            <w:r>
              <w:rPr>
                <w:rFonts w:ascii="Times" w:hAnsi="Times" w:cs="Times"/>
                <w:lang w:val="en-US" w:eastAsia="zh-CN"/>
              </w:rPr>
              <w:t>What is more important in our view is:</w:t>
            </w:r>
          </w:p>
          <w:p w14:paraId="07584B3C" w14:textId="77777777" w:rsidR="00FF2AAB" w:rsidRPr="00FF2AAB" w:rsidRDefault="00CB2217" w:rsidP="00FF2AAB">
            <w:pPr>
              <w:pStyle w:val="B1"/>
              <w:numPr>
                <w:ilvl w:val="0"/>
                <w:numId w:val="30"/>
              </w:numPr>
              <w:rPr>
                <w:rFonts w:ascii="Times" w:eastAsia="Yu Mincho" w:hAnsi="Times" w:cs="Times"/>
                <w:lang w:val="en-US" w:eastAsia="ja-JP"/>
              </w:rPr>
            </w:pPr>
            <w:r>
              <w:rPr>
                <w:rFonts w:ascii="Times" w:hAnsi="Times" w:cs="Times"/>
                <w:lang w:val="en-US" w:eastAsia="zh-CN"/>
              </w:rPr>
              <w:t>avoid unnecessary cancellation. All the cancellation due to intermediate channels only is unnecessary.</w:t>
            </w:r>
          </w:p>
          <w:p w14:paraId="5B3B6689" w14:textId="085A32B7" w:rsidR="00CB2217" w:rsidRDefault="00CB2217" w:rsidP="00FF2AAB">
            <w:pPr>
              <w:pStyle w:val="B1"/>
              <w:numPr>
                <w:ilvl w:val="0"/>
                <w:numId w:val="30"/>
              </w:numPr>
              <w:rPr>
                <w:rFonts w:ascii="Times" w:eastAsia="Yu Mincho" w:hAnsi="Times" w:cs="Times"/>
                <w:lang w:val="en-US" w:eastAsia="ja-JP"/>
              </w:rPr>
            </w:pPr>
            <w:r>
              <w:rPr>
                <w:rFonts w:ascii="Times" w:hAnsi="Times" w:cs="Times"/>
                <w:lang w:val="en-US" w:eastAsia="zh-CN"/>
              </w:rPr>
              <w:t>We do not want the procedure to be defined in a way that the R15 UE implementation of multiplexing may need to be changed. It should be left to UE implementation on whether to perform intermediate multiplexing after receiving each DCI. On the other hand, cancellation is a new procedure in R16, and UE can accommodate different implementation options much easier.</w:t>
            </w:r>
          </w:p>
        </w:tc>
      </w:tr>
      <w:tr w:rsidR="0015322B" w14:paraId="6CEB7EBE" w14:textId="77777777" w:rsidTr="0015322B">
        <w:tc>
          <w:tcPr>
            <w:tcW w:w="2335" w:type="dxa"/>
          </w:tcPr>
          <w:p w14:paraId="6AC61FD3" w14:textId="77777777" w:rsidR="0015322B" w:rsidRDefault="0015322B" w:rsidP="00FA2872">
            <w:pPr>
              <w:pStyle w:val="B1"/>
              <w:ind w:left="0" w:firstLine="0"/>
              <w:rPr>
                <w:rFonts w:ascii="Times" w:eastAsia="Yu Mincho" w:hAnsi="Times" w:cs="Times"/>
                <w:b/>
                <w:bCs/>
                <w:lang w:val="en-US" w:eastAsia="ja-JP"/>
              </w:rPr>
            </w:pPr>
            <w:r>
              <w:rPr>
                <w:rFonts w:ascii="Times" w:eastAsia="Yu Mincho" w:hAnsi="Times" w:cs="Times"/>
                <w:b/>
                <w:bCs/>
                <w:lang w:val="en-US" w:eastAsia="ja-JP"/>
              </w:rPr>
              <w:t>Ericsson</w:t>
            </w:r>
          </w:p>
        </w:tc>
        <w:tc>
          <w:tcPr>
            <w:tcW w:w="7290" w:type="dxa"/>
          </w:tcPr>
          <w:p w14:paraId="4DBFC7C7" w14:textId="77777777" w:rsidR="0015322B" w:rsidRDefault="0015322B" w:rsidP="00FA2872">
            <w:pPr>
              <w:pStyle w:val="B1"/>
              <w:ind w:left="0" w:firstLine="0"/>
              <w:rPr>
                <w:rFonts w:ascii="Times" w:eastAsia="Yu Mincho" w:hAnsi="Times" w:cs="Times"/>
                <w:lang w:val="en-US" w:eastAsia="ja-JP"/>
              </w:rPr>
            </w:pPr>
            <w:r>
              <w:rPr>
                <w:rFonts w:ascii="Times" w:eastAsia="Yu Mincho" w:hAnsi="Times" w:cs="Times"/>
                <w:lang w:val="en-US" w:eastAsia="ja-JP"/>
              </w:rPr>
              <w:t>Please see previous comments.</w:t>
            </w:r>
          </w:p>
          <w:p w14:paraId="51600D4F" w14:textId="77777777" w:rsidR="0015322B" w:rsidRDefault="0015322B" w:rsidP="00FA2872">
            <w:pPr>
              <w:pStyle w:val="B1"/>
              <w:ind w:left="0" w:firstLine="0"/>
              <w:rPr>
                <w:rFonts w:ascii="Times" w:eastAsia="Yu Mincho" w:hAnsi="Times" w:cs="Times"/>
                <w:lang w:val="en-US" w:eastAsia="ja-JP"/>
              </w:rPr>
            </w:pPr>
            <w:r>
              <w:rPr>
                <w:rFonts w:ascii="Times" w:eastAsia="Yu Mincho" w:hAnsi="Times" w:cs="Times"/>
                <w:lang w:val="en-US" w:eastAsia="ja-JP"/>
              </w:rPr>
              <w:t xml:space="preserve">Also, it would be appreciated if the issues with current spec were also analyzed with some questions. Hopefully, that can be improved in the next round. </w:t>
            </w:r>
          </w:p>
        </w:tc>
      </w:tr>
    </w:tbl>
    <w:p w14:paraId="0C8EF48F" w14:textId="77777777" w:rsidR="000C3EDD" w:rsidRDefault="000C3EDD" w:rsidP="000B16BD">
      <w:pPr>
        <w:pStyle w:val="B1"/>
        <w:ind w:left="0" w:firstLine="0"/>
        <w:jc w:val="both"/>
        <w:rPr>
          <w:rFonts w:ascii="Times" w:hAnsi="Times" w:cs="Times"/>
          <w:lang w:val="en-US" w:eastAsia="zh-CN"/>
        </w:rPr>
      </w:pPr>
    </w:p>
    <w:p w14:paraId="6189CCEF" w14:textId="6F4C2BFE" w:rsidR="00A676FD" w:rsidRDefault="00A676FD" w:rsidP="00A676FD">
      <w:pPr>
        <w:pStyle w:val="2"/>
      </w:pPr>
      <w:r>
        <w:lastRenderedPageBreak/>
        <w:t>2.2</w:t>
      </w:r>
      <w:r>
        <w:tab/>
        <w:t>A summary of the First Round of Discussions</w:t>
      </w:r>
    </w:p>
    <w:p w14:paraId="7C601233" w14:textId="297A7E43" w:rsidR="00D73734" w:rsidRDefault="00492385" w:rsidP="00492385">
      <w:pPr>
        <w:pStyle w:val="B1"/>
        <w:numPr>
          <w:ilvl w:val="0"/>
          <w:numId w:val="5"/>
        </w:numPr>
        <w:jc w:val="both"/>
        <w:rPr>
          <w:rFonts w:ascii="Times" w:hAnsi="Times" w:cs="Times"/>
          <w:lang w:val="en-US" w:eastAsia="zh-CN"/>
        </w:rPr>
      </w:pPr>
      <w:r>
        <w:rPr>
          <w:rFonts w:ascii="Times" w:hAnsi="Times" w:cs="Times"/>
          <w:lang w:val="en-US" w:eastAsia="zh-CN"/>
        </w:rPr>
        <w:t>Based on the comments in the first round, the current status is as follows:</w:t>
      </w:r>
    </w:p>
    <w:p w14:paraId="5B4A9EA3" w14:textId="28F58E5F" w:rsidR="00492385" w:rsidRDefault="00492385" w:rsidP="00492385">
      <w:pPr>
        <w:pStyle w:val="B1"/>
        <w:numPr>
          <w:ilvl w:val="1"/>
          <w:numId w:val="5"/>
        </w:numPr>
        <w:jc w:val="both"/>
        <w:rPr>
          <w:rFonts w:ascii="Times" w:hAnsi="Times" w:cs="Times"/>
          <w:lang w:val="en-US" w:eastAsia="zh-CN"/>
        </w:rPr>
      </w:pPr>
      <w:r w:rsidRPr="00492385">
        <w:rPr>
          <w:rFonts w:ascii="Times" w:hAnsi="Times" w:cs="Times"/>
          <w:b/>
          <w:bCs/>
          <w:lang w:val="en-US" w:eastAsia="zh-CN"/>
        </w:rPr>
        <w:t>Option 2:</w:t>
      </w:r>
      <w:r>
        <w:rPr>
          <w:rFonts w:ascii="Times" w:hAnsi="Times" w:cs="Times"/>
          <w:lang w:val="en-US" w:eastAsia="zh-CN"/>
        </w:rPr>
        <w:t xml:space="preserve"> OPPO, Nokia, Apple </w:t>
      </w:r>
    </w:p>
    <w:p w14:paraId="6F638D07" w14:textId="2273DE06" w:rsidR="00492385" w:rsidRDefault="00492385" w:rsidP="00492385">
      <w:pPr>
        <w:pStyle w:val="B1"/>
        <w:numPr>
          <w:ilvl w:val="1"/>
          <w:numId w:val="5"/>
        </w:numPr>
        <w:jc w:val="both"/>
        <w:rPr>
          <w:rFonts w:ascii="Times" w:hAnsi="Times" w:cs="Times"/>
          <w:lang w:val="en-US" w:eastAsia="zh-CN"/>
        </w:rPr>
      </w:pPr>
      <w:r w:rsidRPr="00492385">
        <w:rPr>
          <w:rFonts w:ascii="Times" w:hAnsi="Times" w:cs="Times"/>
          <w:b/>
          <w:bCs/>
          <w:lang w:val="en-US" w:eastAsia="zh-CN"/>
        </w:rPr>
        <w:t>Option 2’:</w:t>
      </w:r>
      <w:r>
        <w:rPr>
          <w:rFonts w:ascii="Times" w:hAnsi="Times" w:cs="Times"/>
          <w:lang w:val="en-US" w:eastAsia="zh-CN"/>
        </w:rPr>
        <w:t xml:space="preserve"> Samsung, [Nokia], [Ericsson]</w:t>
      </w:r>
    </w:p>
    <w:p w14:paraId="52194559" w14:textId="7C7CE6EF" w:rsidR="00492385" w:rsidRDefault="00492385" w:rsidP="00492385">
      <w:pPr>
        <w:pStyle w:val="B1"/>
        <w:numPr>
          <w:ilvl w:val="1"/>
          <w:numId w:val="5"/>
        </w:numPr>
        <w:jc w:val="both"/>
        <w:rPr>
          <w:rFonts w:ascii="Times" w:hAnsi="Times" w:cs="Times"/>
          <w:lang w:val="en-US" w:eastAsia="zh-CN"/>
        </w:rPr>
      </w:pPr>
      <w:r w:rsidRPr="00492385">
        <w:rPr>
          <w:rFonts w:ascii="Times" w:hAnsi="Times" w:cs="Times"/>
          <w:b/>
          <w:bCs/>
          <w:lang w:val="en-US" w:eastAsia="zh-CN"/>
        </w:rPr>
        <w:t>Option 3:</w:t>
      </w:r>
      <w:r>
        <w:rPr>
          <w:rFonts w:ascii="Times" w:hAnsi="Times" w:cs="Times"/>
          <w:lang w:val="en-US" w:eastAsia="zh-CN"/>
        </w:rPr>
        <w:t xml:space="preserve"> Qualcomm, Intel, DOCOMO</w:t>
      </w:r>
    </w:p>
    <w:p w14:paraId="5EB44AA5" w14:textId="2C2E2C11" w:rsidR="00492385" w:rsidRDefault="00492385" w:rsidP="00492385">
      <w:pPr>
        <w:pStyle w:val="B1"/>
        <w:numPr>
          <w:ilvl w:val="1"/>
          <w:numId w:val="5"/>
        </w:numPr>
        <w:jc w:val="both"/>
        <w:rPr>
          <w:rFonts w:ascii="Times" w:hAnsi="Times" w:cs="Times"/>
          <w:lang w:val="en-US" w:eastAsia="zh-CN"/>
        </w:rPr>
      </w:pPr>
      <w:r w:rsidRPr="00492385">
        <w:rPr>
          <w:rFonts w:ascii="Times" w:hAnsi="Times" w:cs="Times"/>
          <w:b/>
          <w:bCs/>
          <w:lang w:val="en-US" w:eastAsia="zh-CN"/>
        </w:rPr>
        <w:t>Option 3a:</w:t>
      </w:r>
      <w:r>
        <w:rPr>
          <w:rFonts w:ascii="Times" w:hAnsi="Times" w:cs="Times"/>
          <w:lang w:val="en-US" w:eastAsia="zh-CN"/>
        </w:rPr>
        <w:t xml:space="preserve"> Huawei/</w:t>
      </w:r>
      <w:proofErr w:type="spellStart"/>
      <w:r>
        <w:rPr>
          <w:rFonts w:ascii="Times" w:hAnsi="Times" w:cs="Times"/>
          <w:lang w:val="en-US" w:eastAsia="zh-CN"/>
        </w:rPr>
        <w:t>HiSi</w:t>
      </w:r>
      <w:proofErr w:type="spellEnd"/>
      <w:r>
        <w:rPr>
          <w:rFonts w:ascii="Times" w:hAnsi="Times" w:cs="Times"/>
          <w:lang w:val="en-US" w:eastAsia="zh-CN"/>
        </w:rPr>
        <w:t>, vivo</w:t>
      </w:r>
    </w:p>
    <w:p w14:paraId="025D54E8" w14:textId="4263EB58" w:rsidR="00492385" w:rsidRDefault="00492385" w:rsidP="00492385">
      <w:pPr>
        <w:pStyle w:val="B1"/>
        <w:numPr>
          <w:ilvl w:val="1"/>
          <w:numId w:val="5"/>
        </w:numPr>
        <w:jc w:val="both"/>
        <w:rPr>
          <w:rFonts w:ascii="Times" w:hAnsi="Times" w:cs="Times"/>
          <w:lang w:val="en-US" w:eastAsia="zh-CN"/>
        </w:rPr>
      </w:pPr>
      <w:r w:rsidRPr="00492385">
        <w:rPr>
          <w:rFonts w:ascii="Times" w:hAnsi="Times" w:cs="Times"/>
          <w:b/>
          <w:bCs/>
          <w:lang w:val="en-US" w:eastAsia="zh-CN"/>
        </w:rPr>
        <w:t>Option 4:</w:t>
      </w:r>
      <w:r>
        <w:rPr>
          <w:rFonts w:ascii="Times" w:hAnsi="Times" w:cs="Times"/>
          <w:lang w:val="en-US" w:eastAsia="zh-CN"/>
        </w:rPr>
        <w:t xml:space="preserve"> Qualcomm, Apple </w:t>
      </w:r>
    </w:p>
    <w:p w14:paraId="02130AA8" w14:textId="06238164" w:rsidR="00492385" w:rsidRDefault="00492385" w:rsidP="00492385">
      <w:pPr>
        <w:pStyle w:val="B1"/>
        <w:numPr>
          <w:ilvl w:val="0"/>
          <w:numId w:val="5"/>
        </w:numPr>
        <w:jc w:val="both"/>
        <w:rPr>
          <w:rFonts w:ascii="Times" w:hAnsi="Times" w:cs="Times"/>
          <w:lang w:val="en-US" w:eastAsia="zh-CN"/>
        </w:rPr>
      </w:pPr>
      <w:r>
        <w:rPr>
          <w:rFonts w:ascii="Times" w:hAnsi="Times" w:cs="Times"/>
          <w:lang w:val="en-US" w:eastAsia="zh-CN"/>
        </w:rPr>
        <w:t xml:space="preserve">Companies agree to add a reference to Section 9.2.3 of TS 38.213 if the current specification is to be kept. </w:t>
      </w:r>
    </w:p>
    <w:p w14:paraId="1B277B33" w14:textId="55430D2B" w:rsidR="00492385" w:rsidRDefault="006F72F9" w:rsidP="00492385">
      <w:pPr>
        <w:pStyle w:val="B1"/>
        <w:numPr>
          <w:ilvl w:val="0"/>
          <w:numId w:val="5"/>
        </w:numPr>
        <w:jc w:val="both"/>
        <w:rPr>
          <w:rFonts w:ascii="Times" w:hAnsi="Times" w:cs="Times"/>
          <w:lang w:val="en-US" w:eastAsia="zh-CN"/>
        </w:rPr>
      </w:pPr>
      <w:r>
        <w:rPr>
          <w:rFonts w:ascii="Times" w:hAnsi="Times" w:cs="Times"/>
          <w:lang w:val="en-US" w:eastAsia="zh-CN"/>
        </w:rPr>
        <w:t>On the question about whether Option 2 can relax the UE implementation complexity, the companies’ positions are as follows:</w:t>
      </w:r>
    </w:p>
    <w:p w14:paraId="085D0FEE" w14:textId="52EF91B8" w:rsidR="006F72F9" w:rsidRDefault="006F72F9" w:rsidP="006F72F9">
      <w:pPr>
        <w:pStyle w:val="B1"/>
        <w:numPr>
          <w:ilvl w:val="1"/>
          <w:numId w:val="5"/>
        </w:numPr>
        <w:jc w:val="both"/>
        <w:rPr>
          <w:rFonts w:ascii="Times" w:hAnsi="Times" w:cs="Times"/>
          <w:lang w:val="en-US" w:eastAsia="zh-CN"/>
        </w:rPr>
      </w:pPr>
      <w:r w:rsidRPr="006F72F9">
        <w:rPr>
          <w:rFonts w:ascii="Times" w:hAnsi="Times" w:cs="Times"/>
          <w:b/>
          <w:bCs/>
          <w:lang w:val="en-US" w:eastAsia="zh-CN"/>
        </w:rPr>
        <w:t>It does not:</w:t>
      </w:r>
      <w:r>
        <w:rPr>
          <w:rFonts w:ascii="Times" w:hAnsi="Times" w:cs="Times"/>
          <w:lang w:val="en-US" w:eastAsia="zh-CN"/>
        </w:rPr>
        <w:t xml:space="preserve"> Samsung, Huawei/</w:t>
      </w:r>
      <w:proofErr w:type="spellStart"/>
      <w:r>
        <w:rPr>
          <w:rFonts w:ascii="Times" w:hAnsi="Times" w:cs="Times"/>
          <w:lang w:val="en-US" w:eastAsia="zh-CN"/>
        </w:rPr>
        <w:t>HiSi</w:t>
      </w:r>
      <w:proofErr w:type="spellEnd"/>
      <w:r>
        <w:rPr>
          <w:rFonts w:ascii="Times" w:hAnsi="Times" w:cs="Times"/>
          <w:lang w:val="en-US" w:eastAsia="zh-CN"/>
        </w:rPr>
        <w:t>, vivo, Qualcomm, Intel, DoCoMo, Ericsson</w:t>
      </w:r>
    </w:p>
    <w:p w14:paraId="4BB62838" w14:textId="1C909223" w:rsidR="006F72F9" w:rsidRDefault="006F72F9" w:rsidP="006F72F9">
      <w:pPr>
        <w:pStyle w:val="B1"/>
        <w:numPr>
          <w:ilvl w:val="1"/>
          <w:numId w:val="5"/>
        </w:numPr>
        <w:jc w:val="both"/>
        <w:rPr>
          <w:rFonts w:ascii="Times" w:hAnsi="Times" w:cs="Times"/>
          <w:lang w:val="en-US" w:eastAsia="zh-CN"/>
        </w:rPr>
      </w:pPr>
      <w:r w:rsidRPr="006F72F9">
        <w:rPr>
          <w:rFonts w:ascii="Times" w:hAnsi="Times" w:cs="Times"/>
          <w:b/>
          <w:bCs/>
          <w:lang w:val="en-US" w:eastAsia="zh-CN"/>
        </w:rPr>
        <w:t>It does:</w:t>
      </w:r>
      <w:r>
        <w:rPr>
          <w:rFonts w:ascii="Times" w:hAnsi="Times" w:cs="Times"/>
          <w:lang w:val="en-US" w:eastAsia="zh-CN"/>
        </w:rPr>
        <w:t xml:space="preserve"> OPPO, Apple </w:t>
      </w:r>
    </w:p>
    <w:p w14:paraId="714306FA" w14:textId="09E7585B" w:rsidR="006F72F9" w:rsidRDefault="006F72F9" w:rsidP="006F72F9">
      <w:pPr>
        <w:pStyle w:val="B1"/>
        <w:numPr>
          <w:ilvl w:val="0"/>
          <w:numId w:val="5"/>
        </w:numPr>
        <w:jc w:val="both"/>
        <w:rPr>
          <w:rFonts w:ascii="Times" w:hAnsi="Times" w:cs="Times"/>
          <w:lang w:val="en-US" w:eastAsia="zh-CN"/>
        </w:rPr>
      </w:pPr>
      <w:r>
        <w:rPr>
          <w:rFonts w:ascii="Times" w:hAnsi="Times" w:cs="Times"/>
          <w:lang w:val="en-US" w:eastAsia="zh-CN"/>
        </w:rPr>
        <w:t>On the additional latency introduced by Option 2, the companies responded as follows:</w:t>
      </w:r>
    </w:p>
    <w:p w14:paraId="0B3541E0" w14:textId="7BF01489" w:rsidR="006F72F9" w:rsidRDefault="006F72F9" w:rsidP="006F72F9">
      <w:pPr>
        <w:pStyle w:val="B1"/>
        <w:numPr>
          <w:ilvl w:val="1"/>
          <w:numId w:val="5"/>
        </w:numPr>
        <w:jc w:val="both"/>
        <w:rPr>
          <w:rFonts w:ascii="Times" w:hAnsi="Times" w:cs="Times"/>
          <w:lang w:val="en-US" w:eastAsia="zh-CN"/>
        </w:rPr>
      </w:pPr>
      <w:r w:rsidRPr="006F72F9">
        <w:rPr>
          <w:rFonts w:ascii="Times" w:hAnsi="Times" w:cs="Times"/>
          <w:b/>
          <w:bCs/>
          <w:lang w:val="en-US" w:eastAsia="zh-CN"/>
        </w:rPr>
        <w:t>Option 2 increases latency:</w:t>
      </w:r>
      <w:r>
        <w:rPr>
          <w:rFonts w:ascii="Times" w:hAnsi="Times" w:cs="Times"/>
          <w:lang w:val="en-US" w:eastAsia="zh-CN"/>
        </w:rPr>
        <w:t xml:space="preserve"> HW/</w:t>
      </w:r>
      <w:proofErr w:type="spellStart"/>
      <w:r>
        <w:rPr>
          <w:rFonts w:ascii="Times" w:hAnsi="Times" w:cs="Times"/>
          <w:lang w:val="en-US" w:eastAsia="zh-CN"/>
        </w:rPr>
        <w:t>HiSi</w:t>
      </w:r>
      <w:proofErr w:type="spellEnd"/>
      <w:r>
        <w:rPr>
          <w:rFonts w:ascii="Times" w:hAnsi="Times" w:cs="Times"/>
          <w:lang w:val="en-US" w:eastAsia="zh-CN"/>
        </w:rPr>
        <w:t>, Nokia/NSB, vivo, QC, Intel, DCM</w:t>
      </w:r>
    </w:p>
    <w:p w14:paraId="4787350F" w14:textId="2B7FDCC8" w:rsidR="006F72F9" w:rsidRDefault="006F72F9" w:rsidP="006F72F9">
      <w:pPr>
        <w:pStyle w:val="B1"/>
        <w:numPr>
          <w:ilvl w:val="1"/>
          <w:numId w:val="5"/>
        </w:numPr>
        <w:jc w:val="both"/>
        <w:rPr>
          <w:rFonts w:ascii="Times" w:hAnsi="Times" w:cs="Times"/>
          <w:lang w:val="en-US" w:eastAsia="zh-CN"/>
        </w:rPr>
      </w:pPr>
      <w:r w:rsidRPr="006F72F9">
        <w:rPr>
          <w:rFonts w:ascii="Times" w:hAnsi="Times" w:cs="Times"/>
          <w:b/>
          <w:bCs/>
          <w:lang w:val="en-US" w:eastAsia="zh-CN"/>
        </w:rPr>
        <w:t>The increase in the latency is not an issue:</w:t>
      </w:r>
      <w:r>
        <w:rPr>
          <w:rFonts w:ascii="Times" w:hAnsi="Times" w:cs="Times"/>
          <w:lang w:val="en-US" w:eastAsia="zh-CN"/>
        </w:rPr>
        <w:t xml:space="preserve"> OPPO, Samsung, Apple </w:t>
      </w:r>
    </w:p>
    <w:p w14:paraId="6345AD09" w14:textId="6AAD7764" w:rsidR="006F72F9" w:rsidRDefault="006F72F9" w:rsidP="006F72F9">
      <w:pPr>
        <w:pStyle w:val="B1"/>
        <w:numPr>
          <w:ilvl w:val="0"/>
          <w:numId w:val="5"/>
        </w:numPr>
        <w:jc w:val="both"/>
        <w:rPr>
          <w:rFonts w:ascii="Times" w:hAnsi="Times" w:cs="Times"/>
          <w:lang w:val="en-US" w:eastAsia="zh-CN"/>
        </w:rPr>
      </w:pPr>
      <w:r>
        <w:rPr>
          <w:rFonts w:ascii="Times" w:hAnsi="Times" w:cs="Times"/>
          <w:lang w:val="en-US" w:eastAsia="zh-CN"/>
        </w:rPr>
        <w:t xml:space="preserve">On whether Option 3 (based on the current specification) provides a UE with more implementation flexibility than Option 2, the companies’ positions are as follows: </w:t>
      </w:r>
    </w:p>
    <w:p w14:paraId="1BCA1D62" w14:textId="446DA8A2" w:rsidR="003F0BCA" w:rsidRDefault="003F0BCA" w:rsidP="003F0BCA">
      <w:pPr>
        <w:pStyle w:val="B1"/>
        <w:numPr>
          <w:ilvl w:val="1"/>
          <w:numId w:val="5"/>
        </w:numPr>
        <w:jc w:val="both"/>
        <w:rPr>
          <w:rFonts w:ascii="Times" w:hAnsi="Times" w:cs="Times"/>
          <w:lang w:val="en-US" w:eastAsia="zh-CN"/>
        </w:rPr>
      </w:pPr>
      <w:r w:rsidRPr="003F0BCA">
        <w:rPr>
          <w:rFonts w:ascii="Times" w:hAnsi="Times" w:cs="Times"/>
          <w:b/>
          <w:bCs/>
          <w:lang w:val="en-US" w:eastAsia="zh-CN"/>
        </w:rPr>
        <w:t>Yes:</w:t>
      </w:r>
      <w:r>
        <w:rPr>
          <w:rFonts w:ascii="Times" w:hAnsi="Times" w:cs="Times"/>
          <w:lang w:val="en-US" w:eastAsia="zh-CN"/>
        </w:rPr>
        <w:t xml:space="preserve"> HW/</w:t>
      </w:r>
      <w:proofErr w:type="spellStart"/>
      <w:r>
        <w:rPr>
          <w:rFonts w:ascii="Times" w:hAnsi="Times" w:cs="Times"/>
          <w:lang w:val="en-US" w:eastAsia="zh-CN"/>
        </w:rPr>
        <w:t>HiSi</w:t>
      </w:r>
      <w:proofErr w:type="spellEnd"/>
      <w:r>
        <w:rPr>
          <w:rFonts w:ascii="Times" w:hAnsi="Times" w:cs="Times"/>
          <w:lang w:val="en-US" w:eastAsia="zh-CN"/>
        </w:rPr>
        <w:t>, Nokia, vivo, QC, Intel, DCM</w:t>
      </w:r>
    </w:p>
    <w:p w14:paraId="426EB7BC" w14:textId="5B5F6B87" w:rsidR="003F0BCA" w:rsidRDefault="003F0BCA" w:rsidP="003F0BCA">
      <w:pPr>
        <w:pStyle w:val="B1"/>
        <w:numPr>
          <w:ilvl w:val="1"/>
          <w:numId w:val="5"/>
        </w:numPr>
        <w:jc w:val="both"/>
        <w:rPr>
          <w:rFonts w:ascii="Times" w:hAnsi="Times" w:cs="Times"/>
          <w:lang w:val="en-US" w:eastAsia="zh-CN"/>
        </w:rPr>
      </w:pPr>
      <w:r w:rsidRPr="003F0BCA">
        <w:rPr>
          <w:rFonts w:ascii="Times" w:hAnsi="Times" w:cs="Times"/>
          <w:b/>
          <w:bCs/>
          <w:lang w:val="en-US" w:eastAsia="zh-CN"/>
        </w:rPr>
        <w:t>Yes, but it does not translate into complexity reduction:</w:t>
      </w:r>
      <w:r>
        <w:rPr>
          <w:rFonts w:ascii="Times" w:hAnsi="Times" w:cs="Times"/>
          <w:lang w:val="en-US" w:eastAsia="zh-CN"/>
        </w:rPr>
        <w:t xml:space="preserve"> Samsung, OPPO, Apple </w:t>
      </w:r>
    </w:p>
    <w:p w14:paraId="43BD6DB2" w14:textId="02013FB8" w:rsidR="003F0BCA" w:rsidRDefault="003F0BCA" w:rsidP="003F0BCA">
      <w:pPr>
        <w:pStyle w:val="B1"/>
        <w:numPr>
          <w:ilvl w:val="1"/>
          <w:numId w:val="5"/>
        </w:numPr>
        <w:jc w:val="both"/>
        <w:rPr>
          <w:rFonts w:ascii="Times" w:hAnsi="Times" w:cs="Times"/>
          <w:lang w:val="en-US" w:eastAsia="zh-CN"/>
        </w:rPr>
      </w:pPr>
      <w:r w:rsidRPr="003F0BCA">
        <w:rPr>
          <w:rFonts w:ascii="Times" w:hAnsi="Times" w:cs="Times"/>
          <w:b/>
          <w:bCs/>
          <w:lang w:val="en-US" w:eastAsia="zh-CN"/>
        </w:rPr>
        <w:t>No:</w:t>
      </w:r>
      <w:r>
        <w:rPr>
          <w:rFonts w:ascii="Times" w:hAnsi="Times" w:cs="Times"/>
          <w:b/>
          <w:bCs/>
          <w:lang w:val="en-US" w:eastAsia="zh-CN"/>
        </w:rPr>
        <w:t xml:space="preserve"> -- </w:t>
      </w:r>
    </w:p>
    <w:p w14:paraId="02F2D0C5" w14:textId="2AC90E04" w:rsidR="00A676FD" w:rsidRDefault="00A676FD" w:rsidP="00A676FD">
      <w:pPr>
        <w:pStyle w:val="1"/>
        <w:ind w:left="0" w:firstLine="0"/>
        <w:jc w:val="both"/>
      </w:pPr>
      <w:r>
        <w:t>3         Second Round of Discussions</w:t>
      </w:r>
    </w:p>
    <w:p w14:paraId="383FB8A2" w14:textId="5E8FE399" w:rsidR="00A676FD" w:rsidRDefault="008A4E33" w:rsidP="00A676FD">
      <w:pPr>
        <w:pStyle w:val="B1"/>
        <w:ind w:left="0" w:firstLine="0"/>
        <w:jc w:val="both"/>
        <w:rPr>
          <w:rFonts w:ascii="Times" w:hAnsi="Times" w:cs="Times"/>
          <w:lang w:val="en-US" w:eastAsia="zh-CN"/>
        </w:rPr>
      </w:pPr>
      <w:r>
        <w:rPr>
          <w:rFonts w:ascii="Times" w:hAnsi="Times" w:cs="Times"/>
          <w:lang w:val="en-US" w:eastAsia="zh-CN"/>
        </w:rPr>
        <w:t xml:space="preserve">Given the </w:t>
      </w:r>
      <w:r w:rsidR="0048530E">
        <w:rPr>
          <w:rFonts w:ascii="Times" w:hAnsi="Times" w:cs="Times"/>
          <w:lang w:val="en-US" w:eastAsia="zh-CN"/>
        </w:rPr>
        <w:t xml:space="preserve">discussions so far, the feature lead proposal is to not consider Option 2 any further. Option 2 (and this entire discussion) was brought up as a way to reduce the UE complexity as compared to the current specification. Based on the responses, </w:t>
      </w:r>
      <w:r w:rsidR="00A364A8">
        <w:rPr>
          <w:rFonts w:ascii="Times" w:hAnsi="Times" w:cs="Times"/>
          <w:lang w:val="en-US" w:eastAsia="zh-CN"/>
        </w:rPr>
        <w:t xml:space="preserve">it does not help reducing the UE complexity. </w:t>
      </w:r>
    </w:p>
    <w:p w14:paraId="511B5B7E" w14:textId="77160BCC" w:rsidR="007179C2" w:rsidRDefault="007179C2" w:rsidP="00A676FD">
      <w:pPr>
        <w:pStyle w:val="B1"/>
        <w:ind w:left="0" w:firstLine="0"/>
        <w:jc w:val="both"/>
        <w:rPr>
          <w:rFonts w:ascii="Times" w:hAnsi="Times" w:cs="Times"/>
          <w:lang w:val="en-US" w:eastAsia="zh-CN"/>
        </w:rPr>
      </w:pPr>
      <w:r>
        <w:rPr>
          <w:rFonts w:ascii="Times" w:hAnsi="Times" w:cs="Times"/>
          <w:lang w:val="en-US" w:eastAsia="zh-CN"/>
        </w:rPr>
        <w:t xml:space="preserve">Option 4 is only supported by two companies; some companies have already </w:t>
      </w:r>
      <w:r w:rsidR="00C3540D">
        <w:rPr>
          <w:rFonts w:ascii="Times" w:hAnsi="Times" w:cs="Times"/>
          <w:lang w:val="en-US" w:eastAsia="zh-CN"/>
        </w:rPr>
        <w:t xml:space="preserve">raised concerns about this option in the previous meeting. Hence, the recommendation is to not pursue it in the discussions anymore. </w:t>
      </w:r>
    </w:p>
    <w:p w14:paraId="0C6D2EC9" w14:textId="0495DAF7" w:rsidR="00A364A8" w:rsidRDefault="00A364A8" w:rsidP="00A676FD">
      <w:pPr>
        <w:pStyle w:val="B1"/>
        <w:ind w:left="0" w:firstLine="0"/>
        <w:jc w:val="both"/>
        <w:rPr>
          <w:rFonts w:ascii="Times" w:hAnsi="Times" w:cs="Times"/>
          <w:lang w:val="en-US" w:eastAsia="zh-CN"/>
        </w:rPr>
      </w:pPr>
      <w:r>
        <w:rPr>
          <w:rFonts w:ascii="Times" w:hAnsi="Times" w:cs="Times"/>
          <w:lang w:val="en-US" w:eastAsia="zh-CN"/>
        </w:rPr>
        <w:t xml:space="preserve">Regarding Option 3a, let us consider the </w:t>
      </w:r>
      <w:r w:rsidR="00617432">
        <w:rPr>
          <w:rFonts w:ascii="Times" w:hAnsi="Times" w:cs="Times"/>
          <w:lang w:val="en-US" w:eastAsia="zh-CN"/>
        </w:rPr>
        <w:t xml:space="preserve">example illustrated in the figure below </w:t>
      </w:r>
      <w:r w:rsidR="000B7326">
        <w:rPr>
          <w:rFonts w:ascii="Times" w:hAnsi="Times" w:cs="Times"/>
          <w:lang w:val="en-US" w:eastAsia="zh-CN"/>
        </w:rPr>
        <w:t>by focusing on PUCCH #5 and #6 and their associated DCIs.</w:t>
      </w:r>
      <w:r>
        <w:rPr>
          <w:rFonts w:ascii="Times" w:hAnsi="Times" w:cs="Times"/>
          <w:lang w:val="en-US" w:eastAsia="zh-CN"/>
        </w:rPr>
        <w:t xml:space="preserve"> </w:t>
      </w:r>
      <w:r w:rsidR="003E12E5">
        <w:rPr>
          <w:rFonts w:ascii="Times" w:hAnsi="Times" w:cs="Times"/>
          <w:lang w:val="en-US" w:eastAsia="zh-CN"/>
        </w:rPr>
        <w:t xml:space="preserve">Based on Option 3a, the UE checks the overlap between PUCCH #1, #2 and #4 </w:t>
      </w:r>
      <w:r w:rsidR="00796BEE">
        <w:rPr>
          <w:rFonts w:ascii="Times" w:hAnsi="Times" w:cs="Times"/>
          <w:lang w:val="en-US" w:eastAsia="zh-CN"/>
        </w:rPr>
        <w:t xml:space="preserve">and the LP channel individually. </w:t>
      </w:r>
      <w:r w:rsidR="00074F26">
        <w:rPr>
          <w:rFonts w:ascii="Times" w:hAnsi="Times" w:cs="Times"/>
          <w:lang w:val="en-US" w:eastAsia="zh-CN"/>
        </w:rPr>
        <w:t xml:space="preserve">Then, it checks the overlap between PUCCH #6 and the LP channel. Finally, it checks the overlap between </w:t>
      </w:r>
      <w:r w:rsidR="00682B51">
        <w:rPr>
          <w:rFonts w:ascii="Times" w:hAnsi="Times" w:cs="Times"/>
          <w:lang w:val="en-US" w:eastAsia="zh-CN"/>
        </w:rPr>
        <w:t xml:space="preserve">PUSCH #3 and the LP channel. </w:t>
      </w:r>
    </w:p>
    <w:p w14:paraId="03FDEB4F" w14:textId="499B7C4B" w:rsidR="00682B51" w:rsidRDefault="00682B51" w:rsidP="00A676FD">
      <w:pPr>
        <w:pStyle w:val="B1"/>
        <w:ind w:left="0" w:firstLine="0"/>
        <w:jc w:val="both"/>
        <w:rPr>
          <w:rFonts w:ascii="Times" w:hAnsi="Times" w:cs="Times"/>
          <w:lang w:val="en-US" w:eastAsia="zh-CN"/>
        </w:rPr>
      </w:pPr>
      <w:r>
        <w:rPr>
          <w:rFonts w:ascii="Times" w:hAnsi="Times" w:cs="Times"/>
          <w:lang w:val="en-US" w:eastAsia="zh-CN"/>
        </w:rPr>
        <w:t>Now, assume that the UE receives the HP DCI #1 first</w:t>
      </w:r>
      <w:r w:rsidR="006529EB">
        <w:rPr>
          <w:rFonts w:ascii="Times" w:hAnsi="Times" w:cs="Times"/>
          <w:lang w:val="en-US" w:eastAsia="zh-CN"/>
        </w:rPr>
        <w:t xml:space="preserve"> and its SR state is positive. So far, the UE has to transmit UCI on PUCCH #5. The UE then waits longer</w:t>
      </w:r>
      <w:r w:rsidR="007E4A8A">
        <w:rPr>
          <w:rFonts w:ascii="Times" w:hAnsi="Times" w:cs="Times"/>
          <w:lang w:val="en-US" w:eastAsia="zh-CN"/>
        </w:rPr>
        <w:t xml:space="preserve"> to determine whether there are other DCIs. If DCI #2 is received, then the UE has sufficient time to cancel the LP channel. If the UE does not receive DCI #2, </w:t>
      </w:r>
      <w:r w:rsidR="00382F40">
        <w:rPr>
          <w:rFonts w:ascii="Times" w:hAnsi="Times" w:cs="Times"/>
          <w:lang w:val="en-US" w:eastAsia="zh-CN"/>
        </w:rPr>
        <w:t xml:space="preserve">since it has already waited, it will have less time for cancellation. </w:t>
      </w:r>
    </w:p>
    <w:p w14:paraId="787C700F" w14:textId="34B3E170" w:rsidR="00467C38" w:rsidRDefault="00467C38" w:rsidP="00467C38">
      <w:pPr>
        <w:pStyle w:val="B1"/>
        <w:ind w:left="0" w:firstLine="0"/>
        <w:jc w:val="center"/>
        <w:rPr>
          <w:rFonts w:ascii="Times" w:hAnsi="Times" w:cs="Times"/>
          <w:lang w:val="en-US" w:eastAsia="zh-CN"/>
        </w:rPr>
      </w:pPr>
      <w:r w:rsidRPr="00467C38">
        <w:rPr>
          <w:rFonts w:ascii="Times" w:hAnsi="Times" w:cs="Times"/>
          <w:noProof/>
          <w:lang w:val="en-US" w:eastAsia="zh-CN"/>
        </w:rPr>
        <w:lastRenderedPageBreak/>
        <w:drawing>
          <wp:inline distT="0" distB="0" distL="0" distR="0" wp14:anchorId="442874F3" wp14:editId="325B321F">
            <wp:extent cx="4989361" cy="2874874"/>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3875" cy="2877475"/>
                    </a:xfrm>
                    <a:prstGeom prst="rect">
                      <a:avLst/>
                    </a:prstGeom>
                    <a:noFill/>
                    <a:ln>
                      <a:noFill/>
                    </a:ln>
                  </pic:spPr>
                </pic:pic>
              </a:graphicData>
            </a:graphic>
          </wp:inline>
        </w:drawing>
      </w:r>
    </w:p>
    <w:p w14:paraId="062CC36C" w14:textId="4CBE40EC" w:rsidR="00A364A8" w:rsidRDefault="006B541B" w:rsidP="00A676FD">
      <w:pPr>
        <w:pStyle w:val="B1"/>
        <w:ind w:left="0" w:firstLine="0"/>
        <w:jc w:val="both"/>
        <w:rPr>
          <w:rFonts w:ascii="Times" w:hAnsi="Times" w:cs="Times"/>
          <w:lang w:val="en-US" w:eastAsia="zh-CN"/>
        </w:rPr>
      </w:pPr>
      <w:r>
        <w:rPr>
          <w:rFonts w:ascii="Times" w:hAnsi="Times" w:cs="Times"/>
          <w:lang w:val="en-US" w:eastAsia="zh-CN"/>
        </w:rPr>
        <w:t>Regarding Option 3</w:t>
      </w:r>
      <w:r w:rsidR="00B72797">
        <w:rPr>
          <w:rFonts w:ascii="Times" w:hAnsi="Times" w:cs="Times"/>
          <w:lang w:val="en-US" w:eastAsia="zh-CN"/>
        </w:rPr>
        <w:t xml:space="preserve"> some companies </w:t>
      </w:r>
      <w:r w:rsidR="00671AC0">
        <w:rPr>
          <w:rFonts w:ascii="Times" w:hAnsi="Times" w:cs="Times"/>
          <w:lang w:val="en-US" w:eastAsia="zh-CN"/>
        </w:rPr>
        <w:t xml:space="preserve">mentioned that it could lead to unnecessary cancellation of the LP channels. </w:t>
      </w:r>
    </w:p>
    <w:p w14:paraId="1A42F41D" w14:textId="1D8E4E5A" w:rsidR="006B541B" w:rsidRDefault="00974D64" w:rsidP="00A676FD">
      <w:pPr>
        <w:pStyle w:val="B1"/>
        <w:ind w:left="0" w:firstLine="0"/>
        <w:jc w:val="both"/>
        <w:rPr>
          <w:rFonts w:ascii="Times" w:hAnsi="Times" w:cs="Times"/>
          <w:lang w:val="en-US" w:eastAsia="zh-CN"/>
        </w:rPr>
      </w:pPr>
      <w:r>
        <w:rPr>
          <w:rFonts w:ascii="Times" w:hAnsi="Times" w:cs="Times"/>
          <w:lang w:val="en-US" w:eastAsia="zh-CN"/>
        </w:rPr>
        <w:t>To continue the discussions, please respond to the following questions:</w:t>
      </w:r>
    </w:p>
    <w:p w14:paraId="15632DC3" w14:textId="613CC63B" w:rsidR="00974D64" w:rsidRDefault="00974D64" w:rsidP="00A676FD">
      <w:pPr>
        <w:pStyle w:val="B1"/>
        <w:ind w:left="0" w:firstLine="0"/>
        <w:jc w:val="both"/>
        <w:rPr>
          <w:rFonts w:ascii="Times" w:hAnsi="Times" w:cs="Times"/>
          <w:b/>
          <w:bCs/>
          <w:lang w:val="en-US" w:eastAsia="zh-CN"/>
        </w:rPr>
      </w:pPr>
      <w:r w:rsidRPr="00AA1252">
        <w:rPr>
          <w:rFonts w:ascii="Times" w:hAnsi="Times" w:cs="Times"/>
          <w:b/>
          <w:bCs/>
          <w:lang w:val="en-US" w:eastAsia="zh-CN"/>
        </w:rPr>
        <w:t xml:space="preserve">Question #1: Based on the discussions so far, the feature lead recommendation is to not pursue Option 2 and 4. </w:t>
      </w:r>
      <w:r w:rsidR="00AA1252" w:rsidRPr="00AA1252">
        <w:rPr>
          <w:rFonts w:ascii="Times" w:hAnsi="Times" w:cs="Times"/>
          <w:b/>
          <w:bCs/>
          <w:lang w:val="en-US" w:eastAsia="zh-CN"/>
        </w:rPr>
        <w:t xml:space="preserve">If you have a strong objection, please comment in the table below. </w:t>
      </w:r>
    </w:p>
    <w:tbl>
      <w:tblPr>
        <w:tblStyle w:val="ad"/>
        <w:tblW w:w="0" w:type="auto"/>
        <w:tblLook w:val="04A0" w:firstRow="1" w:lastRow="0" w:firstColumn="1" w:lastColumn="0" w:noHBand="0" w:noVBand="1"/>
      </w:tblPr>
      <w:tblGrid>
        <w:gridCol w:w="2245"/>
        <w:gridCol w:w="7384"/>
      </w:tblGrid>
      <w:tr w:rsidR="008629AC" w14:paraId="1C2F64FE" w14:textId="77777777" w:rsidTr="008629AC">
        <w:tc>
          <w:tcPr>
            <w:tcW w:w="2245" w:type="dxa"/>
          </w:tcPr>
          <w:p w14:paraId="381BB49B" w14:textId="2F053E76" w:rsidR="008629AC" w:rsidRDefault="008629AC" w:rsidP="008629AC">
            <w:pPr>
              <w:pStyle w:val="B1"/>
              <w:ind w:left="0" w:firstLine="0"/>
              <w:jc w:val="center"/>
              <w:rPr>
                <w:rFonts w:ascii="Times" w:hAnsi="Times" w:cs="Times"/>
                <w:b/>
                <w:bCs/>
                <w:lang w:val="en-US" w:eastAsia="zh-CN"/>
              </w:rPr>
            </w:pPr>
            <w:r>
              <w:rPr>
                <w:rFonts w:ascii="Times" w:hAnsi="Times" w:cs="Times"/>
                <w:b/>
                <w:bCs/>
                <w:lang w:val="en-US" w:eastAsia="zh-CN"/>
              </w:rPr>
              <w:t>Company</w:t>
            </w:r>
          </w:p>
        </w:tc>
        <w:tc>
          <w:tcPr>
            <w:tcW w:w="7384" w:type="dxa"/>
          </w:tcPr>
          <w:p w14:paraId="19EC6019" w14:textId="79C10AAC" w:rsidR="008629AC" w:rsidRDefault="008629AC" w:rsidP="008629AC">
            <w:pPr>
              <w:pStyle w:val="B1"/>
              <w:ind w:left="0" w:firstLine="0"/>
              <w:jc w:val="center"/>
              <w:rPr>
                <w:rFonts w:ascii="Times" w:hAnsi="Times" w:cs="Times"/>
                <w:b/>
                <w:bCs/>
                <w:lang w:val="en-US" w:eastAsia="zh-CN"/>
              </w:rPr>
            </w:pPr>
            <w:r>
              <w:rPr>
                <w:rFonts w:ascii="Times" w:hAnsi="Times" w:cs="Times"/>
                <w:b/>
                <w:bCs/>
                <w:lang w:val="en-US" w:eastAsia="zh-CN"/>
              </w:rPr>
              <w:t>Comment</w:t>
            </w:r>
          </w:p>
        </w:tc>
      </w:tr>
      <w:tr w:rsidR="008629AC" w:rsidRPr="00E01830" w14:paraId="46CBA246" w14:textId="77777777" w:rsidTr="008629AC">
        <w:tc>
          <w:tcPr>
            <w:tcW w:w="2245" w:type="dxa"/>
          </w:tcPr>
          <w:p w14:paraId="614229CE" w14:textId="3525C93E" w:rsidR="008629AC" w:rsidRPr="00E01830" w:rsidRDefault="00E01830" w:rsidP="00A676FD">
            <w:pPr>
              <w:pStyle w:val="B1"/>
              <w:ind w:left="0" w:firstLine="0"/>
              <w:rPr>
                <w:rFonts w:ascii="Times" w:hAnsi="Times" w:cs="Times"/>
                <w:lang w:val="en-US" w:eastAsia="zh-CN"/>
              </w:rPr>
            </w:pPr>
            <w:r w:rsidRPr="00E01830">
              <w:rPr>
                <w:rFonts w:ascii="Times" w:hAnsi="Times" w:cs="Times"/>
                <w:lang w:val="en-US" w:eastAsia="zh-CN"/>
              </w:rPr>
              <w:t>Apple</w:t>
            </w:r>
          </w:p>
        </w:tc>
        <w:tc>
          <w:tcPr>
            <w:tcW w:w="7384" w:type="dxa"/>
          </w:tcPr>
          <w:p w14:paraId="19E79FE8" w14:textId="0373CF49" w:rsidR="008629AC" w:rsidRDefault="00E01830" w:rsidP="00A676FD">
            <w:pPr>
              <w:pStyle w:val="B1"/>
              <w:ind w:left="0" w:firstLine="0"/>
              <w:rPr>
                <w:rFonts w:ascii="Times" w:hAnsi="Times" w:cs="Times"/>
                <w:lang w:val="en-US" w:eastAsia="zh-CN"/>
              </w:rPr>
            </w:pPr>
            <w:r w:rsidRPr="00E01830">
              <w:rPr>
                <w:rFonts w:ascii="Times" w:hAnsi="Times" w:cs="Times"/>
                <w:lang w:val="en-US" w:eastAsia="zh-CN"/>
              </w:rPr>
              <w:t>We do not think Option 2 should be excluded at this stage</w:t>
            </w:r>
            <w:r>
              <w:rPr>
                <w:rFonts w:ascii="Times" w:hAnsi="Times" w:cs="Times"/>
                <w:lang w:val="en-US" w:eastAsia="zh-CN"/>
              </w:rPr>
              <w:t xml:space="preserve"> because we do not see a solution to address our concern yet. We are still trying to understand the other options</w:t>
            </w:r>
            <w:r w:rsidR="002D0064">
              <w:rPr>
                <w:rFonts w:ascii="Times" w:hAnsi="Times" w:cs="Times"/>
                <w:lang w:val="en-US" w:eastAsia="zh-CN"/>
              </w:rPr>
              <w:t>. If there is an option that can address our concern, we may be fine to drop Option 2 then.</w:t>
            </w:r>
          </w:p>
          <w:p w14:paraId="0CE3CFCE" w14:textId="2C70BB36" w:rsidR="00FF70DC" w:rsidRDefault="00FF70DC" w:rsidP="00A676FD">
            <w:pPr>
              <w:pStyle w:val="B1"/>
              <w:ind w:left="0" w:firstLine="0"/>
              <w:rPr>
                <w:rFonts w:ascii="Times" w:hAnsi="Times" w:cs="Times"/>
                <w:lang w:val="en-US" w:eastAsia="zh-CN"/>
              </w:rPr>
            </w:pPr>
            <w:r>
              <w:rPr>
                <w:rFonts w:ascii="Times" w:hAnsi="Times" w:cs="Times"/>
                <w:lang w:val="en-US" w:eastAsia="zh-CN"/>
              </w:rPr>
              <w:t>We are fine to exclude Option 4.</w:t>
            </w:r>
          </w:p>
          <w:p w14:paraId="78EB404D" w14:textId="77777777" w:rsidR="002D0064" w:rsidRPr="002D0064" w:rsidRDefault="002D0064" w:rsidP="002D0064">
            <w:pPr>
              <w:pStyle w:val="B1"/>
              <w:rPr>
                <w:rFonts w:ascii="Times" w:hAnsi="Times" w:cs="Times"/>
                <w:lang w:eastAsia="zh-CN"/>
              </w:rPr>
            </w:pPr>
            <w:r w:rsidRPr="002D0064">
              <w:rPr>
                <w:rFonts w:ascii="Times" w:hAnsi="Times" w:cs="Times"/>
                <w:lang w:eastAsia="zh-CN"/>
              </w:rPr>
              <w:t>I would like to make </w:t>
            </w:r>
            <w:r w:rsidRPr="002D0064">
              <w:rPr>
                <w:rFonts w:ascii="Times" w:hAnsi="Times" w:cs="Times"/>
                <w:b/>
                <w:bCs/>
                <w:lang w:eastAsia="zh-CN"/>
              </w:rPr>
              <w:t>further clarification on Option 2</w:t>
            </w:r>
            <w:r w:rsidRPr="002D0064">
              <w:rPr>
                <w:rFonts w:ascii="Times" w:hAnsi="Times" w:cs="Times"/>
                <w:lang w:eastAsia="zh-CN"/>
              </w:rPr>
              <w:t>: the point is not exactly about whether UE complexity is reduced or not. If the UE is already doing multiplexing after receiving each DCI, of course the complexity is not reduced.</w:t>
            </w:r>
          </w:p>
          <w:p w14:paraId="740ECC92" w14:textId="77777777" w:rsidR="002D0064" w:rsidRPr="002D0064" w:rsidRDefault="002D0064" w:rsidP="002D0064">
            <w:pPr>
              <w:pStyle w:val="B1"/>
              <w:rPr>
                <w:rFonts w:ascii="Times" w:hAnsi="Times" w:cs="Times"/>
                <w:lang w:eastAsia="zh-CN"/>
              </w:rPr>
            </w:pPr>
            <w:r w:rsidRPr="002D0064">
              <w:rPr>
                <w:rFonts w:ascii="Times" w:hAnsi="Times" w:cs="Times"/>
                <w:lang w:eastAsia="zh-CN"/>
              </w:rPr>
              <w:t>The points are:</w:t>
            </w:r>
          </w:p>
          <w:p w14:paraId="76CAEDF4" w14:textId="77777777" w:rsidR="002D0064" w:rsidRPr="002D0064" w:rsidRDefault="002D0064" w:rsidP="002D0064">
            <w:pPr>
              <w:pStyle w:val="B1"/>
              <w:rPr>
                <w:rFonts w:ascii="Times" w:hAnsi="Times" w:cs="Times"/>
                <w:lang w:eastAsia="zh-CN"/>
              </w:rPr>
            </w:pPr>
            <w:r w:rsidRPr="002D0064">
              <w:rPr>
                <w:rFonts w:ascii="Times" w:hAnsi="Times" w:cs="Times"/>
                <w:lang w:eastAsia="zh-CN"/>
              </w:rPr>
              <w:t>(1) it does not require the UE to change how multiplexing is already implemented. In R15, the UE has the flexibility to choose when to perform the multiplexing. Doing it after receiving each DCI is of course one implementation choice, but it can also be implemented in different ways. R16 is built on top of R15, and it should not mandate UE to change the existing implementation for multiplexing unless absolutely necessary. At this point, we do not think it is absolutely necessary. In fact, Option 3 causes more unnecessary cancellation, so it is not very well justified.</w:t>
            </w:r>
          </w:p>
          <w:p w14:paraId="424AB341" w14:textId="3669806F" w:rsidR="002D0064" w:rsidRPr="002D0064" w:rsidRDefault="002D0064" w:rsidP="0091171F">
            <w:pPr>
              <w:pStyle w:val="B1"/>
              <w:rPr>
                <w:rFonts w:ascii="Times" w:hAnsi="Times" w:cs="Times"/>
                <w:lang w:eastAsia="zh-CN"/>
              </w:rPr>
            </w:pPr>
            <w:r w:rsidRPr="002D0064">
              <w:rPr>
                <w:rFonts w:ascii="Times" w:hAnsi="Times" w:cs="Times"/>
                <w:lang w:eastAsia="zh-CN"/>
              </w:rPr>
              <w:t>(2) As mentioned above, it avoids unnecessary cancellation by the intermediate channels.</w:t>
            </w:r>
          </w:p>
        </w:tc>
      </w:tr>
      <w:tr w:rsidR="00B24705" w:rsidRPr="00E01830" w14:paraId="2F3EB7EF" w14:textId="77777777" w:rsidTr="008629AC">
        <w:tc>
          <w:tcPr>
            <w:tcW w:w="2245" w:type="dxa"/>
          </w:tcPr>
          <w:p w14:paraId="3B91A3C6" w14:textId="53F79958" w:rsidR="00B24705" w:rsidRPr="00E01830" w:rsidRDefault="00B24705" w:rsidP="00A676FD">
            <w:pPr>
              <w:pStyle w:val="B1"/>
              <w:ind w:left="0" w:firstLine="0"/>
              <w:rPr>
                <w:rFonts w:ascii="Times" w:hAnsi="Times" w:cs="Times"/>
                <w:lang w:val="en-US" w:eastAsia="zh-CN"/>
              </w:rPr>
            </w:pPr>
          </w:p>
        </w:tc>
        <w:tc>
          <w:tcPr>
            <w:tcW w:w="7384" w:type="dxa"/>
          </w:tcPr>
          <w:p w14:paraId="5D44B0C7" w14:textId="083E2AAB" w:rsidR="00B24705" w:rsidRPr="00E01830" w:rsidRDefault="00B24705" w:rsidP="00A676FD">
            <w:pPr>
              <w:pStyle w:val="B1"/>
              <w:ind w:left="0" w:firstLine="0"/>
              <w:rPr>
                <w:rFonts w:ascii="Times" w:hAnsi="Times" w:cs="Times"/>
                <w:lang w:val="en-US" w:eastAsia="zh-CN"/>
              </w:rPr>
            </w:pPr>
          </w:p>
        </w:tc>
      </w:tr>
    </w:tbl>
    <w:p w14:paraId="738DA364" w14:textId="7DC3629D" w:rsidR="00AA1252" w:rsidRDefault="00AA1252" w:rsidP="00A676FD">
      <w:pPr>
        <w:pStyle w:val="B1"/>
        <w:ind w:left="0" w:firstLine="0"/>
        <w:jc w:val="both"/>
        <w:rPr>
          <w:rFonts w:ascii="Times" w:hAnsi="Times" w:cs="Times"/>
          <w:b/>
          <w:bCs/>
          <w:lang w:val="en-US" w:eastAsia="zh-CN"/>
        </w:rPr>
      </w:pPr>
    </w:p>
    <w:p w14:paraId="4BAB243C" w14:textId="0D49037A" w:rsidR="008629AC" w:rsidRDefault="008629AC" w:rsidP="00A676FD">
      <w:pPr>
        <w:pStyle w:val="B1"/>
        <w:ind w:left="0" w:firstLine="0"/>
        <w:jc w:val="both"/>
        <w:rPr>
          <w:rFonts w:ascii="Times" w:hAnsi="Times" w:cs="Times"/>
          <w:b/>
          <w:bCs/>
          <w:lang w:val="en-US" w:eastAsia="zh-CN"/>
        </w:rPr>
      </w:pPr>
      <w:r>
        <w:rPr>
          <w:rFonts w:ascii="Times" w:hAnsi="Times" w:cs="Times"/>
          <w:b/>
          <w:bCs/>
          <w:lang w:val="en-US" w:eastAsia="zh-CN"/>
        </w:rPr>
        <w:t xml:space="preserve">Question #2: Based on the discussions in this section, Option 3a </w:t>
      </w:r>
      <w:r w:rsidR="00290BCC">
        <w:rPr>
          <w:rFonts w:ascii="Times" w:hAnsi="Times" w:cs="Times"/>
          <w:b/>
          <w:bCs/>
          <w:lang w:val="en-US" w:eastAsia="zh-CN"/>
        </w:rPr>
        <w:t xml:space="preserve">has cancellation timing issues, i.e., it may not leave sufficient time for the UE to perform cancellation. </w:t>
      </w:r>
      <w:r w:rsidR="00A27530">
        <w:rPr>
          <w:rFonts w:ascii="Times" w:hAnsi="Times" w:cs="Times"/>
          <w:b/>
          <w:bCs/>
          <w:lang w:val="en-US" w:eastAsia="zh-CN"/>
        </w:rPr>
        <w:t xml:space="preserve">Do you agree? If you do not, please provide your reasoning. </w:t>
      </w:r>
    </w:p>
    <w:tbl>
      <w:tblPr>
        <w:tblStyle w:val="ad"/>
        <w:tblW w:w="0" w:type="auto"/>
        <w:tblLook w:val="04A0" w:firstRow="1" w:lastRow="0" w:firstColumn="1" w:lastColumn="0" w:noHBand="0" w:noVBand="1"/>
      </w:tblPr>
      <w:tblGrid>
        <w:gridCol w:w="1103"/>
        <w:gridCol w:w="8526"/>
      </w:tblGrid>
      <w:tr w:rsidR="00A27530" w14:paraId="61B9495D" w14:textId="77777777" w:rsidTr="00A27530">
        <w:tc>
          <w:tcPr>
            <w:tcW w:w="2245" w:type="dxa"/>
          </w:tcPr>
          <w:p w14:paraId="5BD847BE" w14:textId="7BE40EB9" w:rsidR="00A27530" w:rsidRDefault="00A27530" w:rsidP="00A27530">
            <w:pPr>
              <w:pStyle w:val="B1"/>
              <w:ind w:left="0" w:firstLine="0"/>
              <w:jc w:val="center"/>
              <w:rPr>
                <w:rFonts w:ascii="Times" w:hAnsi="Times" w:cs="Times"/>
                <w:b/>
                <w:bCs/>
                <w:lang w:val="en-US" w:eastAsia="zh-CN"/>
              </w:rPr>
            </w:pPr>
            <w:r>
              <w:rPr>
                <w:rFonts w:ascii="Times" w:hAnsi="Times" w:cs="Times"/>
                <w:b/>
                <w:bCs/>
                <w:lang w:val="en-US" w:eastAsia="zh-CN"/>
              </w:rPr>
              <w:lastRenderedPageBreak/>
              <w:t>Company</w:t>
            </w:r>
          </w:p>
        </w:tc>
        <w:tc>
          <w:tcPr>
            <w:tcW w:w="7384" w:type="dxa"/>
          </w:tcPr>
          <w:p w14:paraId="13453970" w14:textId="080B94BB" w:rsidR="00A27530" w:rsidRDefault="00A27530" w:rsidP="00A27530">
            <w:pPr>
              <w:pStyle w:val="B1"/>
              <w:ind w:left="0" w:firstLine="0"/>
              <w:jc w:val="center"/>
              <w:rPr>
                <w:rFonts w:ascii="Times" w:hAnsi="Times" w:cs="Times"/>
                <w:b/>
                <w:bCs/>
                <w:lang w:val="en-US" w:eastAsia="zh-CN"/>
              </w:rPr>
            </w:pPr>
            <w:r>
              <w:rPr>
                <w:rFonts w:ascii="Times" w:hAnsi="Times" w:cs="Times"/>
                <w:b/>
                <w:bCs/>
                <w:lang w:val="en-US" w:eastAsia="zh-CN"/>
              </w:rPr>
              <w:t>Comment</w:t>
            </w:r>
          </w:p>
        </w:tc>
      </w:tr>
      <w:tr w:rsidR="00A27530" w14:paraId="141B32EB" w14:textId="77777777" w:rsidTr="00A27530">
        <w:tc>
          <w:tcPr>
            <w:tcW w:w="2245" w:type="dxa"/>
          </w:tcPr>
          <w:p w14:paraId="1C406029" w14:textId="295C1823" w:rsidR="00A27530" w:rsidRPr="009C7318" w:rsidRDefault="009C7318" w:rsidP="00A676FD">
            <w:pPr>
              <w:pStyle w:val="B1"/>
              <w:ind w:left="0" w:firstLine="0"/>
              <w:rPr>
                <w:rFonts w:ascii="Times" w:hAnsi="Times" w:cs="Times"/>
                <w:bCs/>
                <w:lang w:val="en-US" w:eastAsia="zh-CN"/>
              </w:rPr>
            </w:pPr>
            <w:r w:rsidRPr="009C7318">
              <w:rPr>
                <w:rFonts w:ascii="Times" w:hAnsi="Times" w:cs="Times"/>
                <w:bCs/>
                <w:lang w:val="en-US" w:eastAsia="zh-CN"/>
              </w:rPr>
              <w:t>HW/</w:t>
            </w:r>
            <w:proofErr w:type="spellStart"/>
            <w:r w:rsidRPr="009C7318">
              <w:rPr>
                <w:rFonts w:ascii="Times" w:hAnsi="Times" w:cs="Times"/>
                <w:bCs/>
                <w:lang w:val="en-US" w:eastAsia="zh-CN"/>
              </w:rPr>
              <w:t>HiSi</w:t>
            </w:r>
            <w:proofErr w:type="spellEnd"/>
          </w:p>
        </w:tc>
        <w:tc>
          <w:tcPr>
            <w:tcW w:w="7384" w:type="dxa"/>
          </w:tcPr>
          <w:p w14:paraId="1E156EC1" w14:textId="3EE2A396" w:rsidR="009C7318" w:rsidRPr="009C7318" w:rsidRDefault="009C7318" w:rsidP="009C7318">
            <w:pPr>
              <w:pStyle w:val="B1"/>
              <w:ind w:left="0" w:firstLine="0"/>
              <w:rPr>
                <w:rFonts w:ascii="Times" w:hAnsi="Times" w:cs="Times"/>
                <w:bCs/>
                <w:lang w:val="en-US" w:eastAsia="zh-CN"/>
              </w:rPr>
            </w:pPr>
            <w:r w:rsidRPr="009C7318">
              <w:rPr>
                <w:rFonts w:ascii="Times" w:hAnsi="Times" w:cs="Times"/>
                <w:bCs/>
                <w:lang w:val="en-US" w:eastAsia="zh-CN"/>
              </w:rPr>
              <w:t>We don’t agree that there are cancellation timing issues for option 3a</w:t>
            </w:r>
            <w:r>
              <w:rPr>
                <w:rFonts w:ascii="Times" w:hAnsi="Times" w:cs="Times"/>
                <w:bCs/>
                <w:lang w:val="en-US" w:eastAsia="zh-CN"/>
              </w:rPr>
              <w:t xml:space="preserve"> and explain our understanding below</w:t>
            </w:r>
            <w:r w:rsidRPr="009C7318">
              <w:rPr>
                <w:rFonts w:ascii="Times" w:hAnsi="Times" w:cs="Times"/>
                <w:bCs/>
                <w:lang w:val="en-US" w:eastAsia="zh-CN"/>
              </w:rPr>
              <w:t>.</w:t>
            </w:r>
            <w:r>
              <w:rPr>
                <w:rFonts w:ascii="Times" w:hAnsi="Times" w:cs="Times"/>
                <w:bCs/>
                <w:lang w:val="en-US" w:eastAsia="zh-CN"/>
              </w:rPr>
              <w:t xml:space="preserve"> It would be great to hear the views from other, if we have missed something here:</w:t>
            </w:r>
            <w:r w:rsidRPr="009C7318">
              <w:rPr>
                <w:rFonts w:ascii="Times" w:hAnsi="Times" w:cs="Times"/>
                <w:bCs/>
                <w:lang w:val="en-US" w:eastAsia="zh-CN"/>
              </w:rPr>
              <w:t xml:space="preserve">  </w:t>
            </w:r>
          </w:p>
          <w:p w14:paraId="3746B775" w14:textId="695A6F11" w:rsidR="009C7318" w:rsidRDefault="009C7318" w:rsidP="009C7318">
            <w:pPr>
              <w:pStyle w:val="B1"/>
              <w:ind w:left="0" w:firstLine="0"/>
              <w:rPr>
                <w:rFonts w:ascii="Times" w:hAnsi="Times" w:cs="Times"/>
                <w:bCs/>
                <w:lang w:val="en-US" w:eastAsia="zh-CN"/>
              </w:rPr>
            </w:pPr>
            <w:r w:rsidRPr="009C7318">
              <w:rPr>
                <w:rFonts w:ascii="Times" w:hAnsi="Times" w:cs="Times"/>
                <w:bCs/>
                <w:lang w:val="en-US" w:eastAsia="zh-CN"/>
              </w:rPr>
              <w:t>For the multiplex</w:t>
            </w:r>
            <w:r>
              <w:rPr>
                <w:rFonts w:ascii="Times" w:hAnsi="Times" w:cs="Times"/>
                <w:bCs/>
                <w:lang w:val="en-US" w:eastAsia="zh-CN"/>
              </w:rPr>
              <w:t>ing and overriding case shown</w:t>
            </w:r>
            <w:r w:rsidRPr="009C7318">
              <w:rPr>
                <w:rFonts w:ascii="Times" w:hAnsi="Times" w:cs="Times"/>
                <w:bCs/>
                <w:lang w:val="en-US" w:eastAsia="zh-CN"/>
              </w:rPr>
              <w:t xml:space="preserve"> by </w:t>
            </w:r>
            <w:r>
              <w:rPr>
                <w:rFonts w:ascii="Times" w:hAnsi="Times" w:cs="Times"/>
                <w:bCs/>
                <w:lang w:val="en-US" w:eastAsia="zh-CN"/>
              </w:rPr>
              <w:t>the moderator</w:t>
            </w:r>
            <w:r w:rsidRPr="009C7318">
              <w:rPr>
                <w:rFonts w:ascii="Times" w:hAnsi="Times" w:cs="Times"/>
                <w:bCs/>
                <w:lang w:val="en-US" w:eastAsia="zh-CN"/>
              </w:rPr>
              <w:t xml:space="preserve"> above, please note that there also has to be a multiplexing timeline for the HP channels. </w:t>
            </w:r>
            <w:r>
              <w:rPr>
                <w:rFonts w:ascii="Times" w:hAnsi="Times" w:cs="Times"/>
                <w:bCs/>
                <w:lang w:val="en-US" w:eastAsia="zh-CN"/>
              </w:rPr>
              <w:t>In the example figure above</w:t>
            </w:r>
            <w:r w:rsidRPr="009C7318">
              <w:rPr>
                <w:rFonts w:ascii="Times" w:hAnsi="Times" w:cs="Times"/>
                <w:bCs/>
                <w:lang w:val="en-US" w:eastAsia="zh-CN"/>
              </w:rPr>
              <w:t>, if the UE does not receive DCI #2, the</w:t>
            </w:r>
            <w:r>
              <w:rPr>
                <w:rFonts w:ascii="Times" w:hAnsi="Times" w:cs="Times"/>
                <w:bCs/>
                <w:lang w:val="en-US" w:eastAsia="zh-CN"/>
              </w:rPr>
              <w:t xml:space="preserve">n it will </w:t>
            </w:r>
            <w:r w:rsidRPr="009C7318">
              <w:rPr>
                <w:rFonts w:ascii="Times" w:hAnsi="Times" w:cs="Times"/>
                <w:bCs/>
                <w:lang w:val="en-US" w:eastAsia="zh-CN"/>
              </w:rPr>
              <w:t>wait until the deadline of the multiplexing timeline. In our understanding, this will not reduce the cancellation timeline</w:t>
            </w:r>
            <w:r>
              <w:rPr>
                <w:rFonts w:ascii="Times" w:hAnsi="Times" w:cs="Times"/>
                <w:bCs/>
                <w:lang w:val="en-US" w:eastAsia="zh-CN"/>
              </w:rPr>
              <w:t>,</w:t>
            </w:r>
            <w:r w:rsidRPr="009C7318">
              <w:rPr>
                <w:rFonts w:ascii="Times" w:hAnsi="Times" w:cs="Times"/>
                <w:bCs/>
                <w:lang w:val="en-US" w:eastAsia="zh-CN"/>
              </w:rPr>
              <w:t xml:space="preserve"> because the multiplexing timeline is relaxed compared to the cancellation timeline.</w:t>
            </w:r>
            <w:r w:rsidRPr="009C7318">
              <w:rPr>
                <w:rFonts w:ascii="Times" w:hAnsi="Times" w:cs="Times" w:hint="eastAsia"/>
                <w:bCs/>
                <w:lang w:val="en-US" w:eastAsia="zh-CN"/>
              </w:rPr>
              <w:t xml:space="preserve"> </w:t>
            </w:r>
          </w:p>
          <w:p w14:paraId="4D63D051" w14:textId="537D4D22" w:rsidR="00D310DC" w:rsidRDefault="00D310DC" w:rsidP="009C7318">
            <w:pPr>
              <w:pStyle w:val="B1"/>
              <w:ind w:left="0" w:firstLine="0"/>
              <w:rPr>
                <w:rFonts w:ascii="Times" w:hAnsi="Times" w:cs="Times"/>
                <w:bCs/>
                <w:color w:val="C00000"/>
                <w:lang w:val="en-US" w:eastAsia="zh-CN"/>
              </w:rPr>
            </w:pPr>
            <w:r w:rsidRPr="00D310DC">
              <w:rPr>
                <w:rFonts w:ascii="Times" w:hAnsi="Times" w:cs="Times"/>
                <w:bCs/>
                <w:color w:val="C00000"/>
                <w:lang w:val="en-US" w:eastAsia="zh-CN"/>
              </w:rPr>
              <w:t>[Apple] the multiplexing timeline is not always relaxed compared to cancellation timeline. Please see our comments for vivo below.</w:t>
            </w:r>
          </w:p>
          <w:p w14:paraId="16BD7362" w14:textId="73B6AAA0" w:rsidR="0049347B" w:rsidRPr="0049347B" w:rsidRDefault="0049347B" w:rsidP="009C7318">
            <w:pPr>
              <w:pStyle w:val="B1"/>
              <w:ind w:left="0" w:firstLine="0"/>
              <w:rPr>
                <w:rFonts w:ascii="Times" w:hAnsi="Times" w:cs="Times"/>
                <w:bCs/>
                <w:color w:val="0070C0"/>
                <w:lang w:val="en-US" w:eastAsia="zh-CN"/>
              </w:rPr>
            </w:pPr>
            <w:r w:rsidRPr="0049347B">
              <w:rPr>
                <w:rFonts w:ascii="Times" w:hAnsi="Times" w:cs="Times"/>
                <w:bCs/>
                <w:color w:val="0070C0"/>
                <w:lang w:val="en-US" w:eastAsia="zh-CN"/>
              </w:rPr>
              <w:t>@Apple:</w:t>
            </w:r>
            <w:r>
              <w:rPr>
                <w:rFonts w:ascii="Times" w:hAnsi="Times" w:cs="Times"/>
                <w:bCs/>
                <w:color w:val="0070C0"/>
                <w:lang w:val="en-US" w:eastAsia="zh-CN"/>
              </w:rPr>
              <w:t xml:space="preserve"> The multiplexing timeline is defined between the PDSCH and PUC</w:t>
            </w:r>
            <w:r w:rsidR="00A32D2E">
              <w:rPr>
                <w:rFonts w:ascii="Times" w:hAnsi="Times" w:cs="Times"/>
                <w:bCs/>
                <w:color w:val="0070C0"/>
                <w:lang w:val="en-US" w:eastAsia="zh-CN"/>
              </w:rPr>
              <w:t>C</w:t>
            </w:r>
            <w:r>
              <w:rPr>
                <w:rFonts w:ascii="Times" w:hAnsi="Times" w:cs="Times"/>
                <w:bCs/>
                <w:color w:val="0070C0"/>
                <w:lang w:val="en-US" w:eastAsia="zh-CN"/>
              </w:rPr>
              <w:t>H, but the cancellation time-line between the DCI and the PUCCH. Considering the different reference points we think the multiplexing time-line is more relaxed.</w:t>
            </w:r>
          </w:p>
          <w:p w14:paraId="1BAC7204" w14:textId="606FB0BF" w:rsidR="009C7318" w:rsidRPr="009C7318" w:rsidRDefault="009C7318" w:rsidP="009C7318">
            <w:pPr>
              <w:pStyle w:val="B1"/>
              <w:ind w:left="0" w:firstLine="0"/>
              <w:rPr>
                <w:rFonts w:ascii="Times" w:hAnsi="Times" w:cs="Times"/>
                <w:bCs/>
                <w:lang w:val="en-US" w:eastAsia="zh-CN"/>
              </w:rPr>
            </w:pPr>
            <w:r w:rsidRPr="009C7318">
              <w:rPr>
                <w:rFonts w:ascii="Times" w:hAnsi="Times" w:cs="Times" w:hint="eastAsia"/>
                <w:bCs/>
                <w:lang w:val="en-US" w:eastAsia="zh-CN"/>
              </w:rPr>
              <w:t>F</w:t>
            </w:r>
            <w:r w:rsidRPr="009C7318">
              <w:rPr>
                <w:rFonts w:ascii="Times" w:hAnsi="Times" w:cs="Times"/>
                <w:bCs/>
                <w:lang w:val="en-US" w:eastAsia="zh-CN"/>
              </w:rPr>
              <w:t xml:space="preserve">or </w:t>
            </w:r>
            <w:r>
              <w:rPr>
                <w:rFonts w:ascii="Times" w:hAnsi="Times" w:cs="Times"/>
                <w:bCs/>
                <w:lang w:val="en-US" w:eastAsia="zh-CN"/>
              </w:rPr>
              <w:t xml:space="preserve">HARQ-ACK overriding </w:t>
            </w:r>
            <w:r w:rsidRPr="009C7318">
              <w:rPr>
                <w:rFonts w:ascii="Times" w:hAnsi="Times" w:cs="Times"/>
                <w:bCs/>
                <w:lang w:val="en-US" w:eastAsia="zh-CN"/>
              </w:rPr>
              <w:t xml:space="preserve">as shown </w:t>
            </w:r>
            <w:r>
              <w:rPr>
                <w:rFonts w:ascii="Times" w:hAnsi="Times" w:cs="Times"/>
                <w:bCs/>
                <w:lang w:val="en-US" w:eastAsia="zh-CN"/>
              </w:rPr>
              <w:t xml:space="preserve">in the example </w:t>
            </w:r>
            <w:r w:rsidRPr="009C7318">
              <w:rPr>
                <w:rFonts w:ascii="Times" w:hAnsi="Times" w:cs="Times"/>
                <w:bCs/>
                <w:lang w:val="en-US" w:eastAsia="zh-CN"/>
              </w:rPr>
              <w:t xml:space="preserve">below, option 3a and option 3 are the same, i.e. each HP HARQ-ACK PUCCH (PUCCH 1 and PUCCH 2) would cancel the LP PUCCH. </w:t>
            </w:r>
          </w:p>
          <w:p w14:paraId="419EBB33" w14:textId="77777777" w:rsidR="009C7318" w:rsidRPr="009C7318" w:rsidRDefault="009C7318" w:rsidP="009C7318">
            <w:pPr>
              <w:keepNext/>
              <w:jc w:val="center"/>
            </w:pPr>
            <w:r w:rsidRPr="009C7318">
              <w:rPr>
                <w:noProof/>
                <w:lang w:eastAsia="zh-CN"/>
              </w:rPr>
              <w:drawing>
                <wp:inline distT="0" distB="0" distL="0" distR="0" wp14:anchorId="2D116880" wp14:editId="0FE2C939">
                  <wp:extent cx="2886324" cy="165912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09103" cy="1672216"/>
                          </a:xfrm>
                          <a:prstGeom prst="rect">
                            <a:avLst/>
                          </a:prstGeom>
                        </pic:spPr>
                      </pic:pic>
                    </a:graphicData>
                  </a:graphic>
                </wp:inline>
              </w:drawing>
            </w:r>
          </w:p>
          <w:p w14:paraId="018072C4" w14:textId="77777777" w:rsidR="009C7318" w:rsidRPr="009C7318" w:rsidRDefault="009C7318" w:rsidP="009C7318">
            <w:pPr>
              <w:pStyle w:val="ab"/>
              <w:jc w:val="center"/>
              <w:rPr>
                <w:b w:val="0"/>
                <w:lang w:eastAsia="zh-CN"/>
              </w:rPr>
            </w:pPr>
            <w:r w:rsidRPr="009C7318">
              <w:rPr>
                <w:b w:val="0"/>
              </w:rPr>
              <w:t xml:space="preserve">Figure </w:t>
            </w:r>
            <w:r w:rsidRPr="009C7318">
              <w:rPr>
                <w:b w:val="0"/>
              </w:rPr>
              <w:fldChar w:fldCharType="begin"/>
            </w:r>
            <w:r w:rsidRPr="009C7318">
              <w:rPr>
                <w:b w:val="0"/>
              </w:rPr>
              <w:instrText xml:space="preserve"> SEQ Figure \* ARABIC </w:instrText>
            </w:r>
            <w:r w:rsidRPr="009C7318">
              <w:rPr>
                <w:b w:val="0"/>
              </w:rPr>
              <w:fldChar w:fldCharType="separate"/>
            </w:r>
            <w:r w:rsidRPr="009C7318">
              <w:rPr>
                <w:b w:val="0"/>
                <w:noProof/>
              </w:rPr>
              <w:t>2</w:t>
            </w:r>
            <w:r w:rsidRPr="009C7318">
              <w:rPr>
                <w:b w:val="0"/>
              </w:rPr>
              <w:fldChar w:fldCharType="end"/>
            </w:r>
            <w:r w:rsidRPr="009C7318">
              <w:rPr>
                <w:b w:val="0"/>
              </w:rPr>
              <w:t xml:space="preserve">: </w:t>
            </w:r>
            <w:r w:rsidRPr="009C7318">
              <w:rPr>
                <w:b w:val="0"/>
                <w:lang w:eastAsia="zh-CN"/>
              </w:rPr>
              <w:t>Case 2 overriding only</w:t>
            </w:r>
          </w:p>
          <w:p w14:paraId="37BF7782" w14:textId="10F0F018" w:rsidR="009C7318" w:rsidRPr="00D310DC" w:rsidRDefault="00D310DC" w:rsidP="009C7318">
            <w:pPr>
              <w:pStyle w:val="B1"/>
              <w:ind w:left="0" w:firstLine="0"/>
              <w:rPr>
                <w:rFonts w:ascii="Times" w:hAnsi="Times" w:cs="Times"/>
                <w:bCs/>
                <w:color w:val="C00000"/>
                <w:lang w:val="en-US" w:eastAsia="zh-CN"/>
              </w:rPr>
            </w:pPr>
            <w:r w:rsidRPr="00D310DC">
              <w:rPr>
                <w:rFonts w:ascii="Times" w:hAnsi="Times" w:cs="Times"/>
                <w:bCs/>
                <w:color w:val="C00000"/>
                <w:lang w:val="en-US" w:eastAsia="zh-CN"/>
              </w:rPr>
              <w:t>[Apple] Please see our comments below where we show a problematic case.</w:t>
            </w:r>
          </w:p>
          <w:p w14:paraId="17FC638E" w14:textId="77777777" w:rsidR="00A27530" w:rsidRDefault="009C7318" w:rsidP="009C7318">
            <w:pPr>
              <w:pStyle w:val="B1"/>
              <w:ind w:left="0" w:firstLine="0"/>
              <w:rPr>
                <w:rFonts w:ascii="Times" w:hAnsi="Times" w:cs="Times"/>
                <w:bCs/>
                <w:lang w:val="en-US" w:eastAsia="zh-CN"/>
              </w:rPr>
            </w:pPr>
            <w:r w:rsidRPr="009C7318">
              <w:rPr>
                <w:rFonts w:ascii="Times" w:hAnsi="Times" w:cs="Times"/>
                <w:bCs/>
                <w:lang w:val="en-US" w:eastAsia="zh-CN"/>
              </w:rPr>
              <w:t>The only difference between</w:t>
            </w:r>
            <w:r>
              <w:rPr>
                <w:rFonts w:ascii="Times" w:hAnsi="Times" w:cs="Times"/>
                <w:bCs/>
                <w:lang w:val="en-US" w:eastAsia="zh-CN"/>
              </w:rPr>
              <w:t xml:space="preserve"> option 3 and option 3a is that</w:t>
            </w:r>
            <w:r w:rsidRPr="009C7318">
              <w:rPr>
                <w:rFonts w:ascii="Times" w:hAnsi="Times" w:cs="Times"/>
                <w:bCs/>
                <w:lang w:val="en-US" w:eastAsia="zh-CN"/>
              </w:rPr>
              <w:t xml:space="preserve"> option 3 requires the UE to do the multiplexing for each DCI, whereas option 3a does not require that. </w:t>
            </w:r>
            <w:r>
              <w:rPr>
                <w:rFonts w:ascii="Times" w:hAnsi="Times" w:cs="Times"/>
                <w:bCs/>
                <w:lang w:val="en-US" w:eastAsia="zh-CN"/>
              </w:rPr>
              <w:t xml:space="preserve">For the example figure from the moderator </w:t>
            </w:r>
            <w:r w:rsidRPr="009C7318">
              <w:rPr>
                <w:rFonts w:ascii="Times" w:hAnsi="Times" w:cs="Times"/>
                <w:bCs/>
                <w:lang w:val="en-US" w:eastAsia="zh-CN"/>
              </w:rPr>
              <w:t>above, Option 3 would cancel the LP channel due to PUCCH #5. In Option 3a, there would not be a</w:t>
            </w:r>
            <w:r>
              <w:rPr>
                <w:rFonts w:ascii="Times" w:hAnsi="Times" w:cs="Times"/>
                <w:bCs/>
                <w:lang w:val="en-US" w:eastAsia="zh-CN"/>
              </w:rPr>
              <w:t>n</w:t>
            </w:r>
            <w:r w:rsidRPr="009C7318">
              <w:rPr>
                <w:rFonts w:ascii="Times" w:hAnsi="Times" w:cs="Times"/>
                <w:bCs/>
                <w:lang w:val="en-US" w:eastAsia="zh-CN"/>
              </w:rPr>
              <w:t xml:space="preserve"> overlapping check after PUCCH #5, and only PUCCH #6 would be check</w:t>
            </w:r>
            <w:r>
              <w:rPr>
                <w:rFonts w:ascii="Times" w:hAnsi="Times" w:cs="Times"/>
                <w:bCs/>
                <w:lang w:val="en-US" w:eastAsia="zh-CN"/>
              </w:rPr>
              <w:t>ed</w:t>
            </w:r>
            <w:r w:rsidRPr="009C7318">
              <w:rPr>
                <w:rFonts w:ascii="Times" w:hAnsi="Times" w:cs="Times"/>
                <w:bCs/>
                <w:lang w:val="en-US" w:eastAsia="zh-CN"/>
              </w:rPr>
              <w:t xml:space="preserve"> for a potential overlap with LP.</w:t>
            </w:r>
          </w:p>
          <w:p w14:paraId="2A5F7D97" w14:textId="77777777" w:rsidR="00CC02AE" w:rsidRDefault="00CC02AE" w:rsidP="009C7318">
            <w:pPr>
              <w:pStyle w:val="B1"/>
              <w:ind w:left="0" w:firstLine="0"/>
              <w:rPr>
                <w:rFonts w:ascii="Times" w:hAnsi="Times" w:cs="Times"/>
                <w:bCs/>
                <w:color w:val="C00000"/>
                <w:lang w:val="en-US" w:eastAsia="zh-CN"/>
              </w:rPr>
            </w:pPr>
            <w:r w:rsidRPr="001F7201">
              <w:rPr>
                <w:rFonts w:ascii="Times" w:hAnsi="Times" w:cs="Times"/>
                <w:bCs/>
                <w:color w:val="C00000"/>
                <w:lang w:val="en-US" w:eastAsia="zh-CN"/>
              </w:rPr>
              <w:t xml:space="preserve">[Apple] Also, if you think there is no timeline issue, why do we need to check HP channels before </w:t>
            </w:r>
            <w:r w:rsidR="001F7201" w:rsidRPr="001F7201">
              <w:rPr>
                <w:rFonts w:ascii="Times" w:hAnsi="Times" w:cs="Times"/>
                <w:bCs/>
                <w:color w:val="C00000"/>
                <w:lang w:val="en-US" w:eastAsia="zh-CN"/>
              </w:rPr>
              <w:t>multiplexing? Should not final HP PUCCH/PUSCH be sufficient already?</w:t>
            </w:r>
          </w:p>
          <w:p w14:paraId="6CB5C388" w14:textId="2DC1609D" w:rsidR="0049347B" w:rsidRPr="009C7318" w:rsidRDefault="0049347B" w:rsidP="009C7318">
            <w:pPr>
              <w:pStyle w:val="B1"/>
              <w:ind w:left="0" w:firstLine="0"/>
              <w:rPr>
                <w:rFonts w:ascii="Times" w:hAnsi="Times" w:cs="Times"/>
                <w:bCs/>
                <w:lang w:val="en-US" w:eastAsia="zh-CN"/>
              </w:rPr>
            </w:pPr>
            <w:r w:rsidRPr="0049347B">
              <w:rPr>
                <w:rFonts w:ascii="Times" w:hAnsi="Times" w:cs="Times"/>
                <w:bCs/>
                <w:color w:val="0070C0"/>
                <w:lang w:val="en-US" w:eastAsia="zh-CN"/>
              </w:rPr>
              <w:t>@Apple:</w:t>
            </w:r>
            <w:r>
              <w:rPr>
                <w:rFonts w:ascii="Times" w:hAnsi="Times" w:cs="Times"/>
                <w:bCs/>
                <w:color w:val="0070C0"/>
                <w:lang w:val="en-US" w:eastAsia="zh-CN"/>
              </w:rPr>
              <w:t xml:space="preserve"> The reason is that multiplexing might not always occur, there is for example no multiplexing time-line without the existence of HP SR</w:t>
            </w:r>
          </w:p>
        </w:tc>
      </w:tr>
      <w:tr w:rsidR="008D3F6C" w14:paraId="023250D6" w14:textId="77777777" w:rsidTr="00A27530">
        <w:tc>
          <w:tcPr>
            <w:tcW w:w="2245" w:type="dxa"/>
          </w:tcPr>
          <w:p w14:paraId="75214654" w14:textId="03111244" w:rsidR="008D3F6C" w:rsidRPr="009C7318" w:rsidRDefault="008D3F6C" w:rsidP="00A676FD">
            <w:pPr>
              <w:pStyle w:val="B1"/>
              <w:ind w:left="0" w:firstLine="0"/>
              <w:rPr>
                <w:rFonts w:ascii="Times" w:hAnsi="Times" w:cs="Times"/>
                <w:bCs/>
                <w:lang w:val="en-US" w:eastAsia="zh-CN"/>
              </w:rPr>
            </w:pPr>
            <w:r>
              <w:rPr>
                <w:rFonts w:ascii="Times" w:hAnsi="Times" w:cs="Times"/>
                <w:bCs/>
                <w:lang w:val="en-US" w:eastAsia="zh-CN"/>
              </w:rPr>
              <w:t>V</w:t>
            </w:r>
            <w:r>
              <w:rPr>
                <w:rFonts w:ascii="Times" w:hAnsi="Times" w:cs="Times" w:hint="eastAsia"/>
                <w:bCs/>
                <w:lang w:val="en-US" w:eastAsia="zh-CN"/>
              </w:rPr>
              <w:t>ivo</w:t>
            </w:r>
          </w:p>
        </w:tc>
        <w:tc>
          <w:tcPr>
            <w:tcW w:w="7384" w:type="dxa"/>
          </w:tcPr>
          <w:p w14:paraId="295F28D2" w14:textId="064DE4BD" w:rsidR="008D3F6C" w:rsidRDefault="008D3F6C" w:rsidP="009C7318">
            <w:pPr>
              <w:pStyle w:val="B1"/>
              <w:ind w:left="0" w:firstLine="0"/>
              <w:rPr>
                <w:bCs/>
                <w:lang w:val="en-US" w:eastAsia="zh-CN"/>
              </w:rPr>
            </w:pPr>
            <w:r>
              <w:rPr>
                <w:bCs/>
                <w:lang w:val="en-US" w:eastAsia="zh-CN"/>
              </w:rPr>
              <w:t xml:space="preserve">We also think there </w:t>
            </w:r>
            <w:r w:rsidR="003978C5">
              <w:rPr>
                <w:bCs/>
                <w:lang w:val="en-US" w:eastAsia="zh-CN"/>
              </w:rPr>
              <w:t xml:space="preserve">are </w:t>
            </w:r>
            <w:r>
              <w:rPr>
                <w:bCs/>
                <w:lang w:val="en-US" w:eastAsia="zh-CN"/>
              </w:rPr>
              <w:t xml:space="preserve">no </w:t>
            </w:r>
            <w:r w:rsidRPr="009C7318">
              <w:rPr>
                <w:rFonts w:ascii="Times" w:hAnsi="Times" w:cs="Times"/>
                <w:bCs/>
                <w:lang w:val="en-US" w:eastAsia="zh-CN"/>
              </w:rPr>
              <w:t>tim</w:t>
            </w:r>
            <w:r>
              <w:rPr>
                <w:rFonts w:ascii="Times" w:hAnsi="Times" w:cs="Times"/>
                <w:bCs/>
                <w:lang w:val="en-US" w:eastAsia="zh-CN"/>
              </w:rPr>
              <w:t>eline</w:t>
            </w:r>
            <w:r w:rsidRPr="009C7318">
              <w:rPr>
                <w:rFonts w:ascii="Times" w:hAnsi="Times" w:cs="Times"/>
                <w:bCs/>
                <w:lang w:val="en-US" w:eastAsia="zh-CN"/>
              </w:rPr>
              <w:t xml:space="preserve"> issues for option 3a</w:t>
            </w:r>
            <w:r>
              <w:rPr>
                <w:rFonts w:ascii="Times" w:hAnsi="Times" w:cs="Times"/>
                <w:bCs/>
                <w:lang w:val="en-US" w:eastAsia="zh-CN"/>
              </w:rPr>
              <w:t>.</w:t>
            </w:r>
          </w:p>
          <w:p w14:paraId="1DF27853" w14:textId="1C60A605" w:rsidR="00907BF1" w:rsidRDefault="00FA2872" w:rsidP="00907BF1">
            <w:pPr>
              <w:pStyle w:val="B1"/>
              <w:ind w:left="0" w:firstLine="0"/>
              <w:rPr>
                <w:bCs/>
                <w:lang w:val="en-US" w:eastAsia="zh-CN"/>
              </w:rPr>
            </w:pPr>
            <w:r>
              <w:rPr>
                <w:bCs/>
                <w:lang w:val="en-US" w:eastAsia="zh-CN"/>
              </w:rPr>
              <w:t>The multiplexing timeline need</w:t>
            </w:r>
            <w:r w:rsidR="00907BF1">
              <w:rPr>
                <w:bCs/>
                <w:lang w:val="en-US" w:eastAsia="zh-CN"/>
              </w:rPr>
              <w:t>s</w:t>
            </w:r>
            <w:r>
              <w:rPr>
                <w:bCs/>
                <w:lang w:val="en-US" w:eastAsia="zh-CN"/>
              </w:rPr>
              <w:t xml:space="preserve"> </w:t>
            </w:r>
            <w:r w:rsidR="00907BF1">
              <w:rPr>
                <w:bCs/>
                <w:lang w:val="en-US" w:eastAsia="zh-CN"/>
              </w:rPr>
              <w:t xml:space="preserve">at least </w:t>
            </w:r>
            <w:r>
              <w:rPr>
                <w:bCs/>
                <w:lang w:val="en-US" w:eastAsia="zh-CN"/>
              </w:rPr>
              <w:t xml:space="preserve">satisfy </w:t>
            </w:r>
            <m:oMath>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rFonts w:hint="eastAsia"/>
                <w:lang w:eastAsia="zh-CN"/>
              </w:rPr>
              <w:t>w</w:t>
            </w:r>
            <w:r>
              <w:rPr>
                <w:lang w:eastAsia="zh-CN"/>
              </w:rPr>
              <w:t xml:space="preserve">hile </w:t>
            </w:r>
            <w:r w:rsidR="00907BF1">
              <w:rPr>
                <w:lang w:eastAsia="zh-CN"/>
              </w:rPr>
              <w:t xml:space="preserve">cancellation timeline requires </w:t>
            </w:r>
            <m:oMath>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00907BF1">
              <w:rPr>
                <w:rFonts w:hint="eastAsia"/>
                <w:color w:val="000000"/>
                <w:lang w:eastAsia="zh-CN"/>
              </w:rPr>
              <w:t>.</w:t>
            </w:r>
            <w:r w:rsidR="00907BF1">
              <w:rPr>
                <w:color w:val="000000"/>
                <w:lang w:eastAsia="zh-CN"/>
              </w:rPr>
              <w:t xml:space="preserve"> Therefore, t</w:t>
            </w:r>
            <w:r w:rsidR="008D3F6C" w:rsidRPr="00387DF0">
              <w:rPr>
                <w:bCs/>
                <w:lang w:val="en-US" w:eastAsia="zh-CN"/>
              </w:rPr>
              <w:t>imeline issue can be avoided by gNB scheduling</w:t>
            </w:r>
            <w:r w:rsidR="00B71327">
              <w:rPr>
                <w:bCs/>
                <w:lang w:val="en-US" w:eastAsia="zh-CN"/>
              </w:rPr>
              <w:t>.</w:t>
            </w:r>
          </w:p>
          <w:p w14:paraId="449CACBE" w14:textId="289D8EA6" w:rsidR="00CC02AE" w:rsidRDefault="008B1307" w:rsidP="00907BF1">
            <w:pPr>
              <w:pStyle w:val="B1"/>
              <w:ind w:left="0" w:firstLine="0"/>
              <w:rPr>
                <w:bCs/>
                <w:color w:val="C00000"/>
                <w:lang w:val="en-US" w:eastAsia="zh-CN"/>
              </w:rPr>
            </w:pPr>
            <w:r w:rsidRPr="008B1307">
              <w:rPr>
                <w:bCs/>
                <w:color w:val="C00000"/>
                <w:lang w:val="en-US" w:eastAsia="zh-CN"/>
              </w:rPr>
              <w:lastRenderedPageBreak/>
              <w:t>[Apple] The multiplexing timeline can be smaller than the cancellation timeline</w:t>
            </w:r>
            <w:r>
              <w:rPr>
                <w:bCs/>
                <w:color w:val="C00000"/>
                <w:lang w:val="en-US" w:eastAsia="zh-CN"/>
              </w:rPr>
              <w:t xml:space="preserve"> (e.g. when d_2,1 = 0 and d_1 = 2)</w:t>
            </w:r>
            <w:r w:rsidRPr="008B1307">
              <w:rPr>
                <w:bCs/>
                <w:color w:val="C00000"/>
                <w:lang w:val="en-US" w:eastAsia="zh-CN"/>
              </w:rPr>
              <w:t>, correct?</w:t>
            </w:r>
            <w:r>
              <w:rPr>
                <w:bCs/>
                <w:color w:val="C00000"/>
                <w:lang w:val="en-US" w:eastAsia="zh-CN"/>
              </w:rPr>
              <w:t xml:space="preserve"> </w:t>
            </w:r>
          </w:p>
          <w:p w14:paraId="38803207" w14:textId="6998F2A6" w:rsidR="00D97552" w:rsidRPr="00E946BB" w:rsidRDefault="00D97552" w:rsidP="00D97552">
            <w:pPr>
              <w:pStyle w:val="B1"/>
              <w:ind w:left="0" w:firstLine="0"/>
              <w:rPr>
                <w:bCs/>
                <w:color w:val="0070C0"/>
                <w:lang w:val="en-US" w:eastAsia="zh-CN"/>
              </w:rPr>
            </w:pPr>
            <w:r w:rsidRPr="0049347B">
              <w:rPr>
                <w:rFonts w:ascii="Times" w:hAnsi="Times" w:cs="Times"/>
                <w:bCs/>
                <w:color w:val="0070C0"/>
                <w:lang w:val="en-US" w:eastAsia="zh-CN"/>
              </w:rPr>
              <w:t>@Apple:</w:t>
            </w:r>
            <w:r w:rsidRPr="00E946BB">
              <w:rPr>
                <w:bCs/>
                <w:color w:val="0070C0"/>
                <w:lang w:val="en-US" w:eastAsia="zh-CN"/>
              </w:rPr>
              <w:t xml:space="preserve"> </w:t>
            </w:r>
            <w:r w:rsidR="008B6524">
              <w:rPr>
                <w:bCs/>
                <w:color w:val="0070C0"/>
                <w:lang w:val="en-US" w:eastAsia="zh-CN"/>
              </w:rPr>
              <w:t>I</w:t>
            </w:r>
            <w:r w:rsidRPr="00E946BB">
              <w:rPr>
                <w:bCs/>
                <w:color w:val="0070C0"/>
                <w:lang w:val="en-US" w:eastAsia="zh-CN"/>
              </w:rPr>
              <w:t xml:space="preserve">n our opinion, the </w:t>
            </w:r>
            <w:r>
              <w:rPr>
                <w:bCs/>
                <w:color w:val="0070C0"/>
                <w:lang w:val="en-US" w:eastAsia="zh-CN"/>
              </w:rPr>
              <w:t xml:space="preserve">issue caused by at most </w:t>
            </w:r>
            <w:r w:rsidRPr="00E946BB">
              <w:rPr>
                <w:bCs/>
                <w:color w:val="0070C0"/>
                <w:lang w:val="en-US" w:eastAsia="zh-CN"/>
              </w:rPr>
              <w:t xml:space="preserve">one symbol difference </w:t>
            </w:r>
            <w:r>
              <w:rPr>
                <w:bCs/>
                <w:color w:val="0070C0"/>
                <w:lang w:val="en-US" w:eastAsia="zh-CN"/>
              </w:rPr>
              <w:t xml:space="preserve">between MUX and cancellation timeline </w:t>
            </w:r>
            <w:r w:rsidRPr="00E946BB">
              <w:rPr>
                <w:bCs/>
                <w:color w:val="0070C0"/>
                <w:lang w:val="en-US" w:eastAsia="zh-CN"/>
              </w:rPr>
              <w:t>can be</w:t>
            </w:r>
            <w:r>
              <w:rPr>
                <w:bCs/>
                <w:color w:val="0070C0"/>
                <w:lang w:val="en-US" w:eastAsia="zh-CN"/>
              </w:rPr>
              <w:t xml:space="preserve"> easily</w:t>
            </w:r>
            <w:r w:rsidRPr="00E946BB">
              <w:rPr>
                <w:bCs/>
                <w:color w:val="0070C0"/>
                <w:lang w:val="en-US" w:eastAsia="zh-CN"/>
              </w:rPr>
              <w:t xml:space="preserve"> avoided by gNB scheduling</w:t>
            </w:r>
            <w:r>
              <w:rPr>
                <w:bCs/>
                <w:color w:val="0070C0"/>
                <w:lang w:val="en-US" w:eastAsia="zh-CN"/>
              </w:rPr>
              <w:t>.</w:t>
            </w:r>
            <w:r w:rsidRPr="00E946BB">
              <w:rPr>
                <w:bCs/>
                <w:color w:val="0070C0"/>
                <w:lang w:val="en-US" w:eastAsia="zh-CN"/>
              </w:rPr>
              <w:t xml:space="preserve"> </w:t>
            </w:r>
          </w:p>
          <w:p w14:paraId="15965C31" w14:textId="77777777" w:rsidR="008D3F6C" w:rsidRDefault="00907BF1" w:rsidP="00907BF1">
            <w:pPr>
              <w:pStyle w:val="B1"/>
              <w:ind w:left="0" w:firstLine="0"/>
              <w:rPr>
                <w:bCs/>
                <w:lang w:val="en-US" w:eastAsia="zh-CN"/>
              </w:rPr>
            </w:pPr>
            <w:r>
              <w:rPr>
                <w:bCs/>
                <w:lang w:val="en-US" w:eastAsia="zh-CN"/>
              </w:rPr>
              <w:t xml:space="preserve">On the other hand, </w:t>
            </w:r>
            <w:r w:rsidR="008D3F6C" w:rsidRPr="00387DF0">
              <w:rPr>
                <w:bCs/>
                <w:lang w:val="en-US" w:eastAsia="zh-CN"/>
              </w:rPr>
              <w:t xml:space="preserve">gNB can schedule </w:t>
            </w:r>
            <w:r w:rsidR="00B71327">
              <w:rPr>
                <w:bCs/>
                <w:lang w:val="en-US" w:eastAsia="zh-CN"/>
              </w:rPr>
              <w:t xml:space="preserve">a </w:t>
            </w:r>
            <w:r w:rsidR="008D3F6C" w:rsidRPr="00387DF0">
              <w:rPr>
                <w:bCs/>
                <w:lang w:val="en-US" w:eastAsia="zh-CN"/>
              </w:rPr>
              <w:t xml:space="preserve">HP PUCCH </w:t>
            </w:r>
            <w:r>
              <w:rPr>
                <w:bCs/>
                <w:lang w:val="en-US" w:eastAsia="zh-CN"/>
              </w:rPr>
              <w:t>before multiplexing</w:t>
            </w:r>
            <w:r w:rsidR="00B71327">
              <w:rPr>
                <w:bCs/>
                <w:lang w:val="en-US" w:eastAsia="zh-CN"/>
              </w:rPr>
              <w:t>, which</w:t>
            </w:r>
            <w:r w:rsidR="008D3F6C" w:rsidRPr="00387DF0">
              <w:rPr>
                <w:bCs/>
                <w:lang w:val="en-US" w:eastAsia="zh-CN"/>
              </w:rPr>
              <w:t xml:space="preserve"> </w:t>
            </w:r>
            <w:r w:rsidR="00013749" w:rsidRPr="00387DF0">
              <w:rPr>
                <w:bCs/>
                <w:lang w:val="en-US" w:eastAsia="zh-CN"/>
              </w:rPr>
              <w:t>overlap</w:t>
            </w:r>
            <w:r w:rsidR="00B71327">
              <w:rPr>
                <w:bCs/>
                <w:lang w:val="en-US" w:eastAsia="zh-CN"/>
              </w:rPr>
              <w:t>s</w:t>
            </w:r>
            <w:r w:rsidR="008D3F6C" w:rsidRPr="00387DF0">
              <w:rPr>
                <w:bCs/>
                <w:lang w:val="en-US" w:eastAsia="zh-CN"/>
              </w:rPr>
              <w:t xml:space="preserve"> with LP channel</w:t>
            </w:r>
            <w:r w:rsidR="008D3F6C" w:rsidRPr="00387DF0">
              <w:t xml:space="preserve"> if </w:t>
            </w:r>
            <w:r w:rsidR="00B71327">
              <w:t>it</w:t>
            </w:r>
            <w:r w:rsidR="008D3F6C" w:rsidRPr="00387DF0">
              <w:t xml:space="preserve"> wants to cancel a LP channel</w:t>
            </w:r>
            <w:r w:rsidR="008D3F6C" w:rsidRPr="00387DF0">
              <w:rPr>
                <w:bCs/>
                <w:lang w:val="en-US" w:eastAsia="zh-CN"/>
              </w:rPr>
              <w:t>.</w:t>
            </w:r>
            <w:r w:rsidR="008D3F6C" w:rsidRPr="00387DF0">
              <w:rPr>
                <w:bCs/>
                <w:lang w:eastAsia="zh-CN"/>
              </w:rPr>
              <w:t xml:space="preserve"> T</w:t>
            </w:r>
            <w:r w:rsidR="008D3F6C" w:rsidRPr="00387DF0">
              <w:t>he sufficient cancellation time can be guaranteed by gNB</w:t>
            </w:r>
            <w:r w:rsidR="008D3F6C" w:rsidRPr="00387DF0">
              <w:rPr>
                <w:bCs/>
                <w:lang w:val="en-US" w:eastAsia="zh-CN"/>
              </w:rPr>
              <w:t>.</w:t>
            </w:r>
          </w:p>
          <w:p w14:paraId="7460F737" w14:textId="77777777" w:rsidR="00A77718" w:rsidRDefault="00A77718" w:rsidP="00907BF1">
            <w:pPr>
              <w:pStyle w:val="B1"/>
              <w:ind w:left="0" w:firstLine="0"/>
              <w:rPr>
                <w:bCs/>
                <w:color w:val="C00000"/>
                <w:lang w:val="en-US" w:eastAsia="zh-CN"/>
              </w:rPr>
            </w:pPr>
            <w:r w:rsidRPr="008B1307">
              <w:rPr>
                <w:bCs/>
                <w:color w:val="C00000"/>
                <w:lang w:val="en-US" w:eastAsia="zh-CN"/>
              </w:rPr>
              <w:t xml:space="preserve">[Apple] </w:t>
            </w:r>
            <w:r>
              <w:rPr>
                <w:bCs/>
                <w:color w:val="C00000"/>
                <w:lang w:val="en-US" w:eastAsia="zh-CN"/>
              </w:rPr>
              <w:t xml:space="preserve">If the suggestion here is that the gNB schedules the DCI earlier enough to satisfy the cancellation timeline, then </w:t>
            </w:r>
            <w:r w:rsidR="00A86A38">
              <w:rPr>
                <w:bCs/>
                <w:color w:val="C00000"/>
                <w:lang w:val="en-US" w:eastAsia="zh-CN"/>
              </w:rPr>
              <w:t xml:space="preserve">additional timeline condition would need to be introduced. This seems to be the same as Option 2? </w:t>
            </w:r>
          </w:p>
          <w:p w14:paraId="18940937" w14:textId="17009079" w:rsidR="008B6524" w:rsidRPr="001F7201" w:rsidRDefault="008B6524" w:rsidP="00907BF1">
            <w:pPr>
              <w:pStyle w:val="B1"/>
              <w:ind w:left="0" w:firstLine="0"/>
              <w:rPr>
                <w:bCs/>
                <w:color w:val="C00000"/>
                <w:lang w:val="en-US" w:eastAsia="zh-CN"/>
              </w:rPr>
            </w:pPr>
            <w:r w:rsidRPr="0049347B">
              <w:rPr>
                <w:rFonts w:ascii="Times" w:hAnsi="Times" w:cs="Times"/>
                <w:bCs/>
                <w:color w:val="0070C0"/>
                <w:lang w:val="en-US" w:eastAsia="zh-CN"/>
              </w:rPr>
              <w:t>@Apple:</w:t>
            </w:r>
            <w:r>
              <w:rPr>
                <w:rFonts w:ascii="Times" w:hAnsi="Times" w:cs="Times"/>
                <w:bCs/>
                <w:color w:val="0070C0"/>
                <w:lang w:val="en-US" w:eastAsia="zh-CN"/>
              </w:rPr>
              <w:t xml:space="preserve"> The example here </w:t>
            </w:r>
            <w:r w:rsidR="008D2C3E">
              <w:rPr>
                <w:rFonts w:ascii="Times" w:hAnsi="Times" w:cs="Times"/>
                <w:bCs/>
                <w:color w:val="0070C0"/>
                <w:lang w:val="en-US" w:eastAsia="zh-CN"/>
              </w:rPr>
              <w:t>explains</w:t>
            </w:r>
            <w:r>
              <w:rPr>
                <w:rFonts w:ascii="Times" w:hAnsi="Times" w:cs="Times"/>
                <w:bCs/>
                <w:color w:val="0070C0"/>
                <w:lang w:val="en-US" w:eastAsia="zh-CN"/>
              </w:rPr>
              <w:t xml:space="preserve"> </w:t>
            </w:r>
            <w:r w:rsidR="008D2C3E">
              <w:rPr>
                <w:rFonts w:ascii="Times" w:hAnsi="Times" w:cs="Times"/>
                <w:bCs/>
                <w:color w:val="0070C0"/>
                <w:lang w:val="en-US" w:eastAsia="zh-CN"/>
              </w:rPr>
              <w:t xml:space="preserve">that </w:t>
            </w:r>
            <w:r w:rsidR="00C2092F">
              <w:rPr>
                <w:rFonts w:ascii="Times" w:hAnsi="Times" w:cs="Times"/>
                <w:bCs/>
                <w:color w:val="0070C0"/>
                <w:lang w:val="en-US" w:eastAsia="zh-CN"/>
              </w:rPr>
              <w:t xml:space="preserve">UE </w:t>
            </w:r>
            <w:r w:rsidR="008D2C3E">
              <w:rPr>
                <w:rFonts w:ascii="Times" w:hAnsi="Times" w:cs="Times"/>
                <w:bCs/>
                <w:color w:val="0070C0"/>
                <w:lang w:val="en-US" w:eastAsia="zh-CN"/>
              </w:rPr>
              <w:t xml:space="preserve">can </w:t>
            </w:r>
            <w:r w:rsidR="00C2092F">
              <w:rPr>
                <w:rFonts w:ascii="Times" w:hAnsi="Times" w:cs="Times"/>
                <w:bCs/>
                <w:color w:val="0070C0"/>
                <w:lang w:val="en-US" w:eastAsia="zh-CN"/>
              </w:rPr>
              <w:t>start the cancellation of LP channel</w:t>
            </w:r>
            <w:r w:rsidR="008D2C3E">
              <w:rPr>
                <w:rFonts w:ascii="Times" w:hAnsi="Times" w:cs="Times"/>
                <w:bCs/>
                <w:color w:val="0070C0"/>
                <w:lang w:val="en-US" w:eastAsia="zh-CN"/>
              </w:rPr>
              <w:t xml:space="preserve"> </w:t>
            </w:r>
            <w:r w:rsidR="008D2C3E" w:rsidRPr="008D2C3E">
              <w:rPr>
                <w:rFonts w:ascii="Times" w:hAnsi="Times" w:cs="Times"/>
                <w:bCs/>
                <w:color w:val="0070C0"/>
                <w:lang w:val="en-US" w:eastAsia="zh-CN"/>
              </w:rPr>
              <w:t>earlier</w:t>
            </w:r>
            <w:r w:rsidR="008D2C3E">
              <w:rPr>
                <w:rFonts w:ascii="Times" w:hAnsi="Times" w:cs="Times"/>
                <w:bCs/>
                <w:color w:val="0070C0"/>
                <w:lang w:val="en-US" w:eastAsia="zh-CN"/>
              </w:rPr>
              <w:t xml:space="preserve"> by gNB implementation. It needn’t the</w:t>
            </w:r>
            <w:r w:rsidR="00C2092F">
              <w:rPr>
                <w:rFonts w:ascii="Times" w:hAnsi="Times" w:cs="Times"/>
                <w:bCs/>
                <w:color w:val="0070C0"/>
                <w:lang w:val="en-US" w:eastAsia="zh-CN"/>
              </w:rPr>
              <w:t xml:space="preserve"> </w:t>
            </w:r>
            <w:r w:rsidR="008D2C3E" w:rsidRPr="008D2C3E">
              <w:rPr>
                <w:rFonts w:ascii="Times" w:hAnsi="Times" w:cs="Times"/>
                <w:bCs/>
                <w:color w:val="0070C0"/>
                <w:lang w:val="en-US" w:eastAsia="zh-CN"/>
              </w:rPr>
              <w:t>additional timeline</w:t>
            </w:r>
            <w:r w:rsidR="008D2C3E">
              <w:rPr>
                <w:rFonts w:ascii="Times" w:hAnsi="Times" w:cs="Times"/>
                <w:bCs/>
                <w:color w:val="0070C0"/>
                <w:lang w:val="en-US" w:eastAsia="zh-CN"/>
              </w:rPr>
              <w:t>.</w:t>
            </w:r>
            <w:r w:rsidR="00C2092F">
              <w:rPr>
                <w:rFonts w:ascii="Times" w:hAnsi="Times" w:cs="Times"/>
                <w:bCs/>
                <w:color w:val="0070C0"/>
                <w:lang w:val="en-US" w:eastAsia="zh-CN"/>
              </w:rPr>
              <w:t xml:space="preserve"> </w:t>
            </w:r>
            <w:r w:rsidR="008D2C3E">
              <w:rPr>
                <w:rFonts w:ascii="Times" w:hAnsi="Times" w:cs="Times"/>
                <w:bCs/>
                <w:color w:val="0070C0"/>
                <w:lang w:val="en-US" w:eastAsia="zh-CN"/>
              </w:rPr>
              <w:t xml:space="preserve">On the contrary, option 2 requires the </w:t>
            </w:r>
            <w:r w:rsidR="004C7FBC">
              <w:rPr>
                <w:rFonts w:ascii="Times" w:hAnsi="Times" w:cs="Times"/>
                <w:bCs/>
                <w:color w:val="0070C0"/>
                <w:lang w:val="en-US" w:eastAsia="zh-CN"/>
              </w:rPr>
              <w:t xml:space="preserve">cancellation only starts from </w:t>
            </w:r>
            <w:r w:rsidR="004C7FBC" w:rsidRPr="004C7FBC">
              <w:rPr>
                <w:rFonts w:ascii="Times" w:hAnsi="Times" w:cs="Times"/>
                <w:bCs/>
                <w:color w:val="0070C0"/>
                <w:lang w:val="en-US" w:eastAsia="zh-CN"/>
              </w:rPr>
              <w:t xml:space="preserve">Tproc,2+d1 before the earliest </w:t>
            </w:r>
            <w:r w:rsidR="0033593A">
              <w:rPr>
                <w:rFonts w:ascii="Times" w:hAnsi="Times" w:cs="Times"/>
                <w:bCs/>
                <w:color w:val="0070C0"/>
                <w:lang w:val="en-US" w:eastAsia="zh-CN"/>
              </w:rPr>
              <w:t xml:space="preserve">overlapping </w:t>
            </w:r>
            <w:r w:rsidR="004C7FBC" w:rsidRPr="004C7FBC">
              <w:rPr>
                <w:rFonts w:ascii="Times" w:hAnsi="Times" w:cs="Times"/>
                <w:bCs/>
                <w:color w:val="0070C0"/>
                <w:lang w:val="en-US" w:eastAsia="zh-CN"/>
              </w:rPr>
              <w:t>symbol</w:t>
            </w:r>
            <w:r w:rsidR="004C7FBC">
              <w:rPr>
                <w:rFonts w:ascii="Times" w:hAnsi="Times" w:cs="Times"/>
                <w:bCs/>
                <w:color w:val="0070C0"/>
                <w:lang w:val="en-US" w:eastAsia="zh-CN"/>
              </w:rPr>
              <w:t xml:space="preserve">, </w:t>
            </w:r>
            <w:r w:rsidR="004C7FBC" w:rsidRPr="004C7FBC">
              <w:rPr>
                <w:rFonts w:ascii="Times" w:hAnsi="Times" w:cs="Times"/>
                <w:bCs/>
                <w:color w:val="0070C0"/>
                <w:lang w:val="en-US" w:eastAsia="zh-CN"/>
              </w:rPr>
              <w:t>which</w:t>
            </w:r>
            <w:bookmarkStart w:id="3" w:name="_GoBack"/>
            <w:bookmarkEnd w:id="3"/>
            <w:r w:rsidR="004C7FBC" w:rsidRPr="004C7FBC">
              <w:rPr>
                <w:rFonts w:ascii="Times" w:hAnsi="Times" w:cs="Times"/>
                <w:bCs/>
                <w:color w:val="0070C0"/>
                <w:lang w:val="en-US" w:eastAsia="zh-CN"/>
              </w:rPr>
              <w:t xml:space="preserve"> is against the current cancellation timeline.</w:t>
            </w:r>
          </w:p>
        </w:tc>
      </w:tr>
      <w:tr w:rsidR="00031A07" w14:paraId="436C7407" w14:textId="77777777" w:rsidTr="00A27530">
        <w:tc>
          <w:tcPr>
            <w:tcW w:w="2245" w:type="dxa"/>
          </w:tcPr>
          <w:p w14:paraId="212F6AD5" w14:textId="77372602" w:rsidR="00031A07" w:rsidRDefault="00031A07" w:rsidP="00A676FD">
            <w:pPr>
              <w:pStyle w:val="B1"/>
              <w:ind w:left="0" w:firstLine="0"/>
              <w:rPr>
                <w:rFonts w:ascii="Times" w:hAnsi="Times" w:cs="Times"/>
                <w:bCs/>
                <w:lang w:val="en-US" w:eastAsia="zh-CN"/>
              </w:rPr>
            </w:pPr>
            <w:r>
              <w:rPr>
                <w:rFonts w:ascii="Times" w:hAnsi="Times" w:cs="Times"/>
                <w:bCs/>
                <w:lang w:val="en-US" w:eastAsia="zh-CN"/>
              </w:rPr>
              <w:lastRenderedPageBreak/>
              <w:t>Apple</w:t>
            </w:r>
          </w:p>
        </w:tc>
        <w:tc>
          <w:tcPr>
            <w:tcW w:w="7384" w:type="dxa"/>
          </w:tcPr>
          <w:p w14:paraId="089B5FBC" w14:textId="77777777" w:rsidR="006A4120" w:rsidRDefault="00031A07" w:rsidP="009C7318">
            <w:pPr>
              <w:pStyle w:val="B1"/>
              <w:ind w:left="0" w:firstLine="0"/>
              <w:rPr>
                <w:bCs/>
                <w:lang w:val="en-US" w:eastAsia="zh-CN"/>
              </w:rPr>
            </w:pPr>
            <w:r>
              <w:rPr>
                <w:bCs/>
                <w:lang w:val="en-US" w:eastAsia="zh-CN"/>
              </w:rPr>
              <w:t>Reading the comments from Huawei</w:t>
            </w:r>
            <w:r w:rsidR="00212573">
              <w:rPr>
                <w:bCs/>
                <w:lang w:val="en-US" w:eastAsia="zh-CN"/>
              </w:rPr>
              <w:t>/</w:t>
            </w:r>
            <w:proofErr w:type="spellStart"/>
            <w:r w:rsidR="00212573">
              <w:rPr>
                <w:bCs/>
                <w:lang w:val="en-US" w:eastAsia="zh-CN"/>
              </w:rPr>
              <w:t>HiSi</w:t>
            </w:r>
            <w:proofErr w:type="spellEnd"/>
            <w:r w:rsidR="00212573">
              <w:rPr>
                <w:bCs/>
                <w:lang w:val="en-US" w:eastAsia="zh-CN"/>
              </w:rPr>
              <w:t>/vivo, I agree that in some cases there is no timeline issue, especially if the final HP channel cancel the LP (in which case cancellation timeline is always in place).</w:t>
            </w:r>
          </w:p>
          <w:p w14:paraId="51587275" w14:textId="4CBCF8A3" w:rsidR="00212573" w:rsidRDefault="00212573" w:rsidP="009C7318">
            <w:pPr>
              <w:pStyle w:val="B1"/>
              <w:ind w:left="0" w:firstLine="0"/>
              <w:rPr>
                <w:rFonts w:ascii="Times" w:hAnsi="Times" w:cs="Times"/>
                <w:lang w:val="en-US" w:eastAsia="zh-CN"/>
              </w:rPr>
            </w:pPr>
            <w:r w:rsidRPr="006A4120">
              <w:rPr>
                <w:bCs/>
                <w:color w:val="FF0000"/>
                <w:lang w:val="en-US" w:eastAsia="zh-CN"/>
              </w:rPr>
              <w:t>The issue exists when the intermediate HP overlaps with the LP but the final HP does not overlap with LP</w:t>
            </w:r>
            <w:r>
              <w:rPr>
                <w:bCs/>
                <w:lang w:val="en-US" w:eastAsia="zh-CN"/>
              </w:rPr>
              <w:t xml:space="preserve">. </w:t>
            </w:r>
            <w:r w:rsidR="00772DF9">
              <w:rPr>
                <w:bCs/>
                <w:lang w:val="en-US" w:eastAsia="zh-CN"/>
              </w:rPr>
              <w:t xml:space="preserve">As we explain in our contribution </w:t>
            </w:r>
            <w:r w:rsidR="00772DF9">
              <w:rPr>
                <w:rFonts w:ascii="Times" w:hAnsi="Times" w:cs="Times"/>
                <w:lang w:val="en-US" w:eastAsia="zh-CN"/>
              </w:rPr>
              <w:t xml:space="preserve">R1-2107715, for the example below, </w:t>
            </w:r>
            <w:r w:rsidR="003C44CD">
              <w:rPr>
                <w:rFonts w:ascii="Times" w:hAnsi="Times" w:cs="Times"/>
                <w:lang w:val="en-US" w:eastAsia="zh-CN"/>
              </w:rPr>
              <w:t>HP DCI1 schedules a HP PUCCH1 that overlaps with LP PUCCH. If there is no more DCI coming, LP PUCCH should be cancelled. But if HP DCI2 c</w:t>
            </w:r>
            <w:r w:rsidR="007417B6">
              <w:rPr>
                <w:rFonts w:ascii="Times" w:hAnsi="Times" w:cs="Times"/>
                <w:lang w:val="en-US" w:eastAsia="zh-CN"/>
              </w:rPr>
              <w:t xml:space="preserve">omes which schedules HP PUCCH2 not overlapping with LP PUCCH, LP PUCCH should not cancelled according to Option 3a. However, </w:t>
            </w:r>
            <w:r w:rsidR="003C44CD">
              <w:rPr>
                <w:rFonts w:ascii="Times" w:hAnsi="Times" w:cs="Times"/>
                <w:lang w:val="en-US" w:eastAsia="zh-CN"/>
              </w:rPr>
              <w:t>the UE</w:t>
            </w:r>
            <w:r w:rsidR="007417B6">
              <w:rPr>
                <w:rFonts w:ascii="Times" w:hAnsi="Times" w:cs="Times"/>
                <w:lang w:val="en-US" w:eastAsia="zh-CN"/>
              </w:rPr>
              <w:t xml:space="preserve"> can only know that there will not be any further overriding at N3</w:t>
            </w:r>
            <w:r w:rsidR="006A4120">
              <w:rPr>
                <w:rFonts w:ascii="Times" w:hAnsi="Times" w:cs="Times"/>
                <w:lang w:val="en-US" w:eastAsia="zh-CN"/>
              </w:rPr>
              <w:t>. But if the UE finds there is no overriding at this point, it is too late for UE to initiate the cancellation of LP PUCCH.</w:t>
            </w:r>
            <w:r w:rsidR="003C44CD">
              <w:rPr>
                <w:rFonts w:ascii="Times" w:hAnsi="Times" w:cs="Times"/>
                <w:lang w:val="en-US" w:eastAsia="zh-CN"/>
              </w:rPr>
              <w:t xml:space="preserve"> </w:t>
            </w:r>
            <w:r w:rsidR="006A4120">
              <w:rPr>
                <w:rFonts w:ascii="Times" w:hAnsi="Times" w:cs="Times"/>
                <w:lang w:val="en-US" w:eastAsia="zh-CN"/>
              </w:rPr>
              <w:t xml:space="preserve"> Please check and see if I miss anything or misunderstand Option 3a.</w:t>
            </w:r>
          </w:p>
          <w:p w14:paraId="7BC8C7F9" w14:textId="77777777" w:rsidR="00031A07" w:rsidRDefault="00772DF9" w:rsidP="009C7318">
            <w:pPr>
              <w:pStyle w:val="B1"/>
              <w:ind w:left="0" w:firstLine="0"/>
              <w:rPr>
                <w:bCs/>
                <w:lang w:val="en-US" w:eastAsia="zh-CN"/>
              </w:rPr>
            </w:pPr>
            <w:r w:rsidRPr="001224B4">
              <w:rPr>
                <w:noProof/>
                <w:lang w:val="en-US" w:eastAsia="zh-CN"/>
              </w:rPr>
              <w:drawing>
                <wp:inline distT="0" distB="0" distL="0" distR="0" wp14:anchorId="06808475" wp14:editId="0B66262B">
                  <wp:extent cx="4390331" cy="2159411"/>
                  <wp:effectExtent l="0" t="0" r="4445" b="0"/>
                  <wp:docPr id="7" name="Picture 7"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9"/>
                          <a:stretch>
                            <a:fillRect/>
                          </a:stretch>
                        </pic:blipFill>
                        <pic:spPr>
                          <a:xfrm>
                            <a:off x="0" y="0"/>
                            <a:ext cx="4433222" cy="2180507"/>
                          </a:xfrm>
                          <a:prstGeom prst="rect">
                            <a:avLst/>
                          </a:prstGeom>
                        </pic:spPr>
                      </pic:pic>
                    </a:graphicData>
                  </a:graphic>
                </wp:inline>
              </w:drawing>
            </w:r>
          </w:p>
          <w:p w14:paraId="33223C34" w14:textId="0063B656" w:rsidR="0049347B" w:rsidRDefault="0049347B" w:rsidP="009C7318">
            <w:pPr>
              <w:pStyle w:val="B1"/>
              <w:ind w:left="0" w:firstLine="0"/>
              <w:rPr>
                <w:bCs/>
                <w:lang w:val="en-US" w:eastAsia="zh-CN"/>
              </w:rPr>
            </w:pPr>
            <w:r w:rsidRPr="0049347B">
              <w:rPr>
                <w:bCs/>
                <w:color w:val="0070C0"/>
                <w:lang w:val="en-US" w:eastAsia="zh-CN"/>
              </w:rPr>
              <w:t>[HW/</w:t>
            </w:r>
            <w:proofErr w:type="spellStart"/>
            <w:r w:rsidRPr="0049347B">
              <w:rPr>
                <w:bCs/>
                <w:color w:val="0070C0"/>
                <w:lang w:val="en-US" w:eastAsia="zh-CN"/>
              </w:rPr>
              <w:t>HiSi</w:t>
            </w:r>
            <w:proofErr w:type="spellEnd"/>
            <w:r w:rsidRPr="0049347B">
              <w:rPr>
                <w:bCs/>
                <w:color w:val="0070C0"/>
                <w:lang w:val="en-US" w:eastAsia="zh-CN"/>
              </w:rPr>
              <w:t>]</w:t>
            </w:r>
            <w:r>
              <w:rPr>
                <w:bCs/>
                <w:color w:val="0070C0"/>
                <w:lang w:val="en-US" w:eastAsia="zh-CN"/>
              </w:rPr>
              <w:t xml:space="preserve"> For your example above, our understanding of Option 3a is that the LP PUCCH would be cancelled by the HP PUCCH 1, regardless if the gNB sends HP DCI 2 or not. This is because the UE cannot wait for the HP DCI 2 to make its cancellation decision. If our understanding is correct, then Option 3 and 3a are the same in this figure. The only difference between Opt</w:t>
            </w:r>
            <w:r w:rsidR="00A32D2E">
              <w:rPr>
                <w:bCs/>
                <w:color w:val="0070C0"/>
                <w:lang w:val="en-US" w:eastAsia="zh-CN"/>
              </w:rPr>
              <w:t xml:space="preserve">ion 3 and 3a is whether or not </w:t>
            </w:r>
            <w:r>
              <w:rPr>
                <w:bCs/>
                <w:color w:val="0070C0"/>
                <w:lang w:val="en-US" w:eastAsia="zh-CN"/>
              </w:rPr>
              <w:t>the UE needs to perform HARQ-ACK and SR multiplexing for each received DCI.</w:t>
            </w:r>
          </w:p>
        </w:tc>
      </w:tr>
      <w:tr w:rsidR="00B53782" w14:paraId="73B8FA20" w14:textId="77777777" w:rsidTr="00A27530">
        <w:tc>
          <w:tcPr>
            <w:tcW w:w="2245" w:type="dxa"/>
          </w:tcPr>
          <w:p w14:paraId="021229DF" w14:textId="764D3599" w:rsidR="00B53782" w:rsidRDefault="00B53782" w:rsidP="00A676FD">
            <w:pPr>
              <w:pStyle w:val="B1"/>
              <w:ind w:left="0" w:firstLine="0"/>
              <w:rPr>
                <w:rFonts w:ascii="Times" w:hAnsi="Times" w:cs="Times"/>
                <w:bCs/>
                <w:lang w:val="en-US" w:eastAsia="zh-CN"/>
              </w:rPr>
            </w:pPr>
            <w:r>
              <w:rPr>
                <w:rFonts w:ascii="Times" w:hAnsi="Times" w:cs="Times"/>
                <w:bCs/>
                <w:lang w:val="en-US" w:eastAsia="zh-CN"/>
              </w:rPr>
              <w:t>Qualcomm</w:t>
            </w:r>
          </w:p>
        </w:tc>
        <w:tc>
          <w:tcPr>
            <w:tcW w:w="7384" w:type="dxa"/>
          </w:tcPr>
          <w:p w14:paraId="0DDD0943" w14:textId="3CF3C393" w:rsidR="00B53782" w:rsidRDefault="00B53782" w:rsidP="009C7318">
            <w:pPr>
              <w:pStyle w:val="B1"/>
              <w:ind w:left="0" w:firstLine="0"/>
              <w:rPr>
                <w:bCs/>
                <w:lang w:val="en-US" w:eastAsia="zh-CN"/>
              </w:rPr>
            </w:pPr>
            <w:r>
              <w:rPr>
                <w:bCs/>
                <w:lang w:val="en-US" w:eastAsia="zh-CN"/>
              </w:rPr>
              <w:t xml:space="preserve">We do agree that Option 3a </w:t>
            </w:r>
            <w:r w:rsidR="009F773A">
              <w:rPr>
                <w:bCs/>
                <w:lang w:val="en-US" w:eastAsia="zh-CN"/>
              </w:rPr>
              <w:t xml:space="preserve">introduces additional processing timing complications at the UE. This is illustrated both via an example </w:t>
            </w:r>
            <w:r w:rsidR="00167935">
              <w:rPr>
                <w:bCs/>
                <w:lang w:val="en-US" w:eastAsia="zh-CN"/>
              </w:rPr>
              <w:t xml:space="preserve">before this question and via the scenario shown by Apple. </w:t>
            </w:r>
          </w:p>
        </w:tc>
      </w:tr>
      <w:tr w:rsidR="00B33DD7" w14:paraId="28BDCF2F" w14:textId="77777777" w:rsidTr="00A27530">
        <w:tc>
          <w:tcPr>
            <w:tcW w:w="2245" w:type="dxa"/>
          </w:tcPr>
          <w:p w14:paraId="7BAFFAE9" w14:textId="1CDAE56C" w:rsidR="00B33DD7" w:rsidRDefault="00B33DD7" w:rsidP="00A676FD">
            <w:pPr>
              <w:pStyle w:val="B1"/>
              <w:ind w:left="0" w:firstLine="0"/>
              <w:rPr>
                <w:rFonts w:ascii="Times" w:hAnsi="Times" w:cs="Times"/>
                <w:bCs/>
                <w:lang w:val="en-US" w:eastAsia="zh-CN"/>
              </w:rPr>
            </w:pPr>
            <w:r>
              <w:rPr>
                <w:rFonts w:ascii="Times" w:hAnsi="Times" w:cs="Times"/>
                <w:bCs/>
                <w:lang w:val="en-US" w:eastAsia="zh-CN"/>
              </w:rPr>
              <w:lastRenderedPageBreak/>
              <w:t>DOCOMO</w:t>
            </w:r>
          </w:p>
        </w:tc>
        <w:tc>
          <w:tcPr>
            <w:tcW w:w="7384" w:type="dxa"/>
          </w:tcPr>
          <w:p w14:paraId="2939C816" w14:textId="5D691F4A" w:rsidR="00B33DD7" w:rsidRPr="00B33DD7" w:rsidRDefault="00B33DD7" w:rsidP="009C7318">
            <w:pPr>
              <w:pStyle w:val="B1"/>
              <w:ind w:left="0" w:firstLine="0"/>
              <w:rPr>
                <w:rFonts w:eastAsia="Yu Mincho"/>
                <w:bCs/>
                <w:lang w:val="en-US" w:eastAsia="ja-JP"/>
              </w:rPr>
            </w:pPr>
            <w:r>
              <w:rPr>
                <w:rFonts w:eastAsia="Yu Mincho" w:hint="eastAsia"/>
                <w:bCs/>
                <w:lang w:val="en-US" w:eastAsia="ja-JP"/>
              </w:rPr>
              <w:t xml:space="preserve">We agree that Option 3a has cancellation timeline issue when </w:t>
            </w:r>
            <w:r>
              <w:rPr>
                <w:rFonts w:eastAsia="Yu Mincho"/>
                <w:bCs/>
                <w:lang w:val="en-US" w:eastAsia="ja-JP"/>
              </w:rPr>
              <w:t>final PUCCH does not overlap with LP PUCCH but intermediate one does.</w:t>
            </w:r>
          </w:p>
        </w:tc>
      </w:tr>
      <w:tr w:rsidR="00E10310" w14:paraId="4A7185FD" w14:textId="77777777" w:rsidTr="00A27530">
        <w:tc>
          <w:tcPr>
            <w:tcW w:w="2245" w:type="dxa"/>
          </w:tcPr>
          <w:p w14:paraId="531EC76F" w14:textId="49DC242C" w:rsidR="00E10310" w:rsidRDefault="00E10310" w:rsidP="00A676FD">
            <w:pPr>
              <w:pStyle w:val="B1"/>
              <w:ind w:left="0" w:firstLine="0"/>
              <w:rPr>
                <w:rFonts w:ascii="Times" w:hAnsi="Times" w:cs="Times"/>
                <w:bCs/>
                <w:lang w:val="en-US" w:eastAsia="zh-CN"/>
              </w:rPr>
            </w:pPr>
            <w:r>
              <w:rPr>
                <w:rFonts w:ascii="Times" w:hAnsi="Times" w:cs="Times" w:hint="eastAsia"/>
                <w:bCs/>
                <w:lang w:val="en-US" w:eastAsia="zh-CN"/>
              </w:rPr>
              <w:t>S</w:t>
            </w:r>
            <w:r>
              <w:rPr>
                <w:rFonts w:ascii="Times" w:hAnsi="Times" w:cs="Times"/>
                <w:bCs/>
                <w:lang w:val="en-US" w:eastAsia="zh-CN"/>
              </w:rPr>
              <w:t>amsung</w:t>
            </w:r>
          </w:p>
        </w:tc>
        <w:tc>
          <w:tcPr>
            <w:tcW w:w="7384" w:type="dxa"/>
          </w:tcPr>
          <w:p w14:paraId="5ED5C849" w14:textId="20294803" w:rsidR="00E10310" w:rsidRPr="00E10310" w:rsidRDefault="00E10310" w:rsidP="00E10310">
            <w:pPr>
              <w:pStyle w:val="B1"/>
              <w:ind w:left="0" w:firstLine="0"/>
              <w:rPr>
                <w:rFonts w:eastAsiaTheme="minorEastAsia"/>
                <w:bCs/>
                <w:lang w:val="en-US" w:eastAsia="zh-CN"/>
              </w:rPr>
            </w:pPr>
            <w:r>
              <w:rPr>
                <w:rFonts w:eastAsiaTheme="minorEastAsia" w:hint="eastAsia"/>
                <w:bCs/>
                <w:lang w:val="en-US" w:eastAsia="zh-CN"/>
              </w:rPr>
              <w:t>I</w:t>
            </w:r>
            <w:r>
              <w:rPr>
                <w:rFonts w:eastAsiaTheme="minorEastAsia"/>
                <w:bCs/>
                <w:lang w:val="en-US" w:eastAsia="zh-CN"/>
              </w:rPr>
              <w:t xml:space="preserve">f </w:t>
            </w:r>
            <w:r w:rsidRPr="00E10310">
              <w:rPr>
                <w:rFonts w:eastAsiaTheme="minorEastAsia"/>
                <w:bCs/>
                <w:lang w:val="en-US" w:eastAsia="zh-CN"/>
              </w:rPr>
              <w:t>multiplexing timeline is not smaller than the cancellation timeline, no such issue.</w:t>
            </w:r>
          </w:p>
        </w:tc>
      </w:tr>
      <w:tr w:rsidR="00557EE2" w14:paraId="7B0037D9" w14:textId="77777777" w:rsidTr="00A27530">
        <w:tc>
          <w:tcPr>
            <w:tcW w:w="2245" w:type="dxa"/>
          </w:tcPr>
          <w:p w14:paraId="7A89CEC7" w14:textId="4DBFD8B0" w:rsidR="00557EE2" w:rsidRDefault="00557EE2" w:rsidP="00557EE2">
            <w:pPr>
              <w:pStyle w:val="B1"/>
              <w:ind w:left="0" w:firstLine="0"/>
              <w:rPr>
                <w:rFonts w:ascii="Times" w:hAnsi="Times" w:cs="Times" w:hint="eastAsia"/>
                <w:bCs/>
                <w:lang w:val="en-US" w:eastAsia="zh-CN"/>
              </w:rPr>
            </w:pPr>
            <w:r>
              <w:rPr>
                <w:rFonts w:ascii="Times" w:hAnsi="Times" w:cs="Times" w:hint="eastAsia"/>
                <w:bCs/>
                <w:lang w:val="en-US" w:eastAsia="zh-CN"/>
              </w:rPr>
              <w:t>Z</w:t>
            </w:r>
            <w:r>
              <w:rPr>
                <w:rFonts w:ascii="Times" w:hAnsi="Times" w:cs="Times"/>
                <w:bCs/>
                <w:lang w:val="en-US" w:eastAsia="zh-CN"/>
              </w:rPr>
              <w:t>TE</w:t>
            </w:r>
          </w:p>
        </w:tc>
        <w:tc>
          <w:tcPr>
            <w:tcW w:w="7384" w:type="dxa"/>
          </w:tcPr>
          <w:p w14:paraId="53E8B66C" w14:textId="77777777" w:rsidR="00557EE2" w:rsidRDefault="00557EE2" w:rsidP="00557EE2">
            <w:pPr>
              <w:pStyle w:val="B1"/>
              <w:ind w:left="0" w:firstLine="0"/>
              <w:rPr>
                <w:bCs/>
                <w:lang w:val="en-US" w:eastAsia="zh-CN"/>
              </w:rPr>
            </w:pPr>
            <w:r>
              <w:rPr>
                <w:rFonts w:hint="eastAsia"/>
                <w:bCs/>
                <w:lang w:val="en-US" w:eastAsia="zh-CN"/>
              </w:rPr>
              <w:t>T</w:t>
            </w:r>
            <w:r>
              <w:rPr>
                <w:bCs/>
                <w:lang w:val="en-US" w:eastAsia="zh-CN"/>
              </w:rPr>
              <w:t>o align my understanding, may I provide 3 figures. If I understand wrong, please correct me.</w:t>
            </w:r>
          </w:p>
          <w:p w14:paraId="21AB28F3" w14:textId="77777777" w:rsidR="00557EE2" w:rsidRDefault="00557EE2" w:rsidP="00557EE2">
            <w:pPr>
              <w:pStyle w:val="B1"/>
              <w:ind w:left="0" w:firstLine="0"/>
              <w:rPr>
                <w:bCs/>
                <w:lang w:val="en-US" w:eastAsia="zh-CN"/>
              </w:rPr>
            </w:pPr>
            <w:r>
              <w:rPr>
                <w:noProof/>
                <w:lang w:val="en-US" w:eastAsia="zh-CN"/>
              </w:rPr>
              <w:drawing>
                <wp:inline distT="0" distB="0" distL="114300" distR="114300" wp14:anchorId="3C3F7CC8" wp14:editId="6AA2E024">
                  <wp:extent cx="5139690" cy="2158365"/>
                  <wp:effectExtent l="0" t="0" r="11430" b="5715"/>
                  <wp:docPr id="4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2"/>
                          <pic:cNvPicPr>
                            <a:picLocks noChangeAspect="1"/>
                          </pic:cNvPicPr>
                        </pic:nvPicPr>
                        <pic:blipFill>
                          <a:blip r:embed="rId20"/>
                          <a:stretch>
                            <a:fillRect/>
                          </a:stretch>
                        </pic:blipFill>
                        <pic:spPr>
                          <a:xfrm>
                            <a:off x="0" y="0"/>
                            <a:ext cx="5139690" cy="2158365"/>
                          </a:xfrm>
                          <a:prstGeom prst="rect">
                            <a:avLst/>
                          </a:prstGeom>
                          <a:noFill/>
                          <a:ln>
                            <a:noFill/>
                          </a:ln>
                        </pic:spPr>
                      </pic:pic>
                    </a:graphicData>
                  </a:graphic>
                </wp:inline>
              </w:drawing>
            </w:r>
          </w:p>
          <w:p w14:paraId="3E4EB257" w14:textId="77777777" w:rsidR="00557EE2" w:rsidRDefault="00557EE2" w:rsidP="00557EE2">
            <w:pPr>
              <w:pStyle w:val="B1"/>
              <w:ind w:left="0" w:firstLine="0"/>
              <w:jc w:val="center"/>
              <w:rPr>
                <w:bCs/>
                <w:lang w:val="en-US" w:eastAsia="zh-CN"/>
              </w:rPr>
            </w:pPr>
            <w:r>
              <w:rPr>
                <w:rFonts w:hint="eastAsia"/>
                <w:bCs/>
                <w:lang w:val="en-US" w:eastAsia="zh-CN"/>
              </w:rPr>
              <w:t xml:space="preserve"> </w:t>
            </w:r>
            <w:r>
              <w:rPr>
                <w:bCs/>
                <w:lang w:val="en-US" w:eastAsia="zh-CN"/>
              </w:rPr>
              <w:t xml:space="preserve">Figure </w:t>
            </w:r>
            <w:r>
              <w:rPr>
                <w:rFonts w:hint="eastAsia"/>
                <w:bCs/>
                <w:lang w:val="en-US" w:eastAsia="zh-CN"/>
              </w:rPr>
              <w:t>a</w:t>
            </w:r>
          </w:p>
          <w:p w14:paraId="6C1C990E" w14:textId="77777777" w:rsidR="00557EE2" w:rsidRDefault="00557EE2" w:rsidP="00557EE2">
            <w:pPr>
              <w:pStyle w:val="B1"/>
              <w:ind w:left="0" w:firstLine="0"/>
              <w:rPr>
                <w:bCs/>
                <w:lang w:val="en-US" w:eastAsia="zh-CN"/>
              </w:rPr>
            </w:pPr>
            <w:r>
              <w:rPr>
                <w:bCs/>
                <w:lang w:val="en-US" w:eastAsia="zh-CN"/>
              </w:rPr>
              <w:t xml:space="preserve">Q1 is the latest timeline to determine whether HP PUCCH1 would cancel LP PUCCH/PUSCH and Q3 is the overriding timeline. UE will wait until the latest timeline to determine whether HP PUCCH1 would cancel LP PUCCH/PUSCH, at least LP channel can partially transmit. </w:t>
            </w:r>
          </w:p>
          <w:p w14:paraId="2028AC0B" w14:textId="77777777" w:rsidR="00557EE2" w:rsidRDefault="00557EE2" w:rsidP="00557EE2">
            <w:pPr>
              <w:pStyle w:val="B1"/>
              <w:ind w:left="0" w:firstLine="0"/>
              <w:rPr>
                <w:bCs/>
                <w:lang w:val="en-US" w:eastAsia="zh-CN"/>
              </w:rPr>
            </w:pPr>
            <w:r>
              <w:rPr>
                <w:bCs/>
                <w:lang w:val="en-US" w:eastAsia="zh-CN"/>
              </w:rPr>
              <w:t>In the figure a, HP DCI2 is received before the latest timeline, and if UE decides overriding immediately after DCI2, HP PUCCH1 will be overridden by HP PUCCH2, then LP PUCCH/PUSCH will be completely transmitted.</w:t>
            </w:r>
          </w:p>
          <w:p w14:paraId="535CE282" w14:textId="77777777" w:rsidR="00557EE2" w:rsidRDefault="00557EE2" w:rsidP="00557EE2">
            <w:pPr>
              <w:pStyle w:val="B1"/>
              <w:ind w:left="0" w:firstLine="0"/>
              <w:rPr>
                <w:bCs/>
                <w:lang w:val="en-US" w:eastAsia="zh-CN"/>
              </w:rPr>
            </w:pPr>
            <w:r>
              <w:rPr>
                <w:bCs/>
                <w:lang w:val="en-US" w:eastAsia="zh-CN"/>
              </w:rPr>
              <w:t>If the HP DCI2 is moved between the Q1 and Q3, HP PUCCH1 will be overridden by HP PUCCH2, but LP PUCCH/PUSCH will NOT be transmitted as the cancellation timeline is passed.</w:t>
            </w:r>
          </w:p>
          <w:p w14:paraId="2D6A7E21" w14:textId="77777777" w:rsidR="00557EE2" w:rsidRDefault="00557EE2" w:rsidP="00557EE2">
            <w:pPr>
              <w:pStyle w:val="B1"/>
              <w:ind w:left="0" w:firstLine="0"/>
              <w:rPr>
                <w:bCs/>
                <w:lang w:val="en-US" w:eastAsia="zh-CN"/>
              </w:rPr>
            </w:pPr>
            <w:r>
              <w:rPr>
                <w:bCs/>
                <w:lang w:val="en-US" w:eastAsia="zh-CN"/>
              </w:rPr>
              <w:t>Obviously, if the DCI2 is moved after Q3, it is an error case as the overriding timeline is not satisfied.</w:t>
            </w:r>
          </w:p>
          <w:p w14:paraId="697576DA" w14:textId="77777777" w:rsidR="00557EE2" w:rsidRDefault="00557EE2" w:rsidP="00557EE2">
            <w:pPr>
              <w:pStyle w:val="B1"/>
              <w:ind w:left="0" w:firstLine="0"/>
              <w:jc w:val="center"/>
            </w:pPr>
            <w:r>
              <w:rPr>
                <w:noProof/>
                <w:lang w:val="en-US" w:eastAsia="zh-CN"/>
              </w:rPr>
              <w:drawing>
                <wp:inline distT="0" distB="0" distL="114300" distR="114300" wp14:anchorId="057DBCF8" wp14:editId="43C71B2F">
                  <wp:extent cx="5281295" cy="2647950"/>
                  <wp:effectExtent l="0" t="0" r="6985" b="3810"/>
                  <wp:docPr id="4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1"/>
                          <pic:cNvPicPr>
                            <a:picLocks noChangeAspect="1"/>
                          </pic:cNvPicPr>
                        </pic:nvPicPr>
                        <pic:blipFill>
                          <a:blip r:embed="rId21"/>
                          <a:stretch>
                            <a:fillRect/>
                          </a:stretch>
                        </pic:blipFill>
                        <pic:spPr>
                          <a:xfrm>
                            <a:off x="0" y="0"/>
                            <a:ext cx="5281295" cy="2647950"/>
                          </a:xfrm>
                          <a:prstGeom prst="rect">
                            <a:avLst/>
                          </a:prstGeom>
                          <a:noFill/>
                          <a:ln>
                            <a:noFill/>
                          </a:ln>
                        </pic:spPr>
                      </pic:pic>
                    </a:graphicData>
                  </a:graphic>
                </wp:inline>
              </w:drawing>
            </w:r>
          </w:p>
          <w:p w14:paraId="5A5D723E" w14:textId="77777777" w:rsidR="00557EE2" w:rsidRDefault="00557EE2" w:rsidP="00557EE2">
            <w:pPr>
              <w:pStyle w:val="B1"/>
              <w:ind w:left="0" w:firstLine="0"/>
              <w:jc w:val="center"/>
              <w:rPr>
                <w:lang w:val="en-US" w:eastAsia="zh-CN"/>
              </w:rPr>
            </w:pPr>
            <w:r>
              <w:rPr>
                <w:rFonts w:hint="eastAsia"/>
                <w:lang w:eastAsia="zh-CN"/>
              </w:rPr>
              <w:t>Figure</w:t>
            </w:r>
            <w:r>
              <w:rPr>
                <w:lang w:eastAsia="zh-CN"/>
              </w:rPr>
              <w:t xml:space="preserve"> </w:t>
            </w:r>
            <w:r>
              <w:rPr>
                <w:rFonts w:hint="eastAsia"/>
                <w:lang w:val="en-US" w:eastAsia="zh-CN"/>
              </w:rPr>
              <w:t>b1</w:t>
            </w:r>
          </w:p>
          <w:p w14:paraId="4DF4A7B0" w14:textId="77777777" w:rsidR="00557EE2" w:rsidRDefault="00557EE2" w:rsidP="00557EE2">
            <w:pPr>
              <w:pStyle w:val="B1"/>
              <w:ind w:left="0" w:firstLine="0"/>
              <w:rPr>
                <w:bCs/>
                <w:lang w:val="en-US" w:eastAsia="zh-CN"/>
              </w:rPr>
            </w:pPr>
            <w:r>
              <w:rPr>
                <w:rFonts w:hint="eastAsia"/>
                <w:bCs/>
                <w:lang w:val="en-US" w:eastAsia="zh-CN"/>
              </w:rPr>
              <w:lastRenderedPageBreak/>
              <w:t>I</w:t>
            </w:r>
            <w:r>
              <w:rPr>
                <w:bCs/>
                <w:lang w:val="en-US" w:eastAsia="zh-CN"/>
              </w:rPr>
              <w:t xml:space="preserve">n figure </w:t>
            </w:r>
            <w:r>
              <w:rPr>
                <w:rFonts w:hint="eastAsia"/>
                <w:bCs/>
                <w:lang w:val="en-US" w:eastAsia="zh-CN"/>
              </w:rPr>
              <w:t>b1</w:t>
            </w:r>
            <w:r>
              <w:rPr>
                <w:bCs/>
                <w:lang w:val="en-US" w:eastAsia="zh-CN"/>
              </w:rPr>
              <w:t xml:space="preserve">, HP PUSCH replaces the last PUCCH and the multiplexing timeline replaces the overriding timeline. </w:t>
            </w:r>
            <w:r>
              <w:rPr>
                <w:rFonts w:hint="eastAsia"/>
                <w:bCs/>
                <w:lang w:val="en-US" w:eastAsia="zh-CN"/>
              </w:rPr>
              <w:t>T</w:t>
            </w:r>
            <w:r>
              <w:rPr>
                <w:bCs/>
                <w:lang w:val="en-US" w:eastAsia="zh-CN"/>
              </w:rPr>
              <w:t xml:space="preserve">he HP DCI2 is received before the </w:t>
            </w:r>
            <w:r>
              <w:rPr>
                <w:rFonts w:hint="eastAsia"/>
                <w:bCs/>
                <w:lang w:val="en-US" w:eastAsia="zh-CN"/>
              </w:rPr>
              <w:t>latest time</w:t>
            </w:r>
            <w:r>
              <w:rPr>
                <w:bCs/>
                <w:lang w:val="en-US" w:eastAsia="zh-CN"/>
              </w:rPr>
              <w:t xml:space="preserve">line, </w:t>
            </w:r>
            <w:r>
              <w:rPr>
                <w:rFonts w:hint="eastAsia"/>
                <w:bCs/>
                <w:lang w:val="en-US" w:eastAsia="zh-CN"/>
              </w:rPr>
              <w:t>HP PUCCH1</w:t>
            </w:r>
            <w:r>
              <w:rPr>
                <w:bCs/>
                <w:lang w:val="en-US" w:eastAsia="zh-CN"/>
              </w:rPr>
              <w:t xml:space="preserve"> will be multiplexed with</w:t>
            </w:r>
            <w:r>
              <w:rPr>
                <w:rFonts w:hint="eastAsia"/>
                <w:bCs/>
                <w:lang w:val="en-US" w:eastAsia="zh-CN"/>
              </w:rPr>
              <w:t xml:space="preserve"> HP PUSCH</w:t>
            </w:r>
            <w:r>
              <w:rPr>
                <w:bCs/>
                <w:lang w:val="en-US" w:eastAsia="zh-CN"/>
              </w:rPr>
              <w:t xml:space="preserve"> if immediately multiplexing after the DCI2 and before Q1</w:t>
            </w:r>
            <w:r>
              <w:rPr>
                <w:rFonts w:hint="eastAsia"/>
                <w:bCs/>
                <w:lang w:val="en-US" w:eastAsia="zh-CN"/>
              </w:rPr>
              <w:t>,</w:t>
            </w:r>
            <w:r>
              <w:rPr>
                <w:bCs/>
                <w:lang w:val="en-US" w:eastAsia="zh-CN"/>
              </w:rPr>
              <w:t xml:space="preserve"> and then </w:t>
            </w:r>
            <w:r>
              <w:rPr>
                <w:rFonts w:hint="eastAsia"/>
                <w:bCs/>
                <w:lang w:val="en-US" w:eastAsia="zh-CN"/>
              </w:rPr>
              <w:t xml:space="preserve">LP PUCCH/PUSCH </w:t>
            </w:r>
            <w:r>
              <w:rPr>
                <w:bCs/>
                <w:lang w:val="en-US" w:eastAsia="zh-CN"/>
              </w:rPr>
              <w:t>can be transmitted. If the UE determines multiplexing after the Q1, anyway LP channel is cancelled. The discretion of UE multiplexing will cause two consequences for LP channel.</w:t>
            </w:r>
          </w:p>
          <w:p w14:paraId="3DD1EBBF" w14:textId="77777777" w:rsidR="00557EE2" w:rsidRDefault="00557EE2" w:rsidP="00557EE2">
            <w:pPr>
              <w:pStyle w:val="B1"/>
              <w:ind w:left="0" w:firstLine="0"/>
              <w:rPr>
                <w:bCs/>
                <w:lang w:val="en-US" w:eastAsia="zh-CN"/>
              </w:rPr>
            </w:pPr>
            <w:r>
              <w:rPr>
                <w:bCs/>
                <w:lang w:val="en-US" w:eastAsia="zh-CN"/>
              </w:rPr>
              <w:t xml:space="preserve">If DCI2 is moved between Q1 and Q2, </w:t>
            </w:r>
            <w:r>
              <w:rPr>
                <w:rFonts w:hint="eastAsia"/>
                <w:bCs/>
                <w:lang w:val="en-US" w:eastAsia="zh-CN"/>
              </w:rPr>
              <w:t>HP PUCCH1</w:t>
            </w:r>
            <w:r>
              <w:rPr>
                <w:bCs/>
                <w:lang w:val="en-US" w:eastAsia="zh-CN"/>
              </w:rPr>
              <w:t xml:space="preserve"> is multiplexed with</w:t>
            </w:r>
            <w:r>
              <w:rPr>
                <w:rFonts w:hint="eastAsia"/>
                <w:bCs/>
                <w:lang w:val="en-US" w:eastAsia="zh-CN"/>
              </w:rPr>
              <w:t xml:space="preserve"> HP PUSCH</w:t>
            </w:r>
            <w:r>
              <w:rPr>
                <w:bCs/>
                <w:lang w:val="en-US" w:eastAsia="zh-CN"/>
              </w:rPr>
              <w:t xml:space="preserve">, but LP channel is still cancelled. </w:t>
            </w:r>
          </w:p>
          <w:p w14:paraId="394DCBF0" w14:textId="77777777" w:rsidR="00557EE2" w:rsidRDefault="00557EE2" w:rsidP="00557EE2">
            <w:pPr>
              <w:pStyle w:val="B1"/>
              <w:ind w:left="0" w:firstLine="0"/>
              <w:rPr>
                <w:bCs/>
                <w:lang w:val="en-US" w:eastAsia="zh-CN"/>
              </w:rPr>
            </w:pPr>
            <w:r>
              <w:rPr>
                <w:bCs/>
                <w:lang w:val="en-US" w:eastAsia="zh-CN"/>
              </w:rPr>
              <w:t>Obviously, if the DCI2 is moved after Q2, it is an error case.</w:t>
            </w:r>
          </w:p>
          <w:p w14:paraId="78958FF3" w14:textId="77777777" w:rsidR="00557EE2" w:rsidRDefault="00557EE2" w:rsidP="00557EE2">
            <w:pPr>
              <w:jc w:val="center"/>
              <w:rPr>
                <w:lang w:eastAsia="zh-CN"/>
              </w:rPr>
            </w:pPr>
            <w:r>
              <w:rPr>
                <w:noProof/>
                <w:lang w:eastAsia="zh-CN"/>
              </w:rPr>
              <w:drawing>
                <wp:inline distT="0" distB="0" distL="114300" distR="114300" wp14:anchorId="486AB08B" wp14:editId="40038F80">
                  <wp:extent cx="4946015" cy="2461895"/>
                  <wp:effectExtent l="0" t="0" r="6985" b="6985"/>
                  <wp:docPr id="4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0"/>
                          <pic:cNvPicPr>
                            <a:picLocks noChangeAspect="1"/>
                          </pic:cNvPicPr>
                        </pic:nvPicPr>
                        <pic:blipFill>
                          <a:blip r:embed="rId22"/>
                          <a:stretch>
                            <a:fillRect/>
                          </a:stretch>
                        </pic:blipFill>
                        <pic:spPr>
                          <a:xfrm>
                            <a:off x="0" y="0"/>
                            <a:ext cx="4946015" cy="2461895"/>
                          </a:xfrm>
                          <a:prstGeom prst="rect">
                            <a:avLst/>
                          </a:prstGeom>
                          <a:noFill/>
                          <a:ln>
                            <a:noFill/>
                          </a:ln>
                        </pic:spPr>
                      </pic:pic>
                    </a:graphicData>
                  </a:graphic>
                </wp:inline>
              </w:drawing>
            </w:r>
          </w:p>
          <w:p w14:paraId="1CC04E59" w14:textId="77777777" w:rsidR="00557EE2" w:rsidRDefault="00557EE2" w:rsidP="00557EE2">
            <w:pPr>
              <w:pStyle w:val="B1"/>
              <w:ind w:left="0" w:firstLine="0"/>
              <w:jc w:val="center"/>
              <w:rPr>
                <w:lang w:val="en-US" w:eastAsia="zh-CN"/>
              </w:rPr>
            </w:pPr>
            <w:r>
              <w:rPr>
                <w:rFonts w:hint="eastAsia"/>
                <w:lang w:val="en-US" w:eastAsia="zh-CN"/>
              </w:rPr>
              <w:t>F</w:t>
            </w:r>
            <w:r>
              <w:rPr>
                <w:lang w:val="en-US" w:eastAsia="zh-CN"/>
              </w:rPr>
              <w:t xml:space="preserve">igure </w:t>
            </w:r>
            <w:r>
              <w:rPr>
                <w:rFonts w:hint="eastAsia"/>
                <w:lang w:val="en-US" w:eastAsia="zh-CN"/>
              </w:rPr>
              <w:t>b2</w:t>
            </w:r>
          </w:p>
          <w:p w14:paraId="188A638F" w14:textId="77777777" w:rsidR="00557EE2" w:rsidRDefault="00557EE2" w:rsidP="00557EE2">
            <w:pPr>
              <w:pStyle w:val="B1"/>
              <w:ind w:left="0" w:firstLine="0"/>
              <w:rPr>
                <w:bCs/>
                <w:lang w:val="en-US" w:eastAsia="zh-CN"/>
              </w:rPr>
            </w:pPr>
            <w:r>
              <w:rPr>
                <w:rFonts w:hint="eastAsia"/>
                <w:bCs/>
                <w:lang w:val="en-US" w:eastAsia="zh-CN"/>
              </w:rPr>
              <w:t>I</w:t>
            </w:r>
            <w:r>
              <w:rPr>
                <w:bCs/>
                <w:lang w:val="en-US" w:eastAsia="zh-CN"/>
              </w:rPr>
              <w:t xml:space="preserve">n figure </w:t>
            </w:r>
            <w:r>
              <w:rPr>
                <w:rFonts w:hint="eastAsia"/>
                <w:bCs/>
                <w:lang w:val="en-US" w:eastAsia="zh-CN"/>
              </w:rPr>
              <w:t>b2</w:t>
            </w:r>
            <w:r>
              <w:rPr>
                <w:bCs/>
                <w:lang w:val="en-US" w:eastAsia="zh-CN"/>
              </w:rPr>
              <w:t xml:space="preserve">, Q2 is before Q1, this is the difference with b1. The DCI2 is received before Q2, and Q2 is advanced than Q1, </w:t>
            </w:r>
            <w:r>
              <w:rPr>
                <w:rFonts w:hint="eastAsia"/>
                <w:bCs/>
                <w:lang w:val="en-US" w:eastAsia="zh-CN"/>
              </w:rPr>
              <w:t>HP PUCCH1</w:t>
            </w:r>
            <w:r>
              <w:rPr>
                <w:bCs/>
                <w:lang w:val="en-US" w:eastAsia="zh-CN"/>
              </w:rPr>
              <w:t xml:space="preserve"> is multiplexed with</w:t>
            </w:r>
            <w:r>
              <w:rPr>
                <w:rFonts w:hint="eastAsia"/>
                <w:bCs/>
                <w:lang w:val="en-US" w:eastAsia="zh-CN"/>
              </w:rPr>
              <w:t xml:space="preserve"> HP PUSCH</w:t>
            </w:r>
            <w:r>
              <w:rPr>
                <w:bCs/>
                <w:lang w:val="en-US" w:eastAsia="zh-CN"/>
              </w:rPr>
              <w:t xml:space="preserve"> and LP channel need not be cancelled.</w:t>
            </w:r>
          </w:p>
          <w:p w14:paraId="101A1368" w14:textId="77777777" w:rsidR="00557EE2" w:rsidRDefault="00557EE2" w:rsidP="00557EE2">
            <w:pPr>
              <w:pStyle w:val="B1"/>
              <w:ind w:left="0" w:firstLine="0"/>
              <w:rPr>
                <w:bCs/>
                <w:lang w:val="en-US" w:eastAsia="zh-CN"/>
              </w:rPr>
            </w:pPr>
            <w:r>
              <w:rPr>
                <w:rFonts w:hint="eastAsia"/>
                <w:bCs/>
                <w:lang w:val="en-US" w:eastAsia="zh-CN"/>
              </w:rPr>
              <w:t>T</w:t>
            </w:r>
            <w:r>
              <w:rPr>
                <w:bCs/>
                <w:lang w:val="en-US" w:eastAsia="zh-CN"/>
              </w:rPr>
              <w:t>he DCI2 after Q2 is an error case.</w:t>
            </w:r>
          </w:p>
          <w:p w14:paraId="13CEAE45" w14:textId="536747EF" w:rsidR="00557EE2" w:rsidRDefault="00557EE2" w:rsidP="00557EE2">
            <w:pPr>
              <w:pStyle w:val="B1"/>
              <w:ind w:left="0" w:firstLine="0"/>
              <w:rPr>
                <w:rFonts w:eastAsiaTheme="minorEastAsia" w:hint="eastAsia"/>
                <w:bCs/>
                <w:lang w:val="en-US" w:eastAsia="zh-CN"/>
              </w:rPr>
            </w:pPr>
            <w:r>
              <w:rPr>
                <w:bCs/>
                <w:lang w:val="en-US" w:eastAsia="zh-CN"/>
              </w:rPr>
              <w:t xml:space="preserve">Conclusion: from the three cases, the latest timeline (deadline) is important to determine the procedure of multiplexing/overriding/cancellation if we do not allow the intermediate HP channel to cancel the LP channel. </w:t>
            </w:r>
          </w:p>
        </w:tc>
      </w:tr>
    </w:tbl>
    <w:p w14:paraId="45171711" w14:textId="3F55873A" w:rsidR="00A27530" w:rsidRDefault="00A27530" w:rsidP="00A676FD">
      <w:pPr>
        <w:pStyle w:val="B1"/>
        <w:ind w:left="0" w:firstLine="0"/>
        <w:jc w:val="both"/>
        <w:rPr>
          <w:rFonts w:ascii="Times" w:hAnsi="Times" w:cs="Times"/>
          <w:b/>
          <w:bCs/>
          <w:lang w:val="en-US" w:eastAsia="zh-CN"/>
        </w:rPr>
      </w:pPr>
    </w:p>
    <w:p w14:paraId="4F3185E0" w14:textId="50187B06" w:rsidR="00A27530" w:rsidRDefault="00A27530" w:rsidP="00A676FD">
      <w:pPr>
        <w:pStyle w:val="B1"/>
        <w:ind w:left="0" w:firstLine="0"/>
        <w:jc w:val="both"/>
        <w:rPr>
          <w:rFonts w:ascii="Times" w:hAnsi="Times" w:cs="Times"/>
          <w:b/>
          <w:bCs/>
          <w:lang w:val="en-US" w:eastAsia="zh-CN"/>
        </w:rPr>
      </w:pPr>
      <w:r>
        <w:rPr>
          <w:rFonts w:ascii="Times" w:hAnsi="Times" w:cs="Times"/>
          <w:b/>
          <w:bCs/>
          <w:lang w:val="en-US" w:eastAsia="zh-CN"/>
        </w:rPr>
        <w:t xml:space="preserve">Question #3: </w:t>
      </w:r>
      <w:r w:rsidR="00E01C54">
        <w:rPr>
          <w:rFonts w:ascii="Times" w:hAnsi="Times" w:cs="Times"/>
          <w:b/>
          <w:bCs/>
          <w:lang w:val="en-US" w:eastAsia="zh-CN"/>
        </w:rPr>
        <w:t xml:space="preserve">Option 2’ could increase the scheduling latency for URLLC as it puts a restriction on when a HP channel can be scheduled. Option 3 could </w:t>
      </w:r>
      <w:r w:rsidR="00A2394A">
        <w:rPr>
          <w:rFonts w:ascii="Times" w:hAnsi="Times" w:cs="Times"/>
          <w:b/>
          <w:bCs/>
          <w:lang w:val="en-US" w:eastAsia="zh-CN"/>
        </w:rPr>
        <w:t xml:space="preserve">lead to cancelling a LP channel that could have been transmitted if the UE had waited longer. Do you agree with this characterization? If so, which of the two aspects you think is more important: (1) </w:t>
      </w:r>
      <w:r w:rsidR="00280297">
        <w:rPr>
          <w:rFonts w:ascii="Times" w:hAnsi="Times" w:cs="Times"/>
          <w:b/>
          <w:bCs/>
          <w:lang w:val="en-US" w:eastAsia="zh-CN"/>
        </w:rPr>
        <w:t>protecting the LP channels, or (2) ensuring low latency for URLLC?</w:t>
      </w:r>
    </w:p>
    <w:tbl>
      <w:tblPr>
        <w:tblStyle w:val="ad"/>
        <w:tblW w:w="0" w:type="auto"/>
        <w:tblLook w:val="04A0" w:firstRow="1" w:lastRow="0" w:firstColumn="1" w:lastColumn="0" w:noHBand="0" w:noVBand="1"/>
      </w:tblPr>
      <w:tblGrid>
        <w:gridCol w:w="1105"/>
        <w:gridCol w:w="8524"/>
      </w:tblGrid>
      <w:tr w:rsidR="00280297" w14:paraId="5C1C86E0" w14:textId="77777777" w:rsidTr="00B17171">
        <w:trPr>
          <w:trHeight w:val="732"/>
        </w:trPr>
        <w:tc>
          <w:tcPr>
            <w:tcW w:w="1050" w:type="dxa"/>
          </w:tcPr>
          <w:p w14:paraId="69EDF01B" w14:textId="714CF8DB" w:rsidR="00280297" w:rsidRDefault="00280297" w:rsidP="00280297">
            <w:pPr>
              <w:pStyle w:val="B1"/>
              <w:ind w:left="0" w:firstLine="0"/>
              <w:jc w:val="center"/>
              <w:rPr>
                <w:rFonts w:ascii="Times" w:hAnsi="Times" w:cs="Times"/>
                <w:b/>
                <w:bCs/>
                <w:lang w:val="en-US" w:eastAsia="zh-CN"/>
              </w:rPr>
            </w:pPr>
            <w:r>
              <w:rPr>
                <w:rFonts w:ascii="Times" w:hAnsi="Times" w:cs="Times"/>
                <w:b/>
                <w:bCs/>
                <w:lang w:val="en-US" w:eastAsia="zh-CN"/>
              </w:rPr>
              <w:t>Company</w:t>
            </w:r>
          </w:p>
        </w:tc>
        <w:tc>
          <w:tcPr>
            <w:tcW w:w="8575" w:type="dxa"/>
          </w:tcPr>
          <w:p w14:paraId="68212F32" w14:textId="50936E3E" w:rsidR="00280297" w:rsidRDefault="00280297" w:rsidP="00280297">
            <w:pPr>
              <w:pStyle w:val="B1"/>
              <w:ind w:left="0" w:firstLine="0"/>
              <w:jc w:val="center"/>
              <w:rPr>
                <w:rFonts w:ascii="Times" w:hAnsi="Times" w:cs="Times"/>
                <w:b/>
                <w:bCs/>
                <w:lang w:val="en-US" w:eastAsia="zh-CN"/>
              </w:rPr>
            </w:pPr>
            <w:r>
              <w:rPr>
                <w:rFonts w:ascii="Times" w:hAnsi="Times" w:cs="Times"/>
                <w:b/>
                <w:bCs/>
                <w:lang w:val="en-US" w:eastAsia="zh-CN"/>
              </w:rPr>
              <w:t>Comment</w:t>
            </w:r>
          </w:p>
        </w:tc>
      </w:tr>
      <w:tr w:rsidR="00280297" w:rsidRPr="00B16F1F" w14:paraId="5F0BA60C" w14:textId="77777777" w:rsidTr="00B17171">
        <w:trPr>
          <w:trHeight w:val="8085"/>
        </w:trPr>
        <w:tc>
          <w:tcPr>
            <w:tcW w:w="1050" w:type="dxa"/>
          </w:tcPr>
          <w:p w14:paraId="4D6F26ED" w14:textId="78131BC1" w:rsidR="00280297" w:rsidRPr="00B16F1F" w:rsidRDefault="00FF70DC" w:rsidP="00A676FD">
            <w:pPr>
              <w:pStyle w:val="B1"/>
              <w:ind w:left="0" w:firstLine="0"/>
              <w:rPr>
                <w:rFonts w:ascii="Times" w:hAnsi="Times" w:cs="Times"/>
                <w:lang w:val="en-US" w:eastAsia="zh-CN"/>
              </w:rPr>
            </w:pPr>
            <w:r w:rsidRPr="00B16F1F">
              <w:rPr>
                <w:rFonts w:ascii="Times" w:hAnsi="Times" w:cs="Times"/>
                <w:lang w:val="en-US" w:eastAsia="zh-CN"/>
              </w:rPr>
              <w:lastRenderedPageBreak/>
              <w:t>Apple</w:t>
            </w:r>
          </w:p>
        </w:tc>
        <w:tc>
          <w:tcPr>
            <w:tcW w:w="8575" w:type="dxa"/>
          </w:tcPr>
          <w:p w14:paraId="732CFAC9" w14:textId="77777777" w:rsidR="00280297" w:rsidRDefault="00B16F1F" w:rsidP="00A676FD">
            <w:pPr>
              <w:pStyle w:val="B1"/>
              <w:ind w:left="0" w:firstLine="0"/>
              <w:rPr>
                <w:rFonts w:ascii="Times" w:hAnsi="Times" w:cs="Times"/>
                <w:lang w:val="en-US" w:eastAsia="zh-CN"/>
              </w:rPr>
            </w:pPr>
            <w:r w:rsidRPr="00B16F1F">
              <w:rPr>
                <w:rFonts w:ascii="Times" w:hAnsi="Times" w:cs="Times"/>
                <w:lang w:val="en-US" w:eastAsia="zh-CN"/>
              </w:rPr>
              <w:t xml:space="preserve">Option 2’ </w:t>
            </w:r>
            <w:r>
              <w:rPr>
                <w:rFonts w:ascii="Times" w:hAnsi="Times" w:cs="Times"/>
                <w:lang w:val="en-US" w:eastAsia="zh-CN"/>
              </w:rPr>
              <w:t xml:space="preserve">has some additional </w:t>
            </w:r>
            <w:r w:rsidR="003A3753">
              <w:rPr>
                <w:rFonts w:ascii="Times" w:hAnsi="Times" w:cs="Times"/>
                <w:lang w:val="en-US" w:eastAsia="zh-CN"/>
              </w:rPr>
              <w:t xml:space="preserve">scheduling </w:t>
            </w:r>
            <w:r>
              <w:rPr>
                <w:rFonts w:ascii="Times" w:hAnsi="Times" w:cs="Times"/>
                <w:lang w:val="en-US" w:eastAsia="zh-CN"/>
              </w:rPr>
              <w:t>constraint for HARQ-ACK overriding</w:t>
            </w:r>
            <w:r w:rsidR="003A3753">
              <w:rPr>
                <w:rFonts w:ascii="Times" w:hAnsi="Times" w:cs="Times"/>
                <w:lang w:val="en-US" w:eastAsia="zh-CN"/>
              </w:rPr>
              <w:t xml:space="preserve">. Practically we don’t think this is an issue. </w:t>
            </w:r>
            <w:r w:rsidR="00A259EF">
              <w:rPr>
                <w:rFonts w:ascii="Times" w:hAnsi="Times" w:cs="Times"/>
                <w:lang w:val="en-US" w:eastAsia="zh-CN"/>
              </w:rPr>
              <w:t xml:space="preserve">Since all the DCIs schedule HP channel, it makes sense for the gNB to schedule PUCCH earlier even for the earlier DL DCI. The constraint that later </w:t>
            </w:r>
            <w:r w:rsidR="006E73EC">
              <w:rPr>
                <w:rFonts w:ascii="Times" w:hAnsi="Times" w:cs="Times"/>
                <w:lang w:val="en-US" w:eastAsia="zh-CN"/>
              </w:rPr>
              <w:t xml:space="preserve">scheduled </w:t>
            </w:r>
            <w:r w:rsidR="00A259EF">
              <w:rPr>
                <w:rFonts w:ascii="Times" w:hAnsi="Times" w:cs="Times"/>
                <w:lang w:val="en-US" w:eastAsia="zh-CN"/>
              </w:rPr>
              <w:t xml:space="preserve">PUCCH should not start </w:t>
            </w:r>
            <w:r w:rsidR="006E73EC">
              <w:rPr>
                <w:rFonts w:ascii="Times" w:hAnsi="Times" w:cs="Times"/>
                <w:lang w:val="en-US" w:eastAsia="zh-CN"/>
              </w:rPr>
              <w:t xml:space="preserve">earlier </w:t>
            </w:r>
            <w:r w:rsidR="00A259EF">
              <w:rPr>
                <w:rFonts w:ascii="Times" w:hAnsi="Times" w:cs="Times"/>
                <w:lang w:val="en-US" w:eastAsia="zh-CN"/>
              </w:rPr>
              <w:t xml:space="preserve">than the earlier </w:t>
            </w:r>
            <w:r w:rsidR="006E73EC">
              <w:rPr>
                <w:rFonts w:ascii="Times" w:hAnsi="Times" w:cs="Times"/>
                <w:lang w:val="en-US" w:eastAsia="zh-CN"/>
              </w:rPr>
              <w:t xml:space="preserve">scheduled </w:t>
            </w:r>
            <w:r w:rsidR="00A259EF">
              <w:rPr>
                <w:rFonts w:ascii="Times" w:hAnsi="Times" w:cs="Times"/>
                <w:lang w:val="en-US" w:eastAsia="zh-CN"/>
              </w:rPr>
              <w:t xml:space="preserve">PUCCH </w:t>
            </w:r>
            <w:r w:rsidR="006E73EC">
              <w:rPr>
                <w:rFonts w:ascii="Times" w:hAnsi="Times" w:cs="Times"/>
                <w:lang w:val="en-US" w:eastAsia="zh-CN"/>
              </w:rPr>
              <w:t>should be fine.</w:t>
            </w:r>
          </w:p>
          <w:p w14:paraId="29E4FBE2" w14:textId="77777777" w:rsidR="0097400A" w:rsidRDefault="006E73EC" w:rsidP="00A676FD">
            <w:pPr>
              <w:pStyle w:val="B1"/>
              <w:ind w:left="0" w:firstLine="0"/>
              <w:rPr>
                <w:rFonts w:ascii="Times" w:hAnsi="Times" w:cs="Times"/>
                <w:lang w:val="en-US" w:eastAsia="zh-CN"/>
              </w:rPr>
            </w:pPr>
            <w:r>
              <w:rPr>
                <w:rFonts w:ascii="Times" w:hAnsi="Times" w:cs="Times"/>
                <w:lang w:val="en-US" w:eastAsia="zh-CN"/>
              </w:rPr>
              <w:t xml:space="preserve">However, our issue with Option 2’ is we </w:t>
            </w:r>
            <w:r w:rsidR="0097400A">
              <w:rPr>
                <w:rFonts w:ascii="Times" w:hAnsi="Times" w:cs="Times"/>
                <w:lang w:val="en-US" w:eastAsia="zh-CN"/>
              </w:rPr>
              <w:t>think there is still timeline issue.</w:t>
            </w:r>
          </w:p>
          <w:p w14:paraId="75E7104A" w14:textId="45E04655" w:rsidR="006E73EC" w:rsidRDefault="0097400A" w:rsidP="00A676FD">
            <w:pPr>
              <w:pStyle w:val="B1"/>
              <w:ind w:left="0" w:firstLine="0"/>
              <w:rPr>
                <w:rFonts w:ascii="Times" w:hAnsi="Times" w:cs="Times"/>
                <w:lang w:val="en-US" w:eastAsia="zh-CN"/>
              </w:rPr>
            </w:pPr>
            <w:r>
              <w:rPr>
                <w:rFonts w:ascii="Times" w:hAnsi="Times" w:cs="Times"/>
                <w:lang w:val="en-US" w:eastAsia="zh-CN"/>
              </w:rPr>
              <w:t>One example is the same example as what we have for Option 3a above (under Question#2). Please check.</w:t>
            </w:r>
          </w:p>
          <w:p w14:paraId="47F70B63" w14:textId="676C8C54" w:rsidR="00154FFA" w:rsidRDefault="00154FFA" w:rsidP="00A676FD">
            <w:pPr>
              <w:pStyle w:val="B1"/>
              <w:ind w:left="0" w:firstLine="0"/>
              <w:rPr>
                <w:color w:val="00B0F0"/>
                <w:lang w:eastAsia="zh-CN"/>
              </w:rPr>
            </w:pPr>
            <w:r w:rsidRPr="00663B1C">
              <w:rPr>
                <w:color w:val="00B0F0"/>
                <w:lang w:eastAsia="zh-CN"/>
              </w:rPr>
              <w:t>[Samsung]</w:t>
            </w:r>
            <w:r>
              <w:rPr>
                <w:color w:val="00B0F0"/>
                <w:lang w:eastAsia="zh-CN"/>
              </w:rPr>
              <w:t xml:space="preserve"> We agree the issue might happen for Option 2’ and we suggest </w:t>
            </w:r>
            <w:r w:rsidR="0040595E">
              <w:rPr>
                <w:color w:val="00B0F0"/>
                <w:lang w:eastAsia="zh-CN"/>
              </w:rPr>
              <w:t xml:space="preserve">to add a similar restriction as Option 2 </w:t>
            </w:r>
            <w:r w:rsidR="00BB3B93">
              <w:rPr>
                <w:color w:val="00B0F0"/>
                <w:lang w:eastAsia="zh-CN"/>
              </w:rPr>
              <w:t xml:space="preserve">but </w:t>
            </w:r>
            <w:r w:rsidR="0040595E">
              <w:rPr>
                <w:color w:val="00B0F0"/>
                <w:lang w:eastAsia="zh-CN"/>
              </w:rPr>
              <w:t xml:space="preserve">only for PUCCH </w:t>
            </w:r>
            <w:r>
              <w:rPr>
                <w:color w:val="00B0F0"/>
                <w:lang w:eastAsia="zh-CN"/>
              </w:rPr>
              <w:t>below.</w:t>
            </w:r>
          </w:p>
          <w:p w14:paraId="2D69B028" w14:textId="26A40C14" w:rsidR="00154FFA" w:rsidRPr="00154FFA" w:rsidRDefault="00154FFA" w:rsidP="00154FFA">
            <w:pPr>
              <w:pStyle w:val="B1"/>
              <w:ind w:left="0" w:firstLine="0"/>
              <w:rPr>
                <w:rFonts w:ascii="Times" w:hAnsi="Times" w:cs="Times"/>
                <w:b/>
                <w:bCs/>
                <w:color w:val="00B0F0"/>
                <w:lang w:val="en-US" w:eastAsia="zh-CN"/>
              </w:rPr>
            </w:pPr>
            <w:r w:rsidRPr="00154FFA">
              <w:rPr>
                <w:rFonts w:ascii="Times" w:hAnsi="Times" w:cs="Times"/>
                <w:b/>
                <w:bCs/>
                <w:color w:val="00B0F0"/>
                <w:lang w:val="en-US" w:eastAsia="zh-CN"/>
              </w:rPr>
              <w:t>Updated Option 2’</w:t>
            </w:r>
          </w:p>
          <w:p w14:paraId="4A97BF74" w14:textId="77777777" w:rsidR="00154FFA" w:rsidRPr="00154FFA" w:rsidRDefault="00154FFA" w:rsidP="00154FFA">
            <w:pPr>
              <w:pStyle w:val="af5"/>
              <w:numPr>
                <w:ilvl w:val="0"/>
                <w:numId w:val="5"/>
              </w:numPr>
              <w:contextualSpacing w:val="0"/>
              <w:rPr>
                <w:color w:val="00B0F0"/>
                <w:sz w:val="20"/>
                <w:szCs w:val="20"/>
              </w:rPr>
            </w:pPr>
            <w:r w:rsidRPr="00154FFA">
              <w:rPr>
                <w:b/>
                <w:bCs/>
                <w:color w:val="00B0F0"/>
                <w:sz w:val="20"/>
                <w:szCs w:val="20"/>
                <w:lang w:eastAsia="zh-CN"/>
              </w:rPr>
              <w:t xml:space="preserve">Option 2’: The UE does not use the outcome of intermediate multiplexing for HP channels to cancel LP channels. </w:t>
            </w:r>
          </w:p>
          <w:p w14:paraId="3A98A593" w14:textId="646939B8" w:rsidR="00154FFA" w:rsidRPr="00154FFA" w:rsidRDefault="00154FFA" w:rsidP="00154FFA">
            <w:pPr>
              <w:pStyle w:val="af5"/>
              <w:numPr>
                <w:ilvl w:val="1"/>
                <w:numId w:val="5"/>
              </w:numPr>
              <w:contextualSpacing w:val="0"/>
              <w:rPr>
                <w:b/>
                <w:bCs/>
                <w:color w:val="00B0F0"/>
                <w:sz w:val="20"/>
                <w:szCs w:val="20"/>
              </w:rPr>
            </w:pPr>
            <w:r w:rsidRPr="00154FFA">
              <w:rPr>
                <w:b/>
                <w:bCs/>
                <w:color w:val="00B0F0"/>
                <w:sz w:val="20"/>
                <w:szCs w:val="20"/>
              </w:rPr>
              <w:t xml:space="preserve">Any HP </w:t>
            </w:r>
            <w:r w:rsidRPr="00154FFA">
              <w:rPr>
                <w:b/>
                <w:bCs/>
                <w:color w:val="FF0000"/>
                <w:sz w:val="20"/>
                <w:szCs w:val="20"/>
              </w:rPr>
              <w:t xml:space="preserve">PUCCH </w:t>
            </w:r>
            <w:r w:rsidRPr="00154FFA">
              <w:rPr>
                <w:b/>
                <w:bCs/>
                <w:strike/>
                <w:color w:val="FF0000"/>
                <w:sz w:val="20"/>
                <w:szCs w:val="20"/>
              </w:rPr>
              <w:t>channel</w:t>
            </w:r>
            <w:r w:rsidRPr="00154FFA">
              <w:rPr>
                <w:b/>
                <w:bCs/>
                <w:color w:val="FF0000"/>
                <w:sz w:val="20"/>
                <w:szCs w:val="20"/>
              </w:rPr>
              <w:t xml:space="preserve"> </w:t>
            </w:r>
            <w:r w:rsidRPr="00154FFA">
              <w:rPr>
                <w:b/>
                <w:bCs/>
                <w:color w:val="00B0F0"/>
                <w:sz w:val="20"/>
                <w:szCs w:val="20"/>
              </w:rPr>
              <w:t xml:space="preserve">that overrides </w:t>
            </w:r>
            <w:r w:rsidRPr="00154FFA">
              <w:rPr>
                <w:b/>
                <w:bCs/>
                <w:strike/>
                <w:color w:val="FF0000"/>
                <w:sz w:val="20"/>
                <w:szCs w:val="20"/>
              </w:rPr>
              <w:t>or overlaps</w:t>
            </w:r>
            <w:r w:rsidRPr="00154FFA">
              <w:rPr>
                <w:b/>
                <w:bCs/>
                <w:color w:val="00B0F0"/>
                <w:sz w:val="20"/>
                <w:szCs w:val="20"/>
              </w:rPr>
              <w:t xml:space="preserve"> </w:t>
            </w:r>
            <w:r w:rsidRPr="00154FFA">
              <w:rPr>
                <w:b/>
                <w:bCs/>
                <w:strike/>
                <w:color w:val="FF0000"/>
                <w:sz w:val="20"/>
                <w:szCs w:val="20"/>
              </w:rPr>
              <w:t>with</w:t>
            </w:r>
            <w:r w:rsidRPr="00154FFA">
              <w:rPr>
                <w:b/>
                <w:bCs/>
                <w:color w:val="00B0F0"/>
                <w:sz w:val="20"/>
                <w:szCs w:val="20"/>
              </w:rPr>
              <w:t xml:space="preserve"> a HP </w:t>
            </w:r>
            <w:r w:rsidRPr="00154FFA">
              <w:rPr>
                <w:b/>
                <w:bCs/>
                <w:color w:val="FF0000"/>
                <w:sz w:val="20"/>
                <w:szCs w:val="20"/>
              </w:rPr>
              <w:t xml:space="preserve">PUCCH </w:t>
            </w:r>
            <w:r w:rsidRPr="00154FFA">
              <w:rPr>
                <w:b/>
                <w:bCs/>
                <w:strike/>
                <w:color w:val="FF0000"/>
                <w:sz w:val="20"/>
                <w:szCs w:val="20"/>
              </w:rPr>
              <w:t>channel</w:t>
            </w:r>
            <w:r w:rsidRPr="00154FFA">
              <w:rPr>
                <w:b/>
                <w:bCs/>
                <w:color w:val="00B0F0"/>
                <w:sz w:val="20"/>
                <w:szCs w:val="20"/>
              </w:rPr>
              <w:t xml:space="preserve"> that overlaps with a LP channel shall meet the cancellation timeline, namely </w:t>
            </w:r>
            <w:proofErr w:type="gramStart"/>
            <w:r w:rsidRPr="00154FFA">
              <w:rPr>
                <w:b/>
                <w:bCs/>
                <w:color w:val="00B0F0"/>
                <w:sz w:val="20"/>
                <w:szCs w:val="20"/>
              </w:rPr>
              <w:t>all  HP</w:t>
            </w:r>
            <w:proofErr w:type="gramEnd"/>
            <w:r w:rsidRPr="00154FFA">
              <w:rPr>
                <w:b/>
                <w:bCs/>
                <w:color w:val="00B0F0"/>
                <w:sz w:val="20"/>
                <w:szCs w:val="20"/>
              </w:rPr>
              <w:t xml:space="preserve"> DCIs must arrive </w:t>
            </w:r>
            <w:r w:rsidRPr="00154FFA">
              <w:rPr>
                <w:b/>
                <w:bCs/>
                <w:i/>
                <w:iCs/>
                <w:color w:val="00B0F0"/>
                <w:sz w:val="20"/>
                <w:szCs w:val="20"/>
              </w:rPr>
              <w:t xml:space="preserve">Tproc,2+d1 </w:t>
            </w:r>
            <w:r w:rsidRPr="00154FFA">
              <w:rPr>
                <w:b/>
                <w:bCs/>
                <w:color w:val="00B0F0"/>
                <w:sz w:val="20"/>
                <w:szCs w:val="20"/>
              </w:rPr>
              <w:t xml:space="preserve">before the earliest symbol that would be cancelled by the final HP </w:t>
            </w:r>
            <w:r w:rsidRPr="00154FFA">
              <w:rPr>
                <w:b/>
                <w:bCs/>
                <w:color w:val="FF0000"/>
                <w:sz w:val="20"/>
                <w:szCs w:val="20"/>
              </w:rPr>
              <w:t xml:space="preserve">PUCCH </w:t>
            </w:r>
            <w:r w:rsidRPr="00154FFA">
              <w:rPr>
                <w:b/>
                <w:bCs/>
                <w:strike/>
                <w:color w:val="FF0000"/>
                <w:sz w:val="20"/>
                <w:szCs w:val="20"/>
              </w:rPr>
              <w:t>channel</w:t>
            </w:r>
            <w:r w:rsidRPr="00154FFA">
              <w:rPr>
                <w:b/>
                <w:bCs/>
                <w:color w:val="00B0F0"/>
                <w:sz w:val="20"/>
                <w:szCs w:val="20"/>
              </w:rPr>
              <w:t xml:space="preserve">. </w:t>
            </w:r>
          </w:p>
          <w:p w14:paraId="0D14C97A" w14:textId="77777777" w:rsidR="00154FFA" w:rsidRPr="005C1F41" w:rsidRDefault="00154FFA" w:rsidP="00154FFA">
            <w:pPr>
              <w:pStyle w:val="af5"/>
              <w:numPr>
                <w:ilvl w:val="1"/>
                <w:numId w:val="5"/>
              </w:numPr>
              <w:contextualSpacing w:val="0"/>
              <w:rPr>
                <w:b/>
                <w:bCs/>
                <w:color w:val="FF0000"/>
                <w:sz w:val="20"/>
                <w:szCs w:val="20"/>
              </w:rPr>
            </w:pPr>
            <w:r w:rsidRPr="001661A2">
              <w:rPr>
                <w:b/>
                <w:bCs/>
                <w:color w:val="FF0000"/>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w:t>
            </w:r>
            <w:r w:rsidRPr="005C1F41">
              <w:rPr>
                <w:b/>
                <w:bCs/>
                <w:color w:val="FF0000"/>
                <w:sz w:val="20"/>
                <w:szCs w:val="20"/>
              </w:rPr>
              <w:t xml:space="preserve"> corresponding HARQ-ACK information in the slot, UE does not expect the second resource starts earlier than the start of the first resource.</w:t>
            </w:r>
          </w:p>
          <w:p w14:paraId="7F0D2E6E" w14:textId="71821553" w:rsidR="00154FFA" w:rsidRPr="00154FFA" w:rsidRDefault="00154FFA" w:rsidP="00154FFA">
            <w:pPr>
              <w:pStyle w:val="af5"/>
              <w:numPr>
                <w:ilvl w:val="1"/>
                <w:numId w:val="5"/>
              </w:numPr>
              <w:contextualSpacing w:val="0"/>
              <w:rPr>
                <w:b/>
                <w:bCs/>
                <w:color w:val="FF0000"/>
                <w:sz w:val="20"/>
                <w:szCs w:val="20"/>
              </w:rPr>
            </w:pPr>
            <w:r w:rsidRPr="005C1F41">
              <w:rPr>
                <w:b/>
                <w:bCs/>
                <w:color w:val="FF0000"/>
                <w:sz w:val="20"/>
                <w:szCs w:val="20"/>
              </w:rPr>
              <w:t>All HP PUCCH/PUSCH channels except the final HP PUCCH/PUSCH that gets transmitted by the UE are intermediate channels.</w:t>
            </w:r>
          </w:p>
          <w:p w14:paraId="24C8E28E" w14:textId="7059C627" w:rsidR="0097400A" w:rsidRDefault="0097400A" w:rsidP="00A676FD">
            <w:pPr>
              <w:pStyle w:val="B1"/>
              <w:ind w:left="0" w:firstLine="0"/>
              <w:rPr>
                <w:rFonts w:ascii="Times" w:hAnsi="Times" w:cs="Times"/>
                <w:lang w:val="en-US" w:eastAsia="zh-CN"/>
              </w:rPr>
            </w:pPr>
            <w:r>
              <w:rPr>
                <w:rFonts w:ascii="Times" w:hAnsi="Times" w:cs="Times"/>
                <w:lang w:val="en-US" w:eastAsia="zh-CN"/>
              </w:rPr>
              <w:t>Another example is the one</w:t>
            </w:r>
            <w:r w:rsidR="005D586B">
              <w:rPr>
                <w:rFonts w:ascii="Times" w:hAnsi="Times" w:cs="Times"/>
                <w:lang w:val="en-US" w:eastAsia="zh-CN"/>
              </w:rPr>
              <w:t xml:space="preserve"> brought up by QC</w:t>
            </w:r>
            <w:r>
              <w:rPr>
                <w:rFonts w:ascii="Times" w:hAnsi="Times" w:cs="Times"/>
                <w:lang w:val="en-US" w:eastAsia="zh-CN"/>
              </w:rPr>
              <w:t xml:space="preserve"> </w:t>
            </w:r>
            <w:r w:rsidR="005D586B">
              <w:rPr>
                <w:rFonts w:ascii="Times" w:hAnsi="Times" w:cs="Times"/>
                <w:lang w:val="en-US" w:eastAsia="zh-CN"/>
              </w:rPr>
              <w:t xml:space="preserve">that triggered all the discussions some meetings back. Here if the UE does the cancellation based on the final PUCCH/PUSCH, the UE should not cancel </w:t>
            </w:r>
            <w:r w:rsidR="0069297A">
              <w:rPr>
                <w:rFonts w:ascii="Times" w:hAnsi="Times" w:cs="Times"/>
                <w:lang w:val="en-US" w:eastAsia="zh-CN"/>
              </w:rPr>
              <w:t xml:space="preserve">LP PUSCH in this case. However, </w:t>
            </w:r>
            <w:r w:rsidR="007008D4">
              <w:rPr>
                <w:rFonts w:ascii="Times" w:hAnsi="Times" w:cs="Times"/>
                <w:lang w:val="en-US" w:eastAsia="zh-CN"/>
              </w:rPr>
              <w:t>if the HP UL grant does not come, the UE should cancel LP PUSCH. If the UE waits until it is certain that there is no more DCI coming, it can be too late for the UE to cancel LP PUSCH.</w:t>
            </w:r>
          </w:p>
          <w:p w14:paraId="66689965" w14:textId="7C3B2531" w:rsidR="007008D4" w:rsidRDefault="00663B1C" w:rsidP="007008D4">
            <w:pPr>
              <w:pStyle w:val="B1"/>
              <w:ind w:left="0" w:firstLine="0"/>
              <w:rPr>
                <w:lang w:eastAsia="zh-CN"/>
              </w:rPr>
            </w:pPr>
            <w:r>
              <w:rPr>
                <w:rFonts w:ascii="Times" w:hAnsi="Times" w:cs="Times"/>
                <w:noProof/>
                <w:lang w:val="en-US" w:eastAsia="zh-CN"/>
              </w:rPr>
              <mc:AlternateContent>
                <mc:Choice Requires="wps">
                  <w:drawing>
                    <wp:anchor distT="0" distB="0" distL="114300" distR="114300" simplePos="0" relativeHeight="251661312" behindDoc="0" locked="0" layoutInCell="1" allowOverlap="1" wp14:anchorId="040ED5AC" wp14:editId="5003F965">
                      <wp:simplePos x="0" y="0"/>
                      <wp:positionH relativeFrom="column">
                        <wp:posOffset>906119</wp:posOffset>
                      </wp:positionH>
                      <wp:positionV relativeFrom="paragraph">
                        <wp:posOffset>1701198</wp:posOffset>
                      </wp:positionV>
                      <wp:extent cx="0" cy="470414"/>
                      <wp:effectExtent l="76200" t="38100" r="57150" b="25400"/>
                      <wp:wrapNone/>
                      <wp:docPr id="27" name="Straight Arrow Connector 27"/>
                      <wp:cNvGraphicFramePr/>
                      <a:graphic xmlns:a="http://schemas.openxmlformats.org/drawingml/2006/main">
                        <a:graphicData uri="http://schemas.microsoft.com/office/word/2010/wordprocessingShape">
                          <wps:wsp>
                            <wps:cNvCnPr/>
                            <wps:spPr>
                              <a:xfrm flipV="1">
                                <a:off x="0" y="0"/>
                                <a:ext cx="0" cy="4704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0C38B6" id="_x0000_t32" coordsize="21600,21600" o:spt="32" o:oned="t" path="m,l21600,21600e" filled="f">
                      <v:path arrowok="t" fillok="f" o:connecttype="none"/>
                      <o:lock v:ext="edit" shapetype="t"/>
                    </v:shapetype>
                    <v:shape id="Straight Arrow Connector 27" o:spid="_x0000_s1026" type="#_x0000_t32" style="position:absolute;left:0;text-align:left;margin-left:71.35pt;margin-top:133.95pt;width:0;height:37.0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" strokecolor="#4472c4 [3204]" strokeweight=".5pt">
                      <v:stroke endarrow="block" joinstyle="miter"/>
                    </v:shape>
                  </w:pict>
                </mc:Fallback>
              </mc:AlternateContent>
            </w:r>
            <w:r w:rsidRPr="00663B1C">
              <w:rPr>
                <w:rFonts w:ascii="Times" w:hAnsi="Times" w:cs="Times"/>
                <w:noProof/>
                <w:color w:val="FF0000"/>
                <w:lang w:val="en-US" w:eastAsia="zh-CN"/>
              </w:rPr>
              <mc:AlternateContent>
                <mc:Choice Requires="wps">
                  <w:drawing>
                    <wp:anchor distT="0" distB="0" distL="114300" distR="114300" simplePos="0" relativeHeight="251660288" behindDoc="0" locked="0" layoutInCell="1" allowOverlap="1" wp14:anchorId="45499A42" wp14:editId="107FA2EB">
                      <wp:simplePos x="0" y="0"/>
                      <wp:positionH relativeFrom="column">
                        <wp:posOffset>906119</wp:posOffset>
                      </wp:positionH>
                      <wp:positionV relativeFrom="paragraph">
                        <wp:posOffset>1870336</wp:posOffset>
                      </wp:positionV>
                      <wp:extent cx="708264" cy="15856"/>
                      <wp:effectExtent l="38100" t="57150" r="0" b="99060"/>
                      <wp:wrapNone/>
                      <wp:docPr id="26" name="Straight Arrow Connector 26"/>
                      <wp:cNvGraphicFramePr/>
                      <a:graphic xmlns:a="http://schemas.openxmlformats.org/drawingml/2006/main">
                        <a:graphicData uri="http://schemas.microsoft.com/office/word/2010/wordprocessingShape">
                          <wps:wsp>
                            <wps:cNvCnPr/>
                            <wps:spPr>
                              <a:xfrm flipH="1">
                                <a:off x="0" y="0"/>
                                <a:ext cx="708264" cy="158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DF1EE5" id="Straight Arrow Connector 26" o:spid="_x0000_s1026" type="#_x0000_t32" style="position:absolute;left:0;text-align:left;margin-left:71.35pt;margin-top:147.25pt;width:55.75pt;height:1.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" strokecolor="#4472c4 [3204]" strokeweight=".5pt">
                      <v:stroke endarrow="block" joinstyle="miter"/>
                    </v:shape>
                  </w:pict>
                </mc:Fallback>
              </mc:AlternateContent>
            </w:r>
            <w:r w:rsidR="005D586B" w:rsidRPr="005D586B">
              <w:rPr>
                <w:rFonts w:ascii="Times" w:hAnsi="Times" w:cs="Times"/>
                <w:noProof/>
                <w:lang w:val="en-US" w:eastAsia="zh-CN"/>
              </w:rPr>
              <w:drawing>
                <wp:inline distT="0" distB="0" distL="0" distR="0" wp14:anchorId="1040A76D" wp14:editId="1A8B8B0D">
                  <wp:extent cx="3232150" cy="241396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90421" cy="2457489"/>
                          </a:xfrm>
                          <a:prstGeom prst="rect">
                            <a:avLst/>
                          </a:prstGeom>
                        </pic:spPr>
                      </pic:pic>
                    </a:graphicData>
                  </a:graphic>
                </wp:inline>
              </w:drawing>
            </w:r>
            <w:r w:rsidR="007008D4">
              <w:rPr>
                <w:lang w:eastAsia="zh-CN"/>
              </w:rPr>
              <w:tab/>
            </w:r>
          </w:p>
          <w:p w14:paraId="56D7E5F8" w14:textId="77777777" w:rsidR="00872464" w:rsidRPr="00663B1C" w:rsidRDefault="00872464" w:rsidP="007008D4">
            <w:pPr>
              <w:pStyle w:val="B1"/>
              <w:ind w:left="0" w:firstLine="0"/>
              <w:rPr>
                <w:color w:val="00B0F0"/>
                <w:lang w:eastAsia="zh-CN"/>
              </w:rPr>
            </w:pPr>
            <w:r w:rsidRPr="00663B1C">
              <w:rPr>
                <w:color w:val="00B0F0"/>
                <w:lang w:eastAsia="zh-CN"/>
              </w:rPr>
              <w:t xml:space="preserve">[Samsung] We have different understanding on this case and would like to clarify a bit. </w:t>
            </w:r>
          </w:p>
          <w:p w14:paraId="691EAFAD" w14:textId="130C9295" w:rsidR="00872464" w:rsidRPr="00663B1C" w:rsidRDefault="00872464" w:rsidP="007008D4">
            <w:pPr>
              <w:pStyle w:val="B1"/>
              <w:ind w:left="0" w:firstLine="0"/>
              <w:rPr>
                <w:color w:val="00B0F0"/>
                <w:lang w:eastAsia="zh-CN"/>
              </w:rPr>
            </w:pPr>
            <w:r w:rsidRPr="00663B1C">
              <w:rPr>
                <w:color w:val="00B0F0"/>
                <w:lang w:eastAsia="zh-CN"/>
              </w:rPr>
              <w:lastRenderedPageBreak/>
              <w:t>In short, T2 should be before T1</w:t>
            </w:r>
            <w:r w:rsidR="00663B1C" w:rsidRPr="00663B1C">
              <w:rPr>
                <w:color w:val="00B0F0"/>
                <w:lang w:eastAsia="zh-CN"/>
              </w:rPr>
              <w:t xml:space="preserve"> as shown above</w:t>
            </w:r>
            <w:r w:rsidRPr="00663B1C">
              <w:rPr>
                <w:color w:val="00B0F0"/>
                <w:lang w:eastAsia="zh-CN"/>
              </w:rPr>
              <w:t>, otherwise the multiplexing timeline is not satisfied.</w:t>
            </w:r>
          </w:p>
          <w:p w14:paraId="782FA459" w14:textId="2C489C9E" w:rsidR="00872464" w:rsidRPr="00663B1C" w:rsidRDefault="00872464" w:rsidP="007008D4">
            <w:pPr>
              <w:pStyle w:val="B1"/>
              <w:ind w:left="0" w:firstLine="0"/>
              <w:rPr>
                <w:color w:val="00B0F0"/>
                <w:lang w:eastAsia="zh-CN"/>
              </w:rPr>
            </w:pPr>
            <w:r w:rsidRPr="00663B1C">
              <w:rPr>
                <w:color w:val="00B0F0"/>
                <w:lang w:eastAsia="zh-CN"/>
              </w:rPr>
              <w:t>The deadline of overriding is N3 before the starting of HP PUCCH in the figure above.</w:t>
            </w:r>
            <w:r w:rsidR="00663B1C" w:rsidRPr="00663B1C">
              <w:rPr>
                <w:color w:val="00B0F0"/>
              </w:rPr>
              <w:t xml:space="preserve"> If</w:t>
            </w:r>
            <w:r w:rsidR="00663B1C" w:rsidRPr="00663B1C">
              <w:rPr>
                <w:color w:val="00B0F0"/>
                <w:lang w:eastAsia="ko-KR"/>
              </w:rPr>
              <w:t xml:space="preserve"> </w:t>
            </w:r>
            <w:r w:rsidR="00663B1C" w:rsidRPr="00663B1C">
              <w:rPr>
                <w:i/>
                <w:color w:val="00B0F0"/>
                <w:lang w:eastAsia="ko-KR"/>
              </w:rPr>
              <w:t>processingType2Enabled</w:t>
            </w:r>
            <w:r w:rsidR="00663B1C" w:rsidRPr="00663B1C">
              <w:rPr>
                <w:color w:val="00B0F0"/>
                <w:lang w:eastAsia="ko-KR"/>
              </w:rPr>
              <w:t xml:space="preserve"> of </w:t>
            </w:r>
            <w:r w:rsidR="00663B1C" w:rsidRPr="00663B1C">
              <w:rPr>
                <w:i/>
                <w:color w:val="00B0F0"/>
                <w:lang w:eastAsia="ko-KR"/>
              </w:rPr>
              <w:t>PDSCH-</w:t>
            </w:r>
            <w:proofErr w:type="spellStart"/>
            <w:r w:rsidR="00663B1C" w:rsidRPr="00663B1C">
              <w:rPr>
                <w:i/>
                <w:color w:val="00B0F0"/>
                <w:lang w:eastAsia="ko-KR"/>
              </w:rPr>
              <w:t>ServingCellConfig</w:t>
            </w:r>
            <w:proofErr w:type="spellEnd"/>
            <w:r w:rsidR="00663B1C" w:rsidRPr="00663B1C">
              <w:rPr>
                <w:color w:val="00B0F0"/>
                <w:lang w:eastAsia="ko-KR"/>
              </w:rPr>
              <w:t xml:space="preserve"> is set to </w:t>
            </w:r>
            <w:r w:rsidR="00663B1C" w:rsidRPr="00663B1C">
              <w:rPr>
                <w:i/>
                <w:color w:val="00B0F0"/>
                <w:lang w:eastAsia="ko-KR"/>
              </w:rPr>
              <w:t xml:space="preserve">enable </w:t>
            </w:r>
            <w:r w:rsidR="00663B1C" w:rsidRPr="00663B1C">
              <w:rPr>
                <w:color w:val="00B0F0"/>
                <w:lang w:eastAsia="ko-KR"/>
              </w:rPr>
              <w:t>for the serving cell with the second DCI format and for all serving cells with corresponding HARQ-ACK information multiplexed in the PUCCH transmission in the slot</w:t>
            </w:r>
            <w:r w:rsidR="00663B1C" w:rsidRPr="00663B1C">
              <w:rPr>
                <w:color w:val="00B0F0"/>
              </w:rPr>
              <w:t>,</w:t>
            </w:r>
            <w:r w:rsidR="00663B1C" w:rsidRPr="00663B1C">
              <w:rPr>
                <w:noProof/>
                <w:color w:val="00B0F0"/>
                <w:position w:val="-10"/>
                <w:lang w:val="en-US" w:eastAsia="zh-CN"/>
              </w:rPr>
              <w:drawing>
                <wp:inline distT="0" distB="0" distL="0" distR="0" wp14:anchorId="15B22C0B" wp14:editId="4DF432AB">
                  <wp:extent cx="348615" cy="18478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8615" cy="184785"/>
                          </a:xfrm>
                          <a:prstGeom prst="rect">
                            <a:avLst/>
                          </a:prstGeom>
                          <a:noFill/>
                          <a:ln>
                            <a:noFill/>
                          </a:ln>
                        </pic:spPr>
                      </pic:pic>
                    </a:graphicData>
                  </a:graphic>
                </wp:inline>
              </w:drawing>
            </w:r>
            <w:r w:rsidR="00663B1C" w:rsidRPr="00663B1C">
              <w:rPr>
                <w:color w:val="00B0F0"/>
              </w:rPr>
              <w:t xml:space="preserve"> for </w:t>
            </w:r>
            <w:r w:rsidR="00663B1C" w:rsidRPr="00663B1C">
              <w:rPr>
                <w:noProof/>
                <w:color w:val="00B0F0"/>
                <w:position w:val="-10"/>
                <w:lang w:val="en-US" w:eastAsia="zh-CN"/>
              </w:rPr>
              <w:drawing>
                <wp:inline distT="0" distB="0" distL="0" distR="0" wp14:anchorId="6F50716B" wp14:editId="120148BD">
                  <wp:extent cx="348615" cy="1847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8615" cy="184785"/>
                          </a:xfrm>
                          <a:prstGeom prst="rect">
                            <a:avLst/>
                          </a:prstGeom>
                          <a:noFill/>
                          <a:ln>
                            <a:noFill/>
                          </a:ln>
                        </pic:spPr>
                      </pic:pic>
                    </a:graphicData>
                  </a:graphic>
                </wp:inline>
              </w:drawing>
            </w:r>
            <w:r w:rsidR="00663B1C" w:rsidRPr="00663B1C">
              <w:rPr>
                <w:color w:val="00B0F0"/>
              </w:rPr>
              <w:t xml:space="preserve">, </w:t>
            </w:r>
            <w:r w:rsidR="00663B1C" w:rsidRPr="00663B1C">
              <w:rPr>
                <w:noProof/>
                <w:color w:val="00B0F0"/>
                <w:position w:val="-10"/>
                <w:lang w:val="en-US" w:eastAsia="zh-CN"/>
              </w:rPr>
              <w:drawing>
                <wp:inline distT="0" distB="0" distL="0" distR="0" wp14:anchorId="7C1C0463" wp14:editId="4044DA7F">
                  <wp:extent cx="470535" cy="184785"/>
                  <wp:effectExtent l="0" t="0" r="571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0535" cy="184785"/>
                          </a:xfrm>
                          <a:prstGeom prst="rect">
                            <a:avLst/>
                          </a:prstGeom>
                          <a:noFill/>
                          <a:ln>
                            <a:noFill/>
                          </a:ln>
                        </pic:spPr>
                      </pic:pic>
                    </a:graphicData>
                  </a:graphic>
                </wp:inline>
              </w:drawing>
            </w:r>
            <w:r w:rsidR="00663B1C" w:rsidRPr="00663B1C">
              <w:rPr>
                <w:color w:val="00B0F0"/>
              </w:rPr>
              <w:t xml:space="preserve"> for </w:t>
            </w:r>
            <w:r w:rsidR="00663B1C" w:rsidRPr="00663B1C">
              <w:rPr>
                <w:noProof/>
                <w:color w:val="00B0F0"/>
                <w:position w:val="-10"/>
                <w:lang w:val="en-US" w:eastAsia="zh-CN"/>
              </w:rPr>
              <w:drawing>
                <wp:inline distT="0" distB="0" distL="0" distR="0" wp14:anchorId="59E1472B" wp14:editId="0F2BBF53">
                  <wp:extent cx="348615" cy="1847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8615" cy="184785"/>
                          </a:xfrm>
                          <a:prstGeom prst="rect">
                            <a:avLst/>
                          </a:prstGeom>
                          <a:noFill/>
                          <a:ln>
                            <a:noFill/>
                          </a:ln>
                        </pic:spPr>
                      </pic:pic>
                    </a:graphicData>
                  </a:graphic>
                </wp:inline>
              </w:drawing>
            </w:r>
            <w:r w:rsidR="00663B1C" w:rsidRPr="00663B1C">
              <w:rPr>
                <w:color w:val="00B0F0"/>
              </w:rPr>
              <w:t xml:space="preserve">, </w:t>
            </w:r>
            <w:r w:rsidR="00663B1C" w:rsidRPr="00663B1C">
              <w:rPr>
                <w:noProof/>
                <w:color w:val="00B0F0"/>
                <w:position w:val="-10"/>
                <w:lang w:val="en-US" w:eastAsia="zh-CN"/>
              </w:rPr>
              <w:drawing>
                <wp:inline distT="0" distB="0" distL="0" distR="0" wp14:anchorId="32742A8B" wp14:editId="5776207E">
                  <wp:extent cx="348615" cy="18478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8615" cy="184785"/>
                          </a:xfrm>
                          <a:prstGeom prst="rect">
                            <a:avLst/>
                          </a:prstGeom>
                          <a:noFill/>
                          <a:ln>
                            <a:noFill/>
                          </a:ln>
                        </pic:spPr>
                      </pic:pic>
                    </a:graphicData>
                  </a:graphic>
                </wp:inline>
              </w:drawing>
            </w:r>
            <w:r w:rsidR="00663B1C" w:rsidRPr="00663B1C">
              <w:rPr>
                <w:color w:val="00B0F0"/>
              </w:rPr>
              <w:t xml:space="preserve"> for </w:t>
            </w:r>
            <w:r w:rsidR="00663B1C" w:rsidRPr="00663B1C">
              <w:rPr>
                <w:noProof/>
                <w:color w:val="00B0F0"/>
                <w:position w:val="-10"/>
                <w:lang w:val="en-US" w:eastAsia="zh-CN"/>
              </w:rPr>
              <w:drawing>
                <wp:inline distT="0" distB="0" distL="0" distR="0" wp14:anchorId="2D90DBE2" wp14:editId="72AAC687">
                  <wp:extent cx="348615" cy="1847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8615" cy="184785"/>
                          </a:xfrm>
                          <a:prstGeom prst="rect">
                            <a:avLst/>
                          </a:prstGeom>
                          <a:noFill/>
                          <a:ln>
                            <a:noFill/>
                          </a:ln>
                        </pic:spPr>
                      </pic:pic>
                    </a:graphicData>
                  </a:graphic>
                </wp:inline>
              </w:drawing>
            </w:r>
            <w:r w:rsidR="00663B1C" w:rsidRPr="00663B1C">
              <w:rPr>
                <w:color w:val="00B0F0"/>
              </w:rPr>
              <w:t xml:space="preserve">; otherwise </w:t>
            </w:r>
            <w:r w:rsidR="00663B1C" w:rsidRPr="00663B1C">
              <w:rPr>
                <w:rFonts w:eastAsia="等线"/>
                <w:color w:val="00B0F0"/>
                <w:lang w:eastAsia="zh-CN"/>
              </w:rPr>
              <w:t xml:space="preserve">, </w:t>
            </w:r>
            <w:r w:rsidR="00663B1C" w:rsidRPr="00663B1C">
              <w:rPr>
                <w:noProof/>
                <w:color w:val="00B0F0"/>
                <w:position w:val="-10"/>
                <w:lang w:val="en-US" w:eastAsia="zh-CN"/>
              </w:rPr>
              <w:drawing>
                <wp:inline distT="0" distB="0" distL="0" distR="0" wp14:anchorId="29502839" wp14:editId="21CC1FBC">
                  <wp:extent cx="348615" cy="18478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84785"/>
                          </a:xfrm>
                          <a:prstGeom prst="rect">
                            <a:avLst/>
                          </a:prstGeom>
                          <a:noFill/>
                          <a:ln>
                            <a:noFill/>
                          </a:ln>
                        </pic:spPr>
                      </pic:pic>
                    </a:graphicData>
                  </a:graphic>
                </wp:inline>
              </w:drawing>
            </w:r>
            <w:r w:rsidR="00663B1C" w:rsidRPr="00663B1C">
              <w:rPr>
                <w:color w:val="00B0F0"/>
              </w:rPr>
              <w:t xml:space="preserve"> for </w:t>
            </w:r>
            <w:r w:rsidR="00663B1C" w:rsidRPr="00663B1C">
              <w:rPr>
                <w:noProof/>
                <w:color w:val="00B0F0"/>
                <w:position w:val="-10"/>
                <w:lang w:val="en-US" w:eastAsia="zh-CN"/>
              </w:rPr>
              <w:drawing>
                <wp:inline distT="0" distB="0" distL="0" distR="0" wp14:anchorId="0323D240" wp14:editId="5E3906F4">
                  <wp:extent cx="348615" cy="1847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8615" cy="184785"/>
                          </a:xfrm>
                          <a:prstGeom prst="rect">
                            <a:avLst/>
                          </a:prstGeom>
                          <a:noFill/>
                          <a:ln>
                            <a:noFill/>
                          </a:ln>
                        </pic:spPr>
                      </pic:pic>
                    </a:graphicData>
                  </a:graphic>
                </wp:inline>
              </w:drawing>
            </w:r>
            <w:r w:rsidR="00663B1C" w:rsidRPr="00663B1C">
              <w:rPr>
                <w:color w:val="00B0F0"/>
              </w:rPr>
              <w:t xml:space="preserve">, </w:t>
            </w:r>
            <w:r w:rsidR="00663B1C" w:rsidRPr="00663B1C">
              <w:rPr>
                <w:noProof/>
                <w:color w:val="00B0F0"/>
                <w:position w:val="-10"/>
                <w:lang w:val="en-US" w:eastAsia="zh-CN"/>
              </w:rPr>
              <w:drawing>
                <wp:inline distT="0" distB="0" distL="0" distR="0" wp14:anchorId="104595EE" wp14:editId="014D8019">
                  <wp:extent cx="470535" cy="184785"/>
                  <wp:effectExtent l="0" t="0" r="571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0535" cy="184785"/>
                          </a:xfrm>
                          <a:prstGeom prst="rect">
                            <a:avLst/>
                          </a:prstGeom>
                          <a:noFill/>
                          <a:ln>
                            <a:noFill/>
                          </a:ln>
                        </pic:spPr>
                      </pic:pic>
                    </a:graphicData>
                  </a:graphic>
                </wp:inline>
              </w:drawing>
            </w:r>
            <w:r w:rsidR="00663B1C" w:rsidRPr="00663B1C">
              <w:rPr>
                <w:color w:val="00B0F0"/>
              </w:rPr>
              <w:t xml:space="preserve"> for </w:t>
            </w:r>
            <w:r w:rsidR="00663B1C" w:rsidRPr="00663B1C">
              <w:rPr>
                <w:noProof/>
                <w:color w:val="00B0F0"/>
                <w:position w:val="-10"/>
                <w:lang w:val="en-US" w:eastAsia="zh-CN"/>
              </w:rPr>
              <w:drawing>
                <wp:inline distT="0" distB="0" distL="0" distR="0" wp14:anchorId="5895732D" wp14:editId="0E4D61BB">
                  <wp:extent cx="348615" cy="1847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8615" cy="184785"/>
                          </a:xfrm>
                          <a:prstGeom prst="rect">
                            <a:avLst/>
                          </a:prstGeom>
                          <a:noFill/>
                          <a:ln>
                            <a:noFill/>
                          </a:ln>
                        </pic:spPr>
                      </pic:pic>
                    </a:graphicData>
                  </a:graphic>
                </wp:inline>
              </w:drawing>
            </w:r>
            <w:r w:rsidR="00663B1C" w:rsidRPr="00663B1C">
              <w:rPr>
                <w:color w:val="00B0F0"/>
              </w:rPr>
              <w:t xml:space="preserve">, </w:t>
            </w:r>
            <w:r w:rsidR="00663B1C" w:rsidRPr="00663B1C">
              <w:rPr>
                <w:noProof/>
                <w:color w:val="00B0F0"/>
                <w:position w:val="-10"/>
                <w:lang w:val="en-US" w:eastAsia="zh-CN"/>
              </w:rPr>
              <w:drawing>
                <wp:inline distT="0" distB="0" distL="0" distR="0" wp14:anchorId="78705A2A" wp14:editId="730B1D31">
                  <wp:extent cx="470535" cy="184785"/>
                  <wp:effectExtent l="0" t="0" r="571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0535" cy="184785"/>
                          </a:xfrm>
                          <a:prstGeom prst="rect">
                            <a:avLst/>
                          </a:prstGeom>
                          <a:noFill/>
                          <a:ln>
                            <a:noFill/>
                          </a:ln>
                        </pic:spPr>
                      </pic:pic>
                    </a:graphicData>
                  </a:graphic>
                </wp:inline>
              </w:drawing>
            </w:r>
            <w:r w:rsidR="00663B1C" w:rsidRPr="00663B1C">
              <w:rPr>
                <w:color w:val="00B0F0"/>
              </w:rPr>
              <w:t xml:space="preserve"> for </w:t>
            </w:r>
            <w:r w:rsidR="00663B1C" w:rsidRPr="00663B1C">
              <w:rPr>
                <w:noProof/>
                <w:color w:val="00B0F0"/>
                <w:position w:val="-10"/>
                <w:lang w:val="en-US" w:eastAsia="zh-CN"/>
              </w:rPr>
              <w:drawing>
                <wp:inline distT="0" distB="0" distL="0" distR="0" wp14:anchorId="093FEEC7" wp14:editId="748C745F">
                  <wp:extent cx="348615" cy="184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8615" cy="184785"/>
                          </a:xfrm>
                          <a:prstGeom prst="rect">
                            <a:avLst/>
                          </a:prstGeom>
                          <a:noFill/>
                          <a:ln>
                            <a:noFill/>
                          </a:ln>
                        </pic:spPr>
                      </pic:pic>
                    </a:graphicData>
                  </a:graphic>
                </wp:inline>
              </w:drawing>
            </w:r>
            <w:r w:rsidR="00663B1C" w:rsidRPr="00663B1C">
              <w:rPr>
                <w:color w:val="00B0F0"/>
              </w:rPr>
              <w:t xml:space="preserve">, </w:t>
            </w:r>
            <w:r w:rsidR="00663B1C" w:rsidRPr="00663B1C">
              <w:rPr>
                <w:noProof/>
                <w:color w:val="00B0F0"/>
                <w:position w:val="-10"/>
                <w:lang w:val="en-US" w:eastAsia="zh-CN"/>
              </w:rPr>
              <w:drawing>
                <wp:inline distT="0" distB="0" distL="0" distR="0" wp14:anchorId="74B802F5" wp14:editId="4418A861">
                  <wp:extent cx="470535" cy="184785"/>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0535" cy="184785"/>
                          </a:xfrm>
                          <a:prstGeom prst="rect">
                            <a:avLst/>
                          </a:prstGeom>
                          <a:noFill/>
                          <a:ln>
                            <a:noFill/>
                          </a:ln>
                        </pic:spPr>
                      </pic:pic>
                    </a:graphicData>
                  </a:graphic>
                </wp:inline>
              </w:drawing>
            </w:r>
            <w:r w:rsidR="00663B1C" w:rsidRPr="00663B1C">
              <w:rPr>
                <w:color w:val="00B0F0"/>
              </w:rPr>
              <w:t xml:space="preserve"> for </w:t>
            </w:r>
            <w:r w:rsidR="00663B1C" w:rsidRPr="00663B1C">
              <w:rPr>
                <w:noProof/>
                <w:color w:val="00B0F0"/>
                <w:position w:val="-10"/>
                <w:lang w:val="en-US" w:eastAsia="zh-CN"/>
              </w:rPr>
              <w:drawing>
                <wp:inline distT="0" distB="0" distL="0" distR="0" wp14:anchorId="525679D2" wp14:editId="59E6FDFF">
                  <wp:extent cx="348615" cy="1847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8615" cy="184785"/>
                          </a:xfrm>
                          <a:prstGeom prst="rect">
                            <a:avLst/>
                          </a:prstGeom>
                          <a:noFill/>
                          <a:ln>
                            <a:noFill/>
                          </a:ln>
                        </pic:spPr>
                      </pic:pic>
                    </a:graphicData>
                  </a:graphic>
                </wp:inline>
              </w:drawing>
            </w:r>
            <w:r w:rsidR="00663B1C" w:rsidRPr="00663B1C">
              <w:rPr>
                <w:color w:val="00B0F0"/>
              </w:rPr>
              <w:t>.</w:t>
            </w:r>
          </w:p>
          <w:p w14:paraId="48A74A37" w14:textId="11E503B1" w:rsidR="00872464" w:rsidRPr="00663B1C" w:rsidRDefault="00663B1C" w:rsidP="00663B1C">
            <w:pPr>
              <w:pStyle w:val="B1"/>
              <w:ind w:left="0" w:firstLine="0"/>
              <w:rPr>
                <w:color w:val="00B0F0"/>
              </w:rPr>
            </w:pPr>
            <w:r w:rsidRPr="00663B1C">
              <w:rPr>
                <w:color w:val="00B0F0"/>
                <w:lang w:eastAsia="zh-CN"/>
              </w:rPr>
              <w:t xml:space="preserve">The deadline of multiplexing HP PUSCH and HP PUCCH is </w:t>
            </w:r>
            <m:oMath>
              <m:sSubSup>
                <m:sSubSupPr>
                  <m:ctrlPr>
                    <w:rPr>
                      <w:rFonts w:ascii="Cambria Math" w:hAnsi="Cambria Math"/>
                      <w:i/>
                      <w:color w:val="00B0F0"/>
                      <w:sz w:val="24"/>
                      <w:szCs w:val="24"/>
                      <w:lang w:val="en-AU"/>
                    </w:rPr>
                  </m:ctrlPr>
                </m:sSubSupPr>
                <m:e>
                  <m:r>
                    <w:rPr>
                      <w:rFonts w:ascii="Cambria Math"/>
                      <w:color w:val="00B0F0"/>
                      <w:lang w:val="en-AU"/>
                    </w:rPr>
                    <m:t>T</m:t>
                  </m:r>
                </m:e>
                <m:sub>
                  <m:r>
                    <w:rPr>
                      <w:rFonts w:ascii="Cambria Math"/>
                      <w:color w:val="00B0F0"/>
                      <w:lang w:val="en-AU"/>
                    </w:rPr>
                    <m:t>proc,2</m:t>
                  </m:r>
                </m:sub>
                <m:sup>
                  <m:r>
                    <w:rPr>
                      <w:rFonts w:ascii="Cambria Math"/>
                      <w:color w:val="00B0F0"/>
                      <w:lang w:val="en-AU"/>
                    </w:rPr>
                    <m:t>mux</m:t>
                  </m:r>
                </m:sup>
              </m:sSubSup>
              <m:r>
                <w:rPr>
                  <w:rFonts w:ascii="Cambria Math" w:hAnsi="Cambria Math"/>
                  <w:color w:val="00B0F0"/>
                  <w:sz w:val="24"/>
                  <w:szCs w:val="24"/>
                  <w:lang w:val="en-AU"/>
                </w:rPr>
                <m:t xml:space="preserve"> </m:t>
              </m:r>
            </m:oMath>
            <w:r w:rsidRPr="00663B1C">
              <w:rPr>
                <w:color w:val="00B0F0"/>
                <w:lang w:eastAsia="zh-CN"/>
              </w:rPr>
              <w:t xml:space="preserve">before the starting of HP PUCCH where </w:t>
            </w:r>
            <m:oMath>
              <m:sSubSup>
                <m:sSubSupPr>
                  <m:ctrlPr>
                    <w:rPr>
                      <w:rFonts w:ascii="Cambria Math" w:hAnsi="Cambria Math"/>
                      <w:i/>
                      <w:color w:val="00B0F0"/>
                      <w:lang w:val="en-AU"/>
                    </w:rPr>
                  </m:ctrlPr>
                </m:sSubSupPr>
                <m:e>
                  <m:r>
                    <w:rPr>
                      <w:rFonts w:ascii="Cambria Math"/>
                      <w:color w:val="00B0F0"/>
                      <w:lang w:val="en-AU"/>
                    </w:rPr>
                    <m:t>T</m:t>
                  </m:r>
                </m:e>
                <m:sub>
                  <m:r>
                    <w:rPr>
                      <w:rFonts w:ascii="Cambria Math"/>
                      <w:color w:val="00B0F0"/>
                      <w:lang w:val="en-AU"/>
                    </w:rPr>
                    <m:t>proc,2</m:t>
                  </m:r>
                </m:sub>
                <m:sup>
                  <m:r>
                    <w:rPr>
                      <w:rFonts w:ascii="Cambria Math"/>
                      <w:color w:val="00B0F0"/>
                      <w:lang w:val="en-AU"/>
                    </w:rPr>
                    <m:t>mux</m:t>
                  </m:r>
                </m:sup>
              </m:sSubSup>
            </m:oMath>
            <w:r w:rsidRPr="00663B1C">
              <w:rPr>
                <w:color w:val="00B0F0"/>
                <w:lang w:val="en-AU"/>
              </w:rPr>
              <w:t xml:space="preserve"> is given by maximum of </w:t>
            </w:r>
            <m:oMath>
              <m:d>
                <m:dPr>
                  <m:begChr m:val="{"/>
                  <m:endChr m:val="}"/>
                  <m:ctrlPr>
                    <w:rPr>
                      <w:rFonts w:ascii="Cambria Math" w:hAnsi="Cambria Math"/>
                      <w:i/>
                      <w:color w:val="00B0F0"/>
                      <w:lang w:val="en-AU"/>
                    </w:rPr>
                  </m:ctrlPr>
                </m:dPr>
                <m:e>
                  <m:sSubSup>
                    <m:sSubSupPr>
                      <m:ctrlPr>
                        <w:rPr>
                          <w:rFonts w:ascii="Cambria Math" w:hAnsi="Cambria Math"/>
                          <w:i/>
                          <w:color w:val="00B0F0"/>
                          <w:lang w:val="en-AU"/>
                        </w:rPr>
                      </m:ctrlPr>
                    </m:sSubSupPr>
                    <m:e>
                      <m:r>
                        <w:rPr>
                          <w:rFonts w:ascii="Cambria Math"/>
                          <w:color w:val="00B0F0"/>
                          <w:lang w:val="en-AU"/>
                        </w:rPr>
                        <m:t>T</m:t>
                      </m:r>
                    </m:e>
                    <m:sub>
                      <m:r>
                        <w:rPr>
                          <w:rFonts w:ascii="Cambria Math"/>
                          <w:color w:val="00B0F0"/>
                          <w:lang w:val="en-AU"/>
                        </w:rPr>
                        <m:t>proc,2</m:t>
                      </m:r>
                    </m:sub>
                    <m:sup>
                      <m:r>
                        <w:rPr>
                          <w:rFonts w:ascii="Cambria Math"/>
                          <w:color w:val="00B0F0"/>
                          <w:lang w:val="en-AU"/>
                        </w:rPr>
                        <m:t>mux,1</m:t>
                      </m:r>
                    </m:sup>
                  </m:sSubSup>
                  <m:r>
                    <w:rPr>
                      <w:rFonts w:ascii="Cambria Math"/>
                      <w:color w:val="00B0F0"/>
                      <w:lang w:val="en-AU"/>
                    </w:rPr>
                    <m:t>,</m:t>
                  </m:r>
                  <m:r>
                    <w:rPr>
                      <w:rFonts w:ascii="Cambria Math" w:hAnsi="Cambria Math" w:cs="Cambria Math"/>
                      <w:color w:val="00B0F0"/>
                      <w:lang w:val="en-AU"/>
                    </w:rPr>
                    <m:t>⋯</m:t>
                  </m:r>
                  <m:r>
                    <w:rPr>
                      <w:rFonts w:ascii="Cambria Math"/>
                      <w:color w:val="00B0F0"/>
                      <w:lang w:val="en-AU"/>
                    </w:rPr>
                    <m:t>,</m:t>
                  </m:r>
                  <m:sSubSup>
                    <m:sSubSupPr>
                      <m:ctrlPr>
                        <w:rPr>
                          <w:rFonts w:ascii="Cambria Math" w:hAnsi="Cambria Math"/>
                          <w:i/>
                          <w:color w:val="00B0F0"/>
                          <w:lang w:val="en-AU"/>
                        </w:rPr>
                      </m:ctrlPr>
                    </m:sSubSupPr>
                    <m:e>
                      <m:r>
                        <w:rPr>
                          <w:rFonts w:ascii="Cambria Math"/>
                          <w:color w:val="00B0F0"/>
                          <w:lang w:val="en-AU"/>
                        </w:rPr>
                        <m:t>T</m:t>
                      </m:r>
                    </m:e>
                    <m:sub>
                      <m:r>
                        <w:rPr>
                          <w:rFonts w:ascii="Cambria Math"/>
                          <w:color w:val="00B0F0"/>
                          <w:lang w:val="en-AU"/>
                        </w:rPr>
                        <m:t>proc,2</m:t>
                      </m:r>
                    </m:sub>
                    <m:sup>
                      <m:r>
                        <w:rPr>
                          <w:rFonts w:ascii="Cambria Math"/>
                          <w:color w:val="00B0F0"/>
                          <w:lang w:val="en-AU"/>
                        </w:rPr>
                        <m:t>mux,i</m:t>
                      </m:r>
                    </m:sup>
                  </m:sSubSup>
                  <m:r>
                    <w:rPr>
                      <w:rFonts w:ascii="Cambria Math"/>
                      <w:color w:val="00B0F0"/>
                      <w:lang w:val="en-AU"/>
                    </w:rPr>
                    <m:t>,</m:t>
                  </m:r>
                  <m:r>
                    <w:rPr>
                      <w:rFonts w:ascii="Cambria Math" w:hAnsi="Cambria Math" w:cs="Cambria Math"/>
                      <w:color w:val="00B0F0"/>
                      <w:lang w:val="en-AU"/>
                    </w:rPr>
                    <m:t>⋯</m:t>
                  </m:r>
                </m:e>
              </m:d>
            </m:oMath>
            <w:r w:rsidRPr="00663B1C">
              <w:rPr>
                <w:color w:val="00B0F0"/>
                <w:lang w:val="en-AU"/>
              </w:rPr>
              <w:t xml:space="preserve"> where for the i-th PUSCH</w:t>
            </w:r>
            <w:r w:rsidRPr="00663B1C">
              <w:rPr>
                <w:color w:val="00B0F0"/>
                <w:lang w:val="en-AU" w:eastAsia="x-none"/>
              </w:rPr>
              <w:t xml:space="preserve"> </w:t>
            </w:r>
            <w:r w:rsidRPr="00663B1C">
              <w:rPr>
                <w:color w:val="00B0F0"/>
                <w:lang w:eastAsia="x-none"/>
              </w:rPr>
              <w:t xml:space="preserve">which is in the group of </w:t>
            </w:r>
            <w:r w:rsidRPr="00663B1C">
              <w:rPr>
                <w:color w:val="00B0F0"/>
              </w:rPr>
              <w:t xml:space="preserve">overlapping PUCCHs and PUSCHs, </w:t>
            </w:r>
            <m:oMath>
              <m:sSubSup>
                <m:sSubSupPr>
                  <m:ctrlPr>
                    <w:rPr>
                      <w:rFonts w:ascii="Cambria Math" w:hAnsi="Cambria Math"/>
                      <w:i/>
                      <w:color w:val="00B0F0"/>
                    </w:rPr>
                  </m:ctrlPr>
                </m:sSubSupPr>
                <m:e>
                  <m:r>
                    <w:rPr>
                      <w:rFonts w:ascii="Cambria Math"/>
                      <w:color w:val="00B0F0"/>
                    </w:rPr>
                    <m:t>T</m:t>
                  </m:r>
                </m:e>
                <m:sub>
                  <m:r>
                    <w:rPr>
                      <w:rFonts w:ascii="Cambria Math"/>
                      <w:color w:val="00B0F0"/>
                    </w:rPr>
                    <m:t>proc,2</m:t>
                  </m:r>
                </m:sub>
                <m:sup>
                  <m:r>
                    <w:rPr>
                      <w:rFonts w:ascii="Cambria Math"/>
                      <w:color w:val="00B0F0"/>
                    </w:rPr>
                    <m:t>mux,i</m:t>
                  </m:r>
                </m:sup>
              </m:sSubSup>
              <m:r>
                <w:rPr>
                  <w:rFonts w:ascii="Cambria Math"/>
                  <w:color w:val="00B0F0"/>
                </w:rPr>
                <m:t>=</m:t>
              </m:r>
              <m:func>
                <m:funcPr>
                  <m:ctrlPr>
                    <w:rPr>
                      <w:rFonts w:ascii="Cambria Math" w:hAnsi="Cambria Math"/>
                      <w:i/>
                      <w:color w:val="00B0F0"/>
                    </w:rPr>
                  </m:ctrlPr>
                </m:funcPr>
                <m:fName>
                  <m:r>
                    <w:rPr>
                      <w:rFonts w:ascii="Cambria Math"/>
                      <w:color w:val="00B0F0"/>
                    </w:rPr>
                    <m:t>max</m:t>
                  </m:r>
                </m:fName>
                <m:e>
                  <m:d>
                    <m:dPr>
                      <m:ctrlPr>
                        <w:rPr>
                          <w:rFonts w:ascii="Cambria Math" w:hAnsi="Cambria Math"/>
                          <w:i/>
                          <w:color w:val="00B0F0"/>
                        </w:rPr>
                      </m:ctrlPr>
                    </m:dPr>
                    <m:e>
                      <m:d>
                        <m:dPr>
                          <m:ctrlPr>
                            <w:rPr>
                              <w:rFonts w:ascii="Cambria Math" w:hAnsi="Cambria Math"/>
                              <w:i/>
                              <w:color w:val="00B0F0"/>
                            </w:rPr>
                          </m:ctrlPr>
                        </m:dPr>
                        <m:e>
                          <m:sSub>
                            <m:sSubPr>
                              <m:ctrlPr>
                                <w:rPr>
                                  <w:rFonts w:ascii="Cambria Math" w:hAnsi="Cambria Math"/>
                                  <w:i/>
                                  <w:color w:val="00B0F0"/>
                                </w:rPr>
                              </m:ctrlPr>
                            </m:sSubPr>
                            <m:e>
                              <m:r>
                                <w:rPr>
                                  <w:rFonts w:ascii="Cambria Math"/>
                                  <w:color w:val="00B0F0"/>
                                </w:rPr>
                                <m:t>N</m:t>
                              </m:r>
                            </m:e>
                            <m:sub>
                              <m:r>
                                <w:rPr>
                                  <w:rFonts w:ascii="Cambria Math"/>
                                  <w:color w:val="00B0F0"/>
                                </w:rPr>
                                <m:t>2</m:t>
                              </m:r>
                            </m:sub>
                          </m:sSub>
                          <m:r>
                            <w:rPr>
                              <w:rFonts w:ascii="Cambria Math"/>
                              <w:color w:val="00B0F0"/>
                            </w:rPr>
                            <m:t>+</m:t>
                          </m:r>
                          <m:sSub>
                            <m:sSubPr>
                              <m:ctrlPr>
                                <w:rPr>
                                  <w:rFonts w:ascii="Cambria Math" w:hAnsi="Cambria Math"/>
                                  <w:i/>
                                  <w:color w:val="00B0F0"/>
                                </w:rPr>
                              </m:ctrlPr>
                            </m:sSubPr>
                            <m:e>
                              <m:r>
                                <w:rPr>
                                  <w:rFonts w:ascii="Cambria Math"/>
                                  <w:color w:val="00B0F0"/>
                                </w:rPr>
                                <m:t>d</m:t>
                              </m:r>
                            </m:e>
                            <m:sub>
                              <m:r>
                                <w:rPr>
                                  <w:rFonts w:ascii="Cambria Math"/>
                                  <w:color w:val="00B0F0"/>
                                </w:rPr>
                                <m:t>2,1</m:t>
                              </m:r>
                            </m:sub>
                          </m:sSub>
                          <m:r>
                            <w:rPr>
                              <w:rFonts w:ascii="Cambria Math"/>
                              <w:color w:val="00B0F0"/>
                            </w:rPr>
                            <m:t>+1</m:t>
                          </m:r>
                        </m:e>
                      </m:d>
                      <m:r>
                        <w:rPr>
                          <w:rFonts w:ascii="Cambria Math" w:hAnsi="Cambria Math" w:cs="Cambria Math"/>
                          <w:color w:val="00B0F0"/>
                        </w:rPr>
                        <m:t>⋅</m:t>
                      </m:r>
                      <m:d>
                        <m:dPr>
                          <m:ctrlPr>
                            <w:rPr>
                              <w:rFonts w:ascii="Cambria Math" w:hAnsi="Cambria Math"/>
                              <w:i/>
                              <w:color w:val="00B0F0"/>
                            </w:rPr>
                          </m:ctrlPr>
                        </m:dPr>
                        <m:e>
                          <m:r>
                            <w:rPr>
                              <w:rFonts w:ascii="Cambria Math"/>
                              <w:color w:val="00B0F0"/>
                            </w:rPr>
                            <m:t>2048+144</m:t>
                          </m:r>
                        </m:e>
                      </m:d>
                      <m:r>
                        <w:rPr>
                          <w:rFonts w:ascii="Cambria Math" w:hAnsi="Cambria Math" w:cs="Cambria Math"/>
                          <w:color w:val="00B0F0"/>
                        </w:rPr>
                        <m:t>⋅</m:t>
                      </m:r>
                      <m:r>
                        <w:rPr>
                          <w:rFonts w:ascii="Cambria Math"/>
                          <w:color w:val="00B0F0"/>
                        </w:rPr>
                        <m:t>κ</m:t>
                      </m:r>
                      <m:r>
                        <w:rPr>
                          <w:rFonts w:ascii="Cambria Math" w:hAnsi="Cambria Math" w:cs="Cambria Math"/>
                          <w:color w:val="00B0F0"/>
                        </w:rPr>
                        <m:t>⋅</m:t>
                      </m:r>
                      <m:sSup>
                        <m:sSupPr>
                          <m:ctrlPr>
                            <w:rPr>
                              <w:rFonts w:ascii="Cambria Math" w:hAnsi="Cambria Math"/>
                              <w:i/>
                              <w:color w:val="00B0F0"/>
                            </w:rPr>
                          </m:ctrlPr>
                        </m:sSupPr>
                        <m:e>
                          <m:r>
                            <w:rPr>
                              <w:rFonts w:ascii="Cambria Math"/>
                              <w:color w:val="00B0F0"/>
                            </w:rPr>
                            <m:t>2</m:t>
                          </m:r>
                        </m:e>
                        <m:sup>
                          <m:r>
                            <w:rPr>
                              <w:rFonts w:ascii="Cambria Math"/>
                              <w:color w:val="00B0F0"/>
                            </w:rPr>
                            <m:t>-</m:t>
                          </m:r>
                          <m:r>
                            <w:rPr>
                              <w:rFonts w:ascii="Cambria Math"/>
                              <w:color w:val="00B0F0"/>
                            </w:rPr>
                            <m:t>μ</m:t>
                          </m:r>
                        </m:sup>
                      </m:sSup>
                      <m:r>
                        <w:rPr>
                          <w:rFonts w:ascii="Cambria Math" w:hAnsi="Cambria Math" w:cs="Cambria Math"/>
                          <w:color w:val="00B0F0"/>
                        </w:rPr>
                        <m:t>⋅</m:t>
                      </m:r>
                      <m:sSub>
                        <m:sSubPr>
                          <m:ctrlPr>
                            <w:rPr>
                              <w:rFonts w:ascii="Cambria Math" w:hAnsi="Cambria Math"/>
                              <w:i/>
                              <w:color w:val="00B0F0"/>
                            </w:rPr>
                          </m:ctrlPr>
                        </m:sSubPr>
                        <m:e>
                          <m:r>
                            <w:rPr>
                              <w:rFonts w:ascii="Cambria Math"/>
                              <w:color w:val="00B0F0"/>
                            </w:rPr>
                            <m:t>T</m:t>
                          </m:r>
                        </m:e>
                        <m:sub>
                          <m:r>
                            <w:rPr>
                              <w:rFonts w:ascii="Cambria Math"/>
                              <w:color w:val="00B0F0"/>
                            </w:rPr>
                            <m:t>C</m:t>
                          </m:r>
                        </m:sub>
                      </m:sSub>
                      <m:r>
                        <w:rPr>
                          <w:rFonts w:ascii="Cambria Math" w:hAnsi="Cambria Math"/>
                          <w:color w:val="00B0F0"/>
                        </w:rPr>
                        <m:t>+</m:t>
                      </m:r>
                      <m:sSub>
                        <m:sSubPr>
                          <m:ctrlPr>
                            <w:rPr>
                              <w:rFonts w:ascii="Cambria Math" w:hAnsi="Cambria Math"/>
                              <w:i/>
                              <w:color w:val="00B0F0"/>
                            </w:rPr>
                          </m:ctrlPr>
                        </m:sSubPr>
                        <m:e>
                          <m:r>
                            <w:rPr>
                              <w:rFonts w:ascii="Cambria Math" w:hAnsi="Cambria Math"/>
                              <w:color w:val="00B0F0"/>
                            </w:rPr>
                            <m:t>T</m:t>
                          </m:r>
                        </m:e>
                        <m:sub>
                          <m:r>
                            <m:rPr>
                              <m:sty m:val="p"/>
                            </m:rPr>
                            <w:rPr>
                              <w:rFonts w:ascii="Cambria Math" w:hAnsi="Cambria Math"/>
                              <w:color w:val="00B0F0"/>
                            </w:rPr>
                            <m:t>switch</m:t>
                          </m:r>
                        </m:sub>
                      </m:sSub>
                      <m:r>
                        <w:rPr>
                          <w:rFonts w:ascii="Cambria Math"/>
                          <w:color w:val="00B0F0"/>
                        </w:rPr>
                        <m:t>,</m:t>
                      </m:r>
                      <m:sSub>
                        <m:sSubPr>
                          <m:ctrlPr>
                            <w:rPr>
                              <w:rFonts w:ascii="Cambria Math" w:hAnsi="Cambria Math"/>
                              <w:i/>
                              <w:color w:val="00B0F0"/>
                            </w:rPr>
                          </m:ctrlPr>
                        </m:sSubPr>
                        <m:e>
                          <m:r>
                            <w:rPr>
                              <w:rFonts w:ascii="Cambria Math"/>
                              <w:color w:val="00B0F0"/>
                            </w:rPr>
                            <m:t>d</m:t>
                          </m:r>
                        </m:e>
                        <m:sub>
                          <m:r>
                            <w:rPr>
                              <w:rFonts w:ascii="Cambria Math"/>
                              <w:color w:val="00B0F0"/>
                            </w:rPr>
                            <m:t>2,2</m:t>
                          </m:r>
                        </m:sub>
                      </m:sSub>
                    </m:e>
                  </m:d>
                </m:e>
              </m:func>
            </m:oMath>
            <w:r w:rsidRPr="00663B1C">
              <w:rPr>
                <w:color w:val="00B0F0"/>
              </w:rPr>
              <w:t>.</w:t>
            </w:r>
          </w:p>
          <w:p w14:paraId="3C352CFC" w14:textId="330E5A34" w:rsidR="00663B1C" w:rsidRPr="00663B1C" w:rsidRDefault="00663B1C" w:rsidP="00663B1C">
            <w:pPr>
              <w:pStyle w:val="B1"/>
              <w:ind w:left="0" w:firstLine="0"/>
              <w:rPr>
                <w:rFonts w:ascii="Times" w:hAnsi="Times" w:cs="Times"/>
                <w:lang w:eastAsia="zh-CN"/>
              </w:rPr>
            </w:pPr>
          </w:p>
        </w:tc>
      </w:tr>
      <w:tr w:rsidR="007008D4" w:rsidRPr="00B16F1F" w14:paraId="4944EEDD" w14:textId="77777777" w:rsidTr="00B17171">
        <w:trPr>
          <w:trHeight w:val="525"/>
        </w:trPr>
        <w:tc>
          <w:tcPr>
            <w:tcW w:w="1050" w:type="dxa"/>
          </w:tcPr>
          <w:p w14:paraId="36D03BD0" w14:textId="56913D63" w:rsidR="007008D4" w:rsidRPr="00B16F1F" w:rsidRDefault="00662D9F" w:rsidP="00A676FD">
            <w:pPr>
              <w:pStyle w:val="B1"/>
              <w:ind w:left="0" w:firstLine="0"/>
              <w:rPr>
                <w:rFonts w:ascii="Times" w:hAnsi="Times" w:cs="Times"/>
                <w:lang w:val="en-US" w:eastAsia="zh-CN"/>
              </w:rPr>
            </w:pPr>
            <w:r>
              <w:rPr>
                <w:rFonts w:ascii="Times" w:hAnsi="Times" w:cs="Times"/>
                <w:lang w:val="en-US" w:eastAsia="zh-CN"/>
              </w:rPr>
              <w:lastRenderedPageBreak/>
              <w:t>Qualcomm</w:t>
            </w:r>
          </w:p>
        </w:tc>
        <w:tc>
          <w:tcPr>
            <w:tcW w:w="8575" w:type="dxa"/>
          </w:tcPr>
          <w:p w14:paraId="6D935C32" w14:textId="1E0B51E9" w:rsidR="007008D4" w:rsidRPr="00B16F1F" w:rsidRDefault="00BF648F" w:rsidP="00A676FD">
            <w:pPr>
              <w:pStyle w:val="B1"/>
              <w:ind w:left="0" w:firstLine="0"/>
              <w:rPr>
                <w:rFonts w:ascii="Times" w:hAnsi="Times" w:cs="Times"/>
                <w:lang w:val="en-US" w:eastAsia="zh-CN"/>
              </w:rPr>
            </w:pPr>
            <w:r>
              <w:rPr>
                <w:rFonts w:ascii="Times" w:hAnsi="Times" w:cs="Times"/>
                <w:lang w:val="en-US" w:eastAsia="zh-CN"/>
              </w:rPr>
              <w:t xml:space="preserve">We do agree that Option 2’ introduces additional scheduling latency for URLLC which should be avoided. In terms of the cancellation of the LP channels under Option 3, we do not think that it is an issue. At some point of time, </w:t>
            </w:r>
            <w:r w:rsidR="002653B1">
              <w:rPr>
                <w:rFonts w:ascii="Times" w:hAnsi="Times" w:cs="Times"/>
                <w:lang w:val="en-US" w:eastAsia="zh-CN"/>
              </w:rPr>
              <w:t>a</w:t>
            </w:r>
            <w:r>
              <w:rPr>
                <w:rFonts w:ascii="Times" w:hAnsi="Times" w:cs="Times"/>
                <w:lang w:val="en-US" w:eastAsia="zh-CN"/>
              </w:rPr>
              <w:t xml:space="preserve"> gNB </w:t>
            </w:r>
            <w:r w:rsidR="002653B1">
              <w:rPr>
                <w:rFonts w:ascii="Times" w:hAnsi="Times" w:cs="Times"/>
                <w:lang w:val="en-US" w:eastAsia="zh-CN"/>
              </w:rPr>
              <w:t xml:space="preserve">had decided that the LP channel is not important and can be dropped. A gNB would not schedule another HP channel just to resolve the collision and to protect the LP channel. </w:t>
            </w:r>
            <w:r w:rsidR="009119B9">
              <w:rPr>
                <w:rFonts w:ascii="Times" w:hAnsi="Times" w:cs="Times"/>
                <w:lang w:val="en-US" w:eastAsia="zh-CN"/>
              </w:rPr>
              <w:t xml:space="preserve">If the network thinks that the LP channel is important, it can avoid the collision from the beginning. </w:t>
            </w:r>
          </w:p>
        </w:tc>
      </w:tr>
      <w:tr w:rsidR="00166A0B" w:rsidRPr="00B16F1F" w14:paraId="65413CDB" w14:textId="77777777" w:rsidTr="00B17171">
        <w:trPr>
          <w:trHeight w:val="525"/>
        </w:trPr>
        <w:tc>
          <w:tcPr>
            <w:tcW w:w="1050" w:type="dxa"/>
          </w:tcPr>
          <w:p w14:paraId="40B34E35" w14:textId="0CABAC60" w:rsidR="00166A0B" w:rsidRPr="00166A0B" w:rsidRDefault="00166A0B" w:rsidP="00A676FD">
            <w:pPr>
              <w:pStyle w:val="B1"/>
              <w:ind w:left="0" w:firstLine="0"/>
              <w:rPr>
                <w:rFonts w:ascii="Times" w:eastAsia="Yu Mincho" w:hAnsi="Times" w:cs="Times"/>
                <w:lang w:val="en-US" w:eastAsia="ja-JP"/>
              </w:rPr>
            </w:pPr>
            <w:r>
              <w:rPr>
                <w:rFonts w:ascii="Times" w:eastAsia="Yu Mincho" w:hAnsi="Times" w:cs="Times" w:hint="eastAsia"/>
                <w:lang w:val="en-US" w:eastAsia="ja-JP"/>
              </w:rPr>
              <w:t>DOCOMO</w:t>
            </w:r>
          </w:p>
        </w:tc>
        <w:tc>
          <w:tcPr>
            <w:tcW w:w="8575" w:type="dxa"/>
          </w:tcPr>
          <w:p w14:paraId="39CC14A8" w14:textId="3F04A72E" w:rsidR="00166A0B" w:rsidRPr="00166A0B" w:rsidRDefault="00166A0B" w:rsidP="00166A0B">
            <w:pPr>
              <w:pStyle w:val="B1"/>
              <w:ind w:left="0" w:firstLine="0"/>
              <w:rPr>
                <w:rFonts w:ascii="Times" w:eastAsia="Yu Mincho" w:hAnsi="Times" w:cs="Times"/>
                <w:lang w:val="en-US" w:eastAsia="ja-JP"/>
              </w:rPr>
            </w:pPr>
            <w:r>
              <w:rPr>
                <w:rFonts w:ascii="Times" w:eastAsia="Yu Mincho" w:hAnsi="Times" w:cs="Times" w:hint="eastAsia"/>
                <w:lang w:val="en-US" w:eastAsia="ja-JP"/>
              </w:rPr>
              <w:t>We agree that Option 2</w:t>
            </w:r>
            <w:r>
              <w:rPr>
                <w:rFonts w:ascii="Times" w:eastAsia="Yu Mincho" w:hAnsi="Times" w:cs="Times"/>
                <w:lang w:val="en-US" w:eastAsia="ja-JP"/>
              </w:rPr>
              <w:t>’ introduces scheduling latency as later HP PUCCH needs to be ensured that it is later than early scheduled HP PUCCH. Regarding the cancellation of LP channels by Option3, we share the similar view with Qualcomm that think it is not that an issue.</w:t>
            </w:r>
          </w:p>
        </w:tc>
      </w:tr>
      <w:tr w:rsidR="00565558" w:rsidRPr="00B16F1F" w14:paraId="7EA42DED" w14:textId="77777777" w:rsidTr="00B17171">
        <w:trPr>
          <w:trHeight w:val="525"/>
        </w:trPr>
        <w:tc>
          <w:tcPr>
            <w:tcW w:w="1050" w:type="dxa"/>
          </w:tcPr>
          <w:p w14:paraId="0232BDB1" w14:textId="162A8A1D" w:rsidR="00565558" w:rsidRPr="00565558" w:rsidRDefault="00565558" w:rsidP="00A676FD">
            <w:pPr>
              <w:pStyle w:val="B1"/>
              <w:ind w:left="0" w:firstLine="0"/>
              <w:rPr>
                <w:rFonts w:ascii="Times" w:eastAsiaTheme="minorEastAsia" w:hAnsi="Times" w:cs="Times"/>
                <w:lang w:val="en-US" w:eastAsia="zh-CN"/>
              </w:rPr>
            </w:pPr>
            <w:r>
              <w:rPr>
                <w:rFonts w:ascii="Times" w:eastAsiaTheme="minorEastAsia" w:hAnsi="Times" w:cs="Times" w:hint="eastAsia"/>
                <w:lang w:val="en-US" w:eastAsia="zh-CN"/>
              </w:rPr>
              <w:t>S</w:t>
            </w:r>
            <w:r>
              <w:rPr>
                <w:rFonts w:ascii="Times" w:eastAsiaTheme="minorEastAsia" w:hAnsi="Times" w:cs="Times"/>
                <w:lang w:val="en-US" w:eastAsia="zh-CN"/>
              </w:rPr>
              <w:t>amsung</w:t>
            </w:r>
          </w:p>
        </w:tc>
        <w:tc>
          <w:tcPr>
            <w:tcW w:w="8575" w:type="dxa"/>
          </w:tcPr>
          <w:p w14:paraId="31487D4C" w14:textId="77777777" w:rsidR="00565558" w:rsidRDefault="00565558" w:rsidP="00166A0B">
            <w:pPr>
              <w:pStyle w:val="B1"/>
              <w:ind w:left="0" w:firstLine="0"/>
              <w:rPr>
                <w:rFonts w:ascii="Times" w:hAnsi="Times" w:cs="Times"/>
                <w:lang w:val="en-US" w:eastAsia="zh-CN"/>
              </w:rPr>
            </w:pPr>
            <w:r>
              <w:rPr>
                <w:rFonts w:ascii="Times" w:eastAsiaTheme="minorEastAsia" w:hAnsi="Times" w:cs="Times"/>
                <w:lang w:val="en-US" w:eastAsia="zh-CN"/>
              </w:rPr>
              <w:t xml:space="preserve">We agree Option 2’ </w:t>
            </w:r>
            <w:r>
              <w:rPr>
                <w:rFonts w:ascii="Times" w:hAnsi="Times" w:cs="Times"/>
                <w:lang w:val="en-US" w:eastAsia="zh-CN"/>
              </w:rPr>
              <w:t>has some additional scheduling constraint for HARQ-ACK overriding. We share similar view as Apple, we don’t think this is an issue.</w:t>
            </w:r>
          </w:p>
          <w:p w14:paraId="3F7C8422" w14:textId="77777777" w:rsidR="00565558" w:rsidRDefault="00565558" w:rsidP="00166A0B">
            <w:pPr>
              <w:pStyle w:val="B1"/>
              <w:ind w:left="0" w:firstLine="0"/>
              <w:rPr>
                <w:rFonts w:ascii="Times" w:hAnsi="Times" w:cs="Times"/>
                <w:lang w:val="en-US" w:eastAsia="zh-CN"/>
              </w:rPr>
            </w:pPr>
            <w:r>
              <w:rPr>
                <w:rFonts w:ascii="Times" w:hAnsi="Times" w:cs="Times"/>
                <w:lang w:val="en-US" w:eastAsia="zh-CN"/>
              </w:rPr>
              <w:t>Regarding the latency, we don’t agree.</w:t>
            </w:r>
            <w:r w:rsidR="002E5C12">
              <w:rPr>
                <w:rFonts w:ascii="Times" w:hAnsi="Times" w:cs="Times"/>
                <w:lang w:val="en-US" w:eastAsia="zh-CN"/>
              </w:rPr>
              <w:t xml:space="preserve"> It can be avoided by proper scheduling.</w:t>
            </w:r>
            <w:r>
              <w:rPr>
                <w:rFonts w:ascii="Times" w:hAnsi="Times" w:cs="Times"/>
                <w:lang w:val="en-US" w:eastAsia="zh-CN"/>
              </w:rPr>
              <w:t xml:space="preserve"> For example, if the first HARQ-ACK PUCCH is schedule</w:t>
            </w:r>
            <w:r w:rsidR="002E5C12">
              <w:rPr>
                <w:rFonts w:ascii="Times" w:hAnsi="Times" w:cs="Times"/>
                <w:lang w:val="en-US" w:eastAsia="zh-CN"/>
              </w:rPr>
              <w:t>d</w:t>
            </w:r>
            <w:r>
              <w:rPr>
                <w:rFonts w:ascii="Times" w:hAnsi="Times" w:cs="Times"/>
                <w:lang w:val="en-US" w:eastAsia="zh-CN"/>
              </w:rPr>
              <w:t xml:space="preserve"> in the first available UL symbol</w:t>
            </w:r>
            <w:r w:rsidR="002E5C12">
              <w:rPr>
                <w:rFonts w:ascii="Times" w:hAnsi="Times" w:cs="Times"/>
                <w:lang w:val="en-US" w:eastAsia="zh-CN"/>
              </w:rPr>
              <w:t xml:space="preserve"> (e.g., symbol 0)</w:t>
            </w:r>
            <w:r>
              <w:rPr>
                <w:rFonts w:ascii="Times" w:hAnsi="Times" w:cs="Times"/>
                <w:lang w:val="en-US" w:eastAsia="zh-CN"/>
              </w:rPr>
              <w:t xml:space="preserve"> in the slot/sub-slot, there won’t be any latency issue for HARQ-ACK overriding. </w:t>
            </w:r>
          </w:p>
          <w:p w14:paraId="6FA3EC11" w14:textId="19563BF7" w:rsidR="000F1497" w:rsidRPr="00565558" w:rsidRDefault="000F1497" w:rsidP="000F1497">
            <w:pPr>
              <w:pStyle w:val="B1"/>
              <w:ind w:left="0" w:firstLine="0"/>
              <w:rPr>
                <w:rFonts w:ascii="Times" w:eastAsiaTheme="minorEastAsia" w:hAnsi="Times" w:cs="Times"/>
                <w:lang w:val="en-US" w:eastAsia="zh-CN"/>
              </w:rPr>
            </w:pPr>
            <w:r>
              <w:rPr>
                <w:rFonts w:ascii="Times" w:hAnsi="Times" w:cs="Times"/>
                <w:lang w:val="en-US" w:eastAsia="zh-CN"/>
              </w:rPr>
              <w:t>Agree with the analysis of Option 3.</w:t>
            </w:r>
          </w:p>
        </w:tc>
      </w:tr>
    </w:tbl>
    <w:p w14:paraId="56346E6B" w14:textId="374E1471" w:rsidR="00280297" w:rsidRDefault="00280297" w:rsidP="00A676FD">
      <w:pPr>
        <w:pStyle w:val="B1"/>
        <w:ind w:left="0" w:firstLine="0"/>
        <w:jc w:val="both"/>
        <w:rPr>
          <w:rFonts w:ascii="Times" w:hAnsi="Times" w:cs="Times"/>
          <w:b/>
          <w:bCs/>
          <w:lang w:val="en-US" w:eastAsia="zh-CN"/>
        </w:rPr>
      </w:pPr>
    </w:p>
    <w:p w14:paraId="008532BA" w14:textId="77777777" w:rsidR="00946827" w:rsidRDefault="00344056" w:rsidP="00946827">
      <w:pPr>
        <w:pStyle w:val="B1"/>
        <w:ind w:left="0" w:firstLine="0"/>
        <w:jc w:val="both"/>
        <w:rPr>
          <w:rFonts w:ascii="Times" w:hAnsi="Times" w:cs="Times"/>
          <w:b/>
          <w:bCs/>
          <w:lang w:val="en-US" w:eastAsia="zh-CN"/>
        </w:rPr>
      </w:pPr>
      <w:r>
        <w:rPr>
          <w:rFonts w:ascii="Times" w:hAnsi="Times" w:cs="Times"/>
          <w:b/>
          <w:bCs/>
          <w:lang w:val="en-US" w:eastAsia="zh-CN"/>
        </w:rPr>
        <w:t>Question #4: The following proposal is made in [1]</w:t>
      </w:r>
      <w:r w:rsidR="00946827">
        <w:rPr>
          <w:rFonts w:ascii="Times" w:hAnsi="Times" w:cs="Times"/>
          <w:b/>
          <w:bCs/>
          <w:lang w:val="en-US" w:eastAsia="zh-CN"/>
        </w:rPr>
        <w:t>:</w:t>
      </w:r>
    </w:p>
    <w:p w14:paraId="11E1572B" w14:textId="38661EC0" w:rsidR="00946827" w:rsidRPr="00946827" w:rsidRDefault="00946827" w:rsidP="00946827">
      <w:pPr>
        <w:pStyle w:val="B1"/>
        <w:ind w:left="0" w:firstLine="0"/>
        <w:jc w:val="both"/>
        <w:rPr>
          <w:rFonts w:ascii="Times" w:hAnsi="Times" w:cs="Times"/>
          <w:b/>
          <w:bCs/>
          <w:lang w:val="en-US" w:eastAsia="zh-CN"/>
        </w:rPr>
      </w:pPr>
      <w:r>
        <w:rPr>
          <w:rFonts w:ascii="Times" w:hAnsi="Times" w:cs="Times"/>
          <w:b/>
          <w:bCs/>
          <w:lang w:val="en-US" w:eastAsia="zh-CN"/>
        </w:rPr>
        <w:lastRenderedPageBreak/>
        <w:t>Confirm the following WA without performing the intermediate cancellation in Step 2 while keeping the corresponding cancellation timeline requirements:</w:t>
      </w:r>
      <w:r>
        <w:rPr>
          <w:iCs/>
        </w:rPr>
        <w:t xml:space="preserve"> </w:t>
      </w:r>
    </w:p>
    <w:p w14:paraId="5AFEC6EF" w14:textId="77777777" w:rsidR="004A05C4" w:rsidRPr="004A05C4" w:rsidRDefault="004A05C4" w:rsidP="004A05C4">
      <w:pPr>
        <w:ind w:left="400"/>
        <w:rPr>
          <w:rFonts w:ascii="Times" w:eastAsia="Malgun Gothic" w:hAnsi="Times" w:cs="Times"/>
          <w:i/>
          <w:iCs/>
        </w:rPr>
      </w:pPr>
      <w:r w:rsidRPr="004A05C4">
        <w:rPr>
          <w:rFonts w:ascii="Times" w:hAnsi="Times" w:cs="Times"/>
          <w:b/>
          <w:bCs/>
          <w:i/>
          <w:iCs/>
          <w:highlight w:val="yellow"/>
        </w:rPr>
        <w:t>Working assumption</w:t>
      </w:r>
      <w:r w:rsidRPr="004A05C4">
        <w:rPr>
          <w:rFonts w:ascii="Times" w:hAnsi="Times" w:cs="Times"/>
          <w:b/>
          <w:bCs/>
          <w:i/>
          <w:iCs/>
        </w:rPr>
        <w:t xml:space="preserve"> </w:t>
      </w:r>
      <w:r w:rsidRPr="004A05C4">
        <w:rPr>
          <w:rFonts w:ascii="Times" w:hAnsi="Times" w:cs="Times"/>
          <w:i/>
          <w:iCs/>
        </w:rPr>
        <w:t>(RAN1#102-e)</w:t>
      </w:r>
    </w:p>
    <w:p w14:paraId="7B229A02" w14:textId="77777777" w:rsidR="004A05C4" w:rsidRPr="004A05C4" w:rsidRDefault="004A05C4" w:rsidP="004A05C4">
      <w:pPr>
        <w:numPr>
          <w:ilvl w:val="0"/>
          <w:numId w:val="32"/>
        </w:numPr>
        <w:overflowPunct/>
        <w:autoSpaceDE/>
        <w:autoSpaceDN/>
        <w:adjustRightInd/>
        <w:spacing w:after="0"/>
        <w:ind w:left="1160"/>
        <w:textAlignment w:val="auto"/>
        <w:rPr>
          <w:rFonts w:ascii="Times" w:eastAsiaTheme="minorHAnsi" w:hAnsi="Times" w:cs="Times"/>
          <w:b/>
          <w:bCs/>
          <w:i/>
          <w:iCs/>
        </w:rPr>
      </w:pPr>
      <w:r w:rsidRPr="004A05C4">
        <w:rPr>
          <w:rFonts w:ascii="Times" w:hAnsi="Times" w:cs="Times"/>
          <w:b/>
          <w:bCs/>
          <w:i/>
          <w:iCs/>
        </w:rPr>
        <w:t>Multiplexing/overriding/etc. is performed similar to Rel.15 as if HP channels do not exist; this means that LP operations, multiplexing/overriding/etc., are performed before cancellation.</w:t>
      </w:r>
    </w:p>
    <w:p w14:paraId="797B4119" w14:textId="77777777" w:rsidR="004A05C4" w:rsidRPr="004A05C4" w:rsidRDefault="004A05C4" w:rsidP="004A05C4">
      <w:pPr>
        <w:numPr>
          <w:ilvl w:val="0"/>
          <w:numId w:val="32"/>
        </w:numPr>
        <w:overflowPunct/>
        <w:autoSpaceDE/>
        <w:autoSpaceDN/>
        <w:adjustRightInd/>
        <w:spacing w:after="0"/>
        <w:ind w:left="1160"/>
        <w:textAlignment w:val="auto"/>
        <w:rPr>
          <w:rFonts w:ascii="Times" w:hAnsi="Times" w:cs="Times"/>
          <w:b/>
          <w:bCs/>
          <w:i/>
          <w:iCs/>
          <w:strike/>
          <w:color w:val="FF0000"/>
        </w:rPr>
      </w:pPr>
      <w:r w:rsidRPr="004A05C4">
        <w:rPr>
          <w:rFonts w:ascii="Times" w:hAnsi="Times" w:cs="Times"/>
          <w:b/>
          <w:bCs/>
          <w:i/>
          <w:iCs/>
          <w:strike/>
          <w:color w:val="FF0000"/>
        </w:rPr>
        <w:t>A UE cancels the transmission of a LP channel including any intermediate scheduled LP transmission that does not overlap with any LP channel, if any DCI schedules an overlapping HP transmission with the LP channel, before performing multiplexing/overriding HP channels if any.</w:t>
      </w:r>
    </w:p>
    <w:p w14:paraId="087D5E63" w14:textId="77777777" w:rsidR="004A05C4" w:rsidRPr="004A05C4" w:rsidRDefault="004A05C4" w:rsidP="004A05C4">
      <w:pPr>
        <w:numPr>
          <w:ilvl w:val="0"/>
          <w:numId w:val="32"/>
        </w:numPr>
        <w:overflowPunct/>
        <w:autoSpaceDE/>
        <w:autoSpaceDN/>
        <w:adjustRightInd/>
        <w:spacing w:after="0"/>
        <w:ind w:left="1160"/>
        <w:textAlignment w:val="auto"/>
        <w:rPr>
          <w:rFonts w:ascii="Times" w:hAnsi="Times" w:cs="Times"/>
          <w:b/>
          <w:bCs/>
          <w:i/>
          <w:iCs/>
        </w:rPr>
      </w:pPr>
      <w:r w:rsidRPr="004A05C4">
        <w:rPr>
          <w:rFonts w:ascii="Times" w:hAnsi="Times" w:cs="Times"/>
          <w:b/>
          <w:bCs/>
          <w:i/>
          <w:iCs/>
        </w:rPr>
        <w:t>Multiplexing/overriding of HP channels is performed as if LP channels do not exist.</w:t>
      </w:r>
    </w:p>
    <w:p w14:paraId="4C9AAAA5" w14:textId="77777777" w:rsidR="004A05C4" w:rsidRPr="004A05C4" w:rsidRDefault="004A05C4" w:rsidP="004A05C4">
      <w:pPr>
        <w:numPr>
          <w:ilvl w:val="0"/>
          <w:numId w:val="32"/>
        </w:numPr>
        <w:overflowPunct/>
        <w:autoSpaceDE/>
        <w:autoSpaceDN/>
        <w:adjustRightInd/>
        <w:spacing w:after="0"/>
        <w:ind w:left="1160"/>
        <w:textAlignment w:val="auto"/>
        <w:rPr>
          <w:rFonts w:ascii="Times" w:hAnsi="Times" w:cs="Times"/>
          <w:b/>
          <w:bCs/>
          <w:i/>
          <w:iCs/>
        </w:rPr>
      </w:pPr>
      <w:r w:rsidRPr="004A05C4">
        <w:rPr>
          <w:rFonts w:ascii="Times" w:hAnsi="Times" w:cs="Times"/>
          <w:b/>
          <w:bCs/>
          <w:i/>
          <w:iCs/>
        </w:rPr>
        <w:t>A final HP channel is prioritized if it overlaps with a final LP channel, after performing multiplexing of HP channels</w:t>
      </w:r>
    </w:p>
    <w:p w14:paraId="3CF66DC4" w14:textId="76A21F40" w:rsidR="00946827" w:rsidRDefault="00946827" w:rsidP="00A676FD">
      <w:pPr>
        <w:pStyle w:val="B1"/>
        <w:ind w:left="0" w:firstLine="0"/>
        <w:jc w:val="both"/>
        <w:rPr>
          <w:rFonts w:ascii="Times" w:hAnsi="Times" w:cs="Times"/>
          <w:b/>
          <w:bCs/>
          <w:lang w:val="en-US" w:eastAsia="zh-CN"/>
        </w:rPr>
      </w:pPr>
    </w:p>
    <w:p w14:paraId="4495D4AF" w14:textId="1F4F8D6A" w:rsidR="004A05C4" w:rsidRDefault="00514789" w:rsidP="00A676FD">
      <w:pPr>
        <w:pStyle w:val="B1"/>
        <w:ind w:left="0" w:firstLine="0"/>
        <w:jc w:val="both"/>
        <w:rPr>
          <w:rFonts w:ascii="Times" w:hAnsi="Times" w:cs="Times"/>
          <w:b/>
          <w:bCs/>
          <w:lang w:val="en-US" w:eastAsia="zh-CN"/>
        </w:rPr>
      </w:pPr>
      <w:r>
        <w:rPr>
          <w:rFonts w:ascii="Times" w:hAnsi="Times" w:cs="Times"/>
          <w:b/>
          <w:bCs/>
          <w:lang w:val="en-US" w:eastAsia="zh-CN"/>
        </w:rPr>
        <w:t>Please share your views on this proposal in the table below.</w:t>
      </w:r>
    </w:p>
    <w:tbl>
      <w:tblPr>
        <w:tblStyle w:val="ad"/>
        <w:tblW w:w="0" w:type="auto"/>
        <w:tblLook w:val="04A0" w:firstRow="1" w:lastRow="0" w:firstColumn="1" w:lastColumn="0" w:noHBand="0" w:noVBand="1"/>
      </w:tblPr>
      <w:tblGrid>
        <w:gridCol w:w="1568"/>
        <w:gridCol w:w="1957"/>
        <w:gridCol w:w="6104"/>
      </w:tblGrid>
      <w:tr w:rsidR="002F0814" w14:paraId="54F7BF28" w14:textId="4832757E" w:rsidTr="00557EE2">
        <w:tc>
          <w:tcPr>
            <w:tcW w:w="1568" w:type="dxa"/>
          </w:tcPr>
          <w:p w14:paraId="4F69148C" w14:textId="278E9FEE" w:rsidR="002F0814" w:rsidRDefault="002F0814" w:rsidP="002F0814">
            <w:pPr>
              <w:pStyle w:val="B1"/>
              <w:ind w:left="0" w:firstLine="0"/>
              <w:jc w:val="center"/>
              <w:rPr>
                <w:rFonts w:ascii="Times" w:hAnsi="Times" w:cs="Times"/>
                <w:b/>
                <w:bCs/>
                <w:lang w:val="en-US" w:eastAsia="zh-CN"/>
              </w:rPr>
            </w:pPr>
            <w:r>
              <w:rPr>
                <w:rFonts w:ascii="Times" w:hAnsi="Times" w:cs="Times"/>
                <w:b/>
                <w:bCs/>
                <w:lang w:val="en-US" w:eastAsia="zh-CN"/>
              </w:rPr>
              <w:t>Company</w:t>
            </w:r>
          </w:p>
        </w:tc>
        <w:tc>
          <w:tcPr>
            <w:tcW w:w="1957" w:type="dxa"/>
          </w:tcPr>
          <w:p w14:paraId="0D461747" w14:textId="3C445E8C" w:rsidR="002F0814" w:rsidRDefault="002F0814" w:rsidP="002F0814">
            <w:pPr>
              <w:pStyle w:val="B1"/>
              <w:ind w:left="0" w:firstLine="0"/>
              <w:jc w:val="center"/>
              <w:rPr>
                <w:rFonts w:ascii="Times" w:hAnsi="Times" w:cs="Times"/>
                <w:b/>
                <w:bCs/>
                <w:lang w:val="en-US" w:eastAsia="zh-CN"/>
              </w:rPr>
            </w:pPr>
            <w:r>
              <w:rPr>
                <w:rFonts w:ascii="Times" w:hAnsi="Times" w:cs="Times"/>
                <w:b/>
                <w:bCs/>
                <w:lang w:val="en-US" w:eastAsia="zh-CN"/>
              </w:rPr>
              <w:t>Support/No support</w:t>
            </w:r>
          </w:p>
        </w:tc>
        <w:tc>
          <w:tcPr>
            <w:tcW w:w="6104" w:type="dxa"/>
          </w:tcPr>
          <w:p w14:paraId="52D2381E" w14:textId="6E98DC12" w:rsidR="002F0814" w:rsidRDefault="002F0814" w:rsidP="002F0814">
            <w:pPr>
              <w:pStyle w:val="B1"/>
              <w:ind w:left="0" w:firstLine="0"/>
              <w:jc w:val="center"/>
              <w:rPr>
                <w:rFonts w:ascii="Times" w:hAnsi="Times" w:cs="Times"/>
                <w:b/>
                <w:bCs/>
                <w:lang w:val="en-US" w:eastAsia="zh-CN"/>
              </w:rPr>
            </w:pPr>
            <w:r>
              <w:rPr>
                <w:rFonts w:ascii="Times" w:hAnsi="Times" w:cs="Times"/>
                <w:b/>
                <w:bCs/>
                <w:lang w:val="en-US" w:eastAsia="zh-CN"/>
              </w:rPr>
              <w:t>Comments</w:t>
            </w:r>
          </w:p>
        </w:tc>
      </w:tr>
      <w:tr w:rsidR="002F0814" w14:paraId="646E81D2" w14:textId="3F274680" w:rsidTr="00557EE2">
        <w:tc>
          <w:tcPr>
            <w:tcW w:w="1568" w:type="dxa"/>
          </w:tcPr>
          <w:p w14:paraId="3F6D3C7F" w14:textId="4BE686D1" w:rsidR="002F0814" w:rsidRDefault="0087575B" w:rsidP="00A676FD">
            <w:pPr>
              <w:pStyle w:val="B1"/>
              <w:ind w:left="0" w:firstLine="0"/>
              <w:rPr>
                <w:rFonts w:ascii="Times" w:hAnsi="Times" w:cs="Times"/>
                <w:b/>
                <w:bCs/>
                <w:lang w:val="en-US" w:eastAsia="zh-CN"/>
              </w:rPr>
            </w:pPr>
            <w:r>
              <w:rPr>
                <w:rFonts w:ascii="Times" w:hAnsi="Times" w:cs="Times"/>
                <w:b/>
                <w:bCs/>
                <w:lang w:val="en-US" w:eastAsia="zh-CN"/>
              </w:rPr>
              <w:t>Nokia/NSB</w:t>
            </w:r>
          </w:p>
        </w:tc>
        <w:tc>
          <w:tcPr>
            <w:tcW w:w="1957" w:type="dxa"/>
          </w:tcPr>
          <w:p w14:paraId="5CB69B3E" w14:textId="77777777" w:rsidR="002F0814" w:rsidRDefault="002F0814" w:rsidP="00A676FD">
            <w:pPr>
              <w:pStyle w:val="B1"/>
              <w:ind w:left="0" w:firstLine="0"/>
              <w:rPr>
                <w:rFonts w:ascii="Times" w:hAnsi="Times" w:cs="Times"/>
                <w:b/>
                <w:bCs/>
                <w:lang w:val="en-US" w:eastAsia="zh-CN"/>
              </w:rPr>
            </w:pPr>
          </w:p>
        </w:tc>
        <w:tc>
          <w:tcPr>
            <w:tcW w:w="6104" w:type="dxa"/>
          </w:tcPr>
          <w:p w14:paraId="60C87BBB" w14:textId="43F67B06" w:rsidR="002F0814" w:rsidRPr="0087575B" w:rsidRDefault="0087575B" w:rsidP="00A676FD">
            <w:pPr>
              <w:pStyle w:val="B1"/>
              <w:ind w:left="0" w:firstLine="0"/>
              <w:rPr>
                <w:rFonts w:ascii="Times" w:hAnsi="Times" w:cs="Times"/>
                <w:lang w:val="en-US" w:eastAsia="zh-CN"/>
              </w:rPr>
            </w:pPr>
            <w:r w:rsidRPr="0087575B">
              <w:rPr>
                <w:rFonts w:ascii="Times" w:hAnsi="Times" w:cs="Times"/>
                <w:lang w:val="en-US" w:eastAsia="zh-CN"/>
              </w:rPr>
              <w:t>Question for clarification: Is this basically Option 2 / Option 2’ without its first paragraph, i.e. no restrictions on processing timeline (from Option 2) or related scheduling restrictions (from Option 2’?</w:t>
            </w:r>
          </w:p>
        </w:tc>
      </w:tr>
      <w:tr w:rsidR="002F0814" w14:paraId="04A59BB4" w14:textId="61B711E6" w:rsidTr="00557EE2">
        <w:tc>
          <w:tcPr>
            <w:tcW w:w="1568" w:type="dxa"/>
          </w:tcPr>
          <w:p w14:paraId="7E774F7E" w14:textId="723CE8F8" w:rsidR="002F0814" w:rsidRDefault="009C7318" w:rsidP="00A676FD">
            <w:pPr>
              <w:pStyle w:val="B1"/>
              <w:ind w:left="0" w:firstLine="0"/>
              <w:rPr>
                <w:rFonts w:ascii="Times" w:hAnsi="Times" w:cs="Times"/>
                <w:b/>
                <w:bCs/>
                <w:lang w:val="en-US" w:eastAsia="zh-CN"/>
              </w:rPr>
            </w:pPr>
            <w:r>
              <w:rPr>
                <w:rFonts w:ascii="Times" w:hAnsi="Times" w:cs="Times"/>
                <w:b/>
                <w:bCs/>
                <w:lang w:val="en-US" w:eastAsia="zh-CN"/>
              </w:rPr>
              <w:t>HW/</w:t>
            </w:r>
            <w:proofErr w:type="spellStart"/>
            <w:r>
              <w:rPr>
                <w:rFonts w:ascii="Times" w:hAnsi="Times" w:cs="Times"/>
                <w:b/>
                <w:bCs/>
                <w:lang w:val="en-US" w:eastAsia="zh-CN"/>
              </w:rPr>
              <w:t>HiSi</w:t>
            </w:r>
            <w:proofErr w:type="spellEnd"/>
          </w:p>
        </w:tc>
        <w:tc>
          <w:tcPr>
            <w:tcW w:w="1957" w:type="dxa"/>
          </w:tcPr>
          <w:p w14:paraId="42319ECB" w14:textId="77777777" w:rsidR="002F0814" w:rsidRDefault="002F0814" w:rsidP="00A676FD">
            <w:pPr>
              <w:pStyle w:val="B1"/>
              <w:ind w:left="0" w:firstLine="0"/>
              <w:rPr>
                <w:rFonts w:ascii="Times" w:hAnsi="Times" w:cs="Times"/>
                <w:b/>
                <w:bCs/>
                <w:lang w:val="en-US" w:eastAsia="zh-CN"/>
              </w:rPr>
            </w:pPr>
          </w:p>
        </w:tc>
        <w:tc>
          <w:tcPr>
            <w:tcW w:w="6104" w:type="dxa"/>
          </w:tcPr>
          <w:p w14:paraId="767AC5B3" w14:textId="43F8255B" w:rsidR="009C7318" w:rsidRPr="009C7318" w:rsidRDefault="009C7318" w:rsidP="009C7318">
            <w:pPr>
              <w:pStyle w:val="B1"/>
              <w:ind w:left="0" w:firstLine="0"/>
              <w:rPr>
                <w:rFonts w:ascii="Times" w:hAnsi="Times" w:cs="Times"/>
                <w:lang w:val="en-US" w:eastAsia="zh-CN"/>
              </w:rPr>
            </w:pPr>
            <w:r>
              <w:rPr>
                <w:rFonts w:ascii="Times" w:hAnsi="Times" w:cs="Times"/>
                <w:lang w:val="en-US" w:eastAsia="zh-CN"/>
              </w:rPr>
              <w:t>Similar question as Nokia: t</w:t>
            </w:r>
            <w:r w:rsidRPr="009C7318">
              <w:rPr>
                <w:rFonts w:ascii="Times" w:hAnsi="Times" w:cs="Times"/>
                <w:lang w:val="en-US" w:eastAsia="zh-CN"/>
              </w:rPr>
              <w:t>o which of the discussed options does this WA relate to?</w:t>
            </w:r>
          </w:p>
          <w:p w14:paraId="47367F4B" w14:textId="103C6CA2" w:rsidR="002F0814" w:rsidRDefault="009C7318" w:rsidP="009C7318">
            <w:pPr>
              <w:pStyle w:val="B1"/>
              <w:ind w:left="0" w:firstLine="0"/>
              <w:rPr>
                <w:rFonts w:ascii="Times" w:hAnsi="Times" w:cs="Times"/>
                <w:b/>
                <w:bCs/>
                <w:lang w:val="en-US" w:eastAsia="zh-CN"/>
              </w:rPr>
            </w:pPr>
            <w:r w:rsidRPr="009C7318">
              <w:rPr>
                <w:rFonts w:ascii="Times" w:hAnsi="Times" w:cs="Times"/>
                <w:lang w:val="en-US" w:eastAsia="zh-CN"/>
              </w:rPr>
              <w:t>In our view there is a dependency between the options we can select and the WA. Maybe it is better to firstly agree on the options before discussing the WA or making spec changes?</w:t>
            </w:r>
            <w:r>
              <w:rPr>
                <w:rFonts w:ascii="Times" w:hAnsi="Times" w:cs="Times"/>
                <w:lang w:val="en-US" w:eastAsia="zh-CN"/>
              </w:rPr>
              <w:t xml:space="preserve"> What do you think?</w:t>
            </w:r>
          </w:p>
        </w:tc>
      </w:tr>
      <w:tr w:rsidR="00674201" w14:paraId="06C4AE23" w14:textId="77777777" w:rsidTr="00557EE2">
        <w:tc>
          <w:tcPr>
            <w:tcW w:w="1568" w:type="dxa"/>
          </w:tcPr>
          <w:p w14:paraId="58275C2D" w14:textId="1830B38C" w:rsidR="00674201" w:rsidRDefault="00674201" w:rsidP="00A676FD">
            <w:pPr>
              <w:pStyle w:val="B1"/>
              <w:ind w:left="0" w:firstLine="0"/>
              <w:rPr>
                <w:rFonts w:ascii="Times" w:hAnsi="Times" w:cs="Times"/>
                <w:b/>
                <w:bCs/>
                <w:lang w:val="en-US" w:eastAsia="zh-CN"/>
              </w:rPr>
            </w:pPr>
            <w:r>
              <w:rPr>
                <w:rFonts w:ascii="Times" w:hAnsi="Times" w:cs="Times" w:hint="eastAsia"/>
                <w:b/>
                <w:bCs/>
                <w:lang w:val="en-US" w:eastAsia="zh-CN"/>
              </w:rPr>
              <w:t>v</w:t>
            </w:r>
            <w:r>
              <w:rPr>
                <w:rFonts w:ascii="Times" w:hAnsi="Times" w:cs="Times"/>
                <w:b/>
                <w:bCs/>
                <w:lang w:val="en-US" w:eastAsia="zh-CN"/>
              </w:rPr>
              <w:t>ivo</w:t>
            </w:r>
          </w:p>
        </w:tc>
        <w:tc>
          <w:tcPr>
            <w:tcW w:w="1957" w:type="dxa"/>
          </w:tcPr>
          <w:p w14:paraId="79081917" w14:textId="77777777" w:rsidR="00674201" w:rsidRDefault="00674201" w:rsidP="00A676FD">
            <w:pPr>
              <w:pStyle w:val="B1"/>
              <w:ind w:left="0" w:firstLine="0"/>
              <w:rPr>
                <w:rFonts w:ascii="Times" w:hAnsi="Times" w:cs="Times"/>
                <w:b/>
                <w:bCs/>
                <w:lang w:val="en-US" w:eastAsia="zh-CN"/>
              </w:rPr>
            </w:pPr>
          </w:p>
        </w:tc>
        <w:tc>
          <w:tcPr>
            <w:tcW w:w="6104" w:type="dxa"/>
          </w:tcPr>
          <w:p w14:paraId="46B77307" w14:textId="2EE462F3" w:rsidR="00674201" w:rsidRDefault="003C228C" w:rsidP="009C7318">
            <w:pPr>
              <w:pStyle w:val="B1"/>
              <w:ind w:left="0" w:firstLine="0"/>
              <w:rPr>
                <w:rFonts w:ascii="Times" w:hAnsi="Times" w:cs="Times"/>
                <w:lang w:val="en-US" w:eastAsia="zh-CN"/>
              </w:rPr>
            </w:pPr>
            <w:r>
              <w:rPr>
                <w:rFonts w:ascii="Times" w:hAnsi="Times" w:cs="Times"/>
                <w:lang w:val="en-US" w:eastAsia="zh-CN"/>
              </w:rPr>
              <w:t xml:space="preserve">One question for </w:t>
            </w:r>
            <w:r w:rsidRPr="003C228C">
              <w:rPr>
                <w:rFonts w:ascii="Times" w:hAnsi="Times" w:cs="Times"/>
                <w:lang w:val="en-US" w:eastAsia="zh-CN"/>
              </w:rPr>
              <w:t>this WA</w:t>
            </w:r>
            <w:r>
              <w:rPr>
                <w:rFonts w:ascii="Times" w:hAnsi="Times" w:cs="Times"/>
                <w:lang w:val="en-US" w:eastAsia="zh-CN"/>
              </w:rPr>
              <w:t xml:space="preserve">: Does only HP channel </w:t>
            </w:r>
            <w:proofErr w:type="gramStart"/>
            <w:r>
              <w:rPr>
                <w:rFonts w:ascii="Times" w:hAnsi="Times" w:cs="Times"/>
                <w:lang w:val="en-US" w:eastAsia="zh-CN"/>
              </w:rPr>
              <w:t xml:space="preserve">after  </w:t>
            </w:r>
            <w:r w:rsidRPr="003C228C">
              <w:rPr>
                <w:rFonts w:ascii="Times" w:hAnsi="Times" w:cs="Times"/>
                <w:lang w:val="en-US" w:eastAsia="zh-CN"/>
              </w:rPr>
              <w:t>multiplexing</w:t>
            </w:r>
            <w:proofErr w:type="gramEnd"/>
            <w:r w:rsidRPr="003C228C">
              <w:rPr>
                <w:rFonts w:ascii="Times" w:hAnsi="Times" w:cs="Times"/>
                <w:lang w:val="en-US" w:eastAsia="zh-CN"/>
              </w:rPr>
              <w:t>/overriding</w:t>
            </w:r>
            <w:r>
              <w:rPr>
                <w:rFonts w:ascii="Times" w:hAnsi="Times" w:cs="Times"/>
                <w:lang w:val="en-US" w:eastAsia="zh-CN"/>
              </w:rPr>
              <w:t xml:space="preserve"> operation are </w:t>
            </w:r>
            <w:r w:rsidRPr="003C228C">
              <w:rPr>
                <w:rFonts w:ascii="Times" w:hAnsi="Times" w:cs="Times"/>
                <w:lang w:val="en-US" w:eastAsia="zh-CN"/>
              </w:rPr>
              <w:t xml:space="preserve">considered </w:t>
            </w:r>
            <w:r w:rsidR="007B67A1">
              <w:rPr>
                <w:rFonts w:ascii="Times" w:hAnsi="Times" w:cs="Times"/>
                <w:lang w:val="en-US" w:eastAsia="zh-CN"/>
              </w:rPr>
              <w:t>for the</w:t>
            </w:r>
            <w:r w:rsidRPr="003C228C">
              <w:rPr>
                <w:rFonts w:ascii="Times" w:hAnsi="Times" w:cs="Times"/>
                <w:lang w:val="en-US" w:eastAsia="zh-CN"/>
              </w:rPr>
              <w:t xml:space="preserve"> </w:t>
            </w:r>
            <w:r w:rsidR="007B67A1" w:rsidRPr="003C228C">
              <w:rPr>
                <w:rFonts w:ascii="Times" w:hAnsi="Times" w:cs="Times"/>
                <w:lang w:val="en-US" w:eastAsia="zh-CN"/>
              </w:rPr>
              <w:t>cancel</w:t>
            </w:r>
            <w:r w:rsidR="007B67A1">
              <w:rPr>
                <w:rFonts w:ascii="Times" w:hAnsi="Times" w:cs="Times"/>
                <w:lang w:val="en-US" w:eastAsia="zh-CN"/>
              </w:rPr>
              <w:t>lation of</w:t>
            </w:r>
            <w:r w:rsidRPr="003C228C">
              <w:rPr>
                <w:rFonts w:ascii="Times" w:hAnsi="Times" w:cs="Times"/>
                <w:lang w:val="en-US" w:eastAsia="zh-CN"/>
              </w:rPr>
              <w:t xml:space="preserve"> LP channel</w:t>
            </w:r>
            <w:r w:rsidR="007B67A1">
              <w:rPr>
                <w:rFonts w:ascii="Times" w:hAnsi="Times" w:cs="Times"/>
                <w:lang w:val="en-US" w:eastAsia="zh-CN"/>
              </w:rPr>
              <w:t>s</w:t>
            </w:r>
            <w:r>
              <w:rPr>
                <w:rFonts w:ascii="Times" w:hAnsi="Times" w:cs="Times"/>
                <w:lang w:val="en-US" w:eastAsia="zh-CN"/>
              </w:rPr>
              <w:t>?</w:t>
            </w:r>
          </w:p>
        </w:tc>
      </w:tr>
      <w:tr w:rsidR="00E35AFA" w14:paraId="3544050C" w14:textId="77777777" w:rsidTr="00557EE2">
        <w:tc>
          <w:tcPr>
            <w:tcW w:w="1568" w:type="dxa"/>
          </w:tcPr>
          <w:p w14:paraId="37D28093" w14:textId="6DF9FAB7" w:rsidR="00E35AFA" w:rsidRDefault="00E35AFA" w:rsidP="00A676FD">
            <w:pPr>
              <w:pStyle w:val="B1"/>
              <w:ind w:left="0" w:firstLine="0"/>
              <w:rPr>
                <w:rFonts w:ascii="Times" w:hAnsi="Times" w:cs="Times"/>
                <w:b/>
                <w:bCs/>
                <w:lang w:val="en-US" w:eastAsia="zh-CN"/>
              </w:rPr>
            </w:pPr>
            <w:r>
              <w:rPr>
                <w:rFonts w:ascii="Times" w:hAnsi="Times" w:cs="Times"/>
                <w:b/>
                <w:bCs/>
                <w:lang w:val="en-US" w:eastAsia="zh-CN"/>
              </w:rPr>
              <w:t>Apple</w:t>
            </w:r>
          </w:p>
        </w:tc>
        <w:tc>
          <w:tcPr>
            <w:tcW w:w="1957" w:type="dxa"/>
          </w:tcPr>
          <w:p w14:paraId="219B5076" w14:textId="77777777" w:rsidR="00E35AFA" w:rsidRDefault="00E35AFA" w:rsidP="00A676FD">
            <w:pPr>
              <w:pStyle w:val="B1"/>
              <w:ind w:left="0" w:firstLine="0"/>
              <w:rPr>
                <w:rFonts w:ascii="Times" w:hAnsi="Times" w:cs="Times"/>
                <w:b/>
                <w:bCs/>
                <w:lang w:val="en-US" w:eastAsia="zh-CN"/>
              </w:rPr>
            </w:pPr>
          </w:p>
        </w:tc>
        <w:tc>
          <w:tcPr>
            <w:tcW w:w="6104" w:type="dxa"/>
          </w:tcPr>
          <w:p w14:paraId="5E6A762A" w14:textId="5E5C97A4" w:rsidR="00E35AFA" w:rsidRDefault="001F7201" w:rsidP="009C7318">
            <w:pPr>
              <w:pStyle w:val="B1"/>
              <w:ind w:left="0" w:firstLine="0"/>
              <w:rPr>
                <w:rFonts w:ascii="Times" w:hAnsi="Times" w:cs="Times"/>
                <w:lang w:val="en-US" w:eastAsia="zh-CN"/>
              </w:rPr>
            </w:pPr>
            <w:r>
              <w:rPr>
                <w:rFonts w:ascii="Times" w:hAnsi="Times" w:cs="Times"/>
                <w:lang w:val="en-US" w:eastAsia="zh-CN"/>
              </w:rPr>
              <w:t>We have similar concern on this one as Option 2’/3a</w:t>
            </w:r>
            <w:r w:rsidR="00AA44F2">
              <w:rPr>
                <w:rFonts w:ascii="Times" w:hAnsi="Times" w:cs="Times"/>
                <w:lang w:val="en-US" w:eastAsia="zh-CN"/>
              </w:rPr>
              <w:t>. It removes all the intermediate steps (which is what we like), but without addressing the potential timeline issue. Please see the example cases we provided above on Option 2’ and 3a.</w:t>
            </w:r>
          </w:p>
        </w:tc>
      </w:tr>
      <w:tr w:rsidR="00B7302D" w14:paraId="499862F2" w14:textId="77777777" w:rsidTr="00557EE2">
        <w:tc>
          <w:tcPr>
            <w:tcW w:w="1568" w:type="dxa"/>
          </w:tcPr>
          <w:p w14:paraId="6421A23A" w14:textId="696130DF" w:rsidR="00B7302D" w:rsidRDefault="00B7302D" w:rsidP="00A676FD">
            <w:pPr>
              <w:pStyle w:val="B1"/>
              <w:ind w:left="0" w:firstLine="0"/>
              <w:rPr>
                <w:rFonts w:ascii="Times" w:hAnsi="Times" w:cs="Times"/>
                <w:b/>
                <w:bCs/>
                <w:lang w:val="en-US" w:eastAsia="zh-CN"/>
              </w:rPr>
            </w:pPr>
            <w:r>
              <w:rPr>
                <w:rFonts w:ascii="Times" w:hAnsi="Times" w:cs="Times"/>
                <w:b/>
                <w:bCs/>
                <w:lang w:val="en-US" w:eastAsia="zh-CN"/>
              </w:rPr>
              <w:t>Qualcomm</w:t>
            </w:r>
          </w:p>
        </w:tc>
        <w:tc>
          <w:tcPr>
            <w:tcW w:w="1957" w:type="dxa"/>
          </w:tcPr>
          <w:p w14:paraId="79597551" w14:textId="77777777" w:rsidR="00B7302D" w:rsidRDefault="00B7302D" w:rsidP="00A676FD">
            <w:pPr>
              <w:pStyle w:val="B1"/>
              <w:ind w:left="0" w:firstLine="0"/>
              <w:rPr>
                <w:rFonts w:ascii="Times" w:hAnsi="Times" w:cs="Times"/>
                <w:b/>
                <w:bCs/>
                <w:lang w:val="en-US" w:eastAsia="zh-CN"/>
              </w:rPr>
            </w:pPr>
          </w:p>
        </w:tc>
        <w:tc>
          <w:tcPr>
            <w:tcW w:w="6104" w:type="dxa"/>
          </w:tcPr>
          <w:p w14:paraId="731BD108" w14:textId="77777777" w:rsidR="00B7302D" w:rsidRDefault="00E3490D" w:rsidP="009C7318">
            <w:pPr>
              <w:pStyle w:val="B1"/>
              <w:ind w:left="0" w:firstLine="0"/>
              <w:rPr>
                <w:rFonts w:ascii="Times" w:hAnsi="Times" w:cs="Times"/>
                <w:lang w:val="en-US" w:eastAsia="zh-CN"/>
              </w:rPr>
            </w:pPr>
            <w:r>
              <w:rPr>
                <w:rFonts w:ascii="Times" w:hAnsi="Times" w:cs="Times"/>
                <w:lang w:val="en-US" w:eastAsia="zh-CN"/>
              </w:rPr>
              <w:t>We do have some questions on this option for Ericsson:</w:t>
            </w:r>
          </w:p>
          <w:p w14:paraId="259D9AE6" w14:textId="3D2B54CE" w:rsidR="00E3490D" w:rsidRDefault="00D2497F" w:rsidP="009C7318">
            <w:pPr>
              <w:pStyle w:val="B1"/>
              <w:ind w:left="0" w:firstLine="0"/>
              <w:rPr>
                <w:rFonts w:ascii="Times" w:hAnsi="Times" w:cs="Times"/>
                <w:lang w:val="en-US" w:eastAsia="zh-CN"/>
              </w:rPr>
            </w:pPr>
            <w:r w:rsidRPr="005233F4">
              <w:rPr>
                <w:noProof/>
                <w:lang w:val="en-US" w:eastAsia="zh-CN"/>
              </w:rPr>
              <w:lastRenderedPageBreak/>
              <w:drawing>
                <wp:inline distT="0" distB="0" distL="0" distR="0" wp14:anchorId="42613B2D" wp14:editId="27280D1C">
                  <wp:extent cx="3739306" cy="261351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42198" cy="2615539"/>
                          </a:xfrm>
                          <a:prstGeom prst="rect">
                            <a:avLst/>
                          </a:prstGeom>
                          <a:noFill/>
                          <a:ln>
                            <a:noFill/>
                          </a:ln>
                        </pic:spPr>
                      </pic:pic>
                    </a:graphicData>
                  </a:graphic>
                </wp:inline>
              </w:drawing>
            </w:r>
          </w:p>
          <w:p w14:paraId="7E17BD05" w14:textId="77777777" w:rsidR="00234461" w:rsidRDefault="00234461" w:rsidP="00D2497F">
            <w:pPr>
              <w:pStyle w:val="B1"/>
              <w:numPr>
                <w:ilvl w:val="0"/>
                <w:numId w:val="34"/>
              </w:numPr>
              <w:rPr>
                <w:rFonts w:ascii="Times" w:hAnsi="Times" w:cs="Times"/>
                <w:lang w:val="en-US" w:eastAsia="zh-CN"/>
              </w:rPr>
            </w:pPr>
            <w:r>
              <w:rPr>
                <w:rFonts w:ascii="Times" w:hAnsi="Times" w:cs="Times"/>
                <w:lang w:val="en-US" w:eastAsia="zh-CN"/>
              </w:rPr>
              <w:t xml:space="preserve">In the figure above, the </w:t>
            </w:r>
            <w:r w:rsidR="00D2497F">
              <w:rPr>
                <w:rFonts w:ascii="Times" w:hAnsi="Times" w:cs="Times"/>
                <w:lang w:val="en-US" w:eastAsia="zh-CN"/>
              </w:rPr>
              <w:t xml:space="preserve">Tc timelines are drawn with respect to the </w:t>
            </w:r>
            <w:r w:rsidR="00AA55A7">
              <w:rPr>
                <w:rFonts w:ascii="Times" w:hAnsi="Times" w:cs="Times"/>
                <w:lang w:val="en-US" w:eastAsia="zh-CN"/>
              </w:rPr>
              <w:t xml:space="preserve">beginning of the HP channels, and not the first overlapping channels. Was this intended or is a typo? </w:t>
            </w:r>
          </w:p>
          <w:p w14:paraId="69CC679A" w14:textId="77777777" w:rsidR="006173B6" w:rsidRDefault="0088743F" w:rsidP="00D2497F">
            <w:pPr>
              <w:pStyle w:val="B1"/>
              <w:numPr>
                <w:ilvl w:val="0"/>
                <w:numId w:val="34"/>
              </w:numPr>
              <w:rPr>
                <w:rFonts w:ascii="Times" w:hAnsi="Times" w:cs="Times"/>
                <w:lang w:val="en-US" w:eastAsia="zh-CN"/>
              </w:rPr>
            </w:pPr>
            <w:r>
              <w:rPr>
                <w:rFonts w:ascii="Times" w:hAnsi="Times" w:cs="Times"/>
                <w:lang w:val="en-US" w:eastAsia="zh-CN"/>
              </w:rPr>
              <w:t>Let us assume that there is an SR PUCCH overlapping with the HP PUCCH1. Is it guaranteed that the</w:t>
            </w:r>
            <w:r w:rsidR="00AC5C83">
              <w:rPr>
                <w:rFonts w:ascii="Times" w:hAnsi="Times" w:cs="Times"/>
                <w:lang w:val="en-US" w:eastAsia="zh-CN"/>
              </w:rPr>
              <w:t xml:space="preserve"> cancellation timeline is satisfied</w:t>
            </w:r>
            <w:r>
              <w:rPr>
                <w:rFonts w:ascii="Times" w:hAnsi="Times" w:cs="Times"/>
                <w:lang w:val="en-US" w:eastAsia="zh-CN"/>
              </w:rPr>
              <w:t xml:space="preserve"> </w:t>
            </w:r>
            <w:r w:rsidR="00AC5C83">
              <w:rPr>
                <w:rFonts w:ascii="Times" w:hAnsi="Times" w:cs="Times"/>
                <w:lang w:val="en-US" w:eastAsia="zh-CN"/>
              </w:rPr>
              <w:t xml:space="preserve">for the </w:t>
            </w:r>
            <w:r>
              <w:rPr>
                <w:rFonts w:ascii="Times" w:hAnsi="Times" w:cs="Times"/>
                <w:lang w:val="en-US" w:eastAsia="zh-CN"/>
              </w:rPr>
              <w:t xml:space="preserve">new resource </w:t>
            </w:r>
            <w:r w:rsidR="00AC5C83">
              <w:rPr>
                <w:rFonts w:ascii="Times" w:hAnsi="Times" w:cs="Times"/>
                <w:lang w:val="en-US" w:eastAsia="zh-CN"/>
              </w:rPr>
              <w:t xml:space="preserve">which should carry SR and the content of the HP PUCCH1? To be more generic, under this proposal, is the assumption that the </w:t>
            </w:r>
            <w:r w:rsidR="006173B6">
              <w:rPr>
                <w:rFonts w:ascii="Times" w:hAnsi="Times" w:cs="Times"/>
                <w:lang w:val="en-US" w:eastAsia="zh-CN"/>
              </w:rPr>
              <w:t>cancellation timeline is guaranteed for every possible intermediate channel?</w:t>
            </w:r>
          </w:p>
          <w:p w14:paraId="57F48FA2" w14:textId="77777777" w:rsidR="00BF3B71" w:rsidRDefault="006173B6" w:rsidP="00D2497F">
            <w:pPr>
              <w:pStyle w:val="B1"/>
              <w:numPr>
                <w:ilvl w:val="0"/>
                <w:numId w:val="34"/>
              </w:numPr>
              <w:rPr>
                <w:rFonts w:ascii="Times" w:hAnsi="Times" w:cs="Times"/>
                <w:lang w:val="en-US" w:eastAsia="zh-CN"/>
              </w:rPr>
            </w:pPr>
            <w:r>
              <w:rPr>
                <w:rFonts w:ascii="Times" w:hAnsi="Times" w:cs="Times"/>
                <w:lang w:val="en-US" w:eastAsia="zh-CN"/>
              </w:rPr>
              <w:t xml:space="preserve">It was mentioned that this option removes the unnecessary cancellation of the LP channels. </w:t>
            </w:r>
            <w:r w:rsidR="003A609C">
              <w:rPr>
                <w:rFonts w:ascii="Times" w:hAnsi="Times" w:cs="Times"/>
                <w:lang w:val="en-US" w:eastAsia="zh-CN"/>
              </w:rPr>
              <w:t xml:space="preserve">As an example, let us consider the above figure, but assume that PUCCH4 does not exist and let us also move PUCCH3 to the right such that is does not overlap with the PUSCH anymore. </w:t>
            </w:r>
            <w:r w:rsidR="00DB2088">
              <w:rPr>
                <w:rFonts w:ascii="Times" w:hAnsi="Times" w:cs="Times"/>
                <w:lang w:val="en-US" w:eastAsia="zh-CN"/>
              </w:rPr>
              <w:t xml:space="preserve">In such a case, it seems to us from the figure that the cancellation deadline is reached before the </w:t>
            </w:r>
            <w:r w:rsidR="002F3070">
              <w:rPr>
                <w:rFonts w:ascii="Times" w:hAnsi="Times" w:cs="Times"/>
                <w:lang w:val="en-US" w:eastAsia="zh-CN"/>
              </w:rPr>
              <w:t>overriding timeline. Hence, before the UE would decide that the final PUCCH is PUCCH3, it can cancel the LP channel. Later, when performing overriding, it determines that the final PUCCH is, in fact, PUCCH3</w:t>
            </w:r>
            <w:r w:rsidR="00BF3B71">
              <w:rPr>
                <w:rFonts w:ascii="Times" w:hAnsi="Times" w:cs="Times"/>
                <w:lang w:val="en-US" w:eastAsia="zh-CN"/>
              </w:rPr>
              <w:t xml:space="preserve"> which is not overlapping with the LP PUSCH. Do you agree?</w:t>
            </w:r>
          </w:p>
          <w:p w14:paraId="5F270709" w14:textId="77777777" w:rsidR="00372FBA" w:rsidRDefault="00372FBA" w:rsidP="00D2497F">
            <w:pPr>
              <w:pStyle w:val="B1"/>
              <w:numPr>
                <w:ilvl w:val="0"/>
                <w:numId w:val="34"/>
              </w:numPr>
              <w:rPr>
                <w:rFonts w:ascii="Times" w:hAnsi="Times" w:cs="Times"/>
                <w:lang w:val="en-US" w:eastAsia="zh-CN"/>
              </w:rPr>
            </w:pPr>
            <w:r>
              <w:rPr>
                <w:rFonts w:ascii="Times" w:hAnsi="Times" w:cs="Times"/>
                <w:lang w:val="en-US" w:eastAsia="zh-CN"/>
              </w:rPr>
              <w:t>Let us now consider the following example:</w:t>
            </w:r>
          </w:p>
          <w:p w14:paraId="53569799" w14:textId="77777777" w:rsidR="00AA55A7" w:rsidRDefault="002D2FC8" w:rsidP="00372FBA">
            <w:pPr>
              <w:pStyle w:val="B1"/>
              <w:rPr>
                <w:rFonts w:ascii="Times" w:hAnsi="Times" w:cs="Times"/>
                <w:lang w:val="en-US" w:eastAsia="zh-CN"/>
              </w:rPr>
            </w:pPr>
            <w:r>
              <w:object w:dxaOrig="6885" w:dyaOrig="4411" w14:anchorId="0F220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95pt;height:155.95pt" o:ole="">
                  <v:imagedata r:id="rId37" o:title=""/>
                </v:shape>
                <o:OLEObject Type="Embed" ProgID="Visio.Drawing.15" ShapeID="_x0000_i1025" DrawAspect="Content" ObjectID="_1690987313" r:id="rId38"/>
              </w:object>
            </w:r>
            <w:r w:rsidR="00AC5C83">
              <w:rPr>
                <w:rFonts w:ascii="Times" w:hAnsi="Times" w:cs="Times"/>
                <w:lang w:val="en-US" w:eastAsia="zh-CN"/>
              </w:rPr>
              <w:t xml:space="preserve"> </w:t>
            </w:r>
          </w:p>
          <w:p w14:paraId="78267E95" w14:textId="77777777" w:rsidR="002D2FC8" w:rsidRDefault="002D2FC8" w:rsidP="00372FBA">
            <w:pPr>
              <w:pStyle w:val="B1"/>
              <w:rPr>
                <w:rFonts w:ascii="Times" w:hAnsi="Times" w:cs="Times"/>
                <w:lang w:val="en-US" w:eastAsia="zh-CN"/>
              </w:rPr>
            </w:pPr>
            <w:r>
              <w:rPr>
                <w:rFonts w:ascii="Times" w:hAnsi="Times" w:cs="Times"/>
                <w:lang w:val="en-US" w:eastAsia="zh-CN"/>
              </w:rPr>
              <w:lastRenderedPageBreak/>
              <w:t xml:space="preserve">Based on your proposal, the UE cancels the LP channel right at the T_cancellation deadline. </w:t>
            </w:r>
            <w:r w:rsidR="00474DAA">
              <w:rPr>
                <w:rFonts w:ascii="Times" w:hAnsi="Times" w:cs="Times"/>
                <w:lang w:val="en-US" w:eastAsia="zh-CN"/>
              </w:rPr>
              <w:t>Is it then still possible to schedule a HP PUSCH after this deadline, but before the multiplexing deadline?</w:t>
            </w:r>
            <w:r w:rsidR="0015302E">
              <w:rPr>
                <w:rFonts w:ascii="Times" w:hAnsi="Times" w:cs="Times"/>
                <w:lang w:val="en-US" w:eastAsia="zh-CN"/>
              </w:rPr>
              <w:t xml:space="preserve"> We would like to understand whether this option would put any restriction on the URLLC scheduling. </w:t>
            </w:r>
          </w:p>
          <w:p w14:paraId="77F693FE" w14:textId="7125A1D6" w:rsidR="002E5C12" w:rsidRDefault="002E5C12" w:rsidP="00372FBA">
            <w:pPr>
              <w:pStyle w:val="B1"/>
              <w:rPr>
                <w:rFonts w:ascii="Times" w:hAnsi="Times" w:cs="Times"/>
                <w:lang w:val="en-US" w:eastAsia="zh-CN"/>
              </w:rPr>
            </w:pPr>
          </w:p>
        </w:tc>
      </w:tr>
      <w:tr w:rsidR="002E5C12" w14:paraId="0CDA8A25" w14:textId="77777777" w:rsidTr="00557EE2">
        <w:tc>
          <w:tcPr>
            <w:tcW w:w="1568" w:type="dxa"/>
          </w:tcPr>
          <w:p w14:paraId="232B2676" w14:textId="5F059DB1" w:rsidR="002E5C12" w:rsidRDefault="002E5C12" w:rsidP="00A676FD">
            <w:pPr>
              <w:pStyle w:val="B1"/>
              <w:ind w:left="0" w:firstLine="0"/>
              <w:rPr>
                <w:rFonts w:ascii="Times" w:hAnsi="Times" w:cs="Times"/>
                <w:b/>
                <w:bCs/>
                <w:lang w:val="en-US" w:eastAsia="zh-CN"/>
              </w:rPr>
            </w:pPr>
            <w:r>
              <w:rPr>
                <w:rFonts w:ascii="Times" w:hAnsi="Times" w:cs="Times" w:hint="eastAsia"/>
                <w:b/>
                <w:bCs/>
                <w:lang w:val="en-US" w:eastAsia="zh-CN"/>
              </w:rPr>
              <w:lastRenderedPageBreak/>
              <w:t>S</w:t>
            </w:r>
            <w:r>
              <w:rPr>
                <w:rFonts w:ascii="Times" w:hAnsi="Times" w:cs="Times"/>
                <w:b/>
                <w:bCs/>
                <w:lang w:val="en-US" w:eastAsia="zh-CN"/>
              </w:rPr>
              <w:t>amsung</w:t>
            </w:r>
          </w:p>
        </w:tc>
        <w:tc>
          <w:tcPr>
            <w:tcW w:w="1957" w:type="dxa"/>
          </w:tcPr>
          <w:p w14:paraId="496F53DC" w14:textId="77777777" w:rsidR="002E5C12" w:rsidRDefault="002E5C12" w:rsidP="00A676FD">
            <w:pPr>
              <w:pStyle w:val="B1"/>
              <w:ind w:left="0" w:firstLine="0"/>
              <w:rPr>
                <w:rFonts w:ascii="Times" w:hAnsi="Times" w:cs="Times"/>
                <w:b/>
                <w:bCs/>
                <w:lang w:val="en-US" w:eastAsia="zh-CN"/>
              </w:rPr>
            </w:pPr>
          </w:p>
        </w:tc>
        <w:tc>
          <w:tcPr>
            <w:tcW w:w="6104" w:type="dxa"/>
          </w:tcPr>
          <w:p w14:paraId="4EF0F457" w14:textId="5C6A9B28" w:rsidR="002E5C12" w:rsidRDefault="002E5C12" w:rsidP="009C7318">
            <w:pPr>
              <w:pStyle w:val="B1"/>
              <w:ind w:left="0" w:firstLine="0"/>
              <w:rPr>
                <w:rFonts w:ascii="Times" w:hAnsi="Times" w:cs="Times"/>
                <w:lang w:val="en-US" w:eastAsia="zh-CN"/>
              </w:rPr>
            </w:pPr>
            <w:r>
              <w:rPr>
                <w:rFonts w:ascii="Times" w:hAnsi="Times" w:cs="Times" w:hint="eastAsia"/>
                <w:lang w:val="en-US" w:eastAsia="zh-CN"/>
              </w:rPr>
              <w:t>W</w:t>
            </w:r>
            <w:r>
              <w:rPr>
                <w:rFonts w:ascii="Times" w:hAnsi="Times" w:cs="Times"/>
                <w:lang w:val="en-US" w:eastAsia="zh-CN"/>
              </w:rPr>
              <w:t xml:space="preserve">e agree with the intention, </w:t>
            </w:r>
            <w:r w:rsidR="000F1497">
              <w:rPr>
                <w:rFonts w:ascii="Times" w:hAnsi="Times" w:cs="Times"/>
                <w:lang w:val="en-US" w:eastAsia="zh-CN"/>
              </w:rPr>
              <w:t>we prefer Option 2’ to solve this issue.</w:t>
            </w:r>
          </w:p>
        </w:tc>
      </w:tr>
      <w:tr w:rsidR="00557EE2" w14:paraId="4AE6F3E6" w14:textId="77777777" w:rsidTr="00557EE2">
        <w:tc>
          <w:tcPr>
            <w:tcW w:w="1568" w:type="dxa"/>
          </w:tcPr>
          <w:p w14:paraId="6B7C1894" w14:textId="53386422" w:rsidR="00557EE2" w:rsidRDefault="00557EE2" w:rsidP="00557EE2">
            <w:pPr>
              <w:pStyle w:val="B1"/>
              <w:ind w:left="0" w:firstLine="0"/>
              <w:rPr>
                <w:rFonts w:ascii="Times" w:hAnsi="Times" w:cs="Times" w:hint="eastAsia"/>
                <w:b/>
                <w:bCs/>
                <w:lang w:val="en-US" w:eastAsia="zh-CN"/>
              </w:rPr>
            </w:pPr>
            <w:r>
              <w:rPr>
                <w:rFonts w:ascii="Times" w:hAnsi="Times" w:cs="Times" w:hint="eastAsia"/>
                <w:b/>
                <w:bCs/>
                <w:lang w:val="en-US" w:eastAsia="zh-CN"/>
              </w:rPr>
              <w:t>Z</w:t>
            </w:r>
            <w:r>
              <w:rPr>
                <w:rFonts w:ascii="Times" w:hAnsi="Times" w:cs="Times"/>
                <w:b/>
                <w:bCs/>
                <w:lang w:val="en-US" w:eastAsia="zh-CN"/>
              </w:rPr>
              <w:t>TE</w:t>
            </w:r>
          </w:p>
        </w:tc>
        <w:tc>
          <w:tcPr>
            <w:tcW w:w="1957" w:type="dxa"/>
          </w:tcPr>
          <w:p w14:paraId="12C7E0E0" w14:textId="77777777" w:rsidR="00557EE2" w:rsidRDefault="00557EE2" w:rsidP="00557EE2">
            <w:pPr>
              <w:pStyle w:val="B1"/>
              <w:ind w:left="0" w:firstLine="0"/>
              <w:rPr>
                <w:rFonts w:ascii="Times" w:hAnsi="Times" w:cs="Times"/>
                <w:b/>
                <w:bCs/>
                <w:lang w:val="en-US" w:eastAsia="zh-CN"/>
              </w:rPr>
            </w:pPr>
          </w:p>
        </w:tc>
        <w:tc>
          <w:tcPr>
            <w:tcW w:w="6104" w:type="dxa"/>
          </w:tcPr>
          <w:p w14:paraId="190AB5A3" w14:textId="35664811" w:rsidR="00557EE2" w:rsidRDefault="00557EE2" w:rsidP="00557EE2">
            <w:pPr>
              <w:pStyle w:val="B1"/>
              <w:ind w:left="0" w:firstLine="0"/>
              <w:rPr>
                <w:rFonts w:ascii="Times" w:hAnsi="Times" w:cs="Times" w:hint="eastAsia"/>
                <w:lang w:val="en-US" w:eastAsia="zh-CN"/>
              </w:rPr>
            </w:pPr>
            <w:r>
              <w:rPr>
                <w:rFonts w:ascii="Times" w:hAnsi="Times" w:cs="Times" w:hint="eastAsia"/>
                <w:lang w:val="en-US" w:eastAsia="zh-CN"/>
              </w:rPr>
              <w:t>N</w:t>
            </w:r>
            <w:r>
              <w:rPr>
                <w:rFonts w:ascii="Times" w:hAnsi="Times" w:cs="Times"/>
                <w:lang w:val="en-US" w:eastAsia="zh-CN"/>
              </w:rPr>
              <w:t>o strong view, slightly prefer option 2’</w:t>
            </w:r>
          </w:p>
        </w:tc>
      </w:tr>
    </w:tbl>
    <w:p w14:paraId="49F0D07B" w14:textId="77777777" w:rsidR="00514789" w:rsidRPr="00AA1252" w:rsidRDefault="00514789" w:rsidP="00A676FD">
      <w:pPr>
        <w:pStyle w:val="B1"/>
        <w:ind w:left="0" w:firstLine="0"/>
        <w:jc w:val="both"/>
        <w:rPr>
          <w:rFonts w:ascii="Times" w:hAnsi="Times" w:cs="Times"/>
          <w:b/>
          <w:bCs/>
          <w:lang w:val="en-US" w:eastAsia="zh-CN"/>
        </w:rPr>
      </w:pPr>
    </w:p>
    <w:p w14:paraId="7F9AF8FD" w14:textId="58553CDE" w:rsidR="00A676FD" w:rsidRDefault="00A676FD" w:rsidP="00A676FD">
      <w:pPr>
        <w:pStyle w:val="2"/>
      </w:pPr>
      <w:r>
        <w:t>3.2</w:t>
      </w:r>
      <w:r>
        <w:tab/>
        <w:t>A Summary of the Second Round of Discussions</w:t>
      </w:r>
    </w:p>
    <w:p w14:paraId="6ECCD4ED" w14:textId="53350860" w:rsidR="00637ADC" w:rsidRPr="0022695F" w:rsidRDefault="0022695F" w:rsidP="0022695F">
      <w:pPr>
        <w:pStyle w:val="B1"/>
        <w:ind w:left="0" w:firstLine="0"/>
        <w:jc w:val="both"/>
        <w:rPr>
          <w:rFonts w:ascii="Times" w:hAnsi="Times" w:cs="Times"/>
          <w:lang w:val="en-US" w:eastAsia="zh-CN"/>
        </w:rPr>
      </w:pPr>
      <w:r>
        <w:rPr>
          <w:rFonts w:ascii="Times" w:hAnsi="Times" w:cs="Times"/>
          <w:lang w:val="en-US" w:eastAsia="zh-CN"/>
        </w:rPr>
        <w:t>TBD</w:t>
      </w:r>
    </w:p>
    <w:p w14:paraId="43A8ED36" w14:textId="012CCD32" w:rsidR="001527C9" w:rsidRDefault="00D73734" w:rsidP="000D3391">
      <w:pPr>
        <w:pStyle w:val="1"/>
        <w:ind w:left="0" w:firstLine="0"/>
        <w:jc w:val="both"/>
      </w:pPr>
      <w:r>
        <w:t>4</w:t>
      </w:r>
      <w:r w:rsidR="000D3391">
        <w:t xml:space="preserve">        </w:t>
      </w:r>
      <w:r w:rsidR="00A50C7D">
        <w:t>References</w:t>
      </w:r>
    </w:p>
    <w:p w14:paraId="076AED2B" w14:textId="1259B1F4" w:rsidR="00917896" w:rsidRDefault="00031605" w:rsidP="007735A8">
      <w:pPr>
        <w:rPr>
          <w:b/>
          <w:bCs/>
          <w:lang w:val="en-GB"/>
        </w:rPr>
      </w:pPr>
      <w:r>
        <w:rPr>
          <w:b/>
          <w:bCs/>
          <w:lang w:val="en-GB"/>
        </w:rPr>
        <w:t xml:space="preserve">[1] R1-2106673, “UE procedures for UCI multiplexing and prioritization,” Ericsson </w:t>
      </w:r>
    </w:p>
    <w:p w14:paraId="160CA32D" w14:textId="6E6CD169" w:rsidR="00F55A2E" w:rsidRPr="00B337B8" w:rsidRDefault="00F55A2E" w:rsidP="007735A8">
      <w:pPr>
        <w:rPr>
          <w:b/>
          <w:bCs/>
          <w:lang w:val="en-GB"/>
        </w:rPr>
      </w:pPr>
      <w:r>
        <w:rPr>
          <w:b/>
          <w:bCs/>
          <w:lang w:val="en-GB"/>
        </w:rPr>
        <w:t>[2] R1-2106825, “Correction on UE procedure for intra-UE prioritization/multiplexing</w:t>
      </w:r>
      <w:r w:rsidR="00C00A35">
        <w:rPr>
          <w:b/>
          <w:bCs/>
          <w:lang w:val="en-GB"/>
        </w:rPr>
        <w:t>,” Nokia, NSB</w:t>
      </w:r>
    </w:p>
    <w:p w14:paraId="37EF252D" w14:textId="3A8D3301" w:rsidR="007735A8" w:rsidRDefault="00344073" w:rsidP="006B566B">
      <w:pPr>
        <w:rPr>
          <w:b/>
          <w:bCs/>
          <w:lang w:val="en-GB"/>
        </w:rPr>
      </w:pPr>
      <w:r>
        <w:rPr>
          <w:b/>
          <w:bCs/>
          <w:lang w:val="en-GB"/>
        </w:rPr>
        <w:t>[3] R1-2107270, “</w:t>
      </w:r>
      <w:r w:rsidR="00E17656">
        <w:rPr>
          <w:b/>
          <w:bCs/>
          <w:lang w:val="en-GB"/>
        </w:rPr>
        <w:t>Draft CR on scheduling and HARQ,” OPPO</w:t>
      </w:r>
    </w:p>
    <w:p w14:paraId="55EA8DA5" w14:textId="6C0D36AD" w:rsidR="00CF6989" w:rsidRDefault="00CF6989" w:rsidP="006B566B">
      <w:pPr>
        <w:rPr>
          <w:b/>
          <w:bCs/>
          <w:lang w:val="en-GB"/>
        </w:rPr>
      </w:pPr>
      <w:r>
        <w:rPr>
          <w:b/>
          <w:bCs/>
          <w:lang w:val="en-GB"/>
        </w:rPr>
        <w:t>[4] R1-2107271, “</w:t>
      </w:r>
      <w:r w:rsidR="0078438C">
        <w:rPr>
          <w:b/>
          <w:bCs/>
          <w:lang w:val="en-GB"/>
        </w:rPr>
        <w:t>Discussion on scheduling and HARQ,” OPPO</w:t>
      </w:r>
    </w:p>
    <w:p w14:paraId="51F78C8C" w14:textId="1C2737AE" w:rsidR="005F7933" w:rsidRDefault="005F7933" w:rsidP="006B566B">
      <w:pPr>
        <w:rPr>
          <w:b/>
          <w:bCs/>
          <w:lang w:val="en-GB"/>
        </w:rPr>
      </w:pPr>
      <w:r>
        <w:rPr>
          <w:b/>
          <w:bCs/>
          <w:lang w:val="en-GB"/>
        </w:rPr>
        <w:t>[5] R1-</w:t>
      </w:r>
      <w:r w:rsidR="00414861">
        <w:rPr>
          <w:b/>
          <w:bCs/>
          <w:lang w:val="en-GB"/>
        </w:rPr>
        <w:t>2107557, “Discussion on Nokia draft CRs on Rel-16 URLLC/IIoT scheduling/HARQ and SPS enhancements,” Nokia, NSB</w:t>
      </w:r>
    </w:p>
    <w:p w14:paraId="278FCFC6" w14:textId="0A973E5A" w:rsidR="00101837" w:rsidRDefault="00101837" w:rsidP="006B566B">
      <w:pPr>
        <w:rPr>
          <w:b/>
          <w:bCs/>
          <w:lang w:val="en-GB"/>
        </w:rPr>
      </w:pPr>
      <w:r>
        <w:rPr>
          <w:b/>
          <w:bCs/>
          <w:lang w:val="en-GB"/>
        </w:rPr>
        <w:t>[6] R1-210</w:t>
      </w:r>
      <w:r w:rsidR="007A1BB5">
        <w:rPr>
          <w:b/>
          <w:bCs/>
          <w:lang w:val="en-GB"/>
        </w:rPr>
        <w:t xml:space="preserve">7715, “Remaining issues on intra-UE multiplexing/prioritization for eURLLC,” Apple Inc. </w:t>
      </w:r>
    </w:p>
    <w:p w14:paraId="673FAEC0" w14:textId="254CE6A7" w:rsidR="0046295C" w:rsidRDefault="0046295C" w:rsidP="006B566B">
      <w:pPr>
        <w:rPr>
          <w:b/>
          <w:bCs/>
          <w:lang w:val="en-GB"/>
        </w:rPr>
      </w:pPr>
      <w:r>
        <w:rPr>
          <w:b/>
          <w:bCs/>
          <w:lang w:val="en-GB"/>
        </w:rPr>
        <w:t>[7] R1-</w:t>
      </w:r>
      <w:r w:rsidR="00027D44">
        <w:rPr>
          <w:b/>
          <w:bCs/>
          <w:lang w:val="en-GB"/>
        </w:rPr>
        <w:t>2107715, “Remaining issues on intra-UE multiplexing/prioritization for eURLLC,” vivo</w:t>
      </w:r>
    </w:p>
    <w:p w14:paraId="6ADEF86D" w14:textId="68962CC8" w:rsidR="00031605" w:rsidRDefault="00031605" w:rsidP="00031605">
      <w:pPr>
        <w:pStyle w:val="1"/>
        <w:ind w:left="0" w:firstLine="0"/>
        <w:jc w:val="both"/>
      </w:pPr>
      <w:r>
        <w:t xml:space="preserve">5        Appendix: Summary of Proposals </w:t>
      </w:r>
    </w:p>
    <w:tbl>
      <w:tblPr>
        <w:tblStyle w:val="ad"/>
        <w:tblW w:w="0" w:type="auto"/>
        <w:tblLook w:val="04A0" w:firstRow="1" w:lastRow="0" w:firstColumn="1" w:lastColumn="0" w:noHBand="0" w:noVBand="1"/>
      </w:tblPr>
      <w:tblGrid>
        <w:gridCol w:w="9629"/>
      </w:tblGrid>
      <w:tr w:rsidR="00031605" w14:paraId="7EB43649" w14:textId="77777777" w:rsidTr="00031605">
        <w:tc>
          <w:tcPr>
            <w:tcW w:w="9629" w:type="dxa"/>
          </w:tcPr>
          <w:p w14:paraId="1E1A3179" w14:textId="77777777" w:rsidR="00031605" w:rsidRPr="000F7052" w:rsidRDefault="00031605" w:rsidP="00031605">
            <w:pPr>
              <w:rPr>
                <w:b/>
                <w:bCs/>
                <w:lang w:val="en-GB"/>
              </w:rPr>
            </w:pPr>
            <w:r w:rsidRPr="000F7052">
              <w:rPr>
                <w:b/>
                <w:bCs/>
                <w:lang w:val="en-GB"/>
              </w:rPr>
              <w:t>Ericsson: R1-2106672</w:t>
            </w:r>
          </w:p>
          <w:p w14:paraId="6DE8AD38" w14:textId="77777777" w:rsidR="00FC2F28" w:rsidRPr="001D5ED4" w:rsidRDefault="00FC2F28" w:rsidP="00FC2F28">
            <w:pPr>
              <w:spacing w:line="240" w:lineRule="auto"/>
              <w:rPr>
                <w:rFonts w:eastAsia="Times New Roman"/>
              </w:rPr>
            </w:pPr>
            <w:r w:rsidRPr="001D5ED4">
              <w:rPr>
                <w:rFonts w:eastAsia="Times New Roman"/>
              </w:rPr>
              <w:t xml:space="preserve">Step 2 in the </w:t>
            </w:r>
            <w:r w:rsidRPr="001D5ED4">
              <w:rPr>
                <w:rFonts w:eastAsia="Times New Roman"/>
                <w:i/>
                <w:iCs/>
              </w:rPr>
              <w:t>Working assumption</w:t>
            </w:r>
            <w:r w:rsidRPr="001D5ED4">
              <w:rPr>
                <w:rFonts w:eastAsia="Times New Roman"/>
              </w:rPr>
              <w:t xml:space="preserve"> (copied below), requires that the cancellation should be performed “before performing multiplexing/overriding HP channels”. </w:t>
            </w:r>
          </w:p>
          <w:p w14:paraId="124A3B60" w14:textId="77777777" w:rsidR="00FC2F28" w:rsidRPr="008F1859" w:rsidRDefault="00FC2F28" w:rsidP="001E4A16">
            <w:pPr>
              <w:pStyle w:val="af5"/>
              <w:numPr>
                <w:ilvl w:val="0"/>
                <w:numId w:val="25"/>
              </w:numPr>
              <w:spacing w:line="240" w:lineRule="auto"/>
              <w:contextualSpacing w:val="0"/>
              <w:rPr>
                <w:i/>
                <w:iCs/>
                <w:sz w:val="18"/>
                <w:szCs w:val="18"/>
              </w:rPr>
            </w:pPr>
            <w:r w:rsidRPr="008F1859">
              <w:rPr>
                <w:i/>
                <w:iCs/>
                <w:sz w:val="18"/>
                <w:szCs w:val="18"/>
              </w:rPr>
              <w:t xml:space="preserve">A UE cancels the transmission of a LP channel including any intermediate scheduled LP transmission that does not overlap with any LP channel, if any DCI schedules an overlapping HP transmission with the LP channel, </w:t>
            </w:r>
            <w:r w:rsidRPr="008F1859">
              <w:rPr>
                <w:i/>
                <w:iCs/>
                <w:sz w:val="18"/>
                <w:szCs w:val="18"/>
                <w:highlight w:val="cyan"/>
              </w:rPr>
              <w:t>before performing multiplexing/overriding HP channels if any.</w:t>
            </w:r>
          </w:p>
          <w:p w14:paraId="66A3392C" w14:textId="77777777" w:rsidR="001E4A16" w:rsidRDefault="001E4A16" w:rsidP="001E4A16">
            <w:pPr>
              <w:pStyle w:val="Observation"/>
              <w:numPr>
                <w:ilvl w:val="0"/>
                <w:numId w:val="0"/>
              </w:numPr>
              <w:ind w:left="1701" w:hanging="1701"/>
            </w:pPr>
            <w:bookmarkStart w:id="4" w:name="_Toc79090498"/>
          </w:p>
          <w:p w14:paraId="667BDC06" w14:textId="3921F43A" w:rsidR="001E4A16" w:rsidRPr="000F7052" w:rsidRDefault="001E4A16" w:rsidP="001E4A16">
            <w:pPr>
              <w:pStyle w:val="Observation"/>
              <w:numPr>
                <w:ilvl w:val="0"/>
                <w:numId w:val="0"/>
              </w:numPr>
              <w:ind w:left="1701" w:hanging="1701"/>
              <w:rPr>
                <w:rFonts w:ascii="Times New Roman" w:hAnsi="Times New Roman" w:cs="Times New Roman"/>
                <w:b w:val="0"/>
                <w:bCs w:val="0"/>
                <w:sz w:val="20"/>
                <w:szCs w:val="20"/>
              </w:rPr>
            </w:pPr>
            <w:r w:rsidRPr="000F7052">
              <w:rPr>
                <w:rFonts w:ascii="Times New Roman" w:hAnsi="Times New Roman" w:cs="Times New Roman"/>
                <w:b w:val="0"/>
                <w:bCs w:val="0"/>
                <w:sz w:val="20"/>
                <w:szCs w:val="20"/>
              </w:rPr>
              <w:t>The requirement in Step 2 of WA to perform cancellation “before” overriding/multiplexing, is in contradiction with the principle of operation based on fulfilling timeline requirements that limits the implementation flexibility and results in unexpected outcomes.</w:t>
            </w:r>
            <w:bookmarkEnd w:id="4"/>
          </w:p>
          <w:p w14:paraId="7A05601F" w14:textId="77777777" w:rsidR="00FC2F28" w:rsidRPr="000F7052" w:rsidRDefault="00FC2F28" w:rsidP="00031605">
            <w:pPr>
              <w:rPr>
                <w:lang w:val="en-GB"/>
              </w:rPr>
            </w:pPr>
          </w:p>
          <w:p w14:paraId="04B14880" w14:textId="77777777" w:rsidR="0063460C" w:rsidRPr="000F7052" w:rsidRDefault="0063460C" w:rsidP="0063460C">
            <w:pPr>
              <w:pStyle w:val="Observation"/>
              <w:numPr>
                <w:ilvl w:val="0"/>
                <w:numId w:val="0"/>
              </w:numPr>
              <w:ind w:left="1701" w:hanging="1701"/>
              <w:rPr>
                <w:rFonts w:ascii="Times New Roman" w:hAnsi="Times New Roman" w:cs="Times New Roman"/>
                <w:b w:val="0"/>
                <w:bCs w:val="0"/>
                <w:sz w:val="20"/>
                <w:szCs w:val="20"/>
              </w:rPr>
            </w:pPr>
            <w:bookmarkStart w:id="5" w:name="_Toc79090499"/>
            <w:r w:rsidRPr="000F7052">
              <w:rPr>
                <w:rFonts w:ascii="Times New Roman" w:hAnsi="Times New Roman" w:cs="Times New Roman"/>
                <w:b w:val="0"/>
                <w:bCs w:val="0"/>
                <w:sz w:val="20"/>
                <w:szCs w:val="20"/>
              </w:rPr>
              <w:t>The requirement in Step 2 of WA to perform cancellation “before” overriding/multiplexing, can lead the UE to perform unnecessary cancellation operations without clear motivation.</w:t>
            </w:r>
            <w:bookmarkEnd w:id="5"/>
          </w:p>
          <w:p w14:paraId="0CD5242D" w14:textId="77777777" w:rsidR="0063460C" w:rsidRPr="000F7052" w:rsidRDefault="0063460C" w:rsidP="00EC1DF6">
            <w:pPr>
              <w:tabs>
                <w:tab w:val="left" w:pos="1701"/>
              </w:tabs>
              <w:rPr>
                <w:lang w:val="en-GB"/>
              </w:rPr>
            </w:pPr>
          </w:p>
          <w:p w14:paraId="67D981DA" w14:textId="77777777" w:rsidR="00EC1DF6" w:rsidRPr="000F7052" w:rsidRDefault="00EC1DF6" w:rsidP="00EC1DF6">
            <w:pPr>
              <w:pStyle w:val="Proposal"/>
              <w:numPr>
                <w:ilvl w:val="0"/>
                <w:numId w:val="27"/>
              </w:numPr>
              <w:tabs>
                <w:tab w:val="clear" w:pos="1304"/>
              </w:tabs>
              <w:overflowPunct/>
              <w:autoSpaceDE/>
              <w:autoSpaceDN/>
              <w:adjustRightInd/>
              <w:spacing w:line="259" w:lineRule="auto"/>
              <w:ind w:left="1701" w:hanging="1701"/>
              <w:rPr>
                <w:rFonts w:ascii="Times New Roman" w:hAnsi="Times New Roman"/>
                <w:b w:val="0"/>
                <w:bCs w:val="0"/>
                <w:iCs/>
              </w:rPr>
            </w:pPr>
            <w:bookmarkStart w:id="6" w:name="_Toc79090500"/>
            <w:r w:rsidRPr="000F7052">
              <w:rPr>
                <w:rFonts w:ascii="Times New Roman" w:hAnsi="Times New Roman"/>
                <w:b w:val="0"/>
                <w:bCs w:val="0"/>
                <w:iCs/>
              </w:rPr>
              <w:lastRenderedPageBreak/>
              <w:t>Confirm the WA without performing the intermediate cancellation in Step 2 while keeping the corresponding cancelation timeline requirements.</w:t>
            </w:r>
            <w:bookmarkEnd w:id="6"/>
            <w:r w:rsidRPr="000F7052">
              <w:rPr>
                <w:rFonts w:ascii="Times New Roman" w:hAnsi="Times New Roman"/>
                <w:b w:val="0"/>
                <w:bCs w:val="0"/>
                <w:iCs/>
              </w:rPr>
              <w:t xml:space="preserve"> </w:t>
            </w:r>
          </w:p>
          <w:p w14:paraId="1E57682E" w14:textId="77777777" w:rsidR="00EC1DF6" w:rsidRPr="000F7052" w:rsidRDefault="00EC1DF6" w:rsidP="00EC1DF6">
            <w:pPr>
              <w:pStyle w:val="Proposal"/>
              <w:numPr>
                <w:ilvl w:val="0"/>
                <w:numId w:val="27"/>
              </w:numPr>
              <w:tabs>
                <w:tab w:val="clear" w:pos="1304"/>
              </w:tabs>
              <w:overflowPunct/>
              <w:autoSpaceDE/>
              <w:autoSpaceDN/>
              <w:adjustRightInd/>
              <w:spacing w:line="259" w:lineRule="auto"/>
              <w:ind w:left="1701" w:hanging="1701"/>
              <w:rPr>
                <w:rFonts w:ascii="Times New Roman" w:hAnsi="Times New Roman"/>
                <w:b w:val="0"/>
                <w:bCs w:val="0"/>
              </w:rPr>
            </w:pPr>
            <w:bookmarkStart w:id="7" w:name="_Toc79090501"/>
            <w:r w:rsidRPr="000F7052">
              <w:rPr>
                <w:rFonts w:ascii="Times New Roman" w:hAnsi="Times New Roman"/>
                <w:b w:val="0"/>
                <w:bCs w:val="0"/>
              </w:rPr>
              <w:t>Adopt TP1 for Clause 9 in 38.213 or equivalently the accompanying draft CR</w:t>
            </w:r>
            <w:bookmarkEnd w:id="7"/>
            <w:r w:rsidRPr="000F7052">
              <w:rPr>
                <w:rFonts w:ascii="Times New Roman" w:hAnsi="Times New Roman"/>
                <w:b w:val="0"/>
                <w:bCs w:val="0"/>
              </w:rPr>
              <w:t xml:space="preserve"> </w:t>
            </w:r>
          </w:p>
          <w:p w14:paraId="1D540E37" w14:textId="77777777" w:rsidR="00091200" w:rsidRPr="002E08C3" w:rsidRDefault="00091200" w:rsidP="00091200">
            <w:pPr>
              <w:rPr>
                <w:color w:val="FF0000"/>
              </w:rPr>
            </w:pPr>
            <w:r w:rsidRPr="001D5ED4">
              <w:rPr>
                <w:color w:val="FF0000"/>
              </w:rPr>
              <w:t>==========</w:t>
            </w:r>
            <w:r>
              <w:rPr>
                <w:color w:val="FF0000"/>
              </w:rPr>
              <w:t>========</w:t>
            </w:r>
            <w:r w:rsidRPr="001D5ED4">
              <w:rPr>
                <w:color w:val="FF0000"/>
              </w:rPr>
              <w:t>==== START of Text Proposal 1 for TS38.213 ==========================</w:t>
            </w:r>
          </w:p>
          <w:p w14:paraId="3CB21671" w14:textId="77777777" w:rsidR="00091200" w:rsidRPr="00B916EC" w:rsidRDefault="00091200" w:rsidP="00091200">
            <w:pPr>
              <w:pStyle w:val="1"/>
              <w:tabs>
                <w:tab w:val="left" w:pos="1134"/>
              </w:tabs>
              <w:outlineLvl w:val="0"/>
            </w:pPr>
            <w:r w:rsidRPr="00B916EC">
              <w:t>9</w:t>
            </w:r>
            <w:r w:rsidRPr="00B916EC">
              <w:rPr>
                <w:rFonts w:hint="eastAsia"/>
              </w:rPr>
              <w:tab/>
            </w:r>
            <w:r w:rsidRPr="00B916EC">
              <w:rPr>
                <w:rFonts w:cs="Arial"/>
                <w:szCs w:val="36"/>
              </w:rPr>
              <w:t>UE procedure for reporting control information</w:t>
            </w:r>
          </w:p>
          <w:p w14:paraId="1713CB50" w14:textId="77777777" w:rsidR="00091200" w:rsidRPr="001D5ED4" w:rsidRDefault="00091200" w:rsidP="00091200">
            <w:pPr>
              <w:spacing w:line="240" w:lineRule="auto"/>
              <w:jc w:val="center"/>
              <w:rPr>
                <w:rFonts w:ascii="Times" w:hAnsi="Times" w:cs="Times"/>
                <w:color w:val="FF0000"/>
              </w:rPr>
            </w:pPr>
            <w:r w:rsidRPr="001D5ED4">
              <w:rPr>
                <w:rFonts w:ascii="Times" w:hAnsi="Times" w:cs="Times"/>
                <w:color w:val="FF0000"/>
              </w:rPr>
              <w:t>***Unchanged text is omitted***</w:t>
            </w:r>
          </w:p>
          <w:p w14:paraId="6D6B82DE" w14:textId="77777777" w:rsidR="00091200" w:rsidRPr="00B216B3" w:rsidRDefault="00091200" w:rsidP="00091200">
            <w:r w:rsidRPr="00B216B3">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 before resolving the overlapping for PUCCH transmissions without SL HARQ-ACK or the overlapping for PUCCH transmissions and PUSCH transmissions.</w:t>
            </w:r>
          </w:p>
          <w:p w14:paraId="50887170" w14:textId="77777777" w:rsidR="00091200" w:rsidRPr="00B216B3" w:rsidRDefault="00091200" w:rsidP="00091200">
            <w:r w:rsidRPr="00B216B3">
              <w:t xml:space="preserve">When a UE determines overlapping for PUCCH and/or PUSCH transmissions of different priority indexes other than PUCCH transmissions with SL HARQ-ACK reports before considering limitations for UE transmission as described in clause 11.1, including repetitions if any, the UE first resolves the overlapping for PUCCH and/or PUSCH transmissions of </w:t>
            </w:r>
            <w:r w:rsidRPr="001D5ED4">
              <w:rPr>
                <w:rFonts w:ascii="Times" w:hAnsi="Times" w:cs="Times"/>
                <w:strike/>
                <w:color w:val="FF0000"/>
              </w:rPr>
              <w:t>smaller</w:t>
            </w:r>
            <w:r w:rsidRPr="001D5ED4">
              <w:rPr>
                <w:rFonts w:ascii="Times" w:hAnsi="Times" w:cs="Times"/>
              </w:rPr>
              <w:t xml:space="preserve"> </w:t>
            </w:r>
            <w:r w:rsidRPr="001D5ED4">
              <w:rPr>
                <w:rFonts w:ascii="Times" w:hAnsi="Times" w:cs="Times"/>
                <w:color w:val="FF0000"/>
              </w:rPr>
              <w:t>a same</w:t>
            </w:r>
            <w:r w:rsidRPr="00B216B3">
              <w:t xml:space="preserve"> priority index as described in clauses 9.2.5 and 9.2.6. Then, </w:t>
            </w:r>
          </w:p>
          <w:p w14:paraId="1D74BA05" w14:textId="77777777" w:rsidR="00091200" w:rsidRPr="00654F09" w:rsidRDefault="00091200" w:rsidP="00091200">
            <w:pPr>
              <w:pStyle w:val="B1"/>
              <w:rPr>
                <w:strike/>
              </w:rPr>
            </w:pPr>
            <w:r w:rsidRPr="00B216B3">
              <w:t>-</w:t>
            </w:r>
            <w:r w:rsidRPr="00B216B3">
              <w:tab/>
              <w:t xml:space="preserve">if a transmission of a first PUCCH of larger priority index </w:t>
            </w:r>
            <w:r w:rsidRPr="001D5ED4">
              <w:rPr>
                <w:strike/>
                <w:color w:val="FF0000"/>
              </w:rPr>
              <w:t>scheduled by</w:t>
            </w:r>
            <w:r w:rsidRPr="001D5ED4">
              <w:t xml:space="preserve"> </w:t>
            </w:r>
            <w:r w:rsidRPr="001D5ED4">
              <w:rPr>
                <w:color w:val="FF0000"/>
              </w:rPr>
              <w:t>corresponding to</w:t>
            </w:r>
            <w:r w:rsidRPr="00B216B3">
              <w:t xml:space="preserve"> a DCI format in a </w:t>
            </w:r>
            <w:r w:rsidRPr="00654F09">
              <w:t xml:space="preserve">PDCCH reception would overlap in time with a </w:t>
            </w:r>
            <w:r w:rsidRPr="00654F09">
              <w:rPr>
                <w:rFonts w:eastAsia="微软雅黑"/>
              </w:rPr>
              <w:t xml:space="preserve">repetition of a </w:t>
            </w:r>
            <w:r w:rsidRPr="00654F09">
              <w:t>transmission of a second PUSCH or a second PUCCH of smaller priority index, the UE cancels the repetition of a transmission of the second PUSCH or the second PUCCH before the first symbol that would overlap with the first PUCCH transmission</w:t>
            </w:r>
          </w:p>
          <w:p w14:paraId="22110D9D" w14:textId="77777777" w:rsidR="00091200" w:rsidRPr="00B216B3" w:rsidRDefault="00091200" w:rsidP="00091200">
            <w:pPr>
              <w:pStyle w:val="B1"/>
            </w:pPr>
            <w:r w:rsidRPr="00654F09">
              <w:t>-</w:t>
            </w:r>
            <w:r w:rsidRPr="00654F09">
              <w:tab/>
              <w:t xml:space="preserve">if a transmission of a first PUSCH of larger priority index </w:t>
            </w:r>
            <w:r w:rsidRPr="00654F09">
              <w:rPr>
                <w:strike/>
                <w:color w:val="FF0000"/>
              </w:rPr>
              <w:t>scheduled by</w:t>
            </w:r>
            <w:r w:rsidRPr="00654F09">
              <w:t xml:space="preserve"> </w:t>
            </w:r>
            <w:r w:rsidRPr="00654F09">
              <w:rPr>
                <w:color w:val="FF0000"/>
              </w:rPr>
              <w:t>corresponding to</w:t>
            </w:r>
            <w:r w:rsidRPr="00654F09">
              <w:t xml:space="preserve">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0343F191" w14:textId="77777777" w:rsidR="00091200" w:rsidRPr="00B216B3" w:rsidRDefault="00091200" w:rsidP="00091200">
            <w:r w:rsidRPr="00B216B3">
              <w:t xml:space="preserve">where </w:t>
            </w:r>
          </w:p>
          <w:p w14:paraId="6096FD9F" w14:textId="77777777" w:rsidR="00091200" w:rsidRPr="00B216B3" w:rsidRDefault="00091200" w:rsidP="00091200">
            <w:pPr>
              <w:pStyle w:val="B1"/>
            </w:pPr>
            <w:r w:rsidRPr="00B216B3">
              <w:t>-</w:t>
            </w:r>
            <w:r w:rsidRPr="00B216B3">
              <w:tab/>
            </w:r>
            <w:r w:rsidRPr="0047351F">
              <w:rPr>
                <w:strike/>
                <w:color w:val="FF0000"/>
              </w:rPr>
              <w:t>the overlapping is applicable</w:t>
            </w:r>
            <w:r w:rsidRPr="0047351F">
              <w:rPr>
                <w:color w:val="FF0000"/>
              </w:rPr>
              <w:t xml:space="preserve"> </w:t>
            </w:r>
            <w:r w:rsidRPr="00440071">
              <w:rPr>
                <w:color w:val="FF0000"/>
              </w:rPr>
              <w:t>the</w:t>
            </w:r>
            <w:r>
              <w:t xml:space="preserve"> </w:t>
            </w:r>
            <w:r w:rsidRPr="00440071">
              <w:rPr>
                <w:color w:val="FF0000"/>
              </w:rPr>
              <w:t xml:space="preserve">UE expects that the transmission of </w:t>
            </w:r>
            <w:r>
              <w:rPr>
                <w:color w:val="FF0000"/>
              </w:rPr>
              <w:t>a</w:t>
            </w:r>
            <w:r w:rsidRPr="00440071">
              <w:rPr>
                <w:color w:val="FF0000"/>
              </w:rPr>
              <w:t xml:space="preserve"> </w:t>
            </w:r>
            <w:r>
              <w:rPr>
                <w:color w:val="FF0000"/>
              </w:rPr>
              <w:t xml:space="preserve">larger priority index </w:t>
            </w:r>
            <w:r w:rsidRPr="00440071">
              <w:rPr>
                <w:color w:val="FF0000"/>
              </w:rPr>
              <w:t>PUCCH</w:t>
            </w:r>
            <w:r>
              <w:rPr>
                <w:color w:val="FF0000"/>
              </w:rPr>
              <w:t xml:space="preserve"> or PUSCH scheduled by a DCI in a PDCCH reception that would overlap in time with a transmission of a smaller priority index PUSCH/PUCCH or a PUCCH, respectively, </w:t>
            </w:r>
            <w:r w:rsidRPr="00440071">
              <w:rPr>
                <w:color w:val="FF0000"/>
              </w:rPr>
              <w:t xml:space="preserve">would not start before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proc,2</m:t>
                  </m:r>
                </m:sub>
              </m:sSub>
            </m:oMath>
            <w:r w:rsidRPr="00440071">
              <w:rPr>
                <w:color w:val="FF0000"/>
              </w:rPr>
              <w:t xml:space="preserve"> after a last symbol of the corresponding PDCCH reception</w:t>
            </w:r>
            <w:r w:rsidRPr="00B216B3">
              <w:t xml:space="preserve"> before or after resolving overlapping among channels of larger priority index, if any, as described in clauses 9.2.5 and 9.2.6</w:t>
            </w:r>
          </w:p>
          <w:p w14:paraId="1B8CB494" w14:textId="77777777" w:rsidR="00091200" w:rsidRPr="00B216B3" w:rsidRDefault="00091200" w:rsidP="00091200">
            <w:pPr>
              <w:pStyle w:val="B1"/>
            </w:pPr>
            <w:r w:rsidRPr="00B216B3">
              <w:t>-</w:t>
            </w:r>
            <w:r w:rsidRPr="00B216B3">
              <w:tab/>
              <w:t>any remaining PUCCH and/or PUSCH transmission after overlapping resolution is subjected to the limitations for UE transmission as described in clause 11.1</w:t>
            </w:r>
          </w:p>
          <w:p w14:paraId="7FF846E3" w14:textId="77777777" w:rsidR="00091200" w:rsidRPr="0047351F" w:rsidRDefault="00091200" w:rsidP="00091200">
            <w:pPr>
              <w:pStyle w:val="B1"/>
              <w:rPr>
                <w:strike/>
                <w:color w:val="FF0000"/>
              </w:rPr>
            </w:pPr>
            <w:r w:rsidRPr="0047351F">
              <w:rPr>
                <w:strike/>
              </w:rPr>
              <w:t>-</w:t>
            </w:r>
            <w:r w:rsidRPr="0047351F">
              <w:rPr>
                <w:strike/>
              </w:rPr>
              <w:tab/>
            </w:r>
            <w:r w:rsidRPr="0047351F">
              <w:rPr>
                <w:strike/>
                <w:color w:val="FF0000"/>
              </w:rPr>
              <w:t xml:space="preserve">the UE expects that the transmission of the first PUCCH or the first PUSCH, respectively, would not start before </w:t>
            </w:r>
            <m:oMath>
              <m:sSub>
                <m:sSubPr>
                  <m:ctrlPr>
                    <w:rPr>
                      <w:rFonts w:ascii="Cambria Math" w:hAnsi="Cambria Math"/>
                      <w:i/>
                      <w:strike/>
                      <w:color w:val="FF0000"/>
                    </w:rPr>
                  </m:ctrlPr>
                </m:sSubPr>
                <m:e>
                  <m:r>
                    <w:rPr>
                      <w:rFonts w:ascii="Cambria Math" w:hAnsi="Cambria Math"/>
                      <w:strike/>
                      <w:color w:val="FF0000"/>
                    </w:rPr>
                    <m:t>T</m:t>
                  </m:r>
                </m:e>
                <m:sub>
                  <m:r>
                    <w:rPr>
                      <w:rFonts w:ascii="Cambria Math" w:hAnsi="Cambria Math"/>
                      <w:strike/>
                      <w:color w:val="FF0000"/>
                    </w:rPr>
                    <m:t>proc,2</m:t>
                  </m:r>
                </m:sub>
              </m:sSub>
            </m:oMath>
            <w:r w:rsidRPr="0047351F">
              <w:rPr>
                <w:strike/>
                <w:color w:val="FF0000"/>
              </w:rPr>
              <w:t xml:space="preserve"> after a last symbol of the corresponding PDCCH reception</w:t>
            </w:r>
          </w:p>
          <w:p w14:paraId="72C46A59" w14:textId="77777777" w:rsidR="00091200" w:rsidRPr="00B216B3" w:rsidRDefault="00091200" w:rsidP="00091200">
            <w:pPr>
              <w:pStyle w:val="B1"/>
            </w:pPr>
            <w:r w:rsidRPr="00B216B3">
              <w:t>-</w:t>
            </w:r>
            <w:r w:rsidRPr="00B216B3">
              <w:tab/>
            </w:r>
            <m:oMath>
              <m:sSub>
                <m:sSubPr>
                  <m:ctrlPr>
                    <w:rPr>
                      <w:rFonts w:ascii="Cambria Math" w:hAnsi="Cambria Math"/>
                      <w:i/>
                    </w:rPr>
                  </m:ctrlPr>
                </m:sSubPr>
                <m:e>
                  <m:r>
                    <w:rPr>
                      <w:rFonts w:ascii="Cambria Math" w:hAnsi="Cambria Math"/>
                    </w:rPr>
                    <m:t>T</m:t>
                  </m:r>
                </m:e>
                <m:sub>
                  <m:r>
                    <w:rPr>
                      <w:rFonts w:ascii="Cambria Math" w:hAnsi="Cambria Math"/>
                    </w:rPr>
                    <m:t>proc,2</m:t>
                  </m:r>
                </m:sub>
              </m:sSub>
              <m:r>
                <w:rPr>
                  <w:rFonts w:ascii="Cambria Math" w:hAnsi="Cambria Math"/>
                </w:rPr>
                <m:t xml:space="preserve"> </m:t>
              </m:r>
            </m:oMath>
            <w:r w:rsidRPr="00B216B3">
              <w:t xml:space="preserve">is the PUSCH preparation time for a corresponding UE processing capability assuming </w:t>
            </w:r>
            <m:oMath>
              <m:sSub>
                <m:sSubPr>
                  <m:ctrlPr>
                    <w:rPr>
                      <w:rFonts w:ascii="Cambria Math" w:hAnsi="Cambria Math"/>
                      <w:i/>
                    </w:rPr>
                  </m:ctrlPr>
                </m:sSubPr>
                <m:e>
                  <m:r>
                    <w:rPr>
                      <w:rFonts w:ascii="Cambria Math" w:hAnsi="Cambria Math"/>
                    </w:rPr>
                    <m:t>d</m:t>
                  </m:r>
                </m:e>
                <m:sub>
                  <m:r>
                    <w:rPr>
                      <w:rFonts w:ascii="Cambria Math" w:hAnsi="Cambria Math"/>
                    </w:rPr>
                    <m:t>2,1</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1</m:t>
                  </m:r>
                </m:sub>
              </m:sSub>
            </m:oMath>
            <w:r w:rsidRPr="00B216B3">
              <w:t xml:space="preserve"> [6, TS 38.214], based on </w:t>
            </w:r>
            <m:oMath>
              <m:r>
                <w:rPr>
                  <w:rFonts w:ascii="Cambria Math" w:hAnsi="Cambria Math"/>
                </w:rPr>
                <m:t>μ</m:t>
              </m:r>
            </m:oMath>
            <w:r w:rsidRPr="00B216B3">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216B3">
              <w:t xml:space="preserve"> as subsequently defined in this clause, and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Pr="00B216B3">
              <w:t xml:space="preserve"> is determined by a reported UE capability</w:t>
            </w:r>
          </w:p>
          <w:p w14:paraId="7430CA25" w14:textId="77777777" w:rsidR="00091200" w:rsidRPr="001D5ED4" w:rsidRDefault="00091200" w:rsidP="00091200">
            <w:pPr>
              <w:spacing w:line="240" w:lineRule="auto"/>
              <w:jc w:val="center"/>
              <w:rPr>
                <w:rFonts w:ascii="Times" w:hAnsi="Times" w:cs="Times"/>
                <w:color w:val="FF0000"/>
              </w:rPr>
            </w:pPr>
            <w:r w:rsidRPr="001D5ED4">
              <w:rPr>
                <w:rFonts w:ascii="Times" w:hAnsi="Times" w:cs="Times"/>
                <w:color w:val="FF0000"/>
              </w:rPr>
              <w:t>***Unchanged text is omitted***</w:t>
            </w:r>
          </w:p>
          <w:p w14:paraId="736B8402" w14:textId="0EC7EA5A" w:rsidR="00EC1DF6" w:rsidRDefault="00091200" w:rsidP="00091200">
            <w:pPr>
              <w:tabs>
                <w:tab w:val="left" w:pos="1701"/>
              </w:tabs>
              <w:rPr>
                <w:lang w:val="en-GB"/>
              </w:rPr>
            </w:pPr>
            <w:r w:rsidRPr="001D5ED4">
              <w:rPr>
                <w:color w:val="FF0000"/>
              </w:rPr>
              <w:t>=======</w:t>
            </w:r>
            <w:r>
              <w:rPr>
                <w:color w:val="FF0000"/>
              </w:rPr>
              <w:t>=======</w:t>
            </w:r>
            <w:r w:rsidRPr="001D5ED4">
              <w:rPr>
                <w:color w:val="FF0000"/>
              </w:rPr>
              <w:t xml:space="preserve">======= </w:t>
            </w:r>
            <w:r>
              <w:rPr>
                <w:color w:val="FF0000"/>
              </w:rPr>
              <w:t>END</w:t>
            </w:r>
            <w:r w:rsidRPr="001D5ED4">
              <w:rPr>
                <w:color w:val="FF0000"/>
              </w:rPr>
              <w:t xml:space="preserve"> of Text Proposal 1 for TS38.213 ==========================</w:t>
            </w:r>
          </w:p>
        </w:tc>
      </w:tr>
    </w:tbl>
    <w:p w14:paraId="6440DEAE" w14:textId="77777777" w:rsidR="00031605" w:rsidRPr="00031605" w:rsidRDefault="00031605" w:rsidP="00031605">
      <w:pPr>
        <w:rPr>
          <w:lang w:val="en-GB"/>
        </w:rPr>
      </w:pPr>
    </w:p>
    <w:tbl>
      <w:tblPr>
        <w:tblStyle w:val="ad"/>
        <w:tblW w:w="0" w:type="auto"/>
        <w:tblLook w:val="04A0" w:firstRow="1" w:lastRow="0" w:firstColumn="1" w:lastColumn="0" w:noHBand="0" w:noVBand="1"/>
      </w:tblPr>
      <w:tblGrid>
        <w:gridCol w:w="9629"/>
      </w:tblGrid>
      <w:tr w:rsidR="005C5085" w14:paraId="06AFFE40" w14:textId="77777777" w:rsidTr="005C5085">
        <w:tc>
          <w:tcPr>
            <w:tcW w:w="9629" w:type="dxa"/>
          </w:tcPr>
          <w:p w14:paraId="37CCA6EE" w14:textId="77777777" w:rsidR="005C5085" w:rsidRDefault="00C123F0" w:rsidP="006B566B">
            <w:pPr>
              <w:rPr>
                <w:b/>
                <w:bCs/>
                <w:lang w:val="en-GB"/>
              </w:rPr>
            </w:pPr>
            <w:r>
              <w:rPr>
                <w:b/>
                <w:bCs/>
                <w:lang w:val="en-GB"/>
              </w:rPr>
              <w:t>Nokia, NSB, R1-210</w:t>
            </w:r>
            <w:r w:rsidR="000F7052">
              <w:rPr>
                <w:b/>
                <w:bCs/>
                <w:lang w:val="en-GB"/>
              </w:rPr>
              <w:t>6825</w:t>
            </w:r>
          </w:p>
          <w:p w14:paraId="63BB53C6" w14:textId="77777777" w:rsidR="00F55A2E" w:rsidRPr="002E08C3" w:rsidRDefault="00F55A2E" w:rsidP="00F55A2E">
            <w:pPr>
              <w:rPr>
                <w:color w:val="FF0000"/>
              </w:rPr>
            </w:pPr>
            <w:r w:rsidRPr="001D5ED4">
              <w:rPr>
                <w:color w:val="FF0000"/>
              </w:rPr>
              <w:lastRenderedPageBreak/>
              <w:t>==========</w:t>
            </w:r>
            <w:r>
              <w:rPr>
                <w:color w:val="FF0000"/>
              </w:rPr>
              <w:t>========</w:t>
            </w:r>
            <w:r w:rsidRPr="001D5ED4">
              <w:rPr>
                <w:color w:val="FF0000"/>
              </w:rPr>
              <w:t>==== START of Text Proposal 1 for TS38.213 ==========================</w:t>
            </w:r>
          </w:p>
          <w:p w14:paraId="2489BDB4" w14:textId="77777777" w:rsidR="00F55A2E" w:rsidRPr="00B916EC" w:rsidRDefault="00F55A2E" w:rsidP="00F55A2E">
            <w:pPr>
              <w:pStyle w:val="1"/>
              <w:tabs>
                <w:tab w:val="left" w:pos="1134"/>
              </w:tabs>
              <w:outlineLvl w:val="0"/>
            </w:pPr>
            <w:r w:rsidRPr="00B916EC">
              <w:t>9</w:t>
            </w:r>
            <w:r w:rsidRPr="00B916EC">
              <w:rPr>
                <w:rFonts w:hint="eastAsia"/>
              </w:rPr>
              <w:tab/>
            </w:r>
            <w:r w:rsidRPr="00B916EC">
              <w:rPr>
                <w:rFonts w:cs="Arial"/>
                <w:szCs w:val="36"/>
              </w:rPr>
              <w:t>UE procedure for reporting control information</w:t>
            </w:r>
          </w:p>
          <w:p w14:paraId="533F7602" w14:textId="77777777" w:rsidR="00F55A2E" w:rsidRPr="001D5ED4" w:rsidRDefault="00F55A2E" w:rsidP="00F55A2E">
            <w:pPr>
              <w:spacing w:line="240" w:lineRule="auto"/>
              <w:jc w:val="center"/>
              <w:rPr>
                <w:rFonts w:ascii="Times" w:hAnsi="Times" w:cs="Times"/>
                <w:color w:val="FF0000"/>
              </w:rPr>
            </w:pPr>
            <w:r w:rsidRPr="001D5ED4">
              <w:rPr>
                <w:rFonts w:ascii="Times" w:hAnsi="Times" w:cs="Times"/>
                <w:color w:val="FF0000"/>
              </w:rPr>
              <w:t>***Unchanged text is omitted***</w:t>
            </w:r>
          </w:p>
          <w:p w14:paraId="449F1FD7" w14:textId="77777777" w:rsidR="00F55A2E" w:rsidRPr="00B216B3" w:rsidRDefault="00F55A2E" w:rsidP="00F55A2E">
            <w:r w:rsidRPr="00B216B3">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 before resolving the overlapping for PUCCH transmissions without SL HARQ-ACK or the overlapping for PUCCH transmissions and PUSCH transmissions.</w:t>
            </w:r>
          </w:p>
          <w:p w14:paraId="27955146" w14:textId="77777777" w:rsidR="00F55A2E" w:rsidRPr="00B216B3" w:rsidRDefault="00F55A2E" w:rsidP="00F55A2E">
            <w:r w:rsidRPr="00B216B3">
              <w:t xml:space="preserve">When a UE determines overlapping for PUCCH and/or PUSCH transmissions of different priority indexes other than PUCCH transmissions with SL HARQ-ACK reports before considering limitations for UE transmission as described in clause 11.1, including repetitions if any, the UE first resolves the overlapping for PUCCH and/or PUSCH transmissions of </w:t>
            </w:r>
            <w:r w:rsidRPr="001D5ED4">
              <w:rPr>
                <w:rFonts w:ascii="Times" w:hAnsi="Times" w:cs="Times"/>
                <w:strike/>
                <w:color w:val="FF0000"/>
              </w:rPr>
              <w:t>smaller</w:t>
            </w:r>
            <w:r w:rsidRPr="001D5ED4">
              <w:rPr>
                <w:rFonts w:ascii="Times" w:hAnsi="Times" w:cs="Times"/>
              </w:rPr>
              <w:t xml:space="preserve"> </w:t>
            </w:r>
            <w:r w:rsidRPr="001D5ED4">
              <w:rPr>
                <w:rFonts w:ascii="Times" w:hAnsi="Times" w:cs="Times"/>
                <w:color w:val="FF0000"/>
              </w:rPr>
              <w:t>a same</w:t>
            </w:r>
            <w:r w:rsidRPr="00B216B3">
              <w:t xml:space="preserve"> priority index as described in clauses 9.2.5 and 9.2.6. Then, </w:t>
            </w:r>
          </w:p>
          <w:p w14:paraId="265BBFED" w14:textId="77777777" w:rsidR="00F55A2E" w:rsidRPr="00654F09" w:rsidRDefault="00F55A2E" w:rsidP="00F55A2E">
            <w:pPr>
              <w:pStyle w:val="B1"/>
              <w:rPr>
                <w:strike/>
              </w:rPr>
            </w:pPr>
            <w:r w:rsidRPr="00B216B3">
              <w:t>-</w:t>
            </w:r>
            <w:r w:rsidRPr="00B216B3">
              <w:tab/>
              <w:t xml:space="preserve">if a transmission of a first PUCCH of larger priority index </w:t>
            </w:r>
            <w:r w:rsidRPr="001D5ED4">
              <w:rPr>
                <w:strike/>
                <w:color w:val="FF0000"/>
              </w:rPr>
              <w:t>scheduled by</w:t>
            </w:r>
            <w:r w:rsidRPr="001D5ED4">
              <w:t xml:space="preserve"> </w:t>
            </w:r>
            <w:r w:rsidRPr="001D5ED4">
              <w:rPr>
                <w:color w:val="FF0000"/>
              </w:rPr>
              <w:t>corresponding to</w:t>
            </w:r>
            <w:r w:rsidRPr="00B216B3">
              <w:t xml:space="preserve"> a DCI format in a </w:t>
            </w:r>
            <w:r w:rsidRPr="00654F09">
              <w:t xml:space="preserve">PDCCH reception would overlap in time with a </w:t>
            </w:r>
            <w:r w:rsidRPr="00654F09">
              <w:rPr>
                <w:rFonts w:eastAsia="微软雅黑"/>
              </w:rPr>
              <w:t xml:space="preserve">repetition of a </w:t>
            </w:r>
            <w:r w:rsidRPr="00654F09">
              <w:t>transmission of a second PUSCH or a second PUCCH of smaller priority index, the UE cancels the repetition of a transmission of the second PUSCH or the second PUCCH before the first symbol that would overlap with the first PUCCH transmission</w:t>
            </w:r>
          </w:p>
          <w:p w14:paraId="28DEA43E" w14:textId="77777777" w:rsidR="00F55A2E" w:rsidRPr="00B216B3" w:rsidRDefault="00F55A2E" w:rsidP="00F55A2E">
            <w:pPr>
              <w:pStyle w:val="B1"/>
            </w:pPr>
            <w:r w:rsidRPr="00654F09">
              <w:t>-</w:t>
            </w:r>
            <w:r w:rsidRPr="00654F09">
              <w:tab/>
              <w:t xml:space="preserve">if a transmission of a first PUSCH of larger priority index </w:t>
            </w:r>
            <w:r w:rsidRPr="00654F09">
              <w:rPr>
                <w:strike/>
                <w:color w:val="FF0000"/>
              </w:rPr>
              <w:t>scheduled by</w:t>
            </w:r>
            <w:r w:rsidRPr="00654F09">
              <w:t xml:space="preserve"> </w:t>
            </w:r>
            <w:r w:rsidRPr="00654F09">
              <w:rPr>
                <w:color w:val="FF0000"/>
              </w:rPr>
              <w:t>corresponding to</w:t>
            </w:r>
            <w:r w:rsidRPr="00654F09">
              <w:t xml:space="preserve">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004F9A65" w14:textId="77777777" w:rsidR="00F55A2E" w:rsidRPr="00B216B3" w:rsidRDefault="00F55A2E" w:rsidP="00F55A2E">
            <w:r w:rsidRPr="00B216B3">
              <w:t xml:space="preserve">where </w:t>
            </w:r>
          </w:p>
          <w:p w14:paraId="08E2CD31" w14:textId="77777777" w:rsidR="00F55A2E" w:rsidRPr="00B216B3" w:rsidRDefault="00F55A2E" w:rsidP="00F55A2E">
            <w:pPr>
              <w:pStyle w:val="B1"/>
            </w:pPr>
            <w:r w:rsidRPr="00B216B3">
              <w:t>-</w:t>
            </w:r>
            <w:r w:rsidRPr="00B216B3">
              <w:tab/>
            </w:r>
            <w:r w:rsidRPr="0047351F">
              <w:rPr>
                <w:strike/>
                <w:color w:val="FF0000"/>
              </w:rPr>
              <w:t>the overlapping is applicable</w:t>
            </w:r>
            <w:r w:rsidRPr="0047351F">
              <w:rPr>
                <w:color w:val="FF0000"/>
              </w:rPr>
              <w:t xml:space="preserve"> </w:t>
            </w:r>
            <w:r w:rsidRPr="00440071">
              <w:rPr>
                <w:color w:val="FF0000"/>
              </w:rPr>
              <w:t>the</w:t>
            </w:r>
            <w:r>
              <w:t xml:space="preserve"> </w:t>
            </w:r>
            <w:r w:rsidRPr="00440071">
              <w:rPr>
                <w:color w:val="FF0000"/>
              </w:rPr>
              <w:t xml:space="preserve">UE expects that the transmission of </w:t>
            </w:r>
            <w:r>
              <w:rPr>
                <w:color w:val="FF0000"/>
              </w:rPr>
              <w:t>a</w:t>
            </w:r>
            <w:r w:rsidRPr="00440071">
              <w:rPr>
                <w:color w:val="FF0000"/>
              </w:rPr>
              <w:t xml:space="preserve"> </w:t>
            </w:r>
            <w:r>
              <w:rPr>
                <w:color w:val="FF0000"/>
              </w:rPr>
              <w:t xml:space="preserve">larger priority index </w:t>
            </w:r>
            <w:r w:rsidRPr="00440071">
              <w:rPr>
                <w:color w:val="FF0000"/>
              </w:rPr>
              <w:t>PUCCH</w:t>
            </w:r>
            <w:r>
              <w:rPr>
                <w:color w:val="FF0000"/>
              </w:rPr>
              <w:t xml:space="preserve"> or PUSCH scheduled by a DCI in a PDCCH reception that would overlap in time with a transmission of a smaller priority index PUSCH/PUCCH or a PUCCH, respectively, </w:t>
            </w:r>
            <w:r w:rsidRPr="00440071">
              <w:rPr>
                <w:color w:val="FF0000"/>
              </w:rPr>
              <w:t xml:space="preserve">would not start before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proc,2</m:t>
                  </m:r>
                </m:sub>
              </m:sSub>
            </m:oMath>
            <w:r w:rsidRPr="00440071">
              <w:rPr>
                <w:color w:val="FF0000"/>
              </w:rPr>
              <w:t xml:space="preserve"> after a last symbol of the corresponding PDCCH reception</w:t>
            </w:r>
            <w:r w:rsidRPr="00B216B3">
              <w:t xml:space="preserve"> before or after resolving overlapping among channels of larger priority index, if any, as described in clauses 9.2.5 and 9.2.6</w:t>
            </w:r>
          </w:p>
          <w:p w14:paraId="7FE682A0" w14:textId="77777777" w:rsidR="00F55A2E" w:rsidRPr="00B216B3" w:rsidRDefault="00F55A2E" w:rsidP="00F55A2E">
            <w:pPr>
              <w:pStyle w:val="B1"/>
            </w:pPr>
            <w:r w:rsidRPr="00B216B3">
              <w:t>-</w:t>
            </w:r>
            <w:r w:rsidRPr="00B216B3">
              <w:tab/>
              <w:t>any remaining PUCCH and/or PUSCH transmission after overlapping resolution is subjected to the limitations for UE transmission as described in clause 11.1</w:t>
            </w:r>
          </w:p>
          <w:p w14:paraId="492E3AB0" w14:textId="77777777" w:rsidR="00F55A2E" w:rsidRPr="0047351F" w:rsidRDefault="00F55A2E" w:rsidP="00F55A2E">
            <w:pPr>
              <w:pStyle w:val="B1"/>
              <w:rPr>
                <w:strike/>
                <w:color w:val="FF0000"/>
              </w:rPr>
            </w:pPr>
            <w:r w:rsidRPr="0047351F">
              <w:rPr>
                <w:strike/>
              </w:rPr>
              <w:t>-</w:t>
            </w:r>
            <w:r w:rsidRPr="0047351F">
              <w:rPr>
                <w:strike/>
              </w:rPr>
              <w:tab/>
            </w:r>
            <w:r w:rsidRPr="0047351F">
              <w:rPr>
                <w:strike/>
                <w:color w:val="FF0000"/>
              </w:rPr>
              <w:t xml:space="preserve">the UE expects that the transmission of the first PUCCH or the first PUSCH, respectively, would not start before </w:t>
            </w:r>
            <m:oMath>
              <m:sSub>
                <m:sSubPr>
                  <m:ctrlPr>
                    <w:rPr>
                      <w:rFonts w:ascii="Cambria Math" w:hAnsi="Cambria Math"/>
                      <w:i/>
                      <w:strike/>
                      <w:color w:val="FF0000"/>
                    </w:rPr>
                  </m:ctrlPr>
                </m:sSubPr>
                <m:e>
                  <m:r>
                    <w:rPr>
                      <w:rFonts w:ascii="Cambria Math" w:hAnsi="Cambria Math"/>
                      <w:strike/>
                      <w:color w:val="FF0000"/>
                    </w:rPr>
                    <m:t>T</m:t>
                  </m:r>
                </m:e>
                <m:sub>
                  <m:r>
                    <w:rPr>
                      <w:rFonts w:ascii="Cambria Math" w:hAnsi="Cambria Math"/>
                      <w:strike/>
                      <w:color w:val="FF0000"/>
                    </w:rPr>
                    <m:t>proc,2</m:t>
                  </m:r>
                </m:sub>
              </m:sSub>
            </m:oMath>
            <w:r w:rsidRPr="0047351F">
              <w:rPr>
                <w:strike/>
                <w:color w:val="FF0000"/>
              </w:rPr>
              <w:t xml:space="preserve"> after a last symbol of the corresponding PDCCH reception</w:t>
            </w:r>
          </w:p>
          <w:p w14:paraId="0D8E4556" w14:textId="77777777" w:rsidR="00F55A2E" w:rsidRPr="00B216B3" w:rsidRDefault="00F55A2E" w:rsidP="00F55A2E">
            <w:pPr>
              <w:pStyle w:val="B1"/>
            </w:pPr>
            <w:r w:rsidRPr="00B216B3">
              <w:t>-</w:t>
            </w:r>
            <w:r w:rsidRPr="00B216B3">
              <w:tab/>
            </w:r>
            <m:oMath>
              <m:sSub>
                <m:sSubPr>
                  <m:ctrlPr>
                    <w:rPr>
                      <w:rFonts w:ascii="Cambria Math" w:hAnsi="Cambria Math"/>
                      <w:i/>
                    </w:rPr>
                  </m:ctrlPr>
                </m:sSubPr>
                <m:e>
                  <m:r>
                    <w:rPr>
                      <w:rFonts w:ascii="Cambria Math" w:hAnsi="Cambria Math"/>
                    </w:rPr>
                    <m:t>T</m:t>
                  </m:r>
                </m:e>
                <m:sub>
                  <m:r>
                    <w:rPr>
                      <w:rFonts w:ascii="Cambria Math" w:hAnsi="Cambria Math"/>
                    </w:rPr>
                    <m:t>proc,2</m:t>
                  </m:r>
                </m:sub>
              </m:sSub>
              <m:r>
                <w:rPr>
                  <w:rFonts w:ascii="Cambria Math" w:hAnsi="Cambria Math"/>
                </w:rPr>
                <m:t xml:space="preserve"> </m:t>
              </m:r>
            </m:oMath>
            <w:r w:rsidRPr="00B216B3">
              <w:t xml:space="preserve">is the PUSCH preparation time for a corresponding UE processing capability assuming </w:t>
            </w:r>
            <m:oMath>
              <m:sSub>
                <m:sSubPr>
                  <m:ctrlPr>
                    <w:rPr>
                      <w:rFonts w:ascii="Cambria Math" w:hAnsi="Cambria Math"/>
                      <w:i/>
                    </w:rPr>
                  </m:ctrlPr>
                </m:sSubPr>
                <m:e>
                  <m:r>
                    <w:rPr>
                      <w:rFonts w:ascii="Cambria Math" w:hAnsi="Cambria Math"/>
                    </w:rPr>
                    <m:t>d</m:t>
                  </m:r>
                </m:e>
                <m:sub>
                  <m:r>
                    <w:rPr>
                      <w:rFonts w:ascii="Cambria Math" w:hAnsi="Cambria Math"/>
                    </w:rPr>
                    <m:t>2,1</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1</m:t>
                  </m:r>
                </m:sub>
              </m:sSub>
            </m:oMath>
            <w:r w:rsidRPr="00B216B3">
              <w:t xml:space="preserve"> [6, TS 38.214], based on </w:t>
            </w:r>
            <m:oMath>
              <m:r>
                <w:rPr>
                  <w:rFonts w:ascii="Cambria Math" w:hAnsi="Cambria Math"/>
                </w:rPr>
                <m:t>μ</m:t>
              </m:r>
            </m:oMath>
            <w:r w:rsidRPr="00B216B3">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216B3">
              <w:t xml:space="preserve"> as subsequently defined in this clause, and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Pr="00B216B3">
              <w:t xml:space="preserve"> is determined by a reported UE capability</w:t>
            </w:r>
          </w:p>
          <w:p w14:paraId="2606AE17" w14:textId="77777777" w:rsidR="00F55A2E" w:rsidRPr="001D5ED4" w:rsidRDefault="00F55A2E" w:rsidP="00F55A2E">
            <w:pPr>
              <w:spacing w:line="240" w:lineRule="auto"/>
              <w:jc w:val="center"/>
              <w:rPr>
                <w:rFonts w:ascii="Times" w:hAnsi="Times" w:cs="Times"/>
                <w:color w:val="FF0000"/>
              </w:rPr>
            </w:pPr>
            <w:r w:rsidRPr="001D5ED4">
              <w:rPr>
                <w:rFonts w:ascii="Times" w:hAnsi="Times" w:cs="Times"/>
                <w:color w:val="FF0000"/>
              </w:rPr>
              <w:t>***Unchanged text is omitted***</w:t>
            </w:r>
          </w:p>
          <w:p w14:paraId="01828188" w14:textId="5981203C" w:rsidR="000F7052" w:rsidRDefault="00F55A2E" w:rsidP="006B566B">
            <w:pPr>
              <w:rPr>
                <w:b/>
                <w:bCs/>
                <w:lang w:val="en-GB"/>
              </w:rPr>
            </w:pPr>
            <w:r w:rsidRPr="001D5ED4">
              <w:rPr>
                <w:color w:val="FF0000"/>
              </w:rPr>
              <w:t>=======</w:t>
            </w:r>
            <w:r>
              <w:rPr>
                <w:color w:val="FF0000"/>
              </w:rPr>
              <w:t>=======</w:t>
            </w:r>
            <w:r w:rsidRPr="001D5ED4">
              <w:rPr>
                <w:color w:val="FF0000"/>
              </w:rPr>
              <w:t xml:space="preserve">======= </w:t>
            </w:r>
            <w:r>
              <w:rPr>
                <w:color w:val="FF0000"/>
              </w:rPr>
              <w:t>END</w:t>
            </w:r>
            <w:r w:rsidRPr="001D5ED4">
              <w:rPr>
                <w:color w:val="FF0000"/>
              </w:rPr>
              <w:t xml:space="preserve"> of Text Proposal 1 for TS38.213 ==========================</w:t>
            </w:r>
          </w:p>
        </w:tc>
      </w:tr>
    </w:tbl>
    <w:p w14:paraId="17CE92B5" w14:textId="77777777" w:rsidR="00031605" w:rsidRPr="00347D4A" w:rsidRDefault="00031605" w:rsidP="006B566B">
      <w:pPr>
        <w:rPr>
          <w:b/>
          <w:bCs/>
          <w:lang w:val="en-GB"/>
        </w:rPr>
      </w:pPr>
    </w:p>
    <w:tbl>
      <w:tblPr>
        <w:tblStyle w:val="ad"/>
        <w:tblW w:w="0" w:type="auto"/>
        <w:tblLook w:val="04A0" w:firstRow="1" w:lastRow="0" w:firstColumn="1" w:lastColumn="0" w:noHBand="0" w:noVBand="1"/>
      </w:tblPr>
      <w:tblGrid>
        <w:gridCol w:w="9629"/>
      </w:tblGrid>
      <w:tr w:rsidR="00344073" w14:paraId="4F6F1A53" w14:textId="77777777" w:rsidTr="00344073">
        <w:tc>
          <w:tcPr>
            <w:tcW w:w="9629" w:type="dxa"/>
          </w:tcPr>
          <w:p w14:paraId="616338E4" w14:textId="77777777" w:rsidR="00344073" w:rsidRDefault="00344073" w:rsidP="00122897">
            <w:pPr>
              <w:tabs>
                <w:tab w:val="left" w:pos="2070"/>
              </w:tabs>
              <w:rPr>
                <w:b/>
                <w:bCs/>
                <w:lang w:val="en-GB"/>
              </w:rPr>
            </w:pPr>
            <w:r>
              <w:rPr>
                <w:b/>
                <w:bCs/>
                <w:lang w:val="en-GB"/>
              </w:rPr>
              <w:t>OPPO, R1-2107270</w:t>
            </w:r>
            <w:r w:rsidR="00122897">
              <w:rPr>
                <w:b/>
                <w:bCs/>
                <w:lang w:val="en-GB"/>
              </w:rPr>
              <w:tab/>
            </w:r>
          </w:p>
          <w:p w14:paraId="368A60CA" w14:textId="77777777" w:rsidR="00122897" w:rsidRPr="002E08C3" w:rsidRDefault="00122897" w:rsidP="00122897">
            <w:pPr>
              <w:rPr>
                <w:color w:val="FF0000"/>
              </w:rPr>
            </w:pPr>
            <w:r w:rsidRPr="001D5ED4">
              <w:rPr>
                <w:color w:val="FF0000"/>
              </w:rPr>
              <w:t>==========</w:t>
            </w:r>
            <w:r>
              <w:rPr>
                <w:color w:val="FF0000"/>
              </w:rPr>
              <w:t>========</w:t>
            </w:r>
            <w:r w:rsidRPr="001D5ED4">
              <w:rPr>
                <w:color w:val="FF0000"/>
              </w:rPr>
              <w:t>==== START of Text Proposal 1 for TS38.213 ==========================</w:t>
            </w:r>
          </w:p>
          <w:p w14:paraId="75AFF6AD" w14:textId="77777777" w:rsidR="00122897" w:rsidRPr="00B916EC" w:rsidRDefault="00122897" w:rsidP="00122897">
            <w:pPr>
              <w:pStyle w:val="1"/>
              <w:tabs>
                <w:tab w:val="left" w:pos="1134"/>
              </w:tabs>
              <w:outlineLvl w:val="0"/>
            </w:pPr>
            <w:r w:rsidRPr="00B916EC">
              <w:lastRenderedPageBreak/>
              <w:t>9</w:t>
            </w:r>
            <w:r w:rsidRPr="00B916EC">
              <w:rPr>
                <w:rFonts w:hint="eastAsia"/>
              </w:rPr>
              <w:tab/>
            </w:r>
            <w:r w:rsidRPr="00B916EC">
              <w:rPr>
                <w:rFonts w:cs="Arial"/>
                <w:szCs w:val="36"/>
              </w:rPr>
              <w:t>UE procedure for reporting control information</w:t>
            </w:r>
          </w:p>
          <w:p w14:paraId="7A974E1E" w14:textId="77777777" w:rsidR="00122897" w:rsidRPr="001D5ED4" w:rsidRDefault="00122897" w:rsidP="00122897">
            <w:pPr>
              <w:spacing w:line="240" w:lineRule="auto"/>
              <w:jc w:val="center"/>
              <w:rPr>
                <w:rFonts w:ascii="Times" w:hAnsi="Times" w:cs="Times"/>
                <w:color w:val="FF0000"/>
              </w:rPr>
            </w:pPr>
            <w:r w:rsidRPr="001D5ED4">
              <w:rPr>
                <w:rFonts w:ascii="Times" w:hAnsi="Times" w:cs="Times"/>
                <w:color w:val="FF0000"/>
              </w:rPr>
              <w:t>***Unchanged text is omitted***</w:t>
            </w:r>
          </w:p>
          <w:p w14:paraId="199CDE18" w14:textId="77777777" w:rsidR="00122897" w:rsidRPr="00B216B3" w:rsidRDefault="00122897" w:rsidP="00122897">
            <w:r w:rsidRPr="00B216B3">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 before resolving the overlapping for PUCCH transmissions without SL HARQ-ACK or the overlapping for PUCCH transmissions and PUSCH transmissions.</w:t>
            </w:r>
          </w:p>
          <w:p w14:paraId="320108AD" w14:textId="77777777" w:rsidR="00122897" w:rsidRPr="00B216B3" w:rsidRDefault="00122897" w:rsidP="00122897">
            <w:r w:rsidRPr="00B216B3">
              <w:t xml:space="preserve">When a UE determines overlapping for PUCCH and/or PUSCH transmissions of different priority indexes other than PUCCH transmissions with SL HARQ-ACK reports before considering limitations for UE transmission as described in clause 11.1, including repetitions if any, the UE first resolves the overlapping for PUCCH and/or PUSCH transmissions of </w:t>
            </w:r>
            <w:r w:rsidRPr="001D5ED4">
              <w:rPr>
                <w:rFonts w:ascii="Times" w:hAnsi="Times" w:cs="Times"/>
                <w:strike/>
                <w:color w:val="FF0000"/>
              </w:rPr>
              <w:t>smaller</w:t>
            </w:r>
            <w:r w:rsidRPr="001D5ED4">
              <w:rPr>
                <w:rFonts w:ascii="Times" w:hAnsi="Times" w:cs="Times"/>
              </w:rPr>
              <w:t xml:space="preserve"> </w:t>
            </w:r>
            <w:r w:rsidRPr="001D5ED4">
              <w:rPr>
                <w:rFonts w:ascii="Times" w:hAnsi="Times" w:cs="Times"/>
                <w:color w:val="FF0000"/>
              </w:rPr>
              <w:t>a same</w:t>
            </w:r>
            <w:r w:rsidRPr="00B216B3">
              <w:t xml:space="preserve"> priority index as described in clauses 9.2.5 and 9.2.6. Then, </w:t>
            </w:r>
          </w:p>
          <w:p w14:paraId="6CB69309" w14:textId="77777777" w:rsidR="00122897" w:rsidRPr="00654F09" w:rsidRDefault="00122897" w:rsidP="00122897">
            <w:pPr>
              <w:pStyle w:val="B1"/>
              <w:rPr>
                <w:strike/>
              </w:rPr>
            </w:pPr>
            <w:r w:rsidRPr="00B216B3">
              <w:t>-</w:t>
            </w:r>
            <w:r w:rsidRPr="00B216B3">
              <w:tab/>
              <w:t xml:space="preserve">if a transmission of a first PUCCH of larger priority index </w:t>
            </w:r>
            <w:r w:rsidRPr="001D5ED4">
              <w:rPr>
                <w:strike/>
                <w:color w:val="FF0000"/>
              </w:rPr>
              <w:t>scheduled by</w:t>
            </w:r>
            <w:r w:rsidRPr="001D5ED4">
              <w:t xml:space="preserve"> </w:t>
            </w:r>
            <w:r w:rsidRPr="001D5ED4">
              <w:rPr>
                <w:color w:val="FF0000"/>
              </w:rPr>
              <w:t>corresponding to</w:t>
            </w:r>
            <w:r w:rsidRPr="00B216B3">
              <w:t xml:space="preserve"> a DCI format in a </w:t>
            </w:r>
            <w:r w:rsidRPr="00654F09">
              <w:t xml:space="preserve">PDCCH reception would overlap in time with a </w:t>
            </w:r>
            <w:r w:rsidRPr="00654F09">
              <w:rPr>
                <w:rFonts w:eastAsia="微软雅黑"/>
              </w:rPr>
              <w:t xml:space="preserve">repetition of a </w:t>
            </w:r>
            <w:r w:rsidRPr="00654F09">
              <w:t>transmission of a second PUSCH or a second PUCCH of smaller priority index, the UE cancels the repetition of a transmission of the second PUSCH or the second PUCCH before the first symbol that would overlap with the first PUCCH transmission</w:t>
            </w:r>
          </w:p>
          <w:p w14:paraId="3333B755" w14:textId="77777777" w:rsidR="00122897" w:rsidRPr="00B216B3" w:rsidRDefault="00122897" w:rsidP="00122897">
            <w:pPr>
              <w:pStyle w:val="B1"/>
            </w:pPr>
            <w:r w:rsidRPr="00654F09">
              <w:t>-</w:t>
            </w:r>
            <w:r w:rsidRPr="00654F09">
              <w:tab/>
              <w:t xml:space="preserve">if a transmission of a first PUSCH of larger priority index </w:t>
            </w:r>
            <w:r w:rsidRPr="00654F09">
              <w:rPr>
                <w:strike/>
                <w:color w:val="FF0000"/>
              </w:rPr>
              <w:t>scheduled by</w:t>
            </w:r>
            <w:r w:rsidRPr="00654F09">
              <w:t xml:space="preserve"> </w:t>
            </w:r>
            <w:r w:rsidRPr="00654F09">
              <w:rPr>
                <w:color w:val="FF0000"/>
              </w:rPr>
              <w:t>corresponding to</w:t>
            </w:r>
            <w:r w:rsidRPr="00654F09">
              <w:t xml:space="preserve">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620D037B" w14:textId="77777777" w:rsidR="00122897" w:rsidRPr="00B216B3" w:rsidRDefault="00122897" w:rsidP="00122897">
            <w:r w:rsidRPr="00B216B3">
              <w:t xml:space="preserve">where </w:t>
            </w:r>
          </w:p>
          <w:p w14:paraId="284B6A17" w14:textId="77777777" w:rsidR="00122897" w:rsidRPr="00B216B3" w:rsidRDefault="00122897" w:rsidP="00122897">
            <w:pPr>
              <w:pStyle w:val="B1"/>
            </w:pPr>
            <w:r w:rsidRPr="00B216B3">
              <w:t>-</w:t>
            </w:r>
            <w:r w:rsidRPr="00B216B3">
              <w:tab/>
            </w:r>
            <w:r w:rsidRPr="0047351F">
              <w:rPr>
                <w:strike/>
                <w:color w:val="FF0000"/>
              </w:rPr>
              <w:t>the overlapping is applicable</w:t>
            </w:r>
            <w:r w:rsidRPr="0047351F">
              <w:rPr>
                <w:color w:val="FF0000"/>
              </w:rPr>
              <w:t xml:space="preserve"> </w:t>
            </w:r>
            <w:r w:rsidRPr="00440071">
              <w:rPr>
                <w:color w:val="FF0000"/>
              </w:rPr>
              <w:t>the</w:t>
            </w:r>
            <w:r>
              <w:t xml:space="preserve"> </w:t>
            </w:r>
            <w:r w:rsidRPr="00440071">
              <w:rPr>
                <w:color w:val="FF0000"/>
              </w:rPr>
              <w:t xml:space="preserve">UE expects that the transmission of </w:t>
            </w:r>
            <w:r>
              <w:rPr>
                <w:color w:val="FF0000"/>
              </w:rPr>
              <w:t>a</w:t>
            </w:r>
            <w:r w:rsidRPr="00440071">
              <w:rPr>
                <w:color w:val="FF0000"/>
              </w:rPr>
              <w:t xml:space="preserve"> </w:t>
            </w:r>
            <w:r>
              <w:rPr>
                <w:color w:val="FF0000"/>
              </w:rPr>
              <w:t xml:space="preserve">larger priority index </w:t>
            </w:r>
            <w:r w:rsidRPr="00440071">
              <w:rPr>
                <w:color w:val="FF0000"/>
              </w:rPr>
              <w:t>PUCCH</w:t>
            </w:r>
            <w:r>
              <w:rPr>
                <w:color w:val="FF0000"/>
              </w:rPr>
              <w:t xml:space="preserve"> or PUSCH scheduled by a DCI in a PDCCH reception that would overlap in time with a transmission of a smaller priority index PUSCH/PUCCH or a PUCCH, respectively, </w:t>
            </w:r>
            <w:r w:rsidRPr="00440071">
              <w:rPr>
                <w:color w:val="FF0000"/>
              </w:rPr>
              <w:t xml:space="preserve">would not start before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proc,2</m:t>
                  </m:r>
                </m:sub>
              </m:sSub>
            </m:oMath>
            <w:r w:rsidRPr="00440071">
              <w:rPr>
                <w:color w:val="FF0000"/>
              </w:rPr>
              <w:t xml:space="preserve"> after a last symbol of the corresponding PDCCH reception</w:t>
            </w:r>
            <w:r w:rsidRPr="00B216B3">
              <w:t xml:space="preserve"> before or after resolving overlapping among channels of larger priority index, if any, as described in clauses 9.2.5 and 9.2.6</w:t>
            </w:r>
          </w:p>
          <w:p w14:paraId="7031B71D" w14:textId="77777777" w:rsidR="00122897" w:rsidRPr="00B216B3" w:rsidRDefault="00122897" w:rsidP="00122897">
            <w:pPr>
              <w:pStyle w:val="B1"/>
            </w:pPr>
            <w:r w:rsidRPr="00B216B3">
              <w:t>-</w:t>
            </w:r>
            <w:r w:rsidRPr="00B216B3">
              <w:tab/>
              <w:t>any remaining PUCCH and/or PUSCH transmission after overlapping resolution is subjected to the limitations for UE transmission as described in clause 11.1</w:t>
            </w:r>
          </w:p>
          <w:p w14:paraId="3E4ACDAB" w14:textId="77777777" w:rsidR="00122897" w:rsidRPr="0047351F" w:rsidRDefault="00122897" w:rsidP="00122897">
            <w:pPr>
              <w:pStyle w:val="B1"/>
              <w:rPr>
                <w:strike/>
                <w:color w:val="FF0000"/>
              </w:rPr>
            </w:pPr>
            <w:r w:rsidRPr="0047351F">
              <w:rPr>
                <w:strike/>
              </w:rPr>
              <w:t>-</w:t>
            </w:r>
            <w:r w:rsidRPr="0047351F">
              <w:rPr>
                <w:strike/>
              </w:rPr>
              <w:tab/>
            </w:r>
            <w:r w:rsidRPr="0047351F">
              <w:rPr>
                <w:strike/>
                <w:color w:val="FF0000"/>
              </w:rPr>
              <w:t xml:space="preserve">the UE expects that the transmission of the first PUCCH or the first PUSCH, respectively, would not start before </w:t>
            </w:r>
            <m:oMath>
              <m:sSub>
                <m:sSubPr>
                  <m:ctrlPr>
                    <w:rPr>
                      <w:rFonts w:ascii="Cambria Math" w:hAnsi="Cambria Math"/>
                      <w:i/>
                      <w:strike/>
                      <w:color w:val="FF0000"/>
                    </w:rPr>
                  </m:ctrlPr>
                </m:sSubPr>
                <m:e>
                  <m:r>
                    <w:rPr>
                      <w:rFonts w:ascii="Cambria Math" w:hAnsi="Cambria Math"/>
                      <w:strike/>
                      <w:color w:val="FF0000"/>
                    </w:rPr>
                    <m:t>T</m:t>
                  </m:r>
                </m:e>
                <m:sub>
                  <m:r>
                    <w:rPr>
                      <w:rFonts w:ascii="Cambria Math" w:hAnsi="Cambria Math"/>
                      <w:strike/>
                      <w:color w:val="FF0000"/>
                    </w:rPr>
                    <m:t>proc,2</m:t>
                  </m:r>
                </m:sub>
              </m:sSub>
            </m:oMath>
            <w:r w:rsidRPr="0047351F">
              <w:rPr>
                <w:strike/>
                <w:color w:val="FF0000"/>
              </w:rPr>
              <w:t xml:space="preserve"> after a last symbol of the corresponding PDCCH reception</w:t>
            </w:r>
          </w:p>
          <w:p w14:paraId="56C0F5F5" w14:textId="77777777" w:rsidR="00122897" w:rsidRPr="00B216B3" w:rsidRDefault="00122897" w:rsidP="00122897">
            <w:pPr>
              <w:pStyle w:val="B1"/>
            </w:pPr>
            <w:r w:rsidRPr="00B216B3">
              <w:t>-</w:t>
            </w:r>
            <w:r w:rsidRPr="00B216B3">
              <w:tab/>
            </w:r>
            <m:oMath>
              <m:sSub>
                <m:sSubPr>
                  <m:ctrlPr>
                    <w:rPr>
                      <w:rFonts w:ascii="Cambria Math" w:hAnsi="Cambria Math"/>
                      <w:i/>
                    </w:rPr>
                  </m:ctrlPr>
                </m:sSubPr>
                <m:e>
                  <m:r>
                    <w:rPr>
                      <w:rFonts w:ascii="Cambria Math" w:hAnsi="Cambria Math"/>
                    </w:rPr>
                    <m:t>T</m:t>
                  </m:r>
                </m:e>
                <m:sub>
                  <m:r>
                    <w:rPr>
                      <w:rFonts w:ascii="Cambria Math" w:hAnsi="Cambria Math"/>
                    </w:rPr>
                    <m:t>proc,2</m:t>
                  </m:r>
                </m:sub>
              </m:sSub>
              <m:r>
                <w:rPr>
                  <w:rFonts w:ascii="Cambria Math" w:hAnsi="Cambria Math"/>
                </w:rPr>
                <m:t xml:space="preserve"> </m:t>
              </m:r>
            </m:oMath>
            <w:r w:rsidRPr="00B216B3">
              <w:t xml:space="preserve">is the PUSCH preparation time for a corresponding UE processing capability assuming </w:t>
            </w:r>
            <m:oMath>
              <m:sSub>
                <m:sSubPr>
                  <m:ctrlPr>
                    <w:rPr>
                      <w:rFonts w:ascii="Cambria Math" w:hAnsi="Cambria Math"/>
                      <w:i/>
                    </w:rPr>
                  </m:ctrlPr>
                </m:sSubPr>
                <m:e>
                  <m:r>
                    <w:rPr>
                      <w:rFonts w:ascii="Cambria Math" w:hAnsi="Cambria Math"/>
                    </w:rPr>
                    <m:t>d</m:t>
                  </m:r>
                </m:e>
                <m:sub>
                  <m:r>
                    <w:rPr>
                      <w:rFonts w:ascii="Cambria Math" w:hAnsi="Cambria Math"/>
                    </w:rPr>
                    <m:t>2,1</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1</m:t>
                  </m:r>
                </m:sub>
              </m:sSub>
            </m:oMath>
            <w:r w:rsidRPr="00B216B3">
              <w:t xml:space="preserve"> [6, TS 38.214], based on </w:t>
            </w:r>
            <m:oMath>
              <m:r>
                <w:rPr>
                  <w:rFonts w:ascii="Cambria Math" w:hAnsi="Cambria Math"/>
                </w:rPr>
                <m:t>μ</m:t>
              </m:r>
            </m:oMath>
            <w:r w:rsidRPr="00B216B3">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216B3">
              <w:t xml:space="preserve"> as subsequently defined in this clause, and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Pr="00B216B3">
              <w:t xml:space="preserve"> is determined by a reported UE capability</w:t>
            </w:r>
          </w:p>
          <w:p w14:paraId="43A893DE" w14:textId="77777777" w:rsidR="00122897" w:rsidRPr="001D5ED4" w:rsidRDefault="00122897" w:rsidP="00122897">
            <w:pPr>
              <w:spacing w:line="240" w:lineRule="auto"/>
              <w:jc w:val="center"/>
              <w:rPr>
                <w:rFonts w:ascii="Times" w:hAnsi="Times" w:cs="Times"/>
                <w:color w:val="FF0000"/>
              </w:rPr>
            </w:pPr>
            <w:r w:rsidRPr="001D5ED4">
              <w:rPr>
                <w:rFonts w:ascii="Times" w:hAnsi="Times" w:cs="Times"/>
                <w:color w:val="FF0000"/>
              </w:rPr>
              <w:t>***Unchanged text is omitted***</w:t>
            </w:r>
          </w:p>
          <w:p w14:paraId="5BBBD1DE" w14:textId="353D79A6" w:rsidR="00122897" w:rsidRDefault="00122897" w:rsidP="00122897">
            <w:pPr>
              <w:tabs>
                <w:tab w:val="left" w:pos="2070"/>
              </w:tabs>
              <w:rPr>
                <w:b/>
                <w:bCs/>
                <w:lang w:val="en-GB"/>
              </w:rPr>
            </w:pPr>
            <w:r w:rsidRPr="001D5ED4">
              <w:rPr>
                <w:color w:val="FF0000"/>
              </w:rPr>
              <w:t>=======</w:t>
            </w:r>
            <w:r>
              <w:rPr>
                <w:color w:val="FF0000"/>
              </w:rPr>
              <w:t>=======</w:t>
            </w:r>
            <w:r w:rsidRPr="001D5ED4">
              <w:rPr>
                <w:color w:val="FF0000"/>
              </w:rPr>
              <w:t xml:space="preserve">======= </w:t>
            </w:r>
            <w:r>
              <w:rPr>
                <w:color w:val="FF0000"/>
              </w:rPr>
              <w:t>END</w:t>
            </w:r>
            <w:r w:rsidRPr="001D5ED4">
              <w:rPr>
                <w:color w:val="FF0000"/>
              </w:rPr>
              <w:t xml:space="preserve"> of Text Proposal 1 for TS38.213 ==========================</w:t>
            </w:r>
          </w:p>
        </w:tc>
      </w:tr>
    </w:tbl>
    <w:p w14:paraId="59EF5D45" w14:textId="0811CAB9" w:rsidR="006B566B" w:rsidRDefault="006B566B" w:rsidP="00A50C7D">
      <w:pPr>
        <w:rPr>
          <w:b/>
          <w:bCs/>
          <w:lang w:val="en-GB"/>
        </w:rPr>
      </w:pPr>
    </w:p>
    <w:tbl>
      <w:tblPr>
        <w:tblStyle w:val="ad"/>
        <w:tblW w:w="0" w:type="auto"/>
        <w:tblLook w:val="04A0" w:firstRow="1" w:lastRow="0" w:firstColumn="1" w:lastColumn="0" w:noHBand="0" w:noVBand="1"/>
      </w:tblPr>
      <w:tblGrid>
        <w:gridCol w:w="9629"/>
      </w:tblGrid>
      <w:tr w:rsidR="004D36AD" w14:paraId="384B87DA" w14:textId="77777777" w:rsidTr="004D36AD">
        <w:tc>
          <w:tcPr>
            <w:tcW w:w="9629" w:type="dxa"/>
          </w:tcPr>
          <w:p w14:paraId="4E60C336" w14:textId="689C1AA3" w:rsidR="004D36AD" w:rsidRPr="004D36AD" w:rsidRDefault="004D36AD" w:rsidP="004D36AD">
            <w:pPr>
              <w:pStyle w:val="ac"/>
              <w:spacing w:beforeLines="50"/>
              <w:rPr>
                <w:b/>
                <w:iCs/>
                <w:lang w:eastAsia="zh-CN"/>
              </w:rPr>
            </w:pPr>
            <w:r w:rsidRPr="004D36AD">
              <w:rPr>
                <w:b/>
                <w:iCs/>
                <w:lang w:eastAsia="zh-CN"/>
              </w:rPr>
              <w:t>OPPO, R1-2107271</w:t>
            </w:r>
          </w:p>
          <w:p w14:paraId="06B4A80E" w14:textId="77777777" w:rsidR="004D36AD" w:rsidRDefault="004D36AD" w:rsidP="004D36AD">
            <w:pPr>
              <w:pStyle w:val="ac"/>
              <w:spacing w:beforeLines="50"/>
              <w:rPr>
                <w:b/>
                <w:i/>
                <w:lang w:eastAsia="zh-CN"/>
              </w:rPr>
            </w:pPr>
          </w:p>
          <w:p w14:paraId="44A794D4" w14:textId="712DD797" w:rsidR="004D36AD" w:rsidRPr="00414861" w:rsidRDefault="004D36AD" w:rsidP="004D36AD">
            <w:pPr>
              <w:pStyle w:val="ac"/>
              <w:spacing w:beforeLines="50"/>
              <w:rPr>
                <w:rFonts w:ascii="Times New Roman" w:hAnsi="Times New Roman"/>
                <w:bCs/>
                <w:iCs/>
                <w:lang w:eastAsia="zh-CN"/>
              </w:rPr>
            </w:pPr>
            <w:r w:rsidRPr="00414861">
              <w:rPr>
                <w:rFonts w:ascii="Times New Roman" w:hAnsi="Times New Roman"/>
                <w:b/>
                <w:iCs/>
                <w:lang w:eastAsia="zh-CN"/>
              </w:rPr>
              <w:t>Observation 1:</w:t>
            </w:r>
            <w:r w:rsidRPr="00414861">
              <w:rPr>
                <w:rFonts w:ascii="Times New Roman" w:hAnsi="Times New Roman"/>
                <w:bCs/>
                <w:iCs/>
                <w:lang w:eastAsia="zh-CN"/>
              </w:rPr>
              <w:t xml:space="preserve"> In most cases, multiplexing determination is before prioritization.</w:t>
            </w:r>
          </w:p>
          <w:p w14:paraId="6C0572AA" w14:textId="77777777" w:rsidR="004D36AD" w:rsidRPr="00414861" w:rsidRDefault="004D36AD" w:rsidP="004D36AD">
            <w:pPr>
              <w:pStyle w:val="ac"/>
              <w:numPr>
                <w:ilvl w:val="0"/>
                <w:numId w:val="28"/>
              </w:numPr>
              <w:overflowPunct/>
              <w:autoSpaceDE/>
              <w:autoSpaceDN/>
              <w:adjustRightInd/>
              <w:spacing w:beforeLines="50"/>
              <w:textAlignment w:val="auto"/>
              <w:rPr>
                <w:rFonts w:ascii="Times New Roman" w:hAnsi="Times New Roman"/>
                <w:bCs/>
                <w:iCs/>
                <w:lang w:eastAsia="zh-CN"/>
              </w:rPr>
            </w:pPr>
            <w:r w:rsidRPr="00414861">
              <w:rPr>
                <w:rFonts w:ascii="Times New Roman" w:hAnsi="Times New Roman"/>
                <w:bCs/>
                <w:iCs/>
                <w:lang w:eastAsia="zh-CN"/>
              </w:rPr>
              <w:t>Even the multiplexing timeline ending is after prioritization timeline ending, the whole picture of multiplexing channel almost remains the same before and after prioritization timeline ending.</w:t>
            </w:r>
          </w:p>
          <w:p w14:paraId="280CC1F2" w14:textId="77777777" w:rsidR="004D36AD" w:rsidRPr="00414861" w:rsidRDefault="004D36AD" w:rsidP="004D36AD">
            <w:pPr>
              <w:pStyle w:val="ac"/>
              <w:spacing w:beforeLines="50"/>
              <w:rPr>
                <w:rFonts w:ascii="Times New Roman" w:hAnsi="Times New Roman"/>
                <w:bCs/>
                <w:iCs/>
                <w:lang w:eastAsia="zh-CN"/>
              </w:rPr>
            </w:pPr>
            <w:r w:rsidRPr="00414861">
              <w:rPr>
                <w:rFonts w:ascii="Times New Roman" w:hAnsi="Times New Roman"/>
                <w:b/>
                <w:iCs/>
                <w:lang w:eastAsia="zh-CN"/>
              </w:rPr>
              <w:lastRenderedPageBreak/>
              <w:t>Observation 2:</w:t>
            </w:r>
            <w:r w:rsidRPr="00414861">
              <w:rPr>
                <w:rFonts w:ascii="Times New Roman" w:hAnsi="Times New Roman"/>
                <w:bCs/>
                <w:iCs/>
                <w:lang w:eastAsia="zh-CN"/>
              </w:rPr>
              <w:t xml:space="preserve"> Scheduling restriction from option 2 is very limited, even can be ignored. </w:t>
            </w:r>
          </w:p>
          <w:p w14:paraId="462FF15E" w14:textId="0B479AAB" w:rsidR="004D36AD" w:rsidRPr="00AB0A2D" w:rsidRDefault="00AB0A2D" w:rsidP="00AB0A2D">
            <w:pPr>
              <w:pStyle w:val="ac"/>
              <w:spacing w:beforeLines="50"/>
              <w:rPr>
                <w:rFonts w:ascii="Times New Roman" w:hAnsi="Times New Roman"/>
                <w:b/>
                <w:iCs/>
                <w:lang w:eastAsia="zh-CN"/>
              </w:rPr>
            </w:pPr>
            <w:r w:rsidRPr="00AB0A2D">
              <w:rPr>
                <w:rFonts w:ascii="Times New Roman" w:hAnsi="Times New Roman"/>
                <w:b/>
                <w:iCs/>
                <w:lang w:eastAsia="zh-CN"/>
              </w:rPr>
              <w:t>Proposal 2: Option 2 is preferred.</w:t>
            </w:r>
          </w:p>
        </w:tc>
      </w:tr>
    </w:tbl>
    <w:p w14:paraId="2D9ABE8A" w14:textId="0B83C0CE" w:rsidR="00122897" w:rsidRDefault="00122897" w:rsidP="00A50C7D">
      <w:pPr>
        <w:rPr>
          <w:b/>
          <w:bCs/>
          <w:lang w:val="en-GB"/>
        </w:rPr>
      </w:pPr>
    </w:p>
    <w:tbl>
      <w:tblPr>
        <w:tblStyle w:val="ad"/>
        <w:tblW w:w="0" w:type="auto"/>
        <w:tblLook w:val="04A0" w:firstRow="1" w:lastRow="0" w:firstColumn="1" w:lastColumn="0" w:noHBand="0" w:noVBand="1"/>
      </w:tblPr>
      <w:tblGrid>
        <w:gridCol w:w="9629"/>
      </w:tblGrid>
      <w:tr w:rsidR="00414861" w14:paraId="3F7EC56C" w14:textId="77777777" w:rsidTr="00414861">
        <w:tc>
          <w:tcPr>
            <w:tcW w:w="9629" w:type="dxa"/>
          </w:tcPr>
          <w:p w14:paraId="493CE86C" w14:textId="77777777" w:rsidR="00414861" w:rsidRDefault="00414861" w:rsidP="00A50C7D">
            <w:pPr>
              <w:rPr>
                <w:b/>
                <w:bCs/>
                <w:lang w:val="en-GB"/>
              </w:rPr>
            </w:pPr>
            <w:r>
              <w:rPr>
                <w:b/>
                <w:bCs/>
                <w:lang w:val="en-GB"/>
              </w:rPr>
              <w:t>Nokia, NSB, R1-2107557</w:t>
            </w:r>
          </w:p>
          <w:p w14:paraId="2C46E0A1" w14:textId="77777777" w:rsidR="000B2DCC" w:rsidRPr="000B2DCC" w:rsidRDefault="000B2DCC" w:rsidP="000B2DCC">
            <w:pPr>
              <w:spacing w:after="0"/>
            </w:pPr>
            <w:r>
              <w:rPr>
                <w:b/>
                <w:bCs/>
              </w:rPr>
              <w:t xml:space="preserve">Proposal 2.1: </w:t>
            </w:r>
            <w:r w:rsidRPr="000B2DCC">
              <w:t xml:space="preserve">To clarify the UE procedure for intra-UE prioritization/multiplexing regarding intermediate checking, adopt the following option: </w:t>
            </w:r>
          </w:p>
          <w:p w14:paraId="3624468C" w14:textId="77777777" w:rsidR="000B2DCC" w:rsidRPr="000B2DCC" w:rsidRDefault="000B2DCC" w:rsidP="000B2DCC">
            <w:pPr>
              <w:numPr>
                <w:ilvl w:val="0"/>
                <w:numId w:val="5"/>
              </w:numPr>
              <w:overflowPunct/>
              <w:autoSpaceDE/>
              <w:autoSpaceDN/>
              <w:adjustRightInd/>
              <w:spacing w:after="0" w:line="256" w:lineRule="auto"/>
              <w:contextualSpacing/>
              <w:textAlignment w:val="auto"/>
              <w:rPr>
                <w:rFonts w:eastAsia="Times New Roman"/>
              </w:rPr>
            </w:pPr>
            <w:r w:rsidRPr="000B2DCC">
              <w:rPr>
                <w:rFonts w:eastAsia="Times New Roman"/>
                <w:lang w:eastAsia="zh-CN"/>
              </w:rPr>
              <w:t xml:space="preserve">Option 2: The UE does not use the outcome of intermediate multiplexing for HP channels to cancel LP channels. </w:t>
            </w:r>
          </w:p>
          <w:p w14:paraId="28B33C55" w14:textId="77777777" w:rsidR="000B2DCC" w:rsidRPr="000B2DCC" w:rsidRDefault="000B2DCC" w:rsidP="000B2DCC">
            <w:pPr>
              <w:numPr>
                <w:ilvl w:val="1"/>
                <w:numId w:val="5"/>
              </w:numPr>
              <w:overflowPunct/>
              <w:autoSpaceDE/>
              <w:autoSpaceDN/>
              <w:adjustRightInd/>
              <w:spacing w:after="0" w:line="256" w:lineRule="auto"/>
              <w:contextualSpacing/>
              <w:textAlignment w:val="auto"/>
              <w:rPr>
                <w:rFonts w:eastAsia="Times New Roman"/>
              </w:rPr>
            </w:pPr>
            <w:r w:rsidRPr="000B2DCC">
              <w:rPr>
                <w:rFonts w:eastAsia="Times New Roman"/>
              </w:rPr>
              <w:t xml:space="preserve">Any HP channel that overrides or overlaps with a HP channel that overlaps with a LP channel shall meet the cancellation timeline, namely all HP DCIs must arrive </w:t>
            </w:r>
            <w:r w:rsidRPr="000B2DCC">
              <w:rPr>
                <w:rFonts w:eastAsia="Times New Roman"/>
                <w:i/>
                <w:iCs/>
              </w:rPr>
              <w:t xml:space="preserve">Tproc,2+d1 </w:t>
            </w:r>
            <w:r w:rsidRPr="000B2DCC">
              <w:rPr>
                <w:rFonts w:eastAsia="Times New Roman"/>
              </w:rPr>
              <w:t xml:space="preserve">before the earliest symbol that would be cancelled by the </w:t>
            </w:r>
            <w:r w:rsidRPr="000B2DCC">
              <w:rPr>
                <w:rFonts w:eastAsia="Times New Roman"/>
                <w:strike/>
              </w:rPr>
              <w:t>final</w:t>
            </w:r>
            <w:r w:rsidRPr="000B2DCC">
              <w:rPr>
                <w:rFonts w:eastAsia="Times New Roman"/>
              </w:rPr>
              <w:t xml:space="preserve"> HP channel. </w:t>
            </w:r>
          </w:p>
          <w:p w14:paraId="2E098D4E" w14:textId="38085315" w:rsidR="00414861" w:rsidRPr="000B2DCC" w:rsidRDefault="000B2DCC" w:rsidP="000B2DCC">
            <w:pPr>
              <w:numPr>
                <w:ilvl w:val="1"/>
                <w:numId w:val="5"/>
              </w:numPr>
              <w:overflowPunct/>
              <w:autoSpaceDE/>
              <w:autoSpaceDN/>
              <w:adjustRightInd/>
              <w:spacing w:after="0" w:line="256" w:lineRule="auto"/>
              <w:contextualSpacing/>
              <w:textAlignment w:val="auto"/>
              <w:rPr>
                <w:rFonts w:eastAsia="Times New Roman"/>
              </w:rPr>
            </w:pPr>
            <w:r w:rsidRPr="000B2DCC">
              <w:rPr>
                <w:rFonts w:eastAsia="Times New Roman"/>
                <w:lang w:eastAsia="zh-CN"/>
              </w:rPr>
              <w:t>All HP PUCCH/PUSCH channels except the final HP PUCCH/PUSCH that gets transmitted by the UE are intermediate channels.</w:t>
            </w:r>
          </w:p>
        </w:tc>
      </w:tr>
    </w:tbl>
    <w:p w14:paraId="58884845" w14:textId="77777777" w:rsidR="00414861" w:rsidRDefault="00414861" w:rsidP="00A50C7D">
      <w:pPr>
        <w:rPr>
          <w:b/>
          <w:bCs/>
          <w:lang w:val="en-GB"/>
        </w:rPr>
      </w:pPr>
    </w:p>
    <w:tbl>
      <w:tblPr>
        <w:tblStyle w:val="ad"/>
        <w:tblW w:w="0" w:type="auto"/>
        <w:tblLook w:val="04A0" w:firstRow="1" w:lastRow="0" w:firstColumn="1" w:lastColumn="0" w:noHBand="0" w:noVBand="1"/>
      </w:tblPr>
      <w:tblGrid>
        <w:gridCol w:w="9629"/>
      </w:tblGrid>
      <w:tr w:rsidR="00101837" w14:paraId="2915BAE4" w14:textId="77777777" w:rsidTr="00101837">
        <w:tc>
          <w:tcPr>
            <w:tcW w:w="9629" w:type="dxa"/>
          </w:tcPr>
          <w:p w14:paraId="4C0991AF" w14:textId="77777777" w:rsidR="00101837" w:rsidRDefault="00101837" w:rsidP="00A50C7D">
            <w:pPr>
              <w:rPr>
                <w:b/>
                <w:bCs/>
                <w:lang w:val="en-GB"/>
              </w:rPr>
            </w:pPr>
            <w:r>
              <w:rPr>
                <w:b/>
                <w:bCs/>
                <w:lang w:val="en-GB"/>
              </w:rPr>
              <w:t>Apple, R1-2107715</w:t>
            </w:r>
          </w:p>
          <w:p w14:paraId="5A09EBC8" w14:textId="77777777" w:rsidR="003E42F6" w:rsidRPr="003E42F6" w:rsidRDefault="003E42F6" w:rsidP="003E42F6">
            <w:pPr>
              <w:pStyle w:val="0Maintext"/>
              <w:spacing w:after="120" w:afterAutospacing="0" w:line="240" w:lineRule="auto"/>
              <w:ind w:firstLine="0"/>
              <w:rPr>
                <w:lang w:val="en-US" w:eastAsia="zh-CN"/>
              </w:rPr>
            </w:pPr>
            <w:r w:rsidRPr="00D120C9">
              <w:rPr>
                <w:b/>
                <w:bCs/>
                <w:lang w:val="en-US" w:eastAsia="zh-CN"/>
              </w:rPr>
              <w:t xml:space="preserve">Proposal 1: </w:t>
            </w:r>
            <w:r w:rsidRPr="003E42F6">
              <w:rPr>
                <w:lang w:val="en-US" w:eastAsia="zh-CN"/>
              </w:rPr>
              <w:t>Adopt Option 2 with minor clarification as below:</w:t>
            </w:r>
          </w:p>
          <w:p w14:paraId="49A73910" w14:textId="77777777" w:rsidR="003E42F6" w:rsidRPr="003E42F6" w:rsidRDefault="003E42F6" w:rsidP="003E42F6">
            <w:pPr>
              <w:numPr>
                <w:ilvl w:val="0"/>
                <w:numId w:val="5"/>
              </w:numPr>
              <w:rPr>
                <w:rFonts w:eastAsia="Times New Roman"/>
              </w:rPr>
            </w:pPr>
            <w:r w:rsidRPr="003E42F6">
              <w:rPr>
                <w:rFonts w:eastAsia="Times New Roman"/>
              </w:rPr>
              <w:t xml:space="preserve">Option 2: The UE does not use the outcome of intermediate multiplexing for HP channels to cancel LP channels. </w:t>
            </w:r>
          </w:p>
          <w:p w14:paraId="2F450536" w14:textId="77777777" w:rsidR="003E42F6" w:rsidRPr="003E42F6" w:rsidRDefault="003E42F6" w:rsidP="003E42F6">
            <w:pPr>
              <w:numPr>
                <w:ilvl w:val="1"/>
                <w:numId w:val="5"/>
              </w:numPr>
              <w:rPr>
                <w:rFonts w:eastAsia="Times New Roman"/>
              </w:rPr>
            </w:pPr>
            <w:r w:rsidRPr="003E42F6">
              <w:rPr>
                <w:rFonts w:eastAsia="Times New Roman"/>
              </w:rPr>
              <w:t xml:space="preserve">Any </w:t>
            </w:r>
            <w:r w:rsidRPr="003E42F6">
              <w:rPr>
                <w:rFonts w:eastAsia="Times New Roman"/>
                <w:color w:val="FF0000"/>
              </w:rPr>
              <w:t xml:space="preserve">scheduled </w:t>
            </w:r>
            <w:r w:rsidRPr="003E42F6">
              <w:rPr>
                <w:rFonts w:eastAsia="Times New Roman"/>
              </w:rPr>
              <w:t xml:space="preserve">HP channel that overrides or overlaps with a HP channel that overlaps with a LP channel shall meet the cancellation timeline, namely </w:t>
            </w:r>
            <w:r w:rsidRPr="003E42F6">
              <w:rPr>
                <w:rFonts w:eastAsia="Times New Roman"/>
                <w:strike/>
                <w:color w:val="FF0000"/>
              </w:rPr>
              <w:t>all</w:t>
            </w:r>
            <w:r w:rsidRPr="003E42F6">
              <w:rPr>
                <w:rFonts w:eastAsia="Times New Roman"/>
                <w:color w:val="FF0000"/>
              </w:rPr>
              <w:t xml:space="preserve"> the corresponding </w:t>
            </w:r>
            <w:r w:rsidRPr="003E42F6">
              <w:rPr>
                <w:rFonts w:eastAsia="Times New Roman"/>
              </w:rPr>
              <w:t>HP DCI</w:t>
            </w:r>
            <w:r w:rsidRPr="003E42F6">
              <w:rPr>
                <w:rFonts w:eastAsia="Times New Roman"/>
                <w:strike/>
                <w:color w:val="FF0000"/>
              </w:rPr>
              <w:t>s</w:t>
            </w:r>
            <w:r w:rsidRPr="003E42F6">
              <w:rPr>
                <w:rFonts w:eastAsia="Times New Roman"/>
              </w:rPr>
              <w:t xml:space="preserve"> must arrive </w:t>
            </w:r>
            <w:r w:rsidRPr="003E42F6">
              <w:rPr>
                <w:rFonts w:eastAsia="Times New Roman"/>
                <w:i/>
                <w:iCs/>
              </w:rPr>
              <w:t xml:space="preserve">Tproc,2+d1 </w:t>
            </w:r>
            <w:r w:rsidRPr="003E42F6">
              <w:rPr>
                <w:rFonts w:eastAsia="Times New Roman"/>
              </w:rPr>
              <w:t xml:space="preserve">before the earliest symbol that would be cancelled by the </w:t>
            </w:r>
            <w:r w:rsidRPr="003E42F6">
              <w:rPr>
                <w:rFonts w:eastAsia="Times New Roman"/>
                <w:strike/>
              </w:rPr>
              <w:t>final</w:t>
            </w:r>
            <w:r w:rsidRPr="003E42F6">
              <w:rPr>
                <w:rFonts w:eastAsia="Times New Roman"/>
              </w:rPr>
              <w:t xml:space="preserve"> HP channel. </w:t>
            </w:r>
          </w:p>
          <w:p w14:paraId="3CBFE735" w14:textId="1750C4AB" w:rsidR="00101837" w:rsidRPr="002C0215" w:rsidRDefault="003E42F6" w:rsidP="00A50C7D">
            <w:pPr>
              <w:numPr>
                <w:ilvl w:val="1"/>
                <w:numId w:val="5"/>
              </w:numPr>
              <w:rPr>
                <w:rFonts w:eastAsia="Times New Roman"/>
              </w:rPr>
            </w:pPr>
            <w:r w:rsidRPr="003E42F6">
              <w:rPr>
                <w:rFonts w:eastAsia="Times New Roman"/>
              </w:rPr>
              <w:t>All HP PUCCH/PUSCH channels except the final HP PUCCH/PUSCH that gets transmitted by the UE are intermediate channels.</w:t>
            </w:r>
          </w:p>
        </w:tc>
      </w:tr>
    </w:tbl>
    <w:p w14:paraId="184AE018" w14:textId="7B14109C" w:rsidR="00414861" w:rsidRDefault="00414861" w:rsidP="00A50C7D">
      <w:pPr>
        <w:rPr>
          <w:b/>
          <w:bCs/>
          <w:lang w:val="en-GB"/>
        </w:rPr>
      </w:pPr>
    </w:p>
    <w:tbl>
      <w:tblPr>
        <w:tblStyle w:val="ad"/>
        <w:tblW w:w="0" w:type="auto"/>
        <w:tblLook w:val="04A0" w:firstRow="1" w:lastRow="0" w:firstColumn="1" w:lastColumn="0" w:noHBand="0" w:noVBand="1"/>
      </w:tblPr>
      <w:tblGrid>
        <w:gridCol w:w="9629"/>
      </w:tblGrid>
      <w:tr w:rsidR="00B7120F" w14:paraId="7B1BAA0D" w14:textId="77777777" w:rsidTr="00B7120F">
        <w:tc>
          <w:tcPr>
            <w:tcW w:w="9629" w:type="dxa"/>
          </w:tcPr>
          <w:p w14:paraId="5E77B4BD" w14:textId="77777777" w:rsidR="00B7120F" w:rsidRDefault="00B7120F" w:rsidP="00A50C7D">
            <w:pPr>
              <w:rPr>
                <w:b/>
                <w:bCs/>
                <w:lang w:val="en-GB"/>
              </w:rPr>
            </w:pPr>
            <w:r>
              <w:rPr>
                <w:b/>
                <w:bCs/>
                <w:lang w:val="en-GB"/>
              </w:rPr>
              <w:t>Vivo, R1-2107982</w:t>
            </w:r>
          </w:p>
          <w:p w14:paraId="315DAD0C" w14:textId="77777777" w:rsidR="0046295C" w:rsidRPr="00010540" w:rsidRDefault="0046295C" w:rsidP="0046295C">
            <w:pPr>
              <w:rPr>
                <w:b/>
                <w:i/>
              </w:rPr>
            </w:pPr>
            <w:r w:rsidRPr="00010540">
              <w:rPr>
                <w:b/>
                <w:i/>
              </w:rPr>
              <w:t>Proposal</w:t>
            </w:r>
            <w:r>
              <w:rPr>
                <w:b/>
                <w:i/>
              </w:rPr>
              <w:t xml:space="preserve"> 1</w:t>
            </w:r>
            <w:r w:rsidRPr="00010540">
              <w:rPr>
                <w:b/>
                <w:i/>
              </w:rPr>
              <w:t>：</w:t>
            </w:r>
            <w:r w:rsidRPr="002C54C4">
              <w:rPr>
                <w:b/>
                <w:i/>
              </w:rPr>
              <w:t>For intra-UE prioritization procedure</w:t>
            </w:r>
            <w:r>
              <w:rPr>
                <w:b/>
                <w:i/>
              </w:rPr>
              <w:t xml:space="preserve">, option 3a is preferred </w:t>
            </w:r>
          </w:p>
          <w:p w14:paraId="71C47EE5" w14:textId="77777777" w:rsidR="0046295C" w:rsidRPr="0046295C" w:rsidRDefault="0046295C" w:rsidP="0046295C">
            <w:pPr>
              <w:pStyle w:val="af5"/>
              <w:numPr>
                <w:ilvl w:val="0"/>
                <w:numId w:val="5"/>
              </w:numPr>
              <w:rPr>
                <w:b/>
                <w:bCs/>
                <w:sz w:val="20"/>
                <w:szCs w:val="18"/>
                <w:u w:val="single"/>
                <w:lang w:eastAsia="zh-CN"/>
              </w:rPr>
            </w:pPr>
            <w:r w:rsidRPr="0046295C">
              <w:rPr>
                <w:b/>
                <w:bCs/>
                <w:sz w:val="20"/>
                <w:szCs w:val="18"/>
                <w:lang w:eastAsia="zh-CN"/>
              </w:rPr>
              <w:t xml:space="preserve">Option 3a: [No change from the spec is needed.] </w:t>
            </w:r>
            <w:r w:rsidRPr="0046295C">
              <w:rPr>
                <w:b/>
                <w:bCs/>
                <w:sz w:val="20"/>
                <w:szCs w:val="18"/>
                <w:u w:val="single"/>
                <w:lang w:eastAsia="zh-CN"/>
              </w:rPr>
              <w:t xml:space="preserve">Clarify that the “before or after” term in Claus 9 in 38.213 is interpreted as: </w:t>
            </w:r>
          </w:p>
          <w:p w14:paraId="2AEA5716" w14:textId="445C8C4B" w:rsidR="0046295C" w:rsidRPr="0046295C" w:rsidRDefault="0046295C" w:rsidP="00A50C7D">
            <w:pPr>
              <w:pStyle w:val="af5"/>
              <w:numPr>
                <w:ilvl w:val="1"/>
                <w:numId w:val="5"/>
              </w:numPr>
              <w:rPr>
                <w:b/>
                <w:bCs/>
                <w:i/>
                <w:szCs w:val="22"/>
                <w:u w:val="single"/>
                <w:lang w:eastAsia="zh-CN"/>
              </w:rPr>
            </w:pPr>
            <w:r w:rsidRPr="0046295C">
              <w:rPr>
                <w:b/>
                <w:i/>
                <w:sz w:val="20"/>
                <w:szCs w:val="18"/>
              </w:rPr>
              <w:t>A UE checks the overlap between a HP channel and a low priority channel before multiplexing. If there is an overlap, the LP channel gets cancelled. If not, a UE performs multiplexing across the HP PUCCH channels.  If then there is an overlap with a LP channel, the LP channel gets cancelled. Then, multiplexing between PUCCH and PUSCH is performed. If then there is an overlap with a LP channel, the LP channel gets cancelled.</w:t>
            </w:r>
          </w:p>
        </w:tc>
      </w:tr>
    </w:tbl>
    <w:p w14:paraId="4BCE1F7E" w14:textId="77777777" w:rsidR="00B7120F" w:rsidRPr="00347D4A" w:rsidRDefault="00B7120F" w:rsidP="00A50C7D">
      <w:pPr>
        <w:rPr>
          <w:b/>
          <w:bCs/>
          <w:lang w:val="en-GB"/>
        </w:rPr>
      </w:pPr>
    </w:p>
    <w:sectPr w:rsidR="00B7120F" w:rsidRPr="00347D4A" w:rsidSect="00E054B7">
      <w:headerReference w:type="even" r:id="rId39"/>
      <w:footerReference w:type="even" r:id="rId40"/>
      <w:footerReference w:type="default" r:id="rId4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51389" w14:textId="77777777" w:rsidR="00331486" w:rsidRDefault="00331486">
      <w:r>
        <w:separator/>
      </w:r>
    </w:p>
  </w:endnote>
  <w:endnote w:type="continuationSeparator" w:id="0">
    <w:p w14:paraId="4DBB47B8" w14:textId="77777777" w:rsidR="00331486" w:rsidRDefault="00331486">
      <w:r>
        <w:continuationSeparator/>
      </w:r>
    </w:p>
  </w:endnote>
  <w:endnote w:type="continuationNotice" w:id="1">
    <w:p w14:paraId="4050A3D8" w14:textId="77777777" w:rsidR="00331486" w:rsidRDefault="003314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Times New Roman"/>
    <w:charset w:val="00"/>
    <w:family w:val="roman"/>
    <w:pitch w:val="default"/>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Segoe UI Emoji">
    <w:altName w:val="Segoe U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D97552" w:rsidRDefault="00D97552"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D97552" w:rsidRDefault="00D97552"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2328F17B" w:rsidR="00D97552" w:rsidRDefault="00D97552" w:rsidP="00450D3B">
    <w:pPr>
      <w:pStyle w:val="a9"/>
      <w:ind w:right="360"/>
    </w:pPr>
    <w:r>
      <w:rPr>
        <w:rStyle w:val="ae"/>
      </w:rPr>
      <w:fldChar w:fldCharType="begin"/>
    </w:r>
    <w:r>
      <w:rPr>
        <w:rStyle w:val="ae"/>
      </w:rPr>
      <w:instrText xml:space="preserve"> PAGE </w:instrText>
    </w:r>
    <w:r>
      <w:rPr>
        <w:rStyle w:val="ae"/>
      </w:rPr>
      <w:fldChar w:fldCharType="separate"/>
    </w:r>
    <w:r w:rsidR="00557EE2">
      <w:rPr>
        <w:rStyle w:val="ae"/>
      </w:rPr>
      <w:t>23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57EE2">
      <w:rPr>
        <w:rStyle w:val="ae"/>
      </w:rPr>
      <w:t>25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3723E" w14:textId="77777777" w:rsidR="00331486" w:rsidRDefault="00331486">
      <w:r>
        <w:separator/>
      </w:r>
    </w:p>
  </w:footnote>
  <w:footnote w:type="continuationSeparator" w:id="0">
    <w:p w14:paraId="3FB604A2" w14:textId="77777777" w:rsidR="00331486" w:rsidRDefault="00331486">
      <w:r>
        <w:continuationSeparator/>
      </w:r>
    </w:p>
  </w:footnote>
  <w:footnote w:type="continuationNotice" w:id="1">
    <w:p w14:paraId="5BF3AAF9" w14:textId="77777777" w:rsidR="00331486" w:rsidRDefault="0033148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D97552" w:rsidRDefault="00D9755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3B4D"/>
    <w:multiLevelType w:val="hybridMultilevel"/>
    <w:tmpl w:val="89981D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05750"/>
    <w:multiLevelType w:val="hybridMultilevel"/>
    <w:tmpl w:val="E3408A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50538"/>
    <w:multiLevelType w:val="hybridMultilevel"/>
    <w:tmpl w:val="8668E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6086F"/>
    <w:multiLevelType w:val="hybridMultilevel"/>
    <w:tmpl w:val="DADE23F4"/>
    <w:lvl w:ilvl="0" w:tplc="04090003">
      <w:start w:val="1"/>
      <w:numFmt w:val="bullet"/>
      <w:lvlText w:val="o"/>
      <w:lvlJc w:val="left"/>
      <w:pPr>
        <w:ind w:left="1005" w:hanging="360"/>
      </w:pPr>
      <w:rPr>
        <w:rFonts w:ascii="Courier New" w:hAnsi="Courier New" w:cs="Courier New"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nsid w:val="13607242"/>
    <w:multiLevelType w:val="hybridMultilevel"/>
    <w:tmpl w:val="1D24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37D4D"/>
    <w:multiLevelType w:val="hybridMultilevel"/>
    <w:tmpl w:val="797E77A8"/>
    <w:lvl w:ilvl="0" w:tplc="DF729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D244C"/>
    <w:multiLevelType w:val="hybridMultilevel"/>
    <w:tmpl w:val="5D004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nsid w:val="2D892DBD"/>
    <w:multiLevelType w:val="hybridMultilevel"/>
    <w:tmpl w:val="D26034E0"/>
    <w:lvl w:ilvl="0" w:tplc="85D4B94E">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F504572"/>
    <w:multiLevelType w:val="hybridMultilevel"/>
    <w:tmpl w:val="DEB2E7D0"/>
    <w:lvl w:ilvl="0" w:tplc="CDD2A3EC">
      <w:start w:val="1"/>
      <w:numFmt w:val="bullet"/>
      <w:lvlText w:val=""/>
      <w:lvlJc w:val="left"/>
      <w:pPr>
        <w:tabs>
          <w:tab w:val="num" w:pos="720"/>
        </w:tabs>
        <w:ind w:left="720" w:hanging="360"/>
      </w:pPr>
      <w:rPr>
        <w:rFonts w:ascii="Symbol" w:hAnsi="Symbol" w:hint="default"/>
      </w:rPr>
    </w:lvl>
    <w:lvl w:ilvl="1" w:tplc="239C60FC">
      <w:start w:val="1"/>
      <w:numFmt w:val="bullet"/>
      <w:lvlText w:val=""/>
      <w:lvlJc w:val="left"/>
      <w:pPr>
        <w:tabs>
          <w:tab w:val="num" w:pos="1440"/>
        </w:tabs>
        <w:ind w:left="1440" w:hanging="360"/>
      </w:pPr>
      <w:rPr>
        <w:rFonts w:ascii="Symbol" w:hAnsi="Symbol" w:hint="default"/>
      </w:rPr>
    </w:lvl>
    <w:lvl w:ilvl="2" w:tplc="3EFA74F6">
      <w:start w:val="1"/>
      <w:numFmt w:val="bullet"/>
      <w:lvlText w:val=""/>
      <w:lvlJc w:val="left"/>
      <w:pPr>
        <w:tabs>
          <w:tab w:val="num" w:pos="2160"/>
        </w:tabs>
        <w:ind w:left="2160" w:hanging="360"/>
      </w:pPr>
      <w:rPr>
        <w:rFonts w:ascii="Symbol" w:hAnsi="Symbol" w:hint="default"/>
      </w:rPr>
    </w:lvl>
    <w:lvl w:ilvl="3" w:tplc="9E7EC746">
      <w:start w:val="1"/>
      <w:numFmt w:val="bullet"/>
      <w:lvlText w:val=""/>
      <w:lvlJc w:val="left"/>
      <w:pPr>
        <w:tabs>
          <w:tab w:val="num" w:pos="2880"/>
        </w:tabs>
        <w:ind w:left="2880" w:hanging="360"/>
      </w:pPr>
      <w:rPr>
        <w:rFonts w:ascii="Symbol" w:hAnsi="Symbol" w:hint="default"/>
      </w:rPr>
    </w:lvl>
    <w:lvl w:ilvl="4" w:tplc="68E46206">
      <w:start w:val="1"/>
      <w:numFmt w:val="bullet"/>
      <w:lvlText w:val=""/>
      <w:lvlJc w:val="left"/>
      <w:pPr>
        <w:tabs>
          <w:tab w:val="num" w:pos="3600"/>
        </w:tabs>
        <w:ind w:left="3600" w:hanging="360"/>
      </w:pPr>
      <w:rPr>
        <w:rFonts w:ascii="Symbol" w:hAnsi="Symbol" w:hint="default"/>
      </w:rPr>
    </w:lvl>
    <w:lvl w:ilvl="5" w:tplc="DCE25A02">
      <w:start w:val="1"/>
      <w:numFmt w:val="bullet"/>
      <w:lvlText w:val=""/>
      <w:lvlJc w:val="left"/>
      <w:pPr>
        <w:tabs>
          <w:tab w:val="num" w:pos="4320"/>
        </w:tabs>
        <w:ind w:left="4320" w:hanging="360"/>
      </w:pPr>
      <w:rPr>
        <w:rFonts w:ascii="Symbol" w:hAnsi="Symbol" w:hint="default"/>
      </w:rPr>
    </w:lvl>
    <w:lvl w:ilvl="6" w:tplc="87461A00">
      <w:start w:val="1"/>
      <w:numFmt w:val="bullet"/>
      <w:lvlText w:val=""/>
      <w:lvlJc w:val="left"/>
      <w:pPr>
        <w:tabs>
          <w:tab w:val="num" w:pos="5040"/>
        </w:tabs>
        <w:ind w:left="5040" w:hanging="360"/>
      </w:pPr>
      <w:rPr>
        <w:rFonts w:ascii="Symbol" w:hAnsi="Symbol" w:hint="default"/>
      </w:rPr>
    </w:lvl>
    <w:lvl w:ilvl="7" w:tplc="C4FEBE3E">
      <w:start w:val="1"/>
      <w:numFmt w:val="bullet"/>
      <w:lvlText w:val=""/>
      <w:lvlJc w:val="left"/>
      <w:pPr>
        <w:tabs>
          <w:tab w:val="num" w:pos="5760"/>
        </w:tabs>
        <w:ind w:left="5760" w:hanging="360"/>
      </w:pPr>
      <w:rPr>
        <w:rFonts w:ascii="Symbol" w:hAnsi="Symbol" w:hint="default"/>
      </w:rPr>
    </w:lvl>
    <w:lvl w:ilvl="8" w:tplc="EE9A1A60">
      <w:start w:val="1"/>
      <w:numFmt w:val="bullet"/>
      <w:lvlText w:val=""/>
      <w:lvlJc w:val="left"/>
      <w:pPr>
        <w:tabs>
          <w:tab w:val="num" w:pos="6480"/>
        </w:tabs>
        <w:ind w:left="6480" w:hanging="360"/>
      </w:pPr>
      <w:rPr>
        <w:rFonts w:ascii="Symbol" w:hAnsi="Symbol" w:hint="default"/>
      </w:rPr>
    </w:lvl>
  </w:abstractNum>
  <w:abstractNum w:abstractNumId="10">
    <w:nsid w:val="366865FC"/>
    <w:multiLevelType w:val="hybridMultilevel"/>
    <w:tmpl w:val="9502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A18CD"/>
    <w:multiLevelType w:val="hybridMultilevel"/>
    <w:tmpl w:val="BB40189E"/>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2">
    <w:nsid w:val="3AA46647"/>
    <w:multiLevelType w:val="hybridMultilevel"/>
    <w:tmpl w:val="D01413C6"/>
    <w:lvl w:ilvl="0" w:tplc="E51614C2">
      <w:start w:val="1"/>
      <w:numFmt w:val="decimal"/>
      <w:pStyle w:val="Proposal"/>
      <w:lvlText w:val="Proposal %1"/>
      <w:lvlJc w:val="left"/>
      <w:pPr>
        <w:tabs>
          <w:tab w:val="num" w:pos="1304"/>
        </w:tabs>
        <w:ind w:left="1304" w:hanging="1304"/>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D532E15"/>
    <w:multiLevelType w:val="hybridMultilevel"/>
    <w:tmpl w:val="58C4DFE4"/>
    <w:lvl w:ilvl="0" w:tplc="8564C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101505E"/>
    <w:multiLevelType w:val="hybridMultilevel"/>
    <w:tmpl w:val="6C28A41A"/>
    <w:lvl w:ilvl="0" w:tplc="901E4CC4">
      <w:start w:val="1"/>
      <w:numFmt w:val="decimal"/>
      <w:pStyle w:val="Observation"/>
      <w:lvlText w:val="Observation %1"/>
      <w:lvlJc w:val="left"/>
      <w:pPr>
        <w:ind w:left="351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5">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55793B7A"/>
    <w:multiLevelType w:val="hybridMultilevel"/>
    <w:tmpl w:val="342AB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D302C0"/>
    <w:multiLevelType w:val="hybridMultilevel"/>
    <w:tmpl w:val="3B3837F8"/>
    <w:lvl w:ilvl="0" w:tplc="A134BF92">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nsid w:val="5EE675D0"/>
    <w:multiLevelType w:val="hybridMultilevel"/>
    <w:tmpl w:val="C5167816"/>
    <w:lvl w:ilvl="0" w:tplc="761EC600">
      <w:start w:val="1"/>
      <w:numFmt w:val="upperLetter"/>
      <w:lvlText w:val="%1)"/>
      <w:lvlJc w:val="left"/>
      <w:pPr>
        <w:ind w:left="360" w:hanging="360"/>
      </w:pPr>
      <w:rPr>
        <w:rFonts w:hint="default"/>
      </w:rPr>
    </w:lvl>
    <w:lvl w:ilvl="1" w:tplc="0409000F">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60073D9E"/>
    <w:multiLevelType w:val="hybridMultilevel"/>
    <w:tmpl w:val="11E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2526D0"/>
    <w:multiLevelType w:val="hybridMultilevel"/>
    <w:tmpl w:val="ACCC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CB184E"/>
    <w:multiLevelType w:val="hybridMultilevel"/>
    <w:tmpl w:val="548E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1F11A1"/>
    <w:multiLevelType w:val="hybridMultilevel"/>
    <w:tmpl w:val="BA2A641A"/>
    <w:lvl w:ilvl="0" w:tplc="F572A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555802"/>
    <w:multiLevelType w:val="hybridMultilevel"/>
    <w:tmpl w:val="12F0C86A"/>
    <w:lvl w:ilvl="0" w:tplc="A134BF92">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nsid w:val="71BB6ED0"/>
    <w:multiLevelType w:val="hybridMultilevel"/>
    <w:tmpl w:val="6B7E532C"/>
    <w:lvl w:ilvl="0" w:tplc="559EE052">
      <w:start w:val="1"/>
      <w:numFmt w:val="bullet"/>
      <w:lvlText w:val="-"/>
      <w:lvlJc w:val="left"/>
      <w:pPr>
        <w:ind w:left="760" w:hanging="360"/>
      </w:pPr>
      <w:rPr>
        <w:rFonts w:ascii="Arial" w:eastAsia="Gulim" w:hAnsi="Arial" w:cs="Arial" w:hint="default"/>
        <w:sz w:val="2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nsid w:val="728354C0"/>
    <w:multiLevelType w:val="hybridMultilevel"/>
    <w:tmpl w:val="87623F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4B1F33"/>
    <w:multiLevelType w:val="hybridMultilevel"/>
    <w:tmpl w:val="9D3A3832"/>
    <w:lvl w:ilvl="0" w:tplc="B2BAFB98">
      <w:start w:val="2"/>
      <w:numFmt w:val="decimal"/>
      <w:lvlText w:val="%1."/>
      <w:lvlJc w:val="left"/>
      <w:pPr>
        <w:ind w:left="1120" w:hanging="360"/>
      </w:pPr>
      <w:rPr>
        <w:rFonts w:hint="default"/>
      </w:rPr>
    </w:lvl>
    <w:lvl w:ilvl="1" w:tplc="041D0019" w:tentative="1">
      <w:start w:val="1"/>
      <w:numFmt w:val="lowerLetter"/>
      <w:lvlText w:val="%2."/>
      <w:lvlJc w:val="left"/>
      <w:pPr>
        <w:ind w:left="1840" w:hanging="360"/>
      </w:pPr>
    </w:lvl>
    <w:lvl w:ilvl="2" w:tplc="041D001B" w:tentative="1">
      <w:start w:val="1"/>
      <w:numFmt w:val="lowerRoman"/>
      <w:lvlText w:val="%3."/>
      <w:lvlJc w:val="right"/>
      <w:pPr>
        <w:ind w:left="2560" w:hanging="180"/>
      </w:pPr>
    </w:lvl>
    <w:lvl w:ilvl="3" w:tplc="041D000F" w:tentative="1">
      <w:start w:val="1"/>
      <w:numFmt w:val="decimal"/>
      <w:lvlText w:val="%4."/>
      <w:lvlJc w:val="left"/>
      <w:pPr>
        <w:ind w:left="3280" w:hanging="360"/>
      </w:pPr>
    </w:lvl>
    <w:lvl w:ilvl="4" w:tplc="041D0019" w:tentative="1">
      <w:start w:val="1"/>
      <w:numFmt w:val="lowerLetter"/>
      <w:lvlText w:val="%5."/>
      <w:lvlJc w:val="left"/>
      <w:pPr>
        <w:ind w:left="4000" w:hanging="360"/>
      </w:pPr>
    </w:lvl>
    <w:lvl w:ilvl="5" w:tplc="041D001B" w:tentative="1">
      <w:start w:val="1"/>
      <w:numFmt w:val="lowerRoman"/>
      <w:lvlText w:val="%6."/>
      <w:lvlJc w:val="right"/>
      <w:pPr>
        <w:ind w:left="4720" w:hanging="180"/>
      </w:pPr>
    </w:lvl>
    <w:lvl w:ilvl="6" w:tplc="041D000F" w:tentative="1">
      <w:start w:val="1"/>
      <w:numFmt w:val="decimal"/>
      <w:lvlText w:val="%7."/>
      <w:lvlJc w:val="left"/>
      <w:pPr>
        <w:ind w:left="5440" w:hanging="360"/>
      </w:pPr>
    </w:lvl>
    <w:lvl w:ilvl="7" w:tplc="041D0019" w:tentative="1">
      <w:start w:val="1"/>
      <w:numFmt w:val="lowerLetter"/>
      <w:lvlText w:val="%8."/>
      <w:lvlJc w:val="left"/>
      <w:pPr>
        <w:ind w:left="6160" w:hanging="360"/>
      </w:pPr>
    </w:lvl>
    <w:lvl w:ilvl="8" w:tplc="041D001B" w:tentative="1">
      <w:start w:val="1"/>
      <w:numFmt w:val="lowerRoman"/>
      <w:lvlText w:val="%9."/>
      <w:lvlJc w:val="right"/>
      <w:pPr>
        <w:ind w:left="6880" w:hanging="180"/>
      </w:pPr>
    </w:lvl>
  </w:abstractNum>
  <w:abstractNum w:abstractNumId="28">
    <w:nsid w:val="776771D2"/>
    <w:multiLevelType w:val="hybridMultilevel"/>
    <w:tmpl w:val="E48C95A2"/>
    <w:lvl w:ilvl="0" w:tplc="2BACF3B4">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9">
    <w:nsid w:val="7A1260A3"/>
    <w:multiLevelType w:val="hybridMultilevel"/>
    <w:tmpl w:val="3F4C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9"/>
  </w:num>
  <w:num w:numId="5">
    <w:abstractNumId w:val="16"/>
  </w:num>
  <w:num w:numId="6">
    <w:abstractNumId w:val="0"/>
  </w:num>
  <w:num w:numId="7">
    <w:abstractNumId w:val="15"/>
  </w:num>
  <w:num w:numId="8">
    <w:abstractNumId w:val="25"/>
  </w:num>
  <w:num w:numId="9">
    <w:abstractNumId w:val="2"/>
  </w:num>
  <w:num w:numId="10">
    <w:abstractNumId w:val="20"/>
  </w:num>
  <w:num w:numId="11">
    <w:abstractNumId w:val="25"/>
  </w:num>
  <w:num w:numId="12">
    <w:abstractNumId w:val="4"/>
  </w:num>
  <w:num w:numId="13">
    <w:abstractNumId w:val="29"/>
  </w:num>
  <w:num w:numId="14">
    <w:abstractNumId w:val="21"/>
  </w:num>
  <w:num w:numId="15">
    <w:abstractNumId w:val="11"/>
  </w:num>
  <w:num w:numId="16">
    <w:abstractNumId w:val="5"/>
  </w:num>
  <w:num w:numId="17">
    <w:abstractNumId w:val="22"/>
  </w:num>
  <w:num w:numId="18">
    <w:abstractNumId w:val="1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
  </w:num>
  <w:num w:numId="22">
    <w:abstractNumId w:val="10"/>
  </w:num>
  <w:num w:numId="23">
    <w:abstractNumId w:val="18"/>
  </w:num>
  <w:num w:numId="24">
    <w:abstractNumId w:val="8"/>
  </w:num>
  <w:num w:numId="25">
    <w:abstractNumId w:val="27"/>
  </w:num>
  <w:num w:numId="26">
    <w:abstractNumId w:val="14"/>
  </w:num>
  <w:num w:numId="27">
    <w:abstractNumId w:val="12"/>
  </w:num>
  <w:num w:numId="28">
    <w:abstractNumId w:val="24"/>
  </w:num>
  <w:num w:numId="29">
    <w:abstractNumId w:val="1"/>
  </w:num>
  <w:num w:numId="30">
    <w:abstractNumId w:val="23"/>
  </w:num>
  <w:num w:numId="31">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s-ES" w:vendorID="64" w:dllVersion="6" w:nlCheck="1" w:checkStyle="1"/>
  <w:activeWritingStyle w:appName="MSWord" w:lang="en-AU"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AU" w:vendorID="64" w:dllVersion="4096" w:nlCheck="1" w:checkStyle="0"/>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09B3"/>
    <w:rsid w:val="0000140A"/>
    <w:rsid w:val="00001691"/>
    <w:rsid w:val="00001D0A"/>
    <w:rsid w:val="00001FC3"/>
    <w:rsid w:val="000020FE"/>
    <w:rsid w:val="00002505"/>
    <w:rsid w:val="00002603"/>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49"/>
    <w:rsid w:val="000137A9"/>
    <w:rsid w:val="00013E0C"/>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767F"/>
    <w:rsid w:val="00027D44"/>
    <w:rsid w:val="000300FE"/>
    <w:rsid w:val="00030F08"/>
    <w:rsid w:val="00030F74"/>
    <w:rsid w:val="000311A2"/>
    <w:rsid w:val="00031605"/>
    <w:rsid w:val="000319C1"/>
    <w:rsid w:val="00031A07"/>
    <w:rsid w:val="00031EDD"/>
    <w:rsid w:val="0003236F"/>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2788"/>
    <w:rsid w:val="0005280C"/>
    <w:rsid w:val="00053163"/>
    <w:rsid w:val="00053A47"/>
    <w:rsid w:val="00053B05"/>
    <w:rsid w:val="00054737"/>
    <w:rsid w:val="00054F5A"/>
    <w:rsid w:val="00055B35"/>
    <w:rsid w:val="00055D4C"/>
    <w:rsid w:val="0005602E"/>
    <w:rsid w:val="00056050"/>
    <w:rsid w:val="00056057"/>
    <w:rsid w:val="000565AE"/>
    <w:rsid w:val="000570A3"/>
    <w:rsid w:val="000570E2"/>
    <w:rsid w:val="0005759C"/>
    <w:rsid w:val="00057F6C"/>
    <w:rsid w:val="00060055"/>
    <w:rsid w:val="0006057C"/>
    <w:rsid w:val="00060869"/>
    <w:rsid w:val="00060BE0"/>
    <w:rsid w:val="00060D34"/>
    <w:rsid w:val="00060FDB"/>
    <w:rsid w:val="000612C5"/>
    <w:rsid w:val="00061912"/>
    <w:rsid w:val="00062246"/>
    <w:rsid w:val="00062CA8"/>
    <w:rsid w:val="00063E21"/>
    <w:rsid w:val="00063F57"/>
    <w:rsid w:val="00064865"/>
    <w:rsid w:val="00064EA1"/>
    <w:rsid w:val="0006549C"/>
    <w:rsid w:val="00066576"/>
    <w:rsid w:val="00066696"/>
    <w:rsid w:val="000667D1"/>
    <w:rsid w:val="00066B79"/>
    <w:rsid w:val="0006739D"/>
    <w:rsid w:val="0006774C"/>
    <w:rsid w:val="00067D89"/>
    <w:rsid w:val="00067EA7"/>
    <w:rsid w:val="000708A9"/>
    <w:rsid w:val="00070F49"/>
    <w:rsid w:val="0007140F"/>
    <w:rsid w:val="000715EF"/>
    <w:rsid w:val="0007164E"/>
    <w:rsid w:val="000716FB"/>
    <w:rsid w:val="000727E3"/>
    <w:rsid w:val="00072BEC"/>
    <w:rsid w:val="00072EFA"/>
    <w:rsid w:val="000732F1"/>
    <w:rsid w:val="000743A0"/>
    <w:rsid w:val="000743B4"/>
    <w:rsid w:val="00074A64"/>
    <w:rsid w:val="00074BF5"/>
    <w:rsid w:val="00074F26"/>
    <w:rsid w:val="00075680"/>
    <w:rsid w:val="00076D82"/>
    <w:rsid w:val="000776ED"/>
    <w:rsid w:val="00077A05"/>
    <w:rsid w:val="00077BAE"/>
    <w:rsid w:val="00077EB9"/>
    <w:rsid w:val="000801D8"/>
    <w:rsid w:val="00080783"/>
    <w:rsid w:val="00081D76"/>
    <w:rsid w:val="0008257A"/>
    <w:rsid w:val="00083224"/>
    <w:rsid w:val="00083322"/>
    <w:rsid w:val="0008380A"/>
    <w:rsid w:val="00083F9D"/>
    <w:rsid w:val="000840E7"/>
    <w:rsid w:val="000840EE"/>
    <w:rsid w:val="00084255"/>
    <w:rsid w:val="00084C78"/>
    <w:rsid w:val="00085154"/>
    <w:rsid w:val="00085465"/>
    <w:rsid w:val="000856C2"/>
    <w:rsid w:val="00085C0B"/>
    <w:rsid w:val="00085CC5"/>
    <w:rsid w:val="00086602"/>
    <w:rsid w:val="00086864"/>
    <w:rsid w:val="00086B50"/>
    <w:rsid w:val="00087085"/>
    <w:rsid w:val="00087254"/>
    <w:rsid w:val="00087E29"/>
    <w:rsid w:val="00090323"/>
    <w:rsid w:val="00090C20"/>
    <w:rsid w:val="00091200"/>
    <w:rsid w:val="000913D5"/>
    <w:rsid w:val="00091978"/>
    <w:rsid w:val="00092B74"/>
    <w:rsid w:val="000931C3"/>
    <w:rsid w:val="000933B7"/>
    <w:rsid w:val="00093E54"/>
    <w:rsid w:val="0009476A"/>
    <w:rsid w:val="0009480D"/>
    <w:rsid w:val="00094EF2"/>
    <w:rsid w:val="0009559C"/>
    <w:rsid w:val="00096B05"/>
    <w:rsid w:val="0009709B"/>
    <w:rsid w:val="0009718D"/>
    <w:rsid w:val="00097AA9"/>
    <w:rsid w:val="00097E7F"/>
    <w:rsid w:val="000A05E1"/>
    <w:rsid w:val="000A08E9"/>
    <w:rsid w:val="000A0D5A"/>
    <w:rsid w:val="000A0D72"/>
    <w:rsid w:val="000A0E99"/>
    <w:rsid w:val="000A19B6"/>
    <w:rsid w:val="000A1B8B"/>
    <w:rsid w:val="000A1D49"/>
    <w:rsid w:val="000A1FB3"/>
    <w:rsid w:val="000A2AA6"/>
    <w:rsid w:val="000A2D9F"/>
    <w:rsid w:val="000A356B"/>
    <w:rsid w:val="000A378C"/>
    <w:rsid w:val="000A3ACB"/>
    <w:rsid w:val="000A4748"/>
    <w:rsid w:val="000A4AB0"/>
    <w:rsid w:val="000A4B74"/>
    <w:rsid w:val="000A6407"/>
    <w:rsid w:val="000A6466"/>
    <w:rsid w:val="000A6788"/>
    <w:rsid w:val="000A6CFE"/>
    <w:rsid w:val="000A71AC"/>
    <w:rsid w:val="000B14A7"/>
    <w:rsid w:val="000B16BD"/>
    <w:rsid w:val="000B1B68"/>
    <w:rsid w:val="000B1CD3"/>
    <w:rsid w:val="000B1FBE"/>
    <w:rsid w:val="000B23E2"/>
    <w:rsid w:val="000B245F"/>
    <w:rsid w:val="000B247A"/>
    <w:rsid w:val="000B256B"/>
    <w:rsid w:val="000B2DCC"/>
    <w:rsid w:val="000B33EB"/>
    <w:rsid w:val="000B3F37"/>
    <w:rsid w:val="000B4922"/>
    <w:rsid w:val="000B4ED8"/>
    <w:rsid w:val="000B546F"/>
    <w:rsid w:val="000B5B59"/>
    <w:rsid w:val="000B5E4A"/>
    <w:rsid w:val="000B68FD"/>
    <w:rsid w:val="000B6D3D"/>
    <w:rsid w:val="000B6EA5"/>
    <w:rsid w:val="000B7326"/>
    <w:rsid w:val="000B7447"/>
    <w:rsid w:val="000B7913"/>
    <w:rsid w:val="000B7D5E"/>
    <w:rsid w:val="000C0BC1"/>
    <w:rsid w:val="000C0CA3"/>
    <w:rsid w:val="000C0CEC"/>
    <w:rsid w:val="000C0D3F"/>
    <w:rsid w:val="000C1C35"/>
    <w:rsid w:val="000C22F2"/>
    <w:rsid w:val="000C2394"/>
    <w:rsid w:val="000C272C"/>
    <w:rsid w:val="000C29C0"/>
    <w:rsid w:val="000C2AF7"/>
    <w:rsid w:val="000C2CAD"/>
    <w:rsid w:val="000C2DC9"/>
    <w:rsid w:val="000C3A3A"/>
    <w:rsid w:val="000C3BEC"/>
    <w:rsid w:val="000C3DB1"/>
    <w:rsid w:val="000C3EDD"/>
    <w:rsid w:val="000C4082"/>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0DB2"/>
    <w:rsid w:val="000E14B9"/>
    <w:rsid w:val="000E1E8E"/>
    <w:rsid w:val="000E2230"/>
    <w:rsid w:val="000E2515"/>
    <w:rsid w:val="000E26B6"/>
    <w:rsid w:val="000E2BF3"/>
    <w:rsid w:val="000E2C13"/>
    <w:rsid w:val="000E39AE"/>
    <w:rsid w:val="000E3C1E"/>
    <w:rsid w:val="000E3DE7"/>
    <w:rsid w:val="000E3F84"/>
    <w:rsid w:val="000E40A8"/>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E7826"/>
    <w:rsid w:val="000F02E7"/>
    <w:rsid w:val="000F0CCA"/>
    <w:rsid w:val="000F1313"/>
    <w:rsid w:val="000F1497"/>
    <w:rsid w:val="000F15E6"/>
    <w:rsid w:val="000F1A19"/>
    <w:rsid w:val="000F1CF3"/>
    <w:rsid w:val="000F211F"/>
    <w:rsid w:val="000F2944"/>
    <w:rsid w:val="000F2AD9"/>
    <w:rsid w:val="000F4734"/>
    <w:rsid w:val="000F4F44"/>
    <w:rsid w:val="000F6974"/>
    <w:rsid w:val="000F6AFA"/>
    <w:rsid w:val="000F7052"/>
    <w:rsid w:val="000F7452"/>
    <w:rsid w:val="000F756A"/>
    <w:rsid w:val="000F7805"/>
    <w:rsid w:val="000F794D"/>
    <w:rsid w:val="00101489"/>
    <w:rsid w:val="00101837"/>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2897"/>
    <w:rsid w:val="00123993"/>
    <w:rsid w:val="0012467D"/>
    <w:rsid w:val="00124A01"/>
    <w:rsid w:val="00124D4C"/>
    <w:rsid w:val="0012632F"/>
    <w:rsid w:val="00126392"/>
    <w:rsid w:val="00126536"/>
    <w:rsid w:val="001267EE"/>
    <w:rsid w:val="00126C13"/>
    <w:rsid w:val="00127299"/>
    <w:rsid w:val="001274AC"/>
    <w:rsid w:val="001275E6"/>
    <w:rsid w:val="00127B2C"/>
    <w:rsid w:val="00127B6B"/>
    <w:rsid w:val="00127DE2"/>
    <w:rsid w:val="00130220"/>
    <w:rsid w:val="00130DA9"/>
    <w:rsid w:val="001310C8"/>
    <w:rsid w:val="001310F5"/>
    <w:rsid w:val="001314D3"/>
    <w:rsid w:val="00131875"/>
    <w:rsid w:val="00131AC6"/>
    <w:rsid w:val="00131F20"/>
    <w:rsid w:val="001322B0"/>
    <w:rsid w:val="00132379"/>
    <w:rsid w:val="00132917"/>
    <w:rsid w:val="00132968"/>
    <w:rsid w:val="00132E5C"/>
    <w:rsid w:val="001338F0"/>
    <w:rsid w:val="00133991"/>
    <w:rsid w:val="00133C46"/>
    <w:rsid w:val="001344C1"/>
    <w:rsid w:val="0013521B"/>
    <w:rsid w:val="0013550D"/>
    <w:rsid w:val="001356ED"/>
    <w:rsid w:val="00135829"/>
    <w:rsid w:val="001358F4"/>
    <w:rsid w:val="00135911"/>
    <w:rsid w:val="00135E0A"/>
    <w:rsid w:val="0013612A"/>
    <w:rsid w:val="00136997"/>
    <w:rsid w:val="00136AAD"/>
    <w:rsid w:val="00137280"/>
    <w:rsid w:val="00137288"/>
    <w:rsid w:val="0013736A"/>
    <w:rsid w:val="00137480"/>
    <w:rsid w:val="00137DF0"/>
    <w:rsid w:val="0014050D"/>
    <w:rsid w:val="001410F1"/>
    <w:rsid w:val="0014161D"/>
    <w:rsid w:val="001418FE"/>
    <w:rsid w:val="00142093"/>
    <w:rsid w:val="0014244B"/>
    <w:rsid w:val="001424EA"/>
    <w:rsid w:val="00142975"/>
    <w:rsid w:val="0014371C"/>
    <w:rsid w:val="001437AD"/>
    <w:rsid w:val="00143A51"/>
    <w:rsid w:val="00143FFE"/>
    <w:rsid w:val="0014452E"/>
    <w:rsid w:val="0014465F"/>
    <w:rsid w:val="00144F22"/>
    <w:rsid w:val="001459EB"/>
    <w:rsid w:val="00145A4A"/>
    <w:rsid w:val="00146038"/>
    <w:rsid w:val="001461C2"/>
    <w:rsid w:val="00146E5E"/>
    <w:rsid w:val="0014719D"/>
    <w:rsid w:val="00147B5F"/>
    <w:rsid w:val="00147D67"/>
    <w:rsid w:val="00147E83"/>
    <w:rsid w:val="00147E88"/>
    <w:rsid w:val="0015019F"/>
    <w:rsid w:val="0015122A"/>
    <w:rsid w:val="0015138F"/>
    <w:rsid w:val="00151516"/>
    <w:rsid w:val="00151805"/>
    <w:rsid w:val="001519D6"/>
    <w:rsid w:val="00151D5F"/>
    <w:rsid w:val="001527C9"/>
    <w:rsid w:val="001529E0"/>
    <w:rsid w:val="00152BA8"/>
    <w:rsid w:val="0015302E"/>
    <w:rsid w:val="0015322B"/>
    <w:rsid w:val="00153A6B"/>
    <w:rsid w:val="00153E38"/>
    <w:rsid w:val="00154429"/>
    <w:rsid w:val="001544AB"/>
    <w:rsid w:val="0015452C"/>
    <w:rsid w:val="00154BE2"/>
    <w:rsid w:val="00154D5B"/>
    <w:rsid w:val="00154FFA"/>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1A2"/>
    <w:rsid w:val="00166868"/>
    <w:rsid w:val="001669CF"/>
    <w:rsid w:val="00166A0B"/>
    <w:rsid w:val="00167857"/>
    <w:rsid w:val="00167935"/>
    <w:rsid w:val="00167C50"/>
    <w:rsid w:val="001708CD"/>
    <w:rsid w:val="00172414"/>
    <w:rsid w:val="00172C20"/>
    <w:rsid w:val="00172EC1"/>
    <w:rsid w:val="0017328A"/>
    <w:rsid w:val="001741E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6B1F"/>
    <w:rsid w:val="00187BE4"/>
    <w:rsid w:val="001907C8"/>
    <w:rsid w:val="00190C22"/>
    <w:rsid w:val="00190DB7"/>
    <w:rsid w:val="00191727"/>
    <w:rsid w:val="00191EBF"/>
    <w:rsid w:val="00191F2D"/>
    <w:rsid w:val="001923F1"/>
    <w:rsid w:val="001924A0"/>
    <w:rsid w:val="001925E5"/>
    <w:rsid w:val="001929F6"/>
    <w:rsid w:val="001934FD"/>
    <w:rsid w:val="00193B10"/>
    <w:rsid w:val="00193CFA"/>
    <w:rsid w:val="00193D91"/>
    <w:rsid w:val="0019403F"/>
    <w:rsid w:val="0019441A"/>
    <w:rsid w:val="00194642"/>
    <w:rsid w:val="0019472A"/>
    <w:rsid w:val="00194AD8"/>
    <w:rsid w:val="0019564C"/>
    <w:rsid w:val="0019573B"/>
    <w:rsid w:val="0019622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5295"/>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8D8"/>
    <w:rsid w:val="001C1E53"/>
    <w:rsid w:val="001C2B1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65D"/>
    <w:rsid w:val="001C7A95"/>
    <w:rsid w:val="001C7F47"/>
    <w:rsid w:val="001C7F8E"/>
    <w:rsid w:val="001D0452"/>
    <w:rsid w:val="001D09C4"/>
    <w:rsid w:val="001D0A88"/>
    <w:rsid w:val="001D0F21"/>
    <w:rsid w:val="001D1258"/>
    <w:rsid w:val="001D1461"/>
    <w:rsid w:val="001D1CFF"/>
    <w:rsid w:val="001D1F21"/>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31"/>
    <w:rsid w:val="001E06AA"/>
    <w:rsid w:val="001E0CAA"/>
    <w:rsid w:val="001E1703"/>
    <w:rsid w:val="001E216A"/>
    <w:rsid w:val="001E220A"/>
    <w:rsid w:val="001E2419"/>
    <w:rsid w:val="001E24F9"/>
    <w:rsid w:val="001E359D"/>
    <w:rsid w:val="001E420B"/>
    <w:rsid w:val="001E4299"/>
    <w:rsid w:val="001E4704"/>
    <w:rsid w:val="001E4A16"/>
    <w:rsid w:val="001E4B22"/>
    <w:rsid w:val="001E52F1"/>
    <w:rsid w:val="001E5917"/>
    <w:rsid w:val="001E623D"/>
    <w:rsid w:val="001E65CA"/>
    <w:rsid w:val="001E6BD1"/>
    <w:rsid w:val="001E719A"/>
    <w:rsid w:val="001E71A9"/>
    <w:rsid w:val="001E734D"/>
    <w:rsid w:val="001E750C"/>
    <w:rsid w:val="001E7BEA"/>
    <w:rsid w:val="001E7E3A"/>
    <w:rsid w:val="001E7EF9"/>
    <w:rsid w:val="001F05A5"/>
    <w:rsid w:val="001F06FC"/>
    <w:rsid w:val="001F0A97"/>
    <w:rsid w:val="001F0BE6"/>
    <w:rsid w:val="001F0CDA"/>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1F7201"/>
    <w:rsid w:val="0020032D"/>
    <w:rsid w:val="002003F3"/>
    <w:rsid w:val="002004D3"/>
    <w:rsid w:val="00200BF9"/>
    <w:rsid w:val="00201197"/>
    <w:rsid w:val="002015BA"/>
    <w:rsid w:val="00201AFC"/>
    <w:rsid w:val="0020235D"/>
    <w:rsid w:val="0020247A"/>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4AB"/>
    <w:rsid w:val="0020675E"/>
    <w:rsid w:val="00206E5A"/>
    <w:rsid w:val="00207350"/>
    <w:rsid w:val="00207613"/>
    <w:rsid w:val="00207838"/>
    <w:rsid w:val="00207847"/>
    <w:rsid w:val="00207934"/>
    <w:rsid w:val="00207ACE"/>
    <w:rsid w:val="002102DC"/>
    <w:rsid w:val="00210301"/>
    <w:rsid w:val="002105D2"/>
    <w:rsid w:val="00210682"/>
    <w:rsid w:val="002106D1"/>
    <w:rsid w:val="00210812"/>
    <w:rsid w:val="00210A2E"/>
    <w:rsid w:val="00210C91"/>
    <w:rsid w:val="0021202F"/>
    <w:rsid w:val="00212573"/>
    <w:rsid w:val="00213342"/>
    <w:rsid w:val="00213B79"/>
    <w:rsid w:val="00213C10"/>
    <w:rsid w:val="00213F4E"/>
    <w:rsid w:val="00213F9D"/>
    <w:rsid w:val="00214132"/>
    <w:rsid w:val="00214429"/>
    <w:rsid w:val="00214E0D"/>
    <w:rsid w:val="0021517F"/>
    <w:rsid w:val="002159DE"/>
    <w:rsid w:val="00215A3D"/>
    <w:rsid w:val="002165F9"/>
    <w:rsid w:val="00216685"/>
    <w:rsid w:val="00217206"/>
    <w:rsid w:val="00217441"/>
    <w:rsid w:val="0021757B"/>
    <w:rsid w:val="00217D0B"/>
    <w:rsid w:val="002202EC"/>
    <w:rsid w:val="00221C5D"/>
    <w:rsid w:val="002226B5"/>
    <w:rsid w:val="002229B3"/>
    <w:rsid w:val="00222DEC"/>
    <w:rsid w:val="00222ECA"/>
    <w:rsid w:val="0022312E"/>
    <w:rsid w:val="00223833"/>
    <w:rsid w:val="00223ACD"/>
    <w:rsid w:val="00223B96"/>
    <w:rsid w:val="00223D61"/>
    <w:rsid w:val="00223F20"/>
    <w:rsid w:val="00223FEB"/>
    <w:rsid w:val="0022425A"/>
    <w:rsid w:val="0022496C"/>
    <w:rsid w:val="002249D9"/>
    <w:rsid w:val="00224C2D"/>
    <w:rsid w:val="0022532B"/>
    <w:rsid w:val="00226460"/>
    <w:rsid w:val="0022657F"/>
    <w:rsid w:val="0022695F"/>
    <w:rsid w:val="00226BD3"/>
    <w:rsid w:val="002270B1"/>
    <w:rsid w:val="002279D2"/>
    <w:rsid w:val="00227FF3"/>
    <w:rsid w:val="00230814"/>
    <w:rsid w:val="002309A5"/>
    <w:rsid w:val="00230AD3"/>
    <w:rsid w:val="002314BC"/>
    <w:rsid w:val="002314EE"/>
    <w:rsid w:val="00231C70"/>
    <w:rsid w:val="00231D67"/>
    <w:rsid w:val="00231DAD"/>
    <w:rsid w:val="00234461"/>
    <w:rsid w:val="0023525F"/>
    <w:rsid w:val="00235F2E"/>
    <w:rsid w:val="00236241"/>
    <w:rsid w:val="00236F71"/>
    <w:rsid w:val="00237779"/>
    <w:rsid w:val="00237D3F"/>
    <w:rsid w:val="00237E83"/>
    <w:rsid w:val="002400D6"/>
    <w:rsid w:val="00240721"/>
    <w:rsid w:val="0024099F"/>
    <w:rsid w:val="00241915"/>
    <w:rsid w:val="00242284"/>
    <w:rsid w:val="00242C9E"/>
    <w:rsid w:val="0024353D"/>
    <w:rsid w:val="00243ACD"/>
    <w:rsid w:val="00244624"/>
    <w:rsid w:val="00244831"/>
    <w:rsid w:val="00244924"/>
    <w:rsid w:val="00244DF7"/>
    <w:rsid w:val="0024511F"/>
    <w:rsid w:val="00245492"/>
    <w:rsid w:val="00246994"/>
    <w:rsid w:val="00246C52"/>
    <w:rsid w:val="00247037"/>
    <w:rsid w:val="0024718C"/>
    <w:rsid w:val="002473C1"/>
    <w:rsid w:val="00247627"/>
    <w:rsid w:val="0024799E"/>
    <w:rsid w:val="00250CFD"/>
    <w:rsid w:val="002512A9"/>
    <w:rsid w:val="0025150F"/>
    <w:rsid w:val="0025153E"/>
    <w:rsid w:val="0025169E"/>
    <w:rsid w:val="00251929"/>
    <w:rsid w:val="00251F5E"/>
    <w:rsid w:val="00251FCB"/>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24B"/>
    <w:rsid w:val="00262830"/>
    <w:rsid w:val="00262952"/>
    <w:rsid w:val="00263BC6"/>
    <w:rsid w:val="002644D5"/>
    <w:rsid w:val="00264B2B"/>
    <w:rsid w:val="002653B1"/>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4C5A"/>
    <w:rsid w:val="002756D5"/>
    <w:rsid w:val="00275924"/>
    <w:rsid w:val="0027598E"/>
    <w:rsid w:val="00275AD2"/>
    <w:rsid w:val="00276531"/>
    <w:rsid w:val="00276AA1"/>
    <w:rsid w:val="0027702F"/>
    <w:rsid w:val="0027723B"/>
    <w:rsid w:val="0027731D"/>
    <w:rsid w:val="00277E66"/>
    <w:rsid w:val="00277EC3"/>
    <w:rsid w:val="00277F86"/>
    <w:rsid w:val="002801E2"/>
    <w:rsid w:val="00280297"/>
    <w:rsid w:val="002806C7"/>
    <w:rsid w:val="00280FAA"/>
    <w:rsid w:val="00281167"/>
    <w:rsid w:val="00281AC4"/>
    <w:rsid w:val="00282055"/>
    <w:rsid w:val="00282516"/>
    <w:rsid w:val="00283632"/>
    <w:rsid w:val="00283CB6"/>
    <w:rsid w:val="002841AB"/>
    <w:rsid w:val="00284796"/>
    <w:rsid w:val="00284B31"/>
    <w:rsid w:val="00285894"/>
    <w:rsid w:val="00286818"/>
    <w:rsid w:val="0028683B"/>
    <w:rsid w:val="00287376"/>
    <w:rsid w:val="002875E4"/>
    <w:rsid w:val="0028765C"/>
    <w:rsid w:val="0028780C"/>
    <w:rsid w:val="00287982"/>
    <w:rsid w:val="00287C28"/>
    <w:rsid w:val="00287DA8"/>
    <w:rsid w:val="0029000D"/>
    <w:rsid w:val="00290202"/>
    <w:rsid w:val="0029048D"/>
    <w:rsid w:val="00290BCC"/>
    <w:rsid w:val="00290E60"/>
    <w:rsid w:val="00290FDC"/>
    <w:rsid w:val="00291C52"/>
    <w:rsid w:val="002921F6"/>
    <w:rsid w:val="002923B9"/>
    <w:rsid w:val="00292C30"/>
    <w:rsid w:val="00292DD3"/>
    <w:rsid w:val="0029308D"/>
    <w:rsid w:val="00293467"/>
    <w:rsid w:val="00293504"/>
    <w:rsid w:val="002944CA"/>
    <w:rsid w:val="002948A1"/>
    <w:rsid w:val="00294A52"/>
    <w:rsid w:val="00294EB7"/>
    <w:rsid w:val="002952C0"/>
    <w:rsid w:val="00295A23"/>
    <w:rsid w:val="00296144"/>
    <w:rsid w:val="0029639B"/>
    <w:rsid w:val="002965C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A7AF1"/>
    <w:rsid w:val="002B03CD"/>
    <w:rsid w:val="002B07BF"/>
    <w:rsid w:val="002B0805"/>
    <w:rsid w:val="002B0FD5"/>
    <w:rsid w:val="002B11A0"/>
    <w:rsid w:val="002B1A65"/>
    <w:rsid w:val="002B26D2"/>
    <w:rsid w:val="002B2C92"/>
    <w:rsid w:val="002B318B"/>
    <w:rsid w:val="002B3BD3"/>
    <w:rsid w:val="002B3D90"/>
    <w:rsid w:val="002B44B8"/>
    <w:rsid w:val="002B475D"/>
    <w:rsid w:val="002B4B75"/>
    <w:rsid w:val="002B4FE2"/>
    <w:rsid w:val="002B5B02"/>
    <w:rsid w:val="002B63D4"/>
    <w:rsid w:val="002B727D"/>
    <w:rsid w:val="002B77C9"/>
    <w:rsid w:val="002B7C8F"/>
    <w:rsid w:val="002B7FB1"/>
    <w:rsid w:val="002C0215"/>
    <w:rsid w:val="002C0364"/>
    <w:rsid w:val="002C0397"/>
    <w:rsid w:val="002C041A"/>
    <w:rsid w:val="002C0779"/>
    <w:rsid w:val="002C138C"/>
    <w:rsid w:val="002C203A"/>
    <w:rsid w:val="002C2879"/>
    <w:rsid w:val="002C2FCD"/>
    <w:rsid w:val="002C300F"/>
    <w:rsid w:val="002C36BB"/>
    <w:rsid w:val="002C3AE4"/>
    <w:rsid w:val="002C4148"/>
    <w:rsid w:val="002C4749"/>
    <w:rsid w:val="002C4A21"/>
    <w:rsid w:val="002C4CB7"/>
    <w:rsid w:val="002C5620"/>
    <w:rsid w:val="002C5749"/>
    <w:rsid w:val="002C599D"/>
    <w:rsid w:val="002C61E0"/>
    <w:rsid w:val="002C6221"/>
    <w:rsid w:val="002C6374"/>
    <w:rsid w:val="002C6E85"/>
    <w:rsid w:val="002C7B03"/>
    <w:rsid w:val="002C7FA2"/>
    <w:rsid w:val="002D0064"/>
    <w:rsid w:val="002D0657"/>
    <w:rsid w:val="002D13B7"/>
    <w:rsid w:val="002D1E49"/>
    <w:rsid w:val="002D20FC"/>
    <w:rsid w:val="002D248A"/>
    <w:rsid w:val="002D26FA"/>
    <w:rsid w:val="002D2B4E"/>
    <w:rsid w:val="002D2FC8"/>
    <w:rsid w:val="002D3372"/>
    <w:rsid w:val="002D410A"/>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5C12"/>
    <w:rsid w:val="002E5DCC"/>
    <w:rsid w:val="002E60E3"/>
    <w:rsid w:val="002E65AE"/>
    <w:rsid w:val="002E67C2"/>
    <w:rsid w:val="002E68A2"/>
    <w:rsid w:val="002E6C03"/>
    <w:rsid w:val="002E7290"/>
    <w:rsid w:val="002F0045"/>
    <w:rsid w:val="002F025B"/>
    <w:rsid w:val="002F0814"/>
    <w:rsid w:val="002F1E03"/>
    <w:rsid w:val="002F2223"/>
    <w:rsid w:val="002F22C4"/>
    <w:rsid w:val="002F2AE0"/>
    <w:rsid w:val="002F2FB4"/>
    <w:rsid w:val="002F2FB7"/>
    <w:rsid w:val="002F3070"/>
    <w:rsid w:val="002F3827"/>
    <w:rsid w:val="002F413F"/>
    <w:rsid w:val="002F427F"/>
    <w:rsid w:val="002F44AD"/>
    <w:rsid w:val="002F45D3"/>
    <w:rsid w:val="002F4E31"/>
    <w:rsid w:val="002F5C18"/>
    <w:rsid w:val="002F5FDA"/>
    <w:rsid w:val="002F6349"/>
    <w:rsid w:val="002F6CA1"/>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1DFF"/>
    <w:rsid w:val="003123EA"/>
    <w:rsid w:val="003125FA"/>
    <w:rsid w:val="00313980"/>
    <w:rsid w:val="00313988"/>
    <w:rsid w:val="00313B2C"/>
    <w:rsid w:val="00313C4F"/>
    <w:rsid w:val="003149EC"/>
    <w:rsid w:val="0031531B"/>
    <w:rsid w:val="003158FE"/>
    <w:rsid w:val="00315C46"/>
    <w:rsid w:val="00316717"/>
    <w:rsid w:val="00317050"/>
    <w:rsid w:val="00320B56"/>
    <w:rsid w:val="00320F94"/>
    <w:rsid w:val="003222A4"/>
    <w:rsid w:val="00322DE4"/>
    <w:rsid w:val="003230B0"/>
    <w:rsid w:val="00323416"/>
    <w:rsid w:val="00324B00"/>
    <w:rsid w:val="003250DF"/>
    <w:rsid w:val="00325F5C"/>
    <w:rsid w:val="003268CF"/>
    <w:rsid w:val="00326974"/>
    <w:rsid w:val="00327590"/>
    <w:rsid w:val="00327A0A"/>
    <w:rsid w:val="0033007D"/>
    <w:rsid w:val="0033027D"/>
    <w:rsid w:val="0033031B"/>
    <w:rsid w:val="00330389"/>
    <w:rsid w:val="00330638"/>
    <w:rsid w:val="003308A5"/>
    <w:rsid w:val="003308C4"/>
    <w:rsid w:val="00330DE8"/>
    <w:rsid w:val="00331486"/>
    <w:rsid w:val="00331EDC"/>
    <w:rsid w:val="003323F3"/>
    <w:rsid w:val="00333A9C"/>
    <w:rsid w:val="00333B8D"/>
    <w:rsid w:val="00333DC8"/>
    <w:rsid w:val="00333F2B"/>
    <w:rsid w:val="00335250"/>
    <w:rsid w:val="0033592C"/>
    <w:rsid w:val="0033593A"/>
    <w:rsid w:val="00335B7A"/>
    <w:rsid w:val="00335B9C"/>
    <w:rsid w:val="00335F31"/>
    <w:rsid w:val="00336164"/>
    <w:rsid w:val="0033635C"/>
    <w:rsid w:val="003364B4"/>
    <w:rsid w:val="00336A86"/>
    <w:rsid w:val="00336AD8"/>
    <w:rsid w:val="00337805"/>
    <w:rsid w:val="00340EAD"/>
    <w:rsid w:val="0034150F"/>
    <w:rsid w:val="00341A50"/>
    <w:rsid w:val="00342202"/>
    <w:rsid w:val="0034298C"/>
    <w:rsid w:val="0034305B"/>
    <w:rsid w:val="00343E84"/>
    <w:rsid w:val="00344056"/>
    <w:rsid w:val="00344073"/>
    <w:rsid w:val="003444EB"/>
    <w:rsid w:val="00344778"/>
    <w:rsid w:val="00344F78"/>
    <w:rsid w:val="0034511B"/>
    <w:rsid w:val="00345740"/>
    <w:rsid w:val="00345C41"/>
    <w:rsid w:val="00345E87"/>
    <w:rsid w:val="00346427"/>
    <w:rsid w:val="00346796"/>
    <w:rsid w:val="00346ABD"/>
    <w:rsid w:val="00346E77"/>
    <w:rsid w:val="00347D4A"/>
    <w:rsid w:val="003504EC"/>
    <w:rsid w:val="003509B5"/>
    <w:rsid w:val="00350D51"/>
    <w:rsid w:val="00350EF6"/>
    <w:rsid w:val="00351118"/>
    <w:rsid w:val="0035244F"/>
    <w:rsid w:val="003525B7"/>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6B2"/>
    <w:rsid w:val="00356CEC"/>
    <w:rsid w:val="00357034"/>
    <w:rsid w:val="00357522"/>
    <w:rsid w:val="003576D7"/>
    <w:rsid w:val="00357712"/>
    <w:rsid w:val="00357876"/>
    <w:rsid w:val="0036073A"/>
    <w:rsid w:val="00360F4F"/>
    <w:rsid w:val="003610A8"/>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FBA"/>
    <w:rsid w:val="00373508"/>
    <w:rsid w:val="003741D2"/>
    <w:rsid w:val="00374708"/>
    <w:rsid w:val="00374804"/>
    <w:rsid w:val="00374A2E"/>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2F40"/>
    <w:rsid w:val="00383130"/>
    <w:rsid w:val="00383D4B"/>
    <w:rsid w:val="003848D9"/>
    <w:rsid w:val="00384BC8"/>
    <w:rsid w:val="00385DB0"/>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C5B"/>
    <w:rsid w:val="00394E4F"/>
    <w:rsid w:val="003959A9"/>
    <w:rsid w:val="0039665F"/>
    <w:rsid w:val="00396A06"/>
    <w:rsid w:val="00396D81"/>
    <w:rsid w:val="003978C5"/>
    <w:rsid w:val="003A0311"/>
    <w:rsid w:val="003A073C"/>
    <w:rsid w:val="003A0F88"/>
    <w:rsid w:val="003A12CF"/>
    <w:rsid w:val="003A1341"/>
    <w:rsid w:val="003A19E0"/>
    <w:rsid w:val="003A1C4F"/>
    <w:rsid w:val="003A1DD5"/>
    <w:rsid w:val="003A336B"/>
    <w:rsid w:val="003A3693"/>
    <w:rsid w:val="003A3753"/>
    <w:rsid w:val="003A41B3"/>
    <w:rsid w:val="003A42BB"/>
    <w:rsid w:val="003A4951"/>
    <w:rsid w:val="003A5125"/>
    <w:rsid w:val="003A590E"/>
    <w:rsid w:val="003A609C"/>
    <w:rsid w:val="003A6D8E"/>
    <w:rsid w:val="003B0B4D"/>
    <w:rsid w:val="003B0D91"/>
    <w:rsid w:val="003B1041"/>
    <w:rsid w:val="003B1475"/>
    <w:rsid w:val="003B1E56"/>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37"/>
    <w:rsid w:val="003B6256"/>
    <w:rsid w:val="003B640C"/>
    <w:rsid w:val="003B6464"/>
    <w:rsid w:val="003B6E51"/>
    <w:rsid w:val="003B6FCB"/>
    <w:rsid w:val="003C00D9"/>
    <w:rsid w:val="003C0E26"/>
    <w:rsid w:val="003C0F56"/>
    <w:rsid w:val="003C0FB1"/>
    <w:rsid w:val="003C1455"/>
    <w:rsid w:val="003C1734"/>
    <w:rsid w:val="003C1C8E"/>
    <w:rsid w:val="003C1D3F"/>
    <w:rsid w:val="003C1F75"/>
    <w:rsid w:val="003C1FFC"/>
    <w:rsid w:val="003C228C"/>
    <w:rsid w:val="003C23C3"/>
    <w:rsid w:val="003C28E6"/>
    <w:rsid w:val="003C290C"/>
    <w:rsid w:val="003C36FC"/>
    <w:rsid w:val="003C3A85"/>
    <w:rsid w:val="003C44CD"/>
    <w:rsid w:val="003C487B"/>
    <w:rsid w:val="003C4F25"/>
    <w:rsid w:val="003C5113"/>
    <w:rsid w:val="003C5FE4"/>
    <w:rsid w:val="003C6388"/>
    <w:rsid w:val="003C6C3E"/>
    <w:rsid w:val="003C6E9F"/>
    <w:rsid w:val="003C7B00"/>
    <w:rsid w:val="003D0246"/>
    <w:rsid w:val="003D070C"/>
    <w:rsid w:val="003D09DA"/>
    <w:rsid w:val="003D0A1E"/>
    <w:rsid w:val="003D11DC"/>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141"/>
    <w:rsid w:val="003E12E5"/>
    <w:rsid w:val="003E15BE"/>
    <w:rsid w:val="003E1966"/>
    <w:rsid w:val="003E1CF4"/>
    <w:rsid w:val="003E220A"/>
    <w:rsid w:val="003E2489"/>
    <w:rsid w:val="003E29F9"/>
    <w:rsid w:val="003E2FAF"/>
    <w:rsid w:val="003E334F"/>
    <w:rsid w:val="003E3524"/>
    <w:rsid w:val="003E3B02"/>
    <w:rsid w:val="003E42F6"/>
    <w:rsid w:val="003E46DB"/>
    <w:rsid w:val="003E4C81"/>
    <w:rsid w:val="003E4CDB"/>
    <w:rsid w:val="003E4F18"/>
    <w:rsid w:val="003E51B0"/>
    <w:rsid w:val="003E6592"/>
    <w:rsid w:val="003E6B0B"/>
    <w:rsid w:val="003F0656"/>
    <w:rsid w:val="003F074F"/>
    <w:rsid w:val="003F0BCA"/>
    <w:rsid w:val="003F0EBC"/>
    <w:rsid w:val="003F102A"/>
    <w:rsid w:val="003F1133"/>
    <w:rsid w:val="003F13E9"/>
    <w:rsid w:val="003F1673"/>
    <w:rsid w:val="003F2034"/>
    <w:rsid w:val="003F2244"/>
    <w:rsid w:val="003F23B6"/>
    <w:rsid w:val="003F2624"/>
    <w:rsid w:val="003F2711"/>
    <w:rsid w:val="003F313B"/>
    <w:rsid w:val="003F34A4"/>
    <w:rsid w:val="003F3726"/>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005"/>
    <w:rsid w:val="0040042A"/>
    <w:rsid w:val="004009C5"/>
    <w:rsid w:val="00400A57"/>
    <w:rsid w:val="00400E97"/>
    <w:rsid w:val="00401B50"/>
    <w:rsid w:val="004024AB"/>
    <w:rsid w:val="004027CE"/>
    <w:rsid w:val="0040303D"/>
    <w:rsid w:val="0040379F"/>
    <w:rsid w:val="00403883"/>
    <w:rsid w:val="00403F25"/>
    <w:rsid w:val="004041B2"/>
    <w:rsid w:val="004041BC"/>
    <w:rsid w:val="00404E21"/>
    <w:rsid w:val="004055EE"/>
    <w:rsid w:val="00405856"/>
    <w:rsid w:val="0040595E"/>
    <w:rsid w:val="00405EFB"/>
    <w:rsid w:val="0040689B"/>
    <w:rsid w:val="00406F4B"/>
    <w:rsid w:val="004073B0"/>
    <w:rsid w:val="0040748F"/>
    <w:rsid w:val="0041093B"/>
    <w:rsid w:val="00410BEC"/>
    <w:rsid w:val="00410EFA"/>
    <w:rsid w:val="004111BE"/>
    <w:rsid w:val="00412015"/>
    <w:rsid w:val="004127B4"/>
    <w:rsid w:val="00412A92"/>
    <w:rsid w:val="00412C79"/>
    <w:rsid w:val="0041444A"/>
    <w:rsid w:val="00414587"/>
    <w:rsid w:val="00414861"/>
    <w:rsid w:val="004148F6"/>
    <w:rsid w:val="0041491E"/>
    <w:rsid w:val="00414F48"/>
    <w:rsid w:val="00414FC7"/>
    <w:rsid w:val="0041524C"/>
    <w:rsid w:val="00415A14"/>
    <w:rsid w:val="0041616C"/>
    <w:rsid w:val="00416A66"/>
    <w:rsid w:val="00416A79"/>
    <w:rsid w:val="00417232"/>
    <w:rsid w:val="004179D9"/>
    <w:rsid w:val="004201DE"/>
    <w:rsid w:val="00420CB7"/>
    <w:rsid w:val="00421250"/>
    <w:rsid w:val="0042129A"/>
    <w:rsid w:val="0042156E"/>
    <w:rsid w:val="004217E7"/>
    <w:rsid w:val="0042221A"/>
    <w:rsid w:val="00422A10"/>
    <w:rsid w:val="00422F31"/>
    <w:rsid w:val="004243CC"/>
    <w:rsid w:val="004244C5"/>
    <w:rsid w:val="0042581D"/>
    <w:rsid w:val="00425C97"/>
    <w:rsid w:val="00426034"/>
    <w:rsid w:val="0042654A"/>
    <w:rsid w:val="00426761"/>
    <w:rsid w:val="004267BF"/>
    <w:rsid w:val="00426986"/>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3C"/>
    <w:rsid w:val="0043486A"/>
    <w:rsid w:val="004355EB"/>
    <w:rsid w:val="00435602"/>
    <w:rsid w:val="00435635"/>
    <w:rsid w:val="004356FA"/>
    <w:rsid w:val="00435BF0"/>
    <w:rsid w:val="00435CCF"/>
    <w:rsid w:val="004365C5"/>
    <w:rsid w:val="00436812"/>
    <w:rsid w:val="00437111"/>
    <w:rsid w:val="004371AB"/>
    <w:rsid w:val="004379B0"/>
    <w:rsid w:val="0044035D"/>
    <w:rsid w:val="00441FE8"/>
    <w:rsid w:val="0044212D"/>
    <w:rsid w:val="00442856"/>
    <w:rsid w:val="00442AF0"/>
    <w:rsid w:val="00442DCC"/>
    <w:rsid w:val="004430FD"/>
    <w:rsid w:val="00443D9E"/>
    <w:rsid w:val="00443DFB"/>
    <w:rsid w:val="00444190"/>
    <w:rsid w:val="004442A5"/>
    <w:rsid w:val="004442A7"/>
    <w:rsid w:val="00444AD1"/>
    <w:rsid w:val="00444D83"/>
    <w:rsid w:val="00444E09"/>
    <w:rsid w:val="00444F64"/>
    <w:rsid w:val="004450CE"/>
    <w:rsid w:val="004452A4"/>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7BA"/>
    <w:rsid w:val="00462900"/>
    <w:rsid w:val="0046295C"/>
    <w:rsid w:val="00463146"/>
    <w:rsid w:val="004631EA"/>
    <w:rsid w:val="004633B5"/>
    <w:rsid w:val="004641FE"/>
    <w:rsid w:val="0046434B"/>
    <w:rsid w:val="00465403"/>
    <w:rsid w:val="00465573"/>
    <w:rsid w:val="00465FF9"/>
    <w:rsid w:val="0046649C"/>
    <w:rsid w:val="004664A6"/>
    <w:rsid w:val="00466EA7"/>
    <w:rsid w:val="004670B3"/>
    <w:rsid w:val="00467A56"/>
    <w:rsid w:val="00467B21"/>
    <w:rsid w:val="00467C38"/>
    <w:rsid w:val="00467D4A"/>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44D8"/>
    <w:rsid w:val="00474DAA"/>
    <w:rsid w:val="00475260"/>
    <w:rsid w:val="00475596"/>
    <w:rsid w:val="004759AD"/>
    <w:rsid w:val="004760B2"/>
    <w:rsid w:val="004763A0"/>
    <w:rsid w:val="00476D8B"/>
    <w:rsid w:val="00476FFA"/>
    <w:rsid w:val="0047703F"/>
    <w:rsid w:val="0047765A"/>
    <w:rsid w:val="0047786D"/>
    <w:rsid w:val="00477B77"/>
    <w:rsid w:val="00477FF7"/>
    <w:rsid w:val="004802DB"/>
    <w:rsid w:val="00480A12"/>
    <w:rsid w:val="00480F17"/>
    <w:rsid w:val="004813F5"/>
    <w:rsid w:val="00481607"/>
    <w:rsid w:val="00482919"/>
    <w:rsid w:val="004829F7"/>
    <w:rsid w:val="004831A0"/>
    <w:rsid w:val="00483D11"/>
    <w:rsid w:val="00483D84"/>
    <w:rsid w:val="0048406D"/>
    <w:rsid w:val="00484C46"/>
    <w:rsid w:val="00484F43"/>
    <w:rsid w:val="0048530E"/>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385"/>
    <w:rsid w:val="004924E5"/>
    <w:rsid w:val="004928EE"/>
    <w:rsid w:val="00493063"/>
    <w:rsid w:val="0049347B"/>
    <w:rsid w:val="00493A0E"/>
    <w:rsid w:val="00493D08"/>
    <w:rsid w:val="00494060"/>
    <w:rsid w:val="004943E3"/>
    <w:rsid w:val="004945CB"/>
    <w:rsid w:val="0049563B"/>
    <w:rsid w:val="00495749"/>
    <w:rsid w:val="00495AA2"/>
    <w:rsid w:val="00495F7A"/>
    <w:rsid w:val="004961DB"/>
    <w:rsid w:val="0049630D"/>
    <w:rsid w:val="00496927"/>
    <w:rsid w:val="00496A97"/>
    <w:rsid w:val="00497E75"/>
    <w:rsid w:val="00497FF8"/>
    <w:rsid w:val="004A04B1"/>
    <w:rsid w:val="004A05C4"/>
    <w:rsid w:val="004A0C8F"/>
    <w:rsid w:val="004A15A9"/>
    <w:rsid w:val="004A17BA"/>
    <w:rsid w:val="004A1912"/>
    <w:rsid w:val="004A201F"/>
    <w:rsid w:val="004A3394"/>
    <w:rsid w:val="004A366E"/>
    <w:rsid w:val="004A3CFF"/>
    <w:rsid w:val="004A4078"/>
    <w:rsid w:val="004A46BC"/>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394"/>
    <w:rsid w:val="004B3C3F"/>
    <w:rsid w:val="004B3CE9"/>
    <w:rsid w:val="004B3EC5"/>
    <w:rsid w:val="004B3EC8"/>
    <w:rsid w:val="004B4348"/>
    <w:rsid w:val="004B46A8"/>
    <w:rsid w:val="004B4CA0"/>
    <w:rsid w:val="004B4D0A"/>
    <w:rsid w:val="004B5420"/>
    <w:rsid w:val="004B566D"/>
    <w:rsid w:val="004B5C0C"/>
    <w:rsid w:val="004B6301"/>
    <w:rsid w:val="004B66D1"/>
    <w:rsid w:val="004B6974"/>
    <w:rsid w:val="004B71E9"/>
    <w:rsid w:val="004C0346"/>
    <w:rsid w:val="004C0B5B"/>
    <w:rsid w:val="004C0D20"/>
    <w:rsid w:val="004C0F99"/>
    <w:rsid w:val="004C130D"/>
    <w:rsid w:val="004C1CBE"/>
    <w:rsid w:val="004C1E76"/>
    <w:rsid w:val="004C1EFB"/>
    <w:rsid w:val="004C20B1"/>
    <w:rsid w:val="004C2F01"/>
    <w:rsid w:val="004C35D8"/>
    <w:rsid w:val="004C3856"/>
    <w:rsid w:val="004C3974"/>
    <w:rsid w:val="004C4443"/>
    <w:rsid w:val="004C44D3"/>
    <w:rsid w:val="004C492F"/>
    <w:rsid w:val="004C4C9E"/>
    <w:rsid w:val="004C507D"/>
    <w:rsid w:val="004C521E"/>
    <w:rsid w:val="004C5F55"/>
    <w:rsid w:val="004C654C"/>
    <w:rsid w:val="004C68DA"/>
    <w:rsid w:val="004C6A7B"/>
    <w:rsid w:val="004C6ED4"/>
    <w:rsid w:val="004C70A2"/>
    <w:rsid w:val="004C7384"/>
    <w:rsid w:val="004C745A"/>
    <w:rsid w:val="004C7BDF"/>
    <w:rsid w:val="004C7FBC"/>
    <w:rsid w:val="004D002D"/>
    <w:rsid w:val="004D1036"/>
    <w:rsid w:val="004D1A33"/>
    <w:rsid w:val="004D1D64"/>
    <w:rsid w:val="004D21D1"/>
    <w:rsid w:val="004D25FC"/>
    <w:rsid w:val="004D2848"/>
    <w:rsid w:val="004D2C45"/>
    <w:rsid w:val="004D2CDA"/>
    <w:rsid w:val="004D2DAF"/>
    <w:rsid w:val="004D36AD"/>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B7D"/>
    <w:rsid w:val="004E2C40"/>
    <w:rsid w:val="004E3485"/>
    <w:rsid w:val="004E3D43"/>
    <w:rsid w:val="004E3FD8"/>
    <w:rsid w:val="004E4503"/>
    <w:rsid w:val="004E4FE3"/>
    <w:rsid w:val="004E53AE"/>
    <w:rsid w:val="004E5A69"/>
    <w:rsid w:val="004E5C61"/>
    <w:rsid w:val="004E5EF4"/>
    <w:rsid w:val="004E5F12"/>
    <w:rsid w:val="004E6184"/>
    <w:rsid w:val="004E67F8"/>
    <w:rsid w:val="004E6875"/>
    <w:rsid w:val="004E6C9B"/>
    <w:rsid w:val="004E6D32"/>
    <w:rsid w:val="004E6E54"/>
    <w:rsid w:val="004E7411"/>
    <w:rsid w:val="004E752D"/>
    <w:rsid w:val="004E7C78"/>
    <w:rsid w:val="004F07E9"/>
    <w:rsid w:val="004F0D51"/>
    <w:rsid w:val="004F0DB0"/>
    <w:rsid w:val="004F13D2"/>
    <w:rsid w:val="004F13F5"/>
    <w:rsid w:val="004F1A00"/>
    <w:rsid w:val="004F2826"/>
    <w:rsid w:val="004F2FC3"/>
    <w:rsid w:val="004F3155"/>
    <w:rsid w:val="004F3166"/>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1C"/>
    <w:rsid w:val="005052AC"/>
    <w:rsid w:val="00505A2A"/>
    <w:rsid w:val="00505E39"/>
    <w:rsid w:val="00506571"/>
    <w:rsid w:val="00506700"/>
    <w:rsid w:val="00506C01"/>
    <w:rsid w:val="00506C2E"/>
    <w:rsid w:val="00506D59"/>
    <w:rsid w:val="005071D9"/>
    <w:rsid w:val="00507200"/>
    <w:rsid w:val="00507267"/>
    <w:rsid w:val="005072E8"/>
    <w:rsid w:val="00507804"/>
    <w:rsid w:val="00507CAF"/>
    <w:rsid w:val="00510444"/>
    <w:rsid w:val="00510644"/>
    <w:rsid w:val="00510BF8"/>
    <w:rsid w:val="00511050"/>
    <w:rsid w:val="00511200"/>
    <w:rsid w:val="005117A7"/>
    <w:rsid w:val="00512747"/>
    <w:rsid w:val="0051346B"/>
    <w:rsid w:val="005137D0"/>
    <w:rsid w:val="00513F8F"/>
    <w:rsid w:val="00514789"/>
    <w:rsid w:val="005147E7"/>
    <w:rsid w:val="005149A2"/>
    <w:rsid w:val="005150E4"/>
    <w:rsid w:val="00515585"/>
    <w:rsid w:val="005157A7"/>
    <w:rsid w:val="005157BE"/>
    <w:rsid w:val="00515E2B"/>
    <w:rsid w:val="00515FF2"/>
    <w:rsid w:val="0051603E"/>
    <w:rsid w:val="005176AB"/>
    <w:rsid w:val="00517B89"/>
    <w:rsid w:val="00517C3B"/>
    <w:rsid w:val="0052001B"/>
    <w:rsid w:val="00520540"/>
    <w:rsid w:val="00521690"/>
    <w:rsid w:val="00521D65"/>
    <w:rsid w:val="0052219E"/>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4FE4"/>
    <w:rsid w:val="0053542C"/>
    <w:rsid w:val="0053566C"/>
    <w:rsid w:val="005356E3"/>
    <w:rsid w:val="005408FD"/>
    <w:rsid w:val="005417A0"/>
    <w:rsid w:val="00541FEB"/>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123"/>
    <w:rsid w:val="00551204"/>
    <w:rsid w:val="005513A3"/>
    <w:rsid w:val="00551EDF"/>
    <w:rsid w:val="00552163"/>
    <w:rsid w:val="00552569"/>
    <w:rsid w:val="0055269F"/>
    <w:rsid w:val="00552728"/>
    <w:rsid w:val="005527EA"/>
    <w:rsid w:val="00552AC3"/>
    <w:rsid w:val="005533B3"/>
    <w:rsid w:val="005533EA"/>
    <w:rsid w:val="0055348E"/>
    <w:rsid w:val="00553C13"/>
    <w:rsid w:val="00554999"/>
    <w:rsid w:val="005555A1"/>
    <w:rsid w:val="00556461"/>
    <w:rsid w:val="00557004"/>
    <w:rsid w:val="005570E7"/>
    <w:rsid w:val="00557270"/>
    <w:rsid w:val="00557EE2"/>
    <w:rsid w:val="00560546"/>
    <w:rsid w:val="0056062E"/>
    <w:rsid w:val="00560964"/>
    <w:rsid w:val="005612F8"/>
    <w:rsid w:val="00561327"/>
    <w:rsid w:val="0056200F"/>
    <w:rsid w:val="00562276"/>
    <w:rsid w:val="005622C7"/>
    <w:rsid w:val="005622DF"/>
    <w:rsid w:val="005639EE"/>
    <w:rsid w:val="00563E71"/>
    <w:rsid w:val="00563E9E"/>
    <w:rsid w:val="0056434D"/>
    <w:rsid w:val="005649A2"/>
    <w:rsid w:val="00564D6E"/>
    <w:rsid w:val="00565558"/>
    <w:rsid w:val="00566865"/>
    <w:rsid w:val="00566CBF"/>
    <w:rsid w:val="0056710F"/>
    <w:rsid w:val="0056719E"/>
    <w:rsid w:val="005672C2"/>
    <w:rsid w:val="005675AB"/>
    <w:rsid w:val="00567D6E"/>
    <w:rsid w:val="00570C83"/>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3D43"/>
    <w:rsid w:val="005840E5"/>
    <w:rsid w:val="005847CE"/>
    <w:rsid w:val="00584953"/>
    <w:rsid w:val="00584D60"/>
    <w:rsid w:val="0058501F"/>
    <w:rsid w:val="0058602D"/>
    <w:rsid w:val="0058628A"/>
    <w:rsid w:val="005864D3"/>
    <w:rsid w:val="005868E1"/>
    <w:rsid w:val="00586971"/>
    <w:rsid w:val="00586C51"/>
    <w:rsid w:val="00586D6E"/>
    <w:rsid w:val="00587570"/>
    <w:rsid w:val="0058764D"/>
    <w:rsid w:val="005877A3"/>
    <w:rsid w:val="00587A5C"/>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97FA2"/>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6"/>
    <w:rsid w:val="005B067D"/>
    <w:rsid w:val="005B097C"/>
    <w:rsid w:val="005B1CC4"/>
    <w:rsid w:val="005B1D16"/>
    <w:rsid w:val="005B1D3E"/>
    <w:rsid w:val="005B2A90"/>
    <w:rsid w:val="005B2EB8"/>
    <w:rsid w:val="005B33A1"/>
    <w:rsid w:val="005B36DE"/>
    <w:rsid w:val="005B463D"/>
    <w:rsid w:val="005B5251"/>
    <w:rsid w:val="005B54FE"/>
    <w:rsid w:val="005B5A55"/>
    <w:rsid w:val="005B5F56"/>
    <w:rsid w:val="005B67F6"/>
    <w:rsid w:val="005B76A0"/>
    <w:rsid w:val="005B77CE"/>
    <w:rsid w:val="005B7D8A"/>
    <w:rsid w:val="005C0904"/>
    <w:rsid w:val="005C09BF"/>
    <w:rsid w:val="005C0D61"/>
    <w:rsid w:val="005C0E39"/>
    <w:rsid w:val="005C0F00"/>
    <w:rsid w:val="005C17D4"/>
    <w:rsid w:val="005C18B0"/>
    <w:rsid w:val="005C1B10"/>
    <w:rsid w:val="005C1F41"/>
    <w:rsid w:val="005C21F8"/>
    <w:rsid w:val="005C2D52"/>
    <w:rsid w:val="005C2EA8"/>
    <w:rsid w:val="005C30FA"/>
    <w:rsid w:val="005C3A28"/>
    <w:rsid w:val="005C3E78"/>
    <w:rsid w:val="005C4037"/>
    <w:rsid w:val="005C5085"/>
    <w:rsid w:val="005C5772"/>
    <w:rsid w:val="005C5849"/>
    <w:rsid w:val="005C5AA6"/>
    <w:rsid w:val="005C5E0A"/>
    <w:rsid w:val="005C5E4D"/>
    <w:rsid w:val="005C6614"/>
    <w:rsid w:val="005C6F24"/>
    <w:rsid w:val="005C7CAD"/>
    <w:rsid w:val="005C7DFB"/>
    <w:rsid w:val="005D02FA"/>
    <w:rsid w:val="005D0790"/>
    <w:rsid w:val="005D14FF"/>
    <w:rsid w:val="005D1682"/>
    <w:rsid w:val="005D1B8F"/>
    <w:rsid w:val="005D1D73"/>
    <w:rsid w:val="005D2043"/>
    <w:rsid w:val="005D20B0"/>
    <w:rsid w:val="005D20FC"/>
    <w:rsid w:val="005D2464"/>
    <w:rsid w:val="005D29E2"/>
    <w:rsid w:val="005D2EE8"/>
    <w:rsid w:val="005D32EE"/>
    <w:rsid w:val="005D38CA"/>
    <w:rsid w:val="005D3960"/>
    <w:rsid w:val="005D4722"/>
    <w:rsid w:val="005D4884"/>
    <w:rsid w:val="005D49D1"/>
    <w:rsid w:val="005D569E"/>
    <w:rsid w:val="005D586B"/>
    <w:rsid w:val="005D5E46"/>
    <w:rsid w:val="005D64A5"/>
    <w:rsid w:val="005D680B"/>
    <w:rsid w:val="005D6B30"/>
    <w:rsid w:val="005D6C45"/>
    <w:rsid w:val="005D6CCF"/>
    <w:rsid w:val="005D6D79"/>
    <w:rsid w:val="005D7AA9"/>
    <w:rsid w:val="005E0010"/>
    <w:rsid w:val="005E0690"/>
    <w:rsid w:val="005E0DB4"/>
    <w:rsid w:val="005E0EAD"/>
    <w:rsid w:val="005E0EB3"/>
    <w:rsid w:val="005E1F47"/>
    <w:rsid w:val="005E2593"/>
    <w:rsid w:val="005E260D"/>
    <w:rsid w:val="005E3238"/>
    <w:rsid w:val="005E35FD"/>
    <w:rsid w:val="005E383F"/>
    <w:rsid w:val="005E39DA"/>
    <w:rsid w:val="005E3B1F"/>
    <w:rsid w:val="005E5220"/>
    <w:rsid w:val="005E5689"/>
    <w:rsid w:val="005E5732"/>
    <w:rsid w:val="005E5DC8"/>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4C22"/>
    <w:rsid w:val="005F55AA"/>
    <w:rsid w:val="005F55CC"/>
    <w:rsid w:val="005F55E3"/>
    <w:rsid w:val="005F5939"/>
    <w:rsid w:val="005F5B30"/>
    <w:rsid w:val="005F5B83"/>
    <w:rsid w:val="005F60C4"/>
    <w:rsid w:val="005F6365"/>
    <w:rsid w:val="005F660A"/>
    <w:rsid w:val="005F6697"/>
    <w:rsid w:val="005F7490"/>
    <w:rsid w:val="005F7933"/>
    <w:rsid w:val="005F7D32"/>
    <w:rsid w:val="0060031B"/>
    <w:rsid w:val="006012E3"/>
    <w:rsid w:val="00601B06"/>
    <w:rsid w:val="00601D98"/>
    <w:rsid w:val="00601FCD"/>
    <w:rsid w:val="00602949"/>
    <w:rsid w:val="00602D9C"/>
    <w:rsid w:val="00602F2F"/>
    <w:rsid w:val="00602FB5"/>
    <w:rsid w:val="0060342E"/>
    <w:rsid w:val="0060384D"/>
    <w:rsid w:val="006039C5"/>
    <w:rsid w:val="00604207"/>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3A64"/>
    <w:rsid w:val="006144BB"/>
    <w:rsid w:val="00614CB4"/>
    <w:rsid w:val="00614EE6"/>
    <w:rsid w:val="00614F9B"/>
    <w:rsid w:val="006151F5"/>
    <w:rsid w:val="00615BDB"/>
    <w:rsid w:val="00616A04"/>
    <w:rsid w:val="0061717F"/>
    <w:rsid w:val="006172D1"/>
    <w:rsid w:val="006173B6"/>
    <w:rsid w:val="00617432"/>
    <w:rsid w:val="00617D03"/>
    <w:rsid w:val="00617E9E"/>
    <w:rsid w:val="0062006B"/>
    <w:rsid w:val="00620686"/>
    <w:rsid w:val="006209E8"/>
    <w:rsid w:val="00621AD1"/>
    <w:rsid w:val="00621B11"/>
    <w:rsid w:val="00621C0B"/>
    <w:rsid w:val="00621CAD"/>
    <w:rsid w:val="0062244B"/>
    <w:rsid w:val="00622A7E"/>
    <w:rsid w:val="0062317C"/>
    <w:rsid w:val="006239F7"/>
    <w:rsid w:val="00623C74"/>
    <w:rsid w:val="0062434C"/>
    <w:rsid w:val="0062482E"/>
    <w:rsid w:val="00625213"/>
    <w:rsid w:val="00625B24"/>
    <w:rsid w:val="006265D0"/>
    <w:rsid w:val="00626746"/>
    <w:rsid w:val="00626C25"/>
    <w:rsid w:val="006279A7"/>
    <w:rsid w:val="00627BA3"/>
    <w:rsid w:val="00627E44"/>
    <w:rsid w:val="006302B0"/>
    <w:rsid w:val="00630549"/>
    <w:rsid w:val="00630829"/>
    <w:rsid w:val="00630EE6"/>
    <w:rsid w:val="00631826"/>
    <w:rsid w:val="006325AC"/>
    <w:rsid w:val="006326BC"/>
    <w:rsid w:val="00632713"/>
    <w:rsid w:val="006327DF"/>
    <w:rsid w:val="00632A0E"/>
    <w:rsid w:val="0063309B"/>
    <w:rsid w:val="00633951"/>
    <w:rsid w:val="00633B5E"/>
    <w:rsid w:val="00633C0A"/>
    <w:rsid w:val="00633CB0"/>
    <w:rsid w:val="0063405E"/>
    <w:rsid w:val="0063460C"/>
    <w:rsid w:val="00635175"/>
    <w:rsid w:val="006352B0"/>
    <w:rsid w:val="00635744"/>
    <w:rsid w:val="00635CC3"/>
    <w:rsid w:val="00636041"/>
    <w:rsid w:val="00636094"/>
    <w:rsid w:val="00636A0A"/>
    <w:rsid w:val="006373C7"/>
    <w:rsid w:val="00637ADC"/>
    <w:rsid w:val="00637E00"/>
    <w:rsid w:val="00637F9D"/>
    <w:rsid w:val="00640222"/>
    <w:rsid w:val="00640E17"/>
    <w:rsid w:val="00641061"/>
    <w:rsid w:val="006412CA"/>
    <w:rsid w:val="00641E4B"/>
    <w:rsid w:val="006427D6"/>
    <w:rsid w:val="006428E2"/>
    <w:rsid w:val="00642CE4"/>
    <w:rsid w:val="00642D10"/>
    <w:rsid w:val="006430B5"/>
    <w:rsid w:val="00643DE7"/>
    <w:rsid w:val="00644200"/>
    <w:rsid w:val="00645685"/>
    <w:rsid w:val="00646870"/>
    <w:rsid w:val="0064728B"/>
    <w:rsid w:val="00647567"/>
    <w:rsid w:val="00647D2D"/>
    <w:rsid w:val="00650056"/>
    <w:rsid w:val="0065033A"/>
    <w:rsid w:val="00650675"/>
    <w:rsid w:val="00650854"/>
    <w:rsid w:val="00650A04"/>
    <w:rsid w:val="00650CAB"/>
    <w:rsid w:val="006510F4"/>
    <w:rsid w:val="006514E4"/>
    <w:rsid w:val="00651AD3"/>
    <w:rsid w:val="00651D61"/>
    <w:rsid w:val="00651EBD"/>
    <w:rsid w:val="00651FA0"/>
    <w:rsid w:val="006526F3"/>
    <w:rsid w:val="0065293D"/>
    <w:rsid w:val="006529EB"/>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2D9F"/>
    <w:rsid w:val="00663382"/>
    <w:rsid w:val="006635A1"/>
    <w:rsid w:val="0066397B"/>
    <w:rsid w:val="00663B1C"/>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1AC0"/>
    <w:rsid w:val="00672B09"/>
    <w:rsid w:val="006730FA"/>
    <w:rsid w:val="006733A0"/>
    <w:rsid w:val="0067371B"/>
    <w:rsid w:val="00673D7C"/>
    <w:rsid w:val="00673EF8"/>
    <w:rsid w:val="00673FBF"/>
    <w:rsid w:val="00674201"/>
    <w:rsid w:val="00674460"/>
    <w:rsid w:val="00674485"/>
    <w:rsid w:val="006744FB"/>
    <w:rsid w:val="00675787"/>
    <w:rsid w:val="0067593E"/>
    <w:rsid w:val="00676A4B"/>
    <w:rsid w:val="00676BDF"/>
    <w:rsid w:val="00676C9B"/>
    <w:rsid w:val="0067706B"/>
    <w:rsid w:val="00677898"/>
    <w:rsid w:val="00677B84"/>
    <w:rsid w:val="00677E8D"/>
    <w:rsid w:val="00680A97"/>
    <w:rsid w:val="00680C3F"/>
    <w:rsid w:val="00680D6D"/>
    <w:rsid w:val="0068102D"/>
    <w:rsid w:val="006821B2"/>
    <w:rsid w:val="0068226B"/>
    <w:rsid w:val="00682416"/>
    <w:rsid w:val="00682B51"/>
    <w:rsid w:val="00682CBB"/>
    <w:rsid w:val="00682ED3"/>
    <w:rsid w:val="0068370B"/>
    <w:rsid w:val="00683C9D"/>
    <w:rsid w:val="00684BDE"/>
    <w:rsid w:val="00684FBD"/>
    <w:rsid w:val="00685535"/>
    <w:rsid w:val="0068559D"/>
    <w:rsid w:val="00685D3B"/>
    <w:rsid w:val="00685F4D"/>
    <w:rsid w:val="0068614D"/>
    <w:rsid w:val="0068636B"/>
    <w:rsid w:val="0068657F"/>
    <w:rsid w:val="0068710F"/>
    <w:rsid w:val="00687817"/>
    <w:rsid w:val="00687870"/>
    <w:rsid w:val="00687DAE"/>
    <w:rsid w:val="0069008A"/>
    <w:rsid w:val="00690464"/>
    <w:rsid w:val="006905AB"/>
    <w:rsid w:val="00690881"/>
    <w:rsid w:val="00691D7B"/>
    <w:rsid w:val="00692579"/>
    <w:rsid w:val="00692799"/>
    <w:rsid w:val="0069297A"/>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43"/>
    <w:rsid w:val="00697CB8"/>
    <w:rsid w:val="00697FE2"/>
    <w:rsid w:val="006A07AE"/>
    <w:rsid w:val="006A0B05"/>
    <w:rsid w:val="006A0B49"/>
    <w:rsid w:val="006A1313"/>
    <w:rsid w:val="006A19C2"/>
    <w:rsid w:val="006A2347"/>
    <w:rsid w:val="006A24B3"/>
    <w:rsid w:val="006A2797"/>
    <w:rsid w:val="006A2A3D"/>
    <w:rsid w:val="006A39D5"/>
    <w:rsid w:val="006A3FE2"/>
    <w:rsid w:val="006A40F0"/>
    <w:rsid w:val="006A4120"/>
    <w:rsid w:val="006A4532"/>
    <w:rsid w:val="006A46C7"/>
    <w:rsid w:val="006A49B5"/>
    <w:rsid w:val="006A5A82"/>
    <w:rsid w:val="006A5BC7"/>
    <w:rsid w:val="006A5C44"/>
    <w:rsid w:val="006A5DE5"/>
    <w:rsid w:val="006A636A"/>
    <w:rsid w:val="006A6B69"/>
    <w:rsid w:val="006A6F85"/>
    <w:rsid w:val="006B013C"/>
    <w:rsid w:val="006B0F56"/>
    <w:rsid w:val="006B12CB"/>
    <w:rsid w:val="006B1938"/>
    <w:rsid w:val="006B19B2"/>
    <w:rsid w:val="006B19E5"/>
    <w:rsid w:val="006B1DA2"/>
    <w:rsid w:val="006B1F5F"/>
    <w:rsid w:val="006B2064"/>
    <w:rsid w:val="006B22E5"/>
    <w:rsid w:val="006B24CC"/>
    <w:rsid w:val="006B3AD6"/>
    <w:rsid w:val="006B5282"/>
    <w:rsid w:val="006B541B"/>
    <w:rsid w:val="006B566B"/>
    <w:rsid w:val="006B5922"/>
    <w:rsid w:val="006B64A6"/>
    <w:rsid w:val="006B6767"/>
    <w:rsid w:val="006B67DE"/>
    <w:rsid w:val="006B6C94"/>
    <w:rsid w:val="006B6E3E"/>
    <w:rsid w:val="006B7077"/>
    <w:rsid w:val="006B7604"/>
    <w:rsid w:val="006B76D9"/>
    <w:rsid w:val="006C0900"/>
    <w:rsid w:val="006C09DD"/>
    <w:rsid w:val="006C1D84"/>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1AE"/>
    <w:rsid w:val="006D0448"/>
    <w:rsid w:val="006D0B4F"/>
    <w:rsid w:val="006D0D09"/>
    <w:rsid w:val="006D13C3"/>
    <w:rsid w:val="006D1B2D"/>
    <w:rsid w:val="006D1E67"/>
    <w:rsid w:val="006D1F1A"/>
    <w:rsid w:val="006D21FF"/>
    <w:rsid w:val="006D493C"/>
    <w:rsid w:val="006D4D7A"/>
    <w:rsid w:val="006D4DF9"/>
    <w:rsid w:val="006D5FEE"/>
    <w:rsid w:val="006D5FEF"/>
    <w:rsid w:val="006D6015"/>
    <w:rsid w:val="006D64D6"/>
    <w:rsid w:val="006D6A4C"/>
    <w:rsid w:val="006D6FC8"/>
    <w:rsid w:val="006E0240"/>
    <w:rsid w:val="006E0659"/>
    <w:rsid w:val="006E0B10"/>
    <w:rsid w:val="006E0B16"/>
    <w:rsid w:val="006E2147"/>
    <w:rsid w:val="006E22CC"/>
    <w:rsid w:val="006E3B45"/>
    <w:rsid w:val="006E3E56"/>
    <w:rsid w:val="006E3F61"/>
    <w:rsid w:val="006E4297"/>
    <w:rsid w:val="006E4657"/>
    <w:rsid w:val="006E4DF4"/>
    <w:rsid w:val="006E512D"/>
    <w:rsid w:val="006E53A6"/>
    <w:rsid w:val="006E54B1"/>
    <w:rsid w:val="006E5C3A"/>
    <w:rsid w:val="006E6FC9"/>
    <w:rsid w:val="006E7093"/>
    <w:rsid w:val="006E73EC"/>
    <w:rsid w:val="006E7496"/>
    <w:rsid w:val="006E749D"/>
    <w:rsid w:val="006E7969"/>
    <w:rsid w:val="006F075A"/>
    <w:rsid w:val="006F0B08"/>
    <w:rsid w:val="006F0C12"/>
    <w:rsid w:val="006F0C18"/>
    <w:rsid w:val="006F0C6C"/>
    <w:rsid w:val="006F0EB1"/>
    <w:rsid w:val="006F1636"/>
    <w:rsid w:val="006F16B4"/>
    <w:rsid w:val="006F24F4"/>
    <w:rsid w:val="006F2CCB"/>
    <w:rsid w:val="006F2E9D"/>
    <w:rsid w:val="006F314D"/>
    <w:rsid w:val="006F57A2"/>
    <w:rsid w:val="006F59D4"/>
    <w:rsid w:val="006F5CDF"/>
    <w:rsid w:val="006F602A"/>
    <w:rsid w:val="006F665F"/>
    <w:rsid w:val="006F6B68"/>
    <w:rsid w:val="006F6BE1"/>
    <w:rsid w:val="006F72F9"/>
    <w:rsid w:val="006F738F"/>
    <w:rsid w:val="006F7589"/>
    <w:rsid w:val="006F764E"/>
    <w:rsid w:val="006F7E42"/>
    <w:rsid w:val="0070023A"/>
    <w:rsid w:val="007003A7"/>
    <w:rsid w:val="007008D4"/>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9C2"/>
    <w:rsid w:val="00717C8F"/>
    <w:rsid w:val="00717CA5"/>
    <w:rsid w:val="00720484"/>
    <w:rsid w:val="00720F39"/>
    <w:rsid w:val="007214AF"/>
    <w:rsid w:val="007218D9"/>
    <w:rsid w:val="00721E1D"/>
    <w:rsid w:val="00722752"/>
    <w:rsid w:val="00722C9E"/>
    <w:rsid w:val="00722CD9"/>
    <w:rsid w:val="00722FB5"/>
    <w:rsid w:val="007234BB"/>
    <w:rsid w:val="00723B7C"/>
    <w:rsid w:val="00723EC4"/>
    <w:rsid w:val="00724331"/>
    <w:rsid w:val="00724357"/>
    <w:rsid w:val="00724426"/>
    <w:rsid w:val="00724685"/>
    <w:rsid w:val="00724A3E"/>
    <w:rsid w:val="00724FBD"/>
    <w:rsid w:val="00725647"/>
    <w:rsid w:val="00725CB6"/>
    <w:rsid w:val="00725D74"/>
    <w:rsid w:val="007261B7"/>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37FF6"/>
    <w:rsid w:val="00740497"/>
    <w:rsid w:val="00740847"/>
    <w:rsid w:val="00740A0A"/>
    <w:rsid w:val="00740A55"/>
    <w:rsid w:val="00740A72"/>
    <w:rsid w:val="00740CED"/>
    <w:rsid w:val="00741080"/>
    <w:rsid w:val="0074108B"/>
    <w:rsid w:val="007417B6"/>
    <w:rsid w:val="00741B54"/>
    <w:rsid w:val="00741C95"/>
    <w:rsid w:val="007420C9"/>
    <w:rsid w:val="0074298B"/>
    <w:rsid w:val="00744055"/>
    <w:rsid w:val="00744F4E"/>
    <w:rsid w:val="0074576E"/>
    <w:rsid w:val="007459F8"/>
    <w:rsid w:val="00745F65"/>
    <w:rsid w:val="0074602F"/>
    <w:rsid w:val="00746081"/>
    <w:rsid w:val="00746C8C"/>
    <w:rsid w:val="00747113"/>
    <w:rsid w:val="00747446"/>
    <w:rsid w:val="00747915"/>
    <w:rsid w:val="00747F05"/>
    <w:rsid w:val="0075001B"/>
    <w:rsid w:val="00750292"/>
    <w:rsid w:val="007504A9"/>
    <w:rsid w:val="0075066D"/>
    <w:rsid w:val="00750A08"/>
    <w:rsid w:val="00751460"/>
    <w:rsid w:val="00751651"/>
    <w:rsid w:val="00751C37"/>
    <w:rsid w:val="0075229D"/>
    <w:rsid w:val="007529E9"/>
    <w:rsid w:val="00752E2E"/>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C29"/>
    <w:rsid w:val="00757F5E"/>
    <w:rsid w:val="00760387"/>
    <w:rsid w:val="00760D79"/>
    <w:rsid w:val="007619FB"/>
    <w:rsid w:val="007622F4"/>
    <w:rsid w:val="00762584"/>
    <w:rsid w:val="00762924"/>
    <w:rsid w:val="00762D30"/>
    <w:rsid w:val="00763339"/>
    <w:rsid w:val="00763355"/>
    <w:rsid w:val="00763522"/>
    <w:rsid w:val="007637F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573"/>
    <w:rsid w:val="007726FB"/>
    <w:rsid w:val="007727C2"/>
    <w:rsid w:val="00772D15"/>
    <w:rsid w:val="00772DC3"/>
    <w:rsid w:val="00772DF9"/>
    <w:rsid w:val="00773141"/>
    <w:rsid w:val="0077348B"/>
    <w:rsid w:val="007735A8"/>
    <w:rsid w:val="00773D67"/>
    <w:rsid w:val="00774BC1"/>
    <w:rsid w:val="00774E6B"/>
    <w:rsid w:val="00775094"/>
    <w:rsid w:val="00775C73"/>
    <w:rsid w:val="00775F11"/>
    <w:rsid w:val="007768F2"/>
    <w:rsid w:val="00776B53"/>
    <w:rsid w:val="00776E9E"/>
    <w:rsid w:val="00777126"/>
    <w:rsid w:val="007773CD"/>
    <w:rsid w:val="00777757"/>
    <w:rsid w:val="00777C3F"/>
    <w:rsid w:val="00777EE9"/>
    <w:rsid w:val="00780732"/>
    <w:rsid w:val="00780E48"/>
    <w:rsid w:val="0078146E"/>
    <w:rsid w:val="0078165E"/>
    <w:rsid w:val="007818CA"/>
    <w:rsid w:val="00781B9A"/>
    <w:rsid w:val="0078243D"/>
    <w:rsid w:val="00782943"/>
    <w:rsid w:val="00782A4A"/>
    <w:rsid w:val="00782D02"/>
    <w:rsid w:val="00783659"/>
    <w:rsid w:val="0078380D"/>
    <w:rsid w:val="00783BCC"/>
    <w:rsid w:val="00783DD1"/>
    <w:rsid w:val="0078438C"/>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19D2"/>
    <w:rsid w:val="00791CDB"/>
    <w:rsid w:val="007926A1"/>
    <w:rsid w:val="00792A72"/>
    <w:rsid w:val="00792ECC"/>
    <w:rsid w:val="007931D2"/>
    <w:rsid w:val="0079353F"/>
    <w:rsid w:val="00793737"/>
    <w:rsid w:val="0079380A"/>
    <w:rsid w:val="007939C7"/>
    <w:rsid w:val="00793F07"/>
    <w:rsid w:val="00794052"/>
    <w:rsid w:val="007940AC"/>
    <w:rsid w:val="0079484F"/>
    <w:rsid w:val="00794DA6"/>
    <w:rsid w:val="007955A1"/>
    <w:rsid w:val="007955C7"/>
    <w:rsid w:val="007958CB"/>
    <w:rsid w:val="0079592D"/>
    <w:rsid w:val="00796BEE"/>
    <w:rsid w:val="007973D8"/>
    <w:rsid w:val="0079740B"/>
    <w:rsid w:val="0079740D"/>
    <w:rsid w:val="00797526"/>
    <w:rsid w:val="00797FCF"/>
    <w:rsid w:val="007A00DB"/>
    <w:rsid w:val="007A0602"/>
    <w:rsid w:val="007A06C7"/>
    <w:rsid w:val="007A0BE6"/>
    <w:rsid w:val="007A0D8D"/>
    <w:rsid w:val="007A0EAE"/>
    <w:rsid w:val="007A1B63"/>
    <w:rsid w:val="007A1BB5"/>
    <w:rsid w:val="007A1BE6"/>
    <w:rsid w:val="007A2BFF"/>
    <w:rsid w:val="007A2F04"/>
    <w:rsid w:val="007A305A"/>
    <w:rsid w:val="007A33C1"/>
    <w:rsid w:val="007A33FF"/>
    <w:rsid w:val="007A42E0"/>
    <w:rsid w:val="007A4772"/>
    <w:rsid w:val="007A4C0C"/>
    <w:rsid w:val="007A5493"/>
    <w:rsid w:val="007A5A5A"/>
    <w:rsid w:val="007A5BC2"/>
    <w:rsid w:val="007A618D"/>
    <w:rsid w:val="007A6358"/>
    <w:rsid w:val="007A69DF"/>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53B4"/>
    <w:rsid w:val="007B67A1"/>
    <w:rsid w:val="007B7275"/>
    <w:rsid w:val="007B795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1D72"/>
    <w:rsid w:val="007D22E2"/>
    <w:rsid w:val="007D292E"/>
    <w:rsid w:val="007D2A3A"/>
    <w:rsid w:val="007D2C12"/>
    <w:rsid w:val="007D3811"/>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5E8"/>
    <w:rsid w:val="007E1BF0"/>
    <w:rsid w:val="007E1C10"/>
    <w:rsid w:val="007E1CB1"/>
    <w:rsid w:val="007E201B"/>
    <w:rsid w:val="007E218F"/>
    <w:rsid w:val="007E276E"/>
    <w:rsid w:val="007E2B64"/>
    <w:rsid w:val="007E2E7E"/>
    <w:rsid w:val="007E3051"/>
    <w:rsid w:val="007E4238"/>
    <w:rsid w:val="007E4A8A"/>
    <w:rsid w:val="007E4B85"/>
    <w:rsid w:val="007E4E4F"/>
    <w:rsid w:val="007E615B"/>
    <w:rsid w:val="007E686B"/>
    <w:rsid w:val="007E6D46"/>
    <w:rsid w:val="007E6DA8"/>
    <w:rsid w:val="007E72D1"/>
    <w:rsid w:val="007E7A3E"/>
    <w:rsid w:val="007E7B2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4F1E"/>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58"/>
    <w:rsid w:val="008102B3"/>
    <w:rsid w:val="00810847"/>
    <w:rsid w:val="00811036"/>
    <w:rsid w:val="0081172A"/>
    <w:rsid w:val="00811DDD"/>
    <w:rsid w:val="00811DF9"/>
    <w:rsid w:val="008122CD"/>
    <w:rsid w:val="008123D5"/>
    <w:rsid w:val="008127B0"/>
    <w:rsid w:val="008142C7"/>
    <w:rsid w:val="0081433F"/>
    <w:rsid w:val="008143A9"/>
    <w:rsid w:val="00814730"/>
    <w:rsid w:val="00814A7E"/>
    <w:rsid w:val="00814B5E"/>
    <w:rsid w:val="00814B7D"/>
    <w:rsid w:val="00814C44"/>
    <w:rsid w:val="00814F19"/>
    <w:rsid w:val="00815533"/>
    <w:rsid w:val="00815706"/>
    <w:rsid w:val="00815A88"/>
    <w:rsid w:val="008162DE"/>
    <w:rsid w:val="00816780"/>
    <w:rsid w:val="00817025"/>
    <w:rsid w:val="008203C8"/>
    <w:rsid w:val="00820759"/>
    <w:rsid w:val="0082081A"/>
    <w:rsid w:val="00820E25"/>
    <w:rsid w:val="008210D0"/>
    <w:rsid w:val="00821167"/>
    <w:rsid w:val="00821737"/>
    <w:rsid w:val="00821A72"/>
    <w:rsid w:val="00821B0B"/>
    <w:rsid w:val="00821D40"/>
    <w:rsid w:val="008224B8"/>
    <w:rsid w:val="008237B2"/>
    <w:rsid w:val="00823A55"/>
    <w:rsid w:val="008252AD"/>
    <w:rsid w:val="008255D1"/>
    <w:rsid w:val="00825752"/>
    <w:rsid w:val="008274FB"/>
    <w:rsid w:val="00827A8A"/>
    <w:rsid w:val="00830D11"/>
    <w:rsid w:val="008314F0"/>
    <w:rsid w:val="008319D3"/>
    <w:rsid w:val="00832334"/>
    <w:rsid w:val="008329C0"/>
    <w:rsid w:val="00832C18"/>
    <w:rsid w:val="00832CEB"/>
    <w:rsid w:val="008333CA"/>
    <w:rsid w:val="00833561"/>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BC7"/>
    <w:rsid w:val="00851CA3"/>
    <w:rsid w:val="008535B0"/>
    <w:rsid w:val="00853A21"/>
    <w:rsid w:val="00853BD0"/>
    <w:rsid w:val="00854983"/>
    <w:rsid w:val="00854DBE"/>
    <w:rsid w:val="008557A4"/>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29AC"/>
    <w:rsid w:val="008629CA"/>
    <w:rsid w:val="008632AB"/>
    <w:rsid w:val="00864A2A"/>
    <w:rsid w:val="008650C9"/>
    <w:rsid w:val="008657F0"/>
    <w:rsid w:val="00865CD0"/>
    <w:rsid w:val="00865DE1"/>
    <w:rsid w:val="0086608E"/>
    <w:rsid w:val="0086711C"/>
    <w:rsid w:val="00867B7A"/>
    <w:rsid w:val="00867CCD"/>
    <w:rsid w:val="00870793"/>
    <w:rsid w:val="0087086D"/>
    <w:rsid w:val="00871DE9"/>
    <w:rsid w:val="00871EED"/>
    <w:rsid w:val="00872464"/>
    <w:rsid w:val="00872529"/>
    <w:rsid w:val="008734E7"/>
    <w:rsid w:val="00873506"/>
    <w:rsid w:val="0087404E"/>
    <w:rsid w:val="00874428"/>
    <w:rsid w:val="008744DD"/>
    <w:rsid w:val="00874C48"/>
    <w:rsid w:val="0087504C"/>
    <w:rsid w:val="008751A1"/>
    <w:rsid w:val="0087534D"/>
    <w:rsid w:val="00875394"/>
    <w:rsid w:val="00875673"/>
    <w:rsid w:val="0087575B"/>
    <w:rsid w:val="00875905"/>
    <w:rsid w:val="00875B6E"/>
    <w:rsid w:val="00876B38"/>
    <w:rsid w:val="008776B2"/>
    <w:rsid w:val="00877FA3"/>
    <w:rsid w:val="008810FA"/>
    <w:rsid w:val="0088124B"/>
    <w:rsid w:val="008813B7"/>
    <w:rsid w:val="00883004"/>
    <w:rsid w:val="00883C93"/>
    <w:rsid w:val="00883ED6"/>
    <w:rsid w:val="008843EC"/>
    <w:rsid w:val="0088441D"/>
    <w:rsid w:val="00884B1E"/>
    <w:rsid w:val="00885359"/>
    <w:rsid w:val="0088579F"/>
    <w:rsid w:val="0088589D"/>
    <w:rsid w:val="00885B2E"/>
    <w:rsid w:val="00885C5A"/>
    <w:rsid w:val="008862C1"/>
    <w:rsid w:val="008867CF"/>
    <w:rsid w:val="00886BA1"/>
    <w:rsid w:val="0088743F"/>
    <w:rsid w:val="00887771"/>
    <w:rsid w:val="00887A46"/>
    <w:rsid w:val="00887C5A"/>
    <w:rsid w:val="008907B2"/>
    <w:rsid w:val="0089083B"/>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05F"/>
    <w:rsid w:val="008A24BD"/>
    <w:rsid w:val="008A2593"/>
    <w:rsid w:val="008A2B4D"/>
    <w:rsid w:val="008A3008"/>
    <w:rsid w:val="008A36ED"/>
    <w:rsid w:val="008A3A78"/>
    <w:rsid w:val="008A422F"/>
    <w:rsid w:val="008A42D8"/>
    <w:rsid w:val="008A45B1"/>
    <w:rsid w:val="008A4E33"/>
    <w:rsid w:val="008A59E9"/>
    <w:rsid w:val="008A5FC9"/>
    <w:rsid w:val="008A668F"/>
    <w:rsid w:val="008A6A11"/>
    <w:rsid w:val="008A6C6F"/>
    <w:rsid w:val="008A6EA8"/>
    <w:rsid w:val="008A71B7"/>
    <w:rsid w:val="008A72A4"/>
    <w:rsid w:val="008A75C5"/>
    <w:rsid w:val="008A7669"/>
    <w:rsid w:val="008A7819"/>
    <w:rsid w:val="008B01A2"/>
    <w:rsid w:val="008B0637"/>
    <w:rsid w:val="008B0815"/>
    <w:rsid w:val="008B0872"/>
    <w:rsid w:val="008B0DCC"/>
    <w:rsid w:val="008B1307"/>
    <w:rsid w:val="008B1651"/>
    <w:rsid w:val="008B1AAE"/>
    <w:rsid w:val="008B2681"/>
    <w:rsid w:val="008B2DEB"/>
    <w:rsid w:val="008B3062"/>
    <w:rsid w:val="008B3537"/>
    <w:rsid w:val="008B3D4F"/>
    <w:rsid w:val="008B4B0D"/>
    <w:rsid w:val="008B4B33"/>
    <w:rsid w:val="008B4C55"/>
    <w:rsid w:val="008B511C"/>
    <w:rsid w:val="008B5403"/>
    <w:rsid w:val="008B5578"/>
    <w:rsid w:val="008B5867"/>
    <w:rsid w:val="008B5A81"/>
    <w:rsid w:val="008B6524"/>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646"/>
    <w:rsid w:val="008C5BE7"/>
    <w:rsid w:val="008C5C77"/>
    <w:rsid w:val="008C608A"/>
    <w:rsid w:val="008C74CC"/>
    <w:rsid w:val="008C7671"/>
    <w:rsid w:val="008C7C3C"/>
    <w:rsid w:val="008C7F77"/>
    <w:rsid w:val="008D0C84"/>
    <w:rsid w:val="008D13DC"/>
    <w:rsid w:val="008D1E23"/>
    <w:rsid w:val="008D2422"/>
    <w:rsid w:val="008D2461"/>
    <w:rsid w:val="008D273F"/>
    <w:rsid w:val="008D2C0B"/>
    <w:rsid w:val="008D2C3E"/>
    <w:rsid w:val="008D30DB"/>
    <w:rsid w:val="008D32D1"/>
    <w:rsid w:val="008D34B7"/>
    <w:rsid w:val="008D3F6C"/>
    <w:rsid w:val="008D4025"/>
    <w:rsid w:val="008D479A"/>
    <w:rsid w:val="008D4EA1"/>
    <w:rsid w:val="008D52B9"/>
    <w:rsid w:val="008D538D"/>
    <w:rsid w:val="008D56A0"/>
    <w:rsid w:val="008D5F85"/>
    <w:rsid w:val="008D5FCD"/>
    <w:rsid w:val="008D6C6B"/>
    <w:rsid w:val="008D6F90"/>
    <w:rsid w:val="008D7615"/>
    <w:rsid w:val="008D761E"/>
    <w:rsid w:val="008D76A0"/>
    <w:rsid w:val="008D7961"/>
    <w:rsid w:val="008E0A14"/>
    <w:rsid w:val="008E0E8C"/>
    <w:rsid w:val="008E16C5"/>
    <w:rsid w:val="008E1745"/>
    <w:rsid w:val="008E2051"/>
    <w:rsid w:val="008E248D"/>
    <w:rsid w:val="008E2525"/>
    <w:rsid w:val="008E28A9"/>
    <w:rsid w:val="008E2C2D"/>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8A6"/>
    <w:rsid w:val="008F4AE1"/>
    <w:rsid w:val="008F4BFE"/>
    <w:rsid w:val="008F4F27"/>
    <w:rsid w:val="008F56B5"/>
    <w:rsid w:val="008F595E"/>
    <w:rsid w:val="008F7AEE"/>
    <w:rsid w:val="008F7D10"/>
    <w:rsid w:val="00900043"/>
    <w:rsid w:val="00900BAA"/>
    <w:rsid w:val="00901845"/>
    <w:rsid w:val="00901AAA"/>
    <w:rsid w:val="0090242C"/>
    <w:rsid w:val="00903016"/>
    <w:rsid w:val="00903281"/>
    <w:rsid w:val="009035F5"/>
    <w:rsid w:val="009037A0"/>
    <w:rsid w:val="00904212"/>
    <w:rsid w:val="009045C7"/>
    <w:rsid w:val="00904676"/>
    <w:rsid w:val="009046D9"/>
    <w:rsid w:val="00904F9C"/>
    <w:rsid w:val="009056A9"/>
    <w:rsid w:val="009067B8"/>
    <w:rsid w:val="0090689B"/>
    <w:rsid w:val="009068D1"/>
    <w:rsid w:val="00906975"/>
    <w:rsid w:val="00906EED"/>
    <w:rsid w:val="009070C2"/>
    <w:rsid w:val="0090715C"/>
    <w:rsid w:val="009074D6"/>
    <w:rsid w:val="00907955"/>
    <w:rsid w:val="00907BF1"/>
    <w:rsid w:val="00910159"/>
    <w:rsid w:val="009108A7"/>
    <w:rsid w:val="00910C5C"/>
    <w:rsid w:val="0091171F"/>
    <w:rsid w:val="009119B9"/>
    <w:rsid w:val="00911E1A"/>
    <w:rsid w:val="009123B9"/>
    <w:rsid w:val="009128B7"/>
    <w:rsid w:val="00912DDD"/>
    <w:rsid w:val="00913F4C"/>
    <w:rsid w:val="0091404B"/>
    <w:rsid w:val="0091423A"/>
    <w:rsid w:val="00914307"/>
    <w:rsid w:val="00914370"/>
    <w:rsid w:val="00914CA0"/>
    <w:rsid w:val="00914DE2"/>
    <w:rsid w:val="0091537E"/>
    <w:rsid w:val="00915441"/>
    <w:rsid w:val="00915DE0"/>
    <w:rsid w:val="00916CCF"/>
    <w:rsid w:val="0091717C"/>
    <w:rsid w:val="00917896"/>
    <w:rsid w:val="009205D2"/>
    <w:rsid w:val="00920BC8"/>
    <w:rsid w:val="00921169"/>
    <w:rsid w:val="0092160E"/>
    <w:rsid w:val="009218D2"/>
    <w:rsid w:val="00921D14"/>
    <w:rsid w:val="00921D57"/>
    <w:rsid w:val="00921F94"/>
    <w:rsid w:val="00922076"/>
    <w:rsid w:val="00922316"/>
    <w:rsid w:val="0092237B"/>
    <w:rsid w:val="00922BFD"/>
    <w:rsid w:val="00922D0B"/>
    <w:rsid w:val="009236DE"/>
    <w:rsid w:val="0092391F"/>
    <w:rsid w:val="00924CC1"/>
    <w:rsid w:val="0092565B"/>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3727C"/>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5F5C"/>
    <w:rsid w:val="009462D8"/>
    <w:rsid w:val="00946388"/>
    <w:rsid w:val="009466A3"/>
    <w:rsid w:val="00946827"/>
    <w:rsid w:val="009470FD"/>
    <w:rsid w:val="0094732B"/>
    <w:rsid w:val="009475D4"/>
    <w:rsid w:val="00947B23"/>
    <w:rsid w:val="00947C1A"/>
    <w:rsid w:val="00947C98"/>
    <w:rsid w:val="0095014D"/>
    <w:rsid w:val="009515E0"/>
    <w:rsid w:val="00951995"/>
    <w:rsid w:val="00951B63"/>
    <w:rsid w:val="00951C7E"/>
    <w:rsid w:val="00951CF6"/>
    <w:rsid w:val="009520A6"/>
    <w:rsid w:val="00952DA0"/>
    <w:rsid w:val="009536DA"/>
    <w:rsid w:val="00953712"/>
    <w:rsid w:val="009537A7"/>
    <w:rsid w:val="009548C3"/>
    <w:rsid w:val="00954A51"/>
    <w:rsid w:val="00954AB9"/>
    <w:rsid w:val="0095506D"/>
    <w:rsid w:val="0095535D"/>
    <w:rsid w:val="009555E2"/>
    <w:rsid w:val="00955A31"/>
    <w:rsid w:val="00956095"/>
    <w:rsid w:val="009567AF"/>
    <w:rsid w:val="0095685B"/>
    <w:rsid w:val="009572CB"/>
    <w:rsid w:val="009572E0"/>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00A"/>
    <w:rsid w:val="00974182"/>
    <w:rsid w:val="00974D64"/>
    <w:rsid w:val="00974EA7"/>
    <w:rsid w:val="00975169"/>
    <w:rsid w:val="00975203"/>
    <w:rsid w:val="00975236"/>
    <w:rsid w:val="009756A6"/>
    <w:rsid w:val="0097579F"/>
    <w:rsid w:val="00975CBD"/>
    <w:rsid w:val="00976074"/>
    <w:rsid w:val="0097672C"/>
    <w:rsid w:val="00976845"/>
    <w:rsid w:val="009769BA"/>
    <w:rsid w:val="009773CE"/>
    <w:rsid w:val="0097780F"/>
    <w:rsid w:val="009778AB"/>
    <w:rsid w:val="00977F82"/>
    <w:rsid w:val="009800D2"/>
    <w:rsid w:val="00980BE1"/>
    <w:rsid w:val="009813E2"/>
    <w:rsid w:val="00981CB6"/>
    <w:rsid w:val="00982AB4"/>
    <w:rsid w:val="00983061"/>
    <w:rsid w:val="0098312F"/>
    <w:rsid w:val="00983136"/>
    <w:rsid w:val="00983223"/>
    <w:rsid w:val="00984206"/>
    <w:rsid w:val="00984545"/>
    <w:rsid w:val="0098511E"/>
    <w:rsid w:val="00985386"/>
    <w:rsid w:val="0098541D"/>
    <w:rsid w:val="00985C9A"/>
    <w:rsid w:val="009866CE"/>
    <w:rsid w:val="009879B5"/>
    <w:rsid w:val="00987B52"/>
    <w:rsid w:val="00990732"/>
    <w:rsid w:val="00990C1F"/>
    <w:rsid w:val="00990E9B"/>
    <w:rsid w:val="00991820"/>
    <w:rsid w:val="00991AD9"/>
    <w:rsid w:val="00991C57"/>
    <w:rsid w:val="00991F39"/>
    <w:rsid w:val="00991F62"/>
    <w:rsid w:val="00992442"/>
    <w:rsid w:val="00992AC8"/>
    <w:rsid w:val="00992CA5"/>
    <w:rsid w:val="009930C0"/>
    <w:rsid w:val="00993951"/>
    <w:rsid w:val="00993D27"/>
    <w:rsid w:val="00994D1C"/>
    <w:rsid w:val="00994E43"/>
    <w:rsid w:val="009950A1"/>
    <w:rsid w:val="009951BE"/>
    <w:rsid w:val="009952D9"/>
    <w:rsid w:val="009958D0"/>
    <w:rsid w:val="00995932"/>
    <w:rsid w:val="009961C9"/>
    <w:rsid w:val="00996354"/>
    <w:rsid w:val="00996A8B"/>
    <w:rsid w:val="00997645"/>
    <w:rsid w:val="009A013B"/>
    <w:rsid w:val="009A0212"/>
    <w:rsid w:val="009A031F"/>
    <w:rsid w:val="009A0E12"/>
    <w:rsid w:val="009A10D5"/>
    <w:rsid w:val="009A119C"/>
    <w:rsid w:val="009A193E"/>
    <w:rsid w:val="009A2261"/>
    <w:rsid w:val="009A253A"/>
    <w:rsid w:val="009A2968"/>
    <w:rsid w:val="009A313C"/>
    <w:rsid w:val="009A32AA"/>
    <w:rsid w:val="009A3DBF"/>
    <w:rsid w:val="009A43FF"/>
    <w:rsid w:val="009A461A"/>
    <w:rsid w:val="009A5263"/>
    <w:rsid w:val="009A53ED"/>
    <w:rsid w:val="009A637B"/>
    <w:rsid w:val="009A67CD"/>
    <w:rsid w:val="009A7839"/>
    <w:rsid w:val="009A788B"/>
    <w:rsid w:val="009A792F"/>
    <w:rsid w:val="009A7942"/>
    <w:rsid w:val="009A7AEE"/>
    <w:rsid w:val="009A7E1C"/>
    <w:rsid w:val="009B003C"/>
    <w:rsid w:val="009B0BFC"/>
    <w:rsid w:val="009B0DFC"/>
    <w:rsid w:val="009B16B3"/>
    <w:rsid w:val="009B179C"/>
    <w:rsid w:val="009B2044"/>
    <w:rsid w:val="009B2465"/>
    <w:rsid w:val="009B285A"/>
    <w:rsid w:val="009B2BFC"/>
    <w:rsid w:val="009B300F"/>
    <w:rsid w:val="009B3745"/>
    <w:rsid w:val="009B46E0"/>
    <w:rsid w:val="009B4C3A"/>
    <w:rsid w:val="009B521B"/>
    <w:rsid w:val="009B53E0"/>
    <w:rsid w:val="009B6970"/>
    <w:rsid w:val="009B7412"/>
    <w:rsid w:val="009B74E2"/>
    <w:rsid w:val="009C00EF"/>
    <w:rsid w:val="009C016C"/>
    <w:rsid w:val="009C064F"/>
    <w:rsid w:val="009C082C"/>
    <w:rsid w:val="009C1566"/>
    <w:rsid w:val="009C1890"/>
    <w:rsid w:val="009C1CD3"/>
    <w:rsid w:val="009C240F"/>
    <w:rsid w:val="009C245B"/>
    <w:rsid w:val="009C281C"/>
    <w:rsid w:val="009C3440"/>
    <w:rsid w:val="009C3C2D"/>
    <w:rsid w:val="009C4E6E"/>
    <w:rsid w:val="009C520B"/>
    <w:rsid w:val="009C5874"/>
    <w:rsid w:val="009C6768"/>
    <w:rsid w:val="009C6894"/>
    <w:rsid w:val="009C6B3B"/>
    <w:rsid w:val="009C6B7B"/>
    <w:rsid w:val="009C6DA9"/>
    <w:rsid w:val="009C7318"/>
    <w:rsid w:val="009C776B"/>
    <w:rsid w:val="009C7B02"/>
    <w:rsid w:val="009C7D56"/>
    <w:rsid w:val="009D22EA"/>
    <w:rsid w:val="009D2706"/>
    <w:rsid w:val="009D2751"/>
    <w:rsid w:val="009D2A1A"/>
    <w:rsid w:val="009D2C4C"/>
    <w:rsid w:val="009D2C71"/>
    <w:rsid w:val="009D341F"/>
    <w:rsid w:val="009D3508"/>
    <w:rsid w:val="009D377B"/>
    <w:rsid w:val="009D3879"/>
    <w:rsid w:val="009D4303"/>
    <w:rsid w:val="009D4A8E"/>
    <w:rsid w:val="009D50E8"/>
    <w:rsid w:val="009D5381"/>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073"/>
    <w:rsid w:val="009E1726"/>
    <w:rsid w:val="009E1F70"/>
    <w:rsid w:val="009E2F97"/>
    <w:rsid w:val="009E2FD5"/>
    <w:rsid w:val="009E3790"/>
    <w:rsid w:val="009E3809"/>
    <w:rsid w:val="009E3B5F"/>
    <w:rsid w:val="009E3C3E"/>
    <w:rsid w:val="009E446A"/>
    <w:rsid w:val="009E457F"/>
    <w:rsid w:val="009E4811"/>
    <w:rsid w:val="009E4C78"/>
    <w:rsid w:val="009E5328"/>
    <w:rsid w:val="009E5912"/>
    <w:rsid w:val="009E59CC"/>
    <w:rsid w:val="009E6928"/>
    <w:rsid w:val="009E7209"/>
    <w:rsid w:val="009E7318"/>
    <w:rsid w:val="009E732A"/>
    <w:rsid w:val="009E73D9"/>
    <w:rsid w:val="009E794A"/>
    <w:rsid w:val="009F0BCF"/>
    <w:rsid w:val="009F0CD1"/>
    <w:rsid w:val="009F115A"/>
    <w:rsid w:val="009F15B3"/>
    <w:rsid w:val="009F187B"/>
    <w:rsid w:val="009F268C"/>
    <w:rsid w:val="009F2CEC"/>
    <w:rsid w:val="009F2E39"/>
    <w:rsid w:val="009F3056"/>
    <w:rsid w:val="009F3CC3"/>
    <w:rsid w:val="009F3F25"/>
    <w:rsid w:val="009F408A"/>
    <w:rsid w:val="009F4093"/>
    <w:rsid w:val="009F4375"/>
    <w:rsid w:val="009F4769"/>
    <w:rsid w:val="009F4F05"/>
    <w:rsid w:val="009F5218"/>
    <w:rsid w:val="009F52A7"/>
    <w:rsid w:val="009F6420"/>
    <w:rsid w:val="009F64E5"/>
    <w:rsid w:val="009F68BE"/>
    <w:rsid w:val="009F6DA8"/>
    <w:rsid w:val="009F773A"/>
    <w:rsid w:val="00A0039D"/>
    <w:rsid w:val="00A00574"/>
    <w:rsid w:val="00A00ABE"/>
    <w:rsid w:val="00A00B85"/>
    <w:rsid w:val="00A010FB"/>
    <w:rsid w:val="00A021DA"/>
    <w:rsid w:val="00A02B5C"/>
    <w:rsid w:val="00A0345F"/>
    <w:rsid w:val="00A034B6"/>
    <w:rsid w:val="00A04447"/>
    <w:rsid w:val="00A0526B"/>
    <w:rsid w:val="00A05B8C"/>
    <w:rsid w:val="00A05CB6"/>
    <w:rsid w:val="00A05F8B"/>
    <w:rsid w:val="00A063A0"/>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3EA0"/>
    <w:rsid w:val="00A14566"/>
    <w:rsid w:val="00A145D0"/>
    <w:rsid w:val="00A157EC"/>
    <w:rsid w:val="00A17345"/>
    <w:rsid w:val="00A1754A"/>
    <w:rsid w:val="00A1777B"/>
    <w:rsid w:val="00A1789B"/>
    <w:rsid w:val="00A203ED"/>
    <w:rsid w:val="00A205BF"/>
    <w:rsid w:val="00A2089C"/>
    <w:rsid w:val="00A20D0A"/>
    <w:rsid w:val="00A2104B"/>
    <w:rsid w:val="00A210E9"/>
    <w:rsid w:val="00A21A0C"/>
    <w:rsid w:val="00A21AAA"/>
    <w:rsid w:val="00A21FEA"/>
    <w:rsid w:val="00A22CF1"/>
    <w:rsid w:val="00A2394A"/>
    <w:rsid w:val="00A23DD3"/>
    <w:rsid w:val="00A241B7"/>
    <w:rsid w:val="00A2470A"/>
    <w:rsid w:val="00A2481C"/>
    <w:rsid w:val="00A259EF"/>
    <w:rsid w:val="00A26100"/>
    <w:rsid w:val="00A2627F"/>
    <w:rsid w:val="00A26883"/>
    <w:rsid w:val="00A27166"/>
    <w:rsid w:val="00A27530"/>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2D2E"/>
    <w:rsid w:val="00A3368E"/>
    <w:rsid w:val="00A345EF"/>
    <w:rsid w:val="00A348AD"/>
    <w:rsid w:val="00A34AB8"/>
    <w:rsid w:val="00A3533F"/>
    <w:rsid w:val="00A364A8"/>
    <w:rsid w:val="00A3673E"/>
    <w:rsid w:val="00A37165"/>
    <w:rsid w:val="00A379D2"/>
    <w:rsid w:val="00A37EE7"/>
    <w:rsid w:val="00A402CC"/>
    <w:rsid w:val="00A403CB"/>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17F"/>
    <w:rsid w:val="00A472DB"/>
    <w:rsid w:val="00A5044D"/>
    <w:rsid w:val="00A50740"/>
    <w:rsid w:val="00A507E8"/>
    <w:rsid w:val="00A50A92"/>
    <w:rsid w:val="00A50B00"/>
    <w:rsid w:val="00A50C7D"/>
    <w:rsid w:val="00A50E51"/>
    <w:rsid w:val="00A514EB"/>
    <w:rsid w:val="00A518FF"/>
    <w:rsid w:val="00A51A1E"/>
    <w:rsid w:val="00A521E0"/>
    <w:rsid w:val="00A52BE9"/>
    <w:rsid w:val="00A53B02"/>
    <w:rsid w:val="00A53F51"/>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2EF3"/>
    <w:rsid w:val="00A630C0"/>
    <w:rsid w:val="00A63872"/>
    <w:rsid w:val="00A63A37"/>
    <w:rsid w:val="00A641B0"/>
    <w:rsid w:val="00A648F2"/>
    <w:rsid w:val="00A649A4"/>
    <w:rsid w:val="00A65C98"/>
    <w:rsid w:val="00A6630B"/>
    <w:rsid w:val="00A676C8"/>
    <w:rsid w:val="00A676FD"/>
    <w:rsid w:val="00A67A2E"/>
    <w:rsid w:val="00A67A8E"/>
    <w:rsid w:val="00A67DED"/>
    <w:rsid w:val="00A70042"/>
    <w:rsid w:val="00A70A35"/>
    <w:rsid w:val="00A71033"/>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77718"/>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592"/>
    <w:rsid w:val="00A84DC1"/>
    <w:rsid w:val="00A8502F"/>
    <w:rsid w:val="00A8523D"/>
    <w:rsid w:val="00A85309"/>
    <w:rsid w:val="00A853A6"/>
    <w:rsid w:val="00A863AB"/>
    <w:rsid w:val="00A865B5"/>
    <w:rsid w:val="00A86A38"/>
    <w:rsid w:val="00A900EF"/>
    <w:rsid w:val="00A905F1"/>
    <w:rsid w:val="00A90E27"/>
    <w:rsid w:val="00A911C3"/>
    <w:rsid w:val="00A91218"/>
    <w:rsid w:val="00A913B4"/>
    <w:rsid w:val="00A91451"/>
    <w:rsid w:val="00A92A8E"/>
    <w:rsid w:val="00A92BA5"/>
    <w:rsid w:val="00A934FE"/>
    <w:rsid w:val="00A94B41"/>
    <w:rsid w:val="00A95183"/>
    <w:rsid w:val="00A95933"/>
    <w:rsid w:val="00A959DF"/>
    <w:rsid w:val="00A95E16"/>
    <w:rsid w:val="00A96D7E"/>
    <w:rsid w:val="00A97060"/>
    <w:rsid w:val="00A97B8C"/>
    <w:rsid w:val="00A97BCD"/>
    <w:rsid w:val="00A97EB5"/>
    <w:rsid w:val="00AA0C57"/>
    <w:rsid w:val="00AA0C88"/>
    <w:rsid w:val="00AA1252"/>
    <w:rsid w:val="00AA158B"/>
    <w:rsid w:val="00AA1D12"/>
    <w:rsid w:val="00AA2059"/>
    <w:rsid w:val="00AA216B"/>
    <w:rsid w:val="00AA2CD8"/>
    <w:rsid w:val="00AA30A2"/>
    <w:rsid w:val="00AA35D2"/>
    <w:rsid w:val="00AA37AC"/>
    <w:rsid w:val="00AA398E"/>
    <w:rsid w:val="00AA3D76"/>
    <w:rsid w:val="00AA44F2"/>
    <w:rsid w:val="00AA49B7"/>
    <w:rsid w:val="00AA507A"/>
    <w:rsid w:val="00AA55A7"/>
    <w:rsid w:val="00AA5A9B"/>
    <w:rsid w:val="00AA5CB1"/>
    <w:rsid w:val="00AA61DD"/>
    <w:rsid w:val="00AA630A"/>
    <w:rsid w:val="00AA69EF"/>
    <w:rsid w:val="00AA6F9A"/>
    <w:rsid w:val="00AA7159"/>
    <w:rsid w:val="00AA7653"/>
    <w:rsid w:val="00AA7A0E"/>
    <w:rsid w:val="00AB02C8"/>
    <w:rsid w:val="00AB0954"/>
    <w:rsid w:val="00AB09C0"/>
    <w:rsid w:val="00AB0A2D"/>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5C83"/>
    <w:rsid w:val="00AC6071"/>
    <w:rsid w:val="00AC62C7"/>
    <w:rsid w:val="00AC63F4"/>
    <w:rsid w:val="00AC68CB"/>
    <w:rsid w:val="00AC7483"/>
    <w:rsid w:val="00AC755E"/>
    <w:rsid w:val="00AC7BC4"/>
    <w:rsid w:val="00AD067C"/>
    <w:rsid w:val="00AD163D"/>
    <w:rsid w:val="00AD1744"/>
    <w:rsid w:val="00AD1B03"/>
    <w:rsid w:val="00AD1D48"/>
    <w:rsid w:val="00AD1DFE"/>
    <w:rsid w:val="00AD1ECB"/>
    <w:rsid w:val="00AD1F3F"/>
    <w:rsid w:val="00AD20CA"/>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6AE"/>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B00"/>
    <w:rsid w:val="00AF1CCB"/>
    <w:rsid w:val="00AF217E"/>
    <w:rsid w:val="00AF234D"/>
    <w:rsid w:val="00AF2BDA"/>
    <w:rsid w:val="00AF2DE9"/>
    <w:rsid w:val="00AF3C8C"/>
    <w:rsid w:val="00AF457C"/>
    <w:rsid w:val="00AF461C"/>
    <w:rsid w:val="00AF5363"/>
    <w:rsid w:val="00AF5494"/>
    <w:rsid w:val="00AF5CB8"/>
    <w:rsid w:val="00AF5F78"/>
    <w:rsid w:val="00AF6138"/>
    <w:rsid w:val="00AF66F1"/>
    <w:rsid w:val="00AF6798"/>
    <w:rsid w:val="00AF74CF"/>
    <w:rsid w:val="00AF76BB"/>
    <w:rsid w:val="00AF7B6A"/>
    <w:rsid w:val="00B00306"/>
    <w:rsid w:val="00B00A5B"/>
    <w:rsid w:val="00B010D3"/>
    <w:rsid w:val="00B01CC2"/>
    <w:rsid w:val="00B01F0D"/>
    <w:rsid w:val="00B01F22"/>
    <w:rsid w:val="00B0238F"/>
    <w:rsid w:val="00B02A4C"/>
    <w:rsid w:val="00B0312E"/>
    <w:rsid w:val="00B03D26"/>
    <w:rsid w:val="00B03E14"/>
    <w:rsid w:val="00B03F07"/>
    <w:rsid w:val="00B04047"/>
    <w:rsid w:val="00B04D36"/>
    <w:rsid w:val="00B04F11"/>
    <w:rsid w:val="00B05155"/>
    <w:rsid w:val="00B05688"/>
    <w:rsid w:val="00B0587E"/>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BC1"/>
    <w:rsid w:val="00B16D75"/>
    <w:rsid w:val="00B16F1F"/>
    <w:rsid w:val="00B17171"/>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3C27"/>
    <w:rsid w:val="00B24165"/>
    <w:rsid w:val="00B24705"/>
    <w:rsid w:val="00B2484E"/>
    <w:rsid w:val="00B24C37"/>
    <w:rsid w:val="00B24F49"/>
    <w:rsid w:val="00B251E9"/>
    <w:rsid w:val="00B255A7"/>
    <w:rsid w:val="00B25A70"/>
    <w:rsid w:val="00B25F9A"/>
    <w:rsid w:val="00B263DD"/>
    <w:rsid w:val="00B27080"/>
    <w:rsid w:val="00B2715E"/>
    <w:rsid w:val="00B272D3"/>
    <w:rsid w:val="00B27B9F"/>
    <w:rsid w:val="00B31834"/>
    <w:rsid w:val="00B3185A"/>
    <w:rsid w:val="00B31B6F"/>
    <w:rsid w:val="00B31F85"/>
    <w:rsid w:val="00B32D9A"/>
    <w:rsid w:val="00B33105"/>
    <w:rsid w:val="00B336EB"/>
    <w:rsid w:val="00B3396B"/>
    <w:rsid w:val="00B33C09"/>
    <w:rsid w:val="00B33C24"/>
    <w:rsid w:val="00B33DD7"/>
    <w:rsid w:val="00B34CA0"/>
    <w:rsid w:val="00B35846"/>
    <w:rsid w:val="00B358F3"/>
    <w:rsid w:val="00B35E23"/>
    <w:rsid w:val="00B35F32"/>
    <w:rsid w:val="00B364F3"/>
    <w:rsid w:val="00B36993"/>
    <w:rsid w:val="00B36ACC"/>
    <w:rsid w:val="00B40294"/>
    <w:rsid w:val="00B40D48"/>
    <w:rsid w:val="00B40D73"/>
    <w:rsid w:val="00B41196"/>
    <w:rsid w:val="00B411BF"/>
    <w:rsid w:val="00B426FE"/>
    <w:rsid w:val="00B428F8"/>
    <w:rsid w:val="00B4299D"/>
    <w:rsid w:val="00B42F00"/>
    <w:rsid w:val="00B430D3"/>
    <w:rsid w:val="00B431AD"/>
    <w:rsid w:val="00B43215"/>
    <w:rsid w:val="00B432DF"/>
    <w:rsid w:val="00B433B2"/>
    <w:rsid w:val="00B437BD"/>
    <w:rsid w:val="00B439FA"/>
    <w:rsid w:val="00B43BD4"/>
    <w:rsid w:val="00B43F99"/>
    <w:rsid w:val="00B4485B"/>
    <w:rsid w:val="00B448C2"/>
    <w:rsid w:val="00B44F61"/>
    <w:rsid w:val="00B45966"/>
    <w:rsid w:val="00B46332"/>
    <w:rsid w:val="00B46FB7"/>
    <w:rsid w:val="00B477AA"/>
    <w:rsid w:val="00B4783F"/>
    <w:rsid w:val="00B479E5"/>
    <w:rsid w:val="00B47CEF"/>
    <w:rsid w:val="00B50D90"/>
    <w:rsid w:val="00B50F8B"/>
    <w:rsid w:val="00B51F41"/>
    <w:rsid w:val="00B52A20"/>
    <w:rsid w:val="00B52D01"/>
    <w:rsid w:val="00B53298"/>
    <w:rsid w:val="00B53782"/>
    <w:rsid w:val="00B53801"/>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0F1"/>
    <w:rsid w:val="00B61E14"/>
    <w:rsid w:val="00B623F8"/>
    <w:rsid w:val="00B63A2F"/>
    <w:rsid w:val="00B63CF7"/>
    <w:rsid w:val="00B64484"/>
    <w:rsid w:val="00B646DD"/>
    <w:rsid w:val="00B64A61"/>
    <w:rsid w:val="00B65956"/>
    <w:rsid w:val="00B65E54"/>
    <w:rsid w:val="00B660A0"/>
    <w:rsid w:val="00B66862"/>
    <w:rsid w:val="00B669AB"/>
    <w:rsid w:val="00B67D22"/>
    <w:rsid w:val="00B67E23"/>
    <w:rsid w:val="00B67F3F"/>
    <w:rsid w:val="00B70068"/>
    <w:rsid w:val="00B701B4"/>
    <w:rsid w:val="00B7049B"/>
    <w:rsid w:val="00B707C2"/>
    <w:rsid w:val="00B70EDB"/>
    <w:rsid w:val="00B7120F"/>
    <w:rsid w:val="00B71327"/>
    <w:rsid w:val="00B71A5D"/>
    <w:rsid w:val="00B71F95"/>
    <w:rsid w:val="00B72045"/>
    <w:rsid w:val="00B72444"/>
    <w:rsid w:val="00B72797"/>
    <w:rsid w:val="00B7302D"/>
    <w:rsid w:val="00B737C7"/>
    <w:rsid w:val="00B74A0D"/>
    <w:rsid w:val="00B74FBD"/>
    <w:rsid w:val="00B752CF"/>
    <w:rsid w:val="00B75667"/>
    <w:rsid w:val="00B75780"/>
    <w:rsid w:val="00B76554"/>
    <w:rsid w:val="00B765D1"/>
    <w:rsid w:val="00B76A7A"/>
    <w:rsid w:val="00B7768A"/>
    <w:rsid w:val="00B77B01"/>
    <w:rsid w:val="00B77D8A"/>
    <w:rsid w:val="00B8041E"/>
    <w:rsid w:val="00B80A31"/>
    <w:rsid w:val="00B80D16"/>
    <w:rsid w:val="00B814AA"/>
    <w:rsid w:val="00B81684"/>
    <w:rsid w:val="00B817F4"/>
    <w:rsid w:val="00B81917"/>
    <w:rsid w:val="00B821AB"/>
    <w:rsid w:val="00B82BBC"/>
    <w:rsid w:val="00B830F7"/>
    <w:rsid w:val="00B8358C"/>
    <w:rsid w:val="00B83759"/>
    <w:rsid w:val="00B83DF6"/>
    <w:rsid w:val="00B83FEF"/>
    <w:rsid w:val="00B84ADA"/>
    <w:rsid w:val="00B851AA"/>
    <w:rsid w:val="00B8620A"/>
    <w:rsid w:val="00B86DBB"/>
    <w:rsid w:val="00B86FC3"/>
    <w:rsid w:val="00B87432"/>
    <w:rsid w:val="00B8778E"/>
    <w:rsid w:val="00B87DEA"/>
    <w:rsid w:val="00B9086A"/>
    <w:rsid w:val="00B91DBA"/>
    <w:rsid w:val="00B920A8"/>
    <w:rsid w:val="00B928C7"/>
    <w:rsid w:val="00B93093"/>
    <w:rsid w:val="00B93271"/>
    <w:rsid w:val="00B93392"/>
    <w:rsid w:val="00B93412"/>
    <w:rsid w:val="00B93C36"/>
    <w:rsid w:val="00B93DEE"/>
    <w:rsid w:val="00B93F0F"/>
    <w:rsid w:val="00B94054"/>
    <w:rsid w:val="00B94167"/>
    <w:rsid w:val="00B9422E"/>
    <w:rsid w:val="00B94253"/>
    <w:rsid w:val="00B94AC1"/>
    <w:rsid w:val="00B950E8"/>
    <w:rsid w:val="00B954FC"/>
    <w:rsid w:val="00B959B1"/>
    <w:rsid w:val="00B961D5"/>
    <w:rsid w:val="00B96482"/>
    <w:rsid w:val="00B965AC"/>
    <w:rsid w:val="00B96CF0"/>
    <w:rsid w:val="00B96EDB"/>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292B"/>
    <w:rsid w:val="00BB301E"/>
    <w:rsid w:val="00BB3B93"/>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C7FA4"/>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6AAF"/>
    <w:rsid w:val="00BD7AB8"/>
    <w:rsid w:val="00BD7F9E"/>
    <w:rsid w:val="00BE0640"/>
    <w:rsid w:val="00BE09DC"/>
    <w:rsid w:val="00BE0D43"/>
    <w:rsid w:val="00BE0D74"/>
    <w:rsid w:val="00BE1378"/>
    <w:rsid w:val="00BE18FE"/>
    <w:rsid w:val="00BE1A06"/>
    <w:rsid w:val="00BE20F7"/>
    <w:rsid w:val="00BE2454"/>
    <w:rsid w:val="00BE294F"/>
    <w:rsid w:val="00BE2BB7"/>
    <w:rsid w:val="00BE40F3"/>
    <w:rsid w:val="00BE65B3"/>
    <w:rsid w:val="00BE69FE"/>
    <w:rsid w:val="00BE6FBD"/>
    <w:rsid w:val="00BE70FA"/>
    <w:rsid w:val="00BE742D"/>
    <w:rsid w:val="00BF0ACA"/>
    <w:rsid w:val="00BF0FD5"/>
    <w:rsid w:val="00BF10D2"/>
    <w:rsid w:val="00BF116C"/>
    <w:rsid w:val="00BF120B"/>
    <w:rsid w:val="00BF19D1"/>
    <w:rsid w:val="00BF22EE"/>
    <w:rsid w:val="00BF2A64"/>
    <w:rsid w:val="00BF2AF0"/>
    <w:rsid w:val="00BF31CB"/>
    <w:rsid w:val="00BF3B71"/>
    <w:rsid w:val="00BF4B69"/>
    <w:rsid w:val="00BF51F0"/>
    <w:rsid w:val="00BF52FB"/>
    <w:rsid w:val="00BF561D"/>
    <w:rsid w:val="00BF60E3"/>
    <w:rsid w:val="00BF648F"/>
    <w:rsid w:val="00BF67D2"/>
    <w:rsid w:val="00BF6A03"/>
    <w:rsid w:val="00BF6B63"/>
    <w:rsid w:val="00BF6D32"/>
    <w:rsid w:val="00BF70A1"/>
    <w:rsid w:val="00BF70D8"/>
    <w:rsid w:val="00BF7B82"/>
    <w:rsid w:val="00BF7D43"/>
    <w:rsid w:val="00C00A35"/>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23F0"/>
    <w:rsid w:val="00C13AD5"/>
    <w:rsid w:val="00C13C8A"/>
    <w:rsid w:val="00C149FA"/>
    <w:rsid w:val="00C15135"/>
    <w:rsid w:val="00C17D89"/>
    <w:rsid w:val="00C20049"/>
    <w:rsid w:val="00C204CC"/>
    <w:rsid w:val="00C2068D"/>
    <w:rsid w:val="00C206C4"/>
    <w:rsid w:val="00C2092F"/>
    <w:rsid w:val="00C219B3"/>
    <w:rsid w:val="00C21C17"/>
    <w:rsid w:val="00C22495"/>
    <w:rsid w:val="00C232DD"/>
    <w:rsid w:val="00C234D6"/>
    <w:rsid w:val="00C24018"/>
    <w:rsid w:val="00C2423A"/>
    <w:rsid w:val="00C24328"/>
    <w:rsid w:val="00C24DDC"/>
    <w:rsid w:val="00C24EE5"/>
    <w:rsid w:val="00C2552B"/>
    <w:rsid w:val="00C25640"/>
    <w:rsid w:val="00C2592C"/>
    <w:rsid w:val="00C26755"/>
    <w:rsid w:val="00C26A24"/>
    <w:rsid w:val="00C271D7"/>
    <w:rsid w:val="00C27603"/>
    <w:rsid w:val="00C27E62"/>
    <w:rsid w:val="00C300D9"/>
    <w:rsid w:val="00C30D3F"/>
    <w:rsid w:val="00C30DAA"/>
    <w:rsid w:val="00C30F1F"/>
    <w:rsid w:val="00C31089"/>
    <w:rsid w:val="00C319A2"/>
    <w:rsid w:val="00C31A97"/>
    <w:rsid w:val="00C3208A"/>
    <w:rsid w:val="00C3266B"/>
    <w:rsid w:val="00C32C5A"/>
    <w:rsid w:val="00C3364A"/>
    <w:rsid w:val="00C337F3"/>
    <w:rsid w:val="00C33B98"/>
    <w:rsid w:val="00C33E53"/>
    <w:rsid w:val="00C33FF0"/>
    <w:rsid w:val="00C34704"/>
    <w:rsid w:val="00C34751"/>
    <w:rsid w:val="00C34C05"/>
    <w:rsid w:val="00C34E00"/>
    <w:rsid w:val="00C35272"/>
    <w:rsid w:val="00C3540D"/>
    <w:rsid w:val="00C3566B"/>
    <w:rsid w:val="00C35B23"/>
    <w:rsid w:val="00C35C4F"/>
    <w:rsid w:val="00C35CC7"/>
    <w:rsid w:val="00C36064"/>
    <w:rsid w:val="00C36BFA"/>
    <w:rsid w:val="00C37050"/>
    <w:rsid w:val="00C3755E"/>
    <w:rsid w:val="00C3783E"/>
    <w:rsid w:val="00C37D75"/>
    <w:rsid w:val="00C40095"/>
    <w:rsid w:val="00C4018E"/>
    <w:rsid w:val="00C4059E"/>
    <w:rsid w:val="00C40FA9"/>
    <w:rsid w:val="00C41332"/>
    <w:rsid w:val="00C419A3"/>
    <w:rsid w:val="00C41B56"/>
    <w:rsid w:val="00C41D2B"/>
    <w:rsid w:val="00C41DBD"/>
    <w:rsid w:val="00C43382"/>
    <w:rsid w:val="00C43FA1"/>
    <w:rsid w:val="00C444D9"/>
    <w:rsid w:val="00C44500"/>
    <w:rsid w:val="00C447FB"/>
    <w:rsid w:val="00C45B48"/>
    <w:rsid w:val="00C45CFA"/>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563E"/>
    <w:rsid w:val="00C563DF"/>
    <w:rsid w:val="00C57750"/>
    <w:rsid w:val="00C57CC6"/>
    <w:rsid w:val="00C604D8"/>
    <w:rsid w:val="00C60961"/>
    <w:rsid w:val="00C60EC1"/>
    <w:rsid w:val="00C61F3D"/>
    <w:rsid w:val="00C620E3"/>
    <w:rsid w:val="00C62142"/>
    <w:rsid w:val="00C624BE"/>
    <w:rsid w:val="00C6269B"/>
    <w:rsid w:val="00C62997"/>
    <w:rsid w:val="00C62B6B"/>
    <w:rsid w:val="00C62DEF"/>
    <w:rsid w:val="00C62F42"/>
    <w:rsid w:val="00C633AB"/>
    <w:rsid w:val="00C6346D"/>
    <w:rsid w:val="00C64849"/>
    <w:rsid w:val="00C648CD"/>
    <w:rsid w:val="00C65616"/>
    <w:rsid w:val="00C65DFB"/>
    <w:rsid w:val="00C65F58"/>
    <w:rsid w:val="00C66145"/>
    <w:rsid w:val="00C66571"/>
    <w:rsid w:val="00C667F6"/>
    <w:rsid w:val="00C66941"/>
    <w:rsid w:val="00C66A0E"/>
    <w:rsid w:val="00C66B68"/>
    <w:rsid w:val="00C66B7F"/>
    <w:rsid w:val="00C66C4B"/>
    <w:rsid w:val="00C67420"/>
    <w:rsid w:val="00C679BA"/>
    <w:rsid w:val="00C701DC"/>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6ADA"/>
    <w:rsid w:val="00C76B6B"/>
    <w:rsid w:val="00C77113"/>
    <w:rsid w:val="00C77AEC"/>
    <w:rsid w:val="00C802E4"/>
    <w:rsid w:val="00C808F6"/>
    <w:rsid w:val="00C8117F"/>
    <w:rsid w:val="00C811D4"/>
    <w:rsid w:val="00C8128C"/>
    <w:rsid w:val="00C8158C"/>
    <w:rsid w:val="00C8198E"/>
    <w:rsid w:val="00C81E32"/>
    <w:rsid w:val="00C82C71"/>
    <w:rsid w:val="00C82DA1"/>
    <w:rsid w:val="00C82E5F"/>
    <w:rsid w:val="00C831AF"/>
    <w:rsid w:val="00C83234"/>
    <w:rsid w:val="00C8338A"/>
    <w:rsid w:val="00C84103"/>
    <w:rsid w:val="00C84BBA"/>
    <w:rsid w:val="00C8567F"/>
    <w:rsid w:val="00C8572A"/>
    <w:rsid w:val="00C85BCA"/>
    <w:rsid w:val="00C8618B"/>
    <w:rsid w:val="00C862F0"/>
    <w:rsid w:val="00C870A7"/>
    <w:rsid w:val="00C8781D"/>
    <w:rsid w:val="00C87C97"/>
    <w:rsid w:val="00C87CCD"/>
    <w:rsid w:val="00C905AC"/>
    <w:rsid w:val="00C90B13"/>
    <w:rsid w:val="00C90F7A"/>
    <w:rsid w:val="00C91B3B"/>
    <w:rsid w:val="00C91CFB"/>
    <w:rsid w:val="00C91FAC"/>
    <w:rsid w:val="00C922C5"/>
    <w:rsid w:val="00C92A6D"/>
    <w:rsid w:val="00C93297"/>
    <w:rsid w:val="00C93600"/>
    <w:rsid w:val="00C93DE2"/>
    <w:rsid w:val="00C93DEA"/>
    <w:rsid w:val="00C9409F"/>
    <w:rsid w:val="00C94817"/>
    <w:rsid w:val="00C94BD7"/>
    <w:rsid w:val="00C952CA"/>
    <w:rsid w:val="00C95730"/>
    <w:rsid w:val="00C95739"/>
    <w:rsid w:val="00C95962"/>
    <w:rsid w:val="00C96583"/>
    <w:rsid w:val="00C96FBB"/>
    <w:rsid w:val="00C96FE0"/>
    <w:rsid w:val="00C97AF1"/>
    <w:rsid w:val="00C97DF0"/>
    <w:rsid w:val="00CA04E7"/>
    <w:rsid w:val="00CA077D"/>
    <w:rsid w:val="00CA09AA"/>
    <w:rsid w:val="00CA0BA6"/>
    <w:rsid w:val="00CA0CF9"/>
    <w:rsid w:val="00CA22E9"/>
    <w:rsid w:val="00CA237B"/>
    <w:rsid w:val="00CA284C"/>
    <w:rsid w:val="00CA2919"/>
    <w:rsid w:val="00CA2C56"/>
    <w:rsid w:val="00CA3315"/>
    <w:rsid w:val="00CA4932"/>
    <w:rsid w:val="00CA494A"/>
    <w:rsid w:val="00CA4E95"/>
    <w:rsid w:val="00CA558A"/>
    <w:rsid w:val="00CA5B95"/>
    <w:rsid w:val="00CA5BED"/>
    <w:rsid w:val="00CA5DA1"/>
    <w:rsid w:val="00CA60CC"/>
    <w:rsid w:val="00CA68EC"/>
    <w:rsid w:val="00CA75B3"/>
    <w:rsid w:val="00CA7692"/>
    <w:rsid w:val="00CA7951"/>
    <w:rsid w:val="00CB047F"/>
    <w:rsid w:val="00CB10AB"/>
    <w:rsid w:val="00CB11BD"/>
    <w:rsid w:val="00CB123B"/>
    <w:rsid w:val="00CB1EB9"/>
    <w:rsid w:val="00CB2217"/>
    <w:rsid w:val="00CB2BBD"/>
    <w:rsid w:val="00CB2FDA"/>
    <w:rsid w:val="00CB3010"/>
    <w:rsid w:val="00CB30CD"/>
    <w:rsid w:val="00CB3C3D"/>
    <w:rsid w:val="00CB4362"/>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248"/>
    <w:rsid w:val="00CC02AE"/>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00A"/>
    <w:rsid w:val="00CC71EE"/>
    <w:rsid w:val="00CC75F4"/>
    <w:rsid w:val="00CC767C"/>
    <w:rsid w:val="00CC78DB"/>
    <w:rsid w:val="00CC7978"/>
    <w:rsid w:val="00CC7D29"/>
    <w:rsid w:val="00CD06F6"/>
    <w:rsid w:val="00CD084C"/>
    <w:rsid w:val="00CD0974"/>
    <w:rsid w:val="00CD0DC1"/>
    <w:rsid w:val="00CD121B"/>
    <w:rsid w:val="00CD1DD3"/>
    <w:rsid w:val="00CD264D"/>
    <w:rsid w:val="00CD2C83"/>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78B"/>
    <w:rsid w:val="00CE0EF9"/>
    <w:rsid w:val="00CE1225"/>
    <w:rsid w:val="00CE1569"/>
    <w:rsid w:val="00CE18BC"/>
    <w:rsid w:val="00CE193C"/>
    <w:rsid w:val="00CE22D6"/>
    <w:rsid w:val="00CE2806"/>
    <w:rsid w:val="00CE2DF5"/>
    <w:rsid w:val="00CE3257"/>
    <w:rsid w:val="00CE3684"/>
    <w:rsid w:val="00CE3F15"/>
    <w:rsid w:val="00CE420D"/>
    <w:rsid w:val="00CE42DF"/>
    <w:rsid w:val="00CE4CEC"/>
    <w:rsid w:val="00CE5C99"/>
    <w:rsid w:val="00CE6064"/>
    <w:rsid w:val="00CE629D"/>
    <w:rsid w:val="00CE6731"/>
    <w:rsid w:val="00CE68B5"/>
    <w:rsid w:val="00CE6AD5"/>
    <w:rsid w:val="00CE75DE"/>
    <w:rsid w:val="00CE762E"/>
    <w:rsid w:val="00CE76BD"/>
    <w:rsid w:val="00CE7AB3"/>
    <w:rsid w:val="00CE7CDF"/>
    <w:rsid w:val="00CF00D0"/>
    <w:rsid w:val="00CF016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4EBD"/>
    <w:rsid w:val="00CF53AD"/>
    <w:rsid w:val="00CF557C"/>
    <w:rsid w:val="00CF57B9"/>
    <w:rsid w:val="00CF5E3B"/>
    <w:rsid w:val="00CF6989"/>
    <w:rsid w:val="00CF6AF3"/>
    <w:rsid w:val="00CF6C25"/>
    <w:rsid w:val="00CF75C7"/>
    <w:rsid w:val="00D00669"/>
    <w:rsid w:val="00D014A9"/>
    <w:rsid w:val="00D017EE"/>
    <w:rsid w:val="00D02369"/>
    <w:rsid w:val="00D02424"/>
    <w:rsid w:val="00D02621"/>
    <w:rsid w:val="00D02AC8"/>
    <w:rsid w:val="00D02C36"/>
    <w:rsid w:val="00D03684"/>
    <w:rsid w:val="00D036BD"/>
    <w:rsid w:val="00D03E42"/>
    <w:rsid w:val="00D03FC3"/>
    <w:rsid w:val="00D04DD6"/>
    <w:rsid w:val="00D04FC8"/>
    <w:rsid w:val="00D056E6"/>
    <w:rsid w:val="00D05FD4"/>
    <w:rsid w:val="00D06088"/>
    <w:rsid w:val="00D065A5"/>
    <w:rsid w:val="00D0675C"/>
    <w:rsid w:val="00D06800"/>
    <w:rsid w:val="00D06BB8"/>
    <w:rsid w:val="00D06C6E"/>
    <w:rsid w:val="00D06EF9"/>
    <w:rsid w:val="00D07868"/>
    <w:rsid w:val="00D0798F"/>
    <w:rsid w:val="00D07A46"/>
    <w:rsid w:val="00D07ADD"/>
    <w:rsid w:val="00D10199"/>
    <w:rsid w:val="00D10FB7"/>
    <w:rsid w:val="00D11389"/>
    <w:rsid w:val="00D11683"/>
    <w:rsid w:val="00D11873"/>
    <w:rsid w:val="00D119B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BCB"/>
    <w:rsid w:val="00D22D38"/>
    <w:rsid w:val="00D22EE4"/>
    <w:rsid w:val="00D231AF"/>
    <w:rsid w:val="00D23556"/>
    <w:rsid w:val="00D2497F"/>
    <w:rsid w:val="00D24CBB"/>
    <w:rsid w:val="00D24DBB"/>
    <w:rsid w:val="00D25263"/>
    <w:rsid w:val="00D25A7E"/>
    <w:rsid w:val="00D25B79"/>
    <w:rsid w:val="00D25F8B"/>
    <w:rsid w:val="00D26CC7"/>
    <w:rsid w:val="00D27327"/>
    <w:rsid w:val="00D27695"/>
    <w:rsid w:val="00D302E2"/>
    <w:rsid w:val="00D30320"/>
    <w:rsid w:val="00D30756"/>
    <w:rsid w:val="00D30C07"/>
    <w:rsid w:val="00D310DC"/>
    <w:rsid w:val="00D312B8"/>
    <w:rsid w:val="00D31502"/>
    <w:rsid w:val="00D32B57"/>
    <w:rsid w:val="00D32B70"/>
    <w:rsid w:val="00D33019"/>
    <w:rsid w:val="00D33313"/>
    <w:rsid w:val="00D33410"/>
    <w:rsid w:val="00D33783"/>
    <w:rsid w:val="00D33C6A"/>
    <w:rsid w:val="00D33EF4"/>
    <w:rsid w:val="00D34245"/>
    <w:rsid w:val="00D344C9"/>
    <w:rsid w:val="00D34666"/>
    <w:rsid w:val="00D3498D"/>
    <w:rsid w:val="00D34F9F"/>
    <w:rsid w:val="00D3610A"/>
    <w:rsid w:val="00D363CC"/>
    <w:rsid w:val="00D364A5"/>
    <w:rsid w:val="00D36706"/>
    <w:rsid w:val="00D36798"/>
    <w:rsid w:val="00D367A5"/>
    <w:rsid w:val="00D367E7"/>
    <w:rsid w:val="00D40494"/>
    <w:rsid w:val="00D41054"/>
    <w:rsid w:val="00D41274"/>
    <w:rsid w:val="00D412CC"/>
    <w:rsid w:val="00D41789"/>
    <w:rsid w:val="00D4187F"/>
    <w:rsid w:val="00D4222F"/>
    <w:rsid w:val="00D422E4"/>
    <w:rsid w:val="00D423C9"/>
    <w:rsid w:val="00D429B7"/>
    <w:rsid w:val="00D439D2"/>
    <w:rsid w:val="00D44759"/>
    <w:rsid w:val="00D44853"/>
    <w:rsid w:val="00D44A5C"/>
    <w:rsid w:val="00D44B18"/>
    <w:rsid w:val="00D45177"/>
    <w:rsid w:val="00D45978"/>
    <w:rsid w:val="00D45E78"/>
    <w:rsid w:val="00D46E80"/>
    <w:rsid w:val="00D46F2D"/>
    <w:rsid w:val="00D475CC"/>
    <w:rsid w:val="00D47903"/>
    <w:rsid w:val="00D47DD3"/>
    <w:rsid w:val="00D50835"/>
    <w:rsid w:val="00D50DBE"/>
    <w:rsid w:val="00D50F95"/>
    <w:rsid w:val="00D50FEE"/>
    <w:rsid w:val="00D51017"/>
    <w:rsid w:val="00D51565"/>
    <w:rsid w:val="00D51B1E"/>
    <w:rsid w:val="00D52200"/>
    <w:rsid w:val="00D52E74"/>
    <w:rsid w:val="00D52F0F"/>
    <w:rsid w:val="00D52FF5"/>
    <w:rsid w:val="00D53054"/>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9C0"/>
    <w:rsid w:val="00D60E2B"/>
    <w:rsid w:val="00D6100D"/>
    <w:rsid w:val="00D61292"/>
    <w:rsid w:val="00D62138"/>
    <w:rsid w:val="00D621D2"/>
    <w:rsid w:val="00D6278F"/>
    <w:rsid w:val="00D62949"/>
    <w:rsid w:val="00D629D9"/>
    <w:rsid w:val="00D62B31"/>
    <w:rsid w:val="00D62D71"/>
    <w:rsid w:val="00D63D24"/>
    <w:rsid w:val="00D655BC"/>
    <w:rsid w:val="00D6565B"/>
    <w:rsid w:val="00D65DAB"/>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34"/>
    <w:rsid w:val="00D737EE"/>
    <w:rsid w:val="00D73F90"/>
    <w:rsid w:val="00D74977"/>
    <w:rsid w:val="00D7578B"/>
    <w:rsid w:val="00D75843"/>
    <w:rsid w:val="00D75999"/>
    <w:rsid w:val="00D75DBD"/>
    <w:rsid w:val="00D76D0F"/>
    <w:rsid w:val="00D76E83"/>
    <w:rsid w:val="00D777B0"/>
    <w:rsid w:val="00D77BE5"/>
    <w:rsid w:val="00D8000C"/>
    <w:rsid w:val="00D8036A"/>
    <w:rsid w:val="00D80BA4"/>
    <w:rsid w:val="00D81307"/>
    <w:rsid w:val="00D81887"/>
    <w:rsid w:val="00D81B8A"/>
    <w:rsid w:val="00D820F3"/>
    <w:rsid w:val="00D8210C"/>
    <w:rsid w:val="00D8219C"/>
    <w:rsid w:val="00D822CA"/>
    <w:rsid w:val="00D82D3B"/>
    <w:rsid w:val="00D8334F"/>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8BD"/>
    <w:rsid w:val="00D93946"/>
    <w:rsid w:val="00D93FFD"/>
    <w:rsid w:val="00D94372"/>
    <w:rsid w:val="00D9493F"/>
    <w:rsid w:val="00D94FF3"/>
    <w:rsid w:val="00D957C0"/>
    <w:rsid w:val="00D95B59"/>
    <w:rsid w:val="00D95BFF"/>
    <w:rsid w:val="00D9681F"/>
    <w:rsid w:val="00D96AF8"/>
    <w:rsid w:val="00D97552"/>
    <w:rsid w:val="00DA019E"/>
    <w:rsid w:val="00DA0590"/>
    <w:rsid w:val="00DA0D5B"/>
    <w:rsid w:val="00DA0F8E"/>
    <w:rsid w:val="00DA0FC0"/>
    <w:rsid w:val="00DA1176"/>
    <w:rsid w:val="00DA12A3"/>
    <w:rsid w:val="00DA16B2"/>
    <w:rsid w:val="00DA1985"/>
    <w:rsid w:val="00DA1D80"/>
    <w:rsid w:val="00DA2046"/>
    <w:rsid w:val="00DA225D"/>
    <w:rsid w:val="00DA23D3"/>
    <w:rsid w:val="00DA2BCC"/>
    <w:rsid w:val="00DA2EB1"/>
    <w:rsid w:val="00DA30FB"/>
    <w:rsid w:val="00DA3F00"/>
    <w:rsid w:val="00DA5B3A"/>
    <w:rsid w:val="00DA631B"/>
    <w:rsid w:val="00DA6B8E"/>
    <w:rsid w:val="00DA7074"/>
    <w:rsid w:val="00DA727D"/>
    <w:rsid w:val="00DA773F"/>
    <w:rsid w:val="00DA7BC7"/>
    <w:rsid w:val="00DB0564"/>
    <w:rsid w:val="00DB13F6"/>
    <w:rsid w:val="00DB1539"/>
    <w:rsid w:val="00DB1772"/>
    <w:rsid w:val="00DB2014"/>
    <w:rsid w:val="00DB2088"/>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A2"/>
    <w:rsid w:val="00DB53DB"/>
    <w:rsid w:val="00DB5C4A"/>
    <w:rsid w:val="00DB5EE5"/>
    <w:rsid w:val="00DB5EED"/>
    <w:rsid w:val="00DB67D0"/>
    <w:rsid w:val="00DB68AB"/>
    <w:rsid w:val="00DB6DF3"/>
    <w:rsid w:val="00DB7507"/>
    <w:rsid w:val="00DB75E6"/>
    <w:rsid w:val="00DB7701"/>
    <w:rsid w:val="00DB7B8B"/>
    <w:rsid w:val="00DB7E8C"/>
    <w:rsid w:val="00DC0BF8"/>
    <w:rsid w:val="00DC0F93"/>
    <w:rsid w:val="00DC1275"/>
    <w:rsid w:val="00DC1763"/>
    <w:rsid w:val="00DC17C6"/>
    <w:rsid w:val="00DC18DC"/>
    <w:rsid w:val="00DC28A6"/>
    <w:rsid w:val="00DC3012"/>
    <w:rsid w:val="00DC3BC7"/>
    <w:rsid w:val="00DC3BF5"/>
    <w:rsid w:val="00DC4A29"/>
    <w:rsid w:val="00DC4B4C"/>
    <w:rsid w:val="00DC4CB7"/>
    <w:rsid w:val="00DC4E8D"/>
    <w:rsid w:val="00DC54FB"/>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5ED8"/>
    <w:rsid w:val="00DD6396"/>
    <w:rsid w:val="00DD6C70"/>
    <w:rsid w:val="00DD6E4F"/>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63FE"/>
    <w:rsid w:val="00DE76C3"/>
    <w:rsid w:val="00DE7A85"/>
    <w:rsid w:val="00DE7C15"/>
    <w:rsid w:val="00DF02EC"/>
    <w:rsid w:val="00DF0458"/>
    <w:rsid w:val="00DF0518"/>
    <w:rsid w:val="00DF098C"/>
    <w:rsid w:val="00DF0CFC"/>
    <w:rsid w:val="00DF1249"/>
    <w:rsid w:val="00DF149C"/>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AB5"/>
    <w:rsid w:val="00E00C18"/>
    <w:rsid w:val="00E012D8"/>
    <w:rsid w:val="00E0160D"/>
    <w:rsid w:val="00E0175D"/>
    <w:rsid w:val="00E01830"/>
    <w:rsid w:val="00E01BC3"/>
    <w:rsid w:val="00E01C54"/>
    <w:rsid w:val="00E028E6"/>
    <w:rsid w:val="00E02CE9"/>
    <w:rsid w:val="00E02DBD"/>
    <w:rsid w:val="00E02F41"/>
    <w:rsid w:val="00E02F84"/>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10"/>
    <w:rsid w:val="00E1039A"/>
    <w:rsid w:val="00E10A58"/>
    <w:rsid w:val="00E119CF"/>
    <w:rsid w:val="00E11E3A"/>
    <w:rsid w:val="00E1206B"/>
    <w:rsid w:val="00E1296E"/>
    <w:rsid w:val="00E12B11"/>
    <w:rsid w:val="00E131BE"/>
    <w:rsid w:val="00E136EA"/>
    <w:rsid w:val="00E13742"/>
    <w:rsid w:val="00E139D0"/>
    <w:rsid w:val="00E145E0"/>
    <w:rsid w:val="00E14911"/>
    <w:rsid w:val="00E14913"/>
    <w:rsid w:val="00E150B1"/>
    <w:rsid w:val="00E1546F"/>
    <w:rsid w:val="00E15530"/>
    <w:rsid w:val="00E15EC8"/>
    <w:rsid w:val="00E16079"/>
    <w:rsid w:val="00E16219"/>
    <w:rsid w:val="00E168A5"/>
    <w:rsid w:val="00E175FF"/>
    <w:rsid w:val="00E17656"/>
    <w:rsid w:val="00E17A99"/>
    <w:rsid w:val="00E17CFB"/>
    <w:rsid w:val="00E17D29"/>
    <w:rsid w:val="00E20661"/>
    <w:rsid w:val="00E209E6"/>
    <w:rsid w:val="00E20AD1"/>
    <w:rsid w:val="00E20DBB"/>
    <w:rsid w:val="00E216A5"/>
    <w:rsid w:val="00E216B2"/>
    <w:rsid w:val="00E21CC8"/>
    <w:rsid w:val="00E21F98"/>
    <w:rsid w:val="00E222AC"/>
    <w:rsid w:val="00E224C9"/>
    <w:rsid w:val="00E229F7"/>
    <w:rsid w:val="00E22CC5"/>
    <w:rsid w:val="00E22EE3"/>
    <w:rsid w:val="00E23416"/>
    <w:rsid w:val="00E2391F"/>
    <w:rsid w:val="00E23F44"/>
    <w:rsid w:val="00E242E6"/>
    <w:rsid w:val="00E24E3D"/>
    <w:rsid w:val="00E250DB"/>
    <w:rsid w:val="00E2596F"/>
    <w:rsid w:val="00E25F8D"/>
    <w:rsid w:val="00E25FF1"/>
    <w:rsid w:val="00E263E4"/>
    <w:rsid w:val="00E268FF"/>
    <w:rsid w:val="00E26D54"/>
    <w:rsid w:val="00E278D8"/>
    <w:rsid w:val="00E27C3C"/>
    <w:rsid w:val="00E27C54"/>
    <w:rsid w:val="00E30155"/>
    <w:rsid w:val="00E3069F"/>
    <w:rsid w:val="00E306A2"/>
    <w:rsid w:val="00E3116C"/>
    <w:rsid w:val="00E31521"/>
    <w:rsid w:val="00E316C4"/>
    <w:rsid w:val="00E31A72"/>
    <w:rsid w:val="00E32964"/>
    <w:rsid w:val="00E32DFF"/>
    <w:rsid w:val="00E32E0E"/>
    <w:rsid w:val="00E3315D"/>
    <w:rsid w:val="00E33222"/>
    <w:rsid w:val="00E33802"/>
    <w:rsid w:val="00E33814"/>
    <w:rsid w:val="00E33B0F"/>
    <w:rsid w:val="00E33D97"/>
    <w:rsid w:val="00E33E51"/>
    <w:rsid w:val="00E3490D"/>
    <w:rsid w:val="00E3559D"/>
    <w:rsid w:val="00E3582D"/>
    <w:rsid w:val="00E35AC6"/>
    <w:rsid w:val="00E35AE0"/>
    <w:rsid w:val="00E35AFA"/>
    <w:rsid w:val="00E35F47"/>
    <w:rsid w:val="00E36306"/>
    <w:rsid w:val="00E373C6"/>
    <w:rsid w:val="00E374D7"/>
    <w:rsid w:val="00E377BF"/>
    <w:rsid w:val="00E379BC"/>
    <w:rsid w:val="00E42134"/>
    <w:rsid w:val="00E42CC0"/>
    <w:rsid w:val="00E42FB4"/>
    <w:rsid w:val="00E441CF"/>
    <w:rsid w:val="00E4455B"/>
    <w:rsid w:val="00E446BF"/>
    <w:rsid w:val="00E44ECD"/>
    <w:rsid w:val="00E45136"/>
    <w:rsid w:val="00E452CD"/>
    <w:rsid w:val="00E452D0"/>
    <w:rsid w:val="00E4596C"/>
    <w:rsid w:val="00E45984"/>
    <w:rsid w:val="00E45A9D"/>
    <w:rsid w:val="00E45B6C"/>
    <w:rsid w:val="00E45DC1"/>
    <w:rsid w:val="00E460A1"/>
    <w:rsid w:val="00E467AB"/>
    <w:rsid w:val="00E46A2D"/>
    <w:rsid w:val="00E46F0F"/>
    <w:rsid w:val="00E470E9"/>
    <w:rsid w:val="00E47284"/>
    <w:rsid w:val="00E472B1"/>
    <w:rsid w:val="00E4760F"/>
    <w:rsid w:val="00E47BD9"/>
    <w:rsid w:val="00E47FBB"/>
    <w:rsid w:val="00E50905"/>
    <w:rsid w:val="00E5137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721"/>
    <w:rsid w:val="00E61A0A"/>
    <w:rsid w:val="00E61C29"/>
    <w:rsid w:val="00E61CEF"/>
    <w:rsid w:val="00E624D8"/>
    <w:rsid w:val="00E631D6"/>
    <w:rsid w:val="00E631DF"/>
    <w:rsid w:val="00E63278"/>
    <w:rsid w:val="00E635B3"/>
    <w:rsid w:val="00E63DB3"/>
    <w:rsid w:val="00E63F2E"/>
    <w:rsid w:val="00E6445E"/>
    <w:rsid w:val="00E645DC"/>
    <w:rsid w:val="00E65967"/>
    <w:rsid w:val="00E65EF0"/>
    <w:rsid w:val="00E6658E"/>
    <w:rsid w:val="00E66CF2"/>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340"/>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45AE"/>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19F"/>
    <w:rsid w:val="00E904A1"/>
    <w:rsid w:val="00E90848"/>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2C3"/>
    <w:rsid w:val="00E9572A"/>
    <w:rsid w:val="00E9572B"/>
    <w:rsid w:val="00E958C1"/>
    <w:rsid w:val="00E95AC4"/>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C6E"/>
    <w:rsid w:val="00EA1ECF"/>
    <w:rsid w:val="00EA20F1"/>
    <w:rsid w:val="00EA2730"/>
    <w:rsid w:val="00EA3CB7"/>
    <w:rsid w:val="00EA3EA5"/>
    <w:rsid w:val="00EA4256"/>
    <w:rsid w:val="00EA42BA"/>
    <w:rsid w:val="00EA4A51"/>
    <w:rsid w:val="00EA4AB0"/>
    <w:rsid w:val="00EA4F96"/>
    <w:rsid w:val="00EA531A"/>
    <w:rsid w:val="00EA5662"/>
    <w:rsid w:val="00EA57D5"/>
    <w:rsid w:val="00EA589B"/>
    <w:rsid w:val="00EA5B41"/>
    <w:rsid w:val="00EA637B"/>
    <w:rsid w:val="00EA7482"/>
    <w:rsid w:val="00EA7499"/>
    <w:rsid w:val="00EA74E3"/>
    <w:rsid w:val="00EA7744"/>
    <w:rsid w:val="00EA7E62"/>
    <w:rsid w:val="00EB1378"/>
    <w:rsid w:val="00EB178A"/>
    <w:rsid w:val="00EB2435"/>
    <w:rsid w:val="00EB247F"/>
    <w:rsid w:val="00EB3027"/>
    <w:rsid w:val="00EB306C"/>
    <w:rsid w:val="00EB313A"/>
    <w:rsid w:val="00EB3495"/>
    <w:rsid w:val="00EB41AD"/>
    <w:rsid w:val="00EB441A"/>
    <w:rsid w:val="00EB450B"/>
    <w:rsid w:val="00EB4515"/>
    <w:rsid w:val="00EB4FAB"/>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DF6"/>
    <w:rsid w:val="00EC2B11"/>
    <w:rsid w:val="00EC2FEB"/>
    <w:rsid w:val="00EC36C9"/>
    <w:rsid w:val="00EC36DD"/>
    <w:rsid w:val="00EC3925"/>
    <w:rsid w:val="00EC39A2"/>
    <w:rsid w:val="00EC3F94"/>
    <w:rsid w:val="00EC4B61"/>
    <w:rsid w:val="00EC4DAD"/>
    <w:rsid w:val="00EC555C"/>
    <w:rsid w:val="00EC5DC2"/>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3E0"/>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CBC"/>
    <w:rsid w:val="00EE3354"/>
    <w:rsid w:val="00EE3A54"/>
    <w:rsid w:val="00EE3CC4"/>
    <w:rsid w:val="00EE3FE3"/>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DE9"/>
    <w:rsid w:val="00EF4F32"/>
    <w:rsid w:val="00EF662D"/>
    <w:rsid w:val="00EF6848"/>
    <w:rsid w:val="00EF6AEF"/>
    <w:rsid w:val="00EF754B"/>
    <w:rsid w:val="00EF7CE1"/>
    <w:rsid w:val="00EF7F7B"/>
    <w:rsid w:val="00F000F0"/>
    <w:rsid w:val="00F00122"/>
    <w:rsid w:val="00F00923"/>
    <w:rsid w:val="00F009F4"/>
    <w:rsid w:val="00F00C9D"/>
    <w:rsid w:val="00F01090"/>
    <w:rsid w:val="00F01A06"/>
    <w:rsid w:val="00F01A58"/>
    <w:rsid w:val="00F02251"/>
    <w:rsid w:val="00F02379"/>
    <w:rsid w:val="00F023A1"/>
    <w:rsid w:val="00F02F4E"/>
    <w:rsid w:val="00F0301D"/>
    <w:rsid w:val="00F031C3"/>
    <w:rsid w:val="00F03367"/>
    <w:rsid w:val="00F03786"/>
    <w:rsid w:val="00F03891"/>
    <w:rsid w:val="00F046B1"/>
    <w:rsid w:val="00F04902"/>
    <w:rsid w:val="00F04CF6"/>
    <w:rsid w:val="00F04ED5"/>
    <w:rsid w:val="00F050BB"/>
    <w:rsid w:val="00F055D8"/>
    <w:rsid w:val="00F05BA0"/>
    <w:rsid w:val="00F05EED"/>
    <w:rsid w:val="00F062B0"/>
    <w:rsid w:val="00F063A9"/>
    <w:rsid w:val="00F06F02"/>
    <w:rsid w:val="00F077C0"/>
    <w:rsid w:val="00F0783A"/>
    <w:rsid w:val="00F07C4E"/>
    <w:rsid w:val="00F07D9B"/>
    <w:rsid w:val="00F10386"/>
    <w:rsid w:val="00F11E43"/>
    <w:rsid w:val="00F12194"/>
    <w:rsid w:val="00F12230"/>
    <w:rsid w:val="00F14351"/>
    <w:rsid w:val="00F1466A"/>
    <w:rsid w:val="00F15744"/>
    <w:rsid w:val="00F15A4F"/>
    <w:rsid w:val="00F16438"/>
    <w:rsid w:val="00F165FE"/>
    <w:rsid w:val="00F16AEF"/>
    <w:rsid w:val="00F16BB1"/>
    <w:rsid w:val="00F20046"/>
    <w:rsid w:val="00F20222"/>
    <w:rsid w:val="00F206FE"/>
    <w:rsid w:val="00F208DA"/>
    <w:rsid w:val="00F209E0"/>
    <w:rsid w:val="00F20EE3"/>
    <w:rsid w:val="00F21048"/>
    <w:rsid w:val="00F2112D"/>
    <w:rsid w:val="00F21654"/>
    <w:rsid w:val="00F21845"/>
    <w:rsid w:val="00F218EF"/>
    <w:rsid w:val="00F21EC3"/>
    <w:rsid w:val="00F2350D"/>
    <w:rsid w:val="00F2357F"/>
    <w:rsid w:val="00F23CFA"/>
    <w:rsid w:val="00F24957"/>
    <w:rsid w:val="00F24A57"/>
    <w:rsid w:val="00F24F4D"/>
    <w:rsid w:val="00F25139"/>
    <w:rsid w:val="00F25FE7"/>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1AF4"/>
    <w:rsid w:val="00F3250F"/>
    <w:rsid w:val="00F328BD"/>
    <w:rsid w:val="00F33655"/>
    <w:rsid w:val="00F3383E"/>
    <w:rsid w:val="00F346BC"/>
    <w:rsid w:val="00F3471B"/>
    <w:rsid w:val="00F3521B"/>
    <w:rsid w:val="00F35561"/>
    <w:rsid w:val="00F35865"/>
    <w:rsid w:val="00F359B8"/>
    <w:rsid w:val="00F35D7F"/>
    <w:rsid w:val="00F36898"/>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84C"/>
    <w:rsid w:val="00F43F18"/>
    <w:rsid w:val="00F4406A"/>
    <w:rsid w:val="00F44100"/>
    <w:rsid w:val="00F44833"/>
    <w:rsid w:val="00F45003"/>
    <w:rsid w:val="00F4519D"/>
    <w:rsid w:val="00F45692"/>
    <w:rsid w:val="00F45768"/>
    <w:rsid w:val="00F4628D"/>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2E06"/>
    <w:rsid w:val="00F533DB"/>
    <w:rsid w:val="00F53483"/>
    <w:rsid w:val="00F5376A"/>
    <w:rsid w:val="00F538DA"/>
    <w:rsid w:val="00F53E2D"/>
    <w:rsid w:val="00F542D8"/>
    <w:rsid w:val="00F548C8"/>
    <w:rsid w:val="00F54986"/>
    <w:rsid w:val="00F55A2E"/>
    <w:rsid w:val="00F55A3B"/>
    <w:rsid w:val="00F56848"/>
    <w:rsid w:val="00F56B50"/>
    <w:rsid w:val="00F56FA3"/>
    <w:rsid w:val="00F5765A"/>
    <w:rsid w:val="00F57A26"/>
    <w:rsid w:val="00F57A55"/>
    <w:rsid w:val="00F57C72"/>
    <w:rsid w:val="00F606C8"/>
    <w:rsid w:val="00F60802"/>
    <w:rsid w:val="00F614CC"/>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753"/>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77E73"/>
    <w:rsid w:val="00F8043A"/>
    <w:rsid w:val="00F80646"/>
    <w:rsid w:val="00F8079B"/>
    <w:rsid w:val="00F80D8F"/>
    <w:rsid w:val="00F80E30"/>
    <w:rsid w:val="00F81A1D"/>
    <w:rsid w:val="00F81E4A"/>
    <w:rsid w:val="00F81F25"/>
    <w:rsid w:val="00F82067"/>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4F6"/>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65A"/>
    <w:rsid w:val="00FA2872"/>
    <w:rsid w:val="00FA2FA0"/>
    <w:rsid w:val="00FA53C1"/>
    <w:rsid w:val="00FA5672"/>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2FC5"/>
    <w:rsid w:val="00FB3473"/>
    <w:rsid w:val="00FB35B8"/>
    <w:rsid w:val="00FB3CD6"/>
    <w:rsid w:val="00FB3E0B"/>
    <w:rsid w:val="00FB43D4"/>
    <w:rsid w:val="00FB46A4"/>
    <w:rsid w:val="00FB48A0"/>
    <w:rsid w:val="00FB525B"/>
    <w:rsid w:val="00FB52F2"/>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2F28"/>
    <w:rsid w:val="00FC30D3"/>
    <w:rsid w:val="00FC35B0"/>
    <w:rsid w:val="00FC3BBC"/>
    <w:rsid w:val="00FC3EEB"/>
    <w:rsid w:val="00FC4A6E"/>
    <w:rsid w:val="00FC4BEE"/>
    <w:rsid w:val="00FC4D5C"/>
    <w:rsid w:val="00FC553E"/>
    <w:rsid w:val="00FC65A0"/>
    <w:rsid w:val="00FC6E6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D7948"/>
    <w:rsid w:val="00FE098B"/>
    <w:rsid w:val="00FE0C6B"/>
    <w:rsid w:val="00FE0D22"/>
    <w:rsid w:val="00FE1A28"/>
    <w:rsid w:val="00FE22FE"/>
    <w:rsid w:val="00FE23E2"/>
    <w:rsid w:val="00FE2BEF"/>
    <w:rsid w:val="00FE3576"/>
    <w:rsid w:val="00FE3820"/>
    <w:rsid w:val="00FE3DA5"/>
    <w:rsid w:val="00FE460F"/>
    <w:rsid w:val="00FE4930"/>
    <w:rsid w:val="00FE4B3F"/>
    <w:rsid w:val="00FE4E61"/>
    <w:rsid w:val="00FE5B8D"/>
    <w:rsid w:val="00FE6349"/>
    <w:rsid w:val="00FE6703"/>
    <w:rsid w:val="00FE6B11"/>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2AAB"/>
    <w:rsid w:val="00FF3788"/>
    <w:rsid w:val="00FF4B0F"/>
    <w:rsid w:val="00FF4E67"/>
    <w:rsid w:val="00FF51D0"/>
    <w:rsid w:val="00FF52CC"/>
    <w:rsid w:val="00FF5661"/>
    <w:rsid w:val="00FF5929"/>
    <w:rsid w:val="00FF6227"/>
    <w:rsid w:val="00FF62EF"/>
    <w:rsid w:val="00FF68B3"/>
    <w:rsid w:val="00FF68C4"/>
    <w:rsid w:val="00FF70DC"/>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C13"/>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link w:val="textChar"/>
    <w:qFormat/>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0"/>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d">
    <w:name w:val="Table Grid"/>
    <w:aliases w:val="Table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uiPriority w:val="99"/>
    <w:rsid w:val="00A10B48"/>
    <w:rPr>
      <w:sz w:val="16"/>
      <w:szCs w:val="16"/>
    </w:rPr>
  </w:style>
  <w:style w:type="paragraph" w:styleId="af0">
    <w:name w:val="annotation text"/>
    <w:basedOn w:val="a"/>
    <w:link w:val="Char2"/>
    <w:uiPriority w:val="99"/>
    <w:semiHidden/>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Lista1,?? ??,?????,????,列出段落1,中等深浅网格 1 - 着色 21,¥¡¡¡¡ì¬º¥¹¥È¶ÎÂä,ÁÐ³ö¶ÎÂä,¥ê¥¹¥È¶ÎÂä,列表段落1,—ño’i—Ž,1st level - Bullet List Paragraph,Lettre d'introduction,Paragrafo elenco,Normal bullet 2,Bullet list,목록단락,列,列表段落11,목록 단락"/>
    <w:basedOn w:val="a"/>
    <w:link w:val="Char3"/>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4"/>
    <w:qFormat/>
    <w:rsid w:val="00E725B6"/>
    <w:pPr>
      <w:spacing w:after="120"/>
      <w:jc w:val="center"/>
    </w:pPr>
    <w:rPr>
      <w:rFonts w:ascii="Arial" w:eastAsia="MS Mincho" w:hAnsi="Arial"/>
      <w:b/>
      <w:sz w:val="24"/>
      <w:lang w:val="de-DE"/>
    </w:rPr>
  </w:style>
  <w:style w:type="character" w:customStyle="1" w:styleId="Char4">
    <w:name w:val="标题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2">
    <w:name w:val="批注文字 Char"/>
    <w:link w:val="af0"/>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标题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Char3">
    <w:name w:val="列出段落 Char"/>
    <w:aliases w:val="- Bullets Char,Lista1 Char,?? ?? Char,????? Char,???? Char,列出段落1 Char,中等深浅网格 1 - 着色 21 Char,¥¡¡¡¡ì¬º¥¹¥È¶ÎÂä Char,ÁÐ³ö¶ÎÂä Char,¥ê¥¹¥È¶ÎÂä Char,列表段落1 Char,—ño’i—Ž Char,1st level - Bullet List Paragraph Char,Lettre d'introduction Char,列 Char"/>
    <w:link w:val="af5"/>
    <w:uiPriority w:val="34"/>
    <w:qFormat/>
    <w:rsid w:val="0041491E"/>
    <w:rPr>
      <w:rFonts w:ascii="Times New Roman" w:eastAsia="Times New Roman" w:hAnsi="Times New Roman"/>
      <w:sz w:val="24"/>
      <w:szCs w:val="24"/>
    </w:rPr>
  </w:style>
  <w:style w:type="character" w:customStyle="1" w:styleId="Char0">
    <w:name w:val="题注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标题 2 Char"/>
    <w:basedOn w:val="a0"/>
    <w:link w:val="2"/>
    <w:rsid w:val="0074298B"/>
    <w:rPr>
      <w:rFonts w:ascii="Arial" w:hAnsi="Arial"/>
      <w:sz w:val="32"/>
      <w:lang w:val="en-GB"/>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 w:type="character" w:customStyle="1" w:styleId="b1zchn0">
    <w:name w:val="b1zchn0"/>
    <w:basedOn w:val="a0"/>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a"/>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a0"/>
    <w:link w:val="proposal0"/>
    <w:rsid w:val="004331E2"/>
    <w:rPr>
      <w:rFonts w:ascii="Times New Roman" w:eastAsiaTheme="minorEastAsia" w:hAnsi="Times New Roman"/>
      <w:b/>
      <w:sz w:val="22"/>
      <w:szCs w:val="22"/>
      <w:lang w:eastAsia="ko-KR"/>
    </w:rPr>
  </w:style>
  <w:style w:type="paragraph" w:customStyle="1" w:styleId="Proposal">
    <w:name w:val="Proposal"/>
    <w:basedOn w:val="a"/>
    <w:link w:val="ProposalChar0"/>
    <w:qFormat/>
    <w:rsid w:val="002A740A"/>
    <w:pPr>
      <w:numPr>
        <w:numId w:val="2"/>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a0"/>
    <w:link w:val="text"/>
    <w:rsid w:val="0031152B"/>
    <w:rPr>
      <w:rFonts w:ascii="Times New Roman" w:hAnsi="Times New Roman"/>
      <w:sz w:val="24"/>
      <w:lang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2D6577"/>
    <w:rPr>
      <w:rFonts w:ascii="Arial" w:hAnsi="Arial"/>
      <w:b/>
      <w:noProof/>
      <w:sz w:val="18"/>
    </w:rPr>
  </w:style>
  <w:style w:type="paragraph" w:customStyle="1" w:styleId="xmsolistparagraph">
    <w:name w:val="xmsolistparagraph"/>
    <w:basedOn w:val="a"/>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af8">
    <w:name w:val="Hyperlink"/>
    <w:uiPriority w:val="99"/>
    <w:qFormat/>
    <w:rsid w:val="00B1697A"/>
    <w:rPr>
      <w:color w:val="0000FF"/>
      <w:u w:val="single"/>
    </w:rPr>
  </w:style>
  <w:style w:type="paragraph" w:customStyle="1" w:styleId="xxmsonormal">
    <w:name w:val="x_xmsonormal"/>
    <w:basedOn w:val="a"/>
    <w:uiPriority w:val="99"/>
    <w:rsid w:val="0026628E"/>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rsid w:val="0026628E"/>
  </w:style>
  <w:style w:type="paragraph" w:customStyle="1" w:styleId="b100">
    <w:name w:val="b10"/>
    <w:basedOn w:val="a"/>
    <w:rsid w:val="009C082C"/>
    <w:pPr>
      <w:overflowPunct/>
      <w:autoSpaceDE/>
      <w:autoSpaceDN/>
      <w:adjustRightInd/>
      <w:spacing w:before="100" w:beforeAutospacing="1" w:after="100" w:afterAutospacing="1"/>
      <w:textAlignment w:val="auto"/>
    </w:pPr>
    <w:rPr>
      <w:rFonts w:ascii="宋体" w:hAnsi="宋体" w:cs="宋体"/>
      <w:sz w:val="24"/>
      <w:szCs w:val="24"/>
    </w:rPr>
  </w:style>
  <w:style w:type="character" w:customStyle="1" w:styleId="12">
    <w:name w:val="リスト段落 (文字)1"/>
    <w:aliases w:val="- Bullets (文字)1,?? ?? (文字)1,????? (文字)1,???? (文字)1,Lista1 (文字)1,列出段落1 (文字)1,中等深浅网格 1 - 着色 21 (文字)1,列表段落 (文字)1,¥¡¡¡¡ì¬º¥¹¥È¶ÎÂä (文字)1,ÁÐ³ö¶ÎÂä (文字)1,列表段落1 (文字)1,—ño’i—Ž (文字)1,¥ê¥¹¥È¶ÎÂä (文字)1,1st level - Bullet List Paragraph (文字)1,목록단락 (文字)"/>
    <w:uiPriority w:val="34"/>
    <w:qFormat/>
    <w:rsid w:val="00823A55"/>
    <w:rPr>
      <w:rFonts w:ascii="Times" w:hAnsi="Times"/>
      <w:szCs w:val="24"/>
      <w:lang w:val="en-GB"/>
    </w:rPr>
  </w:style>
  <w:style w:type="paragraph" w:customStyle="1" w:styleId="Observation">
    <w:name w:val="Observation"/>
    <w:basedOn w:val="Proposal"/>
    <w:qFormat/>
    <w:rsid w:val="001E4A16"/>
    <w:pPr>
      <w:numPr>
        <w:numId w:val="26"/>
      </w:numPr>
      <w:overflowPunct/>
      <w:autoSpaceDE/>
      <w:autoSpaceDN/>
      <w:adjustRightInd/>
      <w:spacing w:line="259" w:lineRule="auto"/>
      <w:ind w:left="1701" w:hanging="1701"/>
    </w:pPr>
    <w:rPr>
      <w:rFonts w:ascii="Arial" w:eastAsiaTheme="minorHAnsi" w:hAnsi="Arial" w:cstheme="minorBidi"/>
      <w:sz w:val="22"/>
      <w:szCs w:val="22"/>
      <w:lang w:val="en-US" w:eastAsia="ja-JP"/>
    </w:rPr>
  </w:style>
  <w:style w:type="character" w:customStyle="1" w:styleId="ProposalChar0">
    <w:name w:val="Proposal Char"/>
    <w:basedOn w:val="a0"/>
    <w:link w:val="Proposal"/>
    <w:locked/>
    <w:rsid w:val="00EC1DF6"/>
    <w:rPr>
      <w:rFonts w:asciiTheme="minorHAnsi" w:eastAsia="Times New Roman" w:hAnsiTheme="minorHAnsi"/>
      <w:b/>
      <w:bCs/>
      <w:lang w:val="en-GB" w:eastAsia="zh-CN"/>
    </w:rPr>
  </w:style>
  <w:style w:type="paragraph" w:customStyle="1" w:styleId="0Maintext">
    <w:name w:val="0 Main text"/>
    <w:basedOn w:val="a"/>
    <w:link w:val="0MaintextChar"/>
    <w:qFormat/>
    <w:rsid w:val="003E42F6"/>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3E42F6"/>
    <w:rPr>
      <w:rFonts w:ascii="Times New Roman" w:eastAsia="Times New Roman" w:hAnsi="Times New Roman" w:cs="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57237136">
      <w:bodyDiv w:val="1"/>
      <w:marLeft w:val="0"/>
      <w:marRight w:val="0"/>
      <w:marTop w:val="0"/>
      <w:marBottom w:val="0"/>
      <w:divBdr>
        <w:top w:val="none" w:sz="0" w:space="0" w:color="auto"/>
        <w:left w:val="none" w:sz="0" w:space="0" w:color="auto"/>
        <w:bottom w:val="none" w:sz="0" w:space="0" w:color="auto"/>
        <w:right w:val="none" w:sz="0" w:space="0" w:color="auto"/>
      </w:divBdr>
      <w:divsChild>
        <w:div w:id="1566377769">
          <w:marLeft w:val="0"/>
          <w:marRight w:val="0"/>
          <w:marTop w:val="0"/>
          <w:marBottom w:val="0"/>
          <w:divBdr>
            <w:top w:val="none" w:sz="0" w:space="0" w:color="auto"/>
            <w:left w:val="none" w:sz="0" w:space="0" w:color="auto"/>
            <w:bottom w:val="none" w:sz="0" w:space="0" w:color="auto"/>
            <w:right w:val="none" w:sz="0" w:space="0" w:color="auto"/>
          </w:divBdr>
        </w:div>
        <w:div w:id="1159659718">
          <w:marLeft w:val="0"/>
          <w:marRight w:val="0"/>
          <w:marTop w:val="0"/>
          <w:marBottom w:val="0"/>
          <w:divBdr>
            <w:top w:val="none" w:sz="0" w:space="0" w:color="auto"/>
            <w:left w:val="none" w:sz="0" w:space="0" w:color="auto"/>
            <w:bottom w:val="none" w:sz="0" w:space="0" w:color="auto"/>
            <w:right w:val="none" w:sz="0" w:space="0" w:color="auto"/>
          </w:divBdr>
        </w:div>
        <w:div w:id="1069575630">
          <w:marLeft w:val="0"/>
          <w:marRight w:val="0"/>
          <w:marTop w:val="0"/>
          <w:marBottom w:val="0"/>
          <w:divBdr>
            <w:top w:val="none" w:sz="0" w:space="0" w:color="auto"/>
            <w:left w:val="none" w:sz="0" w:space="0" w:color="auto"/>
            <w:bottom w:val="none" w:sz="0" w:space="0" w:color="auto"/>
            <w:right w:val="none" w:sz="0" w:space="0" w:color="auto"/>
          </w:divBdr>
        </w:div>
        <w:div w:id="423303797">
          <w:marLeft w:val="0"/>
          <w:marRight w:val="0"/>
          <w:marTop w:val="0"/>
          <w:marBottom w:val="0"/>
          <w:divBdr>
            <w:top w:val="none" w:sz="0" w:space="0" w:color="auto"/>
            <w:left w:val="none" w:sz="0" w:space="0" w:color="auto"/>
            <w:bottom w:val="none" w:sz="0" w:space="0" w:color="auto"/>
            <w:right w:val="none" w:sz="0" w:space="0" w:color="auto"/>
          </w:divBdr>
        </w:div>
      </w:divsChild>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10541750">
      <w:bodyDiv w:val="1"/>
      <w:marLeft w:val="0"/>
      <w:marRight w:val="0"/>
      <w:marTop w:val="0"/>
      <w:marBottom w:val="0"/>
      <w:divBdr>
        <w:top w:val="none" w:sz="0" w:space="0" w:color="auto"/>
        <w:left w:val="none" w:sz="0" w:space="0" w:color="auto"/>
        <w:bottom w:val="none" w:sz="0" w:space="0" w:color="auto"/>
        <w:right w:val="none" w:sz="0" w:space="0" w:color="auto"/>
      </w:divBdr>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2019314">
      <w:bodyDiv w:val="1"/>
      <w:marLeft w:val="0"/>
      <w:marRight w:val="0"/>
      <w:marTop w:val="0"/>
      <w:marBottom w:val="0"/>
      <w:divBdr>
        <w:top w:val="none" w:sz="0" w:space="0" w:color="auto"/>
        <w:left w:val="none" w:sz="0" w:space="0" w:color="auto"/>
        <w:bottom w:val="none" w:sz="0" w:space="0" w:color="auto"/>
        <w:right w:val="none" w:sz="0" w:space="0" w:color="auto"/>
      </w:divBdr>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1255860">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076052626">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171020355">
      <w:bodyDiv w:val="1"/>
      <w:marLeft w:val="0"/>
      <w:marRight w:val="0"/>
      <w:marTop w:val="0"/>
      <w:marBottom w:val="0"/>
      <w:divBdr>
        <w:top w:val="none" w:sz="0" w:space="0" w:color="auto"/>
        <w:left w:val="none" w:sz="0" w:space="0" w:color="auto"/>
        <w:bottom w:val="none" w:sz="0" w:space="0" w:color="auto"/>
        <w:right w:val="none" w:sz="0" w:space="0" w:color="auto"/>
      </w:divBdr>
    </w:div>
    <w:div w:id="1201668959">
      <w:bodyDiv w:val="1"/>
      <w:marLeft w:val="0"/>
      <w:marRight w:val="0"/>
      <w:marTop w:val="0"/>
      <w:marBottom w:val="0"/>
      <w:divBdr>
        <w:top w:val="none" w:sz="0" w:space="0" w:color="auto"/>
        <w:left w:val="none" w:sz="0" w:space="0" w:color="auto"/>
        <w:bottom w:val="none" w:sz="0" w:space="0" w:color="auto"/>
        <w:right w:val="none" w:sz="0" w:space="0" w:color="auto"/>
      </w:divBdr>
    </w:div>
    <w:div w:id="1208025598">
      <w:bodyDiv w:val="1"/>
      <w:marLeft w:val="0"/>
      <w:marRight w:val="0"/>
      <w:marTop w:val="0"/>
      <w:marBottom w:val="0"/>
      <w:divBdr>
        <w:top w:val="none" w:sz="0" w:space="0" w:color="auto"/>
        <w:left w:val="none" w:sz="0" w:space="0" w:color="auto"/>
        <w:bottom w:val="none" w:sz="0" w:space="0" w:color="auto"/>
        <w:right w:val="none" w:sz="0" w:space="0" w:color="auto"/>
      </w:divBdr>
    </w:div>
    <w:div w:id="1209954596">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393577650">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2018559">
      <w:bodyDiv w:val="1"/>
      <w:marLeft w:val="0"/>
      <w:marRight w:val="0"/>
      <w:marTop w:val="0"/>
      <w:marBottom w:val="0"/>
      <w:divBdr>
        <w:top w:val="none" w:sz="0" w:space="0" w:color="auto"/>
        <w:left w:val="none" w:sz="0" w:space="0" w:color="auto"/>
        <w:bottom w:val="none" w:sz="0" w:space="0" w:color="auto"/>
        <w:right w:val="none" w:sz="0" w:space="0" w:color="auto"/>
      </w:divBdr>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50827487">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83735046">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image" Target="media/image14.wmf"/><Relationship Id="rId39" Type="http://schemas.openxmlformats.org/officeDocument/2006/relationships/header" Target="header1.xml"/><Relationship Id="rId21" Type="http://schemas.openxmlformats.org/officeDocument/2006/relationships/image" Target="media/image9.png"/><Relationship Id="rId34" Type="http://schemas.openxmlformats.org/officeDocument/2006/relationships/image" Target="media/image22.wmf"/><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w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emf"/><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emf"/><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9.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5AIRPNAIUNRU-1830940522-10869</_dlc_DocId>
    <_dlc_DocIdUrl xmlns="71c5aaf6-e6ce-465b-b873-5148d2a4c105">
      <Url>https://nokia.sharepoint.com/sites/c5g/5gradio/_layouts/15/DocIdRedir.aspx?ID=5AIRPNAIUNRU-1830940522-10869</Url>
      <Description>5AIRPNAIUNRU-1830940522-10869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38B486D-1721-4476-8277-83940AA4C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A87A1-9940-4BBB-80B9-5CB4D7D85B7C}">
  <ds:schemaRefs>
    <ds:schemaRef ds:uri="Microsoft.SharePoint.Taxonomy.ContentTypeSync"/>
  </ds:schemaRefs>
</ds:datastoreItem>
</file>

<file path=customXml/itemProps4.xml><?xml version="1.0" encoding="utf-8"?>
<ds:datastoreItem xmlns:ds="http://schemas.openxmlformats.org/officeDocument/2006/customXml" ds:itemID="{EADF800A-6B39-4616-8E28-EF5EE51A069A}">
  <ds:schemaRefs>
    <ds:schemaRef ds:uri="http://schemas.microsoft.com/sharepoint/events"/>
  </ds:schemaRefs>
</ds:datastoreItem>
</file>

<file path=customXml/itemProps5.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6.xml><?xml version="1.0" encoding="utf-8"?>
<ds:datastoreItem xmlns:ds="http://schemas.openxmlformats.org/officeDocument/2006/customXml" ds:itemID="{62ACCC90-3724-4A93-9A73-50CA484A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25</Pages>
  <Words>8261</Words>
  <Characters>47090</Characters>
  <Application>Microsoft Office Word</Application>
  <DocSecurity>0</DocSecurity>
  <Lines>392</Lines>
  <Paragraphs>110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#56</vt:lpstr>
      <vt:lpstr>3GPP TSG-RAN WG1 #56</vt:lpstr>
      <vt:lpstr>3GPP TSG-RAN WG1 #56</vt:lpstr>
    </vt:vector>
  </TitlesOfParts>
  <Company>Qualcomm Inc.</Company>
  <LinksUpToDate>false</LinksUpToDate>
  <CharactersWithSpaces>55241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ZTE</cp:lastModifiedBy>
  <cp:revision>5</cp:revision>
  <cp:lastPrinted>2016-09-30T01:19:00Z</cp:lastPrinted>
  <dcterms:created xsi:type="dcterms:W3CDTF">2021-08-20T08:09:00Z</dcterms:created>
  <dcterms:modified xsi:type="dcterms:W3CDTF">2021-08-20T09:55:00Z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3b3a34e6-ea0c-4688-8606-08b6eea1470d</vt:lpwstr>
  </property>
  <property fmtid="{D5CDD505-2E9C-101B-9397-08002B2CF9AE}" pid="5" name="NSCPROP_SA">
    <vt:lpwstr>F:\3GPP\RAN1\TSGR1_105_e\Inbox\drafts\7.2.5\105-e-NR-L1enh-URLLC-03\Fourth Round\R1-21xxxxx Email discussion of HARQ and scheduling_v300_FL.docx</vt:lpwstr>
  </property>
</Properties>
</file>