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Huawei, HiSilicon</w:t>
      </w:r>
      <w:bookmarkEnd w:id="10"/>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13.15pt" o:ole="">
            <v:imagedata r:id="rId10" o:title=""/>
          </v:shape>
          <o:OLEObject Type="Embed" ProgID="Equation.3" ShapeID="_x0000_i1025" DrawAspect="Content" ObjectID="_1690708249"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02F63" w:rsidRDefault="00E60939">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C02F63" w:rsidRDefault="00E609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5.7pt;height:13.15pt" o:ole="">
                                  <v:imagedata r:id="rId12" o:title=""/>
                                </v:shape>
                                <o:OLEObject Type="Embed" ProgID="Equation.3" ShapeID="_x0000_i1027" DrawAspect="Content" ObjectID="_1690708259"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5.7pt;height:13.15pt" o:ole="">
                                  <v:imagedata r:id="rId14" o:title=""/>
                                </v:shape>
                                <o:OLEObject Type="Embed" ProgID="Equation.3" ShapeID="_x0000_i1029" DrawAspect="Content" ObjectID="_169070826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1" type="#_x0000_t75" style="width:13.15pt;height:13.15pt" o:ole="">
                                  <v:imagedata r:id="rId16" o:title=""/>
                                </v:shape>
                                <o:OLEObject Type="Embed" ProgID="Equation.3" ShapeID="_x0000_i1031" DrawAspect="Content" ObjectID="_169070826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5.7pt;height:13.15pt" o:ole="">
                                  <v:imagedata r:id="rId18" o:title=""/>
                                </v:shape>
                                <o:OLEObject Type="Embed" ProgID="Equation.3" ShapeID="_x0000_i1033" DrawAspect="Content" ObjectID="_1690708262"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5.7pt;height:13.15pt" o:ole="">
                                  <v:imagedata r:id="rId20" o:title=""/>
                                </v:shape>
                                <o:OLEObject Type="Embed" ProgID="Equation.3" ShapeID="_x0000_i1035" DrawAspect="Content" ObjectID="_1690708263" r:id="rId21"/>
                              </w:object>
                            </w:r>
                            <w:r>
                              <w:rPr>
                                <w:lang w:eastAsia="zh-CN"/>
                              </w:rPr>
                              <w:t>.</w:t>
                            </w:r>
                          </w:p>
                          <w:p w14:paraId="29D3423B" w14:textId="77777777" w:rsidR="00C02F63" w:rsidRDefault="00C02F63"/>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psCustomData="http://www.wps.cn/officeDocument/2013/wpsCustomData">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2pt;width:45.6pt;" o:ole="t" filled="f" o:preferrelative="t" stroked="f" coordsize="21600,21600">
                            <v:path/>
                            <v:fill on="f" focussize="0,0"/>
                            <v:stroke on="f" joinstyle="miter"/>
                            <v:imagedata r:id="rId22" o:title=""/>
                            <o:lock v:ext="edit" aspectratio="t"/>
                            <w10:wrap type="none"/>
                            <w10:anchorlock/>
                          </v:shape>
                          <o:OLEObject Type="Embed" ProgID="Equation.3" ShapeID="_x0000_i1026" DrawAspect="Content" ObjectID="_1468075731" r:id="rId23">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2pt;width:45.6pt;" o:ole="t" filled="f" o:preferrelative="t" stroked="f" coordsize="21600,21600">
                            <v:path/>
                            <v:fill on="f" focussize="0,0"/>
                            <v:stroke on="f" joinstyle="miter"/>
                            <v:imagedata r:id="rId24" o:title=""/>
                            <o:lock v:ext="edit" aspectratio="t"/>
                            <w10:wrap type="none"/>
                            <w10:anchorlock/>
                          </v:shape>
                          <o:OLEObject Type="Embed" ProgID="Equation.3" ShapeID="_x0000_i1027" DrawAspect="Content" ObjectID="_1468075732" r:id="rId25">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2pt;width:13.2pt;" o:ole="t"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33" r:id="rId27">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2pt;width:45.6pt;" o:ole="t" filled="f" o:preferrelative="t" stroked="f" coordsize="21600,21600">
                            <v:path/>
                            <v:fill on="f" focussize="0,0"/>
                            <v:stroke on="f" joinstyle="miter"/>
                            <v:imagedata r:id="rId28" o:title=""/>
                            <o:lock v:ext="edit" aspectratio="t"/>
                            <w10:wrap type="none"/>
                            <w10:anchorlock/>
                          </v:shape>
                          <o:OLEObject Type="Embed" ProgID="Equation.3" ShapeID="_x0000_i1029" DrawAspect="Content" ObjectID="_1468075734" r:id="rId29">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2pt;width:45.6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5" r:id="rId31">
                            <o:LockedField>false</o:LockedField>
                          </o:OLEObject>
                        </w:object>
                      </w:r>
                      <w:r>
                        <w:rPr>
                          <w:lang w:eastAsia="zh-CN"/>
                        </w:rPr>
                        <w:t>.</w:t>
                      </w:r>
                    </w:p>
                    <w:p/>
                  </w:txbxContent>
                </v:textbox>
                <w10:wrap type="none"/>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36" type="#_x0000_t75" style="width:38.8pt;height:19.4pt" o:ole="">
            <v:imagedata r:id="rId32" o:title=""/>
          </v:shape>
          <o:OLEObject Type="Embed" ProgID="Equation.3" ShapeID="_x0000_i1036" DrawAspect="Content" ObjectID="_1690708250" r:id="rId33"/>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8.85pt;height:19.4pt" o:ole="">
            <v:imagedata r:id="rId34" o:title=""/>
          </v:shape>
          <o:OLEObject Type="Embed" ProgID="Equation.3" ShapeID="_x0000_i1037" DrawAspect="Content" ObjectID="_1690708251"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02F63" w:rsidRDefault="00E60939">
                            <w:pPr>
                              <w:pStyle w:val="Heading2"/>
                              <w:ind w:left="576" w:hanging="576"/>
                            </w:pPr>
                            <w:r>
                              <w:t>9.1</w:t>
                            </w:r>
                            <w:r>
                              <w:rPr>
                                <w:rFonts w:hint="eastAsia"/>
                              </w:rPr>
                              <w:tab/>
                            </w:r>
                            <w:r>
                              <w:t>HARQ-ACK codebook determination</w:t>
                            </w:r>
                          </w:p>
                          <w:p w14:paraId="591B6DF5" w14:textId="77777777" w:rsidR="00C02F63" w:rsidRDefault="00E60939">
                            <w:r>
                              <w:t>If a UE receives a PDSCH without receiving a corresponding PDCCH, or if the UE receives a PDCCH indicating a SPS PDSCH release, the UE generates one corresponding HARQ-ACK information bit.</w:t>
                            </w:r>
                          </w:p>
                          <w:p w14:paraId="0C563C94" w14:textId="77777777" w:rsidR="00C02F63" w:rsidRDefault="00E60939">
                            <w:r>
                              <w:t xml:space="preserve">If a UE is not provided </w:t>
                            </w:r>
                            <w:r>
                              <w:rPr>
                                <w:i/>
                              </w:rPr>
                              <w:t>PDSCH-CodeBlockGroupTransmission</w:t>
                            </w:r>
                            <w:r>
                              <w:t xml:space="preserve">, the UE generates one HARQ-ACK information bit per transport block. </w:t>
                            </w:r>
                          </w:p>
                          <w:p w14:paraId="635EB4CF" w14:textId="77777777" w:rsidR="00C02F63" w:rsidRDefault="00E6093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02F63" w:rsidRDefault="00C02F63"/>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psCustomData="http://www.wps.cn/officeDocument/2013/wpsCustomData">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6.25pt;height:6.25pt" o:ole="">
                  <v:imagedata r:id="rId36" o:title=""/>
                </v:shape>
                <o:OLEObject Type="Embed" ProgID="Equation.3" ShapeID="_x0000_i1038" DrawAspect="Content" ObjectID="_1690708252"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w:t>
            </w:r>
            <w:r>
              <w:rPr>
                <w:rFonts w:cs="Arial" w:hint="eastAsia"/>
                <w:sz w:val="20"/>
                <w:szCs w:val="20"/>
                <w:highlight w:val="green"/>
                <w:lang w:eastAsia="zh-CN"/>
              </w:rPr>
              <w:lastRenderedPageBreak/>
              <w:t xml:space="preserve">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3.15pt;height:13.15pt" o:ole="">
                  <v:imagedata r:id="rId38" o:title=""/>
                </v:shape>
                <o:OLEObject Type="Embed" ProgID="Equation.3" ShapeID="_x0000_i1039" DrawAspect="Content" ObjectID="_1690708253" r:id="rId39"/>
              </w:object>
            </w:r>
            <w:r>
              <w:rPr>
                <w:rFonts w:eastAsia="SimSun"/>
                <w:lang w:val="en-US" w:eastAsia="zh-CN"/>
              </w:rPr>
              <w:t xml:space="preserve"> and </w:t>
            </w:r>
            <w:r>
              <w:rPr>
                <w:position w:val="-6"/>
              </w:rPr>
              <w:object w:dxaOrig="264" w:dyaOrig="264" w14:anchorId="449827FA">
                <v:shape id="_x0000_i1040" type="#_x0000_t75" style="width:13.15pt;height:13.15pt" o:ole="">
                  <v:imagedata r:id="rId40" o:title=""/>
                </v:shape>
                <o:OLEObject Type="Embed" ProgID="Equation.3" ShapeID="_x0000_i1040" DrawAspect="Content" ObjectID="_1690708254" r:id="rId41"/>
              </w:object>
            </w:r>
            <w:r>
              <w:rPr>
                <w:rFonts w:eastAsia="SimSun"/>
                <w:lang w:val="en-US" w:eastAsia="zh-CN"/>
              </w:rPr>
              <w:t xml:space="preserve"> loops, </w:t>
            </w:r>
            <w:r>
              <w:rPr>
                <w:lang w:val="en-US" w:eastAsia="zh-CN"/>
              </w:rPr>
              <w:t xml:space="preserve">the UE sets </w:t>
            </w:r>
            <w:r>
              <w:rPr>
                <w:position w:val="-12"/>
              </w:rPr>
              <w:object w:dxaOrig="1044" w:dyaOrig="396" w14:anchorId="1C4269D4">
                <v:shape id="_x0000_i1041" type="#_x0000_t75" style="width:52.6pt;height:19.4pt" o:ole="">
                  <v:imagedata r:id="rId42" o:title=""/>
                </v:shape>
                <o:OLEObject Type="Embed" ProgID="Equation.3" ShapeID="_x0000_i1041" DrawAspect="Content" ObjectID="_1690708255" r:id="rId43"/>
              </w:object>
            </w:r>
            <w:r>
              <w:rPr>
                <w:lang w:val="en-US" w:eastAsia="zh-CN"/>
              </w:rPr>
              <w:t xml:space="preserve"> where </w:t>
            </w:r>
            <w:r>
              <w:rPr>
                <w:position w:val="-10"/>
              </w:rPr>
              <w:object w:dxaOrig="396" w:dyaOrig="396" w14:anchorId="3AE2B2D9">
                <v:shape id="_x0000_i1042" type="#_x0000_t75" style="width:19.4pt;height:19.4pt" o:ole="">
                  <v:imagedata r:id="rId44" o:title=""/>
                </v:shape>
                <o:OLEObject Type="Embed" ProgID="Equation.3" ShapeID="_x0000_i1042" DrawAspect="Content" ObjectID="_1690708256"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5.7pt;height:19.4pt" o:ole="">
                  <v:imagedata r:id="rId46" o:title=""/>
                </v:shape>
                <o:OLEObject Type="Embed" ProgID="Equation.3" ShapeID="_x0000_i1043" DrawAspect="Content" ObjectID="_1690708257"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6.25pt;height:13.15pt" o:ole="">
                  <v:imagedata r:id="rId36" o:title=""/>
                </v:shape>
                <o:OLEObject Type="Embed" ProgID="Equation.3" ShapeID="_x0000_i1044" DrawAspect="Content" ObjectID="_1690708258"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lastRenderedPageBreak/>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0" w:name="_Ref79975089"/>
      <w:r>
        <w:rPr>
          <w:rFonts w:ascii="Arial" w:hAnsi="Arial"/>
          <w:b w:val="0"/>
          <w:bCs w:val="0"/>
          <w:sz w:val="36"/>
          <w:szCs w:val="20"/>
        </w:rPr>
        <w:t>Appendix: Contribution Proposals</w:t>
      </w:r>
      <w:bookmarkEnd w:id="20"/>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lastRenderedPageBreak/>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822B" w14:textId="77777777" w:rsidR="00130A41" w:rsidRDefault="00130A41">
      <w:r>
        <w:separator/>
      </w:r>
    </w:p>
  </w:endnote>
  <w:endnote w:type="continuationSeparator" w:id="0">
    <w:p w14:paraId="6A52BCBB" w14:textId="77777777" w:rsidR="00130A41" w:rsidRDefault="001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F1C66CF" w14:textId="77777777" w:rsidR="00C02F63" w:rsidRDefault="00E60939">
            <w:pPr>
              <w:pStyle w:val="Footer"/>
              <w:jc w:val="center"/>
            </w:pPr>
            <w:r>
              <w:t xml:space="preserve">Page </w:t>
            </w:r>
            <w:r>
              <w:rPr>
                <w:b/>
                <w:bCs/>
              </w:rPr>
              <w:fldChar w:fldCharType="begin"/>
            </w:r>
            <w:r>
              <w:rPr>
                <w:b/>
                <w:bCs/>
              </w:rPr>
              <w:instrText xml:space="preserve"> PAGE </w:instrText>
            </w:r>
            <w:r>
              <w:rPr>
                <w:b/>
                <w:bCs/>
              </w:rPr>
              <w:fldChar w:fldCharType="separate"/>
            </w:r>
            <w:r w:rsidR="00DC4750">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DC4750">
              <w:rPr>
                <w:b/>
                <w:bCs/>
                <w:noProof/>
              </w:rPr>
              <w:t>12</w:t>
            </w:r>
            <w:r>
              <w:rPr>
                <w:b/>
                <w:bCs/>
              </w:rPr>
              <w:fldChar w:fldCharType="end"/>
            </w:r>
          </w:p>
        </w:sdtContent>
      </w:sdt>
    </w:sdtContent>
  </w:sdt>
  <w:p w14:paraId="3FA0EB77" w14:textId="77777777" w:rsidR="00C02F63" w:rsidRDefault="00C02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DD15" w14:textId="77777777" w:rsidR="00130A41" w:rsidRDefault="00130A41">
      <w:r>
        <w:separator/>
      </w:r>
    </w:p>
  </w:footnote>
  <w:footnote w:type="continuationSeparator" w:id="0">
    <w:p w14:paraId="00DA9F1D" w14:textId="77777777" w:rsidR="00130A41" w:rsidRDefault="0013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C15"/>
    <w:rsid w:val="004D62E2"/>
    <w:rsid w:val="004D6782"/>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6C28"/>
    <w:rsid w:val="00D76FE9"/>
    <w:rsid w:val="00D77EFB"/>
    <w:rsid w:val="00D813B1"/>
    <w:rsid w:val="00D8176C"/>
    <w:rsid w:val="00D818E7"/>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94F14B"/>
  <w15:docId w15:val="{BED3FAB6-9EB7-4600-9EC0-AFE7A46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13F5615-E6C9-4A2D-B600-429A24C82B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Karri</cp:lastModifiedBy>
  <cp:revision>2</cp:revision>
  <dcterms:created xsi:type="dcterms:W3CDTF">2021-08-17T09:24:00Z</dcterms:created>
  <dcterms:modified xsi:type="dcterms:W3CDTF">2021-08-17T09:24:00Z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