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F4571C" w14:textId="16C04A7D" w:rsidR="00FA4BD1" w:rsidRPr="00F75010" w:rsidRDefault="00FA4BD1" w:rsidP="00FA4BD1">
      <w:pPr>
        <w:pStyle w:val="Header"/>
        <w:tabs>
          <w:tab w:val="right" w:pos="9072"/>
        </w:tabs>
        <w:rPr>
          <w:rFonts w:ascii="Arial" w:eastAsia="MS Mincho" w:hAnsi="Arial" w:cs="Arial"/>
          <w:b/>
          <w:bCs/>
        </w:rPr>
      </w:pPr>
      <w:r w:rsidRPr="00F75010">
        <w:rPr>
          <w:rFonts w:ascii="Arial" w:eastAsia="MS Mincho" w:hAnsi="Arial" w:cs="Arial"/>
          <w:b/>
          <w:bCs/>
        </w:rPr>
        <w:t>3GPP TSG RAN WG1 #104b-e</w:t>
      </w:r>
      <w:r w:rsidRPr="00F75010">
        <w:rPr>
          <w:rFonts w:ascii="Arial" w:eastAsia="MS Mincho" w:hAnsi="Arial" w:cs="Arial"/>
          <w:b/>
          <w:bCs/>
        </w:rPr>
        <w:tab/>
      </w:r>
      <w:r>
        <w:rPr>
          <w:rFonts w:ascii="Arial" w:eastAsia="MS Mincho" w:hAnsi="Arial" w:cs="Arial"/>
          <w:b/>
          <w:bCs/>
        </w:rPr>
        <w:t xml:space="preserve">                                                               </w:t>
      </w:r>
      <w:r w:rsidRPr="00F75010">
        <w:rPr>
          <w:rFonts w:ascii="Arial" w:eastAsia="MS Mincho" w:hAnsi="Arial" w:cs="Arial"/>
          <w:b/>
          <w:bCs/>
        </w:rPr>
        <w:tab/>
      </w:r>
      <w:r w:rsidR="00C67200" w:rsidRPr="008515C9">
        <w:rPr>
          <w:rFonts w:ascii="Arial" w:eastAsia="MS Mincho" w:hAnsi="Arial" w:cs="Arial"/>
          <w:b/>
          <w:bCs/>
        </w:rPr>
        <w:t>R1-210</w:t>
      </w:r>
      <w:r w:rsidR="008515C9" w:rsidRPr="008515C9">
        <w:rPr>
          <w:rFonts w:ascii="Arial" w:eastAsia="MS Mincho" w:hAnsi="Arial" w:cs="Arial"/>
          <w:b/>
          <w:bCs/>
        </w:rPr>
        <w:t>4012</w:t>
      </w:r>
    </w:p>
    <w:p w14:paraId="4EBE7C87" w14:textId="4437D9E9" w:rsidR="00FA4BD1" w:rsidRPr="00F75010" w:rsidRDefault="00BB02D6" w:rsidP="00FA4BD1">
      <w:pPr>
        <w:pStyle w:val="Header"/>
        <w:rPr>
          <w:rFonts w:ascii="Arial" w:hAnsi="Arial" w:cs="Arial"/>
          <w:b/>
          <w:bCs/>
        </w:rPr>
      </w:pPr>
      <w:r>
        <w:rPr>
          <w:rFonts w:ascii="Arial" w:hAnsi="Arial" w:cs="Arial"/>
          <w:b/>
          <w:bCs/>
        </w:rPr>
        <w:t>e</w:t>
      </w:r>
      <w:r w:rsidR="00FA4BD1" w:rsidRPr="00F75010">
        <w:rPr>
          <w:rFonts w:ascii="Arial" w:hAnsi="Arial" w:cs="Arial"/>
          <w:b/>
          <w:bCs/>
        </w:rPr>
        <w:t>-Meeting, April 12</w:t>
      </w:r>
      <w:r w:rsidR="00FA4BD1" w:rsidRPr="00F75010">
        <w:rPr>
          <w:rFonts w:ascii="Arial" w:hAnsi="Arial" w:cs="Arial"/>
          <w:b/>
          <w:bCs/>
          <w:vertAlign w:val="superscript"/>
        </w:rPr>
        <w:t>th</w:t>
      </w:r>
      <w:r w:rsidR="00FA4BD1" w:rsidRPr="00F75010">
        <w:rPr>
          <w:rFonts w:ascii="Arial" w:hAnsi="Arial" w:cs="Arial"/>
          <w:b/>
          <w:bCs/>
        </w:rPr>
        <w:t xml:space="preserve"> – 20</w:t>
      </w:r>
      <w:r w:rsidR="00FA4BD1" w:rsidRPr="00F75010">
        <w:rPr>
          <w:rFonts w:ascii="Arial" w:hAnsi="Arial" w:cs="Arial"/>
          <w:b/>
          <w:bCs/>
          <w:vertAlign w:val="superscript"/>
        </w:rPr>
        <w:t>th</w:t>
      </w:r>
      <w:r w:rsidR="00FA4BD1" w:rsidRPr="00F75010">
        <w:rPr>
          <w:rFonts w:ascii="Arial" w:hAnsi="Arial" w:cs="Arial"/>
          <w:b/>
          <w:bCs/>
        </w:rPr>
        <w:t>, 2021</w:t>
      </w:r>
    </w:p>
    <w:p w14:paraId="02DD55BE" w14:textId="77777777" w:rsidR="00833A02" w:rsidRPr="001B49EC" w:rsidRDefault="00833A02" w:rsidP="00C20691">
      <w:pPr>
        <w:spacing w:after="60"/>
        <w:ind w:left="1985" w:hanging="1985"/>
        <w:rPr>
          <w:rFonts w:ascii="Arial" w:hAnsi="Arial" w:cs="Arial"/>
          <w:b/>
          <w:lang w:val="en-GB"/>
        </w:rPr>
      </w:pPr>
    </w:p>
    <w:p w14:paraId="002EFB72" w14:textId="1923E5D3" w:rsidR="00EA0916" w:rsidRPr="008D3749" w:rsidRDefault="00C20691" w:rsidP="00EA0916">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00E2716F" w:rsidRPr="002E7D5B">
        <w:rPr>
          <w:rFonts w:ascii="Arial" w:hAnsi="Arial" w:cs="Arial"/>
          <w:bCs/>
        </w:rPr>
        <w:t>R</w:t>
      </w:r>
      <w:r w:rsidR="006817E1" w:rsidRPr="002E7D5B">
        <w:rPr>
          <w:rFonts w:ascii="Arial" w:hAnsi="Arial" w:cs="Arial"/>
          <w:bCs/>
        </w:rPr>
        <w:t xml:space="preserve">eply LS on </w:t>
      </w:r>
      <w:bookmarkStart w:id="0" w:name="_Hlk67924397"/>
      <w:r w:rsidR="006817E1" w:rsidRPr="002E7D5B">
        <w:rPr>
          <w:rFonts w:ascii="Arial" w:hAnsi="Arial" w:cs="Arial"/>
          <w:bCs/>
        </w:rPr>
        <w:t>uplink timing alignment for small data transmissions</w:t>
      </w:r>
      <w:bookmarkEnd w:id="0"/>
    </w:p>
    <w:p w14:paraId="79F40DB8" w14:textId="42210CE0" w:rsidR="00C20691" w:rsidRPr="002E7D5B" w:rsidRDefault="00C20691" w:rsidP="00C20691">
      <w:pPr>
        <w:spacing w:after="60"/>
        <w:ind w:left="1985" w:hanging="1985"/>
        <w:rPr>
          <w:rFonts w:ascii="Arial" w:hAnsi="Arial" w:cs="Arial"/>
          <w:bCs/>
        </w:rPr>
      </w:pPr>
      <w:r w:rsidRPr="00C634BB">
        <w:rPr>
          <w:rFonts w:ascii="Arial" w:hAnsi="Arial" w:cs="Arial"/>
          <w:b/>
        </w:rPr>
        <w:t>Release:</w:t>
      </w:r>
      <w:r w:rsidRPr="008D3749">
        <w:rPr>
          <w:rFonts w:ascii="Arial" w:hAnsi="Arial" w:cs="Arial"/>
          <w:b/>
        </w:rPr>
        <w:tab/>
      </w:r>
      <w:r w:rsidR="00767768" w:rsidRPr="002E7D5B">
        <w:rPr>
          <w:rFonts w:ascii="Arial" w:hAnsi="Arial" w:cs="Arial"/>
          <w:bCs/>
        </w:rPr>
        <w:t>Rel</w:t>
      </w:r>
      <w:r w:rsidR="002E7D5B">
        <w:rPr>
          <w:rFonts w:ascii="Arial" w:hAnsi="Arial" w:cs="Arial"/>
          <w:bCs/>
        </w:rPr>
        <w:t xml:space="preserve">ease </w:t>
      </w:r>
      <w:r w:rsidR="0008271D" w:rsidRPr="002E7D5B">
        <w:rPr>
          <w:rFonts w:ascii="Arial" w:hAnsi="Arial" w:cs="Arial"/>
          <w:bCs/>
        </w:rPr>
        <w:t>1</w:t>
      </w:r>
      <w:r w:rsidR="003530FE" w:rsidRPr="002E7D5B">
        <w:rPr>
          <w:rFonts w:ascii="Arial" w:hAnsi="Arial" w:cs="Arial"/>
          <w:bCs/>
        </w:rPr>
        <w:t>7</w:t>
      </w:r>
    </w:p>
    <w:p w14:paraId="22BF3FE9" w14:textId="4034DC8B" w:rsidR="00C20691" w:rsidRPr="002E7D5B" w:rsidRDefault="00C20691" w:rsidP="00C20691">
      <w:pPr>
        <w:spacing w:after="60"/>
        <w:ind w:left="1985" w:hanging="1985"/>
        <w:rPr>
          <w:rFonts w:ascii="Arial" w:hAnsi="Arial" w:cs="Arial"/>
        </w:rPr>
      </w:pPr>
      <w:r w:rsidRPr="00C634BB">
        <w:rPr>
          <w:rFonts w:ascii="Arial" w:hAnsi="Arial" w:cs="Arial"/>
          <w:b/>
        </w:rPr>
        <w:t>Work Item:</w:t>
      </w:r>
      <w:r w:rsidRPr="008D3749">
        <w:rPr>
          <w:rFonts w:ascii="Arial" w:hAnsi="Arial" w:cs="Arial"/>
          <w:b/>
        </w:rPr>
        <w:tab/>
      </w:r>
      <w:proofErr w:type="spellStart"/>
      <w:r w:rsidR="006817E1" w:rsidRPr="002E7D5B">
        <w:rPr>
          <w:rFonts w:ascii="Arial" w:hAnsi="Arial" w:cs="Arial"/>
          <w:lang w:val="en-GB"/>
        </w:rPr>
        <w:t>NR_SmallData_INACTIVE</w:t>
      </w:r>
      <w:proofErr w:type="spellEnd"/>
      <w:r w:rsidR="006817E1" w:rsidRPr="002E7D5B">
        <w:rPr>
          <w:rFonts w:ascii="Arial" w:hAnsi="Arial" w:cs="Arial"/>
          <w:lang w:val="en-GB"/>
        </w:rPr>
        <w:t>-Core</w:t>
      </w:r>
    </w:p>
    <w:p w14:paraId="1E038F0F" w14:textId="77777777" w:rsidR="00C20691" w:rsidRPr="00C634BB" w:rsidRDefault="00C20691" w:rsidP="00C20691">
      <w:pPr>
        <w:spacing w:after="60"/>
        <w:ind w:left="1985" w:hanging="1985"/>
        <w:rPr>
          <w:rFonts w:ascii="Arial" w:hAnsi="Arial" w:cs="Arial"/>
          <w:b/>
        </w:rPr>
      </w:pPr>
    </w:p>
    <w:p w14:paraId="0993FBE2" w14:textId="1BED6186"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E2716F">
        <w:rPr>
          <w:rFonts w:ascii="Arial" w:hAnsi="Arial" w:cs="Arial"/>
          <w:bCs/>
        </w:rPr>
        <w:t>TSG RAN WG1</w:t>
      </w:r>
    </w:p>
    <w:p w14:paraId="0D32C0E1" w14:textId="6404EAD4" w:rsidR="00C20691" w:rsidRDefault="00C20691" w:rsidP="00C20691">
      <w:pPr>
        <w:spacing w:after="60"/>
        <w:ind w:left="1985" w:hanging="1985"/>
        <w:rPr>
          <w:rFonts w:ascii="Arial" w:hAnsi="Arial" w:cs="Arial"/>
          <w:bCs/>
          <w:lang w:eastAsia="zh-CN"/>
        </w:rPr>
      </w:pPr>
      <w:r w:rsidRPr="00C634BB">
        <w:rPr>
          <w:rFonts w:ascii="Arial" w:hAnsi="Arial" w:cs="Arial"/>
          <w:b/>
        </w:rPr>
        <w:t>To:</w:t>
      </w:r>
      <w:r w:rsidRPr="00C634BB">
        <w:rPr>
          <w:rFonts w:ascii="Arial" w:hAnsi="Arial" w:cs="Arial"/>
          <w:bCs/>
        </w:rPr>
        <w:tab/>
      </w:r>
      <w:r w:rsidR="00E2716F">
        <w:rPr>
          <w:rFonts w:ascii="Arial" w:hAnsi="Arial" w:cs="Arial"/>
          <w:bCs/>
          <w:lang w:eastAsia="zh-CN"/>
        </w:rPr>
        <w:t>TSG RAN WG2</w:t>
      </w:r>
    </w:p>
    <w:p w14:paraId="2BB1B922" w14:textId="65D32AE4" w:rsidR="00866B5F" w:rsidRDefault="00866B5F" w:rsidP="00C20691">
      <w:pPr>
        <w:spacing w:after="60"/>
        <w:ind w:left="1985" w:hanging="1985"/>
        <w:rPr>
          <w:rFonts w:ascii="Arial" w:hAnsi="Arial" w:cs="Arial"/>
          <w:bCs/>
          <w:lang w:eastAsia="zh-CN"/>
        </w:rPr>
      </w:pPr>
      <w:r>
        <w:rPr>
          <w:rFonts w:ascii="Arial" w:hAnsi="Arial" w:cs="Arial"/>
          <w:b/>
        </w:rPr>
        <w:t>Cc:</w:t>
      </w:r>
      <w:r>
        <w:rPr>
          <w:rFonts w:ascii="Arial" w:hAnsi="Arial" w:cs="Arial"/>
          <w:bCs/>
          <w:lang w:eastAsia="zh-CN"/>
        </w:rPr>
        <w:tab/>
        <w:t>TSG RAN WG4</w:t>
      </w:r>
    </w:p>
    <w:p w14:paraId="7BC3AFAC" w14:textId="77777777" w:rsidR="00E90701" w:rsidRPr="00C634BB" w:rsidRDefault="00E90701" w:rsidP="00C20691">
      <w:pPr>
        <w:spacing w:after="60"/>
        <w:ind w:left="1985" w:hanging="1985"/>
        <w:rPr>
          <w:rFonts w:ascii="Arial" w:hAnsi="Arial" w:cs="Arial"/>
          <w:bCs/>
        </w:rPr>
      </w:pPr>
    </w:p>
    <w:p w14:paraId="633F437B" w14:textId="512331DD" w:rsidR="00C20691" w:rsidRDefault="00C20691" w:rsidP="00E2716F">
      <w:pPr>
        <w:tabs>
          <w:tab w:val="left" w:pos="2268"/>
        </w:tabs>
        <w:outlineLvl w:val="0"/>
        <w:rPr>
          <w:rFonts w:ascii="Arial" w:hAnsi="Arial" w:cs="Arial"/>
          <w:bCs/>
        </w:rPr>
      </w:pPr>
      <w:r w:rsidRPr="00C634BB">
        <w:rPr>
          <w:rFonts w:ascii="Arial" w:hAnsi="Arial" w:cs="Arial"/>
          <w:b/>
        </w:rPr>
        <w:t>Contact Person:</w:t>
      </w:r>
      <w:r w:rsidR="00E2716F">
        <w:rPr>
          <w:rFonts w:ascii="Arial" w:hAnsi="Arial" w:cs="Arial"/>
          <w:b/>
        </w:rPr>
        <w:t xml:space="preserve">     </w:t>
      </w:r>
      <w:r w:rsidR="00E2716F" w:rsidRPr="00E2716F">
        <w:rPr>
          <w:rFonts w:ascii="Arial" w:hAnsi="Arial" w:cs="Arial"/>
          <w:bCs/>
        </w:rPr>
        <w:t>Yuantao Zhang</w:t>
      </w:r>
    </w:p>
    <w:p w14:paraId="4E3CD41C" w14:textId="22052034" w:rsidR="00E2716F" w:rsidRPr="00E2716F" w:rsidRDefault="00E2716F" w:rsidP="00E2716F">
      <w:pPr>
        <w:tabs>
          <w:tab w:val="left" w:pos="2268"/>
        </w:tabs>
        <w:outlineLvl w:val="0"/>
        <w:rPr>
          <w:rFonts w:ascii="Arial" w:hAnsi="Arial" w:cs="Arial"/>
          <w:bCs/>
          <w:lang w:eastAsia="zh-CN"/>
        </w:rPr>
      </w:pPr>
      <w:r>
        <w:rPr>
          <w:rFonts w:ascii="Arial" w:hAnsi="Arial" w:cs="Arial"/>
          <w:bCs/>
        </w:rPr>
        <w:t xml:space="preserve">                                 zhangyt18@lenovo.com</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1828AC" w:rsidRDefault="00C20691" w:rsidP="002511F5">
      <w:pPr>
        <w:outlineLvl w:val="0"/>
        <w:rPr>
          <w:rFonts w:ascii="Arial" w:hAnsi="Arial" w:cs="Arial"/>
          <w:b/>
          <w:sz w:val="20"/>
          <w:szCs w:val="20"/>
        </w:rPr>
      </w:pPr>
      <w:r w:rsidRPr="001828AC">
        <w:rPr>
          <w:rFonts w:ascii="Arial" w:hAnsi="Arial" w:cs="Arial"/>
          <w:b/>
          <w:sz w:val="20"/>
          <w:szCs w:val="20"/>
        </w:rPr>
        <w:t>1. Overall Description:</w:t>
      </w:r>
    </w:p>
    <w:p w14:paraId="1AD60C3C" w14:textId="237E87F1" w:rsidR="001828AC" w:rsidRDefault="00BA6A80" w:rsidP="008551BC">
      <w:pPr>
        <w:overflowPunct w:val="0"/>
        <w:spacing w:before="100" w:beforeAutospacing="1" w:after="100" w:afterAutospacing="1"/>
        <w:jc w:val="left"/>
        <w:rPr>
          <w:lang w:eastAsia="zh-CN"/>
        </w:rPr>
      </w:pPr>
      <w:bookmarkStart w:id="1" w:name="OLE_LINK3"/>
      <w:bookmarkStart w:id="2" w:name="OLE_LINK4"/>
      <w:r>
        <w:t>RAN1 would like to thank RAN2 for the LS on uplink timing alignment (TA) for small data transmissions (SDT) in R1-2102286 (R2-2102090).</w:t>
      </w:r>
      <w:bookmarkEnd w:id="1"/>
      <w:bookmarkEnd w:id="2"/>
    </w:p>
    <w:p w14:paraId="4831E88A" w14:textId="03EE3317" w:rsidR="00BA6A80" w:rsidRDefault="00BA6A80" w:rsidP="008551BC">
      <w:pPr>
        <w:overflowPunct w:val="0"/>
        <w:spacing w:before="100" w:beforeAutospacing="1" w:after="100" w:afterAutospacing="1"/>
        <w:jc w:val="left"/>
      </w:pPr>
      <w:r>
        <w:t xml:space="preserve">RAN1 discussed TA validation based on RSRP change criterion, and confirms that the change of RSRP could be taken as an optional criterion for determining the validity of the UL TA for CG-SDT considering the multi-beam operation. The criterion is valid only when the </w:t>
      </w:r>
      <w:proofErr w:type="spellStart"/>
      <w:r>
        <w:t>gNB</w:t>
      </w:r>
      <w:proofErr w:type="spellEnd"/>
      <w:r>
        <w:t xml:space="preserve"> configures RSRP change thresholds. RAN1 sees a few potential options on how the RSRP change thresholds are configured, e.g., cell level configured, or per set of SSBs configured, or configured per CG PUSCH </w:t>
      </w:r>
      <w:r w:rsidRPr="00BA6A80">
        <w:t>configuration</w:t>
      </w:r>
      <w:r>
        <w:t>, etc. RAN1 understands this shall be studied in RAN2.</w:t>
      </w:r>
    </w:p>
    <w:p w14:paraId="642AA723" w14:textId="3AD00662" w:rsidR="00BA6A80" w:rsidRDefault="00BA6A80" w:rsidP="008551BC">
      <w:pPr>
        <w:overflowPunct w:val="0"/>
        <w:spacing w:before="100" w:beforeAutospacing="1" w:after="100" w:afterAutospacing="1"/>
        <w:jc w:val="left"/>
      </w:pPr>
      <w:r>
        <w:t>The RSRP in the criterion is a linear averaged RSRP of a subset of SSBs.</w:t>
      </w:r>
      <w:r w:rsidR="000220CC" w:rsidRPr="000220CC">
        <w:rPr>
          <w:i/>
          <w:iCs/>
        </w:rPr>
        <w:t xml:space="preserve"> </w:t>
      </w:r>
      <w:r w:rsidRPr="00BA6A80">
        <w:t>The suitable mechanism for determining this subset of SSBs is still to be discussed further in RAN1.</w:t>
      </w:r>
      <w:r>
        <w:t xml:space="preserve"> </w:t>
      </w:r>
      <w:r w:rsidRPr="00BA6A80">
        <w:t>Candidates under study include e.g., determination based on an absolute RSRP threshold, or based on the SSB subset in configuration, etc. RAN1 will inform RAN2 if further progress is achieved in future.</w:t>
      </w:r>
    </w:p>
    <w:p w14:paraId="6E3D42A4" w14:textId="5E6E338E" w:rsidR="00BA6A80" w:rsidRDefault="00BA6A80" w:rsidP="008551BC">
      <w:pPr>
        <w:overflowPunct w:val="0"/>
        <w:spacing w:before="100" w:beforeAutospacing="1" w:after="100" w:afterAutospacing="1"/>
        <w:jc w:val="left"/>
        <w:rPr>
          <w:lang w:eastAsia="zh-CN"/>
        </w:rPr>
      </w:pPr>
      <w:r>
        <w:t>Please note besides the RSRP change criterion and the TAT criterion (as agreed in RAN2), other criterions are under discussion in RAN1</w:t>
      </w:r>
      <w:r w:rsidR="003F38B5">
        <w:t xml:space="preserve"> </w:t>
      </w:r>
      <w:r w:rsidRPr="00F374B4">
        <w:t xml:space="preserve">to handle </w:t>
      </w:r>
      <w:r w:rsidR="003F38B5" w:rsidRPr="00F374B4">
        <w:t xml:space="preserve">e.g., </w:t>
      </w:r>
      <w:r w:rsidRPr="00F374B4">
        <w:t>the potential issue of accuracy of TA validation from absolute RSRP.</w:t>
      </w:r>
      <w:r>
        <w:rPr>
          <w:u w:val="single"/>
        </w:rPr>
        <w:t xml:space="preserve"> </w:t>
      </w:r>
      <w:r w:rsidRPr="00BA6A80">
        <w:t>RAN1 does not reach consensus if the issue exists, and it is RAN1 understanding that this potential issue of accuracy of TA validation from absolute RSRP belongs to RAN4 expertise.</w:t>
      </w:r>
    </w:p>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04E5E42D" w14:textId="2A8A3068" w:rsidR="000116DA" w:rsidRDefault="00F374B4" w:rsidP="0090152A">
      <w:pPr>
        <w:overflowPunct w:val="0"/>
        <w:spacing w:before="100" w:beforeAutospacing="1" w:after="100" w:afterAutospacing="1" w:line="276" w:lineRule="auto"/>
        <w:rPr>
          <w:lang w:eastAsia="zh-CN"/>
        </w:rPr>
      </w:pPr>
      <w:r>
        <w:rPr>
          <w:lang w:eastAsia="zh-CN"/>
        </w:rPr>
        <w:t xml:space="preserve">To RAN2: </w:t>
      </w:r>
      <w:r w:rsidR="001949E0" w:rsidRPr="008053C4">
        <w:rPr>
          <w:lang w:eastAsia="zh-CN"/>
        </w:rPr>
        <w:t>RAN</w:t>
      </w:r>
      <w:r w:rsidR="0090389A" w:rsidRPr="008053C4">
        <w:rPr>
          <w:lang w:eastAsia="zh-CN"/>
        </w:rPr>
        <w:t>1</w:t>
      </w:r>
      <w:r w:rsidR="001949E0" w:rsidRPr="008053C4">
        <w:rPr>
          <w:lang w:eastAsia="zh-CN"/>
        </w:rPr>
        <w:t xml:space="preserve"> </w:t>
      </w:r>
      <w:r w:rsidR="0090389A" w:rsidRPr="008053C4">
        <w:rPr>
          <w:lang w:eastAsia="zh-CN"/>
        </w:rPr>
        <w:t xml:space="preserve">respectfully asks </w:t>
      </w:r>
      <w:r w:rsidR="00F14DA8">
        <w:rPr>
          <w:lang w:eastAsia="zh-CN"/>
        </w:rPr>
        <w:t>RAN</w:t>
      </w:r>
      <w:r w:rsidR="00DE2BE8">
        <w:rPr>
          <w:lang w:eastAsia="zh-CN"/>
        </w:rPr>
        <w:t>2</w:t>
      </w:r>
      <w:r w:rsidR="00D56B3A">
        <w:rPr>
          <w:lang w:eastAsia="zh-CN"/>
        </w:rPr>
        <w:t xml:space="preserve"> </w:t>
      </w:r>
      <w:r w:rsidR="00052D90">
        <w:rPr>
          <w:lang w:eastAsia="zh-CN"/>
        </w:rPr>
        <w:t>to</w:t>
      </w:r>
      <w:r w:rsidR="00C20B19">
        <w:rPr>
          <w:lang w:eastAsia="zh-CN"/>
        </w:rPr>
        <w:t xml:space="preserve"> </w:t>
      </w:r>
      <w:r w:rsidR="0090152A">
        <w:rPr>
          <w:lang w:eastAsia="zh-CN"/>
        </w:rPr>
        <w:t>t</w:t>
      </w:r>
      <w:r w:rsidR="008A288A">
        <w:rPr>
          <w:lang w:eastAsia="zh-CN"/>
        </w:rPr>
        <w:t xml:space="preserve">ake </w:t>
      </w:r>
      <w:r w:rsidR="00212ECE">
        <w:rPr>
          <w:lang w:eastAsia="zh-CN"/>
        </w:rPr>
        <w:t xml:space="preserve">the above </w:t>
      </w:r>
      <w:r w:rsidR="0090152A">
        <w:rPr>
          <w:lang w:eastAsia="zh-CN"/>
        </w:rPr>
        <w:t>information</w:t>
      </w:r>
      <w:r w:rsidR="006D6EA1" w:rsidRPr="006D6EA1">
        <w:rPr>
          <w:lang w:eastAsia="zh-CN"/>
        </w:rPr>
        <w:t xml:space="preserve"> </w:t>
      </w:r>
      <w:r w:rsidR="006D6EA1">
        <w:rPr>
          <w:lang w:eastAsia="zh-CN"/>
        </w:rPr>
        <w:t>into account</w:t>
      </w:r>
      <w:r w:rsidR="0090152A">
        <w:rPr>
          <w:lang w:eastAsia="zh-CN"/>
        </w:rPr>
        <w:t>.</w:t>
      </w: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37FD781D" w14:textId="6960B9B5" w:rsidR="006857B4" w:rsidRPr="00BB29B4" w:rsidRDefault="006857B4" w:rsidP="006857B4">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WG1 Meeting #10</w:t>
      </w:r>
      <w:r>
        <w:rPr>
          <w:rFonts w:ascii="Arial" w:eastAsia="MS Mincho" w:hAnsi="Arial" w:cs="Arial"/>
          <w:bCs/>
          <w:sz w:val="20"/>
          <w:lang w:eastAsia="ja-JP"/>
        </w:rPr>
        <w:t>5</w:t>
      </w:r>
      <w:r w:rsidR="00D56B3A">
        <w:rPr>
          <w:rFonts w:ascii="Arial" w:eastAsia="MS Mincho" w:hAnsi="Arial" w:cs="Arial"/>
          <w:bCs/>
          <w:sz w:val="20"/>
          <w:lang w:eastAsia="ja-JP"/>
        </w:rPr>
        <w:t>-e</w:t>
      </w:r>
      <w:r w:rsidRPr="00BB29B4">
        <w:rPr>
          <w:rFonts w:ascii="Arial" w:eastAsia="MS Mincho" w:hAnsi="Arial" w:cs="Arial"/>
          <w:bCs/>
          <w:sz w:val="20"/>
          <w:lang w:eastAsia="ja-JP"/>
        </w:rPr>
        <w:tab/>
      </w:r>
      <w:r w:rsidRPr="00BB29B4">
        <w:rPr>
          <w:rFonts w:ascii="Arial" w:eastAsia="MS Mincho" w:hAnsi="Arial" w:cs="Arial"/>
          <w:bCs/>
          <w:sz w:val="20"/>
          <w:lang w:eastAsia="ja-JP"/>
        </w:rPr>
        <w:tab/>
      </w:r>
      <w:r w:rsidRPr="00BB29B4">
        <w:rPr>
          <w:rFonts w:ascii="Arial" w:eastAsia="MS Mincho" w:hAnsi="Arial" w:cs="Arial"/>
          <w:bCs/>
          <w:sz w:val="20"/>
          <w:lang w:eastAsia="ja-JP"/>
        </w:rPr>
        <w:tab/>
      </w:r>
      <w:r>
        <w:rPr>
          <w:rFonts w:ascii="Arial" w:eastAsia="MS Mincho" w:hAnsi="Arial" w:cs="Arial"/>
          <w:bCs/>
          <w:sz w:val="20"/>
          <w:lang w:eastAsia="ja-JP"/>
        </w:rPr>
        <w:tab/>
      </w:r>
      <w:r w:rsidR="00D47F11" w:rsidRPr="00BB6802">
        <w:rPr>
          <w:rFonts w:ascii="Arial" w:eastAsia="MS Mincho" w:hAnsi="Arial" w:cs="Arial"/>
          <w:bCs/>
          <w:sz w:val="20"/>
          <w:lang w:eastAsia="ja-JP"/>
        </w:rPr>
        <w:t>May</w:t>
      </w:r>
      <w:r w:rsidR="001828AC">
        <w:rPr>
          <w:rFonts w:ascii="Arial" w:eastAsia="MS Mincho" w:hAnsi="Arial" w:cs="Arial"/>
          <w:bCs/>
          <w:sz w:val="20"/>
          <w:lang w:eastAsia="ja-JP"/>
        </w:rPr>
        <w:t xml:space="preserve"> 10</w:t>
      </w:r>
      <w:r w:rsidR="001828AC" w:rsidRPr="001828AC">
        <w:rPr>
          <w:rFonts w:ascii="Arial" w:eastAsia="MS Mincho" w:hAnsi="Arial" w:cs="Arial"/>
          <w:bCs/>
          <w:sz w:val="20"/>
          <w:vertAlign w:val="superscript"/>
          <w:lang w:eastAsia="ja-JP"/>
        </w:rPr>
        <w:t>th</w:t>
      </w:r>
      <w:r w:rsidR="00D47F11" w:rsidRPr="00BB6802">
        <w:rPr>
          <w:rFonts w:ascii="Arial" w:eastAsia="MS Mincho" w:hAnsi="Arial" w:cs="Arial"/>
          <w:bCs/>
          <w:sz w:val="20"/>
          <w:lang w:eastAsia="ja-JP"/>
        </w:rPr>
        <w:t xml:space="preserve"> </w:t>
      </w:r>
      <w:r w:rsidRPr="00BB6802">
        <w:rPr>
          <w:rFonts w:ascii="Arial" w:eastAsia="MS Mincho" w:hAnsi="Arial" w:cs="Arial"/>
          <w:bCs/>
          <w:sz w:val="20"/>
          <w:lang w:eastAsia="ja-JP"/>
        </w:rPr>
        <w:t>–</w:t>
      </w:r>
      <w:r w:rsidR="001828AC">
        <w:rPr>
          <w:rFonts w:ascii="Arial" w:eastAsia="MS Mincho" w:hAnsi="Arial" w:cs="Arial"/>
          <w:bCs/>
          <w:sz w:val="20"/>
          <w:lang w:eastAsia="ja-JP"/>
        </w:rPr>
        <w:t xml:space="preserve"> </w:t>
      </w:r>
      <w:r w:rsidR="00D47F11" w:rsidRPr="00BB6802">
        <w:rPr>
          <w:rFonts w:ascii="Arial" w:eastAsia="MS Mincho" w:hAnsi="Arial" w:cs="Arial"/>
          <w:bCs/>
          <w:sz w:val="20"/>
          <w:lang w:eastAsia="ja-JP"/>
        </w:rPr>
        <w:t>May</w:t>
      </w:r>
      <w:r w:rsidR="001828AC">
        <w:rPr>
          <w:rFonts w:ascii="Arial" w:eastAsia="MS Mincho" w:hAnsi="Arial" w:cs="Arial"/>
          <w:bCs/>
          <w:sz w:val="20"/>
          <w:lang w:eastAsia="ja-JP"/>
        </w:rPr>
        <w:t xml:space="preserve"> 27</w:t>
      </w:r>
      <w:r w:rsidR="001828AC" w:rsidRPr="001828AC">
        <w:rPr>
          <w:rFonts w:ascii="Arial" w:eastAsia="MS Mincho" w:hAnsi="Arial" w:cs="Arial"/>
          <w:bCs/>
          <w:sz w:val="20"/>
          <w:vertAlign w:val="superscript"/>
          <w:lang w:eastAsia="ja-JP"/>
        </w:rPr>
        <w:t>th</w:t>
      </w:r>
      <w:r w:rsidR="001828AC">
        <w:rPr>
          <w:rFonts w:ascii="Arial" w:eastAsia="MS Mincho" w:hAnsi="Arial" w:cs="Arial"/>
          <w:bCs/>
          <w:sz w:val="20"/>
          <w:lang w:eastAsia="ja-JP"/>
        </w:rPr>
        <w:t>,</w:t>
      </w:r>
      <w:r w:rsidR="00D47F11" w:rsidRPr="00BB6802">
        <w:rPr>
          <w:rFonts w:ascii="Arial" w:eastAsia="MS Mincho" w:hAnsi="Arial" w:cs="Arial"/>
          <w:bCs/>
          <w:sz w:val="20"/>
          <w:lang w:eastAsia="ja-JP"/>
        </w:rPr>
        <w:t xml:space="preserve"> </w:t>
      </w:r>
      <w:r w:rsidRPr="00BB6802">
        <w:rPr>
          <w:rFonts w:ascii="Arial" w:eastAsia="MS Mincho" w:hAnsi="Arial" w:cs="Arial"/>
          <w:bCs/>
          <w:sz w:val="20"/>
          <w:lang w:eastAsia="ja-JP"/>
        </w:rPr>
        <w:t>2021</w:t>
      </w:r>
      <w:r w:rsidRPr="00B12785">
        <w:rPr>
          <w:rFonts w:ascii="Arial" w:eastAsia="MS Mincho" w:hAnsi="Arial" w:cs="Arial"/>
          <w:bCs/>
          <w:sz w:val="20"/>
          <w:lang w:eastAsia="ja-JP"/>
        </w:rPr>
        <w:tab/>
      </w:r>
      <w:r w:rsidRPr="00B12785">
        <w:rPr>
          <w:rFonts w:ascii="Arial" w:eastAsia="MS Mincho" w:hAnsi="Arial" w:cs="Arial"/>
          <w:bCs/>
          <w:sz w:val="20"/>
          <w:lang w:eastAsia="ja-JP"/>
        </w:rPr>
        <w:tab/>
        <w:t>E-m</w:t>
      </w:r>
      <w:r w:rsidRPr="00BB29B4">
        <w:rPr>
          <w:rFonts w:ascii="Arial" w:eastAsia="MS Mincho" w:hAnsi="Arial" w:cs="Arial"/>
          <w:bCs/>
          <w:sz w:val="20"/>
          <w:lang w:eastAsia="ja-JP"/>
        </w:rPr>
        <w:t>eeting.</w:t>
      </w:r>
    </w:p>
    <w:p w14:paraId="3F0529BD" w14:textId="07E9DAE7" w:rsidR="006A0ABA" w:rsidRPr="00BB6FB1" w:rsidRDefault="006A0ABA" w:rsidP="006A0ABA">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TSG-RAN WG1</w:t>
      </w:r>
      <w:r w:rsidRPr="00BB6FB1">
        <w:rPr>
          <w:rFonts w:ascii="Arial" w:hAnsi="Arial" w:cs="Arial"/>
          <w:sz w:val="20"/>
          <w:szCs w:val="20"/>
          <w:lang w:eastAsia="zh-CN"/>
        </w:rPr>
        <w:t xml:space="preserve"> Meeting #</w:t>
      </w:r>
      <w:r>
        <w:rPr>
          <w:rFonts w:ascii="Arial" w:hAnsi="Arial" w:cs="Arial"/>
          <w:sz w:val="20"/>
          <w:szCs w:val="20"/>
          <w:lang w:eastAsia="zh-CN"/>
        </w:rPr>
        <w:t>106-e</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r>
      <w:r w:rsidR="00F224EB" w:rsidRPr="00AF433A">
        <w:rPr>
          <w:rFonts w:ascii="Arial" w:hAnsi="Arial" w:cs="Arial"/>
          <w:bCs/>
          <w:sz w:val="20"/>
          <w:szCs w:val="20"/>
          <w:lang w:val="en-GB" w:eastAsia="zh-CN"/>
        </w:rPr>
        <w:t>Aug</w:t>
      </w:r>
      <w:r w:rsidR="001828AC">
        <w:rPr>
          <w:rFonts w:ascii="Arial" w:hAnsi="Arial" w:cs="Arial"/>
          <w:bCs/>
          <w:sz w:val="20"/>
          <w:szCs w:val="20"/>
          <w:lang w:val="en-GB" w:eastAsia="zh-CN"/>
        </w:rPr>
        <w:t xml:space="preserve"> 16</w:t>
      </w:r>
      <w:r w:rsidR="001828AC" w:rsidRPr="001828AC">
        <w:rPr>
          <w:rFonts w:ascii="Arial" w:hAnsi="Arial" w:cs="Arial"/>
          <w:bCs/>
          <w:sz w:val="20"/>
          <w:szCs w:val="20"/>
          <w:vertAlign w:val="superscript"/>
          <w:lang w:val="en-GB" w:eastAsia="zh-CN"/>
        </w:rPr>
        <w:t>th</w:t>
      </w:r>
      <w:r w:rsidR="001828AC">
        <w:rPr>
          <w:rFonts w:ascii="Arial" w:hAnsi="Arial" w:cs="Arial"/>
          <w:bCs/>
          <w:sz w:val="20"/>
          <w:szCs w:val="20"/>
          <w:lang w:val="en-GB" w:eastAsia="zh-CN"/>
        </w:rPr>
        <w:t xml:space="preserve"> </w:t>
      </w:r>
      <w:r w:rsidR="00F224EB">
        <w:rPr>
          <w:rFonts w:ascii="Arial" w:hAnsi="Arial" w:cs="Arial"/>
          <w:bCs/>
          <w:sz w:val="20"/>
          <w:szCs w:val="20"/>
          <w:lang w:val="en-GB" w:eastAsia="zh-CN"/>
        </w:rPr>
        <w:t xml:space="preserve"> </w:t>
      </w:r>
      <w:r>
        <w:rPr>
          <w:rFonts w:ascii="Arial" w:hAnsi="Arial" w:cs="Arial"/>
          <w:bCs/>
          <w:sz w:val="20"/>
          <w:szCs w:val="20"/>
          <w:lang w:val="en-GB" w:eastAsia="zh-CN"/>
        </w:rPr>
        <w:t>–</w:t>
      </w:r>
      <w:r w:rsidR="00F224EB">
        <w:rPr>
          <w:rFonts w:ascii="Arial" w:hAnsi="Arial" w:cs="Arial"/>
          <w:bCs/>
          <w:sz w:val="20"/>
          <w:szCs w:val="20"/>
          <w:lang w:val="en-GB" w:eastAsia="zh-CN"/>
        </w:rPr>
        <w:t xml:space="preserve"> </w:t>
      </w:r>
      <w:r w:rsidR="00F224EB" w:rsidRPr="00AF433A">
        <w:rPr>
          <w:rFonts w:ascii="Arial" w:hAnsi="Arial" w:cs="Arial"/>
          <w:bCs/>
          <w:sz w:val="20"/>
          <w:szCs w:val="20"/>
          <w:lang w:val="en-GB" w:eastAsia="zh-CN"/>
        </w:rPr>
        <w:t>Aug</w:t>
      </w:r>
      <w:r w:rsidR="00C966AB">
        <w:rPr>
          <w:rFonts w:ascii="Arial" w:hAnsi="Arial" w:cs="Arial"/>
          <w:bCs/>
          <w:sz w:val="20"/>
          <w:szCs w:val="20"/>
          <w:lang w:val="en-GB" w:eastAsia="zh-CN"/>
        </w:rPr>
        <w:t xml:space="preserve"> 27</w:t>
      </w:r>
      <w:r w:rsidR="00C966AB" w:rsidRPr="00C966AB">
        <w:rPr>
          <w:rFonts w:ascii="Arial" w:hAnsi="Arial" w:cs="Arial"/>
          <w:bCs/>
          <w:sz w:val="20"/>
          <w:szCs w:val="20"/>
          <w:vertAlign w:val="superscript"/>
          <w:lang w:val="en-GB" w:eastAsia="zh-CN"/>
        </w:rPr>
        <w:t>th</w:t>
      </w:r>
      <w:r w:rsidR="00C966AB">
        <w:rPr>
          <w:rFonts w:ascii="Arial" w:hAnsi="Arial" w:cs="Arial"/>
          <w:bCs/>
          <w:sz w:val="20"/>
          <w:szCs w:val="20"/>
          <w:lang w:val="en-GB" w:eastAsia="zh-CN"/>
        </w:rPr>
        <w:t>,</w:t>
      </w:r>
      <w:r w:rsidRPr="00D94299">
        <w:rPr>
          <w:rFonts w:ascii="Arial" w:hAnsi="Arial" w:cs="Arial"/>
          <w:bCs/>
          <w:sz w:val="20"/>
          <w:szCs w:val="20"/>
          <w:lang w:val="en-GB" w:eastAsia="zh-CN"/>
        </w:rPr>
        <w:t xml:space="preserve"> 20</w:t>
      </w:r>
      <w:r>
        <w:rPr>
          <w:rFonts w:ascii="Arial" w:hAnsi="Arial" w:cs="Arial"/>
          <w:bCs/>
          <w:sz w:val="20"/>
          <w:szCs w:val="20"/>
          <w:lang w:val="en-GB" w:eastAsia="zh-CN"/>
        </w:rPr>
        <w:t>21</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hint="eastAsia"/>
          <w:bCs/>
          <w:sz w:val="20"/>
          <w:szCs w:val="20"/>
          <w:lang w:val="en-GB" w:eastAsia="zh-CN"/>
        </w:rPr>
        <w:t>E</w:t>
      </w:r>
      <w:r>
        <w:rPr>
          <w:rFonts w:ascii="Arial" w:hAnsi="Arial" w:cs="Arial"/>
          <w:bCs/>
          <w:sz w:val="20"/>
          <w:szCs w:val="20"/>
          <w:lang w:val="en-GB" w:eastAsia="zh-CN"/>
        </w:rPr>
        <w:t>-meeting</w:t>
      </w:r>
    </w:p>
    <w:p w14:paraId="171E8122" w14:textId="77777777" w:rsidR="002E45DC" w:rsidRPr="00C20B19" w:rsidRDefault="002E45DC" w:rsidP="00C20B19"/>
    <w:p w14:paraId="51CEA95F" w14:textId="77777777" w:rsidR="00E915D3" w:rsidRPr="00C634BB" w:rsidRDefault="00E915D3">
      <w:pPr>
        <w:tabs>
          <w:tab w:val="left" w:pos="3544"/>
        </w:tabs>
        <w:overflowPunct w:val="0"/>
        <w:snapToGrid/>
        <w:ind w:left="2268" w:hanging="2268"/>
        <w:textAlignment w:val="baseline"/>
        <w:rPr>
          <w:rFonts w:ascii="Arial" w:hAnsi="Arial" w:cs="Arial"/>
          <w:b/>
          <w:sz w:val="20"/>
        </w:rPr>
      </w:pPr>
    </w:p>
    <w:sectPr w:rsidR="00E915D3"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7ED3B2" w14:textId="77777777" w:rsidR="00101552" w:rsidRDefault="00101552">
      <w:r>
        <w:separator/>
      </w:r>
    </w:p>
  </w:endnote>
  <w:endnote w:type="continuationSeparator" w:id="0">
    <w:p w14:paraId="5730DCC3" w14:textId="77777777" w:rsidR="00101552" w:rsidRDefault="00101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3CD259" w14:textId="77777777" w:rsidR="00101552" w:rsidRDefault="00101552">
      <w:r>
        <w:separator/>
      </w:r>
    </w:p>
  </w:footnote>
  <w:footnote w:type="continuationSeparator" w:id="0">
    <w:p w14:paraId="107CD578" w14:textId="77777777" w:rsidR="00101552" w:rsidRDefault="001015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305BE8"/>
    <w:multiLevelType w:val="hybridMultilevel"/>
    <w:tmpl w:val="14463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C279DA"/>
    <w:multiLevelType w:val="hybridMultilevel"/>
    <w:tmpl w:val="DC58D4E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1611CC"/>
    <w:multiLevelType w:val="hybridMultilevel"/>
    <w:tmpl w:val="6CCA048E"/>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5" w15:restartNumberingAfterBreak="0">
    <w:nsid w:val="2CEE577C"/>
    <w:multiLevelType w:val="hybridMultilevel"/>
    <w:tmpl w:val="06C89E7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E0D77B2"/>
    <w:multiLevelType w:val="hybridMultilevel"/>
    <w:tmpl w:val="654A39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CAEAAE"/>
    <w:multiLevelType w:val="singleLevel"/>
    <w:tmpl w:val="4CCAEAAE"/>
    <w:lvl w:ilvl="0">
      <w:start w:val="1"/>
      <w:numFmt w:val="decimal"/>
      <w:suff w:val="space"/>
      <w:lvlText w:val="%1."/>
      <w:lvlJc w:val="left"/>
    </w:lvl>
  </w:abstractNum>
  <w:abstractNum w:abstractNumId="27"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1095251"/>
    <w:multiLevelType w:val="hybridMultilevel"/>
    <w:tmpl w:val="8B70CA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EED4877"/>
    <w:multiLevelType w:val="hybridMultilevel"/>
    <w:tmpl w:val="5B3438E8"/>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9" w15:restartNumberingAfterBreak="0">
    <w:nsid w:val="719D6AE3"/>
    <w:multiLevelType w:val="hybridMultilevel"/>
    <w:tmpl w:val="B3B6D4FE"/>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0" w15:restartNumberingAfterBreak="0">
    <w:nsid w:val="72422F9D"/>
    <w:multiLevelType w:val="hybridMultilevel"/>
    <w:tmpl w:val="F4E21D2A"/>
    <w:lvl w:ilvl="0" w:tplc="9F78651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4"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7"/>
  </w:num>
  <w:num w:numId="3">
    <w:abstractNumId w:val="28"/>
  </w:num>
  <w:num w:numId="4">
    <w:abstractNumId w:val="44"/>
  </w:num>
  <w:num w:numId="5">
    <w:abstractNumId w:val="2"/>
  </w:num>
  <w:num w:numId="6">
    <w:abstractNumId w:val="23"/>
  </w:num>
  <w:num w:numId="7">
    <w:abstractNumId w:val="11"/>
  </w:num>
  <w:num w:numId="8">
    <w:abstractNumId w:val="14"/>
  </w:num>
  <w:num w:numId="9">
    <w:abstractNumId w:val="45"/>
  </w:num>
  <w:num w:numId="10">
    <w:abstractNumId w:val="29"/>
  </w:num>
  <w:num w:numId="11">
    <w:abstractNumId w:val="30"/>
  </w:num>
  <w:num w:numId="12">
    <w:abstractNumId w:val="12"/>
  </w:num>
  <w:num w:numId="13">
    <w:abstractNumId w:val="9"/>
  </w:num>
  <w:num w:numId="14">
    <w:abstractNumId w:val="13"/>
  </w:num>
  <w:num w:numId="15">
    <w:abstractNumId w:val="35"/>
  </w:num>
  <w:num w:numId="16">
    <w:abstractNumId w:val="20"/>
  </w:num>
  <w:num w:numId="17">
    <w:abstractNumId w:val="19"/>
  </w:num>
  <w:num w:numId="18">
    <w:abstractNumId w:val="43"/>
  </w:num>
  <w:num w:numId="19">
    <w:abstractNumId w:val="3"/>
  </w:num>
  <w:num w:numId="20">
    <w:abstractNumId w:val="25"/>
  </w:num>
  <w:num w:numId="21">
    <w:abstractNumId w:val="7"/>
  </w:num>
  <w:num w:numId="22">
    <w:abstractNumId w:val="46"/>
  </w:num>
  <w:num w:numId="23">
    <w:abstractNumId w:val="22"/>
  </w:num>
  <w:num w:numId="24">
    <w:abstractNumId w:val="1"/>
  </w:num>
  <w:num w:numId="25">
    <w:abstractNumId w:val="0"/>
  </w:num>
  <w:num w:numId="26">
    <w:abstractNumId w:val="41"/>
  </w:num>
  <w:num w:numId="27">
    <w:abstractNumId w:val="42"/>
  </w:num>
  <w:num w:numId="28">
    <w:abstractNumId w:val="6"/>
  </w:num>
  <w:num w:numId="29">
    <w:abstractNumId w:val="8"/>
  </w:num>
  <w:num w:numId="30">
    <w:abstractNumId w:val="18"/>
  </w:num>
  <w:num w:numId="31">
    <w:abstractNumId w:val="36"/>
  </w:num>
  <w:num w:numId="32">
    <w:abstractNumId w:val="47"/>
  </w:num>
  <w:num w:numId="33">
    <w:abstractNumId w:val="26"/>
  </w:num>
  <w:num w:numId="34">
    <w:abstractNumId w:val="48"/>
  </w:num>
  <w:num w:numId="35">
    <w:abstractNumId w:val="32"/>
  </w:num>
  <w:num w:numId="36">
    <w:abstractNumId w:val="27"/>
  </w:num>
  <w:num w:numId="37">
    <w:abstractNumId w:val="37"/>
  </w:num>
  <w:num w:numId="38">
    <w:abstractNumId w:val="4"/>
  </w:num>
  <w:num w:numId="39">
    <w:abstractNumId w:val="34"/>
  </w:num>
  <w:num w:numId="40">
    <w:abstractNumId w:val="16"/>
  </w:num>
  <w:num w:numId="41">
    <w:abstractNumId w:val="40"/>
  </w:num>
  <w:num w:numId="42">
    <w:abstractNumId w:val="5"/>
  </w:num>
  <w:num w:numId="43">
    <w:abstractNumId w:val="38"/>
  </w:num>
  <w:num w:numId="44">
    <w:abstractNumId w:val="39"/>
  </w:num>
  <w:num w:numId="45">
    <w:abstractNumId w:val="15"/>
  </w:num>
  <w:num w:numId="46">
    <w:abstractNumId w:val="31"/>
  </w:num>
  <w:num w:numId="47">
    <w:abstractNumId w:val="33"/>
  </w:num>
  <w:num w:numId="48">
    <w:abstractNumId w:val="10"/>
  </w:num>
  <w:num w:numId="49">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G0MLUwNTY2MzG2MDFQ0lEKTi0uzszPAykwqgUAqvEjli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6B7B"/>
    <w:rsid w:val="000072B6"/>
    <w:rsid w:val="00007813"/>
    <w:rsid w:val="000109E6"/>
    <w:rsid w:val="00010B05"/>
    <w:rsid w:val="000116DA"/>
    <w:rsid w:val="000117F5"/>
    <w:rsid w:val="00011E0B"/>
    <w:rsid w:val="00011EAC"/>
    <w:rsid w:val="00011F67"/>
    <w:rsid w:val="00012862"/>
    <w:rsid w:val="000128E6"/>
    <w:rsid w:val="00013E68"/>
    <w:rsid w:val="00014BA5"/>
    <w:rsid w:val="00015EFB"/>
    <w:rsid w:val="00015F1B"/>
    <w:rsid w:val="000165E2"/>
    <w:rsid w:val="00016A81"/>
    <w:rsid w:val="00017264"/>
    <w:rsid w:val="000172BE"/>
    <w:rsid w:val="00017861"/>
    <w:rsid w:val="00017D8A"/>
    <w:rsid w:val="0002087A"/>
    <w:rsid w:val="000219F7"/>
    <w:rsid w:val="000220CC"/>
    <w:rsid w:val="00023388"/>
    <w:rsid w:val="00023425"/>
    <w:rsid w:val="000240C4"/>
    <w:rsid w:val="000241BE"/>
    <w:rsid w:val="000242F2"/>
    <w:rsid w:val="00024A43"/>
    <w:rsid w:val="00026BF7"/>
    <w:rsid w:val="00026D4B"/>
    <w:rsid w:val="00026E28"/>
    <w:rsid w:val="00026E6B"/>
    <w:rsid w:val="0002737F"/>
    <w:rsid w:val="000275C6"/>
    <w:rsid w:val="00027AD6"/>
    <w:rsid w:val="00027CE1"/>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5737"/>
    <w:rsid w:val="00045975"/>
    <w:rsid w:val="00046796"/>
    <w:rsid w:val="000467FD"/>
    <w:rsid w:val="00046AAF"/>
    <w:rsid w:val="00047225"/>
    <w:rsid w:val="00047B0F"/>
    <w:rsid w:val="00047B16"/>
    <w:rsid w:val="00047E60"/>
    <w:rsid w:val="000506A8"/>
    <w:rsid w:val="00050B85"/>
    <w:rsid w:val="0005140B"/>
    <w:rsid w:val="00051D9C"/>
    <w:rsid w:val="00052762"/>
    <w:rsid w:val="0005278C"/>
    <w:rsid w:val="00052AD2"/>
    <w:rsid w:val="00052D90"/>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CC9"/>
    <w:rsid w:val="00094DE6"/>
    <w:rsid w:val="00096013"/>
    <w:rsid w:val="00096356"/>
    <w:rsid w:val="00096AE4"/>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5946"/>
    <w:rsid w:val="000A622D"/>
    <w:rsid w:val="000A6351"/>
    <w:rsid w:val="000A63D6"/>
    <w:rsid w:val="000A6FCA"/>
    <w:rsid w:val="000A7B38"/>
    <w:rsid w:val="000A7C90"/>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5D4B"/>
    <w:rsid w:val="000B6B04"/>
    <w:rsid w:val="000B6E2C"/>
    <w:rsid w:val="000B6F35"/>
    <w:rsid w:val="000B76C5"/>
    <w:rsid w:val="000B7A10"/>
    <w:rsid w:val="000B7EF1"/>
    <w:rsid w:val="000C0536"/>
    <w:rsid w:val="000C0D4E"/>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2B1D"/>
    <w:rsid w:val="000D36AE"/>
    <w:rsid w:val="000D38A1"/>
    <w:rsid w:val="000D44D6"/>
    <w:rsid w:val="000D4A91"/>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25E"/>
    <w:rsid w:val="000E253B"/>
    <w:rsid w:val="000E27B3"/>
    <w:rsid w:val="000E5494"/>
    <w:rsid w:val="000E59A0"/>
    <w:rsid w:val="000E6950"/>
    <w:rsid w:val="000E7190"/>
    <w:rsid w:val="000E78C3"/>
    <w:rsid w:val="000E7A84"/>
    <w:rsid w:val="000F15BC"/>
    <w:rsid w:val="000F180A"/>
    <w:rsid w:val="000F1C92"/>
    <w:rsid w:val="000F2502"/>
    <w:rsid w:val="000F2EEE"/>
    <w:rsid w:val="000F31A6"/>
    <w:rsid w:val="000F32C4"/>
    <w:rsid w:val="000F3697"/>
    <w:rsid w:val="000F4068"/>
    <w:rsid w:val="000F5449"/>
    <w:rsid w:val="000F5A6C"/>
    <w:rsid w:val="000F7F58"/>
    <w:rsid w:val="00100128"/>
    <w:rsid w:val="00100FF3"/>
    <w:rsid w:val="00101552"/>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97"/>
    <w:rsid w:val="00117CCB"/>
    <w:rsid w:val="00120894"/>
    <w:rsid w:val="00120B13"/>
    <w:rsid w:val="00120B41"/>
    <w:rsid w:val="00121548"/>
    <w:rsid w:val="00122E25"/>
    <w:rsid w:val="00122E45"/>
    <w:rsid w:val="0012462D"/>
    <w:rsid w:val="001248BE"/>
    <w:rsid w:val="00124D84"/>
    <w:rsid w:val="00124E8C"/>
    <w:rsid w:val="001250DD"/>
    <w:rsid w:val="00125733"/>
    <w:rsid w:val="001263AA"/>
    <w:rsid w:val="0012693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506"/>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0123"/>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289"/>
    <w:rsid w:val="00182871"/>
    <w:rsid w:val="001828AC"/>
    <w:rsid w:val="00183034"/>
    <w:rsid w:val="001830F7"/>
    <w:rsid w:val="001835EE"/>
    <w:rsid w:val="00183EE6"/>
    <w:rsid w:val="00184E92"/>
    <w:rsid w:val="0018588A"/>
    <w:rsid w:val="0018633A"/>
    <w:rsid w:val="00186742"/>
    <w:rsid w:val="00187252"/>
    <w:rsid w:val="00187BE0"/>
    <w:rsid w:val="00187E1A"/>
    <w:rsid w:val="00190986"/>
    <w:rsid w:val="00190E97"/>
    <w:rsid w:val="00191C91"/>
    <w:rsid w:val="00191F0C"/>
    <w:rsid w:val="00192DD9"/>
    <w:rsid w:val="001933A6"/>
    <w:rsid w:val="00194339"/>
    <w:rsid w:val="00194848"/>
    <w:rsid w:val="001949E0"/>
    <w:rsid w:val="00195203"/>
    <w:rsid w:val="001954FD"/>
    <w:rsid w:val="001958EA"/>
    <w:rsid w:val="00195AF2"/>
    <w:rsid w:val="00195E0E"/>
    <w:rsid w:val="00195E28"/>
    <w:rsid w:val="00195E67"/>
    <w:rsid w:val="001965F1"/>
    <w:rsid w:val="0019665E"/>
    <w:rsid w:val="001969DA"/>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9E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46D9"/>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68C0"/>
    <w:rsid w:val="001E7009"/>
    <w:rsid w:val="001E7504"/>
    <w:rsid w:val="001E7571"/>
    <w:rsid w:val="001E76DF"/>
    <w:rsid w:val="001E793E"/>
    <w:rsid w:val="001E7A68"/>
    <w:rsid w:val="001F066B"/>
    <w:rsid w:val="001F06C3"/>
    <w:rsid w:val="001F0A06"/>
    <w:rsid w:val="001F0B0F"/>
    <w:rsid w:val="001F0DB0"/>
    <w:rsid w:val="001F1308"/>
    <w:rsid w:val="001F1525"/>
    <w:rsid w:val="001F178E"/>
    <w:rsid w:val="001F1E87"/>
    <w:rsid w:val="001F1EB6"/>
    <w:rsid w:val="001F2E23"/>
    <w:rsid w:val="001F341F"/>
    <w:rsid w:val="001F36EB"/>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2ECE"/>
    <w:rsid w:val="002140FF"/>
    <w:rsid w:val="00214AF7"/>
    <w:rsid w:val="00214F07"/>
    <w:rsid w:val="00216B5D"/>
    <w:rsid w:val="00217094"/>
    <w:rsid w:val="00217D9F"/>
    <w:rsid w:val="00220894"/>
    <w:rsid w:val="0022116E"/>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3F5E"/>
    <w:rsid w:val="0023409E"/>
    <w:rsid w:val="00234151"/>
    <w:rsid w:val="0023487A"/>
    <w:rsid w:val="00234F8C"/>
    <w:rsid w:val="002352A1"/>
    <w:rsid w:val="00235542"/>
    <w:rsid w:val="00235806"/>
    <w:rsid w:val="002360EE"/>
    <w:rsid w:val="002369B0"/>
    <w:rsid w:val="00236AD8"/>
    <w:rsid w:val="00237710"/>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4CBB"/>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487A"/>
    <w:rsid w:val="002750B1"/>
    <w:rsid w:val="002755E2"/>
    <w:rsid w:val="0027582E"/>
    <w:rsid w:val="0027598F"/>
    <w:rsid w:val="00276A35"/>
    <w:rsid w:val="0027731B"/>
    <w:rsid w:val="00277835"/>
    <w:rsid w:val="00277E02"/>
    <w:rsid w:val="0028016C"/>
    <w:rsid w:val="00280AB1"/>
    <w:rsid w:val="002811EB"/>
    <w:rsid w:val="00281B36"/>
    <w:rsid w:val="00282FBA"/>
    <w:rsid w:val="002830A7"/>
    <w:rsid w:val="002833A6"/>
    <w:rsid w:val="00283AE7"/>
    <w:rsid w:val="00284ABE"/>
    <w:rsid w:val="00284BAE"/>
    <w:rsid w:val="0028539B"/>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7D1"/>
    <w:rsid w:val="002948DF"/>
    <w:rsid w:val="00294D90"/>
    <w:rsid w:val="00296170"/>
    <w:rsid w:val="002962AE"/>
    <w:rsid w:val="00296A6F"/>
    <w:rsid w:val="002A03D3"/>
    <w:rsid w:val="002A100C"/>
    <w:rsid w:val="002A161F"/>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384"/>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4A6A"/>
    <w:rsid w:val="002C5293"/>
    <w:rsid w:val="002C5AFA"/>
    <w:rsid w:val="002C5BEA"/>
    <w:rsid w:val="002C67C3"/>
    <w:rsid w:val="002C68B8"/>
    <w:rsid w:val="002C72E0"/>
    <w:rsid w:val="002C7DE8"/>
    <w:rsid w:val="002D0439"/>
    <w:rsid w:val="002D069A"/>
    <w:rsid w:val="002D06E9"/>
    <w:rsid w:val="002D0C0F"/>
    <w:rsid w:val="002D11B7"/>
    <w:rsid w:val="002D158B"/>
    <w:rsid w:val="002D239A"/>
    <w:rsid w:val="002D2A40"/>
    <w:rsid w:val="002D3BBC"/>
    <w:rsid w:val="002D438A"/>
    <w:rsid w:val="002D5025"/>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45DC"/>
    <w:rsid w:val="002E63D9"/>
    <w:rsid w:val="002E640E"/>
    <w:rsid w:val="002E71EF"/>
    <w:rsid w:val="002E76E7"/>
    <w:rsid w:val="002E77E3"/>
    <w:rsid w:val="002E7958"/>
    <w:rsid w:val="002E7A8E"/>
    <w:rsid w:val="002E7D5B"/>
    <w:rsid w:val="002E7DF8"/>
    <w:rsid w:val="002F0C28"/>
    <w:rsid w:val="002F0CE6"/>
    <w:rsid w:val="002F0D06"/>
    <w:rsid w:val="002F1B6D"/>
    <w:rsid w:val="002F22D4"/>
    <w:rsid w:val="002F2666"/>
    <w:rsid w:val="002F2D93"/>
    <w:rsid w:val="002F38D0"/>
    <w:rsid w:val="002F3CDE"/>
    <w:rsid w:val="002F5DD6"/>
    <w:rsid w:val="002F5FEA"/>
    <w:rsid w:val="002F63E7"/>
    <w:rsid w:val="002F7410"/>
    <w:rsid w:val="002F7BE3"/>
    <w:rsid w:val="002F7E6A"/>
    <w:rsid w:val="00300165"/>
    <w:rsid w:val="003010CF"/>
    <w:rsid w:val="003013E6"/>
    <w:rsid w:val="0030223F"/>
    <w:rsid w:val="003027E8"/>
    <w:rsid w:val="0030296F"/>
    <w:rsid w:val="00302CF6"/>
    <w:rsid w:val="0030311B"/>
    <w:rsid w:val="00303440"/>
    <w:rsid w:val="003038B1"/>
    <w:rsid w:val="00303C0F"/>
    <w:rsid w:val="00304D9B"/>
    <w:rsid w:val="00305FF9"/>
    <w:rsid w:val="003063B5"/>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A73"/>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2F98"/>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5AFB"/>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0FE"/>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1A2"/>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1FDE"/>
    <w:rsid w:val="003829AF"/>
    <w:rsid w:val="00382A43"/>
    <w:rsid w:val="00382D60"/>
    <w:rsid w:val="00382F29"/>
    <w:rsid w:val="003836D0"/>
    <w:rsid w:val="00383C8D"/>
    <w:rsid w:val="00384420"/>
    <w:rsid w:val="0038469A"/>
    <w:rsid w:val="00384A30"/>
    <w:rsid w:val="0038521C"/>
    <w:rsid w:val="003852FB"/>
    <w:rsid w:val="00385429"/>
    <w:rsid w:val="003856A3"/>
    <w:rsid w:val="003858DE"/>
    <w:rsid w:val="00385B05"/>
    <w:rsid w:val="00386382"/>
    <w:rsid w:val="003865EF"/>
    <w:rsid w:val="003866A0"/>
    <w:rsid w:val="00386BA9"/>
    <w:rsid w:val="00387053"/>
    <w:rsid w:val="00387384"/>
    <w:rsid w:val="00387403"/>
    <w:rsid w:val="003878FB"/>
    <w:rsid w:val="00390017"/>
    <w:rsid w:val="003901A3"/>
    <w:rsid w:val="0039072F"/>
    <w:rsid w:val="00390E2E"/>
    <w:rsid w:val="00390F1A"/>
    <w:rsid w:val="00391206"/>
    <w:rsid w:val="003932B0"/>
    <w:rsid w:val="003940CE"/>
    <w:rsid w:val="00396234"/>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14B"/>
    <w:rsid w:val="003A33DA"/>
    <w:rsid w:val="003A36F2"/>
    <w:rsid w:val="003A3D39"/>
    <w:rsid w:val="003A3EC7"/>
    <w:rsid w:val="003A40B4"/>
    <w:rsid w:val="003A48EF"/>
    <w:rsid w:val="003A51F3"/>
    <w:rsid w:val="003A5E84"/>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71E"/>
    <w:rsid w:val="003D0DA0"/>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8B5"/>
    <w:rsid w:val="003F3D4E"/>
    <w:rsid w:val="003F477E"/>
    <w:rsid w:val="003F5DA6"/>
    <w:rsid w:val="003F5F9A"/>
    <w:rsid w:val="003F6CD2"/>
    <w:rsid w:val="003F788D"/>
    <w:rsid w:val="004011CF"/>
    <w:rsid w:val="0040126E"/>
    <w:rsid w:val="004020D4"/>
    <w:rsid w:val="004021B6"/>
    <w:rsid w:val="00402BD3"/>
    <w:rsid w:val="00402C2A"/>
    <w:rsid w:val="0040339F"/>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BFE"/>
    <w:rsid w:val="00414C65"/>
    <w:rsid w:val="00414E67"/>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652"/>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2BA5"/>
    <w:rsid w:val="00453691"/>
    <w:rsid w:val="004539BF"/>
    <w:rsid w:val="00453BB6"/>
    <w:rsid w:val="00453CAA"/>
    <w:rsid w:val="00455113"/>
    <w:rsid w:val="0045526D"/>
    <w:rsid w:val="00455B36"/>
    <w:rsid w:val="00456421"/>
    <w:rsid w:val="00456DAB"/>
    <w:rsid w:val="004608E3"/>
    <w:rsid w:val="00460CC3"/>
    <w:rsid w:val="00460E86"/>
    <w:rsid w:val="004611C9"/>
    <w:rsid w:val="00461BD1"/>
    <w:rsid w:val="00462DA6"/>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7BF"/>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AD6"/>
    <w:rsid w:val="004B2B35"/>
    <w:rsid w:val="004B3BE7"/>
    <w:rsid w:val="004B49E6"/>
    <w:rsid w:val="004B4D69"/>
    <w:rsid w:val="004B550B"/>
    <w:rsid w:val="004B5985"/>
    <w:rsid w:val="004B5D0A"/>
    <w:rsid w:val="004B6514"/>
    <w:rsid w:val="004B66C6"/>
    <w:rsid w:val="004C01A8"/>
    <w:rsid w:val="004C0877"/>
    <w:rsid w:val="004C0E38"/>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5E47"/>
    <w:rsid w:val="004D64B9"/>
    <w:rsid w:val="004D6A4E"/>
    <w:rsid w:val="004D6AE1"/>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968"/>
    <w:rsid w:val="00503B45"/>
    <w:rsid w:val="00504B60"/>
    <w:rsid w:val="00504BC1"/>
    <w:rsid w:val="00504E8E"/>
    <w:rsid w:val="00505134"/>
    <w:rsid w:val="00505C04"/>
    <w:rsid w:val="00506B11"/>
    <w:rsid w:val="0050799C"/>
    <w:rsid w:val="00511F15"/>
    <w:rsid w:val="005127EB"/>
    <w:rsid w:val="00512FE0"/>
    <w:rsid w:val="0051318C"/>
    <w:rsid w:val="005132EB"/>
    <w:rsid w:val="0051346B"/>
    <w:rsid w:val="005139BB"/>
    <w:rsid w:val="00513BC6"/>
    <w:rsid w:val="00513E59"/>
    <w:rsid w:val="0051404C"/>
    <w:rsid w:val="005142CD"/>
    <w:rsid w:val="00514321"/>
    <w:rsid w:val="005143C9"/>
    <w:rsid w:val="00515495"/>
    <w:rsid w:val="005157A9"/>
    <w:rsid w:val="00515A95"/>
    <w:rsid w:val="00516433"/>
    <w:rsid w:val="005173A7"/>
    <w:rsid w:val="005177E1"/>
    <w:rsid w:val="00517F1D"/>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37128"/>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2DED"/>
    <w:rsid w:val="00553127"/>
    <w:rsid w:val="005537D5"/>
    <w:rsid w:val="00554529"/>
    <w:rsid w:val="00554BE7"/>
    <w:rsid w:val="005554C3"/>
    <w:rsid w:val="00556054"/>
    <w:rsid w:val="0055619E"/>
    <w:rsid w:val="00556D68"/>
    <w:rsid w:val="00557173"/>
    <w:rsid w:val="0055737B"/>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2DB"/>
    <w:rsid w:val="005648F4"/>
    <w:rsid w:val="00564E72"/>
    <w:rsid w:val="005656ED"/>
    <w:rsid w:val="00566544"/>
    <w:rsid w:val="00566608"/>
    <w:rsid w:val="00566C83"/>
    <w:rsid w:val="00567B98"/>
    <w:rsid w:val="00567BE4"/>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172"/>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D2"/>
    <w:rsid w:val="005961F7"/>
    <w:rsid w:val="00596B9C"/>
    <w:rsid w:val="005A054D"/>
    <w:rsid w:val="005A0A46"/>
    <w:rsid w:val="005A0BDB"/>
    <w:rsid w:val="005A10B9"/>
    <w:rsid w:val="005A11EA"/>
    <w:rsid w:val="005A2219"/>
    <w:rsid w:val="005A269F"/>
    <w:rsid w:val="005A305E"/>
    <w:rsid w:val="005A30BB"/>
    <w:rsid w:val="005A33F1"/>
    <w:rsid w:val="005A3887"/>
    <w:rsid w:val="005A6AB9"/>
    <w:rsid w:val="005A78E0"/>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040"/>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2D29"/>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5A1"/>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87B"/>
    <w:rsid w:val="00621F53"/>
    <w:rsid w:val="00622ACE"/>
    <w:rsid w:val="00622D0A"/>
    <w:rsid w:val="00622E2A"/>
    <w:rsid w:val="00623089"/>
    <w:rsid w:val="0062308E"/>
    <w:rsid w:val="006234C4"/>
    <w:rsid w:val="00623F26"/>
    <w:rsid w:val="00624463"/>
    <w:rsid w:val="006244C9"/>
    <w:rsid w:val="006245F6"/>
    <w:rsid w:val="0062475D"/>
    <w:rsid w:val="0062493A"/>
    <w:rsid w:val="0062495F"/>
    <w:rsid w:val="00624CEE"/>
    <w:rsid w:val="006258ED"/>
    <w:rsid w:val="0062660B"/>
    <w:rsid w:val="006267C6"/>
    <w:rsid w:val="00626AD1"/>
    <w:rsid w:val="006271AA"/>
    <w:rsid w:val="00627950"/>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3E8E"/>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2CC3"/>
    <w:rsid w:val="0066333F"/>
    <w:rsid w:val="006638AD"/>
    <w:rsid w:val="00664C93"/>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BD7"/>
    <w:rsid w:val="00676CB9"/>
    <w:rsid w:val="0067734B"/>
    <w:rsid w:val="00677443"/>
    <w:rsid w:val="0067769A"/>
    <w:rsid w:val="00677821"/>
    <w:rsid w:val="006806A3"/>
    <w:rsid w:val="006806A6"/>
    <w:rsid w:val="00680E00"/>
    <w:rsid w:val="006810AC"/>
    <w:rsid w:val="00681211"/>
    <w:rsid w:val="006817E1"/>
    <w:rsid w:val="00681B36"/>
    <w:rsid w:val="00682E14"/>
    <w:rsid w:val="0068436C"/>
    <w:rsid w:val="00684DC7"/>
    <w:rsid w:val="0068545E"/>
    <w:rsid w:val="006857B4"/>
    <w:rsid w:val="00685FD4"/>
    <w:rsid w:val="00686612"/>
    <w:rsid w:val="0068661E"/>
    <w:rsid w:val="00686C5C"/>
    <w:rsid w:val="00690262"/>
    <w:rsid w:val="00690A49"/>
    <w:rsid w:val="00690BB6"/>
    <w:rsid w:val="00691809"/>
    <w:rsid w:val="00691B30"/>
    <w:rsid w:val="006922CC"/>
    <w:rsid w:val="00692929"/>
    <w:rsid w:val="0069353B"/>
    <w:rsid w:val="00693B1C"/>
    <w:rsid w:val="00693E1F"/>
    <w:rsid w:val="00693ECB"/>
    <w:rsid w:val="00694797"/>
    <w:rsid w:val="006949B1"/>
    <w:rsid w:val="00695887"/>
    <w:rsid w:val="006967DD"/>
    <w:rsid w:val="00696BB4"/>
    <w:rsid w:val="006972AF"/>
    <w:rsid w:val="00697733"/>
    <w:rsid w:val="00697E8F"/>
    <w:rsid w:val="006A0ABA"/>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0E0C"/>
    <w:rsid w:val="006C1019"/>
    <w:rsid w:val="006C1B41"/>
    <w:rsid w:val="006C2BB5"/>
    <w:rsid w:val="006C2BEE"/>
    <w:rsid w:val="006C2E21"/>
    <w:rsid w:val="006C3AD8"/>
    <w:rsid w:val="006C4516"/>
    <w:rsid w:val="006C455E"/>
    <w:rsid w:val="006C5958"/>
    <w:rsid w:val="006C5B4F"/>
    <w:rsid w:val="006C643C"/>
    <w:rsid w:val="006C6742"/>
    <w:rsid w:val="006C69B4"/>
    <w:rsid w:val="006C6E3A"/>
    <w:rsid w:val="006C6FD7"/>
    <w:rsid w:val="006C729F"/>
    <w:rsid w:val="006D00DB"/>
    <w:rsid w:val="006D0361"/>
    <w:rsid w:val="006D09EB"/>
    <w:rsid w:val="006D0A38"/>
    <w:rsid w:val="006D16B0"/>
    <w:rsid w:val="006D2182"/>
    <w:rsid w:val="006D2444"/>
    <w:rsid w:val="006D254B"/>
    <w:rsid w:val="006D289B"/>
    <w:rsid w:val="006D2F3C"/>
    <w:rsid w:val="006D35A8"/>
    <w:rsid w:val="006D3BE1"/>
    <w:rsid w:val="006D48FC"/>
    <w:rsid w:val="006D55A0"/>
    <w:rsid w:val="006D62BC"/>
    <w:rsid w:val="006D6450"/>
    <w:rsid w:val="006D6707"/>
    <w:rsid w:val="006D6939"/>
    <w:rsid w:val="006D6EA1"/>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0EC"/>
    <w:rsid w:val="006E799D"/>
    <w:rsid w:val="006E7E4C"/>
    <w:rsid w:val="006F0593"/>
    <w:rsid w:val="006F070A"/>
    <w:rsid w:val="006F1064"/>
    <w:rsid w:val="006F11DE"/>
    <w:rsid w:val="006F1EB7"/>
    <w:rsid w:val="006F51C7"/>
    <w:rsid w:val="006F52E5"/>
    <w:rsid w:val="006F5E31"/>
    <w:rsid w:val="006F6066"/>
    <w:rsid w:val="006F6380"/>
    <w:rsid w:val="006F6850"/>
    <w:rsid w:val="006F6C41"/>
    <w:rsid w:val="006F707E"/>
    <w:rsid w:val="006F71BA"/>
    <w:rsid w:val="006F762A"/>
    <w:rsid w:val="007001DC"/>
    <w:rsid w:val="00700E93"/>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031"/>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3AA"/>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5DE0"/>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8A0"/>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6725"/>
    <w:rsid w:val="0074704F"/>
    <w:rsid w:val="00747471"/>
    <w:rsid w:val="00747BE5"/>
    <w:rsid w:val="00747F48"/>
    <w:rsid w:val="00747F4C"/>
    <w:rsid w:val="00750873"/>
    <w:rsid w:val="00751091"/>
    <w:rsid w:val="00751B27"/>
    <w:rsid w:val="00751B83"/>
    <w:rsid w:val="007535D7"/>
    <w:rsid w:val="00754359"/>
    <w:rsid w:val="00754411"/>
    <w:rsid w:val="00754BD9"/>
    <w:rsid w:val="00754E7A"/>
    <w:rsid w:val="00754F20"/>
    <w:rsid w:val="0075540C"/>
    <w:rsid w:val="00755DB1"/>
    <w:rsid w:val="007574FC"/>
    <w:rsid w:val="007579AF"/>
    <w:rsid w:val="0076056F"/>
    <w:rsid w:val="00760975"/>
    <w:rsid w:val="0076139C"/>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0528"/>
    <w:rsid w:val="007805BE"/>
    <w:rsid w:val="0078106F"/>
    <w:rsid w:val="00781130"/>
    <w:rsid w:val="007811DC"/>
    <w:rsid w:val="0078122E"/>
    <w:rsid w:val="007820FA"/>
    <w:rsid w:val="0078285F"/>
    <w:rsid w:val="00782A77"/>
    <w:rsid w:val="00783207"/>
    <w:rsid w:val="00783E1D"/>
    <w:rsid w:val="007845C9"/>
    <w:rsid w:val="0078483B"/>
    <w:rsid w:val="00784BCF"/>
    <w:rsid w:val="00784EED"/>
    <w:rsid w:val="00785294"/>
    <w:rsid w:val="00785757"/>
    <w:rsid w:val="0078586E"/>
    <w:rsid w:val="00785900"/>
    <w:rsid w:val="00786958"/>
    <w:rsid w:val="00786E71"/>
    <w:rsid w:val="00790290"/>
    <w:rsid w:val="0079162F"/>
    <w:rsid w:val="00794924"/>
    <w:rsid w:val="00795EB6"/>
    <w:rsid w:val="007A089F"/>
    <w:rsid w:val="007A0BC2"/>
    <w:rsid w:val="007A1534"/>
    <w:rsid w:val="007A1F44"/>
    <w:rsid w:val="007A23FF"/>
    <w:rsid w:val="007A295B"/>
    <w:rsid w:val="007A3424"/>
    <w:rsid w:val="007A35EF"/>
    <w:rsid w:val="007A43A2"/>
    <w:rsid w:val="007A4D04"/>
    <w:rsid w:val="007A5C9D"/>
    <w:rsid w:val="007A5CAA"/>
    <w:rsid w:val="007A60D2"/>
    <w:rsid w:val="007A69D1"/>
    <w:rsid w:val="007A763C"/>
    <w:rsid w:val="007A7A96"/>
    <w:rsid w:val="007B03AF"/>
    <w:rsid w:val="007B0C2E"/>
    <w:rsid w:val="007B0C99"/>
    <w:rsid w:val="007B1543"/>
    <w:rsid w:val="007B16FB"/>
    <w:rsid w:val="007B1AC0"/>
    <w:rsid w:val="007B1B49"/>
    <w:rsid w:val="007B1B6D"/>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2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8F2"/>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81D"/>
    <w:rsid w:val="007F1CFB"/>
    <w:rsid w:val="007F1EDE"/>
    <w:rsid w:val="007F220B"/>
    <w:rsid w:val="007F27DD"/>
    <w:rsid w:val="007F378B"/>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3DF7"/>
    <w:rsid w:val="00834511"/>
    <w:rsid w:val="008359BC"/>
    <w:rsid w:val="008359E0"/>
    <w:rsid w:val="00836844"/>
    <w:rsid w:val="00836A07"/>
    <w:rsid w:val="00836D31"/>
    <w:rsid w:val="008376F6"/>
    <w:rsid w:val="00837D5B"/>
    <w:rsid w:val="00837DC1"/>
    <w:rsid w:val="00840607"/>
    <w:rsid w:val="00840D22"/>
    <w:rsid w:val="008418AB"/>
    <w:rsid w:val="00841CD2"/>
    <w:rsid w:val="00842AA9"/>
    <w:rsid w:val="00842B77"/>
    <w:rsid w:val="00842BAE"/>
    <w:rsid w:val="00842CB7"/>
    <w:rsid w:val="00842CD0"/>
    <w:rsid w:val="0084309F"/>
    <w:rsid w:val="00843680"/>
    <w:rsid w:val="00844DBF"/>
    <w:rsid w:val="00845C12"/>
    <w:rsid w:val="008460A0"/>
    <w:rsid w:val="008469D9"/>
    <w:rsid w:val="00846DC0"/>
    <w:rsid w:val="008474A7"/>
    <w:rsid w:val="008506B6"/>
    <w:rsid w:val="00850AE0"/>
    <w:rsid w:val="008515C9"/>
    <w:rsid w:val="00852471"/>
    <w:rsid w:val="008524D2"/>
    <w:rsid w:val="00852E19"/>
    <w:rsid w:val="00854902"/>
    <w:rsid w:val="008549D7"/>
    <w:rsid w:val="008551BC"/>
    <w:rsid w:val="00856833"/>
    <w:rsid w:val="00856840"/>
    <w:rsid w:val="00857BBD"/>
    <w:rsid w:val="00860005"/>
    <w:rsid w:val="008602FD"/>
    <w:rsid w:val="008604E5"/>
    <w:rsid w:val="008605D3"/>
    <w:rsid w:val="0086087C"/>
    <w:rsid w:val="00860D8E"/>
    <w:rsid w:val="00861065"/>
    <w:rsid w:val="008610B5"/>
    <w:rsid w:val="0086275E"/>
    <w:rsid w:val="0086359C"/>
    <w:rsid w:val="00864440"/>
    <w:rsid w:val="008644C5"/>
    <w:rsid w:val="00864CAC"/>
    <w:rsid w:val="00864D76"/>
    <w:rsid w:val="00864F9A"/>
    <w:rsid w:val="008650FC"/>
    <w:rsid w:val="00865149"/>
    <w:rsid w:val="00866533"/>
    <w:rsid w:val="00866B5F"/>
    <w:rsid w:val="00866EB3"/>
    <w:rsid w:val="0086701A"/>
    <w:rsid w:val="00867BD2"/>
    <w:rsid w:val="008712FD"/>
    <w:rsid w:val="008716A1"/>
    <w:rsid w:val="00871E38"/>
    <w:rsid w:val="00872AA2"/>
    <w:rsid w:val="00872D3F"/>
    <w:rsid w:val="008733E4"/>
    <w:rsid w:val="00873476"/>
    <w:rsid w:val="00873909"/>
    <w:rsid w:val="00873D65"/>
    <w:rsid w:val="00873F15"/>
    <w:rsid w:val="00874096"/>
    <w:rsid w:val="008740AF"/>
    <w:rsid w:val="00874D28"/>
    <w:rsid w:val="008756A4"/>
    <w:rsid w:val="00875F73"/>
    <w:rsid w:val="00877C4A"/>
    <w:rsid w:val="00880F30"/>
    <w:rsid w:val="00882514"/>
    <w:rsid w:val="00882E93"/>
    <w:rsid w:val="00883117"/>
    <w:rsid w:val="008833E8"/>
    <w:rsid w:val="0088385A"/>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8A"/>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4A78"/>
    <w:rsid w:val="008B5207"/>
    <w:rsid w:val="008B5299"/>
    <w:rsid w:val="008B557B"/>
    <w:rsid w:val="008B559E"/>
    <w:rsid w:val="008B5A5F"/>
    <w:rsid w:val="008B5A8C"/>
    <w:rsid w:val="008B5AB0"/>
    <w:rsid w:val="008B6054"/>
    <w:rsid w:val="008B68E5"/>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749"/>
    <w:rsid w:val="008D3959"/>
    <w:rsid w:val="008D3966"/>
    <w:rsid w:val="008D4352"/>
    <w:rsid w:val="008D502C"/>
    <w:rsid w:val="008D60BC"/>
    <w:rsid w:val="008D6316"/>
    <w:rsid w:val="008D6D7B"/>
    <w:rsid w:val="008D72BB"/>
    <w:rsid w:val="008D7EB7"/>
    <w:rsid w:val="008E0EB8"/>
    <w:rsid w:val="008E10A6"/>
    <w:rsid w:val="008E1271"/>
    <w:rsid w:val="008E1B88"/>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55B"/>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36F"/>
    <w:rsid w:val="009004CC"/>
    <w:rsid w:val="009009F3"/>
    <w:rsid w:val="0090116E"/>
    <w:rsid w:val="0090152A"/>
    <w:rsid w:val="009018E4"/>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33E"/>
    <w:rsid w:val="00913612"/>
    <w:rsid w:val="0091366A"/>
    <w:rsid w:val="00913824"/>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163"/>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C5D"/>
    <w:rsid w:val="00933F56"/>
    <w:rsid w:val="009343CA"/>
    <w:rsid w:val="00934C13"/>
    <w:rsid w:val="00935228"/>
    <w:rsid w:val="0093522F"/>
    <w:rsid w:val="009355A2"/>
    <w:rsid w:val="009355F7"/>
    <w:rsid w:val="00935F9E"/>
    <w:rsid w:val="00936602"/>
    <w:rsid w:val="00936D98"/>
    <w:rsid w:val="009403AE"/>
    <w:rsid w:val="00940FAF"/>
    <w:rsid w:val="00941E62"/>
    <w:rsid w:val="00942C80"/>
    <w:rsid w:val="00943197"/>
    <w:rsid w:val="0094324F"/>
    <w:rsid w:val="009435F2"/>
    <w:rsid w:val="00943E4B"/>
    <w:rsid w:val="0094502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4C0"/>
    <w:rsid w:val="009556A0"/>
    <w:rsid w:val="009559C7"/>
    <w:rsid w:val="00955C0A"/>
    <w:rsid w:val="00955C4F"/>
    <w:rsid w:val="00955FB9"/>
    <w:rsid w:val="009567ED"/>
    <w:rsid w:val="00957499"/>
    <w:rsid w:val="00960571"/>
    <w:rsid w:val="00961E1F"/>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0AC4"/>
    <w:rsid w:val="00980EEC"/>
    <w:rsid w:val="00981482"/>
    <w:rsid w:val="0098194F"/>
    <w:rsid w:val="009826C8"/>
    <w:rsid w:val="009828A7"/>
    <w:rsid w:val="00982C5A"/>
    <w:rsid w:val="00983477"/>
    <w:rsid w:val="009836E4"/>
    <w:rsid w:val="0098412F"/>
    <w:rsid w:val="009843FB"/>
    <w:rsid w:val="0098447A"/>
    <w:rsid w:val="00984E9B"/>
    <w:rsid w:val="00985373"/>
    <w:rsid w:val="00985F28"/>
    <w:rsid w:val="009860A9"/>
    <w:rsid w:val="00986149"/>
    <w:rsid w:val="00986176"/>
    <w:rsid w:val="00986CBC"/>
    <w:rsid w:val="00986DD5"/>
    <w:rsid w:val="00986E09"/>
    <w:rsid w:val="00986E7F"/>
    <w:rsid w:val="00987437"/>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0294"/>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820"/>
    <w:rsid w:val="009C39BC"/>
    <w:rsid w:val="009C4638"/>
    <w:rsid w:val="009C4878"/>
    <w:rsid w:val="009C4B41"/>
    <w:rsid w:val="009C4BC2"/>
    <w:rsid w:val="009C4D22"/>
    <w:rsid w:val="009C558B"/>
    <w:rsid w:val="009C5A76"/>
    <w:rsid w:val="009C7320"/>
    <w:rsid w:val="009D0729"/>
    <w:rsid w:val="009D0F35"/>
    <w:rsid w:val="009D0F66"/>
    <w:rsid w:val="009D1A06"/>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6B9"/>
    <w:rsid w:val="009E0A9E"/>
    <w:rsid w:val="009E19A2"/>
    <w:rsid w:val="009E28DD"/>
    <w:rsid w:val="009E3AFD"/>
    <w:rsid w:val="009E3CDD"/>
    <w:rsid w:val="009E4B16"/>
    <w:rsid w:val="009E5278"/>
    <w:rsid w:val="009E58AA"/>
    <w:rsid w:val="009E5C60"/>
    <w:rsid w:val="009E64DB"/>
    <w:rsid w:val="009E6794"/>
    <w:rsid w:val="009E6879"/>
    <w:rsid w:val="009E6BA3"/>
    <w:rsid w:val="009E7189"/>
    <w:rsid w:val="009E73E7"/>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4D23"/>
    <w:rsid w:val="00A06119"/>
    <w:rsid w:val="00A0674C"/>
    <w:rsid w:val="00A07A48"/>
    <w:rsid w:val="00A07F8B"/>
    <w:rsid w:val="00A108EE"/>
    <w:rsid w:val="00A10BB8"/>
    <w:rsid w:val="00A115CD"/>
    <w:rsid w:val="00A11A54"/>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A94"/>
    <w:rsid w:val="00A27CDF"/>
    <w:rsid w:val="00A30451"/>
    <w:rsid w:val="00A309C6"/>
    <w:rsid w:val="00A30D13"/>
    <w:rsid w:val="00A31150"/>
    <w:rsid w:val="00A314F9"/>
    <w:rsid w:val="00A319D0"/>
    <w:rsid w:val="00A32316"/>
    <w:rsid w:val="00A3256E"/>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0A88"/>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98F"/>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1D80"/>
    <w:rsid w:val="00A922A2"/>
    <w:rsid w:val="00A92A43"/>
    <w:rsid w:val="00A9327B"/>
    <w:rsid w:val="00A93ADA"/>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0CD8"/>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917"/>
    <w:rsid w:val="00AB6E8E"/>
    <w:rsid w:val="00AB725F"/>
    <w:rsid w:val="00AC020E"/>
    <w:rsid w:val="00AC0705"/>
    <w:rsid w:val="00AC109B"/>
    <w:rsid w:val="00AC31CA"/>
    <w:rsid w:val="00AC322B"/>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3CCF"/>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154"/>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2785"/>
    <w:rsid w:val="00B12BF0"/>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385"/>
    <w:rsid w:val="00B41559"/>
    <w:rsid w:val="00B418E8"/>
    <w:rsid w:val="00B41ED5"/>
    <w:rsid w:val="00B42285"/>
    <w:rsid w:val="00B4274B"/>
    <w:rsid w:val="00B429DF"/>
    <w:rsid w:val="00B435B1"/>
    <w:rsid w:val="00B4367F"/>
    <w:rsid w:val="00B438BA"/>
    <w:rsid w:val="00B43E82"/>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4B6"/>
    <w:rsid w:val="00B65578"/>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505"/>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444"/>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A6A80"/>
    <w:rsid w:val="00BB02D6"/>
    <w:rsid w:val="00BB1548"/>
    <w:rsid w:val="00BB1860"/>
    <w:rsid w:val="00BB1C56"/>
    <w:rsid w:val="00BB1CE7"/>
    <w:rsid w:val="00BB29B4"/>
    <w:rsid w:val="00BB2FD3"/>
    <w:rsid w:val="00BB2FDF"/>
    <w:rsid w:val="00BB2FFF"/>
    <w:rsid w:val="00BB4221"/>
    <w:rsid w:val="00BB4EBE"/>
    <w:rsid w:val="00BB4ED9"/>
    <w:rsid w:val="00BB5FCB"/>
    <w:rsid w:val="00BB604B"/>
    <w:rsid w:val="00BB63F3"/>
    <w:rsid w:val="00BB6802"/>
    <w:rsid w:val="00BB6996"/>
    <w:rsid w:val="00BB6FB1"/>
    <w:rsid w:val="00BB7DEF"/>
    <w:rsid w:val="00BC00EC"/>
    <w:rsid w:val="00BC08C5"/>
    <w:rsid w:val="00BC0D5A"/>
    <w:rsid w:val="00BC0FA9"/>
    <w:rsid w:val="00BC12FB"/>
    <w:rsid w:val="00BC1A99"/>
    <w:rsid w:val="00BC1B61"/>
    <w:rsid w:val="00BC1C3C"/>
    <w:rsid w:val="00BC26E6"/>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1F95"/>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0C33"/>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0B19"/>
    <w:rsid w:val="00C20C6B"/>
    <w:rsid w:val="00C21673"/>
    <w:rsid w:val="00C21C7A"/>
    <w:rsid w:val="00C22929"/>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200"/>
    <w:rsid w:val="00C67477"/>
    <w:rsid w:val="00C67B6A"/>
    <w:rsid w:val="00C67D32"/>
    <w:rsid w:val="00C67EAB"/>
    <w:rsid w:val="00C70DEF"/>
    <w:rsid w:val="00C70DFF"/>
    <w:rsid w:val="00C71B3D"/>
    <w:rsid w:val="00C727CE"/>
    <w:rsid w:val="00C72D2D"/>
    <w:rsid w:val="00C72F01"/>
    <w:rsid w:val="00C7304F"/>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6AB"/>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A768E"/>
    <w:rsid w:val="00CB008E"/>
    <w:rsid w:val="00CB01FA"/>
    <w:rsid w:val="00CB0737"/>
    <w:rsid w:val="00CB07EE"/>
    <w:rsid w:val="00CB097A"/>
    <w:rsid w:val="00CB0AB2"/>
    <w:rsid w:val="00CB0CD1"/>
    <w:rsid w:val="00CB26EC"/>
    <w:rsid w:val="00CB2D2A"/>
    <w:rsid w:val="00CB4585"/>
    <w:rsid w:val="00CB4E31"/>
    <w:rsid w:val="00CB5B1E"/>
    <w:rsid w:val="00CB7832"/>
    <w:rsid w:val="00CB787A"/>
    <w:rsid w:val="00CC0C4A"/>
    <w:rsid w:val="00CC1675"/>
    <w:rsid w:val="00CC17F0"/>
    <w:rsid w:val="00CC1853"/>
    <w:rsid w:val="00CC1FAE"/>
    <w:rsid w:val="00CC25B9"/>
    <w:rsid w:val="00CC25FB"/>
    <w:rsid w:val="00CC2ED1"/>
    <w:rsid w:val="00CC3A23"/>
    <w:rsid w:val="00CC3B3B"/>
    <w:rsid w:val="00CC6755"/>
    <w:rsid w:val="00CC737C"/>
    <w:rsid w:val="00CC79F0"/>
    <w:rsid w:val="00CC7D06"/>
    <w:rsid w:val="00CD073C"/>
    <w:rsid w:val="00CD087D"/>
    <w:rsid w:val="00CD0D2D"/>
    <w:rsid w:val="00CD0F5D"/>
    <w:rsid w:val="00CD1C0B"/>
    <w:rsid w:val="00CD239A"/>
    <w:rsid w:val="00CD34B7"/>
    <w:rsid w:val="00CD4B24"/>
    <w:rsid w:val="00CD4B93"/>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3DC"/>
    <w:rsid w:val="00CF195E"/>
    <w:rsid w:val="00CF19DA"/>
    <w:rsid w:val="00CF1C7F"/>
    <w:rsid w:val="00CF1CC0"/>
    <w:rsid w:val="00CF24F8"/>
    <w:rsid w:val="00CF2653"/>
    <w:rsid w:val="00CF3A45"/>
    <w:rsid w:val="00CF3AC4"/>
    <w:rsid w:val="00CF3E2D"/>
    <w:rsid w:val="00CF4247"/>
    <w:rsid w:val="00CF5263"/>
    <w:rsid w:val="00CF59F4"/>
    <w:rsid w:val="00CF60B5"/>
    <w:rsid w:val="00CF6C62"/>
    <w:rsid w:val="00D004FA"/>
    <w:rsid w:val="00D011C0"/>
    <w:rsid w:val="00D0127B"/>
    <w:rsid w:val="00D01B21"/>
    <w:rsid w:val="00D01E2F"/>
    <w:rsid w:val="00D02960"/>
    <w:rsid w:val="00D02C28"/>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3F3E"/>
    <w:rsid w:val="00D14236"/>
    <w:rsid w:val="00D144C3"/>
    <w:rsid w:val="00D14553"/>
    <w:rsid w:val="00D14DB1"/>
    <w:rsid w:val="00D15807"/>
    <w:rsid w:val="00D15F43"/>
    <w:rsid w:val="00D16C24"/>
    <w:rsid w:val="00D16E7F"/>
    <w:rsid w:val="00D16E87"/>
    <w:rsid w:val="00D2055D"/>
    <w:rsid w:val="00D207AE"/>
    <w:rsid w:val="00D20B61"/>
    <w:rsid w:val="00D20B8B"/>
    <w:rsid w:val="00D2162C"/>
    <w:rsid w:val="00D21A34"/>
    <w:rsid w:val="00D21A3C"/>
    <w:rsid w:val="00D21E41"/>
    <w:rsid w:val="00D22019"/>
    <w:rsid w:val="00D22883"/>
    <w:rsid w:val="00D23319"/>
    <w:rsid w:val="00D233F1"/>
    <w:rsid w:val="00D24FF3"/>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3D5B"/>
    <w:rsid w:val="00D34A0B"/>
    <w:rsid w:val="00D34F2D"/>
    <w:rsid w:val="00D35BC3"/>
    <w:rsid w:val="00D35DFB"/>
    <w:rsid w:val="00D36234"/>
    <w:rsid w:val="00D36371"/>
    <w:rsid w:val="00D37E5F"/>
    <w:rsid w:val="00D41EBA"/>
    <w:rsid w:val="00D43299"/>
    <w:rsid w:val="00D437D8"/>
    <w:rsid w:val="00D44097"/>
    <w:rsid w:val="00D44994"/>
    <w:rsid w:val="00D44DAA"/>
    <w:rsid w:val="00D4525C"/>
    <w:rsid w:val="00D45918"/>
    <w:rsid w:val="00D45DF3"/>
    <w:rsid w:val="00D46174"/>
    <w:rsid w:val="00D46796"/>
    <w:rsid w:val="00D473AC"/>
    <w:rsid w:val="00D47962"/>
    <w:rsid w:val="00D47DD0"/>
    <w:rsid w:val="00D47EF0"/>
    <w:rsid w:val="00D47F11"/>
    <w:rsid w:val="00D50183"/>
    <w:rsid w:val="00D50F2A"/>
    <w:rsid w:val="00D51847"/>
    <w:rsid w:val="00D51D12"/>
    <w:rsid w:val="00D5258E"/>
    <w:rsid w:val="00D52FB8"/>
    <w:rsid w:val="00D53246"/>
    <w:rsid w:val="00D5362B"/>
    <w:rsid w:val="00D537D4"/>
    <w:rsid w:val="00D53867"/>
    <w:rsid w:val="00D55072"/>
    <w:rsid w:val="00D551B5"/>
    <w:rsid w:val="00D55709"/>
    <w:rsid w:val="00D55ED2"/>
    <w:rsid w:val="00D56B3A"/>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C5"/>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4A7"/>
    <w:rsid w:val="00D81792"/>
    <w:rsid w:val="00D819B1"/>
    <w:rsid w:val="00D82494"/>
    <w:rsid w:val="00D838B8"/>
    <w:rsid w:val="00D83AA6"/>
    <w:rsid w:val="00D83AE9"/>
    <w:rsid w:val="00D8461A"/>
    <w:rsid w:val="00D851EB"/>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1EB"/>
    <w:rsid w:val="00D95600"/>
    <w:rsid w:val="00D9595C"/>
    <w:rsid w:val="00D95EEF"/>
    <w:rsid w:val="00D95FE7"/>
    <w:rsid w:val="00D96704"/>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BB1"/>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2BE8"/>
    <w:rsid w:val="00DE4009"/>
    <w:rsid w:val="00DE52E3"/>
    <w:rsid w:val="00DE5AF3"/>
    <w:rsid w:val="00DE6C8C"/>
    <w:rsid w:val="00DE731B"/>
    <w:rsid w:val="00DE7C00"/>
    <w:rsid w:val="00DF03E9"/>
    <w:rsid w:val="00DF03ED"/>
    <w:rsid w:val="00DF04EE"/>
    <w:rsid w:val="00DF0BF4"/>
    <w:rsid w:val="00DF0DD9"/>
    <w:rsid w:val="00DF156C"/>
    <w:rsid w:val="00DF179D"/>
    <w:rsid w:val="00DF1E9C"/>
    <w:rsid w:val="00DF1EBB"/>
    <w:rsid w:val="00DF2CAF"/>
    <w:rsid w:val="00DF3155"/>
    <w:rsid w:val="00DF3322"/>
    <w:rsid w:val="00DF3903"/>
    <w:rsid w:val="00DF3955"/>
    <w:rsid w:val="00DF41DA"/>
    <w:rsid w:val="00DF4572"/>
    <w:rsid w:val="00DF4658"/>
    <w:rsid w:val="00DF4BB5"/>
    <w:rsid w:val="00DF500C"/>
    <w:rsid w:val="00DF670B"/>
    <w:rsid w:val="00DF6C8B"/>
    <w:rsid w:val="00DF6DB9"/>
    <w:rsid w:val="00DF6F17"/>
    <w:rsid w:val="00DF7268"/>
    <w:rsid w:val="00DF78FA"/>
    <w:rsid w:val="00E002F1"/>
    <w:rsid w:val="00E0082C"/>
    <w:rsid w:val="00E00A84"/>
    <w:rsid w:val="00E00AB0"/>
    <w:rsid w:val="00E01DAA"/>
    <w:rsid w:val="00E023E5"/>
    <w:rsid w:val="00E02432"/>
    <w:rsid w:val="00E03AC9"/>
    <w:rsid w:val="00E04022"/>
    <w:rsid w:val="00E05334"/>
    <w:rsid w:val="00E063D1"/>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173"/>
    <w:rsid w:val="00E26DAB"/>
    <w:rsid w:val="00E2716F"/>
    <w:rsid w:val="00E27AFD"/>
    <w:rsid w:val="00E302C3"/>
    <w:rsid w:val="00E309EF"/>
    <w:rsid w:val="00E31A26"/>
    <w:rsid w:val="00E32D62"/>
    <w:rsid w:val="00E339DC"/>
    <w:rsid w:val="00E33E15"/>
    <w:rsid w:val="00E34CB8"/>
    <w:rsid w:val="00E356BD"/>
    <w:rsid w:val="00E35DAF"/>
    <w:rsid w:val="00E35EF5"/>
    <w:rsid w:val="00E361B8"/>
    <w:rsid w:val="00E36413"/>
    <w:rsid w:val="00E36A1B"/>
    <w:rsid w:val="00E3748C"/>
    <w:rsid w:val="00E375BA"/>
    <w:rsid w:val="00E37C01"/>
    <w:rsid w:val="00E41824"/>
    <w:rsid w:val="00E422F1"/>
    <w:rsid w:val="00E429ED"/>
    <w:rsid w:val="00E435CB"/>
    <w:rsid w:val="00E43F37"/>
    <w:rsid w:val="00E4427B"/>
    <w:rsid w:val="00E450ED"/>
    <w:rsid w:val="00E456D3"/>
    <w:rsid w:val="00E45C85"/>
    <w:rsid w:val="00E46E2B"/>
    <w:rsid w:val="00E4764D"/>
    <w:rsid w:val="00E4791B"/>
    <w:rsid w:val="00E47C3E"/>
    <w:rsid w:val="00E47E31"/>
    <w:rsid w:val="00E50A36"/>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18"/>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078"/>
    <w:rsid w:val="00E773DE"/>
    <w:rsid w:val="00E77848"/>
    <w:rsid w:val="00E80514"/>
    <w:rsid w:val="00E80663"/>
    <w:rsid w:val="00E80E5B"/>
    <w:rsid w:val="00E816C5"/>
    <w:rsid w:val="00E81939"/>
    <w:rsid w:val="00E81CE0"/>
    <w:rsid w:val="00E81E7C"/>
    <w:rsid w:val="00E81FA2"/>
    <w:rsid w:val="00E8224D"/>
    <w:rsid w:val="00E8267F"/>
    <w:rsid w:val="00E841F3"/>
    <w:rsid w:val="00E8519F"/>
    <w:rsid w:val="00E85CC3"/>
    <w:rsid w:val="00E86250"/>
    <w:rsid w:val="00E8644A"/>
    <w:rsid w:val="00E86873"/>
    <w:rsid w:val="00E87A8D"/>
    <w:rsid w:val="00E90279"/>
    <w:rsid w:val="00E90635"/>
    <w:rsid w:val="00E90701"/>
    <w:rsid w:val="00E9078E"/>
    <w:rsid w:val="00E909A1"/>
    <w:rsid w:val="00E90BFF"/>
    <w:rsid w:val="00E90C8F"/>
    <w:rsid w:val="00E91290"/>
    <w:rsid w:val="00E915D3"/>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0CA"/>
    <w:rsid w:val="00EA3B5A"/>
    <w:rsid w:val="00EA3E31"/>
    <w:rsid w:val="00EA410E"/>
    <w:rsid w:val="00EA4243"/>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64A5"/>
    <w:rsid w:val="00EB70B0"/>
    <w:rsid w:val="00EB7633"/>
    <w:rsid w:val="00EB7736"/>
    <w:rsid w:val="00EB78EE"/>
    <w:rsid w:val="00EB7DB0"/>
    <w:rsid w:val="00EB7FD4"/>
    <w:rsid w:val="00EC219A"/>
    <w:rsid w:val="00EC2E2D"/>
    <w:rsid w:val="00EC2F86"/>
    <w:rsid w:val="00EC3AD4"/>
    <w:rsid w:val="00EC462B"/>
    <w:rsid w:val="00EC4723"/>
    <w:rsid w:val="00EC56E0"/>
    <w:rsid w:val="00EC6057"/>
    <w:rsid w:val="00EC6847"/>
    <w:rsid w:val="00EC7869"/>
    <w:rsid w:val="00EC7DB6"/>
    <w:rsid w:val="00ED0710"/>
    <w:rsid w:val="00ED14A0"/>
    <w:rsid w:val="00ED162F"/>
    <w:rsid w:val="00ED183A"/>
    <w:rsid w:val="00ED2E52"/>
    <w:rsid w:val="00ED3024"/>
    <w:rsid w:val="00ED31AC"/>
    <w:rsid w:val="00ED4CC3"/>
    <w:rsid w:val="00ED5CAE"/>
    <w:rsid w:val="00ED5E3D"/>
    <w:rsid w:val="00ED5E8D"/>
    <w:rsid w:val="00ED5FE4"/>
    <w:rsid w:val="00ED71C5"/>
    <w:rsid w:val="00ED723C"/>
    <w:rsid w:val="00EE16FA"/>
    <w:rsid w:val="00EE2D4D"/>
    <w:rsid w:val="00EE3C42"/>
    <w:rsid w:val="00EE3D4F"/>
    <w:rsid w:val="00EE4991"/>
    <w:rsid w:val="00EE4F74"/>
    <w:rsid w:val="00EE534D"/>
    <w:rsid w:val="00EE5560"/>
    <w:rsid w:val="00EE651A"/>
    <w:rsid w:val="00EE6F1E"/>
    <w:rsid w:val="00EE7174"/>
    <w:rsid w:val="00EE76AE"/>
    <w:rsid w:val="00EE7AF2"/>
    <w:rsid w:val="00EF0348"/>
    <w:rsid w:val="00EF066A"/>
    <w:rsid w:val="00EF160D"/>
    <w:rsid w:val="00EF1A6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601"/>
    <w:rsid w:val="00F129B8"/>
    <w:rsid w:val="00F132E5"/>
    <w:rsid w:val="00F133A1"/>
    <w:rsid w:val="00F13ECD"/>
    <w:rsid w:val="00F1453C"/>
    <w:rsid w:val="00F1494B"/>
    <w:rsid w:val="00F14DA8"/>
    <w:rsid w:val="00F155CE"/>
    <w:rsid w:val="00F159FB"/>
    <w:rsid w:val="00F168B8"/>
    <w:rsid w:val="00F17EAE"/>
    <w:rsid w:val="00F20118"/>
    <w:rsid w:val="00F203CA"/>
    <w:rsid w:val="00F209FE"/>
    <w:rsid w:val="00F20F6A"/>
    <w:rsid w:val="00F211FB"/>
    <w:rsid w:val="00F2138E"/>
    <w:rsid w:val="00F215DD"/>
    <w:rsid w:val="00F218D4"/>
    <w:rsid w:val="00F21919"/>
    <w:rsid w:val="00F21FD4"/>
    <w:rsid w:val="00F224EB"/>
    <w:rsid w:val="00F2250A"/>
    <w:rsid w:val="00F226AE"/>
    <w:rsid w:val="00F227FE"/>
    <w:rsid w:val="00F235FC"/>
    <w:rsid w:val="00F24788"/>
    <w:rsid w:val="00F248C0"/>
    <w:rsid w:val="00F24B08"/>
    <w:rsid w:val="00F24B50"/>
    <w:rsid w:val="00F2608E"/>
    <w:rsid w:val="00F26334"/>
    <w:rsid w:val="00F2640F"/>
    <w:rsid w:val="00F2682A"/>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C5F"/>
    <w:rsid w:val="00F36D03"/>
    <w:rsid w:val="00F37259"/>
    <w:rsid w:val="00F374B4"/>
    <w:rsid w:val="00F405A4"/>
    <w:rsid w:val="00F41F05"/>
    <w:rsid w:val="00F42562"/>
    <w:rsid w:val="00F426A8"/>
    <w:rsid w:val="00F427B6"/>
    <w:rsid w:val="00F4297B"/>
    <w:rsid w:val="00F42A67"/>
    <w:rsid w:val="00F4321D"/>
    <w:rsid w:val="00F433BD"/>
    <w:rsid w:val="00F4472A"/>
    <w:rsid w:val="00F44D03"/>
    <w:rsid w:val="00F44EC5"/>
    <w:rsid w:val="00F452DC"/>
    <w:rsid w:val="00F45BC0"/>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4AD6"/>
    <w:rsid w:val="00F55043"/>
    <w:rsid w:val="00F553ED"/>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EF6"/>
    <w:rsid w:val="00F75F2F"/>
    <w:rsid w:val="00F76150"/>
    <w:rsid w:val="00F76445"/>
    <w:rsid w:val="00F76ECC"/>
    <w:rsid w:val="00F76EE5"/>
    <w:rsid w:val="00F802AF"/>
    <w:rsid w:val="00F80399"/>
    <w:rsid w:val="00F8075D"/>
    <w:rsid w:val="00F812C8"/>
    <w:rsid w:val="00F8132D"/>
    <w:rsid w:val="00F81630"/>
    <w:rsid w:val="00F818AE"/>
    <w:rsid w:val="00F81B40"/>
    <w:rsid w:val="00F820C4"/>
    <w:rsid w:val="00F82468"/>
    <w:rsid w:val="00F83137"/>
    <w:rsid w:val="00F83233"/>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4C27"/>
    <w:rsid w:val="00F950B5"/>
    <w:rsid w:val="00F9513F"/>
    <w:rsid w:val="00F96463"/>
    <w:rsid w:val="00F96FAC"/>
    <w:rsid w:val="00F9744A"/>
    <w:rsid w:val="00F97908"/>
    <w:rsid w:val="00F97ADF"/>
    <w:rsid w:val="00F97B43"/>
    <w:rsid w:val="00FA0756"/>
    <w:rsid w:val="00FA07F8"/>
    <w:rsid w:val="00FA082A"/>
    <w:rsid w:val="00FA0D17"/>
    <w:rsid w:val="00FA0E11"/>
    <w:rsid w:val="00FA105C"/>
    <w:rsid w:val="00FA1475"/>
    <w:rsid w:val="00FA148A"/>
    <w:rsid w:val="00FA157E"/>
    <w:rsid w:val="00FA1879"/>
    <w:rsid w:val="00FA2082"/>
    <w:rsid w:val="00FA27C8"/>
    <w:rsid w:val="00FA328E"/>
    <w:rsid w:val="00FA348B"/>
    <w:rsid w:val="00FA3B76"/>
    <w:rsid w:val="00FA3D56"/>
    <w:rsid w:val="00FA4A18"/>
    <w:rsid w:val="00FA4BD1"/>
    <w:rsid w:val="00FA4D66"/>
    <w:rsid w:val="00FA4FB2"/>
    <w:rsid w:val="00FA57D2"/>
    <w:rsid w:val="00FA5A4E"/>
    <w:rsid w:val="00FB0082"/>
    <w:rsid w:val="00FB0243"/>
    <w:rsid w:val="00FB1527"/>
    <w:rsid w:val="00FB1573"/>
    <w:rsid w:val="00FB1A6A"/>
    <w:rsid w:val="00FB1AD6"/>
    <w:rsid w:val="00FB232E"/>
    <w:rsid w:val="00FB2537"/>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1428"/>
    <w:rsid w:val="00FC2509"/>
    <w:rsid w:val="00FC2803"/>
    <w:rsid w:val="00FC2888"/>
    <w:rsid w:val="00FC2E98"/>
    <w:rsid w:val="00FC34AF"/>
    <w:rsid w:val="00FC441F"/>
    <w:rsid w:val="00FC4522"/>
    <w:rsid w:val="00FC4729"/>
    <w:rsid w:val="00FC4A8C"/>
    <w:rsid w:val="00FC53DB"/>
    <w:rsid w:val="00FC5FC2"/>
    <w:rsid w:val="00FC6177"/>
    <w:rsid w:val="00FC63D1"/>
    <w:rsid w:val="00FC7528"/>
    <w:rsid w:val="00FC7D02"/>
    <w:rsid w:val="00FD007A"/>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51F"/>
    <w:rsid w:val="00FE3DD3"/>
    <w:rsid w:val="00FE3FB6"/>
    <w:rsid w:val="00FE53AC"/>
    <w:rsid w:val="00FE5C3B"/>
    <w:rsid w:val="00FE6083"/>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1,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宋体"/>
      <w:kern w:val="2"/>
      <w:sz w:val="18"/>
      <w:szCs w:val="18"/>
      <w:lang w:val="en-GB"/>
    </w:rPr>
  </w:style>
  <w:style w:type="character" w:customStyle="1" w:styleId="DocumentMapChar">
    <w:name w:val="Document Map Char"/>
    <w:link w:val="DocumentMap"/>
    <w:rsid w:val="00843680"/>
    <w:rPr>
      <w:rFonts w:ascii="宋体"/>
      <w:kern w:val="2"/>
      <w:sz w:val="18"/>
      <w:szCs w:val="18"/>
      <w:lang w:val="en-GB" w:eastAsia="en-US" w:bidi="ar-SA"/>
    </w:rPr>
  </w:style>
  <w:style w:type="paragraph" w:styleId="ListParagraph">
    <w:name w:val="List Paragraph"/>
    <w:aliases w:val="- Bullets,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
    <w:link w:val="ListParagraph"/>
    <w:uiPriority w:val="34"/>
    <w:qFormat/>
    <w:locked/>
    <w:rsid w:val="006B7CB1"/>
    <w:rPr>
      <w:rFonts w:eastAsia="宋体"/>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character" w:customStyle="1" w:styleId="xapple-converted-space">
    <w:name w:val="x_apple-converted-space"/>
    <w:basedOn w:val="DefaultParagraphFont"/>
    <w:rsid w:val="00190E97"/>
  </w:style>
  <w:style w:type="paragraph" w:customStyle="1" w:styleId="TAL">
    <w:name w:val="TAL"/>
    <w:basedOn w:val="Normal"/>
    <w:link w:val="TALChar"/>
    <w:rsid w:val="002811EB"/>
    <w:pPr>
      <w:keepNext/>
      <w:keepLines/>
      <w:autoSpaceDE/>
      <w:autoSpaceDN/>
      <w:adjustRightInd/>
      <w:snapToGrid/>
      <w:spacing w:after="0"/>
      <w:jc w:val="left"/>
    </w:pPr>
    <w:rPr>
      <w:rFonts w:ascii="Arial" w:hAnsi="Arial"/>
      <w:sz w:val="18"/>
      <w:szCs w:val="20"/>
      <w:lang w:val="en-GB"/>
    </w:rPr>
  </w:style>
  <w:style w:type="paragraph" w:customStyle="1" w:styleId="TAH">
    <w:name w:val="TAH"/>
    <w:basedOn w:val="Normal"/>
    <w:link w:val="TAHCar"/>
    <w:qFormat/>
    <w:rsid w:val="002811EB"/>
    <w:pPr>
      <w:keepNext/>
      <w:keepLines/>
      <w:autoSpaceDE/>
      <w:autoSpaceDN/>
      <w:adjustRightInd/>
      <w:snapToGrid/>
      <w:spacing w:after="0"/>
      <w:jc w:val="center"/>
    </w:pPr>
    <w:rPr>
      <w:rFonts w:ascii="Arial" w:hAnsi="Arial"/>
      <w:b/>
      <w:sz w:val="18"/>
      <w:szCs w:val="20"/>
      <w:lang w:val="en-GB"/>
    </w:rPr>
  </w:style>
  <w:style w:type="paragraph" w:customStyle="1" w:styleId="TH">
    <w:name w:val="TH"/>
    <w:basedOn w:val="Normal"/>
    <w:link w:val="THChar"/>
    <w:qFormat/>
    <w:rsid w:val="002811EB"/>
    <w:pPr>
      <w:keepNext/>
      <w:keepLines/>
      <w:autoSpaceDE/>
      <w:autoSpaceDN/>
      <w:adjustRightInd/>
      <w:snapToGrid/>
      <w:spacing w:before="60" w:after="180"/>
      <w:jc w:val="center"/>
    </w:pPr>
    <w:rPr>
      <w:rFonts w:ascii="Arial" w:hAnsi="Arial"/>
      <w:b/>
      <w:sz w:val="20"/>
      <w:szCs w:val="20"/>
      <w:lang w:val="en-GB"/>
    </w:rPr>
  </w:style>
  <w:style w:type="character" w:customStyle="1" w:styleId="TALChar">
    <w:name w:val="TAL Char"/>
    <w:link w:val="TAL"/>
    <w:qFormat/>
    <w:rsid w:val="002811EB"/>
    <w:rPr>
      <w:rFonts w:ascii="Arial" w:hAnsi="Arial"/>
      <w:sz w:val="18"/>
      <w:lang w:val="en-GB" w:eastAsia="en-US"/>
    </w:rPr>
  </w:style>
  <w:style w:type="character" w:customStyle="1" w:styleId="THChar">
    <w:name w:val="TH Char"/>
    <w:link w:val="TH"/>
    <w:qFormat/>
    <w:rsid w:val="002811EB"/>
    <w:rPr>
      <w:rFonts w:ascii="Arial" w:hAnsi="Arial"/>
      <w:b/>
      <w:lang w:val="en-GB" w:eastAsia="en-US"/>
    </w:rPr>
  </w:style>
  <w:style w:type="character" w:customStyle="1" w:styleId="TAHCar">
    <w:name w:val="TAH Car"/>
    <w:link w:val="TAH"/>
    <w:qFormat/>
    <w:rsid w:val="002811EB"/>
    <w:rPr>
      <w:rFonts w:ascii="Arial" w:hAnsi="Arial"/>
      <w:b/>
      <w:sz w:val="18"/>
      <w:lang w:val="en-GB" w:eastAsia="en-US"/>
    </w:rPr>
  </w:style>
  <w:style w:type="paragraph" w:customStyle="1" w:styleId="TAC">
    <w:name w:val="TAC"/>
    <w:basedOn w:val="TAL"/>
    <w:link w:val="TACChar"/>
    <w:rsid w:val="00FE5C3B"/>
    <w:pPr>
      <w:overflowPunct w:val="0"/>
      <w:autoSpaceDE w:val="0"/>
      <w:autoSpaceDN w:val="0"/>
      <w:adjustRightInd w:val="0"/>
      <w:jc w:val="center"/>
      <w:textAlignment w:val="baseline"/>
    </w:pPr>
    <w:rPr>
      <w:rFonts w:eastAsia="Times New Roman"/>
    </w:rPr>
  </w:style>
  <w:style w:type="paragraph" w:customStyle="1" w:styleId="TAN">
    <w:name w:val="TAN"/>
    <w:basedOn w:val="TAL"/>
    <w:rsid w:val="00FE5C3B"/>
    <w:pPr>
      <w:overflowPunct w:val="0"/>
      <w:autoSpaceDE w:val="0"/>
      <w:autoSpaceDN w:val="0"/>
      <w:adjustRightInd w:val="0"/>
      <w:ind w:left="851" w:hanging="851"/>
      <w:textAlignment w:val="baseline"/>
    </w:pPr>
    <w:rPr>
      <w:rFonts w:eastAsia="Times New Roman"/>
    </w:rPr>
  </w:style>
  <w:style w:type="character" w:customStyle="1" w:styleId="TACChar">
    <w:name w:val="TAC Char"/>
    <w:link w:val="TAC"/>
    <w:rsid w:val="00FE5C3B"/>
    <w:rPr>
      <w:rFonts w:ascii="Arial" w:eastAsia="Times New Roman" w:hAnsi="Arial"/>
      <w:sz w:val="18"/>
      <w:lang w:val="en-GB" w:eastAsia="en-US"/>
    </w:rPr>
  </w:style>
  <w:style w:type="character" w:customStyle="1" w:styleId="10">
    <w:name w:val="题注 字符1"/>
    <w:aliases w:val="cap 字符1,cap Char 字符1,Caption Char 字符1,Caption Char1 Char 字符1,cap Char Char1 字符1,Caption Char Char1 Char 字符1,cap Char2 字符1,cap1 字符,cap2 字符,cap11 字符,Légende-figure 字符,Légende-figure Char 字符,Beschrifubg 字符,Beschriftung Char 字符,label 字符,cap11 Char 字符"/>
    <w:rsid w:val="00FB1573"/>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972564">
      <w:bodyDiv w:val="1"/>
      <w:marLeft w:val="0"/>
      <w:marRight w:val="0"/>
      <w:marTop w:val="0"/>
      <w:marBottom w:val="0"/>
      <w:divBdr>
        <w:top w:val="none" w:sz="0" w:space="0" w:color="auto"/>
        <w:left w:val="none" w:sz="0" w:space="0" w:color="auto"/>
        <w:bottom w:val="none" w:sz="0" w:space="0" w:color="auto"/>
        <w:right w:val="none" w:sz="0" w:space="0" w:color="auto"/>
      </w:divBdr>
    </w:div>
    <w:div w:id="188378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656460">
      <w:bodyDiv w:val="1"/>
      <w:marLeft w:val="0"/>
      <w:marRight w:val="0"/>
      <w:marTop w:val="0"/>
      <w:marBottom w:val="0"/>
      <w:divBdr>
        <w:top w:val="none" w:sz="0" w:space="0" w:color="auto"/>
        <w:left w:val="none" w:sz="0" w:space="0" w:color="auto"/>
        <w:bottom w:val="none" w:sz="0" w:space="0" w:color="auto"/>
        <w:right w:val="none" w:sz="0" w:space="0" w:color="auto"/>
      </w:divBdr>
    </w:div>
    <w:div w:id="299767105">
      <w:bodyDiv w:val="1"/>
      <w:marLeft w:val="0"/>
      <w:marRight w:val="0"/>
      <w:marTop w:val="0"/>
      <w:marBottom w:val="0"/>
      <w:divBdr>
        <w:top w:val="none" w:sz="0" w:space="0" w:color="auto"/>
        <w:left w:val="none" w:sz="0" w:space="0" w:color="auto"/>
        <w:bottom w:val="none" w:sz="0" w:space="0" w:color="auto"/>
        <w:right w:val="none" w:sz="0" w:space="0" w:color="auto"/>
      </w:divBdr>
    </w:div>
    <w:div w:id="33202623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6425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454085">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0333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0368992">
      <w:bodyDiv w:val="1"/>
      <w:marLeft w:val="0"/>
      <w:marRight w:val="0"/>
      <w:marTop w:val="0"/>
      <w:marBottom w:val="0"/>
      <w:divBdr>
        <w:top w:val="none" w:sz="0" w:space="0" w:color="auto"/>
        <w:left w:val="none" w:sz="0" w:space="0" w:color="auto"/>
        <w:bottom w:val="none" w:sz="0" w:space="0" w:color="auto"/>
        <w:right w:val="none" w:sz="0" w:space="0" w:color="auto"/>
      </w:divBdr>
    </w:div>
    <w:div w:id="87084331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864179">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007443">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229461555">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37505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629896623">
      <w:bodyDiv w:val="1"/>
      <w:marLeft w:val="0"/>
      <w:marRight w:val="0"/>
      <w:marTop w:val="0"/>
      <w:marBottom w:val="0"/>
      <w:divBdr>
        <w:top w:val="none" w:sz="0" w:space="0" w:color="auto"/>
        <w:left w:val="none" w:sz="0" w:space="0" w:color="auto"/>
        <w:bottom w:val="none" w:sz="0" w:space="0" w:color="auto"/>
        <w:right w:val="none" w:sz="0" w:space="0" w:color="auto"/>
      </w:divBdr>
    </w:div>
    <w:div w:id="1644699990">
      <w:bodyDiv w:val="1"/>
      <w:marLeft w:val="0"/>
      <w:marRight w:val="0"/>
      <w:marTop w:val="0"/>
      <w:marBottom w:val="0"/>
      <w:divBdr>
        <w:top w:val="none" w:sz="0" w:space="0" w:color="auto"/>
        <w:left w:val="none" w:sz="0" w:space="0" w:color="auto"/>
        <w:bottom w:val="none" w:sz="0" w:space="0" w:color="auto"/>
        <w:right w:val="none" w:sz="0" w:space="0" w:color="auto"/>
      </w:divBdr>
    </w:div>
    <w:div w:id="16833616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1162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1446933">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20041906">
      <w:bodyDiv w:val="1"/>
      <w:marLeft w:val="0"/>
      <w:marRight w:val="0"/>
      <w:marTop w:val="0"/>
      <w:marBottom w:val="0"/>
      <w:divBdr>
        <w:top w:val="none" w:sz="0" w:space="0" w:color="auto"/>
        <w:left w:val="none" w:sz="0" w:space="0" w:color="auto"/>
        <w:bottom w:val="none" w:sz="0" w:space="0" w:color="auto"/>
        <w:right w:val="none" w:sz="0" w:space="0" w:color="auto"/>
      </w:divBdr>
    </w:div>
    <w:div w:id="2022926282">
      <w:bodyDiv w:val="1"/>
      <w:marLeft w:val="0"/>
      <w:marRight w:val="0"/>
      <w:marTop w:val="0"/>
      <w:marBottom w:val="0"/>
      <w:divBdr>
        <w:top w:val="none" w:sz="0" w:space="0" w:color="auto"/>
        <w:left w:val="none" w:sz="0" w:space="0" w:color="auto"/>
        <w:bottom w:val="none" w:sz="0" w:space="0" w:color="auto"/>
        <w:right w:val="none" w:sz="0" w:space="0" w:color="auto"/>
      </w:divBdr>
    </w:div>
    <w:div w:id="2025788745">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 w:id="210568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0CAB85-23FA-4CFF-B1D2-1D426ED09C3E}">
  <ds:schemaRefs>
    <ds:schemaRef ds:uri="http://schemas.openxmlformats.org/officeDocument/2006/bibliography"/>
  </ds:schemaRefs>
</ds:datastoreItem>
</file>

<file path=customXml/itemProps2.xml><?xml version="1.0" encoding="utf-8"?>
<ds:datastoreItem xmlns:ds="http://schemas.openxmlformats.org/officeDocument/2006/customXml" ds:itemID="{A218E527-FEBE-4935-AEA1-A02B26B8DF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5074C9-B664-46FA-A146-C842C0AC5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54562F-6AE1-4690-AC54-1510589C3E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321</Words>
  <Characters>1836</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39</cp:revision>
  <cp:lastPrinted>2007-06-18T21:08:00Z</cp:lastPrinted>
  <dcterms:created xsi:type="dcterms:W3CDTF">2021-04-15T02:05:00Z</dcterms:created>
  <dcterms:modified xsi:type="dcterms:W3CDTF">2021-04-19T11:29:00Z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ontentTypeId">
    <vt:lpwstr>0x01010057CC4845EE989D469C4AF99498678D58</vt:lpwstr>
  </property>
</Properties>
</file>