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95332" w14:textId="15AE8FD9" w:rsidR="009E2DEE" w:rsidRDefault="00F8377B" w:rsidP="00BF75E2">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Pr>
          <w:rFonts w:ascii="Arial" w:hAnsi="Arial" w:cs="Arial"/>
          <w:b/>
          <w:bCs/>
          <w:sz w:val="21"/>
        </w:rPr>
        <w:t xml:space="preserve">3GPP TSG RAN WG1 Meeting #101-e                                                                                </w:t>
      </w:r>
      <w:r w:rsidR="00BF75E2">
        <w:rPr>
          <w:rFonts w:ascii="Arial" w:hAnsi="Arial" w:cs="Arial"/>
          <w:b/>
          <w:bCs/>
          <w:sz w:val="21"/>
        </w:rPr>
        <w:t xml:space="preserve">            R1-2004734</w:t>
      </w:r>
      <w:r>
        <w:rPr>
          <w:rFonts w:ascii="Arial" w:hAnsi="Arial" w:cs="Arial"/>
          <w:b/>
          <w:bCs/>
          <w:sz w:val="21"/>
        </w:rPr>
        <w:t xml:space="preserve">                                                       </w:t>
      </w:r>
    </w:p>
    <w:p w14:paraId="78F98F1C" w14:textId="77777777" w:rsidR="009E2DEE" w:rsidRDefault="00F8377B">
      <w:pPr>
        <w:pStyle w:val="af"/>
        <w:rPr>
          <w:rFonts w:cs="Arial"/>
          <w:bCs/>
        </w:rPr>
      </w:pPr>
      <w:proofErr w:type="gramStart"/>
      <w:r>
        <w:rPr>
          <w:rFonts w:eastAsia="MS Mincho" w:cs="Arial"/>
          <w:bCs/>
          <w:sz w:val="21"/>
          <w:szCs w:val="24"/>
          <w:lang w:eastAsia="ja-JP"/>
        </w:rPr>
        <w:t>e-Meeting</w:t>
      </w:r>
      <w:proofErr w:type="gramEnd"/>
      <w:r>
        <w:rPr>
          <w:rFonts w:eastAsia="MS Mincho" w:cs="Arial"/>
          <w:bCs/>
          <w:sz w:val="21"/>
          <w:szCs w:val="24"/>
          <w:lang w:eastAsia="ja-JP"/>
        </w:rPr>
        <w:t>,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8F41F62" w14:textId="77777777" w:rsidR="009E2DEE" w:rsidRDefault="009E2DEE">
      <w:pPr>
        <w:pStyle w:val="af"/>
        <w:tabs>
          <w:tab w:val="left" w:pos="1800"/>
        </w:tabs>
        <w:rPr>
          <w:rFonts w:eastAsia="MS Mincho" w:cs="Arial"/>
          <w:sz w:val="22"/>
          <w:szCs w:val="22"/>
        </w:rPr>
      </w:pPr>
    </w:p>
    <w:bookmarkEnd w:id="1"/>
    <w:p w14:paraId="6864AFF7" w14:textId="77777777" w:rsidR="009E2DEE" w:rsidRDefault="00F8377B">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9BF8DDD" w14:textId="77777777" w:rsidR="009E2DEE" w:rsidRDefault="00F8377B">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 of [101-e-NR-L1enh-URLLC-InterUE-01]</w:t>
      </w:r>
    </w:p>
    <w:p w14:paraId="44B25025" w14:textId="77777777" w:rsidR="009E2DEE" w:rsidRDefault="00F8377B">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7B974D6" w14:textId="77777777" w:rsidR="009E2DEE" w:rsidRDefault="00F8377B">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70C3DD9A" w14:textId="77777777" w:rsidR="009E2DEE" w:rsidRDefault="00F8377B">
      <w:pPr>
        <w:pStyle w:val="1"/>
        <w:numPr>
          <w:ilvl w:val="0"/>
          <w:numId w:val="13"/>
        </w:numPr>
        <w:pBdr>
          <w:top w:val="single" w:sz="12" w:space="2" w:color="auto"/>
        </w:pBdr>
        <w:rPr>
          <w:lang w:eastAsia="zh-TW"/>
        </w:rPr>
      </w:pPr>
      <w:r>
        <w:rPr>
          <w:rFonts w:eastAsia="宋体" w:hint="eastAsia"/>
          <w:lang w:eastAsia="zh-CN"/>
        </w:rPr>
        <w:t>Introduction</w:t>
      </w:r>
    </w:p>
    <w:p w14:paraId="25194F10" w14:textId="77777777" w:rsidR="009E2DEE" w:rsidRDefault="00F8377B">
      <w:pPr>
        <w:pStyle w:val="af"/>
        <w:snapToGrid w:val="0"/>
        <w:ind w:left="1800" w:hanging="1800"/>
        <w:jc w:val="both"/>
        <w:rPr>
          <w:rFonts w:eastAsia="宋体"/>
          <w:sz w:val="22"/>
          <w:szCs w:val="22"/>
          <w:lang w:val="en-US" w:eastAsia="zh-CN"/>
        </w:rPr>
      </w:pPr>
      <w:r>
        <w:rPr>
          <w:rFonts w:eastAsia="宋体" w:hint="eastAsia"/>
          <w:lang w:eastAsia="zh-CN"/>
        </w:rPr>
        <w:t>The document provides a summary</w:t>
      </w:r>
      <w:r>
        <w:rPr>
          <w:rFonts w:eastAsia="宋体"/>
          <w:lang w:eastAsia="zh-CN"/>
        </w:rPr>
        <w:t xml:space="preserve"> of</w:t>
      </w:r>
      <w:r>
        <w:rPr>
          <w:rFonts w:eastAsia="宋体" w:hint="eastAsia"/>
          <w:lang w:eastAsia="zh-CN"/>
        </w:rPr>
        <w:t xml:space="preserve"> </w:t>
      </w:r>
      <w:r>
        <w:rPr>
          <w:rFonts w:eastAsia="宋体"/>
          <w:lang w:eastAsia="zh-CN"/>
        </w:rPr>
        <w:t xml:space="preserve">RAN1#101-e email discussion thread </w:t>
      </w:r>
      <w:r>
        <w:rPr>
          <w:rFonts w:eastAsia="宋体"/>
          <w:sz w:val="22"/>
          <w:szCs w:val="22"/>
          <w:lang w:val="en-US" w:eastAsia="zh-CN"/>
        </w:rPr>
        <w:t>[101-e-NR-L1enh-URLLC-InterUE-01]</w:t>
      </w:r>
    </w:p>
    <w:bookmarkEnd w:id="2"/>
    <w:bookmarkEnd w:id="3"/>
    <w:p w14:paraId="56FAE4DD" w14:textId="77777777" w:rsidR="009E2DEE" w:rsidRDefault="00F8377B">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Pr>
          <w:rFonts w:eastAsia="宋体"/>
          <w:lang w:eastAsia="zh-CN"/>
        </w:rPr>
        <w:t>outcome</w:t>
      </w:r>
    </w:p>
    <w:p w14:paraId="331A7AD3" w14:textId="4516865F" w:rsidR="00B3145D" w:rsidRDefault="00B3145D" w:rsidP="00B3145D">
      <w:pPr>
        <w:rPr>
          <w:rFonts w:ascii="Arial" w:eastAsia="宋体" w:hAnsi="Arial" w:cs="Arial"/>
          <w:lang w:eastAsia="zh-CN"/>
        </w:rPr>
      </w:pPr>
      <w:r>
        <w:rPr>
          <w:rFonts w:ascii="Arial" w:hAnsi="Arial" w:cs="Arial"/>
          <w:b/>
          <w:bCs/>
          <w:highlight w:val="green"/>
        </w:rPr>
        <w:t>Agreement</w:t>
      </w:r>
      <w:r>
        <w:rPr>
          <w:rFonts w:cs="Arial"/>
          <w:b/>
          <w:bCs/>
        </w:rPr>
        <w:t xml:space="preserve"> </w:t>
      </w:r>
    </w:p>
    <w:p w14:paraId="44A2C494" w14:textId="50D31641" w:rsidR="00B3145D" w:rsidRPr="00B3145D" w:rsidRDefault="00B3145D" w:rsidP="00B3145D">
      <w:pPr>
        <w:pStyle w:val="aff0"/>
        <w:numPr>
          <w:ilvl w:val="1"/>
          <w:numId w:val="71"/>
        </w:numPr>
        <w:spacing w:line="252" w:lineRule="auto"/>
        <w:rPr>
          <w:rFonts w:ascii="Arial" w:hAnsi="Arial" w:cs="Arial"/>
        </w:rPr>
      </w:pPr>
      <w:r>
        <w:rPr>
          <w:rFonts w:ascii="Arial" w:hAnsi="Arial" w:cs="Arial"/>
        </w:rPr>
        <w:t> (Alt 1): A DCI format 2_4 is only applicable to an uplink grant scheduling PUSCH/SRS if the ending symbol of the PDCCH carrying the UL grant is earlier than the first symbol of the PDCCH carrying DCI format 2_4.</w:t>
      </w:r>
    </w:p>
    <w:p w14:paraId="335C2A99" w14:textId="77777777" w:rsidR="00B3145D" w:rsidRDefault="00B3145D" w:rsidP="00B3145D">
      <w:pPr>
        <w:rPr>
          <w:rFonts w:ascii="Arial" w:hAnsi="Arial" w:cs="Arial"/>
        </w:rPr>
      </w:pPr>
      <w:r>
        <w:rPr>
          <w:rFonts w:ascii="Arial" w:hAnsi="Arial" w:cs="Arial"/>
          <w:b/>
          <w:bCs/>
          <w:highlight w:val="green"/>
        </w:rPr>
        <w:t>Agreement</w:t>
      </w:r>
    </w:p>
    <w:p w14:paraId="71DAF856"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(Alt1) If the UE does not cancel a transmission in resources indicated by DCI format 2_4, the UE can receive an UL grant scheduling a transmission on the resource indicated by the DCI format 2_4, if the </w:t>
      </w:r>
      <w:r>
        <w:rPr>
          <w:rFonts w:ascii="Arial" w:hAnsi="Arial" w:cs="Arial"/>
          <w:b/>
          <w:bCs/>
        </w:rPr>
        <w:t xml:space="preserve">ending </w:t>
      </w:r>
      <w:r>
        <w:rPr>
          <w:rFonts w:ascii="Arial" w:hAnsi="Arial" w:cs="Arial"/>
        </w:rPr>
        <w:t xml:space="preserve">symbol the PDCCH carrying UL grant is no earlier than the </w:t>
      </w:r>
      <w:r>
        <w:rPr>
          <w:rFonts w:ascii="Arial" w:hAnsi="Arial" w:cs="Arial"/>
          <w:b/>
          <w:bCs/>
        </w:rPr>
        <w:t>first</w:t>
      </w:r>
      <w:r>
        <w:rPr>
          <w:rFonts w:ascii="Arial" w:hAnsi="Arial" w:cs="Arial"/>
        </w:rPr>
        <w:t xml:space="preserve"> symbol of the PDCCH carrying DCI format 2_4.</w:t>
      </w:r>
    </w:p>
    <w:p w14:paraId="5DA15FBF" w14:textId="4C10730E" w:rsidR="00B3145D" w:rsidRPr="00B3145D" w:rsidRDefault="00B3145D" w:rsidP="00B3145D">
      <w:pPr>
        <w:pStyle w:val="aff0"/>
        <w:numPr>
          <w:ilvl w:val="2"/>
          <w:numId w:val="71"/>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12E31C4C" w14:textId="77777777" w:rsidR="00B3145D" w:rsidRDefault="00B3145D" w:rsidP="00B3145D">
      <w:pPr>
        <w:rPr>
          <w:rFonts w:ascii="Arial" w:hAnsi="Arial" w:cs="Arial"/>
        </w:rPr>
      </w:pPr>
      <w:r>
        <w:rPr>
          <w:rFonts w:ascii="Arial" w:hAnsi="Arial" w:cs="Arial"/>
          <w:b/>
          <w:bCs/>
          <w:highlight w:val="green"/>
        </w:rPr>
        <w:t>Agreement</w:t>
      </w:r>
    </w:p>
    <w:p w14:paraId="2DC15764"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 1) If UE has to cancel a DG-PUSCH1 based on the detected UL CI, another DG-PUSCH2 can </w:t>
      </w:r>
      <w:r>
        <w:rPr>
          <w:rFonts w:ascii="Arial" w:hAnsi="Arial" w:cs="Arial"/>
          <w:b/>
          <w:bCs/>
        </w:rPr>
        <w:t>NOT</w:t>
      </w:r>
      <w:r>
        <w:rPr>
          <w:rFonts w:ascii="Arial" w:hAnsi="Arial" w:cs="Arial"/>
        </w:rPr>
        <w:t xml:space="preserve"> be scheduled on cancelled symbols of DG-PUSCH1 </w:t>
      </w:r>
    </w:p>
    <w:p w14:paraId="6D42719D" w14:textId="77777777" w:rsidR="00B3145D" w:rsidRDefault="00B3145D" w:rsidP="00B3145D">
      <w:pPr>
        <w:pStyle w:val="aff0"/>
        <w:numPr>
          <w:ilvl w:val="2"/>
          <w:numId w:val="71"/>
        </w:numPr>
        <w:spacing w:line="252" w:lineRule="auto"/>
        <w:rPr>
          <w:rFonts w:ascii="Arial" w:hAnsi="Arial" w:cs="Arial"/>
        </w:rPr>
      </w:pPr>
      <w:r>
        <w:rPr>
          <w:rFonts w:ascii="Arial" w:hAnsi="Arial" w:cs="Arial"/>
        </w:rPr>
        <w:t>The cancelled symbols of DG-PUSCH1 include  the symbols within and outside the resource indicated by the UL CI</w:t>
      </w:r>
    </w:p>
    <w:p w14:paraId="290D8F85" w14:textId="77777777" w:rsidR="00B3145D" w:rsidRDefault="00B3145D" w:rsidP="00B3145D">
      <w:pPr>
        <w:pStyle w:val="aff0"/>
        <w:numPr>
          <w:ilvl w:val="2"/>
          <w:numId w:val="71"/>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167F14E5" w14:textId="77777777" w:rsidR="00044FF1" w:rsidRPr="006608D1" w:rsidRDefault="00044FF1" w:rsidP="00044FF1">
      <w:pPr>
        <w:rPr>
          <w:rFonts w:eastAsia="宋体"/>
          <w:b/>
          <w:bCs/>
          <w:sz w:val="27"/>
          <w:szCs w:val="27"/>
          <w:highlight w:val="green"/>
          <w:lang w:val="en-US" w:eastAsia="zh-CN"/>
        </w:rPr>
      </w:pPr>
      <w:r w:rsidRPr="006608D1">
        <w:rPr>
          <w:rFonts w:ascii="Arial" w:hAnsi="Arial" w:cs="Arial"/>
          <w:color w:val="000000"/>
          <w:highlight w:val="green"/>
          <w:shd w:val="clear" w:color="auto" w:fill="FFFF00"/>
        </w:rPr>
        <w:t>Agreement</w:t>
      </w:r>
      <w:r w:rsidRPr="006608D1">
        <w:rPr>
          <w:rFonts w:ascii="Arial" w:hAnsi="Arial" w:cs="Arial"/>
          <w:highlight w:val="green"/>
        </w:rPr>
        <w:t> </w:t>
      </w:r>
    </w:p>
    <w:p w14:paraId="245159C1" w14:textId="77777777" w:rsidR="00044FF1" w:rsidRPr="00044FF1" w:rsidRDefault="00044FF1" w:rsidP="00044FF1">
      <w:pPr>
        <w:pStyle w:val="aff0"/>
        <w:numPr>
          <w:ilvl w:val="0"/>
          <w:numId w:val="72"/>
        </w:numPr>
        <w:spacing w:before="100" w:beforeAutospacing="1" w:line="220" w:lineRule="atLeast"/>
        <w:rPr>
          <w:color w:val="000000" w:themeColor="text1"/>
          <w:sz w:val="24"/>
        </w:rPr>
      </w:pPr>
      <w:r w:rsidRPr="00044FF1">
        <w:rPr>
          <w:rFonts w:ascii="Arial" w:hAnsi="Arial" w:cs="Arial"/>
          <w:color w:val="000000" w:themeColor="text1"/>
        </w:rPr>
        <w:t>(Alt 1) If UE has to cancel a</w:t>
      </w:r>
      <w:r w:rsidRPr="00044FF1">
        <w:rPr>
          <w:rStyle w:val="apple-converted-space"/>
          <w:rFonts w:ascii="Arial" w:hAnsi="Arial" w:cs="Arial"/>
          <w:color w:val="000000" w:themeColor="text1"/>
        </w:rPr>
        <w:t> </w:t>
      </w:r>
      <w:r w:rsidRPr="00044FF1">
        <w:rPr>
          <w:rFonts w:ascii="Arial" w:hAnsi="Arial" w:cs="Arial"/>
          <w:color w:val="000000" w:themeColor="text1"/>
        </w:rPr>
        <w:t>PUSCH</w:t>
      </w:r>
      <w:r w:rsidRPr="00044FF1">
        <w:rPr>
          <w:color w:val="000000" w:themeColor="text1"/>
        </w:rPr>
        <w:t> </w:t>
      </w:r>
      <w:r w:rsidRPr="00044FF1">
        <w:rPr>
          <w:rFonts w:ascii="Arial" w:hAnsi="Arial" w:cs="Arial"/>
          <w:color w:val="000000" w:themeColor="text1"/>
        </w:rPr>
        <w:t>transmission</w:t>
      </w:r>
      <w:r w:rsidRPr="00044FF1">
        <w:rPr>
          <w:color w:val="000000" w:themeColor="text1"/>
        </w:rPr>
        <w:t> </w:t>
      </w:r>
      <w:r w:rsidRPr="00044FF1">
        <w:rPr>
          <w:rFonts w:ascii="Arial" w:hAnsi="Arial" w:cs="Arial"/>
          <w:color w:val="000000" w:themeColor="text1"/>
        </w:rPr>
        <w:t>or</w:t>
      </w:r>
      <w:r w:rsidRPr="00044FF1">
        <w:rPr>
          <w:color w:val="000000" w:themeColor="text1"/>
        </w:rPr>
        <w:t> </w:t>
      </w:r>
      <w:r w:rsidRPr="00044FF1">
        <w:rPr>
          <w:rFonts w:ascii="Arial" w:hAnsi="Arial" w:cs="Arial"/>
          <w:color w:val="000000" w:themeColor="text1"/>
        </w:rPr>
        <w:t>an</w:t>
      </w:r>
      <w:r w:rsidRPr="00044FF1">
        <w:rPr>
          <w:rStyle w:val="apple-converted-space"/>
          <w:rFonts w:ascii="Arial" w:hAnsi="Arial" w:cs="Arial"/>
          <w:color w:val="000000" w:themeColor="text1"/>
        </w:rPr>
        <w:t> </w:t>
      </w:r>
      <w:r w:rsidRPr="00044FF1">
        <w:rPr>
          <w:rFonts w:ascii="Arial" w:hAnsi="Arial" w:cs="Arial"/>
          <w:color w:val="000000" w:themeColor="text1"/>
        </w:rPr>
        <w:t>SRS transmission</w:t>
      </w:r>
      <w:r w:rsidRPr="00044FF1">
        <w:rPr>
          <w:rStyle w:val="apple-converted-space"/>
          <w:rFonts w:ascii="Arial" w:hAnsi="Arial" w:cs="Arial"/>
          <w:color w:val="000000" w:themeColor="text1"/>
        </w:rPr>
        <w:t> </w:t>
      </w:r>
      <w:r w:rsidRPr="00044FF1">
        <w:rPr>
          <w:rFonts w:ascii="Arial" w:hAnsi="Arial" w:cs="Arial"/>
          <w:color w:val="000000" w:themeColor="text1"/>
        </w:rPr>
        <w:t>based on the detected UL CI, another DG-PUSCH2 </w:t>
      </w:r>
      <w:r w:rsidRPr="00044FF1">
        <w:rPr>
          <w:rStyle w:val="af5"/>
          <w:rFonts w:cs="Arial"/>
          <w:color w:val="000000" w:themeColor="text1"/>
        </w:rPr>
        <w:t>CAN</w:t>
      </w:r>
      <w:r w:rsidRPr="00044FF1">
        <w:rPr>
          <w:rFonts w:ascii="Arial" w:hAnsi="Arial" w:cs="Arial"/>
          <w:color w:val="000000" w:themeColor="text1"/>
        </w:rPr>
        <w:t> be scheduled on the resource indicated by the UL CI but not overlapping with cancelled symbols, if the ending symbol of the PDCCH carrying the 2</w:t>
      </w:r>
      <w:r w:rsidRPr="00044FF1">
        <w:rPr>
          <w:rFonts w:ascii="Arial" w:hAnsi="Arial" w:cs="Arial"/>
          <w:color w:val="000000" w:themeColor="text1"/>
          <w:vertAlign w:val="superscript"/>
        </w:rPr>
        <w:t>nd</w:t>
      </w:r>
      <w:r w:rsidRPr="00044FF1">
        <w:rPr>
          <w:rFonts w:ascii="Arial" w:hAnsi="Arial" w:cs="Arial"/>
          <w:color w:val="000000" w:themeColor="text1"/>
        </w:rPr>
        <w:t> UL grant is</w:t>
      </w:r>
      <w:proofErr w:type="gramStart"/>
      <w:r w:rsidRPr="00044FF1">
        <w:rPr>
          <w:rFonts w:ascii="Arial" w:hAnsi="Arial" w:cs="Arial"/>
          <w:color w:val="000000" w:themeColor="text1"/>
        </w:rPr>
        <w:t> </w:t>
      </w:r>
      <w:r w:rsidRPr="00044FF1">
        <w:rPr>
          <w:rStyle w:val="af5"/>
          <w:rFonts w:cs="Arial"/>
          <w:color w:val="000000" w:themeColor="text1"/>
        </w:rPr>
        <w:t xml:space="preserve"> no</w:t>
      </w:r>
      <w:proofErr w:type="gramEnd"/>
      <w:r w:rsidRPr="00044FF1">
        <w:rPr>
          <w:rStyle w:val="af5"/>
          <w:rFonts w:cs="Arial"/>
          <w:color w:val="000000" w:themeColor="text1"/>
        </w:rPr>
        <w:t xml:space="preserve"> earlier</w:t>
      </w:r>
      <w:r w:rsidRPr="00044FF1">
        <w:rPr>
          <w:rFonts w:ascii="Arial" w:hAnsi="Arial" w:cs="Arial"/>
          <w:color w:val="000000" w:themeColor="text1"/>
        </w:rPr>
        <w:t> than the  first symbol of the PDCCH carrying the UL CI.</w:t>
      </w:r>
    </w:p>
    <w:p w14:paraId="5FECFC4E" w14:textId="77777777" w:rsidR="00044FF1" w:rsidRPr="00027999" w:rsidRDefault="00044FF1" w:rsidP="00044FF1">
      <w:pPr>
        <w:pStyle w:val="aff0"/>
        <w:numPr>
          <w:ilvl w:val="1"/>
          <w:numId w:val="72"/>
        </w:numPr>
        <w:spacing w:before="100" w:beforeAutospacing="1" w:line="220" w:lineRule="atLeast"/>
        <w:rPr>
          <w:sz w:val="24"/>
        </w:rPr>
      </w:pPr>
      <w:r w:rsidRPr="00027999">
        <w:rPr>
          <w:rFonts w:ascii="Arial" w:hAnsi="Arial" w:cs="Arial"/>
        </w:rPr>
        <w:t xml:space="preserve">The above applies regardless whether RRC parameter </w:t>
      </w:r>
      <w:proofErr w:type="spellStart"/>
      <w:r w:rsidRPr="00FF5C99">
        <w:rPr>
          <w:rFonts w:ascii="Arial" w:hAnsi="Arial" w:cs="Arial"/>
          <w:i/>
          <w:iCs/>
        </w:rPr>
        <w:t>applicabilityforCI</w:t>
      </w:r>
      <w:proofErr w:type="spellEnd"/>
      <w:r w:rsidRPr="00027999">
        <w:rPr>
          <w:rFonts w:ascii="Arial" w:hAnsi="Arial" w:cs="Arial"/>
        </w:rPr>
        <w:t xml:space="preserve"> is configured or not</w:t>
      </w:r>
    </w:p>
    <w:p w14:paraId="21982935" w14:textId="77777777" w:rsidR="00044FF1" w:rsidRPr="00027999" w:rsidRDefault="00044FF1" w:rsidP="00044FF1">
      <w:pPr>
        <w:pStyle w:val="aff0"/>
        <w:numPr>
          <w:ilvl w:val="1"/>
          <w:numId w:val="72"/>
        </w:numPr>
        <w:spacing w:before="100" w:beforeAutospacing="1" w:line="220" w:lineRule="atLeast"/>
        <w:rPr>
          <w:sz w:val="24"/>
        </w:rPr>
      </w:pPr>
      <w:r>
        <w:rPr>
          <w:rFonts w:ascii="Arial" w:hAnsi="Arial" w:cs="Arial"/>
        </w:rPr>
        <w:t>No additional spec impact expected.</w:t>
      </w:r>
    </w:p>
    <w:p w14:paraId="28EFE709" w14:textId="77777777" w:rsidR="00044FF1" w:rsidRPr="00044FF1" w:rsidRDefault="00044FF1" w:rsidP="00B3145D">
      <w:pPr>
        <w:rPr>
          <w:rFonts w:ascii="Arial" w:hAnsi="Arial" w:cs="Arial"/>
          <w:b/>
          <w:bCs/>
          <w:highlight w:val="green"/>
        </w:rPr>
      </w:pPr>
    </w:p>
    <w:p w14:paraId="24426117" w14:textId="77777777" w:rsidR="00B3145D" w:rsidRDefault="00B3145D" w:rsidP="00B3145D">
      <w:pPr>
        <w:rPr>
          <w:rFonts w:ascii="Arial" w:eastAsia="宋体" w:hAnsi="Arial" w:cs="Arial"/>
          <w:lang w:eastAsia="zh-CN"/>
        </w:rPr>
      </w:pPr>
      <w:r>
        <w:rPr>
          <w:rFonts w:ascii="Arial" w:hAnsi="Arial" w:cs="Arial"/>
          <w:b/>
          <w:bCs/>
          <w:highlight w:val="green"/>
        </w:rPr>
        <w:t>Agreement</w:t>
      </w:r>
    </w:p>
    <w:p w14:paraId="21937ACF"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 1) For a UE configured with behaviour#2 (i.e. RRC parameter </w:t>
      </w:r>
      <w:proofErr w:type="spellStart"/>
      <w:r>
        <w:rPr>
          <w:rFonts w:ascii="Arial" w:hAnsi="Arial" w:cs="Arial"/>
        </w:rPr>
        <w:t>applicabilityforCI</w:t>
      </w:r>
      <w:proofErr w:type="spellEnd"/>
      <w:r>
        <w:rPr>
          <w:rFonts w:ascii="Arial" w:hAnsi="Arial" w:cs="Arial"/>
        </w:rPr>
        <w:t xml:space="preserve"> not provided), if a PUCCH/SRS is cancelled by another PUSCH of higher priority, the prioritized PUSCH can be cancelled by UL CI</w:t>
      </w:r>
    </w:p>
    <w:p w14:paraId="31DB2DAB" w14:textId="77777777" w:rsidR="00B3145D" w:rsidRDefault="00B3145D" w:rsidP="00B3145D">
      <w:pPr>
        <w:pStyle w:val="aff0"/>
        <w:numPr>
          <w:ilvl w:val="2"/>
          <w:numId w:val="71"/>
        </w:numPr>
        <w:spacing w:line="252" w:lineRule="auto"/>
        <w:rPr>
          <w:rFonts w:ascii="Arial" w:hAnsi="Arial" w:cs="Arial"/>
        </w:rPr>
      </w:pPr>
      <w:r>
        <w:rPr>
          <w:rFonts w:ascii="Arial" w:hAnsi="Arial" w:cs="Arial"/>
        </w:rPr>
        <w:t>No spec impact</w:t>
      </w:r>
    </w:p>
    <w:p w14:paraId="106B4A96" w14:textId="77777777" w:rsidR="00044FF1" w:rsidRDefault="00044FF1" w:rsidP="00044FF1">
      <w:pPr>
        <w:rPr>
          <w:highlight w:val="green"/>
          <w:lang w:eastAsia="zh-CN"/>
        </w:rPr>
      </w:pPr>
    </w:p>
    <w:p w14:paraId="514BD3E0" w14:textId="3508102E" w:rsidR="00044FF1" w:rsidRPr="00044FF1" w:rsidRDefault="00044FF1" w:rsidP="00044FF1">
      <w:pPr>
        <w:rPr>
          <w:highlight w:val="green"/>
          <w:lang w:eastAsia="zh-CN"/>
        </w:rPr>
      </w:pPr>
      <w:r>
        <w:rPr>
          <w:highlight w:val="green"/>
          <w:lang w:eastAsia="zh-CN"/>
        </w:rPr>
        <w:lastRenderedPageBreak/>
        <w:t>Adopt the following</w:t>
      </w:r>
      <w:r w:rsidRPr="00044FF1">
        <w:rPr>
          <w:highlight w:val="green"/>
          <w:lang w:eastAsia="zh-CN"/>
        </w:rPr>
        <w:t xml:space="preserve"> 38.213 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44FF1" w14:paraId="48758DDF" w14:textId="77777777" w:rsidTr="002C7289">
        <w:tc>
          <w:tcPr>
            <w:tcW w:w="10457" w:type="dxa"/>
            <w:shd w:val="clear" w:color="auto" w:fill="auto"/>
          </w:tcPr>
          <w:p w14:paraId="650C210C" w14:textId="77777777" w:rsidR="00044FF1" w:rsidRPr="00172637" w:rsidRDefault="00044FF1" w:rsidP="002C7289">
            <w:pPr>
              <w:pStyle w:val="2"/>
              <w:numPr>
                <w:ilvl w:val="0"/>
                <w:numId w:val="0"/>
              </w:numPr>
              <w:spacing w:before="100" w:beforeAutospacing="1" w:after="100" w:afterAutospacing="1"/>
              <w:ind w:left="360"/>
              <w:rPr>
                <w:rFonts w:ascii="Times New Roman" w:hAnsi="Times New Roman"/>
              </w:rPr>
            </w:pPr>
            <w:r w:rsidRPr="00172637">
              <w:rPr>
                <w:rStyle w:val="af5"/>
                <w:rFonts w:hint="eastAsia"/>
                <w:sz w:val="20"/>
              </w:rPr>
              <w:t>11.2A     Cancellation indication</w:t>
            </w:r>
          </w:p>
          <w:p w14:paraId="1D5CC00C" w14:textId="77777777" w:rsidR="00044FF1" w:rsidRPr="00BB627C" w:rsidRDefault="00044FF1" w:rsidP="002C7289">
            <w:pPr>
              <w:spacing w:before="120" w:after="160" w:line="280" w:lineRule="atLeast"/>
            </w:pPr>
            <w:r w:rsidRPr="00172637">
              <w:rPr>
                <w:color w:val="FF0000"/>
                <w:lang w:eastAsia="ko-KR"/>
              </w:rPr>
              <w:t>=====omitted text ======</w:t>
            </w:r>
          </w:p>
          <w:p w14:paraId="0A405B6A" w14:textId="2E601E9E" w:rsidR="00044FF1" w:rsidRPr="00172637" w:rsidRDefault="00044FF1" w:rsidP="002C7289">
            <w:pPr>
              <w:rPr>
                <w:rFonts w:eastAsia="等线"/>
                <w:lang w:val="en-US" w:eastAsia="zh-CN"/>
              </w:rPr>
            </w:pPr>
            <w:r w:rsidRPr="00172637">
              <w:rPr>
                <w:rFonts w:eastAsia="MS Mincho"/>
              </w:rPr>
              <w:t xml:space="preserve">An indication by a DCI format 2_4 for a serving cell is applicable to a PUSCH transmission or an SRS transmission on the serving cell. </w:t>
            </w:r>
            <w:r w:rsidRPr="00172637">
              <w:rPr>
                <w:color w:val="0070C0"/>
                <w:sz w:val="21"/>
                <w:szCs w:val="21"/>
                <w:u w:val="single"/>
              </w:rPr>
              <w:t xml:space="preserve">If the PUSCH transmission or the SRS transmission is scheduled by a DCI format, the DCI format 2_4 is applicable to the PUSCH transmission or SRS transmission only if the last symbol of the PDCCH providing the DCI format is earlier than the first symbol of the PDCCH providing DCI format 2_4.  </w:t>
            </w:r>
            <w:r w:rsidRPr="00172637">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172637">
              <w:rPr>
                <w:rFonts w:eastAsia="MS Mincho"/>
              </w:rPr>
              <w:t xml:space="preserve"> symbols </w:t>
            </w:r>
            <w:r w:rsidRPr="00172637">
              <w:rPr>
                <w:lang w:val="en-US"/>
              </w:rPr>
              <w:t xml:space="preserve">to be the first symbol that is after </w:t>
            </w:r>
            <m:oMath>
              <m:sSub>
                <m:sSubPr>
                  <m:ctrlPr>
                    <w:rPr>
                      <w:rFonts w:ascii="Cambria Math" w:eastAsia="Calibri" w:hAnsi="Cambria Math"/>
                      <w:i/>
                    </w:rPr>
                  </m:ctrlPr>
                </m:sSubPr>
                <m:e>
                  <m:r>
                    <w:rPr>
                      <w:rFonts w:ascii="Cambria Math" w:hAnsi="Cambria Math"/>
                    </w:rPr>
                    <m:t>T'</m:t>
                  </m:r>
                </m:e>
                <m:sub>
                  <m:r>
                    <m:rPr>
                      <m:nor/>
                    </m:rPr>
                    <m:t>proc,2</m:t>
                  </m:r>
                  <m:ctrlPr>
                    <w:rPr>
                      <w:rFonts w:ascii="Cambria Math" w:eastAsia="Calibri" w:hAnsi="Cambria Math"/>
                    </w:rPr>
                  </m:ctrlPr>
                </m:sub>
              </m:sSub>
            </m:oMath>
            <w:r w:rsidRPr="00172637">
              <w:rPr>
                <w:lang w:val="en-US"/>
              </w:rPr>
              <w:t xml:space="preserve"> </w:t>
            </w:r>
            <w:r w:rsidRPr="00A63018">
              <w:t xml:space="preserve">from the end of a PDCCH reception where the UE detects the DCI format 2_4, where </w:t>
            </w:r>
            <m:oMath>
              <m:sSub>
                <m:sSubPr>
                  <m:ctrlPr>
                    <w:rPr>
                      <w:rFonts w:ascii="Cambria Math" w:eastAsia="Calibri" w:hAnsi="Cambria Math"/>
                      <w:i/>
                    </w:rPr>
                  </m:ctrlPr>
                </m:sSubPr>
                <m:e>
                  <m:r>
                    <w:rPr>
                      <w:rFonts w:ascii="Cambria Math" w:hAnsi="Cambria Math"/>
                    </w:rPr>
                    <m:t>T'</m:t>
                  </m:r>
                </m:e>
                <m:sub>
                  <m:r>
                    <m:rPr>
                      <m:nor/>
                    </m:rPr>
                    <m:t>proc,2</m:t>
                  </m:r>
                  <m:ctrlPr>
                    <w:rPr>
                      <w:rFonts w:ascii="Cambria Math" w:eastAsia="Calibri" w:hAnsi="Cambria Math"/>
                    </w:rPr>
                  </m:ctrlPr>
                </m:sub>
              </m:sSub>
            </m:oMath>
            <w:r w:rsidRPr="00172637">
              <w:t xml:space="preserve"> is obtained from</w:t>
            </w:r>
            <w:r w:rsidRPr="00A63018">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A63018">
              <w:t xml:space="preserve"> for PUSCH processing capability 2 </w:t>
            </w:r>
            <w:r w:rsidRPr="00172637">
              <w:rPr>
                <w:rFonts w:eastAsia="等线"/>
                <w:lang w:val="x-none" w:eastAsia="zh-CN"/>
              </w:rPr>
              <w:t>[6, TS 38.214]</w:t>
            </w:r>
            <w:r w:rsidRPr="00172637">
              <w:rPr>
                <w:rFonts w:eastAsia="等线"/>
                <w:lang w:val="x-none"/>
              </w:rPr>
              <w:t xml:space="preserve"> </w:t>
            </w:r>
            <w:r w:rsidRPr="00172637">
              <w:rPr>
                <w:rFonts w:eastAsia="等线"/>
                <w:lang w:val="x-none" w:eastAsia="zh-CN"/>
              </w:rPr>
              <w:t>assuming</w:t>
            </w:r>
            <w:r w:rsidRPr="00172637">
              <w:rPr>
                <w:rFonts w:eastAsia="等线"/>
                <w:lang w:val="en-US" w:eastAsia="zh-CN"/>
              </w:rPr>
              <w:t xml:space="preserve"> </w:t>
            </w:r>
            <m:oMath>
              <m:sSub>
                <m:sSubPr>
                  <m:ctrlPr>
                    <w:rPr>
                      <w:rFonts w:ascii="Cambria Math" w:eastAsia="Calibri" w:hAnsi="Cambria Math"/>
                      <w:i/>
                    </w:rPr>
                  </m:ctrlPr>
                </m:sSubPr>
                <m:e>
                  <m:r>
                    <w:rPr>
                      <w:rFonts w:ascii="Cambria Math" w:hAnsi="Cambria Math"/>
                    </w:rPr>
                    <m:t>d</m:t>
                  </m:r>
                </m:e>
                <m:sub>
                  <m:r>
                    <m:rPr>
                      <m:nor/>
                    </m:rPr>
                    <m:t>2,1</m:t>
                  </m:r>
                  <m:ctrlPr>
                    <w:rPr>
                      <w:rFonts w:ascii="Cambria Math" w:eastAsia="Calibri" w:hAnsi="Cambria Math"/>
                    </w:rPr>
                  </m:ctrlPr>
                </m:sub>
              </m:sSub>
              <m:r>
                <w:rPr>
                  <w:rFonts w:ascii="Cambria Math" w:hAnsi="Cambria Math"/>
                </w:rPr>
                <m:t>=delta_offset</m:t>
              </m:r>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sidRPr="00172637">
              <w:rPr>
                <w:rFonts w:eastAsia="等线"/>
              </w:rPr>
              <w:t>,</w:t>
            </w:r>
            <w:r w:rsidRPr="00172637">
              <w:rPr>
                <w:rFonts w:eastAsia="等线"/>
                <w:lang w:val="x-none" w:eastAsia="zh-CN"/>
              </w:rPr>
              <w:t xml:space="preserve"> </w:t>
            </w:r>
            <w:r w:rsidRPr="00172637">
              <w:rPr>
                <w:rFonts w:eastAsia="等线"/>
                <w:lang w:val="en-US" w:eastAsia="zh-CN"/>
              </w:rPr>
              <w:t xml:space="preserve"> </w:t>
            </w:r>
            <m:oMath>
              <m:r>
                <w:rPr>
                  <w:rFonts w:ascii="Cambria Math" w:hAnsi="Cambria Math"/>
                </w:rPr>
                <m:t>μ</m:t>
              </m:r>
            </m:oMath>
            <w:r w:rsidRPr="00172637">
              <w:rPr>
                <w:rFonts w:eastAsia="等线"/>
                <w:lang w:val="x-none" w:eastAsia="zh-CN"/>
              </w:rPr>
              <w:t xml:space="preserve"> </w:t>
            </w:r>
            <w:r w:rsidRPr="00172637">
              <w:rPr>
                <w:rFonts w:eastAsia="等线"/>
                <w:lang w:val="en-US" w:eastAsia="zh-CN"/>
              </w:rPr>
              <w:t>being</w:t>
            </w:r>
            <w:r w:rsidRPr="00172637">
              <w:rPr>
                <w:rFonts w:eastAsia="等线"/>
                <w:lang w:val="x-none" w:eastAsia="zh-CN"/>
              </w:rPr>
              <w:t xml:space="preserve"> the smallest SCS configuration </w:t>
            </w:r>
            <w:r w:rsidRPr="00172637">
              <w:rPr>
                <w:lang w:val="x-none" w:eastAsia="zh-CN"/>
              </w:rPr>
              <w:t>between</w:t>
            </w:r>
            <w:r w:rsidRPr="00172637">
              <w:rPr>
                <w:rFonts w:eastAsia="等线"/>
                <w:lang w:val="x-none" w:eastAsia="zh-CN"/>
              </w:rPr>
              <w:t xml:space="preserve"> the SCS configuration of the PDCCH</w:t>
            </w:r>
            <w:r w:rsidRPr="00172637">
              <w:rPr>
                <w:lang w:val="x-none" w:eastAsia="zh-CN"/>
              </w:rPr>
              <w:t xml:space="preserve"> and</w:t>
            </w:r>
            <w:r w:rsidRPr="00172637">
              <w:rPr>
                <w:rFonts w:eastAsia="等线"/>
                <w:lang w:val="x-none" w:eastAsia="zh-CN"/>
              </w:rPr>
              <w:t xml:space="preserve"> </w:t>
            </w:r>
            <w:r w:rsidRPr="00172637">
              <w:rPr>
                <w:rFonts w:eastAsia="等线"/>
                <w:lang w:val="en-US" w:eastAsia="zh-CN"/>
              </w:rPr>
              <w:t xml:space="preserve">the smallest </w:t>
            </w:r>
            <w:r w:rsidRPr="00172637">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sidRPr="00172637">
              <w:rPr>
                <w:iCs/>
              </w:rPr>
              <w:t xml:space="preserve"> provided in </w:t>
            </w:r>
            <w:proofErr w:type="spellStart"/>
            <w:r w:rsidRPr="00172637">
              <w:rPr>
                <w:i/>
              </w:rPr>
              <w:t>scs-SpecificCarrierList</w:t>
            </w:r>
            <w:proofErr w:type="spellEnd"/>
            <w:r w:rsidRPr="00172637">
              <w:rPr>
                <w:iCs/>
              </w:rPr>
              <w:t xml:space="preserve"> of </w:t>
            </w:r>
            <w:proofErr w:type="spellStart"/>
            <w:r w:rsidRPr="00172637">
              <w:rPr>
                <w:i/>
              </w:rPr>
              <w:t>FrequencyInfoUL</w:t>
            </w:r>
            <w:proofErr w:type="spellEnd"/>
            <w:r w:rsidRPr="00172637">
              <w:rPr>
                <w:iCs/>
              </w:rPr>
              <w:t xml:space="preserve"> or </w:t>
            </w:r>
            <w:proofErr w:type="spellStart"/>
            <w:r w:rsidRPr="00172637">
              <w:rPr>
                <w:i/>
              </w:rPr>
              <w:t>FrequencyInfoUL</w:t>
            </w:r>
            <w:proofErr w:type="spellEnd"/>
            <w:r w:rsidRPr="00172637">
              <w:rPr>
                <w:i/>
              </w:rPr>
              <w:t>-SIB</w:t>
            </w:r>
            <w:r w:rsidRPr="00172637">
              <w:rPr>
                <w:rFonts w:eastAsia="等线"/>
                <w:lang w:val="en-US" w:eastAsia="zh-CN"/>
              </w:rPr>
              <w:t xml:space="preserve">. The UE </w:t>
            </w:r>
            <w:r w:rsidRPr="00A63018">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m:t>
                  </m:r>
                  <w:proofErr w:type="gramStart"/>
                  <m:r>
                    <m:rPr>
                      <m:nor/>
                    </m:rPr>
                    <m:t>,2</m:t>
                  </m:r>
                  <w:proofErr w:type="gramEnd"/>
                  <m:ctrlPr>
                    <w:rPr>
                      <w:rFonts w:ascii="Cambria Math" w:hAnsi="Cambria Math"/>
                    </w:rPr>
                  </m:ctrlPr>
                </m:sub>
              </m:sSub>
            </m:oMath>
            <w:r w:rsidRPr="00172637">
              <w:rPr>
                <w:lang w:eastAsia="zh-CN"/>
              </w:rPr>
              <w:t xml:space="preserve"> </w:t>
            </w:r>
            <w:r w:rsidRPr="00A63018">
              <w:t>after a last symbol of a CORESET where the UE detects the DCI format 2_4.</w:t>
            </w:r>
          </w:p>
          <w:p w14:paraId="61FF96D2" w14:textId="77777777" w:rsidR="00044FF1" w:rsidRPr="00172637" w:rsidRDefault="00044FF1" w:rsidP="002C7289">
            <w:pPr>
              <w:rPr>
                <w:rFonts w:eastAsia="等线"/>
                <w:lang w:val="en-US" w:eastAsia="zh-CN"/>
              </w:rPr>
            </w:pPr>
            <w:r w:rsidRPr="00172637">
              <w:rPr>
                <w:rFonts w:eastAsia="等线"/>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2549E1AA" w14:textId="77777777" w:rsidR="00044FF1" w:rsidRPr="00172637" w:rsidRDefault="00044FF1" w:rsidP="002C7289">
            <w:pPr>
              <w:pStyle w:val="B10"/>
              <w:rPr>
                <w:rFonts w:eastAsia="等线"/>
                <w:lang w:eastAsia="zh-CN"/>
              </w:rPr>
            </w:pPr>
            <w:r w:rsidRPr="00E94087">
              <w:t>-</w:t>
            </w:r>
            <w:r w:rsidRPr="00E94087">
              <w:tab/>
            </w:r>
            <w:r w:rsidRPr="00172637">
              <w:rPr>
                <w:lang w:val="en-US"/>
              </w:rPr>
              <w:t xml:space="preserve">the transmission is PUSCH with priority 0, if the UE is provided </w:t>
            </w:r>
            <w:proofErr w:type="spellStart"/>
            <w:r w:rsidRPr="00172637">
              <w:rPr>
                <w:i/>
                <w:iCs/>
                <w:lang w:val="en-US"/>
              </w:rPr>
              <w:t>applicabilityforCI</w:t>
            </w:r>
            <w:proofErr w:type="spellEnd"/>
            <w:r w:rsidRPr="00172637">
              <w:rPr>
                <w:rFonts w:eastAsia="等线"/>
                <w:lang w:eastAsia="zh-CN"/>
              </w:rPr>
              <w:t>,</w:t>
            </w:r>
          </w:p>
          <w:p w14:paraId="1E62F566" w14:textId="54466799" w:rsidR="00044FF1" w:rsidRPr="00172637" w:rsidRDefault="00044FF1" w:rsidP="002C7289">
            <w:pPr>
              <w:pStyle w:val="B10"/>
              <w:rPr>
                <w:rFonts w:eastAsia="等线"/>
                <w:lang w:eastAsia="zh-CN"/>
              </w:rPr>
            </w:pPr>
            <w:r w:rsidRPr="00E94087">
              <w:t>-</w:t>
            </w:r>
            <w:r w:rsidRPr="00E94087">
              <w:tab/>
              <w:t xml:space="preserve">a group of symbols, </w:t>
            </w:r>
            <w:r w:rsidRPr="00172637">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172637">
              <w:rPr>
                <w:rFonts w:eastAsia="等线"/>
                <w:lang w:eastAsia="zh-CN"/>
              </w:rPr>
              <w:t xml:space="preserve"> symbols, has </w:t>
            </w:r>
            <w:r w:rsidRPr="00172637">
              <w:rPr>
                <w:rFonts w:eastAsia="等线"/>
                <w:lang w:val="en-US" w:eastAsia="zh-CN"/>
              </w:rPr>
              <w:t>at least one</w:t>
            </w:r>
            <w:r w:rsidRPr="00172637">
              <w:rPr>
                <w:rFonts w:eastAsia="等线"/>
                <w:lang w:eastAsia="zh-CN"/>
              </w:rPr>
              <w:t xml:space="preserve"> bit value of '1' </w:t>
            </w:r>
            <w:r w:rsidRPr="00172637">
              <w:rPr>
                <w:rFonts w:eastAsia="等线"/>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sidRPr="00172637">
              <w:rPr>
                <w:rFonts w:eastAsia="等线"/>
                <w:lang w:val="en-US" w:eastAsia="zh-CN"/>
              </w:rPr>
              <w:t xml:space="preserve"> bits </w:t>
            </w:r>
            <w:r w:rsidRPr="00172637">
              <w:rPr>
                <w:rFonts w:eastAsia="等线"/>
                <w:lang w:eastAsia="zh-CN"/>
              </w:rPr>
              <w:t>in the DCI format 2_4 and includes a symbol of the (repetition of the) PUSCH transmission or of the SRS transmission, and</w:t>
            </w:r>
          </w:p>
          <w:p w14:paraId="556D1E33" w14:textId="7369153E" w:rsidR="00044FF1" w:rsidRPr="00172637" w:rsidRDefault="00044FF1" w:rsidP="002C7289">
            <w:pPr>
              <w:pStyle w:val="B10"/>
              <w:rPr>
                <w:rFonts w:eastAsia="等线"/>
                <w:lang w:val="en-US" w:eastAsia="zh-CN"/>
              </w:rPr>
            </w:pPr>
            <w:r w:rsidRPr="00E94087">
              <w:t>-</w:t>
            </w:r>
            <w:r w:rsidRPr="00E94087">
              <w:tab/>
              <w:t xml:space="preserve">a group of PRBs, </w:t>
            </w:r>
            <w:r w:rsidRPr="00172637">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172637">
              <w:rPr>
                <w:rFonts w:eastAsia="等线"/>
                <w:lang w:eastAsia="zh-CN"/>
              </w:rPr>
              <w:t xml:space="preserve"> PRBs, has a corresponding bit value of '1' </w:t>
            </w:r>
            <w:r w:rsidRPr="00172637">
              <w:rPr>
                <w:rFonts w:eastAsia="等线"/>
                <w:lang w:val="en-US" w:eastAsia="zh-CN"/>
              </w:rPr>
              <w:t xml:space="preserve">in the set of bits corresponding to the group of symbols </w:t>
            </w:r>
            <w:r w:rsidRPr="00172637">
              <w:rPr>
                <w:rFonts w:eastAsia="等线"/>
                <w:lang w:eastAsia="zh-CN"/>
              </w:rPr>
              <w:t>in the DCI format 2_4 and includes a PRB of the (repetition of the) PUSCH transmission or of the SRS transmission</w:t>
            </w:r>
            <w:r w:rsidRPr="00172637">
              <w:rPr>
                <w:rFonts w:eastAsia="等线"/>
                <w:lang w:val="en-US" w:eastAsia="zh-CN"/>
              </w:rPr>
              <w:t>,</w:t>
            </w:r>
          </w:p>
          <w:p w14:paraId="562C63B1" w14:textId="77777777" w:rsidR="00044FF1" w:rsidRPr="00172637" w:rsidRDefault="00044FF1" w:rsidP="002C7289">
            <w:pPr>
              <w:rPr>
                <w:rFonts w:eastAsia="等线"/>
                <w:lang w:val="en-US" w:eastAsia="zh-CN"/>
              </w:rPr>
            </w:pPr>
            <w:r w:rsidRPr="00172637">
              <w:rPr>
                <w:rFonts w:eastAsia="等线"/>
                <w:lang w:val="en-US" w:eastAsia="zh-CN"/>
              </w:rPr>
              <w:t xml:space="preserve">where </w:t>
            </w:r>
          </w:p>
          <w:p w14:paraId="7FF95CFB" w14:textId="77777777" w:rsidR="00044FF1" w:rsidRPr="00172637" w:rsidRDefault="00044FF1" w:rsidP="002C7289">
            <w:pPr>
              <w:pStyle w:val="B10"/>
              <w:rPr>
                <w:rFonts w:eastAsia="等线"/>
                <w:lang w:eastAsia="zh-CN"/>
              </w:rPr>
            </w:pPr>
            <w:r w:rsidRPr="00E94087">
              <w:t>-</w:t>
            </w:r>
            <w:r w:rsidRPr="00E94087">
              <w:tab/>
            </w:r>
            <w:r w:rsidRPr="00172637">
              <w:rPr>
                <w:rFonts w:eastAsia="等线"/>
                <w:lang w:eastAsia="zh-CN"/>
              </w:rPr>
              <w:t xml:space="preserve">the cancellation of the (repetition of the) PUSCH transmission includes all symbols from the earliest symbol of the (repetition of the) PUSCH transmission that </w:t>
            </w:r>
            <w:r w:rsidRPr="00172637">
              <w:rPr>
                <w:rFonts w:eastAsia="等线"/>
                <w:lang w:val="en-US" w:eastAsia="zh-CN"/>
              </w:rPr>
              <w:t>is</w:t>
            </w:r>
            <w:r w:rsidRPr="00172637">
              <w:rPr>
                <w:rFonts w:eastAsia="等线"/>
                <w:lang w:eastAsia="zh-CN"/>
              </w:rPr>
              <w:t xml:space="preserve"> in </w:t>
            </w:r>
            <w:r w:rsidRPr="00172637">
              <w:rPr>
                <w:rFonts w:eastAsia="等线"/>
                <w:lang w:val="en-US" w:eastAsia="zh-CN"/>
              </w:rPr>
              <w:t>a</w:t>
            </w:r>
            <w:r w:rsidRPr="00172637">
              <w:rPr>
                <w:rFonts w:eastAsia="等线"/>
                <w:lang w:eastAsia="zh-CN"/>
              </w:rPr>
              <w:t xml:space="preserve"> group of symbols having corresponding bit values of '1' in the DCI format 2_4</w:t>
            </w:r>
            <w:r w:rsidRPr="00172637">
              <w:rPr>
                <w:rFonts w:eastAsia="等线"/>
                <w:lang w:val="en-US" w:eastAsia="zh-CN"/>
              </w:rPr>
              <w:t>;</w:t>
            </w:r>
            <w:r w:rsidRPr="00172637">
              <w:rPr>
                <w:rFonts w:eastAsia="等线"/>
                <w:lang w:eastAsia="zh-CN"/>
              </w:rPr>
              <w:t xml:space="preserve"> </w:t>
            </w:r>
          </w:p>
          <w:p w14:paraId="1C7107AA" w14:textId="77777777" w:rsidR="00044FF1" w:rsidRPr="00172637" w:rsidRDefault="00044FF1" w:rsidP="002C7289">
            <w:pPr>
              <w:pStyle w:val="B10"/>
              <w:rPr>
                <w:i/>
                <w:lang w:val="en-US" w:eastAsia="zh-CN"/>
              </w:rPr>
            </w:pPr>
            <w:r w:rsidRPr="00E94087">
              <w:t>-</w:t>
            </w:r>
            <w:r w:rsidRPr="00E94087">
              <w:tab/>
            </w:r>
            <w:r w:rsidRPr="00172637">
              <w:rPr>
                <w:rFonts w:eastAsia="等线"/>
                <w:lang w:eastAsia="zh-CN"/>
              </w:rPr>
              <w:t>the cancellation of the SRS transmission includes only symbols that are in one or more groups of symbols having corresponding bit values of '1' in the DCI format 2_4</w:t>
            </w:r>
            <w:r w:rsidRPr="00172637">
              <w:rPr>
                <w:rFonts w:eastAsia="等线"/>
                <w:lang w:val="en-US" w:eastAsia="zh-CN"/>
              </w:rPr>
              <w:t>.</w:t>
            </w:r>
          </w:p>
          <w:p w14:paraId="373FCF9D" w14:textId="77777777" w:rsidR="00044FF1" w:rsidRPr="00172637" w:rsidRDefault="00044FF1" w:rsidP="002C7289">
            <w:pPr>
              <w:rPr>
                <w:color w:val="0070C0"/>
                <w:sz w:val="21"/>
                <w:szCs w:val="21"/>
                <w:u w:val="single"/>
              </w:rPr>
            </w:pPr>
            <w:r w:rsidRPr="00172637">
              <w:rPr>
                <w:color w:val="0070C0"/>
                <w:sz w:val="21"/>
                <w:szCs w:val="21"/>
                <w:u w:val="single"/>
              </w:rPr>
              <w:t>If, based on an indication by a DCI format 2_4, a UE cancels a PUSCH transmission or an SRS transmission, the UE does not expect to be scheduled by a second DCI format to transmit a PUSCH or a SRS over symbols that include symbols of the cancelled PUSCH transmission or SRS transmission, where the last symbol of the PDCCH providing the second DCI format is later than the first symbol of the PDCCH providing DCI format 2_4.</w:t>
            </w:r>
          </w:p>
          <w:p w14:paraId="260C7F1F" w14:textId="77777777" w:rsidR="00044FF1" w:rsidRPr="00501890" w:rsidRDefault="00044FF1" w:rsidP="002C7289">
            <w:pPr>
              <w:spacing w:before="120" w:after="160" w:line="280" w:lineRule="atLeast"/>
            </w:pPr>
            <w:r w:rsidRPr="00172637">
              <w:rPr>
                <w:color w:val="FF0000"/>
                <w:lang w:eastAsia="ko-KR"/>
              </w:rPr>
              <w:t>=====omitted text ======</w:t>
            </w:r>
          </w:p>
        </w:tc>
      </w:tr>
    </w:tbl>
    <w:p w14:paraId="0C2DC87A" w14:textId="0037619A" w:rsidR="00B3145D" w:rsidRPr="00B3145D" w:rsidRDefault="00044FF1">
      <w:pPr>
        <w:rPr>
          <w:rFonts w:eastAsiaTheme="minorEastAsia"/>
          <w:lang w:eastAsia="zh-CN"/>
        </w:rPr>
      </w:pPr>
      <w:r>
        <w:rPr>
          <w:rFonts w:eastAsiaTheme="minorEastAsia" w:hint="eastAsia"/>
          <w:lang w:eastAsia="zh-CN"/>
        </w:rPr>
        <w:t>R</w:t>
      </w:r>
      <w:r>
        <w:rPr>
          <w:rFonts w:eastAsiaTheme="minorEastAsia"/>
          <w:lang w:eastAsia="zh-CN"/>
        </w:rPr>
        <w:t xml:space="preserve">eason for the change: the above TP is to implement the first and third agreements above </w:t>
      </w:r>
    </w:p>
    <w:p w14:paraId="70FF411C" w14:textId="77777777" w:rsidR="009E2DEE" w:rsidRDefault="00F8377B">
      <w:pPr>
        <w:pStyle w:val="1"/>
        <w:rPr>
          <w:rFonts w:eastAsia="宋体"/>
          <w:lang w:eastAsia="zh-CN"/>
        </w:rPr>
      </w:pPr>
      <w:r>
        <w:rPr>
          <w:rFonts w:eastAsia="宋体" w:hint="eastAsia"/>
          <w:lang w:eastAsia="zh-CN"/>
        </w:rPr>
        <w:t>Discussions</w:t>
      </w:r>
    </w:p>
    <w:p w14:paraId="0B71CBA2" w14:textId="77777777" w:rsidR="009E2DEE" w:rsidRDefault="00F8377B">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Issue 1: Handling of UL grant no earlier than UL CI, and whether another UL transmission can be scheduled on the cancelled symbols [1][2][4][5][6][7][8][9][10][11][12][13][14][15][16][17][18][19][20]</w:t>
      </w:r>
    </w:p>
    <w:p w14:paraId="279DAE17" w14:textId="77777777" w:rsidR="009E2DEE" w:rsidRDefault="00F8377B">
      <w:pPr>
        <w:rPr>
          <w:rFonts w:eastAsiaTheme="minorEastAsia"/>
          <w:lang w:eastAsia="zh-CN"/>
        </w:rPr>
      </w:pPr>
      <w:r>
        <w:rPr>
          <w:rFonts w:eastAsiaTheme="minorEastAsia"/>
          <w:lang w:eastAsia="zh-CN"/>
        </w:rPr>
        <w:t>There are following discussion points</w:t>
      </w:r>
    </w:p>
    <w:p w14:paraId="672C7096"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t>Discussion point #1:</w:t>
      </w:r>
      <w:r>
        <w:rPr>
          <w:rFonts w:eastAsiaTheme="minorEastAsia"/>
          <w:lang w:eastAsia="zh-CN"/>
        </w:rPr>
        <w:t xml:space="preserve"> </w:t>
      </w:r>
    </w:p>
    <w:p w14:paraId="2EE8083B" w14:textId="77777777" w:rsidR="009E2DEE" w:rsidRDefault="00F8377B">
      <w:pPr>
        <w:rPr>
          <w:rFonts w:eastAsiaTheme="minorEastAsia"/>
          <w:lang w:eastAsia="zh-CN"/>
        </w:rPr>
      </w:pPr>
      <w:r>
        <w:rPr>
          <w:rFonts w:eastAsiaTheme="minorEastAsia"/>
          <w:lang w:eastAsia="zh-CN"/>
        </w:rPr>
        <w:t>UL CI is applicable to UL grant sent earlier than the UL CI</w:t>
      </w:r>
    </w:p>
    <w:p w14:paraId="16907BD4" w14:textId="77777777" w:rsidR="009E2DEE" w:rsidRDefault="00F8377B">
      <w:pPr>
        <w:rPr>
          <w:rFonts w:eastAsiaTheme="minorEastAsia"/>
          <w:lang w:eastAsia="zh-CN"/>
        </w:rPr>
      </w:pPr>
      <w:r>
        <w:rPr>
          <w:rFonts w:eastAsiaTheme="minorEastAsia"/>
          <w:lang w:eastAsia="zh-CN"/>
        </w:rPr>
        <w:t>There seems to be a general consensus on this aspect, a slight difference is whether UL CI is applicable to an overlapping UL grant</w:t>
      </w:r>
    </w:p>
    <w:p w14:paraId="3FEB36ED" w14:textId="77777777" w:rsidR="009E2DEE" w:rsidRDefault="00F8377B">
      <w:pPr>
        <w:pStyle w:val="aff0"/>
        <w:numPr>
          <w:ilvl w:val="0"/>
          <w:numId w:val="14"/>
        </w:numPr>
        <w:rPr>
          <w:rFonts w:eastAsiaTheme="minorEastAsia"/>
          <w:lang w:eastAsia="zh-CN"/>
        </w:rPr>
      </w:pPr>
      <w:r>
        <w:rPr>
          <w:rFonts w:eastAsiaTheme="minorEastAsia"/>
          <w:lang w:eastAsia="zh-CN"/>
        </w:rPr>
        <w:lastRenderedPageBreak/>
        <w:t xml:space="preserve">Alt 1: A DCI format 2_4 is only applicable to an uplink grant scheduling PUSCH/SRS if the ending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 (i.e. UL CI is not applicable to an overlapping UL grant) [2][4][5][6][7][9][12][15][16][17]</w:t>
      </w:r>
    </w:p>
    <w:p w14:paraId="3DA703CE" w14:textId="77777777" w:rsidR="009E2DEE" w:rsidRDefault="00F8377B">
      <w:pPr>
        <w:pStyle w:val="aff0"/>
        <w:numPr>
          <w:ilvl w:val="0"/>
          <w:numId w:val="14"/>
        </w:numPr>
        <w:rPr>
          <w:rFonts w:eastAsiaTheme="minorEastAsia"/>
          <w:lang w:eastAsia="zh-CN"/>
        </w:rPr>
      </w:pPr>
      <w:r>
        <w:rPr>
          <w:rFonts w:eastAsiaTheme="minorEastAsia"/>
          <w:lang w:eastAsia="zh-CN"/>
        </w:rPr>
        <w:t xml:space="preserve">Alt 2: A DCI format 2_4 is only applicable to an uplink grant scheduling PUSCH/SRS if the ending symbol of the PDCCH carrying the UL grant is earlier than the </w:t>
      </w:r>
      <w:r>
        <w:rPr>
          <w:rFonts w:eastAsiaTheme="minorEastAsia"/>
          <w:b/>
          <w:lang w:eastAsia="zh-CN"/>
        </w:rPr>
        <w:t>last</w:t>
      </w:r>
      <w:r>
        <w:rPr>
          <w:rFonts w:eastAsiaTheme="minorEastAsia"/>
          <w:lang w:eastAsia="zh-CN"/>
        </w:rPr>
        <w:t xml:space="preserve"> symbol of the PDCCH carrying DCI format 2_4. (i.e. UL CI is applicable to an overlapping UL grant) [11]</w:t>
      </w:r>
    </w:p>
    <w:p w14:paraId="4B49CA48" w14:textId="77777777" w:rsidR="009E2DEE" w:rsidRDefault="009E2DEE">
      <w:pPr>
        <w:rPr>
          <w:rFonts w:eastAsiaTheme="minorEastAsia"/>
          <w:lang w:eastAsia="zh-CN"/>
        </w:rPr>
      </w:pPr>
    </w:p>
    <w:p w14:paraId="68E1FAD4" w14:textId="77777777" w:rsidR="009E2DEE" w:rsidRDefault="00F8377B">
      <w:pPr>
        <w:rPr>
          <w:b/>
          <w:u w:val="single"/>
        </w:rPr>
      </w:pPr>
      <w:r>
        <w:rPr>
          <w:b/>
          <w:u w:val="single"/>
        </w:rPr>
        <w:t xml:space="preserve">Question: </w:t>
      </w:r>
    </w:p>
    <w:p w14:paraId="40608C94" w14:textId="77777777" w:rsidR="009E2DEE" w:rsidRDefault="00F8377B">
      <w:pPr>
        <w:pStyle w:val="aff0"/>
        <w:numPr>
          <w:ilvl w:val="0"/>
          <w:numId w:val="15"/>
        </w:numPr>
      </w:pPr>
      <w:r>
        <w:t>Q1: Is it generally agreeable that “</w:t>
      </w:r>
      <w:r>
        <w:rPr>
          <w:rFonts w:eastAsiaTheme="minorEastAsia"/>
          <w:lang w:eastAsia="zh-CN"/>
        </w:rPr>
        <w:t xml:space="preserve">UL CI is applicable to UL grant sent </w:t>
      </w:r>
      <w:r>
        <w:rPr>
          <w:rFonts w:eastAsiaTheme="minorEastAsia"/>
          <w:b/>
          <w:lang w:eastAsia="zh-CN"/>
        </w:rPr>
        <w:t>earlier than</w:t>
      </w:r>
      <w:r>
        <w:rPr>
          <w:rFonts w:eastAsiaTheme="minorEastAsia"/>
          <w:lang w:eastAsia="zh-CN"/>
        </w:rPr>
        <w:t xml:space="preserve"> the UL CI</w:t>
      </w:r>
      <w:r>
        <w:t>”</w:t>
      </w:r>
    </w:p>
    <w:p w14:paraId="52FDE361" w14:textId="77777777" w:rsidR="009E2DEE" w:rsidRDefault="00F8377B">
      <w:pPr>
        <w:pStyle w:val="aff0"/>
        <w:numPr>
          <w:ilvl w:val="0"/>
          <w:numId w:val="15"/>
        </w:numPr>
      </w:pPr>
      <w:r>
        <w:t>Q2: Do you prefer alt 1 or alt 2 and why?</w:t>
      </w:r>
    </w:p>
    <w:tbl>
      <w:tblPr>
        <w:tblStyle w:val="afc"/>
        <w:tblW w:w="10457" w:type="dxa"/>
        <w:tblLayout w:type="fixed"/>
        <w:tblLook w:val="04A0" w:firstRow="1" w:lastRow="0" w:firstColumn="1" w:lastColumn="0" w:noHBand="0" w:noVBand="1"/>
      </w:tblPr>
      <w:tblGrid>
        <w:gridCol w:w="1255"/>
        <w:gridCol w:w="9202"/>
      </w:tblGrid>
      <w:tr w:rsidR="009E2DEE" w14:paraId="21CFD52C" w14:textId="77777777" w:rsidTr="007A0E6A">
        <w:tc>
          <w:tcPr>
            <w:tcW w:w="1255" w:type="dxa"/>
          </w:tcPr>
          <w:p w14:paraId="7108E35E"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02" w:type="dxa"/>
          </w:tcPr>
          <w:p w14:paraId="7D0772E6"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56B3FC37" w14:textId="77777777" w:rsidTr="007A0E6A">
        <w:tc>
          <w:tcPr>
            <w:tcW w:w="1255" w:type="dxa"/>
          </w:tcPr>
          <w:p w14:paraId="3D31B6F3" w14:textId="77777777" w:rsidR="009E2DEE" w:rsidRDefault="00F8377B">
            <w:r>
              <w:t>Nokia, NSB</w:t>
            </w:r>
          </w:p>
        </w:tc>
        <w:tc>
          <w:tcPr>
            <w:tcW w:w="9202" w:type="dxa"/>
          </w:tcPr>
          <w:p w14:paraId="37446A6F" w14:textId="77777777" w:rsidR="009E2DEE" w:rsidRDefault="00F8377B">
            <w:r>
              <w:t>Q1: Agree</w:t>
            </w:r>
            <w:r>
              <w:br/>
              <w:t xml:space="preserve">Q2: Alt. 2, as this will increase the UL CI operation possibilities (slightly) and we get the decision boundary if to cancel (or re-scheduling, discussion point#2) closer to the end of the UL DCI format 2_4. </w:t>
            </w:r>
          </w:p>
        </w:tc>
      </w:tr>
      <w:tr w:rsidR="009E2DEE" w14:paraId="195C1E00" w14:textId="77777777" w:rsidTr="007A0E6A">
        <w:tc>
          <w:tcPr>
            <w:tcW w:w="1255" w:type="dxa"/>
          </w:tcPr>
          <w:p w14:paraId="51DFA64B" w14:textId="77777777" w:rsidR="009E2DEE" w:rsidRDefault="00F8377B">
            <w:r>
              <w:t>HW/</w:t>
            </w:r>
            <w:proofErr w:type="spellStart"/>
            <w:r>
              <w:t>HiSi</w:t>
            </w:r>
            <w:proofErr w:type="spellEnd"/>
          </w:p>
        </w:tc>
        <w:tc>
          <w:tcPr>
            <w:tcW w:w="9202" w:type="dxa"/>
          </w:tcPr>
          <w:p w14:paraId="0BFB5CB2" w14:textId="77777777" w:rsidR="009E2DEE" w:rsidRDefault="00F8377B">
            <w:r>
              <w:t>Q1: Yes</w:t>
            </w:r>
          </w:p>
          <w:p w14:paraId="451FDD26" w14:textId="77777777" w:rsidR="009E2DEE" w:rsidRDefault="00F8377B">
            <w:r>
              <w:t>Q2: Alternative 1 is from the proposal that was achieved after long discussions during last meeting and that we assumed would be the assumption to resolve the remaining FFS. Alternative 1 is workable. In our view, we should respect the efforts that have been done carried out last meeting and we should stick to this and move on.</w:t>
            </w:r>
          </w:p>
          <w:p w14:paraId="7273D564" w14:textId="77777777" w:rsidR="009E2DEE" w:rsidRDefault="009E2DEE"/>
          <w:p w14:paraId="60CE4E51" w14:textId="77777777" w:rsidR="009E2DEE" w:rsidRDefault="00F8377B">
            <w:r>
              <w:t xml:space="preserve">Alt1 uses the ending symbol of the UL grant and the starting symbol of the DCI 2_4 as reference. Alt2 uses the ending symbols of both DCIs as reference. In Alt 2, for an overlapping grant, the UE would in some situations cancel the scheduled PUSCH and in some other situations not. </w:t>
            </w:r>
          </w:p>
          <w:p w14:paraId="659F7654" w14:textId="77777777" w:rsidR="009E2DEE" w:rsidRDefault="00F8377B">
            <w:pPr>
              <w:jc w:val="center"/>
            </w:pPr>
            <w:r>
              <w:rPr>
                <w:noProof/>
                <w:lang w:val="en-US" w:eastAsia="zh-CN"/>
              </w:rPr>
              <w:drawing>
                <wp:inline distT="0" distB="0" distL="0" distR="0" wp14:anchorId="6BC2F9EF" wp14:editId="31FB46C7">
                  <wp:extent cx="510984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stretch>
                            <a:fillRect/>
                          </a:stretch>
                        </pic:blipFill>
                        <pic:spPr>
                          <a:xfrm>
                            <a:off x="0" y="0"/>
                            <a:ext cx="5133126" cy="1569804"/>
                          </a:xfrm>
                          <a:prstGeom prst="rect">
                            <a:avLst/>
                          </a:prstGeom>
                        </pic:spPr>
                      </pic:pic>
                    </a:graphicData>
                  </a:graphic>
                </wp:inline>
              </w:drawing>
            </w:r>
          </w:p>
          <w:p w14:paraId="318B6CDA" w14:textId="77777777" w:rsidR="009E2DEE" w:rsidRDefault="00F8377B">
            <w:r>
              <w:t xml:space="preserve">If the discussion from last meeting about the timing relationship is re-opened again, then we think it would be more natural to consider the starting symbols of UL grant and DCI 2_4 instead. We would prefer an alternative 3, to use the starting symbols as a reference. </w:t>
            </w:r>
          </w:p>
          <w:p w14:paraId="4CDBB618" w14:textId="77777777" w:rsidR="009E2DEE" w:rsidRDefault="00F8377B">
            <w:pPr>
              <w:rPr>
                <w:rFonts w:eastAsiaTheme="minorEastAsia"/>
                <w:i/>
                <w:lang w:eastAsia="zh-CN"/>
              </w:rPr>
            </w:pPr>
            <w:r>
              <w:rPr>
                <w:i/>
              </w:rPr>
              <w:t>The</w:t>
            </w:r>
            <w:r>
              <w:rPr>
                <w:rFonts w:eastAsiaTheme="minorEastAsia"/>
                <w:i/>
                <w:lang w:eastAsia="zh-CN"/>
              </w:rPr>
              <w:t xml:space="preserve"> Alt 3: A DCI format 2_4 is only applicable to an uplink grant scheduling PUSCH/SRS if the </w:t>
            </w:r>
            <w:r>
              <w:rPr>
                <w:rFonts w:eastAsiaTheme="minorEastAsia"/>
                <w:b/>
                <w:i/>
                <w:lang w:eastAsia="zh-CN"/>
              </w:rPr>
              <w:t>starting</w:t>
            </w:r>
            <w:r>
              <w:rPr>
                <w:rFonts w:eastAsiaTheme="minorEastAsia"/>
                <w:i/>
                <w:lang w:eastAsia="zh-CN"/>
              </w:rPr>
              <w:t xml:space="preserve"> symbol of the PDCCH carrying the UL grant is earlier than the </w:t>
            </w:r>
            <w:r>
              <w:rPr>
                <w:rFonts w:eastAsiaTheme="minorEastAsia"/>
                <w:b/>
                <w:i/>
                <w:lang w:eastAsia="zh-CN"/>
              </w:rPr>
              <w:t>starting</w:t>
            </w:r>
            <w:r>
              <w:rPr>
                <w:rFonts w:eastAsiaTheme="minorEastAsia"/>
                <w:i/>
                <w:lang w:eastAsia="zh-CN"/>
              </w:rPr>
              <w:t xml:space="preserve"> symbol of the PDCCH carrying DCI format 2_4. (</w:t>
            </w:r>
            <w:proofErr w:type="gramStart"/>
            <w:r>
              <w:rPr>
                <w:rFonts w:eastAsiaTheme="minorEastAsia"/>
                <w:i/>
                <w:lang w:eastAsia="zh-CN"/>
              </w:rPr>
              <w:t>i.e</w:t>
            </w:r>
            <w:proofErr w:type="gramEnd"/>
            <w:r>
              <w:rPr>
                <w:rFonts w:eastAsiaTheme="minorEastAsia"/>
                <w:i/>
                <w:lang w:eastAsia="zh-CN"/>
              </w:rPr>
              <w:t xml:space="preserve">. UL CI is </w:t>
            </w:r>
            <w:r>
              <w:rPr>
                <w:rFonts w:eastAsiaTheme="minorEastAsia"/>
                <w:b/>
                <w:i/>
                <w:lang w:eastAsia="zh-CN"/>
              </w:rPr>
              <w:t>not</w:t>
            </w:r>
            <w:r>
              <w:rPr>
                <w:rFonts w:eastAsiaTheme="minorEastAsia"/>
                <w:i/>
                <w:lang w:eastAsia="zh-CN"/>
              </w:rPr>
              <w:t xml:space="preserve"> applicable to an overlapping UL grant).</w:t>
            </w:r>
          </w:p>
          <w:p w14:paraId="23E59AD3" w14:textId="77777777" w:rsidR="009E2DEE" w:rsidRDefault="00F8377B">
            <w:pPr>
              <w:jc w:val="center"/>
              <w:rPr>
                <w:rFonts w:eastAsiaTheme="minorEastAsia"/>
                <w:lang w:eastAsia="zh-CN"/>
              </w:rPr>
            </w:pPr>
            <w:r>
              <w:rPr>
                <w:rFonts w:eastAsiaTheme="minorEastAsia"/>
                <w:noProof/>
                <w:lang w:val="en-US" w:eastAsia="zh-CN"/>
              </w:rPr>
              <w:drawing>
                <wp:inline distT="0" distB="0" distL="0" distR="0" wp14:anchorId="0FD70B00" wp14:editId="47CDB626">
                  <wp:extent cx="2273300" cy="1144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stretch>
                            <a:fillRect/>
                          </a:stretch>
                        </pic:blipFill>
                        <pic:spPr>
                          <a:xfrm>
                            <a:off x="0" y="0"/>
                            <a:ext cx="2282141" cy="1148728"/>
                          </a:xfrm>
                          <a:prstGeom prst="rect">
                            <a:avLst/>
                          </a:prstGeom>
                        </pic:spPr>
                      </pic:pic>
                    </a:graphicData>
                  </a:graphic>
                </wp:inline>
              </w:drawing>
            </w:r>
          </w:p>
          <w:p w14:paraId="3A715DE7" w14:textId="77777777" w:rsidR="009E2DEE" w:rsidRDefault="00F8377B">
            <w:pPr>
              <w:rPr>
                <w:rFonts w:eastAsiaTheme="minorEastAsia"/>
                <w:lang w:eastAsia="zh-CN"/>
              </w:rPr>
            </w:pPr>
            <w:r>
              <w:rPr>
                <w:rFonts w:eastAsiaTheme="minorEastAsia"/>
                <w:lang w:eastAsia="zh-CN"/>
              </w:rPr>
              <w:t>Alternative 3 would allow to send the UL CI and the UL grant to an URLLC UE as early as possible.</w:t>
            </w:r>
          </w:p>
          <w:p w14:paraId="2A2C4B2C" w14:textId="77777777" w:rsidR="009E2DEE" w:rsidRDefault="00F8377B">
            <w:pPr>
              <w:rPr>
                <w:rFonts w:eastAsiaTheme="minorEastAsia"/>
                <w:lang w:eastAsia="zh-CN"/>
              </w:rPr>
            </w:pPr>
            <w:r>
              <w:rPr>
                <w:rFonts w:eastAsiaTheme="minorEastAsia"/>
                <w:lang w:eastAsia="zh-CN"/>
              </w:rPr>
              <w:t xml:space="preserve">All three alternatives are workable. In our view Alt3 gives the best performance, while for Alt2 seems a bit more complicated to realize than Alt1 without giving significant gain.   </w:t>
            </w:r>
          </w:p>
          <w:p w14:paraId="004CB22D" w14:textId="77777777" w:rsidR="009E2DEE" w:rsidRDefault="00F8377B">
            <w:r>
              <w:rPr>
                <w:rFonts w:eastAsiaTheme="minorEastAsia"/>
                <w:lang w:eastAsia="zh-CN"/>
              </w:rPr>
              <w:lastRenderedPageBreak/>
              <w:t xml:space="preserve">Our preference would be alternative 3, followed by Alternative 1.  </w:t>
            </w:r>
          </w:p>
        </w:tc>
      </w:tr>
      <w:tr w:rsidR="009E2DEE" w14:paraId="61846954" w14:textId="77777777" w:rsidTr="007A0E6A">
        <w:tc>
          <w:tcPr>
            <w:tcW w:w="1255" w:type="dxa"/>
          </w:tcPr>
          <w:p w14:paraId="7DF79B92" w14:textId="77777777" w:rsidR="009E2DEE" w:rsidRDefault="00F8377B">
            <w:r>
              <w:lastRenderedPageBreak/>
              <w:t>Sony</w:t>
            </w:r>
          </w:p>
        </w:tc>
        <w:tc>
          <w:tcPr>
            <w:tcW w:w="9202" w:type="dxa"/>
          </w:tcPr>
          <w:p w14:paraId="1F1839BE" w14:textId="77777777" w:rsidR="009E2DEE" w:rsidRDefault="00F8377B">
            <w:r>
              <w:t>Q1: Agree</w:t>
            </w:r>
          </w:p>
          <w:p w14:paraId="7F6BE3E5" w14:textId="77777777" w:rsidR="009E2DEE" w:rsidRDefault="00F8377B">
            <w:r>
              <w:t>Q2: Alt-1.</w:t>
            </w:r>
          </w:p>
          <w:p w14:paraId="6912B908" w14:textId="77777777" w:rsidR="009E2DEE" w:rsidRDefault="00F8377B">
            <w:r>
              <w:t xml:space="preserve">Share same view with Huawei.  Alt-1 was the result of a very long discussion and effort.  In addition to the scenarios provided by Huawei, Alt-2 would also mean that the UL-Grant can start </w:t>
            </w:r>
            <w:r>
              <w:rPr>
                <w:b/>
              </w:rPr>
              <w:t>AFTER</w:t>
            </w:r>
            <w:r>
              <w:t xml:space="preserve"> the UL CI but ends before the UL CI as shown below, which would not make any sense as to why the </w:t>
            </w:r>
            <w:proofErr w:type="spellStart"/>
            <w:r>
              <w:t>gNB</w:t>
            </w:r>
            <w:proofErr w:type="spellEnd"/>
            <w:r>
              <w:t xml:space="preserve"> would schedule a PUSCH if it wants to cancel it.</w:t>
            </w:r>
          </w:p>
          <w:p w14:paraId="0E515707" w14:textId="77777777" w:rsidR="009E2DEE" w:rsidRDefault="00F8377B">
            <w:pPr>
              <w:jc w:val="center"/>
            </w:pPr>
            <w:r>
              <w:rPr>
                <w:noProof/>
                <w:lang w:val="en-US" w:eastAsia="zh-CN"/>
              </w:rPr>
              <w:drawing>
                <wp:inline distT="0" distB="0" distL="0" distR="0" wp14:anchorId="39D19DA8" wp14:editId="399A054E">
                  <wp:extent cx="1390015" cy="1256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90015" cy="1256030"/>
                          </a:xfrm>
                          <a:prstGeom prst="rect">
                            <a:avLst/>
                          </a:prstGeom>
                          <a:noFill/>
                        </pic:spPr>
                      </pic:pic>
                    </a:graphicData>
                  </a:graphic>
                </wp:inline>
              </w:drawing>
            </w:r>
          </w:p>
        </w:tc>
      </w:tr>
      <w:tr w:rsidR="009E2DEE" w14:paraId="7E6DCFC3" w14:textId="77777777" w:rsidTr="007A0E6A">
        <w:tc>
          <w:tcPr>
            <w:tcW w:w="1255" w:type="dxa"/>
          </w:tcPr>
          <w:p w14:paraId="2FC9A7CA" w14:textId="77777777" w:rsidR="009E2DEE" w:rsidRDefault="00F8377B">
            <w:r>
              <w:t>Samsung</w:t>
            </w:r>
          </w:p>
        </w:tc>
        <w:tc>
          <w:tcPr>
            <w:tcW w:w="9202" w:type="dxa"/>
          </w:tcPr>
          <w:p w14:paraId="6636B5EA" w14:textId="77777777" w:rsidR="009E2DEE" w:rsidRDefault="00F8377B">
            <w:r>
              <w:t xml:space="preserve">Alt. 2. </w:t>
            </w:r>
          </w:p>
          <w:p w14:paraId="5BEDC16D" w14:textId="77777777" w:rsidR="009E2DEE" w:rsidRDefault="00F8377B">
            <w:r>
              <w:t>Alt.1 is inconsistent with every other such timing relation defined for NR. Unless a technical justification is provided for the need to introduce a different UE behaviour for this aspect, existing timing relations are default.</w:t>
            </w:r>
          </w:p>
          <w:p w14:paraId="4B225042" w14:textId="77777777" w:rsidR="009E2DEE" w:rsidRDefault="00F8377B">
            <w:r>
              <w:t>There is no practical case where the UL grant starts after the UL CI. Otherwise, the time should be defined relative to the ‘starting symbol’ for both UL grant and UL CI (but this was not done for other similar cases).</w:t>
            </w:r>
          </w:p>
        </w:tc>
      </w:tr>
      <w:tr w:rsidR="009E2DEE" w14:paraId="5C20ADF4" w14:textId="77777777" w:rsidTr="007A0E6A">
        <w:tc>
          <w:tcPr>
            <w:tcW w:w="1255" w:type="dxa"/>
          </w:tcPr>
          <w:p w14:paraId="55C8593C"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02143422" w14:textId="77777777" w:rsidR="009E2DEE" w:rsidRDefault="00F8377B">
            <w:pPr>
              <w:rPr>
                <w:rFonts w:eastAsiaTheme="minorEastAsia"/>
                <w:lang w:eastAsia="zh-CN"/>
              </w:rPr>
            </w:pPr>
            <w:r>
              <w:rPr>
                <w:rFonts w:eastAsiaTheme="minorEastAsia" w:hint="eastAsia"/>
                <w:lang w:eastAsia="zh-CN"/>
              </w:rPr>
              <w:t>To be honest, we don</w:t>
            </w:r>
            <w:r>
              <w:rPr>
                <w:rFonts w:eastAsiaTheme="minorEastAsia"/>
                <w:lang w:eastAsia="zh-CN"/>
              </w:rPr>
              <w:t>’</w:t>
            </w:r>
            <w:r>
              <w:rPr>
                <w:rFonts w:eastAsiaTheme="minorEastAsia" w:hint="eastAsia"/>
                <w:lang w:eastAsia="zh-CN"/>
              </w:rPr>
              <w:t xml:space="preserve">t see much difference from all the proposed solutions. Any of them is workable and the only thing we need to do is to define the rule. We slightly prefer alt-1 as it is cleaner. </w:t>
            </w:r>
          </w:p>
        </w:tc>
      </w:tr>
      <w:tr w:rsidR="009E2DEE" w14:paraId="742C4692" w14:textId="77777777" w:rsidTr="007A0E6A">
        <w:tc>
          <w:tcPr>
            <w:tcW w:w="1255" w:type="dxa"/>
          </w:tcPr>
          <w:p w14:paraId="6CBE4CEC" w14:textId="77777777" w:rsidR="009E2DEE" w:rsidRDefault="00F8377B">
            <w:r>
              <w:rPr>
                <w:rFonts w:eastAsia="宋体" w:hint="eastAsia"/>
                <w:lang w:val="en-US" w:eastAsia="zh-CN"/>
              </w:rPr>
              <w:t>ZTE</w:t>
            </w:r>
          </w:p>
        </w:tc>
        <w:tc>
          <w:tcPr>
            <w:tcW w:w="9202" w:type="dxa"/>
          </w:tcPr>
          <w:p w14:paraId="5B99DE10" w14:textId="77777777" w:rsidR="009E2DEE" w:rsidRDefault="00F8377B">
            <w:pPr>
              <w:rPr>
                <w:rFonts w:eastAsia="宋体"/>
                <w:lang w:val="en-US" w:eastAsia="zh-CN"/>
              </w:rPr>
            </w:pPr>
            <w:r>
              <w:rPr>
                <w:rFonts w:eastAsia="宋体" w:hint="eastAsia"/>
                <w:lang w:val="en-US" w:eastAsia="zh-CN"/>
              </w:rPr>
              <w:t>Q1:YES</w:t>
            </w:r>
          </w:p>
          <w:p w14:paraId="38E8EE0B" w14:textId="77777777" w:rsidR="009E2DEE" w:rsidRDefault="00F8377B">
            <w:r>
              <w:rPr>
                <w:rFonts w:eastAsia="宋体" w:hint="eastAsia"/>
                <w:lang w:val="en-US" w:eastAsia="zh-CN"/>
              </w:rPr>
              <w:t>Q2: Alt 1</w:t>
            </w:r>
            <w:r>
              <w:rPr>
                <w:rFonts w:hint="eastAsia"/>
              </w:rPr>
              <w:t xml:space="preserve"> is preferable.</w:t>
            </w:r>
          </w:p>
          <w:p w14:paraId="5B00FADB" w14:textId="77777777" w:rsidR="009E2DEE" w:rsidRDefault="00F8377B">
            <w:pPr>
              <w:rPr>
                <w:rFonts w:eastAsia="宋体"/>
                <w:lang w:val="en-US" w:eastAsia="zh-CN"/>
              </w:rPr>
            </w:pPr>
            <w:r>
              <w:rPr>
                <w:rFonts w:eastAsia="宋体" w:hint="eastAsia"/>
                <w:lang w:val="en-US" w:eastAsia="zh-CN"/>
              </w:rPr>
              <w:t xml:space="preserve">As same as </w:t>
            </w:r>
            <w:r>
              <w:t>Huawei</w:t>
            </w:r>
            <w:r>
              <w:rPr>
                <w:rFonts w:eastAsia="宋体" w:hint="eastAsia"/>
                <w:lang w:val="en-US" w:eastAsia="zh-CN"/>
              </w:rPr>
              <w:t xml:space="preserve">, alt 1 is regarded as a result for a long time at the last meeting. There is no strong need to change this assumption. </w:t>
            </w:r>
          </w:p>
          <w:p w14:paraId="4FA47BC0" w14:textId="77777777" w:rsidR="009E2DEE" w:rsidRDefault="00F8377B">
            <w:r>
              <w:rPr>
                <w:rFonts w:eastAsia="宋体" w:hint="eastAsia"/>
                <w:lang w:val="en-US" w:eastAsia="zh-CN"/>
              </w:rPr>
              <w:t>For avoiding '</w:t>
            </w:r>
            <w:proofErr w:type="spellStart"/>
            <w:r>
              <w:rPr>
                <w:rFonts w:eastAsia="宋体" w:hint="eastAsia"/>
                <w:lang w:val="en-US" w:eastAsia="zh-CN"/>
              </w:rPr>
              <w:t>self cancellation</w:t>
            </w:r>
            <w:proofErr w:type="spellEnd"/>
            <w:r>
              <w:rPr>
                <w:rFonts w:eastAsia="宋体" w:hint="eastAsia"/>
                <w:lang w:val="en-US" w:eastAsia="zh-CN"/>
              </w:rPr>
              <w:t xml:space="preserve">' issue, the ending position of UL grant should be restricted to 'point B'(i.e., can be transmitted after point B) for alt 2, while the restriction of that can be extended to 'point A' in alt 1, which is more flexible. So alt 1 is preferable. </w:t>
            </w:r>
            <w:r w:rsidR="00101596">
              <w:rPr>
                <w:noProof/>
              </w:rPr>
              <w:object w:dxaOrig="7943" w:dyaOrig="1395" w14:anchorId="1C84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6pt;height:1in;mso-width-percent:0;mso-height-percent:0;mso-width-percent:0;mso-height-percent:0" o:ole="">
                  <v:imagedata r:id="rId16" o:title=""/>
                </v:shape>
                <o:OLEObject Type="Embed" ProgID="Visio.Drawing.11" ShapeID="_x0000_i1025" DrawAspect="Content" ObjectID="_1652813278" r:id="rId17"/>
              </w:object>
            </w:r>
          </w:p>
        </w:tc>
      </w:tr>
      <w:tr w:rsidR="009E2DEE" w14:paraId="3B8B9E62" w14:textId="77777777" w:rsidTr="007A0E6A">
        <w:tc>
          <w:tcPr>
            <w:tcW w:w="1255" w:type="dxa"/>
          </w:tcPr>
          <w:p w14:paraId="619C365D" w14:textId="77777777" w:rsidR="009E2DEE" w:rsidRPr="002F2794" w:rsidRDefault="002F2794">
            <w:pPr>
              <w:rPr>
                <w:color w:val="7030A0"/>
              </w:rPr>
            </w:pPr>
            <w:r w:rsidRPr="002F2794">
              <w:rPr>
                <w:color w:val="7030A0"/>
              </w:rPr>
              <w:t>Qualcomm</w:t>
            </w:r>
          </w:p>
        </w:tc>
        <w:tc>
          <w:tcPr>
            <w:tcW w:w="9202" w:type="dxa"/>
          </w:tcPr>
          <w:p w14:paraId="40DE7A35" w14:textId="77777777" w:rsidR="002F2794" w:rsidRDefault="002F2794" w:rsidP="002F2794">
            <w:pPr>
              <w:rPr>
                <w:color w:val="7030A0"/>
              </w:rPr>
            </w:pPr>
            <w:r w:rsidRPr="002F2794">
              <w:rPr>
                <w:color w:val="7030A0"/>
              </w:rPr>
              <w:t xml:space="preserve">Q1: Yes. </w:t>
            </w:r>
          </w:p>
          <w:p w14:paraId="320316BA" w14:textId="77777777" w:rsidR="002F2794" w:rsidRPr="002F2794" w:rsidRDefault="002F2794" w:rsidP="002F2794">
            <w:pPr>
              <w:rPr>
                <w:color w:val="7030A0"/>
              </w:rPr>
            </w:pPr>
            <w:r w:rsidRPr="002F2794">
              <w:rPr>
                <w:color w:val="7030A0"/>
              </w:rPr>
              <w:t>Q2: Alt</w:t>
            </w:r>
            <w:r>
              <w:rPr>
                <w:color w:val="7030A0"/>
              </w:rPr>
              <w:t>1</w:t>
            </w:r>
            <w:r w:rsidRPr="002F2794">
              <w:rPr>
                <w:color w:val="7030A0"/>
              </w:rPr>
              <w:t xml:space="preserve"> seems to be simpler. </w:t>
            </w:r>
          </w:p>
        </w:tc>
      </w:tr>
      <w:tr w:rsidR="00775C70" w14:paraId="712C3500" w14:textId="77777777" w:rsidTr="007A0E6A">
        <w:tc>
          <w:tcPr>
            <w:tcW w:w="1255" w:type="dxa"/>
          </w:tcPr>
          <w:p w14:paraId="7647F402" w14:textId="4FE39E01" w:rsidR="00775C70" w:rsidRDefault="00775C70" w:rsidP="00775C70">
            <w:r>
              <w:t>DOCOMO</w:t>
            </w:r>
          </w:p>
        </w:tc>
        <w:tc>
          <w:tcPr>
            <w:tcW w:w="9202" w:type="dxa"/>
          </w:tcPr>
          <w:p w14:paraId="6A317F3A" w14:textId="77777777" w:rsidR="00775C70" w:rsidRDefault="00775C70" w:rsidP="00775C70">
            <w:pPr>
              <w:rPr>
                <w:rFonts w:eastAsia="MS Mincho"/>
                <w:lang w:eastAsia="ja-JP"/>
              </w:rPr>
            </w:pPr>
            <w:r>
              <w:rPr>
                <w:rFonts w:eastAsia="MS Mincho" w:hint="eastAsia"/>
                <w:lang w:eastAsia="ja-JP"/>
              </w:rPr>
              <w:t>Q1: Agree</w:t>
            </w:r>
          </w:p>
          <w:p w14:paraId="4168EBD6" w14:textId="07EABF5F" w:rsidR="00775C70" w:rsidRDefault="00775C70" w:rsidP="00775C70">
            <w:r>
              <w:rPr>
                <w:rFonts w:eastAsia="MS Mincho"/>
                <w:lang w:eastAsia="ja-JP"/>
              </w:rPr>
              <w:t xml:space="preserve">Q2: Alt.1. The use case of Alt.2 is not reasonable since </w:t>
            </w:r>
            <w:proofErr w:type="spellStart"/>
            <w:r>
              <w:rPr>
                <w:rFonts w:eastAsia="MS Mincho"/>
                <w:lang w:eastAsia="ja-JP"/>
              </w:rPr>
              <w:t>gNB</w:t>
            </w:r>
            <w:proofErr w:type="spellEnd"/>
            <w:r>
              <w:rPr>
                <w:rFonts w:eastAsia="MS Mincho"/>
                <w:lang w:eastAsia="ja-JP"/>
              </w:rPr>
              <w:t xml:space="preserve"> transmits UL grant after the decision of transmission of UL CI.</w:t>
            </w:r>
          </w:p>
        </w:tc>
      </w:tr>
      <w:tr w:rsidR="009E2DEE" w14:paraId="65499DDA" w14:textId="77777777" w:rsidTr="007A0E6A">
        <w:tc>
          <w:tcPr>
            <w:tcW w:w="1255" w:type="dxa"/>
          </w:tcPr>
          <w:p w14:paraId="47FA2D0C" w14:textId="40728011" w:rsidR="009E2DEE" w:rsidRDefault="00FB726E">
            <w:r>
              <w:t>Intel</w:t>
            </w:r>
          </w:p>
        </w:tc>
        <w:tc>
          <w:tcPr>
            <w:tcW w:w="9202" w:type="dxa"/>
          </w:tcPr>
          <w:p w14:paraId="269CC528" w14:textId="77777777" w:rsidR="00FB726E" w:rsidRDefault="00FB726E" w:rsidP="00FB726E">
            <w:r>
              <w:t>Q.1 Agree</w:t>
            </w:r>
          </w:p>
          <w:p w14:paraId="67444481" w14:textId="77777777" w:rsidR="00FB726E" w:rsidRDefault="00FB726E" w:rsidP="00FB726E">
            <w:r>
              <w:t>Q.2 Alt. 1</w:t>
            </w:r>
          </w:p>
          <w:p w14:paraId="639EFC80" w14:textId="4104F2D0" w:rsidR="009E2DEE" w:rsidRDefault="00FB726E" w:rsidP="00FB726E">
            <w:r>
              <w:t xml:space="preserve">The main difference between Alt 1 and 2 is whether MOs of the PDCCHs corresponding to UL CI and DCI scheduling PUSCH/SRS where PUSCH/SRS can be cancelled by the UL CI overlap or not. Alt 2 slightly increases the scope of which transmission can be cancelled (two overlapping MOs may have up to 2 symbols between the last symbols of PDCCHs). In our view, it is expected that the </w:t>
            </w:r>
            <w:proofErr w:type="spellStart"/>
            <w:r>
              <w:t>gNB</w:t>
            </w:r>
            <w:proofErr w:type="spellEnd"/>
            <w:r>
              <w:t xml:space="preserve"> would know if it is going to transmit UL CI (i.e., in upcoming couple of symbols) and would not probably schedule anything anyways that </w:t>
            </w:r>
            <w:r>
              <w:lastRenderedPageBreak/>
              <w:t xml:space="preserve">maybe eventually be cancelled for the case of overlapping </w:t>
            </w:r>
            <w:proofErr w:type="spellStart"/>
            <w:r>
              <w:t>MOs.</w:t>
            </w:r>
            <w:proofErr w:type="spellEnd"/>
            <w:r>
              <w:t xml:space="preserve"> Hence, justification seems unclear and more importantly, this case should not be linked to other case for deriving reference for timing relations. The main reason being following discussion points are on the subject whether overlapping MOs can be used to schedule a transmission that may not be </w:t>
            </w:r>
            <w:proofErr w:type="spellStart"/>
            <w:r>
              <w:t>canceled</w:t>
            </w:r>
            <w:proofErr w:type="spellEnd"/>
            <w:r>
              <w:t>. Hence, it only helps from UE perspective, to have a clear boundary which transmissions belong to which category, and in our view, the boundary should be the first symbol of PDCCH of UL CI.</w:t>
            </w:r>
          </w:p>
        </w:tc>
      </w:tr>
      <w:tr w:rsidR="00154C66" w14:paraId="230134E8" w14:textId="77777777" w:rsidTr="007A0E6A">
        <w:tc>
          <w:tcPr>
            <w:tcW w:w="1255" w:type="dxa"/>
          </w:tcPr>
          <w:p w14:paraId="531AC888" w14:textId="6FD8FA66" w:rsidR="00154C66" w:rsidRDefault="00154C66">
            <w:r>
              <w:lastRenderedPageBreak/>
              <w:t>Ericsson</w:t>
            </w:r>
          </w:p>
        </w:tc>
        <w:tc>
          <w:tcPr>
            <w:tcW w:w="9202" w:type="dxa"/>
          </w:tcPr>
          <w:p w14:paraId="2BA28A79" w14:textId="77777777" w:rsidR="00154C66" w:rsidRPr="00154C66" w:rsidRDefault="00154C66" w:rsidP="00154C66">
            <w:pPr>
              <w:rPr>
                <w:color w:val="000000" w:themeColor="text1"/>
              </w:rPr>
            </w:pPr>
            <w:r w:rsidRPr="00154C66">
              <w:rPr>
                <w:color w:val="000000" w:themeColor="text1"/>
              </w:rPr>
              <w:t>Q1: Yes</w:t>
            </w:r>
          </w:p>
          <w:p w14:paraId="458BE5F1" w14:textId="15A712B6" w:rsidR="00154C66" w:rsidRDefault="00154C66" w:rsidP="00154C66">
            <w:r w:rsidRPr="00154C66">
              <w:rPr>
                <w:color w:val="000000" w:themeColor="text1"/>
              </w:rPr>
              <w:t>Q2: Alt 3 followed by 1.</w:t>
            </w:r>
          </w:p>
        </w:tc>
      </w:tr>
      <w:tr w:rsidR="00373709" w14:paraId="7AB4CA25" w14:textId="77777777" w:rsidTr="007A0E6A">
        <w:tc>
          <w:tcPr>
            <w:tcW w:w="1255" w:type="dxa"/>
          </w:tcPr>
          <w:p w14:paraId="4A3FE8E2" w14:textId="5E05B313" w:rsidR="00373709" w:rsidRPr="00373709" w:rsidRDefault="00373709">
            <w:r>
              <w:t>OPPO</w:t>
            </w:r>
          </w:p>
        </w:tc>
        <w:tc>
          <w:tcPr>
            <w:tcW w:w="9202" w:type="dxa"/>
          </w:tcPr>
          <w:p w14:paraId="6149B989" w14:textId="77777777" w:rsidR="00373709" w:rsidRDefault="00373709" w:rsidP="00154C66">
            <w:pPr>
              <w:rPr>
                <w:rFonts w:eastAsiaTheme="minorEastAsia"/>
                <w:color w:val="000000" w:themeColor="text1"/>
                <w:lang w:eastAsia="zh-CN"/>
              </w:rPr>
            </w:pPr>
            <w:r>
              <w:rPr>
                <w:rFonts w:eastAsiaTheme="minorEastAsia" w:hint="eastAsia"/>
                <w:color w:val="000000" w:themeColor="text1"/>
                <w:lang w:eastAsia="zh-CN"/>
              </w:rPr>
              <w:t>Q1:Y</w:t>
            </w:r>
            <w:r>
              <w:rPr>
                <w:rFonts w:eastAsiaTheme="minorEastAsia"/>
                <w:color w:val="000000" w:themeColor="text1"/>
                <w:lang w:eastAsia="zh-CN"/>
              </w:rPr>
              <w:t>es</w:t>
            </w:r>
          </w:p>
          <w:p w14:paraId="10D5F215" w14:textId="28D44F67" w:rsidR="00373709" w:rsidRPr="00373709" w:rsidRDefault="00373709" w:rsidP="00154C66">
            <w:pPr>
              <w:rPr>
                <w:rFonts w:eastAsiaTheme="minorEastAsia"/>
                <w:color w:val="000000" w:themeColor="text1"/>
                <w:lang w:eastAsia="zh-CN"/>
              </w:rPr>
            </w:pPr>
            <w:r>
              <w:rPr>
                <w:rFonts w:eastAsiaTheme="minorEastAsia"/>
                <w:color w:val="000000" w:themeColor="text1"/>
                <w:lang w:eastAsia="zh-CN"/>
              </w:rPr>
              <w:t>Q2: Alt 1</w:t>
            </w:r>
          </w:p>
        </w:tc>
      </w:tr>
      <w:tr w:rsidR="007A0E6A" w14:paraId="3F868240" w14:textId="77777777" w:rsidTr="007A0E6A">
        <w:tc>
          <w:tcPr>
            <w:tcW w:w="1255" w:type="dxa"/>
          </w:tcPr>
          <w:p w14:paraId="0E670F95" w14:textId="66D943B8" w:rsidR="007A0E6A" w:rsidRDefault="007A0E6A">
            <w:proofErr w:type="spellStart"/>
            <w:r>
              <w:t>InterDigital</w:t>
            </w:r>
            <w:proofErr w:type="spellEnd"/>
          </w:p>
        </w:tc>
        <w:tc>
          <w:tcPr>
            <w:tcW w:w="9202" w:type="dxa"/>
          </w:tcPr>
          <w:p w14:paraId="2F0CEDFA" w14:textId="77777777" w:rsidR="007A0E6A" w:rsidRDefault="007A0E6A" w:rsidP="007A0E6A">
            <w:pPr>
              <w:rPr>
                <w:color w:val="000000" w:themeColor="text1"/>
              </w:rPr>
            </w:pPr>
            <w:r>
              <w:rPr>
                <w:color w:val="000000" w:themeColor="text1"/>
              </w:rPr>
              <w:t>Q1: Yes</w:t>
            </w:r>
          </w:p>
          <w:p w14:paraId="22CD7822" w14:textId="1E124E9D" w:rsidR="007A0E6A" w:rsidRDefault="007A0E6A" w:rsidP="007A0E6A">
            <w:pPr>
              <w:rPr>
                <w:rFonts w:eastAsiaTheme="minorEastAsia"/>
                <w:color w:val="000000" w:themeColor="text1"/>
                <w:lang w:eastAsia="zh-CN"/>
              </w:rPr>
            </w:pPr>
            <w:r>
              <w:rPr>
                <w:color w:val="000000" w:themeColor="text1"/>
              </w:rPr>
              <w:t>Q2: Alt 3, otherwise Alt 1.</w:t>
            </w:r>
          </w:p>
        </w:tc>
      </w:tr>
      <w:tr w:rsidR="00981266" w14:paraId="2B7AFBF2" w14:textId="77777777" w:rsidTr="007A0E6A">
        <w:tc>
          <w:tcPr>
            <w:tcW w:w="1255" w:type="dxa"/>
          </w:tcPr>
          <w:p w14:paraId="098E6AFA" w14:textId="7AD147AE" w:rsidR="00981266" w:rsidRDefault="00981266" w:rsidP="00981266">
            <w:r w:rsidRPr="000B7621">
              <w:rPr>
                <w:color w:val="00B050"/>
              </w:rPr>
              <w:t>Motorola Mobility / Lenovo</w:t>
            </w:r>
          </w:p>
        </w:tc>
        <w:tc>
          <w:tcPr>
            <w:tcW w:w="9202" w:type="dxa"/>
          </w:tcPr>
          <w:p w14:paraId="49B7E5AE" w14:textId="77777777" w:rsidR="00981266" w:rsidRDefault="00981266" w:rsidP="00981266">
            <w:pPr>
              <w:rPr>
                <w:color w:val="00B050"/>
              </w:rPr>
            </w:pPr>
            <w:r w:rsidRPr="000B7621">
              <w:rPr>
                <w:color w:val="00B050"/>
              </w:rPr>
              <w:t>Q1: Yes</w:t>
            </w:r>
          </w:p>
          <w:p w14:paraId="37AAB8A9" w14:textId="6E9CF37A" w:rsidR="00981266" w:rsidRDefault="00981266" w:rsidP="00981266">
            <w:pPr>
              <w:rPr>
                <w:color w:val="000000" w:themeColor="text1"/>
              </w:rPr>
            </w:pPr>
            <w:r w:rsidRPr="00D67EAF">
              <w:rPr>
                <w:color w:val="00B050"/>
              </w:rPr>
              <w:t xml:space="preserve">Q2: </w:t>
            </w:r>
            <w:r>
              <w:rPr>
                <w:color w:val="00B050"/>
              </w:rPr>
              <w:t>in our view, both Alt</w:t>
            </w:r>
            <w:r w:rsidR="001752C5">
              <w:rPr>
                <w:color w:val="00B050"/>
              </w:rPr>
              <w:t>ernatives</w:t>
            </w:r>
            <w:r>
              <w:rPr>
                <w:color w:val="00B050"/>
              </w:rPr>
              <w:t xml:space="preserve"> work. Alt2 is more flexible.</w:t>
            </w:r>
          </w:p>
        </w:tc>
      </w:tr>
      <w:tr w:rsidR="00050C7D" w14:paraId="62611ACE" w14:textId="77777777" w:rsidTr="007A0E6A">
        <w:tc>
          <w:tcPr>
            <w:tcW w:w="1255" w:type="dxa"/>
          </w:tcPr>
          <w:p w14:paraId="384730DE" w14:textId="19E18C57" w:rsidR="00050C7D" w:rsidRPr="00050C7D" w:rsidRDefault="00050C7D" w:rsidP="00981266">
            <w:r w:rsidRPr="00050C7D">
              <w:t>Apple</w:t>
            </w:r>
          </w:p>
        </w:tc>
        <w:tc>
          <w:tcPr>
            <w:tcW w:w="9202" w:type="dxa"/>
          </w:tcPr>
          <w:p w14:paraId="4504B52F" w14:textId="77777777" w:rsidR="00050C7D" w:rsidRPr="00050C7D" w:rsidRDefault="00050C7D" w:rsidP="00981266">
            <w:r w:rsidRPr="00050C7D">
              <w:t>Q1: Yes</w:t>
            </w:r>
          </w:p>
          <w:p w14:paraId="1E2A9349" w14:textId="6A72569B" w:rsidR="00050C7D" w:rsidRPr="00050C7D" w:rsidRDefault="00050C7D" w:rsidP="00981266">
            <w:r w:rsidRPr="00050C7D">
              <w:t>Q2: Alt 1 seems sufficient enough, and it was the outcome of the long discussion from last meeting.</w:t>
            </w:r>
          </w:p>
        </w:tc>
      </w:tr>
      <w:tr w:rsidR="008358AE" w14:paraId="7A216F2D" w14:textId="77777777" w:rsidTr="007A0E6A">
        <w:tc>
          <w:tcPr>
            <w:tcW w:w="1255" w:type="dxa"/>
          </w:tcPr>
          <w:p w14:paraId="748B15EB" w14:textId="69907321" w:rsidR="008358AE" w:rsidRPr="00050C7D" w:rsidRDefault="008358AE" w:rsidP="00981266">
            <w:r>
              <w:t>Panasonic</w:t>
            </w:r>
          </w:p>
        </w:tc>
        <w:tc>
          <w:tcPr>
            <w:tcW w:w="9202" w:type="dxa"/>
          </w:tcPr>
          <w:p w14:paraId="1EE15AA7"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16"/>
                <w:szCs w:val="18"/>
              </w:rPr>
            </w:pPr>
            <w:r w:rsidRPr="008358AE">
              <w:rPr>
                <w:rStyle w:val="normaltextrun"/>
                <w:rFonts w:ascii="Times New Roman" w:eastAsia="Meiryo UI" w:hAnsi="Times New Roman" w:cs="Times New Roman"/>
                <w:color w:val="000000"/>
                <w:sz w:val="20"/>
                <w:szCs w:val="21"/>
                <w:lang w:val="en-GB"/>
              </w:rPr>
              <w:t>Q1: Yes</w:t>
            </w:r>
            <w:r w:rsidRPr="008358AE">
              <w:rPr>
                <w:rStyle w:val="eop"/>
                <w:rFonts w:ascii="Times New Roman" w:eastAsia="Meiryo UI" w:hAnsi="Times New Roman" w:cs="Times New Roman"/>
                <w:sz w:val="20"/>
                <w:szCs w:val="21"/>
              </w:rPr>
              <w:t> </w:t>
            </w:r>
          </w:p>
          <w:p w14:paraId="16D4BB48" w14:textId="0BE5449D" w:rsidR="008358AE" w:rsidRPr="008358AE" w:rsidRDefault="008358AE" w:rsidP="008358AE">
            <w:pPr>
              <w:pStyle w:val="paragraph0"/>
              <w:spacing w:before="0" w:beforeAutospacing="0" w:after="0" w:afterAutospacing="0"/>
              <w:textAlignment w:val="baseline"/>
              <w:rPr>
                <w:rFonts w:ascii="Meiryo UI" w:eastAsia="Meiryo UI" w:hAnsi="Meiryo UI"/>
                <w:sz w:val="18"/>
                <w:szCs w:val="18"/>
              </w:rPr>
            </w:pPr>
            <w:r w:rsidRPr="008358AE">
              <w:rPr>
                <w:rStyle w:val="normaltextrun"/>
                <w:rFonts w:ascii="Times New Roman" w:eastAsia="Meiryo UI" w:hAnsi="Times New Roman" w:cs="Times New Roman"/>
                <w:color w:val="000000"/>
                <w:sz w:val="20"/>
                <w:szCs w:val="21"/>
                <w:lang w:val="en-GB"/>
              </w:rPr>
              <w:t>Q2: We share the same view with Huawei that to use the starting symbol seems more natural, i.e., Alt.3, otherwise Alt.1 is preferred.</w:t>
            </w:r>
            <w:r w:rsidRPr="008358AE">
              <w:rPr>
                <w:rStyle w:val="eop"/>
                <w:rFonts w:ascii="Times New Roman" w:eastAsia="Meiryo UI" w:hAnsi="Times New Roman" w:cs="Times New Roman"/>
                <w:sz w:val="20"/>
                <w:szCs w:val="21"/>
              </w:rPr>
              <w:t> </w:t>
            </w:r>
          </w:p>
        </w:tc>
      </w:tr>
      <w:tr w:rsidR="00AD3ADA" w14:paraId="3458612C" w14:textId="77777777" w:rsidTr="007A0E6A">
        <w:tc>
          <w:tcPr>
            <w:tcW w:w="1255" w:type="dxa"/>
          </w:tcPr>
          <w:p w14:paraId="284B2297" w14:textId="603DCDDF" w:rsidR="00AD3ADA" w:rsidRDefault="00AD3ADA" w:rsidP="00981266">
            <w:r>
              <w:rPr>
                <w:rFonts w:hint="eastAsia"/>
                <w:lang w:eastAsia="ko-KR"/>
              </w:rPr>
              <w:t>L</w:t>
            </w:r>
            <w:r>
              <w:rPr>
                <w:lang w:eastAsia="ko-KR"/>
              </w:rPr>
              <w:t>G</w:t>
            </w:r>
          </w:p>
        </w:tc>
        <w:tc>
          <w:tcPr>
            <w:tcW w:w="9202" w:type="dxa"/>
          </w:tcPr>
          <w:p w14:paraId="32E21F30" w14:textId="77777777" w:rsidR="00AD3ADA" w:rsidRDefault="00AD3AD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1"/>
                <w:lang w:val="en-GB" w:eastAsia="ko-KR"/>
              </w:rPr>
            </w:pPr>
            <w:r>
              <w:rPr>
                <w:rStyle w:val="normaltextrun"/>
                <w:rFonts w:ascii="Times New Roman" w:eastAsia="Malgun Gothic" w:hAnsi="Times New Roman" w:cs="Times New Roman" w:hint="eastAsia"/>
                <w:color w:val="000000"/>
                <w:sz w:val="20"/>
                <w:szCs w:val="21"/>
                <w:lang w:val="en-GB" w:eastAsia="ko-KR"/>
              </w:rPr>
              <w:t>Q</w:t>
            </w:r>
            <w:r>
              <w:rPr>
                <w:rStyle w:val="normaltextrun"/>
                <w:rFonts w:ascii="Times New Roman" w:eastAsia="Malgun Gothic" w:hAnsi="Times New Roman" w:cs="Times New Roman"/>
                <w:color w:val="000000"/>
                <w:sz w:val="20"/>
                <w:szCs w:val="21"/>
                <w:lang w:val="en-GB" w:eastAsia="ko-KR"/>
              </w:rPr>
              <w:t>1: Agree</w:t>
            </w:r>
          </w:p>
          <w:p w14:paraId="657AD55E" w14:textId="24CCDD91" w:rsidR="00AD3ADA" w:rsidRPr="00AD3ADA" w:rsidRDefault="00AD3AD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1"/>
                <w:lang w:val="en-GB" w:eastAsia="ko-KR"/>
              </w:rPr>
            </w:pPr>
            <w:r>
              <w:rPr>
                <w:rStyle w:val="normaltextrun"/>
                <w:rFonts w:ascii="Times New Roman" w:eastAsia="Malgun Gothic" w:hAnsi="Times New Roman" w:cs="Times New Roman" w:hint="eastAsia"/>
                <w:color w:val="000000"/>
                <w:sz w:val="20"/>
                <w:szCs w:val="21"/>
                <w:lang w:val="en-GB" w:eastAsia="ko-KR"/>
              </w:rPr>
              <w:t>Q</w:t>
            </w:r>
            <w:r>
              <w:rPr>
                <w:rStyle w:val="normaltextrun"/>
                <w:rFonts w:ascii="Times New Roman" w:eastAsia="Malgun Gothic" w:hAnsi="Times New Roman" w:cs="Times New Roman"/>
                <w:color w:val="000000"/>
                <w:sz w:val="20"/>
                <w:szCs w:val="21"/>
                <w:lang w:val="en-GB" w:eastAsia="ko-KR"/>
              </w:rPr>
              <w:t xml:space="preserve">2: We don’t see big difference between alternatives. </w:t>
            </w:r>
            <w:r w:rsidR="00F86448">
              <w:rPr>
                <w:rStyle w:val="normaltextrun"/>
                <w:rFonts w:ascii="Times New Roman" w:eastAsia="Malgun Gothic" w:hAnsi="Times New Roman" w:cs="Times New Roman"/>
                <w:color w:val="000000"/>
                <w:sz w:val="20"/>
                <w:szCs w:val="21"/>
                <w:lang w:val="en-GB" w:eastAsia="ko-KR"/>
              </w:rPr>
              <w:t>Alt 1 is clearer and simpler.</w:t>
            </w:r>
          </w:p>
        </w:tc>
      </w:tr>
    </w:tbl>
    <w:p w14:paraId="5439AEDA" w14:textId="645FAB23" w:rsidR="009E2DEE" w:rsidRDefault="009E2DEE">
      <w:pPr>
        <w:rPr>
          <w:rFonts w:eastAsiaTheme="minorEastAsia"/>
          <w:lang w:eastAsia="zh-CN"/>
        </w:rPr>
      </w:pPr>
    </w:p>
    <w:p w14:paraId="4DE36EA7" w14:textId="77777777" w:rsidR="00DE2E75" w:rsidRDefault="00DE2E75" w:rsidP="00DE2E75">
      <w:pPr>
        <w:pStyle w:val="aff0"/>
        <w:numPr>
          <w:ilvl w:val="0"/>
          <w:numId w:val="70"/>
        </w:numPr>
        <w:rPr>
          <w:rFonts w:eastAsiaTheme="minorEastAsia"/>
          <w:lang w:eastAsia="zh-CN"/>
        </w:rPr>
      </w:pPr>
      <w:r>
        <w:rPr>
          <w:rFonts w:eastAsiaTheme="minorEastAsia"/>
          <w:lang w:eastAsia="zh-CN"/>
        </w:rPr>
        <w:t>Summary of discussion point#1</w:t>
      </w:r>
    </w:p>
    <w:p w14:paraId="2918CD4B" w14:textId="77777777" w:rsidR="00DE2E75" w:rsidRPr="000B1C2F" w:rsidRDefault="00DE2E75" w:rsidP="00DE2E75">
      <w:pPr>
        <w:rPr>
          <w:rFonts w:eastAsiaTheme="minorEastAsia"/>
          <w:lang w:eastAsia="zh-CN"/>
        </w:rPr>
      </w:pPr>
      <w:r w:rsidRPr="000B1C2F">
        <w:rPr>
          <w:rFonts w:eastAsiaTheme="minorEastAsia"/>
          <w:lang w:eastAsia="zh-CN"/>
        </w:rPr>
        <w:t xml:space="preserve">All companies are fine with “UL CI is applicable to UL grant sent </w:t>
      </w:r>
      <w:r w:rsidRPr="000B1C2F">
        <w:rPr>
          <w:rFonts w:eastAsiaTheme="minorEastAsia"/>
          <w:b/>
          <w:lang w:eastAsia="zh-CN"/>
        </w:rPr>
        <w:t>earlier than</w:t>
      </w:r>
      <w:r w:rsidRPr="000B1C2F">
        <w:rPr>
          <w:rFonts w:eastAsiaTheme="minorEastAsia"/>
          <w:lang w:eastAsia="zh-CN"/>
        </w:rPr>
        <w:t xml:space="preserve"> the UL CI”, for the </w:t>
      </w:r>
      <w:r>
        <w:rPr>
          <w:rFonts w:eastAsiaTheme="minorEastAsia"/>
          <w:lang w:eastAsia="zh-CN"/>
        </w:rPr>
        <w:t>detailed alternatives:</w:t>
      </w:r>
    </w:p>
    <w:p w14:paraId="37887ACE" w14:textId="77777777" w:rsidR="00DE2E75" w:rsidRDefault="00DE2E75" w:rsidP="00DE2E75">
      <w:pPr>
        <w:pStyle w:val="aff0"/>
        <w:numPr>
          <w:ilvl w:val="1"/>
          <w:numId w:val="70"/>
        </w:numPr>
        <w:rPr>
          <w:rFonts w:eastAsiaTheme="minorEastAsia"/>
          <w:lang w:eastAsia="zh-CN"/>
        </w:rPr>
      </w:pPr>
      <w:r>
        <w:rPr>
          <w:rFonts w:eastAsiaTheme="minorEastAsia"/>
          <w:lang w:eastAsia="zh-CN"/>
        </w:rPr>
        <w:t xml:space="preserve">Alt 1: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 (i.e. UL CI is not applicable to an overlapping UL grant) </w:t>
      </w:r>
    </w:p>
    <w:p w14:paraId="09DC1265" w14:textId="4EF29BCD" w:rsidR="00DE2E75" w:rsidRDefault="00DE2E75" w:rsidP="00DE2E75">
      <w:pPr>
        <w:pStyle w:val="aff0"/>
        <w:numPr>
          <w:ilvl w:val="2"/>
          <w:numId w:val="70"/>
        </w:numPr>
        <w:rPr>
          <w:rFonts w:eastAsiaTheme="minorEastAsia"/>
          <w:lang w:eastAsia="zh-CN"/>
        </w:rPr>
      </w:pPr>
      <w:r>
        <w:rPr>
          <w:rFonts w:eastAsiaTheme="minorEastAsia"/>
          <w:lang w:eastAsia="zh-CN"/>
        </w:rPr>
        <w:t xml:space="preserve">(14) </w:t>
      </w:r>
      <w:r>
        <w:rPr>
          <w:rFonts w:eastAsiaTheme="minorEastAsia" w:hint="eastAsia"/>
          <w:lang w:eastAsia="zh-CN"/>
        </w:rPr>
        <w:t>H</w:t>
      </w:r>
      <w:r>
        <w:rPr>
          <w:rFonts w:eastAsiaTheme="minorEastAsia"/>
          <w:lang w:eastAsia="zh-CN"/>
        </w:rPr>
        <w:t>uawei (2</w:t>
      </w:r>
      <w:r w:rsidRPr="00FC07E4">
        <w:rPr>
          <w:rFonts w:eastAsiaTheme="minorEastAsia"/>
          <w:vertAlign w:val="superscript"/>
          <w:lang w:eastAsia="zh-CN"/>
        </w:rPr>
        <w:t>nd</w:t>
      </w:r>
      <w:r>
        <w:rPr>
          <w:rFonts w:eastAsiaTheme="minorEastAsia"/>
          <w:lang w:eastAsia="zh-CN"/>
        </w:rPr>
        <w:t xml:space="preserve"> preference), Sony, CATT, ZTE, Qualcomm, DOCOMO, Intel, Ericsson(2</w:t>
      </w:r>
      <w:r w:rsidRPr="00FC07E4">
        <w:rPr>
          <w:rFonts w:eastAsiaTheme="minorEastAsia"/>
          <w:vertAlign w:val="superscript"/>
          <w:lang w:eastAsia="zh-CN"/>
        </w:rPr>
        <w:t>nd</w:t>
      </w:r>
      <w:r>
        <w:rPr>
          <w:rFonts w:eastAsiaTheme="minorEastAsia"/>
          <w:lang w:eastAsia="zh-CN"/>
        </w:rPr>
        <w:t xml:space="preserve"> preference), OPPO, </w:t>
      </w:r>
      <w:proofErr w:type="spellStart"/>
      <w:r>
        <w:rPr>
          <w:rFonts w:eastAsiaTheme="minorEastAsia"/>
          <w:lang w:eastAsia="zh-CN"/>
        </w:rPr>
        <w:t>InterDigital</w:t>
      </w:r>
      <w:proofErr w:type="spellEnd"/>
      <w:r>
        <w:rPr>
          <w:rFonts w:eastAsiaTheme="minorEastAsia"/>
          <w:lang w:eastAsia="zh-CN"/>
        </w:rPr>
        <w:t xml:space="preserve"> (2</w:t>
      </w:r>
      <w:r w:rsidRPr="00FC07E4">
        <w:rPr>
          <w:rFonts w:eastAsiaTheme="minorEastAsia"/>
          <w:vertAlign w:val="superscript"/>
          <w:lang w:eastAsia="zh-CN"/>
        </w:rPr>
        <w:t>nd</w:t>
      </w:r>
      <w:r>
        <w:rPr>
          <w:rFonts w:eastAsiaTheme="minorEastAsia"/>
          <w:lang w:eastAsia="zh-CN"/>
        </w:rPr>
        <w:t xml:space="preserve"> preference), Apple, Panasonic (2</w:t>
      </w:r>
      <w:r w:rsidRPr="00FC07E4">
        <w:rPr>
          <w:rFonts w:eastAsiaTheme="minorEastAsia"/>
          <w:vertAlign w:val="superscript"/>
          <w:lang w:eastAsia="zh-CN"/>
        </w:rPr>
        <w:t>nd</w:t>
      </w:r>
      <w:r>
        <w:rPr>
          <w:rFonts w:eastAsiaTheme="minorEastAsia"/>
          <w:lang w:eastAsia="zh-CN"/>
        </w:rPr>
        <w:t xml:space="preserve"> preference), LG</w:t>
      </w:r>
      <w:r>
        <w:rPr>
          <w:rFonts w:eastAsiaTheme="minorEastAsia" w:hint="eastAsia"/>
          <w:lang w:eastAsia="zh-CN"/>
        </w:rPr>
        <w:t>,</w:t>
      </w:r>
      <w:r>
        <w:rPr>
          <w:rFonts w:eastAsiaTheme="minorEastAsia"/>
          <w:lang w:eastAsia="zh-CN"/>
        </w:rPr>
        <w:t xml:space="preserve"> vivo</w:t>
      </w:r>
    </w:p>
    <w:p w14:paraId="5ABA7333" w14:textId="77777777" w:rsidR="00DE2E75" w:rsidRDefault="00DE2E75" w:rsidP="00DE2E75">
      <w:pPr>
        <w:pStyle w:val="aff0"/>
        <w:numPr>
          <w:ilvl w:val="1"/>
          <w:numId w:val="70"/>
        </w:numPr>
        <w:rPr>
          <w:rFonts w:eastAsiaTheme="minorEastAsia"/>
          <w:lang w:eastAsia="zh-CN"/>
        </w:rPr>
      </w:pPr>
      <w:r>
        <w:rPr>
          <w:rFonts w:eastAsiaTheme="minorEastAsia"/>
          <w:lang w:eastAsia="zh-CN"/>
        </w:rPr>
        <w:t xml:space="preserve">Alt 2: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last</w:t>
      </w:r>
      <w:r>
        <w:rPr>
          <w:rFonts w:eastAsiaTheme="minorEastAsia"/>
          <w:lang w:eastAsia="zh-CN"/>
        </w:rPr>
        <w:t xml:space="preserve"> symbol of the PDCCH carrying DCI format 2_4. (i.e. UL CI is applicable to an overlapping UL grant) </w:t>
      </w:r>
    </w:p>
    <w:p w14:paraId="3DE24272" w14:textId="77777777" w:rsidR="00DE2E75" w:rsidRDefault="00DE2E75" w:rsidP="00DE2E75">
      <w:pPr>
        <w:pStyle w:val="aff0"/>
        <w:numPr>
          <w:ilvl w:val="2"/>
          <w:numId w:val="70"/>
        </w:numPr>
        <w:rPr>
          <w:rFonts w:eastAsiaTheme="minorEastAsia"/>
          <w:lang w:eastAsia="zh-CN"/>
        </w:rPr>
      </w:pPr>
      <w:r>
        <w:rPr>
          <w:rFonts w:eastAsiaTheme="minorEastAsia"/>
          <w:lang w:eastAsia="zh-CN"/>
        </w:rPr>
        <w:t>(3) Nokia, Samsung, Motorola</w:t>
      </w:r>
    </w:p>
    <w:p w14:paraId="2C1BDDDE" w14:textId="77777777" w:rsidR="00DE2E75" w:rsidRPr="006224B9" w:rsidRDefault="00DE2E75" w:rsidP="00DE2E75">
      <w:pPr>
        <w:pStyle w:val="aff0"/>
        <w:numPr>
          <w:ilvl w:val="1"/>
          <w:numId w:val="70"/>
        </w:numPr>
        <w:rPr>
          <w:rFonts w:eastAsiaTheme="minorEastAsia"/>
          <w:lang w:eastAsia="zh-CN"/>
        </w:rPr>
      </w:pPr>
      <w:r w:rsidRPr="006224B9">
        <w:rPr>
          <w:rFonts w:eastAsiaTheme="minorEastAsia"/>
          <w:lang w:eastAsia="zh-CN"/>
        </w:rPr>
        <w:t xml:space="preserve">The Alt 3: A DCI format 2_4 is only applicable to an uplink grant scheduling PUSCH/SRS if the </w:t>
      </w:r>
      <w:r w:rsidRPr="006224B9">
        <w:rPr>
          <w:rFonts w:eastAsiaTheme="minorEastAsia"/>
          <w:b/>
          <w:lang w:eastAsia="zh-CN"/>
        </w:rPr>
        <w:t>starting</w:t>
      </w:r>
      <w:r w:rsidRPr="006224B9">
        <w:rPr>
          <w:rFonts w:eastAsiaTheme="minorEastAsia"/>
          <w:lang w:eastAsia="zh-CN"/>
        </w:rPr>
        <w:t xml:space="preserve"> symbol of the PDCCH carrying the UL grant is earlier than the </w:t>
      </w:r>
      <w:r w:rsidRPr="006224B9">
        <w:rPr>
          <w:rFonts w:eastAsiaTheme="minorEastAsia"/>
          <w:b/>
          <w:lang w:eastAsia="zh-CN"/>
        </w:rPr>
        <w:t>starting</w:t>
      </w:r>
      <w:r w:rsidRPr="006224B9">
        <w:rPr>
          <w:rFonts w:eastAsiaTheme="minorEastAsia"/>
          <w:lang w:eastAsia="zh-CN"/>
        </w:rPr>
        <w:t xml:space="preserve"> symbol of the PDCCH carrying DCI format 2_4. (</w:t>
      </w:r>
      <w:proofErr w:type="gramStart"/>
      <w:r w:rsidRPr="006224B9">
        <w:rPr>
          <w:rFonts w:eastAsiaTheme="minorEastAsia"/>
          <w:lang w:eastAsia="zh-CN"/>
        </w:rPr>
        <w:t>i.e</w:t>
      </w:r>
      <w:proofErr w:type="gramEnd"/>
      <w:r w:rsidRPr="006224B9">
        <w:rPr>
          <w:rFonts w:eastAsiaTheme="minorEastAsia"/>
          <w:lang w:eastAsia="zh-CN"/>
        </w:rPr>
        <w:t>. UL CI is not applicable to an overlapping UL grant).</w:t>
      </w:r>
    </w:p>
    <w:p w14:paraId="441B47F1" w14:textId="77777777" w:rsidR="00DE2E75" w:rsidRDefault="00DE2E75" w:rsidP="00DE2E75">
      <w:pPr>
        <w:pStyle w:val="aff0"/>
        <w:numPr>
          <w:ilvl w:val="2"/>
          <w:numId w:val="70"/>
        </w:numPr>
        <w:rPr>
          <w:rFonts w:eastAsiaTheme="minorEastAsia"/>
          <w:lang w:eastAsia="zh-CN"/>
        </w:rPr>
      </w:pPr>
      <w:r>
        <w:rPr>
          <w:rFonts w:eastAsiaTheme="minorEastAsia"/>
          <w:lang w:eastAsia="zh-CN"/>
        </w:rPr>
        <w:t xml:space="preserve">(4) </w:t>
      </w:r>
      <w:r>
        <w:rPr>
          <w:rFonts w:eastAsiaTheme="minorEastAsia" w:hint="eastAsia"/>
          <w:lang w:eastAsia="zh-CN"/>
        </w:rPr>
        <w:t>H</w:t>
      </w:r>
      <w:r>
        <w:rPr>
          <w:rFonts w:eastAsiaTheme="minorEastAsia"/>
          <w:lang w:eastAsia="zh-CN"/>
        </w:rPr>
        <w:t>uawei (1</w:t>
      </w:r>
      <w:r w:rsidRPr="00FC07E4">
        <w:rPr>
          <w:rFonts w:eastAsiaTheme="minorEastAsia"/>
          <w:vertAlign w:val="superscript"/>
          <w:lang w:eastAsia="zh-CN"/>
        </w:rPr>
        <w:t>st</w:t>
      </w:r>
      <w:r>
        <w:rPr>
          <w:rFonts w:eastAsiaTheme="minorEastAsia"/>
          <w:lang w:eastAsia="zh-CN"/>
        </w:rPr>
        <w:t xml:space="preserve"> preference), Ericsson (1</w:t>
      </w:r>
      <w:r w:rsidRPr="00FC07E4">
        <w:rPr>
          <w:rFonts w:eastAsiaTheme="minorEastAsia"/>
          <w:vertAlign w:val="superscript"/>
          <w:lang w:eastAsia="zh-CN"/>
        </w:rPr>
        <w:t>st</w:t>
      </w:r>
      <w:r>
        <w:rPr>
          <w:rFonts w:eastAsiaTheme="minorEastAsia"/>
          <w:lang w:eastAsia="zh-CN"/>
        </w:rPr>
        <w:t xml:space="preserve"> preference), </w:t>
      </w:r>
      <w:proofErr w:type="spellStart"/>
      <w:r>
        <w:rPr>
          <w:rFonts w:eastAsiaTheme="minorEastAsia"/>
          <w:lang w:eastAsia="zh-CN"/>
        </w:rPr>
        <w:t>InterDigital</w:t>
      </w:r>
      <w:proofErr w:type="spellEnd"/>
      <w:r>
        <w:rPr>
          <w:rFonts w:eastAsiaTheme="minorEastAsia"/>
          <w:lang w:eastAsia="zh-CN"/>
        </w:rPr>
        <w:t xml:space="preserve"> (1</w:t>
      </w:r>
      <w:r w:rsidRPr="00FC07E4">
        <w:rPr>
          <w:rFonts w:eastAsiaTheme="minorEastAsia"/>
          <w:vertAlign w:val="superscript"/>
          <w:lang w:eastAsia="zh-CN"/>
        </w:rPr>
        <w:t>st</w:t>
      </w:r>
      <w:r>
        <w:rPr>
          <w:rFonts w:eastAsiaTheme="minorEastAsia"/>
          <w:lang w:eastAsia="zh-CN"/>
        </w:rPr>
        <w:t xml:space="preserve"> preference), Panasonic (1</w:t>
      </w:r>
      <w:r w:rsidRPr="00FC07E4">
        <w:rPr>
          <w:rFonts w:eastAsiaTheme="minorEastAsia"/>
          <w:vertAlign w:val="superscript"/>
          <w:lang w:eastAsia="zh-CN"/>
        </w:rPr>
        <w:t>st</w:t>
      </w:r>
      <w:r>
        <w:rPr>
          <w:rFonts w:eastAsiaTheme="minorEastAsia"/>
          <w:lang w:eastAsia="zh-CN"/>
        </w:rPr>
        <w:t xml:space="preserve"> preference)</w:t>
      </w:r>
    </w:p>
    <w:p w14:paraId="65A3CE87" w14:textId="77777777" w:rsidR="00DE2E75" w:rsidRDefault="00DE2E75" w:rsidP="00DE2E75">
      <w:pPr>
        <w:rPr>
          <w:rFonts w:eastAsiaTheme="minorEastAsia"/>
          <w:lang w:eastAsia="zh-CN"/>
        </w:rPr>
      </w:pPr>
    </w:p>
    <w:p w14:paraId="5836F30C" w14:textId="77777777" w:rsidR="00DE2E75" w:rsidRPr="005F199F" w:rsidRDefault="00DE2E75" w:rsidP="00DE2E75">
      <w:pPr>
        <w:pStyle w:val="aff0"/>
        <w:numPr>
          <w:ilvl w:val="0"/>
          <w:numId w:val="70"/>
        </w:numPr>
        <w:rPr>
          <w:rFonts w:eastAsiaTheme="minorEastAsia"/>
          <w:b/>
          <w:highlight w:val="yellow"/>
          <w:lang w:eastAsia="zh-CN"/>
        </w:rPr>
      </w:pPr>
      <w:r w:rsidRPr="005F199F">
        <w:rPr>
          <w:rFonts w:eastAsiaTheme="minorEastAsia"/>
          <w:b/>
          <w:highlight w:val="yellow"/>
          <w:lang w:eastAsia="zh-CN"/>
        </w:rPr>
        <w:t>Proposed agreement</w:t>
      </w:r>
      <w:r w:rsidRPr="005F199F">
        <w:rPr>
          <w:rFonts w:eastAsiaTheme="minorEastAsia" w:hint="eastAsia"/>
          <w:b/>
          <w:highlight w:val="yellow"/>
          <w:lang w:eastAsia="zh-CN"/>
        </w:rPr>
        <w:t>:</w:t>
      </w:r>
    </w:p>
    <w:p w14:paraId="4F1703AD" w14:textId="77777777" w:rsidR="00DE2E75" w:rsidRPr="00FC07E4" w:rsidRDefault="00DE2E75" w:rsidP="00DE2E75">
      <w:pPr>
        <w:pStyle w:val="aff0"/>
        <w:numPr>
          <w:ilvl w:val="1"/>
          <w:numId w:val="70"/>
        </w:numPr>
        <w:rPr>
          <w:rFonts w:eastAsiaTheme="minorEastAsia"/>
          <w:b/>
          <w:lang w:eastAsia="zh-CN"/>
        </w:rPr>
      </w:pPr>
      <w:r>
        <w:rPr>
          <w:rFonts w:eastAsiaTheme="minorEastAsia"/>
          <w:lang w:eastAsia="zh-CN"/>
        </w:rPr>
        <w:t xml:space="preserve">(Alt 1):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w:t>
      </w:r>
    </w:p>
    <w:p w14:paraId="7FA9E8E6" w14:textId="77777777" w:rsidR="00DE2E75" w:rsidRPr="00DE2E75" w:rsidRDefault="00DE2E75">
      <w:pPr>
        <w:rPr>
          <w:rFonts w:eastAsiaTheme="minorEastAsia"/>
          <w:lang w:eastAsia="zh-CN"/>
        </w:rPr>
      </w:pPr>
    </w:p>
    <w:p w14:paraId="3458CDFF" w14:textId="77777777" w:rsidR="00DE2E75" w:rsidRDefault="00DE2E75">
      <w:pPr>
        <w:rPr>
          <w:rFonts w:eastAsiaTheme="minorEastAsia"/>
          <w:lang w:eastAsia="zh-CN"/>
        </w:rPr>
      </w:pPr>
    </w:p>
    <w:p w14:paraId="43F5C84C"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lastRenderedPageBreak/>
        <w:t>Discussion point #2</w:t>
      </w:r>
      <w:r>
        <w:rPr>
          <w:rFonts w:eastAsiaTheme="minorEastAsia"/>
          <w:lang w:eastAsia="zh-CN"/>
        </w:rPr>
        <w:t xml:space="preserve">: </w:t>
      </w:r>
    </w:p>
    <w:p w14:paraId="4711E30D" w14:textId="77777777" w:rsidR="009E2DEE" w:rsidRDefault="00F8377B">
      <w:pPr>
        <w:rPr>
          <w:rFonts w:eastAsiaTheme="minorEastAsia"/>
          <w:lang w:eastAsia="zh-CN"/>
        </w:rPr>
      </w:pPr>
      <w:r>
        <w:rPr>
          <w:rFonts w:eastAsiaTheme="minorEastAsia"/>
          <w:lang w:eastAsia="zh-CN"/>
        </w:rPr>
        <w:t>If UE does not cancel a DG-PUSCH based on the detected UL CI, whether another DG-PUSCH can be scheduled on the resource indicated by UL CI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(i.e. Case 1)</w:t>
      </w:r>
    </w:p>
    <w:p w14:paraId="14404297" w14:textId="77777777" w:rsidR="009E2DEE" w:rsidRDefault="00F8377B">
      <w:pPr>
        <w:pStyle w:val="aff0"/>
        <w:numPr>
          <w:ilvl w:val="1"/>
          <w:numId w:val="16"/>
        </w:numPr>
        <w:rPr>
          <w:rFonts w:eastAsiaTheme="minorEastAsia"/>
          <w:lang w:eastAsia="zh-CN"/>
        </w:rPr>
      </w:pPr>
      <w:r>
        <w:rPr>
          <w:rFonts w:eastAsiaTheme="minorEastAsia"/>
          <w:lang w:eastAsia="zh-CN"/>
        </w:rPr>
        <w:t>Yes: [1][2][5][7]</w:t>
      </w:r>
      <w:r>
        <w:rPr>
          <w:rFonts w:eastAsiaTheme="minorEastAsia" w:hint="eastAsia"/>
          <w:lang w:eastAsia="zh-CN"/>
        </w:rPr>
        <w:t>[</w:t>
      </w:r>
      <w:r>
        <w:rPr>
          <w:rFonts w:eastAsiaTheme="minorEastAsia"/>
          <w:lang w:eastAsia="zh-CN"/>
        </w:rPr>
        <w:t>10][11][12][15][16][17]</w:t>
      </w:r>
    </w:p>
    <w:p w14:paraId="00475EAB" w14:textId="77777777" w:rsidR="009E2DEE" w:rsidRDefault="00F8377B">
      <w:pPr>
        <w:pStyle w:val="aff0"/>
        <w:numPr>
          <w:ilvl w:val="1"/>
          <w:numId w:val="16"/>
        </w:numPr>
        <w:rPr>
          <w:rFonts w:eastAsiaTheme="minorEastAsia"/>
          <w:lang w:eastAsia="zh-CN"/>
        </w:rPr>
      </w:pPr>
      <w:r>
        <w:rPr>
          <w:rFonts w:eastAsiaTheme="minorEastAsia"/>
          <w:lang w:eastAsia="zh-CN"/>
        </w:rPr>
        <w:t>No: [4] [20]</w:t>
      </w:r>
    </w:p>
    <w:p w14:paraId="4D07885B" w14:textId="77777777" w:rsidR="009E2DEE" w:rsidRDefault="00F8377B">
      <w:pPr>
        <w:rPr>
          <w:rFonts w:eastAsiaTheme="minorEastAsia"/>
          <w:lang w:eastAsia="zh-CN"/>
        </w:rPr>
      </w:pPr>
      <w:r>
        <w:rPr>
          <w:rFonts w:eastAsiaTheme="minorEastAsia"/>
          <w:lang w:eastAsia="zh-CN"/>
        </w:rPr>
        <w:t xml:space="preserve">Case 1:  </w:t>
      </w:r>
    </w:p>
    <w:p w14:paraId="3506FAC7" w14:textId="08DABD5E" w:rsidR="009E2DEE" w:rsidRDefault="00A76512">
      <w:pPr>
        <w:pStyle w:val="aff0"/>
        <w:ind w:left="420"/>
        <w:jc w:val="center"/>
      </w:pPr>
      <w:r>
        <w:rPr>
          <w:noProof/>
          <w:lang w:val="en-US" w:eastAsia="zh-CN"/>
        </w:rPr>
        <w:drawing>
          <wp:inline distT="0" distB="0" distL="0" distR="0" wp14:anchorId="431B5361" wp14:editId="3575F23C">
            <wp:extent cx="4157980" cy="1495425"/>
            <wp:effectExtent l="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67CF85D9" w14:textId="77777777" w:rsidR="009E2DEE" w:rsidRDefault="00F8377B">
      <w:pPr>
        <w:pStyle w:val="aff0"/>
        <w:numPr>
          <w:ilvl w:val="0"/>
          <w:numId w:val="17"/>
        </w:numPr>
        <w:rPr>
          <w:lang w:eastAsia="zh-CN"/>
        </w:rPr>
      </w:pPr>
      <w:r>
        <w:rPr>
          <w:lang w:eastAsia="zh-CN"/>
        </w:rPr>
        <w:t xml:space="preserve">FL </w:t>
      </w:r>
      <w:r>
        <w:rPr>
          <w:rFonts w:hint="eastAsia"/>
          <w:lang w:eastAsia="zh-CN"/>
        </w:rPr>
        <w:t>P</w:t>
      </w:r>
      <w:r>
        <w:rPr>
          <w:lang w:eastAsia="zh-CN"/>
        </w:rPr>
        <w:t xml:space="preserve">roposal: </w:t>
      </w:r>
    </w:p>
    <w:p w14:paraId="1F4EC2B5" w14:textId="77777777" w:rsidR="009E2DEE" w:rsidRDefault="00F8377B">
      <w:pPr>
        <w:pStyle w:val="aff0"/>
        <w:numPr>
          <w:ilvl w:val="0"/>
          <w:numId w:val="14"/>
        </w:numPr>
        <w:rPr>
          <w:rFonts w:eastAsiaTheme="minorEastAsia"/>
          <w:lang w:eastAsia="zh-CN"/>
        </w:rPr>
      </w:pPr>
      <w:r>
        <w:rPr>
          <w:rFonts w:eastAsiaTheme="minorEastAsia" w:hint="eastAsia"/>
          <w:lang w:eastAsia="zh-CN"/>
        </w:rPr>
        <w:t>T</w:t>
      </w:r>
      <w:r>
        <w:rPr>
          <w:rFonts w:eastAsiaTheme="minorEastAsia"/>
          <w:lang w:eastAsia="zh-CN"/>
        </w:rPr>
        <w:t>o consider the following alternatives</w:t>
      </w:r>
    </w:p>
    <w:p w14:paraId="2B904A4F" w14:textId="77777777" w:rsidR="009E2DEE" w:rsidRDefault="00F8377B">
      <w:pPr>
        <w:pStyle w:val="aff0"/>
        <w:numPr>
          <w:ilvl w:val="1"/>
          <w:numId w:val="14"/>
        </w:numPr>
        <w:rPr>
          <w:rFonts w:eastAsiaTheme="minorEastAsia"/>
          <w:lang w:eastAsia="zh-CN"/>
        </w:rPr>
      </w:pPr>
      <w:r>
        <w:rPr>
          <w:rFonts w:eastAsiaTheme="minorEastAsia"/>
          <w:lang w:eastAsia="zh-CN"/>
        </w:rPr>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in any resources and transmit accordingly,</w:t>
      </w:r>
      <w:r>
        <w:rPr>
          <w:rFonts w:eastAsiaTheme="minorEastAsia" w:hint="eastAsia"/>
          <w:lang w:eastAsia="zh-CN"/>
        </w:rPr>
        <w:t xml:space="preserve"> </w:t>
      </w:r>
      <w:r>
        <w:rPr>
          <w:rFonts w:eastAsiaTheme="minorEastAsia"/>
          <w:lang w:eastAsia="zh-CN"/>
        </w:rPr>
        <w:t xml:space="preserve">if the ending 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597F8726" w14:textId="77777777" w:rsidR="009E2DEE" w:rsidRDefault="00F8377B">
      <w:pPr>
        <w:pStyle w:val="aff0"/>
        <w:numPr>
          <w:ilvl w:val="1"/>
          <w:numId w:val="14"/>
        </w:numPr>
        <w:rPr>
          <w:rFonts w:eastAsiaTheme="minorEastAsia"/>
          <w:lang w:eastAsia="zh-CN"/>
        </w:rPr>
      </w:pPr>
      <w:r>
        <w:rPr>
          <w:rFonts w:eastAsiaTheme="minorEastAsia"/>
          <w:lang w:eastAsia="zh-CN"/>
        </w:rPr>
        <w:t>Alt 2: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in any resources and transmit accordingly,</w:t>
      </w:r>
      <w:r>
        <w:rPr>
          <w:rFonts w:eastAsiaTheme="minorEastAsia" w:hint="eastAsia"/>
          <w:lang w:eastAsia="zh-CN"/>
        </w:rPr>
        <w:t xml:space="preserve"> </w:t>
      </w:r>
      <w:r>
        <w:rPr>
          <w:rFonts w:eastAsiaTheme="minorEastAsia"/>
          <w:lang w:eastAsia="zh-CN"/>
        </w:rPr>
        <w:t xml:space="preserve">if the ending symbol the PDCCH carrying UL grant is no earlier than the </w:t>
      </w:r>
      <w:r>
        <w:rPr>
          <w:rFonts w:eastAsiaTheme="minorEastAsia"/>
          <w:b/>
          <w:lang w:eastAsia="zh-CN"/>
        </w:rPr>
        <w:t>last</w:t>
      </w:r>
      <w:r>
        <w:rPr>
          <w:rFonts w:eastAsiaTheme="minorEastAsia"/>
          <w:lang w:eastAsia="zh-CN"/>
        </w:rPr>
        <w:t xml:space="preserve"> symbol of the PDCCH carrying DCI format 2_4.</w:t>
      </w:r>
    </w:p>
    <w:p w14:paraId="0C709D77"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57559DD8"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0A95497B" w14:textId="77777777" w:rsidR="009E2DEE" w:rsidRDefault="00F8377B">
      <w:pPr>
        <w:rPr>
          <w:b/>
          <w:u w:val="single"/>
        </w:rPr>
      </w:pPr>
      <w:r>
        <w:rPr>
          <w:b/>
          <w:u w:val="single"/>
        </w:rPr>
        <w:t xml:space="preserve">Question: </w:t>
      </w:r>
    </w:p>
    <w:p w14:paraId="1C309747" w14:textId="77777777" w:rsidR="009E2DEE" w:rsidRDefault="00F8377B">
      <w:pPr>
        <w:pStyle w:val="aff0"/>
        <w:numPr>
          <w:ilvl w:val="0"/>
          <w:numId w:val="15"/>
        </w:numPr>
      </w:pPr>
      <w:r>
        <w:t>Q1: Is the following agreeable, i.e. case 1?</w:t>
      </w:r>
    </w:p>
    <w:p w14:paraId="0F283CFD" w14:textId="77777777" w:rsidR="009E2DEE" w:rsidRDefault="00F8377B">
      <w:pPr>
        <w:pStyle w:val="aff0"/>
        <w:numPr>
          <w:ilvl w:val="1"/>
          <w:numId w:val="15"/>
        </w:numPr>
      </w:pPr>
      <w:r>
        <w:rPr>
          <w:rFonts w:eastAsiaTheme="minorEastAsia"/>
          <w:lang w:eastAsia="zh-CN"/>
        </w:rPr>
        <w:t>If UE does not cancel a DG-PUSCH based on the detected UL CI, another DG-PUSCH</w:t>
      </w:r>
      <w:r>
        <w:rPr>
          <w:rFonts w:eastAsiaTheme="minorEastAsia"/>
          <w:b/>
          <w:lang w:eastAsia="zh-CN"/>
        </w:rPr>
        <w:t xml:space="preserve"> can</w:t>
      </w:r>
      <w:r>
        <w:rPr>
          <w:rFonts w:eastAsiaTheme="minorEastAsia"/>
          <w:lang w:eastAsia="zh-CN"/>
        </w:rPr>
        <w:t xml:space="preserve"> be scheduled on the resource indicated by UL CI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w:t>
      </w:r>
    </w:p>
    <w:p w14:paraId="15B8603F" w14:textId="77777777" w:rsidR="009E2DEE" w:rsidRDefault="00F8377B">
      <w:pPr>
        <w:pStyle w:val="aff0"/>
        <w:numPr>
          <w:ilvl w:val="0"/>
          <w:numId w:val="15"/>
        </w:numPr>
      </w:pPr>
      <w:r>
        <w:t xml:space="preserve">If yes, </w:t>
      </w:r>
    </w:p>
    <w:p w14:paraId="5D511C6A" w14:textId="77777777" w:rsidR="009E2DEE" w:rsidRDefault="00F8377B">
      <w:pPr>
        <w:pStyle w:val="aff0"/>
        <w:numPr>
          <w:ilvl w:val="1"/>
          <w:numId w:val="15"/>
        </w:numPr>
      </w:pPr>
      <w:r>
        <w:t>Q2-1: you prefer alt 1 or alt 2, and why?</w:t>
      </w:r>
    </w:p>
    <w:p w14:paraId="0BBBEBF2" w14:textId="77777777" w:rsidR="009E2DEE" w:rsidRDefault="00F8377B">
      <w:pPr>
        <w:pStyle w:val="aff0"/>
        <w:numPr>
          <w:ilvl w:val="1"/>
          <w:numId w:val="15"/>
        </w:numPr>
      </w:pPr>
      <w:r>
        <w:t>Q2-2 Does the behaviour apply to UE beahvior#2 only or both behavior#1 and #2?</w:t>
      </w:r>
    </w:p>
    <w:tbl>
      <w:tblPr>
        <w:tblStyle w:val="afc"/>
        <w:tblW w:w="10457" w:type="dxa"/>
        <w:tblLayout w:type="fixed"/>
        <w:tblLook w:val="04A0" w:firstRow="1" w:lastRow="0" w:firstColumn="1" w:lastColumn="0" w:noHBand="0" w:noVBand="1"/>
      </w:tblPr>
      <w:tblGrid>
        <w:gridCol w:w="1255"/>
        <w:gridCol w:w="9202"/>
      </w:tblGrid>
      <w:tr w:rsidR="009E2DEE" w14:paraId="2A085713" w14:textId="77777777" w:rsidTr="007A0E6A">
        <w:tc>
          <w:tcPr>
            <w:tcW w:w="1255" w:type="dxa"/>
          </w:tcPr>
          <w:p w14:paraId="435769CC"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02" w:type="dxa"/>
          </w:tcPr>
          <w:p w14:paraId="0B828A82"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7A9F12B1" w14:textId="77777777" w:rsidTr="007A0E6A">
        <w:tc>
          <w:tcPr>
            <w:tcW w:w="1255" w:type="dxa"/>
          </w:tcPr>
          <w:p w14:paraId="1D013012" w14:textId="77777777" w:rsidR="009E2DEE" w:rsidRDefault="00F8377B">
            <w:r>
              <w:t>Nokia, NSB</w:t>
            </w:r>
          </w:p>
        </w:tc>
        <w:tc>
          <w:tcPr>
            <w:tcW w:w="9202" w:type="dxa"/>
          </w:tcPr>
          <w:p w14:paraId="519DF6E8" w14:textId="77777777" w:rsidR="009E2DEE" w:rsidRDefault="00F8377B">
            <w:r>
              <w:t>Q1: Agree</w:t>
            </w:r>
          </w:p>
          <w:p w14:paraId="3416105A" w14:textId="77777777" w:rsidR="009E2DEE" w:rsidRDefault="00F8377B">
            <w:r>
              <w:t xml:space="preserve">Q2-1: Alt.2 – same reasoning as for point#1. As Alt. 2 is preferred there, Alt. 2 needs to be selected here (i.e. the timing is related between these two points). </w:t>
            </w:r>
          </w:p>
          <w:p w14:paraId="4D7E2004" w14:textId="77777777" w:rsidR="009E2DEE" w:rsidRDefault="00F8377B">
            <w:r>
              <w:t>Q2-2: Both (behaviour #1 &amp; behaviour #2), no need for separate handling</w:t>
            </w:r>
          </w:p>
        </w:tc>
      </w:tr>
      <w:tr w:rsidR="009E2DEE" w14:paraId="698F6C43" w14:textId="77777777" w:rsidTr="007A0E6A">
        <w:tc>
          <w:tcPr>
            <w:tcW w:w="1255" w:type="dxa"/>
          </w:tcPr>
          <w:p w14:paraId="439CF6F4" w14:textId="77777777" w:rsidR="009E2DEE" w:rsidRDefault="00F8377B">
            <w:r>
              <w:t>HW/</w:t>
            </w:r>
            <w:proofErr w:type="spellStart"/>
            <w:r>
              <w:t>HiSi</w:t>
            </w:r>
            <w:proofErr w:type="spellEnd"/>
          </w:p>
        </w:tc>
        <w:tc>
          <w:tcPr>
            <w:tcW w:w="9202" w:type="dxa"/>
          </w:tcPr>
          <w:p w14:paraId="77BAC2C8" w14:textId="77777777" w:rsidR="009E2DEE" w:rsidRDefault="00F8377B">
            <w:r>
              <w:t>Q1: Yes. In our view, if the PUSCH2 comes after PUSCH1 and does not overlap in time with PUSCH1 it can be scheduled on resources indicated by the UL CI.</w:t>
            </w:r>
          </w:p>
          <w:p w14:paraId="52CF722F" w14:textId="77777777" w:rsidR="009E2DEE" w:rsidRDefault="00F8377B">
            <w:r>
              <w:t>Q2-1:</w:t>
            </w:r>
          </w:p>
          <w:p w14:paraId="7B5C54E7" w14:textId="77777777" w:rsidR="009E2DEE" w:rsidRDefault="00F8377B">
            <w:r>
              <w:t xml:space="preserve">This question is linked to the preference in discussion point 1. </w:t>
            </w:r>
          </w:p>
          <w:p w14:paraId="20322E56" w14:textId="77777777" w:rsidR="009E2DEE" w:rsidRDefault="00F8377B">
            <w:r>
              <w:lastRenderedPageBreak/>
              <w:t>In our view, the ideal situation would be that the PUSCH2 can be scheduled if the grant 2 is received at the same time or later than DCI format 2_4. This would be an Alternative 3.</w:t>
            </w:r>
          </w:p>
          <w:p w14:paraId="40285C01" w14:textId="77777777" w:rsidR="009E2DEE" w:rsidRDefault="00F8377B">
            <w:pPr>
              <w:rPr>
                <w:rFonts w:eastAsiaTheme="minorEastAsia"/>
                <w:i/>
                <w:lang w:eastAsia="zh-CN"/>
              </w:rPr>
            </w:pPr>
            <w:r>
              <w:rPr>
                <w:rFonts w:eastAsiaTheme="minorEastAsia"/>
                <w:i/>
                <w:lang w:eastAsia="zh-CN"/>
              </w:rPr>
              <w:t>Alt3: If the UE does not cancel a transmission in resources indicated by DCI format 2_4, the UE can receive an</w:t>
            </w:r>
            <w:r>
              <w:rPr>
                <w:rFonts w:eastAsiaTheme="minorEastAsia" w:hint="eastAsia"/>
                <w:i/>
                <w:lang w:eastAsia="zh-CN"/>
              </w:rPr>
              <w:t xml:space="preserve"> </w:t>
            </w:r>
            <w:r>
              <w:rPr>
                <w:rFonts w:eastAsiaTheme="minorEastAsia"/>
                <w:i/>
                <w:lang w:eastAsia="zh-CN"/>
              </w:rPr>
              <w:t>UL grant</w:t>
            </w:r>
            <w:r>
              <w:rPr>
                <w:rFonts w:eastAsiaTheme="minorEastAsia" w:hint="eastAsia"/>
                <w:i/>
                <w:lang w:eastAsia="zh-CN"/>
              </w:rPr>
              <w:t xml:space="preserve"> </w:t>
            </w:r>
            <w:r>
              <w:rPr>
                <w:rFonts w:eastAsiaTheme="minorEastAsia"/>
                <w:i/>
                <w:lang w:eastAsia="zh-CN"/>
              </w:rPr>
              <w:t>scheduling a transmission in any resources and transmit accordingly,</w:t>
            </w:r>
            <w:r>
              <w:rPr>
                <w:rFonts w:eastAsiaTheme="minorEastAsia" w:hint="eastAsia"/>
                <w:i/>
                <w:lang w:eastAsia="zh-CN"/>
              </w:rPr>
              <w:t xml:space="preserve"> </w:t>
            </w:r>
            <w:r>
              <w:rPr>
                <w:rFonts w:eastAsiaTheme="minorEastAsia"/>
                <w:i/>
                <w:lang w:eastAsia="zh-CN"/>
              </w:rPr>
              <w:t xml:space="preserve">if the starting symbol the PDCCH carrying UL grant is no earlier than the </w:t>
            </w:r>
            <w:r>
              <w:rPr>
                <w:rFonts w:eastAsiaTheme="minorEastAsia"/>
                <w:b/>
                <w:i/>
                <w:lang w:eastAsia="zh-CN"/>
              </w:rPr>
              <w:t>first</w:t>
            </w:r>
            <w:r>
              <w:rPr>
                <w:rFonts w:eastAsiaTheme="minorEastAsia"/>
                <w:i/>
                <w:lang w:eastAsia="zh-CN"/>
              </w:rPr>
              <w:t xml:space="preserve"> symbol of the PDCCH carrying DCI format 2_4.</w:t>
            </w:r>
          </w:p>
          <w:p w14:paraId="675E6622" w14:textId="77777777" w:rsidR="009E2DEE" w:rsidRDefault="009E2DEE"/>
          <w:p w14:paraId="2B81030A" w14:textId="77777777" w:rsidR="009E2DEE" w:rsidRDefault="00F8377B">
            <w:pPr>
              <w:jc w:val="center"/>
            </w:pPr>
            <w:r>
              <w:rPr>
                <w:noProof/>
                <w:lang w:val="en-US" w:eastAsia="zh-CN"/>
              </w:rPr>
              <w:drawing>
                <wp:inline distT="0" distB="0" distL="0" distR="0" wp14:anchorId="0A5A965F" wp14:editId="50475DBA">
                  <wp:extent cx="3909695" cy="18281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9"/>
                          <a:stretch>
                            <a:fillRect/>
                          </a:stretch>
                        </pic:blipFill>
                        <pic:spPr>
                          <a:xfrm>
                            <a:off x="0" y="0"/>
                            <a:ext cx="3916422" cy="1831229"/>
                          </a:xfrm>
                          <a:prstGeom prst="rect">
                            <a:avLst/>
                          </a:prstGeom>
                        </pic:spPr>
                      </pic:pic>
                    </a:graphicData>
                  </a:graphic>
                </wp:inline>
              </w:drawing>
            </w:r>
          </w:p>
          <w:p w14:paraId="0F5E6490" w14:textId="77777777" w:rsidR="009E2DEE" w:rsidRDefault="00F8377B">
            <w:r>
              <w:t>But from the given options, we prefer alternative 1. Which would mean that UL CI is applicable only if scheduling grant and UL CI do not overlap.</w:t>
            </w:r>
          </w:p>
          <w:p w14:paraId="33449831" w14:textId="77777777" w:rsidR="009E2DEE" w:rsidRDefault="00F8377B">
            <w:r>
              <w:t xml:space="preserve">Q2-2: Applies regardless of the configured </w:t>
            </w:r>
            <w:proofErr w:type="spellStart"/>
            <w:r>
              <w:t>behavior</w:t>
            </w:r>
            <w:proofErr w:type="spellEnd"/>
            <w:r>
              <w:t>.</w:t>
            </w:r>
          </w:p>
        </w:tc>
      </w:tr>
      <w:tr w:rsidR="009E2DEE" w14:paraId="4028578F" w14:textId="77777777" w:rsidTr="007A0E6A">
        <w:tc>
          <w:tcPr>
            <w:tcW w:w="1255" w:type="dxa"/>
          </w:tcPr>
          <w:p w14:paraId="3E3925B9" w14:textId="77777777" w:rsidR="009E2DEE" w:rsidRDefault="00F8377B">
            <w:r>
              <w:lastRenderedPageBreak/>
              <w:t>Sony</w:t>
            </w:r>
          </w:p>
        </w:tc>
        <w:tc>
          <w:tcPr>
            <w:tcW w:w="9202" w:type="dxa"/>
          </w:tcPr>
          <w:p w14:paraId="31690CD0" w14:textId="77777777" w:rsidR="009E2DEE" w:rsidRDefault="00F8377B">
            <w:r>
              <w:t>Q1: Yes.  This gives the basis to prevent self-pre-emption especially for UE configured with Behaviour 2.  This is also beneficial for Behaviour 1 UEs because there can still be different levels of priorities even among Low L1 priority PUSCHs (NOTE: Logical level has 16 priority levels whereas Physical layer has only 2 levels).  This should be applicable only if DG-PUSCH1 and DG-PUSCH2 do NOT overlap in time.</w:t>
            </w:r>
          </w:p>
          <w:p w14:paraId="261D62E7" w14:textId="77777777" w:rsidR="009E2DEE" w:rsidRDefault="00F8377B">
            <w:r>
              <w:t>Q2-1: Alt-1 was the result of a long discussion.  However, Alt-2 also makes sense as it means that the UE would have finished decoding/receiving the UL CI first before finish decoding/receiving the UL Grant.  We are fine with either alternatives but a slight preference for Alt-1.</w:t>
            </w:r>
          </w:p>
          <w:p w14:paraId="5067FB81" w14:textId="77777777" w:rsidR="009E2DEE" w:rsidRDefault="00F8377B">
            <w:r>
              <w:t>Q2-2: Apply to both behaviours for the reasons described in Q1.</w:t>
            </w:r>
          </w:p>
        </w:tc>
      </w:tr>
      <w:tr w:rsidR="009E2DEE" w14:paraId="1B217652" w14:textId="77777777" w:rsidTr="007A0E6A">
        <w:tc>
          <w:tcPr>
            <w:tcW w:w="1255" w:type="dxa"/>
          </w:tcPr>
          <w:p w14:paraId="66B3DEAA" w14:textId="77777777" w:rsidR="009E2DEE" w:rsidRDefault="00F8377B">
            <w:r>
              <w:t>Samsung</w:t>
            </w:r>
          </w:p>
        </w:tc>
        <w:tc>
          <w:tcPr>
            <w:tcW w:w="9202" w:type="dxa"/>
          </w:tcPr>
          <w:p w14:paraId="1D72182C" w14:textId="77777777" w:rsidR="009E2DEE" w:rsidRDefault="00F8377B">
            <w:r>
              <w:t>Q1: Agree</w:t>
            </w:r>
          </w:p>
          <w:p w14:paraId="3D15FF7D" w14:textId="77777777" w:rsidR="009E2DEE" w:rsidRDefault="00F8377B">
            <w:bookmarkStart w:id="6" w:name="OLE_LINK1"/>
            <w:bookmarkStart w:id="7" w:name="OLE_LINK2"/>
            <w:r>
              <w:t>Q2 – 1: Alt. 2 (same motivation as for discussion point 1)</w:t>
            </w:r>
          </w:p>
          <w:p w14:paraId="0FF73E66" w14:textId="77777777" w:rsidR="009E2DEE" w:rsidRDefault="00F8377B">
            <w:r>
              <w:t xml:space="preserve">Q2 – 2: Apply to both ‘behaviours’ – multiple priorities can exist from the NW perspective. </w:t>
            </w:r>
            <w:bookmarkEnd w:id="6"/>
            <w:bookmarkEnd w:id="7"/>
          </w:p>
        </w:tc>
      </w:tr>
      <w:tr w:rsidR="009E2DEE" w14:paraId="1B1DE6F2" w14:textId="77777777" w:rsidTr="007A0E6A">
        <w:tc>
          <w:tcPr>
            <w:tcW w:w="1255" w:type="dxa"/>
          </w:tcPr>
          <w:p w14:paraId="6DC4E228"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3525057A" w14:textId="77777777" w:rsidR="009E2DEE" w:rsidRDefault="00F8377B">
            <w:pPr>
              <w:rPr>
                <w:rFonts w:eastAsiaTheme="minorEastAsia"/>
                <w:lang w:eastAsia="zh-CN"/>
              </w:rPr>
            </w:pPr>
            <w:r>
              <w:rPr>
                <w:rFonts w:eastAsiaTheme="minorEastAsia" w:hint="eastAsia"/>
                <w:lang w:eastAsia="zh-CN"/>
              </w:rPr>
              <w:t>Q1: Agree</w:t>
            </w:r>
          </w:p>
          <w:p w14:paraId="684FF75A" w14:textId="77777777" w:rsidR="009E2DEE" w:rsidRDefault="00F8377B">
            <w:r>
              <w:t>Q2 – 1: Alt. 1</w:t>
            </w:r>
          </w:p>
          <w:p w14:paraId="5ED13653" w14:textId="77777777" w:rsidR="009E2DEE" w:rsidRDefault="00F8377B">
            <w:pPr>
              <w:rPr>
                <w:rFonts w:eastAsiaTheme="minorEastAsia"/>
                <w:lang w:eastAsia="zh-CN"/>
              </w:rPr>
            </w:pPr>
            <w:r>
              <w:t>Q2 – 2: Apply to both ‘behaviours’.</w:t>
            </w:r>
          </w:p>
        </w:tc>
      </w:tr>
      <w:tr w:rsidR="009E2DEE" w14:paraId="52108DE3" w14:textId="77777777" w:rsidTr="007A0E6A">
        <w:tc>
          <w:tcPr>
            <w:tcW w:w="1255" w:type="dxa"/>
          </w:tcPr>
          <w:p w14:paraId="65318EC1" w14:textId="77777777" w:rsidR="009E2DEE" w:rsidRDefault="00F8377B">
            <w:r>
              <w:rPr>
                <w:rFonts w:eastAsia="宋体" w:hint="eastAsia"/>
                <w:lang w:val="en-US" w:eastAsia="zh-CN"/>
              </w:rPr>
              <w:t>ZTE</w:t>
            </w:r>
          </w:p>
        </w:tc>
        <w:tc>
          <w:tcPr>
            <w:tcW w:w="9202" w:type="dxa"/>
          </w:tcPr>
          <w:p w14:paraId="393E6ED6" w14:textId="77777777" w:rsidR="009E2DEE" w:rsidRDefault="00F8377B">
            <w:pPr>
              <w:rPr>
                <w:rFonts w:eastAsia="宋体"/>
                <w:lang w:val="en-US" w:eastAsia="zh-CN"/>
              </w:rPr>
            </w:pPr>
            <w:r>
              <w:rPr>
                <w:rFonts w:eastAsia="宋体" w:hint="eastAsia"/>
                <w:lang w:val="en-US" w:eastAsia="zh-CN"/>
              </w:rPr>
              <w:t>Q1: YES.</w:t>
            </w:r>
          </w:p>
          <w:p w14:paraId="2B2ED0B9" w14:textId="77777777" w:rsidR="009E2DEE" w:rsidRDefault="00F8377B">
            <w:pPr>
              <w:rPr>
                <w:rFonts w:eastAsia="宋体"/>
                <w:lang w:val="en-US" w:eastAsia="zh-CN"/>
              </w:rPr>
            </w:pPr>
            <w:r>
              <w:t>Q2-1</w:t>
            </w:r>
            <w:r>
              <w:rPr>
                <w:rFonts w:eastAsia="宋体" w:hint="eastAsia"/>
                <w:lang w:val="en-US" w:eastAsia="zh-CN"/>
              </w:rPr>
              <w:t xml:space="preserve">: Alt 1 is </w:t>
            </w:r>
            <w:r>
              <w:rPr>
                <w:rFonts w:hint="eastAsia"/>
              </w:rPr>
              <w:t>preferable</w:t>
            </w:r>
            <w:r>
              <w:rPr>
                <w:rFonts w:eastAsia="宋体" w:hint="eastAsia"/>
                <w:lang w:val="en-US" w:eastAsia="zh-CN"/>
              </w:rPr>
              <w:t xml:space="preserve"> for the same reason as point #1. </w:t>
            </w:r>
          </w:p>
          <w:p w14:paraId="3E0A1FE6" w14:textId="77777777" w:rsidR="009E2DEE" w:rsidRDefault="00F8377B">
            <w:pPr>
              <w:rPr>
                <w:rFonts w:eastAsia="宋体"/>
                <w:lang w:val="en-US" w:eastAsia="zh-CN"/>
              </w:rPr>
            </w:pPr>
            <w:r>
              <w:rPr>
                <w:rFonts w:eastAsia="宋体" w:hint="eastAsia"/>
                <w:lang w:val="en-US" w:eastAsia="zh-CN"/>
              </w:rPr>
              <w:t>Q2-2: both behavior#1 and #2.</w:t>
            </w:r>
          </w:p>
          <w:p w14:paraId="25769A77" w14:textId="77777777" w:rsidR="009E2DEE" w:rsidRDefault="00F8377B">
            <w:r>
              <w:rPr>
                <w:rFonts w:eastAsia="宋体" w:hint="eastAsia"/>
                <w:lang w:val="en-US" w:eastAsia="zh-CN"/>
              </w:rPr>
              <w:t xml:space="preserve">Regardless of behavior#1 or #2, a PUSCH can be scheduled on resource indicated by a UL CI as long as the priority of the PUSCH is higher than UL transmission corresponding to UL CI. </w:t>
            </w:r>
          </w:p>
        </w:tc>
      </w:tr>
      <w:tr w:rsidR="009E2DEE" w14:paraId="0B1EADEF" w14:textId="77777777" w:rsidTr="007A0E6A">
        <w:tc>
          <w:tcPr>
            <w:tcW w:w="1255" w:type="dxa"/>
          </w:tcPr>
          <w:p w14:paraId="60202251" w14:textId="77777777" w:rsidR="009E2DEE" w:rsidRDefault="002F2794">
            <w:r>
              <w:t>Qualcomm</w:t>
            </w:r>
          </w:p>
        </w:tc>
        <w:tc>
          <w:tcPr>
            <w:tcW w:w="9202" w:type="dxa"/>
          </w:tcPr>
          <w:p w14:paraId="4BD169FF" w14:textId="77777777" w:rsidR="009E2DEE" w:rsidRDefault="002F2794">
            <w:pPr>
              <w:rPr>
                <w:color w:val="7030A0"/>
              </w:rPr>
            </w:pPr>
            <w:r w:rsidRPr="002F2794">
              <w:rPr>
                <w:color w:val="7030A0"/>
              </w:rPr>
              <w:t>Q1: No, as the benefits are unclear.</w:t>
            </w:r>
          </w:p>
          <w:p w14:paraId="3BDC3D0B" w14:textId="77777777" w:rsidR="002F2794" w:rsidRPr="002F2794" w:rsidRDefault="002F2794">
            <w:pPr>
              <w:rPr>
                <w:color w:val="7030A0"/>
              </w:rPr>
            </w:pPr>
            <w:r>
              <w:rPr>
                <w:color w:val="7030A0"/>
              </w:rPr>
              <w:t xml:space="preserve">Q2: Neither of options is similar to Alt1 under the previous question. Under the earlier Alt1, the grants are non-overlapping in time; however, under Alt1 of this question, that is not the case. </w:t>
            </w:r>
          </w:p>
        </w:tc>
      </w:tr>
      <w:tr w:rsidR="00775C70" w14:paraId="12550592" w14:textId="77777777" w:rsidTr="007A0E6A">
        <w:tc>
          <w:tcPr>
            <w:tcW w:w="1255" w:type="dxa"/>
          </w:tcPr>
          <w:p w14:paraId="3303629F" w14:textId="01C3C705" w:rsidR="00775C70" w:rsidRDefault="00775C70" w:rsidP="00775C70">
            <w:r>
              <w:rPr>
                <w:rFonts w:eastAsia="MS Mincho" w:hint="eastAsia"/>
                <w:lang w:eastAsia="ja-JP"/>
              </w:rPr>
              <w:t>DOCOMO</w:t>
            </w:r>
          </w:p>
        </w:tc>
        <w:tc>
          <w:tcPr>
            <w:tcW w:w="9202" w:type="dxa"/>
          </w:tcPr>
          <w:p w14:paraId="4EB6C70F" w14:textId="77777777" w:rsidR="00775C70" w:rsidRDefault="00775C70" w:rsidP="00775C70">
            <w:pPr>
              <w:rPr>
                <w:rFonts w:eastAsia="MS Mincho"/>
                <w:lang w:eastAsia="ja-JP"/>
              </w:rPr>
            </w:pPr>
            <w:r>
              <w:rPr>
                <w:rFonts w:eastAsia="MS Mincho" w:hint="eastAsia"/>
                <w:lang w:eastAsia="ja-JP"/>
              </w:rPr>
              <w:t>Q1: Agree</w:t>
            </w:r>
          </w:p>
          <w:p w14:paraId="54FF65CA" w14:textId="77777777" w:rsidR="00775C70" w:rsidRDefault="00775C70" w:rsidP="00775C70">
            <w:pPr>
              <w:rPr>
                <w:rFonts w:eastAsia="MS Mincho"/>
                <w:lang w:eastAsia="ja-JP"/>
              </w:rPr>
            </w:pPr>
            <w:r>
              <w:rPr>
                <w:rFonts w:eastAsia="MS Mincho"/>
                <w:lang w:eastAsia="ja-JP"/>
              </w:rPr>
              <w:t>Q2-1: Alt.1 with the same reason for discussion point 1.</w:t>
            </w:r>
          </w:p>
          <w:p w14:paraId="23EB3B77" w14:textId="6E42DB6F" w:rsidR="00775C70" w:rsidRPr="00775C70" w:rsidRDefault="00775C70" w:rsidP="00775C70">
            <w:pPr>
              <w:rPr>
                <w:rFonts w:eastAsia="MS Mincho"/>
                <w:lang w:eastAsia="ja-JP"/>
              </w:rPr>
            </w:pPr>
            <w:r>
              <w:rPr>
                <w:rFonts w:eastAsia="MS Mincho"/>
                <w:lang w:eastAsia="ja-JP"/>
              </w:rPr>
              <w:lastRenderedPageBreak/>
              <w:t>Q2-2: Apply to both behaviours. Different handling is not needed.</w:t>
            </w:r>
          </w:p>
        </w:tc>
      </w:tr>
      <w:tr w:rsidR="009E2DEE" w14:paraId="1BB06FA6" w14:textId="77777777" w:rsidTr="007A0E6A">
        <w:tc>
          <w:tcPr>
            <w:tcW w:w="1255" w:type="dxa"/>
          </w:tcPr>
          <w:p w14:paraId="62C37480" w14:textId="4603606C" w:rsidR="009E2DEE" w:rsidRDefault="00FB726E">
            <w:r>
              <w:lastRenderedPageBreak/>
              <w:t>Intel</w:t>
            </w:r>
          </w:p>
        </w:tc>
        <w:tc>
          <w:tcPr>
            <w:tcW w:w="9202" w:type="dxa"/>
          </w:tcPr>
          <w:p w14:paraId="0BFF7025" w14:textId="77777777" w:rsidR="00FB726E" w:rsidRDefault="00FB726E" w:rsidP="00FB726E">
            <w:r>
              <w:t>Q.1: Yes</w:t>
            </w:r>
          </w:p>
          <w:p w14:paraId="617E0193" w14:textId="4E6C0F9F" w:rsidR="00FB726E" w:rsidRDefault="00FB726E" w:rsidP="00FB726E">
            <w:r>
              <w:t xml:space="preserve">Q2 – 1: Alt 1: As mentioned in our response to DP # 1, cancellable transmission is not expected to be scheduled in overlapping MOs with UL CI and first symbol of PDCCH of UL CI provides a clear boundary so </w:t>
            </w:r>
            <w:proofErr w:type="gramStart"/>
            <w:r>
              <w:t>that  anything</w:t>
            </w:r>
            <w:proofErr w:type="gramEnd"/>
            <w:r>
              <w:t xml:space="preserve"> scheduled on or after cannot be cancelled, subject to some conditions, such as whether UE </w:t>
            </w:r>
            <w:r w:rsidR="00D5546E">
              <w:t>cancelled</w:t>
            </w:r>
            <w:r>
              <w:t xml:space="preserve"> any DG-PUSCH based on UL CI or not. </w:t>
            </w:r>
          </w:p>
          <w:p w14:paraId="7F5930C2" w14:textId="3A0F3ED7" w:rsidR="009E2DEE" w:rsidRDefault="00FB726E" w:rsidP="00FB726E">
            <w:r>
              <w:t xml:space="preserve">Q2- 2: Applies to both </w:t>
            </w:r>
            <w:proofErr w:type="spellStart"/>
            <w:r>
              <w:t>behaviors</w:t>
            </w:r>
            <w:proofErr w:type="spellEnd"/>
          </w:p>
        </w:tc>
      </w:tr>
      <w:tr w:rsidR="00154C66" w14:paraId="79AA09F0" w14:textId="77777777" w:rsidTr="007A0E6A">
        <w:tc>
          <w:tcPr>
            <w:tcW w:w="1255" w:type="dxa"/>
          </w:tcPr>
          <w:p w14:paraId="475FF2FE" w14:textId="29E6B21E" w:rsidR="00154C66" w:rsidRDefault="00154C66">
            <w:r>
              <w:t>Ericsson</w:t>
            </w:r>
          </w:p>
        </w:tc>
        <w:tc>
          <w:tcPr>
            <w:tcW w:w="9202" w:type="dxa"/>
          </w:tcPr>
          <w:p w14:paraId="124C000B" w14:textId="77777777" w:rsidR="00154C66" w:rsidRPr="00154C66" w:rsidRDefault="00154C66" w:rsidP="00154C66">
            <w:pPr>
              <w:rPr>
                <w:color w:val="000000" w:themeColor="text1"/>
              </w:rPr>
            </w:pPr>
            <w:r w:rsidRPr="00154C66">
              <w:rPr>
                <w:color w:val="000000" w:themeColor="text1"/>
              </w:rPr>
              <w:t>Q1: Yes.</w:t>
            </w:r>
          </w:p>
          <w:p w14:paraId="08AA62FE" w14:textId="77777777" w:rsidR="00154C66" w:rsidRPr="00154C66" w:rsidRDefault="00154C66" w:rsidP="00154C66">
            <w:pPr>
              <w:rPr>
                <w:color w:val="000000" w:themeColor="text1"/>
              </w:rPr>
            </w:pPr>
            <w:r w:rsidRPr="00154C66">
              <w:rPr>
                <w:color w:val="000000" w:themeColor="text1"/>
              </w:rPr>
              <w:t>Q2-1: Alt-3 followed by alt. 1. Depends on outcome from discussion point 1. Whatever alternative is agreed in discussion point 1, here there will be a negation of that.</w:t>
            </w:r>
          </w:p>
          <w:p w14:paraId="46F9D696" w14:textId="0BA45835" w:rsidR="00154C66" w:rsidRDefault="00154C66" w:rsidP="00154C66">
            <w:r w:rsidRPr="00154C66">
              <w:rPr>
                <w:color w:val="000000" w:themeColor="text1"/>
              </w:rPr>
              <w:t>Q2-2. For both behaviours.</w:t>
            </w:r>
          </w:p>
        </w:tc>
      </w:tr>
      <w:tr w:rsidR="00F5619C" w14:paraId="03D0105B" w14:textId="77777777" w:rsidTr="007A0E6A">
        <w:tc>
          <w:tcPr>
            <w:tcW w:w="1255" w:type="dxa"/>
          </w:tcPr>
          <w:p w14:paraId="244F2B07" w14:textId="11E12316" w:rsidR="00F5619C" w:rsidRPr="00F5619C" w:rsidRDefault="00F5619C">
            <w:pPr>
              <w:rPr>
                <w:rFonts w:eastAsiaTheme="minorEastAsia"/>
                <w:lang w:eastAsia="zh-CN"/>
              </w:rPr>
            </w:pPr>
            <w:r>
              <w:rPr>
                <w:rFonts w:eastAsiaTheme="minorEastAsia"/>
                <w:lang w:eastAsia="zh-CN"/>
              </w:rPr>
              <w:t>OPPO</w:t>
            </w:r>
          </w:p>
        </w:tc>
        <w:tc>
          <w:tcPr>
            <w:tcW w:w="9202" w:type="dxa"/>
          </w:tcPr>
          <w:p w14:paraId="16DA215C" w14:textId="77777777" w:rsidR="00F5619C" w:rsidRDefault="00F5619C" w:rsidP="00F5619C">
            <w:pPr>
              <w:rPr>
                <w:rFonts w:eastAsia="MS Mincho"/>
                <w:lang w:eastAsia="ja-JP"/>
              </w:rPr>
            </w:pPr>
            <w:r>
              <w:rPr>
                <w:rFonts w:eastAsia="MS Mincho" w:hint="eastAsia"/>
                <w:lang w:eastAsia="ja-JP"/>
              </w:rPr>
              <w:t>Q1: Agree</w:t>
            </w:r>
          </w:p>
          <w:p w14:paraId="493E7819" w14:textId="77777777" w:rsidR="00F5619C" w:rsidRDefault="00F5619C" w:rsidP="00F5619C">
            <w:pPr>
              <w:rPr>
                <w:rFonts w:eastAsia="MS Mincho"/>
                <w:lang w:eastAsia="ja-JP"/>
              </w:rPr>
            </w:pPr>
            <w:r>
              <w:rPr>
                <w:rFonts w:eastAsia="MS Mincho"/>
                <w:lang w:eastAsia="ja-JP"/>
              </w:rPr>
              <w:t>Q2-1: Alt.1 with the same reason for discussion point 1.</w:t>
            </w:r>
          </w:p>
          <w:p w14:paraId="0C32616B" w14:textId="72BBDB11" w:rsidR="00F5619C" w:rsidRPr="00154C66" w:rsidRDefault="00F5619C" w:rsidP="00F5619C">
            <w:pPr>
              <w:rPr>
                <w:color w:val="000000" w:themeColor="text1"/>
              </w:rPr>
            </w:pPr>
            <w:r>
              <w:rPr>
                <w:rFonts w:eastAsia="MS Mincho"/>
                <w:lang w:eastAsia="ja-JP"/>
              </w:rPr>
              <w:t>Q2-2: Both behaviours. Different handling is not needed.</w:t>
            </w:r>
          </w:p>
        </w:tc>
      </w:tr>
      <w:tr w:rsidR="007A0E6A" w14:paraId="0C732608" w14:textId="77777777" w:rsidTr="007A0E6A">
        <w:tc>
          <w:tcPr>
            <w:tcW w:w="1255" w:type="dxa"/>
          </w:tcPr>
          <w:p w14:paraId="5BA9893C" w14:textId="39DC6DCC" w:rsidR="007A0E6A" w:rsidRDefault="007A0E6A">
            <w:pPr>
              <w:rPr>
                <w:rFonts w:eastAsiaTheme="minorEastAsia"/>
                <w:lang w:eastAsia="zh-CN"/>
              </w:rPr>
            </w:pPr>
            <w:proofErr w:type="spellStart"/>
            <w:r>
              <w:rPr>
                <w:rFonts w:eastAsiaTheme="minorEastAsia"/>
                <w:lang w:eastAsia="zh-CN"/>
              </w:rPr>
              <w:t>InterDigital</w:t>
            </w:r>
            <w:proofErr w:type="spellEnd"/>
          </w:p>
        </w:tc>
        <w:tc>
          <w:tcPr>
            <w:tcW w:w="9202" w:type="dxa"/>
          </w:tcPr>
          <w:p w14:paraId="371D564A" w14:textId="77777777" w:rsidR="007A0E6A" w:rsidRDefault="007A0E6A" w:rsidP="007A0E6A">
            <w:pPr>
              <w:rPr>
                <w:color w:val="000000" w:themeColor="text1"/>
              </w:rPr>
            </w:pPr>
            <w:r>
              <w:rPr>
                <w:color w:val="000000" w:themeColor="text1"/>
              </w:rPr>
              <w:t>Q1: Yes</w:t>
            </w:r>
          </w:p>
          <w:p w14:paraId="7B842281" w14:textId="77777777" w:rsidR="007A0E6A" w:rsidRDefault="007A0E6A" w:rsidP="007A0E6A">
            <w:pPr>
              <w:rPr>
                <w:color w:val="000000" w:themeColor="text1"/>
              </w:rPr>
            </w:pPr>
            <w:r>
              <w:rPr>
                <w:color w:val="000000" w:themeColor="text1"/>
              </w:rPr>
              <w:t>Q2-1: Same rule as decided in Discussion point #1 (our preference is Alt. 3)</w:t>
            </w:r>
          </w:p>
          <w:p w14:paraId="1202B1FE" w14:textId="172CB5F6" w:rsidR="007A0E6A" w:rsidRDefault="007A0E6A" w:rsidP="007A0E6A">
            <w:pPr>
              <w:rPr>
                <w:rFonts w:eastAsia="MS Mincho"/>
                <w:lang w:eastAsia="ja-JP"/>
              </w:rPr>
            </w:pPr>
            <w:r>
              <w:rPr>
                <w:color w:val="000000" w:themeColor="text1"/>
              </w:rPr>
              <w:t>Q2-2: Both behaviours.</w:t>
            </w:r>
          </w:p>
        </w:tc>
      </w:tr>
      <w:tr w:rsidR="001752C5" w14:paraId="1E747ABE" w14:textId="77777777" w:rsidTr="007A0E6A">
        <w:tc>
          <w:tcPr>
            <w:tcW w:w="1255" w:type="dxa"/>
          </w:tcPr>
          <w:p w14:paraId="7E425BBD" w14:textId="5821141D" w:rsidR="001752C5" w:rsidRDefault="001752C5">
            <w:pPr>
              <w:rPr>
                <w:rFonts w:eastAsiaTheme="minorEastAsia"/>
                <w:lang w:eastAsia="zh-CN"/>
              </w:rPr>
            </w:pPr>
            <w:r w:rsidRPr="00D67EAF">
              <w:rPr>
                <w:color w:val="00B050"/>
              </w:rPr>
              <w:t>Motorola Mobility / Lenovo</w:t>
            </w:r>
          </w:p>
        </w:tc>
        <w:tc>
          <w:tcPr>
            <w:tcW w:w="9202" w:type="dxa"/>
          </w:tcPr>
          <w:p w14:paraId="5B49C044" w14:textId="2BB62555" w:rsidR="001752C5" w:rsidRDefault="001752C5" w:rsidP="007A0E6A">
            <w:pPr>
              <w:rPr>
                <w:rFonts w:eastAsiaTheme="minorEastAsia"/>
                <w:color w:val="00B050"/>
                <w:lang w:eastAsia="zh-CN"/>
              </w:rPr>
            </w:pPr>
            <w:r w:rsidRPr="001752C5">
              <w:rPr>
                <w:color w:val="00B050"/>
              </w:rPr>
              <w:t xml:space="preserve">Q1: Yes (ok to us </w:t>
            </w:r>
            <w:r>
              <w:rPr>
                <w:color w:val="00B050"/>
              </w:rPr>
              <w:t>to even have a broader statement: “</w:t>
            </w:r>
            <w:r w:rsidRPr="001752C5">
              <w:rPr>
                <w:rFonts w:eastAsiaTheme="minorEastAsia"/>
                <w:color w:val="00B050"/>
                <w:lang w:eastAsia="zh-CN"/>
              </w:rPr>
              <w:t xml:space="preserve">If UE does not cancel a </w:t>
            </w:r>
            <w:r w:rsidRPr="001752C5">
              <w:rPr>
                <w:rFonts w:eastAsiaTheme="minorEastAsia"/>
                <w:strike/>
                <w:color w:val="FF0000"/>
                <w:lang w:eastAsia="zh-CN"/>
              </w:rPr>
              <w:t>DG-</w:t>
            </w:r>
            <w:r w:rsidRPr="001752C5">
              <w:rPr>
                <w:rFonts w:eastAsiaTheme="minorEastAsia"/>
                <w:color w:val="00B050"/>
                <w:lang w:eastAsia="zh-CN"/>
              </w:rPr>
              <w:t>PUSCH based on the detected UL CI, another DG-PUSCH</w:t>
            </w:r>
            <w:r w:rsidRPr="001752C5">
              <w:rPr>
                <w:rFonts w:eastAsiaTheme="minorEastAsia"/>
                <w:b/>
                <w:color w:val="00B050"/>
                <w:lang w:eastAsia="zh-CN"/>
              </w:rPr>
              <w:t xml:space="preserve"> can</w:t>
            </w:r>
            <w:r w:rsidRPr="001752C5">
              <w:rPr>
                <w:rFonts w:eastAsiaTheme="minorEastAsia"/>
                <w:color w:val="00B050"/>
                <w:lang w:eastAsia="zh-CN"/>
              </w:rPr>
              <w:t xml:space="preserve"> be scheduled on the resource indicated by UL CI if the 2</w:t>
            </w:r>
            <w:r w:rsidRPr="001752C5">
              <w:rPr>
                <w:rFonts w:eastAsiaTheme="minorEastAsia"/>
                <w:color w:val="00B050"/>
                <w:vertAlign w:val="superscript"/>
                <w:lang w:eastAsia="zh-CN"/>
              </w:rPr>
              <w:t>nd</w:t>
            </w:r>
            <w:r w:rsidRPr="001752C5">
              <w:rPr>
                <w:rFonts w:eastAsiaTheme="minorEastAsia"/>
                <w:color w:val="00B050"/>
                <w:lang w:eastAsia="zh-CN"/>
              </w:rPr>
              <w:t xml:space="preserve"> UL grant is received </w:t>
            </w:r>
            <w:r w:rsidRPr="001752C5">
              <w:rPr>
                <w:rFonts w:eastAsiaTheme="minorEastAsia"/>
                <w:b/>
                <w:color w:val="00B050"/>
                <w:lang w:eastAsia="zh-CN"/>
              </w:rPr>
              <w:t>no earlier</w:t>
            </w:r>
            <w:r w:rsidRPr="001752C5">
              <w:rPr>
                <w:rFonts w:eastAsiaTheme="minorEastAsia"/>
                <w:color w:val="00B050"/>
                <w:lang w:eastAsia="zh-CN"/>
              </w:rPr>
              <w:t xml:space="preserve"> than the UL CI</w:t>
            </w:r>
            <w:r>
              <w:rPr>
                <w:rFonts w:eastAsiaTheme="minorEastAsia"/>
                <w:color w:val="00B050"/>
                <w:lang w:eastAsia="zh-CN"/>
              </w:rPr>
              <w:t>”</w:t>
            </w:r>
            <w:r w:rsidR="00D6073C">
              <w:rPr>
                <w:rFonts w:eastAsiaTheme="minorEastAsia"/>
                <w:color w:val="00B050"/>
                <w:lang w:eastAsia="zh-CN"/>
              </w:rPr>
              <w:t>)</w:t>
            </w:r>
          </w:p>
          <w:p w14:paraId="335A56EA" w14:textId="51A8C8C8" w:rsidR="001752C5" w:rsidRPr="00D67EAF" w:rsidRDefault="001752C5" w:rsidP="001752C5">
            <w:pPr>
              <w:rPr>
                <w:color w:val="00B050"/>
              </w:rPr>
            </w:pPr>
            <w:r>
              <w:rPr>
                <w:color w:val="00B050"/>
              </w:rPr>
              <w:t>Q2-1: both Alternatives work, we can use Alt2</w:t>
            </w:r>
          </w:p>
          <w:p w14:paraId="52C659EB" w14:textId="4651E872" w:rsidR="001752C5" w:rsidRPr="001752C5" w:rsidRDefault="001752C5" w:rsidP="001752C5">
            <w:pPr>
              <w:rPr>
                <w:color w:val="00B050"/>
              </w:rPr>
            </w:pPr>
            <w:r w:rsidRPr="00D67EAF">
              <w:rPr>
                <w:color w:val="00B050"/>
              </w:rPr>
              <w:t>Q2</w:t>
            </w:r>
            <w:r>
              <w:rPr>
                <w:color w:val="00B050"/>
              </w:rPr>
              <w:t>-2</w:t>
            </w:r>
            <w:r w:rsidRPr="00D67EAF">
              <w:rPr>
                <w:color w:val="00B050"/>
              </w:rPr>
              <w:t>:</w:t>
            </w:r>
            <w:r>
              <w:rPr>
                <w:color w:val="00B050"/>
              </w:rPr>
              <w:t xml:space="preserve"> </w:t>
            </w:r>
            <w:r w:rsidRPr="00D67EAF">
              <w:rPr>
                <w:color w:val="00B050"/>
              </w:rPr>
              <w:t xml:space="preserve"> </w:t>
            </w:r>
            <w:r>
              <w:rPr>
                <w:color w:val="00B050"/>
              </w:rPr>
              <w:t>both behaviours</w:t>
            </w:r>
          </w:p>
        </w:tc>
      </w:tr>
      <w:tr w:rsidR="00050C7D" w14:paraId="700C0244" w14:textId="77777777" w:rsidTr="007A0E6A">
        <w:tc>
          <w:tcPr>
            <w:tcW w:w="1255" w:type="dxa"/>
          </w:tcPr>
          <w:p w14:paraId="59A40049" w14:textId="55DED541" w:rsidR="00050C7D" w:rsidRPr="00050C7D" w:rsidRDefault="00050C7D">
            <w:r w:rsidRPr="00050C7D">
              <w:t>Apple</w:t>
            </w:r>
          </w:p>
        </w:tc>
        <w:tc>
          <w:tcPr>
            <w:tcW w:w="9202" w:type="dxa"/>
          </w:tcPr>
          <w:p w14:paraId="5650EFA1" w14:textId="77777777" w:rsidR="00050C7D" w:rsidRPr="00050C7D" w:rsidRDefault="00050C7D" w:rsidP="007A0E6A">
            <w:r w:rsidRPr="00050C7D">
              <w:t>Q1: Yes</w:t>
            </w:r>
          </w:p>
          <w:p w14:paraId="382DE380" w14:textId="77777777" w:rsidR="00050C7D" w:rsidRPr="00050C7D" w:rsidRDefault="00050C7D" w:rsidP="007A0E6A">
            <w:r w:rsidRPr="00050C7D">
              <w:t>Q2-1: Alt 1 – same as discussion point #1</w:t>
            </w:r>
          </w:p>
          <w:p w14:paraId="03ABC75E" w14:textId="26B9C9FB" w:rsidR="00050C7D" w:rsidRPr="00050C7D" w:rsidRDefault="00050C7D" w:rsidP="007A0E6A">
            <w:r w:rsidRPr="00050C7D">
              <w:t xml:space="preserve">Q2-2: it should be applicable to both UE </w:t>
            </w:r>
            <w:proofErr w:type="spellStart"/>
            <w:r w:rsidRPr="00050C7D">
              <w:t>behaviors</w:t>
            </w:r>
            <w:proofErr w:type="spellEnd"/>
            <w:r w:rsidRPr="00050C7D">
              <w:t>.</w:t>
            </w:r>
          </w:p>
        </w:tc>
      </w:tr>
      <w:tr w:rsidR="008358AE" w14:paraId="40BAC155" w14:textId="77777777" w:rsidTr="007A0E6A">
        <w:tc>
          <w:tcPr>
            <w:tcW w:w="1255" w:type="dxa"/>
          </w:tcPr>
          <w:p w14:paraId="487EA833" w14:textId="5C0735BB" w:rsidR="008358AE" w:rsidRPr="008358AE" w:rsidRDefault="008358AE">
            <w:pPr>
              <w:rPr>
                <w:rFonts w:eastAsia="MS Mincho"/>
                <w:lang w:eastAsia="ja-JP"/>
              </w:rPr>
            </w:pPr>
            <w:r w:rsidRPr="008358AE">
              <w:rPr>
                <w:rFonts w:eastAsia="MS Mincho" w:hint="eastAsia"/>
                <w:lang w:eastAsia="ja-JP"/>
              </w:rPr>
              <w:t>Panasonic</w:t>
            </w:r>
          </w:p>
        </w:tc>
        <w:tc>
          <w:tcPr>
            <w:tcW w:w="9202" w:type="dxa"/>
          </w:tcPr>
          <w:p w14:paraId="12DE1624"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Q1: Yes</w:t>
            </w:r>
            <w:r w:rsidRPr="008358AE">
              <w:rPr>
                <w:rStyle w:val="eop"/>
                <w:rFonts w:ascii="Times New Roman" w:eastAsia="Meiryo UI" w:hAnsi="Times New Roman" w:cs="Times New Roman"/>
                <w:sz w:val="20"/>
                <w:szCs w:val="20"/>
              </w:rPr>
              <w:t> </w:t>
            </w:r>
          </w:p>
          <w:p w14:paraId="6D0426D0"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Q2-1: Alt.3 or Alt. 1 (depending on the conclusion in Discussion point #1)</w:t>
            </w:r>
            <w:r w:rsidRPr="008358AE">
              <w:rPr>
                <w:rStyle w:val="eop"/>
                <w:rFonts w:ascii="Times New Roman" w:eastAsia="Meiryo UI" w:hAnsi="Times New Roman" w:cs="Times New Roman"/>
                <w:sz w:val="20"/>
                <w:szCs w:val="20"/>
              </w:rPr>
              <w:t> </w:t>
            </w:r>
          </w:p>
          <w:p w14:paraId="3E077FB3" w14:textId="339D783F"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Q2-2: </w:t>
            </w:r>
            <w:r w:rsidRPr="008358AE">
              <w:rPr>
                <w:rStyle w:val="normaltextrun"/>
                <w:rFonts w:ascii="Times New Roman" w:eastAsia="Meiryo UI" w:hAnsi="Times New Roman" w:cs="Times New Roman"/>
                <w:sz w:val="20"/>
                <w:szCs w:val="20"/>
                <w:lang w:val="en-GB"/>
              </w:rPr>
              <w:t>Apply to both behavior#1 and #2</w:t>
            </w:r>
            <w:r w:rsidRPr="008358AE">
              <w:rPr>
                <w:rStyle w:val="eop"/>
                <w:rFonts w:ascii="Times New Roman" w:eastAsia="Meiryo UI" w:hAnsi="Times New Roman" w:cs="Times New Roman"/>
                <w:sz w:val="20"/>
                <w:szCs w:val="20"/>
              </w:rPr>
              <w:t> </w:t>
            </w:r>
          </w:p>
        </w:tc>
      </w:tr>
      <w:tr w:rsidR="000D08F1" w14:paraId="525A94DA" w14:textId="77777777" w:rsidTr="007A0E6A">
        <w:tc>
          <w:tcPr>
            <w:tcW w:w="1255" w:type="dxa"/>
          </w:tcPr>
          <w:p w14:paraId="2FDEDCE9" w14:textId="66E99B9F" w:rsidR="000D08F1" w:rsidRPr="000D08F1" w:rsidRDefault="000D08F1">
            <w:pPr>
              <w:rPr>
                <w:lang w:eastAsia="ko-KR"/>
              </w:rPr>
            </w:pPr>
            <w:r>
              <w:rPr>
                <w:rFonts w:hint="eastAsia"/>
                <w:lang w:eastAsia="ko-KR"/>
              </w:rPr>
              <w:t>L</w:t>
            </w:r>
            <w:r>
              <w:rPr>
                <w:lang w:eastAsia="ko-KR"/>
              </w:rPr>
              <w:t>G</w:t>
            </w:r>
          </w:p>
        </w:tc>
        <w:tc>
          <w:tcPr>
            <w:tcW w:w="9202" w:type="dxa"/>
          </w:tcPr>
          <w:p w14:paraId="5DF049F7" w14:textId="552996E9" w:rsidR="000D08F1" w:rsidRDefault="007B0F64"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hint="eastAsia"/>
                <w:color w:val="000000"/>
                <w:sz w:val="20"/>
                <w:szCs w:val="20"/>
                <w:lang w:val="en-GB" w:eastAsia="ko-KR"/>
              </w:rPr>
              <w:t>Q</w:t>
            </w:r>
            <w:r>
              <w:rPr>
                <w:rStyle w:val="normaltextrun"/>
                <w:rFonts w:ascii="Times New Roman" w:eastAsia="Malgun Gothic" w:hAnsi="Times New Roman" w:cs="Times New Roman"/>
                <w:color w:val="000000"/>
                <w:sz w:val="20"/>
                <w:szCs w:val="20"/>
                <w:lang w:val="en-GB" w:eastAsia="ko-KR"/>
              </w:rPr>
              <w:t xml:space="preserve">1: We do not have strong view. No reason to support and to </w:t>
            </w:r>
            <w:r w:rsidR="00731C0A">
              <w:rPr>
                <w:rStyle w:val="normaltextrun"/>
                <w:rFonts w:ascii="Times New Roman" w:eastAsia="Malgun Gothic" w:hAnsi="Times New Roman" w:cs="Times New Roman"/>
                <w:color w:val="000000"/>
                <w:sz w:val="20"/>
                <w:szCs w:val="20"/>
                <w:lang w:val="en-GB" w:eastAsia="ko-KR"/>
              </w:rPr>
              <w:t>preclude</w:t>
            </w:r>
            <w:r>
              <w:rPr>
                <w:rStyle w:val="normaltextrun"/>
                <w:rFonts w:ascii="Times New Roman" w:eastAsia="Malgun Gothic" w:hAnsi="Times New Roman" w:cs="Times New Roman"/>
                <w:color w:val="000000"/>
                <w:sz w:val="20"/>
                <w:szCs w:val="20"/>
                <w:lang w:val="en-GB" w:eastAsia="ko-KR"/>
              </w:rPr>
              <w:t>.</w:t>
            </w:r>
          </w:p>
          <w:p w14:paraId="104F25B1" w14:textId="77777777" w:rsidR="00731C0A" w:rsidRDefault="00731C0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color w:val="000000"/>
                <w:sz w:val="20"/>
                <w:szCs w:val="20"/>
                <w:lang w:val="en-GB" w:eastAsia="ko-KR"/>
              </w:rPr>
              <w:t>Q2: Alt 1. If supported.</w:t>
            </w:r>
          </w:p>
          <w:p w14:paraId="13CD9F07" w14:textId="6525F67C" w:rsidR="00731C0A" w:rsidRPr="007B0F64" w:rsidRDefault="00731C0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hint="eastAsia"/>
                <w:color w:val="000000"/>
                <w:sz w:val="20"/>
                <w:szCs w:val="20"/>
                <w:lang w:val="en-GB" w:eastAsia="ko-KR"/>
              </w:rPr>
              <w:t>Q</w:t>
            </w:r>
            <w:r w:rsidR="006669E0">
              <w:rPr>
                <w:rStyle w:val="normaltextrun"/>
                <w:rFonts w:ascii="Times New Roman" w:eastAsia="Malgun Gothic" w:hAnsi="Times New Roman" w:cs="Times New Roman"/>
                <w:color w:val="000000"/>
                <w:sz w:val="20"/>
                <w:szCs w:val="20"/>
                <w:lang w:val="en-GB" w:eastAsia="ko-KR"/>
              </w:rPr>
              <w:t>3</w:t>
            </w:r>
            <w:r>
              <w:rPr>
                <w:rStyle w:val="normaltextrun"/>
                <w:rFonts w:ascii="Times New Roman" w:eastAsia="Malgun Gothic" w:hAnsi="Times New Roman" w:cs="Times New Roman"/>
                <w:color w:val="000000"/>
                <w:sz w:val="20"/>
                <w:szCs w:val="20"/>
                <w:lang w:val="en-GB" w:eastAsia="ko-KR"/>
              </w:rPr>
              <w:t xml:space="preserve">: should be applicable to UL grant which </w:t>
            </w:r>
            <w:r w:rsidR="006669E0">
              <w:rPr>
                <w:rStyle w:val="normaltextrun"/>
                <w:rFonts w:ascii="Times New Roman" w:eastAsia="Malgun Gothic" w:hAnsi="Times New Roman" w:cs="Times New Roman"/>
                <w:color w:val="000000"/>
                <w:sz w:val="20"/>
                <w:szCs w:val="20"/>
                <w:lang w:val="en-GB" w:eastAsia="ko-KR"/>
              </w:rPr>
              <w:t>UL CI can be applied.</w:t>
            </w:r>
          </w:p>
        </w:tc>
      </w:tr>
    </w:tbl>
    <w:p w14:paraId="5AB7FFCE" w14:textId="77777777" w:rsidR="009E2DEE" w:rsidRDefault="009E2DEE">
      <w:pPr>
        <w:rPr>
          <w:rFonts w:eastAsiaTheme="minorEastAsia"/>
          <w:lang w:eastAsia="zh-CN"/>
        </w:rPr>
      </w:pPr>
    </w:p>
    <w:p w14:paraId="0780DD66" w14:textId="77777777" w:rsidR="00DE2E75" w:rsidRPr="00C700B4" w:rsidRDefault="00DE2E75" w:rsidP="00DE2E75">
      <w:pPr>
        <w:pStyle w:val="aff0"/>
        <w:numPr>
          <w:ilvl w:val="0"/>
          <w:numId w:val="17"/>
        </w:numPr>
        <w:rPr>
          <w:rFonts w:eastAsiaTheme="minorEastAsia"/>
          <w:lang w:eastAsia="zh-CN"/>
        </w:rPr>
      </w:pPr>
      <w:r>
        <w:rPr>
          <w:rFonts w:eastAsiaTheme="minorEastAsia" w:hint="eastAsia"/>
          <w:lang w:eastAsia="zh-CN"/>
        </w:rPr>
        <w:t>S</w:t>
      </w:r>
      <w:r>
        <w:rPr>
          <w:rFonts w:eastAsiaTheme="minorEastAsia"/>
          <w:lang w:eastAsia="zh-CN"/>
        </w:rPr>
        <w:t>ummary of discussion point#2</w:t>
      </w:r>
    </w:p>
    <w:p w14:paraId="75BA35CB" w14:textId="77777777" w:rsidR="00DE2E75" w:rsidRDefault="00DE2E75" w:rsidP="00DE2E75">
      <w:pPr>
        <w:pStyle w:val="aff0"/>
        <w:numPr>
          <w:ilvl w:val="1"/>
          <w:numId w:val="17"/>
        </w:numPr>
        <w:rPr>
          <w:rFonts w:eastAsiaTheme="minorEastAsia"/>
          <w:lang w:eastAsia="zh-CN"/>
        </w:rPr>
      </w:pPr>
      <w:r>
        <w:rPr>
          <w:rFonts w:eastAsiaTheme="minorEastAsia"/>
          <w:lang w:eastAsia="zh-CN"/>
        </w:rPr>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03AE9F3E" w14:textId="11BD7302" w:rsidR="00DE2E75" w:rsidRDefault="00DE2E75" w:rsidP="00DE2E75">
      <w:pPr>
        <w:pStyle w:val="aff0"/>
        <w:numPr>
          <w:ilvl w:val="2"/>
          <w:numId w:val="17"/>
        </w:numPr>
        <w:rPr>
          <w:rFonts w:eastAsiaTheme="minorEastAsia"/>
          <w:lang w:eastAsia="zh-CN"/>
        </w:rPr>
      </w:pPr>
      <w:r>
        <w:rPr>
          <w:rFonts w:eastAsiaTheme="minorEastAsia"/>
          <w:lang w:eastAsia="zh-CN"/>
        </w:rPr>
        <w:t xml:space="preserve">(13) </w:t>
      </w:r>
      <w:r>
        <w:rPr>
          <w:rFonts w:eastAsiaTheme="minorEastAsia" w:hint="eastAsia"/>
          <w:lang w:eastAsia="zh-CN"/>
        </w:rPr>
        <w:t>H</w:t>
      </w:r>
      <w:r>
        <w:rPr>
          <w:rFonts w:eastAsiaTheme="minorEastAsia"/>
          <w:lang w:eastAsia="zh-CN"/>
        </w:rPr>
        <w:t>uawei (2</w:t>
      </w:r>
      <w:r w:rsidRPr="00C700B4">
        <w:rPr>
          <w:rFonts w:eastAsiaTheme="minorEastAsia"/>
          <w:vertAlign w:val="superscript"/>
          <w:lang w:eastAsia="zh-CN"/>
        </w:rPr>
        <w:t>nd</w:t>
      </w:r>
      <w:r>
        <w:rPr>
          <w:rFonts w:eastAsiaTheme="minorEastAsia"/>
          <w:lang w:eastAsia="zh-CN"/>
        </w:rPr>
        <w:t xml:space="preserve"> preference), Sony, CATT, ZTE, DOCOMO, Intel, Ericsson (2</w:t>
      </w:r>
      <w:r w:rsidRPr="00E10CAC">
        <w:rPr>
          <w:rFonts w:eastAsiaTheme="minorEastAsia"/>
          <w:vertAlign w:val="superscript"/>
          <w:lang w:eastAsia="zh-CN"/>
        </w:rPr>
        <w:t>nd</w:t>
      </w:r>
      <w:r>
        <w:rPr>
          <w:rFonts w:eastAsiaTheme="minorEastAsia"/>
          <w:lang w:eastAsia="zh-CN"/>
        </w:rPr>
        <w:t xml:space="preserve"> preference), OPPO, </w:t>
      </w:r>
      <w:proofErr w:type="spellStart"/>
      <w:r>
        <w:rPr>
          <w:rFonts w:eastAsiaTheme="minorEastAsia"/>
          <w:lang w:eastAsia="zh-CN"/>
        </w:rPr>
        <w:t>InterDigital</w:t>
      </w:r>
      <w:proofErr w:type="spellEnd"/>
      <w:r>
        <w:rPr>
          <w:rFonts w:eastAsiaTheme="minorEastAsia"/>
          <w:lang w:eastAsia="zh-CN"/>
        </w:rPr>
        <w:t xml:space="preserve"> (2</w:t>
      </w:r>
      <w:r w:rsidRPr="002255E8">
        <w:rPr>
          <w:rFonts w:eastAsiaTheme="minorEastAsia"/>
          <w:vertAlign w:val="superscript"/>
          <w:lang w:eastAsia="zh-CN"/>
        </w:rPr>
        <w:t>nd</w:t>
      </w:r>
      <w:r>
        <w:rPr>
          <w:rFonts w:eastAsiaTheme="minorEastAsia"/>
          <w:lang w:eastAsia="zh-CN"/>
        </w:rPr>
        <w:t xml:space="preserve"> preference), Apple, Panasonic (2</w:t>
      </w:r>
      <w:r w:rsidRPr="002255E8">
        <w:rPr>
          <w:rFonts w:eastAsiaTheme="minorEastAsia"/>
          <w:vertAlign w:val="superscript"/>
          <w:lang w:eastAsia="zh-CN"/>
        </w:rPr>
        <w:t>nd</w:t>
      </w:r>
      <w:r>
        <w:rPr>
          <w:rFonts w:eastAsiaTheme="minorEastAsia"/>
          <w:lang w:eastAsia="zh-CN"/>
        </w:rPr>
        <w:t xml:space="preserve"> preference), LG, vivo</w:t>
      </w:r>
    </w:p>
    <w:p w14:paraId="5D1FAF9D" w14:textId="77777777" w:rsidR="00DE2E75" w:rsidRDefault="00DE2E75" w:rsidP="00DE2E75">
      <w:pPr>
        <w:pStyle w:val="aff0"/>
        <w:numPr>
          <w:ilvl w:val="1"/>
          <w:numId w:val="17"/>
        </w:numPr>
        <w:rPr>
          <w:rFonts w:eastAsiaTheme="minorEastAsia"/>
          <w:lang w:eastAsia="zh-CN"/>
        </w:rPr>
      </w:pPr>
      <w:r>
        <w:rPr>
          <w:rFonts w:eastAsiaTheme="minorEastAsia"/>
          <w:lang w:eastAsia="zh-CN"/>
        </w:rPr>
        <w:t>Alt 2: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ending</w:t>
      </w:r>
      <w:r>
        <w:rPr>
          <w:rFonts w:eastAsiaTheme="minorEastAsia"/>
          <w:lang w:eastAsia="zh-CN"/>
        </w:rPr>
        <w:t xml:space="preserve"> symbol the PDCCH carrying UL grant is no earlier than the </w:t>
      </w:r>
      <w:r>
        <w:rPr>
          <w:rFonts w:eastAsiaTheme="minorEastAsia"/>
          <w:b/>
          <w:lang w:eastAsia="zh-CN"/>
        </w:rPr>
        <w:t>last</w:t>
      </w:r>
      <w:r>
        <w:rPr>
          <w:rFonts w:eastAsiaTheme="minorEastAsia"/>
          <w:lang w:eastAsia="zh-CN"/>
        </w:rPr>
        <w:t xml:space="preserve"> symbol of the PDCCH carrying DCI format 2_4.</w:t>
      </w:r>
    </w:p>
    <w:p w14:paraId="23A10CAD" w14:textId="77777777" w:rsidR="00DE2E75" w:rsidRDefault="00DE2E75" w:rsidP="00DE2E75">
      <w:pPr>
        <w:pStyle w:val="aff0"/>
        <w:numPr>
          <w:ilvl w:val="2"/>
          <w:numId w:val="17"/>
        </w:numPr>
        <w:rPr>
          <w:rFonts w:eastAsiaTheme="minorEastAsia"/>
          <w:lang w:eastAsia="zh-CN"/>
        </w:rPr>
      </w:pPr>
      <w:r>
        <w:rPr>
          <w:rFonts w:eastAsiaTheme="minorEastAsia"/>
          <w:lang w:eastAsia="zh-CN"/>
        </w:rPr>
        <w:t>(3) Nokia, Samsung, Motorola</w:t>
      </w:r>
    </w:p>
    <w:p w14:paraId="74701F3D" w14:textId="77777777" w:rsidR="00DE2E75" w:rsidRPr="00C700B4" w:rsidRDefault="00DE2E75" w:rsidP="00DE2E75">
      <w:pPr>
        <w:pStyle w:val="aff0"/>
        <w:numPr>
          <w:ilvl w:val="1"/>
          <w:numId w:val="17"/>
        </w:numPr>
        <w:rPr>
          <w:rFonts w:eastAsiaTheme="minorEastAsia"/>
          <w:lang w:eastAsia="zh-CN"/>
        </w:rPr>
      </w:pPr>
      <w:r w:rsidRPr="00C700B4">
        <w:rPr>
          <w:rFonts w:eastAsiaTheme="minorEastAsia"/>
          <w:lang w:eastAsia="zh-CN"/>
        </w:rPr>
        <w:lastRenderedPageBreak/>
        <w:t>Alt3: If the UE does not cancel a transmission in resources indicated by DCI format 2_4, the UE can receive an</w:t>
      </w:r>
      <w:r w:rsidRPr="00C700B4">
        <w:rPr>
          <w:rFonts w:eastAsiaTheme="minorEastAsia" w:hint="eastAsia"/>
          <w:lang w:eastAsia="zh-CN"/>
        </w:rPr>
        <w:t xml:space="preserve"> </w:t>
      </w:r>
      <w:r w:rsidRPr="00C700B4">
        <w:rPr>
          <w:rFonts w:eastAsiaTheme="minorEastAsia"/>
          <w:lang w:eastAsia="zh-CN"/>
        </w:rPr>
        <w:t>UL grant</w:t>
      </w:r>
      <w:r w:rsidRPr="00C700B4">
        <w:rPr>
          <w:rFonts w:eastAsiaTheme="minorEastAsia" w:hint="eastAsia"/>
          <w:lang w:eastAsia="zh-CN"/>
        </w:rPr>
        <w:t xml:space="preserve"> </w:t>
      </w:r>
      <w:r w:rsidRPr="00C700B4">
        <w:rPr>
          <w:rFonts w:eastAsiaTheme="minorEastAsia"/>
          <w:lang w:eastAsia="zh-CN"/>
        </w:rPr>
        <w:t xml:space="preserve">scheduling a transmission </w:t>
      </w:r>
      <w:r>
        <w:rPr>
          <w:rFonts w:eastAsiaTheme="minorEastAsia"/>
          <w:lang w:eastAsia="zh-CN"/>
        </w:rPr>
        <w:t>on the resource indicated by the DCI format 2_4</w:t>
      </w:r>
      <w:r w:rsidRPr="00C700B4">
        <w:rPr>
          <w:rFonts w:eastAsiaTheme="minorEastAsia"/>
          <w:lang w:eastAsia="zh-CN"/>
        </w:rPr>
        <w:t>,</w:t>
      </w:r>
      <w:r w:rsidRPr="00C700B4">
        <w:rPr>
          <w:rFonts w:eastAsiaTheme="minorEastAsia" w:hint="eastAsia"/>
          <w:lang w:eastAsia="zh-CN"/>
        </w:rPr>
        <w:t xml:space="preserve"> </w:t>
      </w:r>
      <w:r w:rsidRPr="00C700B4">
        <w:rPr>
          <w:rFonts w:eastAsiaTheme="minorEastAsia"/>
          <w:lang w:eastAsia="zh-CN"/>
        </w:rPr>
        <w:t xml:space="preserve">if the </w:t>
      </w:r>
      <w:r w:rsidRPr="00C700B4">
        <w:rPr>
          <w:rFonts w:eastAsiaTheme="minorEastAsia"/>
          <w:b/>
          <w:lang w:eastAsia="zh-CN"/>
        </w:rPr>
        <w:t>starting</w:t>
      </w:r>
      <w:r w:rsidRPr="00C700B4">
        <w:rPr>
          <w:rFonts w:eastAsiaTheme="minorEastAsia"/>
          <w:lang w:eastAsia="zh-CN"/>
        </w:rPr>
        <w:t xml:space="preserve"> symbol the PDCCH carrying UL grant is no earlier than the </w:t>
      </w:r>
      <w:r w:rsidRPr="00C700B4">
        <w:rPr>
          <w:rFonts w:eastAsiaTheme="minorEastAsia"/>
          <w:b/>
          <w:lang w:eastAsia="zh-CN"/>
        </w:rPr>
        <w:t>first</w:t>
      </w:r>
      <w:r w:rsidRPr="00C700B4">
        <w:rPr>
          <w:rFonts w:eastAsiaTheme="minorEastAsia"/>
          <w:lang w:eastAsia="zh-CN"/>
        </w:rPr>
        <w:t xml:space="preserve"> symbol of the PDCCH carrying DCI format 2_4.</w:t>
      </w:r>
    </w:p>
    <w:p w14:paraId="0C6B5190"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(4) </w:t>
      </w:r>
      <w:r>
        <w:rPr>
          <w:rFonts w:eastAsiaTheme="minorEastAsia" w:hint="eastAsia"/>
          <w:lang w:eastAsia="zh-CN"/>
        </w:rPr>
        <w:t>H</w:t>
      </w:r>
      <w:r>
        <w:rPr>
          <w:rFonts w:eastAsiaTheme="minorEastAsia"/>
          <w:lang w:eastAsia="zh-CN"/>
        </w:rPr>
        <w:t>uawei (1</w:t>
      </w:r>
      <w:r w:rsidRPr="00C700B4">
        <w:rPr>
          <w:rFonts w:eastAsiaTheme="minorEastAsia"/>
          <w:vertAlign w:val="superscript"/>
          <w:lang w:eastAsia="zh-CN"/>
        </w:rPr>
        <w:t>st</w:t>
      </w:r>
      <w:r>
        <w:rPr>
          <w:rFonts w:eastAsiaTheme="minorEastAsia"/>
          <w:lang w:eastAsia="zh-CN"/>
        </w:rPr>
        <w:t xml:space="preserve"> preference), Ericsson (1</w:t>
      </w:r>
      <w:r w:rsidRPr="00E10CAC">
        <w:rPr>
          <w:rFonts w:eastAsiaTheme="minorEastAsia"/>
          <w:vertAlign w:val="superscript"/>
          <w:lang w:eastAsia="zh-CN"/>
        </w:rPr>
        <w:t>st</w:t>
      </w:r>
      <w:r>
        <w:rPr>
          <w:rFonts w:eastAsiaTheme="minorEastAsia"/>
          <w:lang w:eastAsia="zh-CN"/>
        </w:rPr>
        <w:t xml:space="preserve"> preference), </w:t>
      </w:r>
      <w:proofErr w:type="spellStart"/>
      <w:r>
        <w:rPr>
          <w:rFonts w:eastAsiaTheme="minorEastAsia"/>
          <w:lang w:eastAsia="zh-CN"/>
        </w:rPr>
        <w:t>InterDigital</w:t>
      </w:r>
      <w:proofErr w:type="spellEnd"/>
      <w:r>
        <w:rPr>
          <w:rFonts w:eastAsiaTheme="minorEastAsia"/>
          <w:lang w:eastAsia="zh-CN"/>
        </w:rPr>
        <w:t xml:space="preserve"> (1</w:t>
      </w:r>
      <w:r w:rsidRPr="00E10CAC">
        <w:rPr>
          <w:rFonts w:eastAsiaTheme="minorEastAsia"/>
          <w:vertAlign w:val="superscript"/>
          <w:lang w:eastAsia="zh-CN"/>
        </w:rPr>
        <w:t>st</w:t>
      </w:r>
      <w:r>
        <w:rPr>
          <w:rFonts w:eastAsiaTheme="minorEastAsia"/>
          <w:lang w:eastAsia="zh-CN"/>
        </w:rPr>
        <w:t xml:space="preserve"> preference), Panasonic (1</w:t>
      </w:r>
      <w:r w:rsidRPr="002255E8">
        <w:rPr>
          <w:rFonts w:eastAsiaTheme="minorEastAsia"/>
          <w:vertAlign w:val="superscript"/>
          <w:lang w:eastAsia="zh-CN"/>
        </w:rPr>
        <w:t>st</w:t>
      </w:r>
      <w:r>
        <w:rPr>
          <w:rFonts w:eastAsiaTheme="minorEastAsia"/>
          <w:lang w:eastAsia="zh-CN"/>
        </w:rPr>
        <w:t xml:space="preserve"> preference)</w:t>
      </w:r>
    </w:p>
    <w:p w14:paraId="0C24B218" w14:textId="77777777" w:rsidR="00DE2E75" w:rsidRDefault="00DE2E75" w:rsidP="00DE2E75">
      <w:pPr>
        <w:pStyle w:val="aff0"/>
        <w:numPr>
          <w:ilvl w:val="1"/>
          <w:numId w:val="17"/>
        </w:numPr>
        <w:rPr>
          <w:rFonts w:eastAsiaTheme="minorEastAsia"/>
          <w:lang w:eastAsia="zh-CN"/>
        </w:rPr>
      </w:pPr>
      <w:r>
        <w:rPr>
          <w:rFonts w:eastAsiaTheme="minorEastAsia" w:hint="eastAsia"/>
          <w:lang w:eastAsia="zh-CN"/>
        </w:rPr>
        <w:t>A</w:t>
      </w:r>
      <w:r>
        <w:rPr>
          <w:rFonts w:eastAsiaTheme="minorEastAsia"/>
          <w:lang w:eastAsia="zh-CN"/>
        </w:rPr>
        <w:t xml:space="preserve">lt 4: </w:t>
      </w:r>
      <w:r w:rsidRPr="00C700B4">
        <w:rPr>
          <w:rFonts w:eastAsiaTheme="minorEastAsia"/>
          <w:lang w:eastAsia="zh-CN"/>
        </w:rPr>
        <w:t xml:space="preserve">If the UE does not cancel a transmission in resources indicated by DCI format 2_4, the UE </w:t>
      </w:r>
      <w:r>
        <w:rPr>
          <w:rFonts w:eastAsiaTheme="minorEastAsia"/>
          <w:lang w:eastAsia="zh-CN"/>
        </w:rPr>
        <w:t xml:space="preserve">does not expect to </w:t>
      </w:r>
      <w:r w:rsidRPr="00C700B4">
        <w:rPr>
          <w:rFonts w:eastAsiaTheme="minorEastAsia"/>
          <w:lang w:eastAsia="zh-CN"/>
        </w:rPr>
        <w:t>receive an</w:t>
      </w:r>
      <w:r w:rsidRPr="00C700B4">
        <w:rPr>
          <w:rFonts w:eastAsiaTheme="minorEastAsia" w:hint="eastAsia"/>
          <w:lang w:eastAsia="zh-CN"/>
        </w:rPr>
        <w:t xml:space="preserve"> </w:t>
      </w:r>
      <w:r w:rsidRPr="00C700B4">
        <w:rPr>
          <w:rFonts w:eastAsiaTheme="minorEastAsia"/>
          <w:lang w:eastAsia="zh-CN"/>
        </w:rPr>
        <w:t>UL grant</w:t>
      </w:r>
      <w:r w:rsidRPr="00C700B4">
        <w:rPr>
          <w:rFonts w:eastAsiaTheme="minorEastAsia" w:hint="eastAsia"/>
          <w:lang w:eastAsia="zh-CN"/>
        </w:rPr>
        <w:t xml:space="preserve"> </w:t>
      </w:r>
      <w:r w:rsidRPr="00C700B4">
        <w:rPr>
          <w:rFonts w:eastAsiaTheme="minorEastAsia"/>
          <w:lang w:eastAsia="zh-CN"/>
        </w:rPr>
        <w:t xml:space="preserve">scheduling a transmission </w:t>
      </w:r>
      <w:r>
        <w:rPr>
          <w:rFonts w:eastAsiaTheme="minorEastAsia"/>
          <w:lang w:eastAsia="zh-CN"/>
        </w:rPr>
        <w:t>on the resource indicated by the DCI format 2_4</w:t>
      </w:r>
      <w:r w:rsidRPr="00C700B4">
        <w:rPr>
          <w:rFonts w:eastAsiaTheme="minorEastAsia"/>
          <w:lang w:eastAsia="zh-CN"/>
        </w:rPr>
        <w:t>,</w:t>
      </w:r>
      <w:r w:rsidRPr="00C700B4">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76D0FFB5" w14:textId="77777777" w:rsidR="00DE2E75" w:rsidRPr="00E10CAC" w:rsidRDefault="00DE2E75" w:rsidP="00DE2E75">
      <w:pPr>
        <w:pStyle w:val="aff0"/>
        <w:numPr>
          <w:ilvl w:val="2"/>
          <w:numId w:val="17"/>
        </w:numPr>
        <w:rPr>
          <w:rFonts w:eastAsiaTheme="minorEastAsia"/>
          <w:lang w:eastAsia="zh-CN"/>
        </w:rPr>
      </w:pPr>
      <w:r>
        <w:rPr>
          <w:rFonts w:eastAsiaTheme="minorEastAsia"/>
          <w:lang w:eastAsia="zh-CN"/>
        </w:rPr>
        <w:t>Qualcomm</w:t>
      </w:r>
    </w:p>
    <w:p w14:paraId="4AEEBD69" w14:textId="77777777" w:rsidR="00DE2E75" w:rsidRPr="005F199F" w:rsidRDefault="00DE2E75" w:rsidP="00DE2E75">
      <w:pPr>
        <w:pStyle w:val="aff0"/>
        <w:numPr>
          <w:ilvl w:val="0"/>
          <w:numId w:val="17"/>
        </w:numPr>
        <w:rPr>
          <w:rFonts w:eastAsiaTheme="minorEastAsia"/>
          <w:b/>
          <w:highlight w:val="yellow"/>
          <w:lang w:eastAsia="zh-CN"/>
        </w:rPr>
      </w:pPr>
      <w:r w:rsidRPr="005F199F">
        <w:rPr>
          <w:rFonts w:eastAsiaTheme="minorEastAsia"/>
          <w:b/>
          <w:highlight w:val="yellow"/>
          <w:lang w:eastAsia="zh-CN"/>
        </w:rPr>
        <w:t>Proposed agreement</w:t>
      </w:r>
      <w:r w:rsidRPr="005F199F">
        <w:rPr>
          <w:rFonts w:eastAsiaTheme="minorEastAsia" w:hint="eastAsia"/>
          <w:b/>
          <w:highlight w:val="yellow"/>
          <w:lang w:eastAsia="zh-CN"/>
        </w:rPr>
        <w:t>:</w:t>
      </w:r>
    </w:p>
    <w:p w14:paraId="75D177A8" w14:textId="77777777" w:rsidR="00DE2E75" w:rsidRDefault="00DE2E75" w:rsidP="00DE2E75">
      <w:pPr>
        <w:pStyle w:val="aff0"/>
        <w:numPr>
          <w:ilvl w:val="1"/>
          <w:numId w:val="17"/>
        </w:numPr>
        <w:rPr>
          <w:rFonts w:eastAsiaTheme="minorEastAsia"/>
          <w:lang w:eastAsia="zh-CN"/>
        </w:rPr>
      </w:pPr>
      <w:r>
        <w:rPr>
          <w:rFonts w:eastAsiaTheme="minorEastAsia"/>
          <w:lang w:eastAsia="zh-CN"/>
        </w:rPr>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5FDD6D22" w14:textId="7FE86828" w:rsidR="009E2DEE" w:rsidRPr="00DE2E75" w:rsidRDefault="00DE2E75" w:rsidP="00DE2E75">
      <w:pPr>
        <w:pStyle w:val="aff0"/>
        <w:numPr>
          <w:ilvl w:val="2"/>
          <w:numId w:val="17"/>
        </w:numPr>
        <w:rPr>
          <w:rFonts w:eastAsiaTheme="minorEastAsia"/>
          <w:lang w:eastAsia="zh-CN"/>
        </w:rPr>
      </w:pPr>
      <w:r w:rsidRPr="00DE2E75">
        <w:rPr>
          <w:rFonts w:eastAsiaTheme="minorEastAsia"/>
          <w:lang w:eastAsia="zh-CN"/>
        </w:rPr>
        <w:t xml:space="preserve">The above applies regardless whether RRC parameter </w:t>
      </w:r>
      <w:proofErr w:type="spellStart"/>
      <w:r w:rsidRPr="00DE2E75">
        <w:rPr>
          <w:rFonts w:eastAsiaTheme="minorEastAsia"/>
          <w:lang w:eastAsia="zh-CN"/>
        </w:rPr>
        <w:t>applicabilityforCI</w:t>
      </w:r>
      <w:proofErr w:type="spellEnd"/>
      <w:r w:rsidRPr="00DE2E75">
        <w:rPr>
          <w:rFonts w:eastAsiaTheme="minorEastAsia"/>
          <w:lang w:eastAsia="zh-CN"/>
        </w:rPr>
        <w:t xml:space="preserve"> is configured or not.</w:t>
      </w:r>
    </w:p>
    <w:p w14:paraId="3C5AEE9D" w14:textId="77777777" w:rsidR="00DE2E75" w:rsidRDefault="00DE2E75">
      <w:pPr>
        <w:rPr>
          <w:rFonts w:eastAsiaTheme="minorEastAsia"/>
          <w:b/>
          <w:sz w:val="21"/>
          <w:u w:val="single"/>
          <w:lang w:eastAsia="zh-CN"/>
        </w:rPr>
      </w:pPr>
    </w:p>
    <w:p w14:paraId="4CB08F63" w14:textId="77777777" w:rsidR="009E2DEE" w:rsidRDefault="00F8377B">
      <w:pPr>
        <w:pStyle w:val="3"/>
        <w:numPr>
          <w:ilvl w:val="0"/>
          <w:numId w:val="0"/>
        </w:numPr>
        <w:rPr>
          <w:rFonts w:eastAsiaTheme="minorEastAsia"/>
          <w:b/>
          <w:sz w:val="21"/>
          <w:u w:val="single"/>
          <w:lang w:eastAsia="zh-CN"/>
        </w:rPr>
      </w:pPr>
      <w:r>
        <w:rPr>
          <w:rFonts w:eastAsiaTheme="minorEastAsia"/>
          <w:b/>
          <w:sz w:val="21"/>
          <w:u w:val="single"/>
          <w:lang w:eastAsia="zh-CN"/>
        </w:rPr>
        <w:t xml:space="preserve">Discussion point #3: </w:t>
      </w:r>
    </w:p>
    <w:p w14:paraId="2C79A13B" w14:textId="77777777" w:rsidR="009E2DEE" w:rsidRDefault="00F8377B">
      <w:pPr>
        <w:rPr>
          <w:rFonts w:eastAsiaTheme="minorEastAsia"/>
          <w:lang w:eastAsia="zh-CN"/>
        </w:rPr>
      </w:pPr>
      <w:r>
        <w:rPr>
          <w:rFonts w:eastAsiaTheme="minorEastAsia"/>
          <w:lang w:eastAsia="zh-CN"/>
        </w:rPr>
        <w:t>If UE has to cancel a DG-PUSCH1 based on the detected UL CI, whether another DG-PUSCH can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The cancelled symbol may (case 3) or may not (case 2) within the resource indicated by the UL CI</w:t>
      </w:r>
    </w:p>
    <w:p w14:paraId="512B2D39"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under some condition</w:t>
      </w:r>
    </w:p>
    <w:p w14:paraId="0072C6EB" w14:textId="77777777" w:rsidR="009E2DEE" w:rsidRDefault="00F8377B">
      <w:pPr>
        <w:pStyle w:val="aff0"/>
        <w:numPr>
          <w:ilvl w:val="2"/>
          <w:numId w:val="16"/>
        </w:numPr>
        <w:rPr>
          <w:rFonts w:eastAsiaTheme="minorEastAsia"/>
          <w:lang w:eastAsia="zh-CN"/>
        </w:rPr>
      </w:pPr>
      <w:r>
        <w:rPr>
          <w:rFonts w:eastAsiaTheme="minorEastAsia"/>
          <w:lang w:eastAsia="zh-CN"/>
        </w:rPr>
        <w:t>Condition 2 [7]: T</w:t>
      </w:r>
      <w:r>
        <w:rPr>
          <w:rFonts w:eastAsiaTheme="minorEastAsia" w:hint="eastAsia"/>
          <w:lang w:eastAsia="zh-CN"/>
        </w:rPr>
        <w:t xml:space="preserve">he offset between the end of PDCCH carrying </w:t>
      </w:r>
      <w:r>
        <w:rPr>
          <w:rFonts w:eastAsiaTheme="minorEastAsia"/>
          <w:lang w:eastAsia="zh-CN"/>
        </w:rPr>
        <w:t>UL grant</w:t>
      </w:r>
      <w:r>
        <w:rPr>
          <w:rFonts w:eastAsiaTheme="minorEastAsia" w:hint="eastAsia"/>
          <w:lang w:eastAsia="zh-CN"/>
        </w:rPr>
        <w:t xml:space="preserve"> and the start of its scheduling transmission is no less than </w:t>
      </w:r>
      <w:r>
        <w:rPr>
          <w:rFonts w:eastAsiaTheme="minorEastAsia"/>
          <w:lang w:eastAsia="zh-CN"/>
        </w:rPr>
        <w:t>Tproc,2 +d1</w:t>
      </w:r>
      <w:r>
        <w:rPr>
          <w:rFonts w:eastAsiaTheme="minorEastAsia" w:hint="eastAsia"/>
          <w:lang w:eastAsia="zh-CN"/>
        </w:rPr>
        <w:t xml:space="preserve">, </w:t>
      </w:r>
      <w:r>
        <w:rPr>
          <w:rFonts w:eastAsiaTheme="minorEastAsia"/>
          <w:lang w:eastAsia="zh-CN"/>
        </w:rPr>
        <w:t xml:space="preserve">where Tproc,2 is </w:t>
      </w:r>
      <w:r>
        <w:rPr>
          <w:rFonts w:eastAsiaTheme="minorEastAsia" w:hint="eastAsia"/>
          <w:lang w:eastAsia="zh-CN"/>
        </w:rPr>
        <w:t>determined by</w:t>
      </w:r>
      <w:r>
        <w:rPr>
          <w:rFonts w:eastAsiaTheme="minorEastAsia"/>
          <w:lang w:eastAsia="zh-CN"/>
        </w:rPr>
        <w:t xml:space="preserve"> UE processing time capability for the carrier, and d1 is the time duration corresponding to 0,1,2 symbols reported by UE capability.</w:t>
      </w:r>
    </w:p>
    <w:p w14:paraId="4E45C55D" w14:textId="77777777" w:rsidR="009E2DEE" w:rsidRDefault="00F8377B">
      <w:pPr>
        <w:pStyle w:val="aff0"/>
        <w:numPr>
          <w:ilvl w:val="2"/>
          <w:numId w:val="16"/>
        </w:numPr>
        <w:rPr>
          <w:rFonts w:eastAsiaTheme="minorEastAsia"/>
          <w:lang w:eastAsia="zh-CN"/>
        </w:rPr>
      </w:pPr>
      <w:r>
        <w:rPr>
          <w:rFonts w:eastAsiaTheme="minorEastAsia"/>
          <w:lang w:eastAsia="zh-CN"/>
        </w:rPr>
        <w:t>Condition 3 [19]: If DG-PUSCH2 is of high priority</w:t>
      </w:r>
    </w:p>
    <w:p w14:paraId="65B17021" w14:textId="77777777" w:rsidR="009E2DEE" w:rsidRDefault="00F8377B">
      <w:pPr>
        <w:pStyle w:val="aff0"/>
        <w:numPr>
          <w:ilvl w:val="2"/>
          <w:numId w:val="16"/>
        </w:numPr>
        <w:rPr>
          <w:rFonts w:eastAsiaTheme="minorEastAsia"/>
          <w:lang w:eastAsia="zh-CN"/>
        </w:rPr>
      </w:pPr>
      <w:r>
        <w:rPr>
          <w:rFonts w:eastAsiaTheme="minorEastAsia"/>
          <w:lang w:eastAsia="zh-CN"/>
        </w:rPr>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63278424" w14:textId="77777777" w:rsidR="009E2DEE" w:rsidRDefault="00F8377B">
      <w:pPr>
        <w:pStyle w:val="aff0"/>
        <w:numPr>
          <w:ilvl w:val="3"/>
          <w:numId w:val="16"/>
        </w:numPr>
        <w:rPr>
          <w:rFonts w:eastAsiaTheme="minorEastAsia"/>
          <w:lang w:eastAsia="zh-CN"/>
        </w:rPr>
      </w:pPr>
      <w:r>
        <w:rPr>
          <w:rFonts w:eastAsiaTheme="minorEastAsia"/>
          <w:lang w:eastAsia="zh-CN"/>
        </w:rPr>
        <w:t>Similar to condition #1</w:t>
      </w:r>
    </w:p>
    <w:p w14:paraId="7E055754" w14:textId="77777777" w:rsidR="009E2DEE" w:rsidRDefault="00F8377B">
      <w:pPr>
        <w:pStyle w:val="aff0"/>
        <w:numPr>
          <w:ilvl w:val="2"/>
          <w:numId w:val="16"/>
        </w:numPr>
        <w:rPr>
          <w:rFonts w:eastAsiaTheme="minorEastAsia"/>
          <w:lang w:eastAsia="zh-CN"/>
        </w:rPr>
      </w:pPr>
      <w:r>
        <w:rPr>
          <w:rFonts w:eastAsiaTheme="minorEastAsia"/>
          <w:lang w:eastAsia="zh-CN"/>
        </w:rPr>
        <w:t>Condition 6 [9][10][19]: if DG-PUSCH2 does not include resource indicated by the UL CI (i.e. case 2)</w:t>
      </w:r>
    </w:p>
    <w:p w14:paraId="2DF43431" w14:textId="77777777" w:rsidR="009E2DEE" w:rsidRDefault="00F8377B">
      <w:pPr>
        <w:pStyle w:val="aff0"/>
        <w:numPr>
          <w:ilvl w:val="1"/>
          <w:numId w:val="16"/>
        </w:numPr>
        <w:rPr>
          <w:rFonts w:eastAsiaTheme="minorEastAsia"/>
          <w:lang w:eastAsia="zh-CN"/>
        </w:rPr>
      </w:pPr>
      <w:r>
        <w:rPr>
          <w:rFonts w:eastAsiaTheme="minorEastAsia"/>
          <w:lang w:eastAsia="zh-CN"/>
        </w:rPr>
        <w:t>No: [1][2][4] [5][6][8] [11][12][13][14][15][16][17][18][20]</w:t>
      </w:r>
    </w:p>
    <w:p w14:paraId="0C830D40" w14:textId="77777777" w:rsidR="009E2DEE" w:rsidRDefault="00F8377B">
      <w:pPr>
        <w:rPr>
          <w:rFonts w:eastAsiaTheme="minorEastAsia"/>
          <w:lang w:eastAsia="zh-CN"/>
        </w:rPr>
      </w:pPr>
      <w:r>
        <w:rPr>
          <w:rFonts w:eastAsiaTheme="minorEastAsia"/>
          <w:lang w:eastAsia="zh-CN"/>
        </w:rPr>
        <w:t>Case 2:</w:t>
      </w:r>
    </w:p>
    <w:p w14:paraId="1AA014BD" w14:textId="661C59A2" w:rsidR="009E2DEE" w:rsidRDefault="00A76512">
      <w:pPr>
        <w:pStyle w:val="aff0"/>
        <w:ind w:left="420"/>
        <w:jc w:val="center"/>
      </w:pPr>
      <w:r>
        <w:rPr>
          <w:noProof/>
          <w:lang w:val="en-US" w:eastAsia="zh-CN"/>
        </w:rPr>
        <w:drawing>
          <wp:inline distT="0" distB="0" distL="0" distR="0" wp14:anchorId="5CE390A5" wp14:editId="19D6F25B">
            <wp:extent cx="4157980" cy="1495425"/>
            <wp:effectExtent l="0" t="0" r="0"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0A484AE4" w14:textId="77777777" w:rsidR="009E2DEE" w:rsidRDefault="00F8377B">
      <w:r>
        <w:t xml:space="preserve">Case 3: </w:t>
      </w:r>
    </w:p>
    <w:p w14:paraId="126DB119" w14:textId="0EC5886D" w:rsidR="009E2DEE" w:rsidRDefault="00A76512">
      <w:pPr>
        <w:pStyle w:val="aff0"/>
        <w:ind w:left="420"/>
        <w:jc w:val="center"/>
        <w:rPr>
          <w:rFonts w:eastAsiaTheme="minorEastAsia"/>
          <w:lang w:eastAsia="zh-CN"/>
        </w:rPr>
      </w:pPr>
      <w:r>
        <w:rPr>
          <w:noProof/>
          <w:lang w:val="en-US" w:eastAsia="zh-CN"/>
        </w:rPr>
        <w:lastRenderedPageBreak/>
        <w:drawing>
          <wp:inline distT="0" distB="0" distL="0" distR="0" wp14:anchorId="2130EF3F" wp14:editId="46A3A389">
            <wp:extent cx="4157980" cy="1495425"/>
            <wp:effectExtent l="0" t="0" r="0" b="952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152FBC44" w14:textId="77777777" w:rsidR="009E2DEE" w:rsidRDefault="00F8377B">
      <w:pPr>
        <w:pStyle w:val="aff0"/>
        <w:numPr>
          <w:ilvl w:val="0"/>
          <w:numId w:val="17"/>
        </w:numPr>
        <w:rPr>
          <w:rFonts w:eastAsiaTheme="minorEastAsia"/>
          <w:lang w:eastAsia="zh-CN"/>
        </w:rPr>
      </w:pPr>
      <w:r>
        <w:rPr>
          <w:rFonts w:eastAsiaTheme="minorEastAsia"/>
          <w:lang w:eastAsia="zh-CN"/>
        </w:rPr>
        <w:t>FL proposal:</w:t>
      </w:r>
    </w:p>
    <w:p w14:paraId="6356284F" w14:textId="77777777" w:rsidR="009E2DEE" w:rsidRDefault="00F8377B">
      <w:pPr>
        <w:pStyle w:val="aff0"/>
        <w:numPr>
          <w:ilvl w:val="0"/>
          <w:numId w:val="14"/>
        </w:numPr>
        <w:rPr>
          <w:rFonts w:eastAsiaTheme="minorEastAsia"/>
          <w:lang w:eastAsia="zh-CN"/>
        </w:rPr>
      </w:pPr>
      <w:r>
        <w:rPr>
          <w:rFonts w:eastAsiaTheme="minorEastAsia"/>
          <w:lang w:eastAsia="zh-CN"/>
        </w:rPr>
        <w:t xml:space="preserve">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7B5553F5" w14:textId="77777777" w:rsidR="009E2DEE" w:rsidRDefault="00F8377B">
      <w:pPr>
        <w:pStyle w:val="aff0"/>
        <w:numPr>
          <w:ilvl w:val="1"/>
          <w:numId w:val="14"/>
        </w:numPr>
        <w:rPr>
          <w:rFonts w:eastAsiaTheme="minorEastAsia"/>
          <w:lang w:eastAsia="zh-CN"/>
        </w:rPr>
      </w:pPr>
      <w:r>
        <w:rPr>
          <w:rFonts w:eastAsiaTheme="minorEastAsia"/>
          <w:lang w:eastAsia="zh-CN"/>
        </w:rPr>
        <w:t>The cancelled symbols of DG-PUSCH1 include  the symbols within and outside the resource indicated by the UL CI</w:t>
      </w:r>
    </w:p>
    <w:p w14:paraId="1382E879"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201D3736"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1BDBD083" w14:textId="77777777" w:rsidR="009E2DEE" w:rsidRDefault="00F8377B">
      <w:pPr>
        <w:rPr>
          <w:b/>
          <w:u w:val="single"/>
        </w:rPr>
      </w:pPr>
      <w:r>
        <w:rPr>
          <w:b/>
          <w:u w:val="single"/>
        </w:rPr>
        <w:t xml:space="preserve">Question: </w:t>
      </w:r>
    </w:p>
    <w:p w14:paraId="5ADAE66A" w14:textId="77777777" w:rsidR="009E2DEE" w:rsidRDefault="00F8377B">
      <w:pPr>
        <w:pStyle w:val="aff0"/>
        <w:numPr>
          <w:ilvl w:val="0"/>
          <w:numId w:val="15"/>
        </w:numPr>
      </w:pPr>
      <w:r>
        <w:t xml:space="preserve">Q1: Is the following agreeable (and if the part in bracket is needed or not)? </w:t>
      </w:r>
    </w:p>
    <w:p w14:paraId="1AC64C86" w14:textId="77777777" w:rsidR="009E2DEE" w:rsidRDefault="00F8377B">
      <w:pPr>
        <w:pStyle w:val="aff0"/>
        <w:numPr>
          <w:ilvl w:val="1"/>
          <w:numId w:val="15"/>
        </w:numPr>
        <w:rPr>
          <w:rFonts w:eastAsiaTheme="minorEastAsia"/>
          <w:lang w:eastAsia="zh-CN"/>
        </w:rPr>
      </w:pPr>
      <w:r>
        <w:rPr>
          <w:rFonts w:eastAsiaTheme="minorEastAsia"/>
          <w:lang w:eastAsia="zh-CN"/>
        </w:rPr>
        <w:t xml:space="preserve">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44726641" w14:textId="77777777" w:rsidR="009E2DEE" w:rsidRDefault="00F8377B">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3C9A094" w14:textId="77777777" w:rsidR="009E2DEE" w:rsidRDefault="00F8377B">
      <w:pPr>
        <w:pStyle w:val="aff0"/>
        <w:numPr>
          <w:ilvl w:val="0"/>
          <w:numId w:val="15"/>
        </w:numPr>
      </w:pPr>
      <w:r>
        <w:rPr>
          <w:rFonts w:eastAsiaTheme="minorEastAsia" w:hint="eastAsia"/>
          <w:lang w:eastAsia="zh-CN"/>
        </w:rPr>
        <w:t>Q</w:t>
      </w:r>
      <w:r>
        <w:rPr>
          <w:rFonts w:eastAsiaTheme="minorEastAsia"/>
          <w:lang w:eastAsia="zh-CN"/>
        </w:rPr>
        <w:t>2: Does the above only apply to UE behaviour #2 or both UE behaviour#1 (HP PUSCH) and UE behaviour #2</w:t>
      </w:r>
    </w:p>
    <w:tbl>
      <w:tblPr>
        <w:tblStyle w:val="afc"/>
        <w:tblW w:w="10457" w:type="dxa"/>
        <w:tblLayout w:type="fixed"/>
        <w:tblLook w:val="04A0" w:firstRow="1" w:lastRow="0" w:firstColumn="1" w:lastColumn="0" w:noHBand="0" w:noVBand="1"/>
      </w:tblPr>
      <w:tblGrid>
        <w:gridCol w:w="1165"/>
        <w:gridCol w:w="9292"/>
      </w:tblGrid>
      <w:tr w:rsidR="009E2DEE" w14:paraId="1A9E998F" w14:textId="77777777" w:rsidTr="007A0E6A">
        <w:tc>
          <w:tcPr>
            <w:tcW w:w="1165" w:type="dxa"/>
          </w:tcPr>
          <w:p w14:paraId="19224D39"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53F93622"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1AF4E6D4" w14:textId="77777777" w:rsidTr="007A0E6A">
        <w:tc>
          <w:tcPr>
            <w:tcW w:w="1165" w:type="dxa"/>
          </w:tcPr>
          <w:p w14:paraId="5175C94E" w14:textId="77777777" w:rsidR="009E2DEE" w:rsidRDefault="00F8377B">
            <w:r>
              <w:t>Nokia, NSB</w:t>
            </w:r>
          </w:p>
        </w:tc>
        <w:tc>
          <w:tcPr>
            <w:tcW w:w="9292" w:type="dxa"/>
          </w:tcPr>
          <w:p w14:paraId="2EB8A4AE" w14:textId="77777777" w:rsidR="009E2DEE" w:rsidRDefault="00F8377B">
            <w:r>
              <w:t>Q1: Agree / OK</w:t>
            </w:r>
          </w:p>
          <w:p w14:paraId="7C927DE6" w14:textId="77777777" w:rsidR="009E2DEE" w:rsidRDefault="00F8377B">
            <w:r>
              <w:t>Q2: Both (behaviour #1 &amp; behaviour #2), no need for separate handling</w:t>
            </w:r>
          </w:p>
        </w:tc>
      </w:tr>
      <w:tr w:rsidR="009E2DEE" w14:paraId="6AD1FFF8" w14:textId="77777777" w:rsidTr="007A0E6A">
        <w:tc>
          <w:tcPr>
            <w:tcW w:w="1165" w:type="dxa"/>
          </w:tcPr>
          <w:p w14:paraId="404819AC" w14:textId="77777777" w:rsidR="009E2DEE" w:rsidRDefault="00F8377B">
            <w:r>
              <w:t>HW/</w:t>
            </w:r>
            <w:proofErr w:type="spellStart"/>
            <w:r>
              <w:t>HiSi</w:t>
            </w:r>
            <w:proofErr w:type="spellEnd"/>
          </w:p>
        </w:tc>
        <w:tc>
          <w:tcPr>
            <w:tcW w:w="9292" w:type="dxa"/>
          </w:tcPr>
          <w:p w14:paraId="290DC057" w14:textId="77777777" w:rsidR="009E2DEE" w:rsidRDefault="00F8377B">
            <w:r>
              <w:t>Q1: Yes, it is agreeable. Both the main bullet and the sub-bullet are agreeable.</w:t>
            </w:r>
          </w:p>
          <w:p w14:paraId="0F988FD1" w14:textId="77777777" w:rsidR="009E2DEE" w:rsidRDefault="00F8377B">
            <w:r>
              <w:t>Q2: Regardless the UE behaviour which priority transmission to cancel.</w:t>
            </w:r>
          </w:p>
        </w:tc>
      </w:tr>
      <w:tr w:rsidR="009E2DEE" w14:paraId="44CCEDF2" w14:textId="77777777" w:rsidTr="007A0E6A">
        <w:tc>
          <w:tcPr>
            <w:tcW w:w="1165" w:type="dxa"/>
          </w:tcPr>
          <w:p w14:paraId="1555AC08" w14:textId="77777777" w:rsidR="009E2DEE" w:rsidRDefault="00F8377B">
            <w:r>
              <w:t>Sony</w:t>
            </w:r>
          </w:p>
        </w:tc>
        <w:tc>
          <w:tcPr>
            <w:tcW w:w="9292" w:type="dxa"/>
          </w:tcPr>
          <w:p w14:paraId="12B567C8" w14:textId="77777777" w:rsidR="009E2DEE" w:rsidRDefault="00F8377B">
            <w:r>
              <w:t>Q1: Yes.</w:t>
            </w:r>
          </w:p>
          <w:p w14:paraId="545B11F6" w14:textId="77777777" w:rsidR="009E2DEE" w:rsidRDefault="00F8377B">
            <w:r>
              <w:t>Q2: Applicable to both behaviours.</w:t>
            </w:r>
          </w:p>
        </w:tc>
      </w:tr>
      <w:tr w:rsidR="009E2DEE" w14:paraId="5B9BDFA6" w14:textId="77777777" w:rsidTr="007A0E6A">
        <w:tc>
          <w:tcPr>
            <w:tcW w:w="1165" w:type="dxa"/>
          </w:tcPr>
          <w:p w14:paraId="04D1461E" w14:textId="77777777" w:rsidR="009E2DEE" w:rsidRDefault="00F8377B">
            <w:r>
              <w:t>Samsung</w:t>
            </w:r>
          </w:p>
        </w:tc>
        <w:tc>
          <w:tcPr>
            <w:tcW w:w="9292" w:type="dxa"/>
          </w:tcPr>
          <w:p w14:paraId="6B7BA145" w14:textId="77777777" w:rsidR="009E2DEE" w:rsidRDefault="00F8377B">
            <w:r>
              <w:t xml:space="preserve">Q1: No, it is not agreeable. </w:t>
            </w:r>
          </w:p>
          <w:p w14:paraId="00E6D300" w14:textId="77777777" w:rsidR="009E2DEE" w:rsidRDefault="00F8377B">
            <w:r>
              <w:t>No justification has been provided for prohibiting a network from scheduling a UE on cancelled symbols. From a UE perspective, the only thing that matters is if the timeline is met. Conversely, a reason to allow that scheduling can be as in the following example. UE 1 has (from a network perspective) priorities 0 and 2 and receives UL CI to cancel PUSCH with priority 0 because UE 2 needs to transmit PUSCH with priority 1. The network should be able to later schedule on the cancelled symbols PUSCH with priority 2 for UE 1 (if the timeline is satisfied). It is noted that an RRC parameter was introduced for UL CI applicability in order to enable scenarios such as the above (multiple priorities from a network perspective).</w:t>
            </w:r>
          </w:p>
          <w:p w14:paraId="32394F16" w14:textId="77777777" w:rsidR="009E2DEE" w:rsidRDefault="00F8377B">
            <w:r>
              <w:t>Q2: Both ‘behaviours’ (although a restriction could be argued, there is no need).</w:t>
            </w:r>
          </w:p>
        </w:tc>
      </w:tr>
      <w:tr w:rsidR="009E2DEE" w14:paraId="0D1A11CC" w14:textId="77777777" w:rsidTr="007A0E6A">
        <w:tc>
          <w:tcPr>
            <w:tcW w:w="1165" w:type="dxa"/>
          </w:tcPr>
          <w:p w14:paraId="05DFD4CA" w14:textId="77777777" w:rsidR="009E2DEE" w:rsidRDefault="00F8377B">
            <w:pPr>
              <w:rPr>
                <w:rFonts w:eastAsiaTheme="minorEastAsia"/>
                <w:lang w:eastAsia="zh-CN"/>
              </w:rPr>
            </w:pPr>
            <w:r>
              <w:rPr>
                <w:rFonts w:eastAsiaTheme="minorEastAsia" w:hint="eastAsia"/>
                <w:lang w:eastAsia="zh-CN"/>
              </w:rPr>
              <w:t>CATT</w:t>
            </w:r>
          </w:p>
        </w:tc>
        <w:tc>
          <w:tcPr>
            <w:tcW w:w="9292" w:type="dxa"/>
          </w:tcPr>
          <w:p w14:paraId="76F2ED58" w14:textId="77777777" w:rsidR="009E2DEE" w:rsidRDefault="00F8377B">
            <w:pPr>
              <w:rPr>
                <w:rFonts w:eastAsiaTheme="minorEastAsia"/>
                <w:lang w:eastAsia="zh-CN"/>
              </w:rPr>
            </w:pPr>
            <w:r>
              <w:rPr>
                <w:rFonts w:eastAsiaTheme="minorEastAsia" w:hint="eastAsia"/>
                <w:lang w:eastAsia="zh-CN"/>
              </w:rPr>
              <w:t>Q1: No</w:t>
            </w:r>
          </w:p>
          <w:p w14:paraId="6088505D" w14:textId="77777777" w:rsidR="009E2DEE" w:rsidRDefault="00F8377B">
            <w:pPr>
              <w:rPr>
                <w:rFonts w:eastAsiaTheme="minorEastAsia"/>
                <w:lang w:eastAsia="zh-CN"/>
              </w:rPr>
            </w:pPr>
            <w:r>
              <w:rPr>
                <w:rFonts w:eastAsiaTheme="minorEastAsia" w:hint="eastAsia"/>
                <w:lang w:eastAsia="zh-CN"/>
              </w:rPr>
              <w:t>If timeline is satisfied, we don</w:t>
            </w:r>
            <w:r>
              <w:rPr>
                <w:rFonts w:eastAsiaTheme="minorEastAsia"/>
                <w:lang w:eastAsia="zh-CN"/>
              </w:rPr>
              <w:t>’</w:t>
            </w:r>
            <w:r>
              <w:rPr>
                <w:rFonts w:eastAsiaTheme="minorEastAsia" w:hint="eastAsia"/>
                <w:lang w:eastAsia="zh-CN"/>
              </w:rPr>
              <w:t>t see any issue for scheduling on the cancelled symbols.  It</w:t>
            </w:r>
            <w:r>
              <w:rPr>
                <w:rFonts w:eastAsiaTheme="minorEastAsia"/>
                <w:lang w:eastAsia="zh-CN"/>
              </w:rPr>
              <w:t>’</w:t>
            </w:r>
            <w:r>
              <w:rPr>
                <w:rFonts w:eastAsiaTheme="minorEastAsia" w:hint="eastAsia"/>
                <w:lang w:eastAsia="zh-CN"/>
              </w:rPr>
              <w:t xml:space="preserve">s beneficial for </w:t>
            </w:r>
            <w:proofErr w:type="spellStart"/>
            <w:r>
              <w:rPr>
                <w:rFonts w:eastAsiaTheme="minorEastAsia" w:hint="eastAsia"/>
                <w:lang w:eastAsia="zh-CN"/>
              </w:rPr>
              <w:t>gNB</w:t>
            </w:r>
            <w:proofErr w:type="spellEnd"/>
            <w:r>
              <w:rPr>
                <w:rFonts w:eastAsiaTheme="minorEastAsia" w:hint="eastAsia"/>
                <w:lang w:eastAsia="zh-CN"/>
              </w:rPr>
              <w:t xml:space="preserve"> scheduling.</w:t>
            </w:r>
          </w:p>
          <w:p w14:paraId="687FE250" w14:textId="77777777" w:rsidR="009E2DEE" w:rsidRDefault="00F8377B">
            <w:pPr>
              <w:rPr>
                <w:rFonts w:eastAsiaTheme="minorEastAsia"/>
                <w:lang w:eastAsia="zh-CN"/>
              </w:rPr>
            </w:pPr>
            <w:r>
              <w:rPr>
                <w:rFonts w:eastAsiaTheme="minorEastAsia" w:hint="eastAsia"/>
                <w:lang w:eastAsia="zh-CN"/>
              </w:rPr>
              <w:t>Q2: Both behaviours.</w:t>
            </w:r>
          </w:p>
        </w:tc>
      </w:tr>
      <w:tr w:rsidR="009E2DEE" w14:paraId="16A85ACA" w14:textId="77777777" w:rsidTr="007A0E6A">
        <w:tc>
          <w:tcPr>
            <w:tcW w:w="1165" w:type="dxa"/>
          </w:tcPr>
          <w:p w14:paraId="3C2986D1" w14:textId="77777777" w:rsidR="009E2DEE" w:rsidRDefault="00F8377B">
            <w:r>
              <w:rPr>
                <w:rFonts w:eastAsia="宋体" w:hint="eastAsia"/>
                <w:lang w:val="en-US" w:eastAsia="zh-CN"/>
              </w:rPr>
              <w:lastRenderedPageBreak/>
              <w:t>ZTE</w:t>
            </w:r>
          </w:p>
        </w:tc>
        <w:tc>
          <w:tcPr>
            <w:tcW w:w="9292" w:type="dxa"/>
          </w:tcPr>
          <w:p w14:paraId="2025D340" w14:textId="77777777" w:rsidR="009E2DEE" w:rsidRDefault="00F8377B">
            <w:pPr>
              <w:rPr>
                <w:rFonts w:eastAsia="宋体"/>
                <w:lang w:val="en-US" w:eastAsia="zh-CN"/>
              </w:rPr>
            </w:pPr>
            <w:r>
              <w:rPr>
                <w:rFonts w:eastAsia="宋体" w:hint="eastAsia"/>
                <w:lang w:val="en-US" w:eastAsia="zh-CN"/>
              </w:rPr>
              <w:t>Q1: YES.</w:t>
            </w:r>
          </w:p>
          <w:p w14:paraId="6625F120" w14:textId="77777777" w:rsidR="009E2DEE" w:rsidRDefault="00F8377B">
            <w:pPr>
              <w:rPr>
                <w:rFonts w:eastAsia="宋体"/>
                <w:lang w:val="en-US" w:eastAsia="zh-CN"/>
              </w:rPr>
            </w:pPr>
            <w:r>
              <w:rPr>
                <w:rFonts w:eastAsia="宋体" w:hint="eastAsia"/>
                <w:lang w:val="en-US" w:eastAsia="zh-CN"/>
              </w:rPr>
              <w:t xml:space="preserve">If the UE fails to </w:t>
            </w:r>
            <w:r>
              <w:rPr>
                <w:rFonts w:eastAsiaTheme="minorEastAsia"/>
                <w:lang w:eastAsia="zh-CN"/>
              </w:rPr>
              <w:t>receive</w:t>
            </w:r>
            <w:r>
              <w:rPr>
                <w:rFonts w:eastAsiaTheme="minorEastAsia" w:hint="eastAsia"/>
                <w:lang w:val="en-US" w:eastAsia="zh-CN"/>
              </w:rPr>
              <w:t xml:space="preserve"> </w:t>
            </w:r>
            <w:r>
              <w:rPr>
                <w:rFonts w:eastAsia="宋体" w:hint="eastAsia"/>
                <w:lang w:val="en-US" w:eastAsia="zh-CN"/>
              </w:rPr>
              <w:t>the ULCI, two DG PUSCHs will overlap with each other, which is not allowed by current protocol.</w:t>
            </w:r>
          </w:p>
          <w:p w14:paraId="58A03F47" w14:textId="77777777" w:rsidR="009E2DEE" w:rsidRDefault="00F8377B">
            <w:r>
              <w:rPr>
                <w:rFonts w:eastAsia="宋体" w:hint="eastAsia"/>
                <w:lang w:val="en-US" w:eastAsia="zh-CN"/>
              </w:rPr>
              <w:t>Q2: both behavior#1 and #2.</w:t>
            </w:r>
          </w:p>
        </w:tc>
      </w:tr>
      <w:tr w:rsidR="009E2DEE" w14:paraId="6EEAC22C" w14:textId="77777777" w:rsidTr="007A0E6A">
        <w:tc>
          <w:tcPr>
            <w:tcW w:w="1165" w:type="dxa"/>
          </w:tcPr>
          <w:p w14:paraId="53AFC29C" w14:textId="77777777" w:rsidR="009E2DEE" w:rsidRDefault="00DB4540">
            <w:r w:rsidRPr="00DB4540">
              <w:rPr>
                <w:color w:val="7030A0"/>
              </w:rPr>
              <w:t>Qualcomm</w:t>
            </w:r>
          </w:p>
        </w:tc>
        <w:tc>
          <w:tcPr>
            <w:tcW w:w="9292" w:type="dxa"/>
          </w:tcPr>
          <w:p w14:paraId="18C9C29A" w14:textId="77777777" w:rsidR="009E2DEE" w:rsidRPr="00DB4540" w:rsidRDefault="00DB4540" w:rsidP="00DB4540">
            <w:pPr>
              <w:jc w:val="both"/>
              <w:rPr>
                <w:color w:val="7030A0"/>
              </w:rPr>
            </w:pPr>
            <w:r w:rsidRPr="00DB4540">
              <w:rPr>
                <w:color w:val="7030A0"/>
              </w:rPr>
              <w:t xml:space="preserve">Q1: Yes. Scheduling another PUSCH on the cancelled resources have the same impact as handling </w:t>
            </w:r>
            <w:r>
              <w:rPr>
                <w:color w:val="7030A0"/>
              </w:rPr>
              <w:t>DG-</w:t>
            </w:r>
            <w:r w:rsidRPr="00DB4540">
              <w:rPr>
                <w:color w:val="7030A0"/>
              </w:rPr>
              <w:t>PUSCH+</w:t>
            </w:r>
            <w:r>
              <w:rPr>
                <w:color w:val="7030A0"/>
              </w:rPr>
              <w:t>DG-</w:t>
            </w:r>
            <w:r w:rsidRPr="00DB4540">
              <w:rPr>
                <w:color w:val="7030A0"/>
              </w:rPr>
              <w:t>PUSCH overlap in terms of UE implementation</w:t>
            </w:r>
            <w:r>
              <w:rPr>
                <w:color w:val="7030A0"/>
              </w:rPr>
              <w:t xml:space="preserve"> (which is not supported in Rel-16</w:t>
            </w:r>
            <w:r w:rsidRPr="00DB4540">
              <w:rPr>
                <w:color w:val="7030A0"/>
              </w:rPr>
              <w:t>.</w:t>
            </w:r>
            <w:r>
              <w:rPr>
                <w:color w:val="7030A0"/>
              </w:rPr>
              <w:t>)</w:t>
            </w:r>
            <w:r w:rsidRPr="00DB4540">
              <w:rPr>
                <w:color w:val="7030A0"/>
              </w:rPr>
              <w:t xml:space="preserve"> </w:t>
            </w:r>
            <w:r>
              <w:rPr>
                <w:color w:val="7030A0"/>
              </w:rPr>
              <w:t xml:space="preserve">The same behaviour is also adopted in case of intra-UE cancellation for the exact same reason, i.e., making UE complexity manageable. </w:t>
            </w:r>
          </w:p>
          <w:p w14:paraId="0F3B3EF4" w14:textId="77777777" w:rsidR="00DB4540" w:rsidRDefault="00DB4540" w:rsidP="00DB4540">
            <w:pPr>
              <w:jc w:val="both"/>
            </w:pPr>
            <w:r w:rsidRPr="00DB4540">
              <w:rPr>
                <w:color w:val="7030A0"/>
              </w:rPr>
              <w:t>Q2: Both cases.</w:t>
            </w:r>
          </w:p>
        </w:tc>
      </w:tr>
      <w:tr w:rsidR="00775C70" w14:paraId="0FCB68B2" w14:textId="77777777" w:rsidTr="007A0E6A">
        <w:tc>
          <w:tcPr>
            <w:tcW w:w="1165" w:type="dxa"/>
          </w:tcPr>
          <w:p w14:paraId="3F280047" w14:textId="1F1090A8" w:rsidR="00775C70" w:rsidRDefault="00775C70" w:rsidP="00775C70">
            <w:r>
              <w:rPr>
                <w:rFonts w:eastAsia="MS Mincho" w:hint="eastAsia"/>
                <w:lang w:eastAsia="ja-JP"/>
              </w:rPr>
              <w:t>DOCOMO</w:t>
            </w:r>
          </w:p>
        </w:tc>
        <w:tc>
          <w:tcPr>
            <w:tcW w:w="9292" w:type="dxa"/>
          </w:tcPr>
          <w:p w14:paraId="598A4663" w14:textId="77777777" w:rsidR="00775C70" w:rsidRDefault="00775C70" w:rsidP="00775C70">
            <w:pPr>
              <w:rPr>
                <w:rFonts w:eastAsia="MS Mincho"/>
                <w:lang w:eastAsia="ja-JP"/>
              </w:rPr>
            </w:pPr>
            <w:r>
              <w:rPr>
                <w:rFonts w:eastAsia="MS Mincho" w:hint="eastAsia"/>
                <w:lang w:eastAsia="ja-JP"/>
              </w:rPr>
              <w:t>Q1: No</w:t>
            </w:r>
          </w:p>
          <w:p w14:paraId="28BB1723" w14:textId="77777777" w:rsidR="00775C70" w:rsidRDefault="00775C70" w:rsidP="00775C70">
            <w:pPr>
              <w:rPr>
                <w:rFonts w:eastAsia="MS Mincho"/>
                <w:lang w:eastAsia="ja-JP"/>
              </w:rPr>
            </w:pPr>
            <w:r>
              <w:rPr>
                <w:rFonts w:eastAsia="MS Mincho"/>
                <w:lang w:eastAsia="ja-JP"/>
              </w:rPr>
              <w:t xml:space="preserve">Share similar view as CATT for case 2. Case 3 seems not reasonable since </w:t>
            </w:r>
            <w:proofErr w:type="spellStart"/>
            <w:r>
              <w:rPr>
                <w:rFonts w:eastAsia="MS Mincho"/>
                <w:lang w:eastAsia="ja-JP"/>
              </w:rPr>
              <w:t>gNB</w:t>
            </w:r>
            <w:proofErr w:type="spellEnd"/>
            <w:r>
              <w:rPr>
                <w:rFonts w:eastAsia="MS Mincho"/>
                <w:lang w:eastAsia="ja-JP"/>
              </w:rPr>
              <w:t xml:space="preserve"> transmits UL grant after the decision of transmission of UL CI. In other words, the PUSCH after UL CI should not overlap with the resources indicated by the UL CI. For case 2, the potential problem is that scheduling condition may meet the scheduling restriction defined in Rel-15, i.e. PUSCH overlapping in symbols, if UE miss-detects the UL CI. In that case, UE could transmit only the 2</w:t>
            </w:r>
            <w:r w:rsidRPr="00F4443D">
              <w:rPr>
                <w:rFonts w:eastAsia="MS Mincho"/>
                <w:vertAlign w:val="superscript"/>
                <w:lang w:eastAsia="ja-JP"/>
              </w:rPr>
              <w:t>nd</w:t>
            </w:r>
            <w:r>
              <w:rPr>
                <w:rFonts w:eastAsia="MS Mincho"/>
                <w:lang w:eastAsia="ja-JP"/>
              </w:rPr>
              <w:t xml:space="preserve"> PUSCH considering it would have higher priority compared to the 1</w:t>
            </w:r>
            <w:r w:rsidRPr="00D352A5">
              <w:rPr>
                <w:rFonts w:eastAsia="MS Mincho"/>
                <w:vertAlign w:val="superscript"/>
                <w:lang w:eastAsia="ja-JP"/>
              </w:rPr>
              <w:t>st</w:t>
            </w:r>
            <w:r>
              <w:rPr>
                <w:rFonts w:eastAsia="MS Mincho"/>
                <w:lang w:eastAsia="ja-JP"/>
              </w:rPr>
              <w:t xml:space="preserve"> PUSCH.</w:t>
            </w:r>
          </w:p>
          <w:p w14:paraId="7C9F8C04" w14:textId="2C736505" w:rsidR="00775C70" w:rsidRDefault="00775C70" w:rsidP="00775C70">
            <w:r>
              <w:rPr>
                <w:rFonts w:eastAsia="MS Mincho"/>
                <w:lang w:eastAsia="ja-JP"/>
              </w:rPr>
              <w:t>Q2: Both behaviours</w:t>
            </w:r>
          </w:p>
        </w:tc>
      </w:tr>
      <w:tr w:rsidR="009E2DEE" w14:paraId="14846896" w14:textId="77777777" w:rsidTr="007A0E6A">
        <w:tc>
          <w:tcPr>
            <w:tcW w:w="1165" w:type="dxa"/>
          </w:tcPr>
          <w:p w14:paraId="097C363B" w14:textId="3D83A93F" w:rsidR="009E2DEE" w:rsidRDefault="00FB726E">
            <w:r>
              <w:t>Intel</w:t>
            </w:r>
          </w:p>
        </w:tc>
        <w:tc>
          <w:tcPr>
            <w:tcW w:w="9292" w:type="dxa"/>
          </w:tcPr>
          <w:p w14:paraId="10D7223D" w14:textId="77777777" w:rsidR="00FB726E" w:rsidRDefault="00FB726E" w:rsidP="00FB726E">
            <w:r>
              <w:t>Q1: Agree. We think it makes UE implementations simpler. We do not think the condition in bracket is necessary.</w:t>
            </w:r>
          </w:p>
          <w:p w14:paraId="7D39266F" w14:textId="28493D1A" w:rsidR="009E2DEE" w:rsidRDefault="00FB726E" w:rsidP="00FB726E">
            <w:r>
              <w:t xml:space="preserve">Q2: Applicable to both </w:t>
            </w:r>
            <w:proofErr w:type="spellStart"/>
            <w:r>
              <w:t>behaviors</w:t>
            </w:r>
            <w:proofErr w:type="spellEnd"/>
            <w:r>
              <w:t>.</w:t>
            </w:r>
          </w:p>
        </w:tc>
      </w:tr>
      <w:tr w:rsidR="00A52055" w14:paraId="0684C14F" w14:textId="77777777" w:rsidTr="007A0E6A">
        <w:tc>
          <w:tcPr>
            <w:tcW w:w="1165" w:type="dxa"/>
          </w:tcPr>
          <w:p w14:paraId="239FBE5B" w14:textId="52AF280F" w:rsidR="00A52055" w:rsidRDefault="00A52055">
            <w:proofErr w:type="spellStart"/>
            <w:r>
              <w:t>Ercsson</w:t>
            </w:r>
            <w:proofErr w:type="spellEnd"/>
          </w:p>
        </w:tc>
        <w:tc>
          <w:tcPr>
            <w:tcW w:w="9292" w:type="dxa"/>
          </w:tcPr>
          <w:p w14:paraId="5578C977" w14:textId="77777777" w:rsidR="00A52055" w:rsidRPr="00A52055" w:rsidRDefault="00A52055" w:rsidP="00A52055">
            <w:pPr>
              <w:rPr>
                <w:color w:val="000000" w:themeColor="text1"/>
              </w:rPr>
            </w:pPr>
            <w:r w:rsidRPr="00A52055">
              <w:rPr>
                <w:color w:val="000000" w:themeColor="text1"/>
              </w:rPr>
              <w:t>Q1: Agree.</w:t>
            </w:r>
          </w:p>
          <w:p w14:paraId="42565EEF" w14:textId="15D5D02C" w:rsidR="00A52055" w:rsidRPr="00A52055" w:rsidRDefault="00A52055" w:rsidP="00A52055">
            <w:pPr>
              <w:rPr>
                <w:color w:val="000000" w:themeColor="text1"/>
              </w:rPr>
            </w:pPr>
            <w:r w:rsidRPr="00A52055">
              <w:rPr>
                <w:color w:val="000000" w:themeColor="text1"/>
              </w:rPr>
              <w:t>Q2: Both. No need to separate.</w:t>
            </w:r>
          </w:p>
        </w:tc>
      </w:tr>
      <w:tr w:rsidR="00F5619C" w14:paraId="2460916E" w14:textId="77777777" w:rsidTr="007A0E6A">
        <w:tc>
          <w:tcPr>
            <w:tcW w:w="1165" w:type="dxa"/>
          </w:tcPr>
          <w:p w14:paraId="6FDBF592" w14:textId="27B7F863" w:rsidR="00F5619C" w:rsidRPr="00F5619C" w:rsidRDefault="00F5619C">
            <w:pPr>
              <w:rPr>
                <w:rFonts w:eastAsiaTheme="minorEastAsia"/>
                <w:lang w:eastAsia="zh-CN"/>
              </w:rPr>
            </w:pPr>
            <w:r>
              <w:rPr>
                <w:rFonts w:eastAsiaTheme="minorEastAsia" w:hint="eastAsia"/>
                <w:lang w:eastAsia="zh-CN"/>
              </w:rPr>
              <w:t>OPPO</w:t>
            </w:r>
          </w:p>
        </w:tc>
        <w:tc>
          <w:tcPr>
            <w:tcW w:w="9292" w:type="dxa"/>
          </w:tcPr>
          <w:p w14:paraId="2EB9B3E7" w14:textId="77777777" w:rsidR="00F5619C" w:rsidRDefault="00F5619C" w:rsidP="00F5619C">
            <w:pPr>
              <w:rPr>
                <w:rFonts w:eastAsiaTheme="minorEastAsia"/>
                <w:color w:val="000000" w:themeColor="text1"/>
                <w:lang w:eastAsia="zh-CN"/>
              </w:rPr>
            </w:pPr>
            <w:r>
              <w:rPr>
                <w:rFonts w:eastAsiaTheme="minorEastAsia" w:hint="eastAsia"/>
                <w:color w:val="000000" w:themeColor="text1"/>
                <w:lang w:eastAsia="zh-CN"/>
              </w:rPr>
              <w:t>Q1</w:t>
            </w:r>
            <w:r>
              <w:rPr>
                <w:rFonts w:eastAsiaTheme="minorEastAsia"/>
                <w:color w:val="000000" w:themeColor="text1"/>
                <w:lang w:eastAsia="zh-CN"/>
              </w:rPr>
              <w:t>: Agree</w:t>
            </w:r>
            <w:r>
              <w:rPr>
                <w:rFonts w:eastAsiaTheme="minorEastAsia" w:hint="eastAsia"/>
                <w:color w:val="000000" w:themeColor="text1"/>
                <w:lang w:eastAsia="zh-CN"/>
              </w:rPr>
              <w:t xml:space="preserve">. </w:t>
            </w:r>
            <w:r>
              <w:rPr>
                <w:rFonts w:eastAsiaTheme="minorEastAsia"/>
                <w:color w:val="000000" w:themeColor="text1"/>
                <w:lang w:eastAsia="zh-CN"/>
              </w:rPr>
              <w:t>No strong reason to support out-of-order scheduling which is not supported in Rel-16.</w:t>
            </w:r>
          </w:p>
          <w:p w14:paraId="6468D281" w14:textId="1EE44446" w:rsidR="00F5619C" w:rsidRPr="00F5619C" w:rsidRDefault="00F5619C" w:rsidP="00F5619C">
            <w:pPr>
              <w:rPr>
                <w:rFonts w:eastAsiaTheme="minorEastAsia"/>
                <w:color w:val="000000" w:themeColor="text1"/>
                <w:lang w:eastAsia="zh-CN"/>
              </w:rPr>
            </w:pPr>
            <w:r>
              <w:rPr>
                <w:rFonts w:eastAsiaTheme="minorEastAsia"/>
                <w:color w:val="000000" w:themeColor="text1"/>
                <w:lang w:eastAsia="zh-CN"/>
              </w:rPr>
              <w:t>Q2:</w:t>
            </w:r>
            <w:r>
              <w:rPr>
                <w:rFonts w:eastAsia="MS Mincho"/>
                <w:lang w:eastAsia="ja-JP"/>
              </w:rPr>
              <w:t xml:space="preserve"> Both behaviours. Different handling is not needed.</w:t>
            </w:r>
          </w:p>
        </w:tc>
      </w:tr>
      <w:tr w:rsidR="007A0E6A" w14:paraId="40DA8DD4" w14:textId="77777777" w:rsidTr="007A0E6A">
        <w:tc>
          <w:tcPr>
            <w:tcW w:w="1165" w:type="dxa"/>
          </w:tcPr>
          <w:p w14:paraId="7C396680" w14:textId="4307CD4B" w:rsidR="007A0E6A" w:rsidRDefault="007A0E6A">
            <w:pPr>
              <w:rPr>
                <w:rFonts w:eastAsiaTheme="minorEastAsia"/>
                <w:lang w:eastAsia="zh-CN"/>
              </w:rPr>
            </w:pPr>
            <w:proofErr w:type="spellStart"/>
            <w:r>
              <w:rPr>
                <w:rFonts w:eastAsiaTheme="minorEastAsia"/>
                <w:lang w:eastAsia="zh-CN"/>
              </w:rPr>
              <w:t>InterDigital</w:t>
            </w:r>
            <w:proofErr w:type="spellEnd"/>
          </w:p>
        </w:tc>
        <w:tc>
          <w:tcPr>
            <w:tcW w:w="9292" w:type="dxa"/>
          </w:tcPr>
          <w:p w14:paraId="0B6E4CB6" w14:textId="77777777" w:rsidR="007A0E6A" w:rsidRDefault="007A0E6A" w:rsidP="007A0E6A">
            <w:pPr>
              <w:rPr>
                <w:color w:val="000000" w:themeColor="text1"/>
              </w:rPr>
            </w:pPr>
            <w:r>
              <w:rPr>
                <w:color w:val="000000" w:themeColor="text1"/>
              </w:rPr>
              <w:t>Q1: Yes</w:t>
            </w:r>
          </w:p>
          <w:p w14:paraId="411E4219" w14:textId="21818C01" w:rsidR="007A0E6A" w:rsidRDefault="007A0E6A" w:rsidP="007A0E6A">
            <w:pPr>
              <w:rPr>
                <w:rFonts w:eastAsiaTheme="minorEastAsia"/>
                <w:color w:val="000000" w:themeColor="text1"/>
                <w:lang w:eastAsia="zh-CN"/>
              </w:rPr>
            </w:pPr>
            <w:r>
              <w:rPr>
                <w:color w:val="000000" w:themeColor="text1"/>
              </w:rPr>
              <w:t>Q2: Both</w:t>
            </w:r>
          </w:p>
        </w:tc>
      </w:tr>
      <w:tr w:rsidR="000A32C5" w14:paraId="10B5EE6A" w14:textId="77777777" w:rsidTr="007A0E6A">
        <w:tc>
          <w:tcPr>
            <w:tcW w:w="1165" w:type="dxa"/>
          </w:tcPr>
          <w:p w14:paraId="5193EB06" w14:textId="1838A202" w:rsidR="000A32C5" w:rsidRDefault="000A32C5" w:rsidP="000A32C5">
            <w:pPr>
              <w:rPr>
                <w:rFonts w:eastAsiaTheme="minorEastAsia"/>
                <w:lang w:eastAsia="zh-CN"/>
              </w:rPr>
            </w:pPr>
            <w:r w:rsidRPr="003E3E46">
              <w:rPr>
                <w:color w:val="00B050"/>
              </w:rPr>
              <w:t>Motorola Mobility / Lenovo</w:t>
            </w:r>
          </w:p>
        </w:tc>
        <w:tc>
          <w:tcPr>
            <w:tcW w:w="9292" w:type="dxa"/>
          </w:tcPr>
          <w:p w14:paraId="4FABEA16" w14:textId="4D298668" w:rsidR="000A32C5" w:rsidRDefault="000A32C5" w:rsidP="000A32C5">
            <w:pPr>
              <w:rPr>
                <w:color w:val="00B050"/>
              </w:rPr>
            </w:pPr>
            <w:r>
              <w:rPr>
                <w:color w:val="00B050"/>
              </w:rPr>
              <w:t>Agree with Q</w:t>
            </w:r>
            <w:r w:rsidR="00AA5DC2">
              <w:rPr>
                <w:color w:val="00B050"/>
              </w:rPr>
              <w:t>ualcomm</w:t>
            </w:r>
            <w:r>
              <w:rPr>
                <w:color w:val="00B050"/>
              </w:rPr>
              <w:t xml:space="preserve"> on responses to Q1</w:t>
            </w:r>
            <w:r w:rsidR="00AA5DC2">
              <w:rPr>
                <w:color w:val="00B050"/>
              </w:rPr>
              <w:t xml:space="preserve"> (“Yes”)</w:t>
            </w:r>
            <w:r>
              <w:rPr>
                <w:color w:val="00B050"/>
              </w:rPr>
              <w:t>, and Q2</w:t>
            </w:r>
            <w:r w:rsidR="00AA5DC2">
              <w:rPr>
                <w:color w:val="00B050"/>
              </w:rPr>
              <w:t xml:space="preserve"> (“both”)</w:t>
            </w:r>
            <w:r>
              <w:rPr>
                <w:color w:val="00B050"/>
              </w:rPr>
              <w:t xml:space="preserve">. </w:t>
            </w:r>
          </w:p>
          <w:p w14:paraId="32AC228B" w14:textId="5BDDE7C7" w:rsidR="000A32C5" w:rsidRDefault="000A32C5" w:rsidP="000A32C5">
            <w:pPr>
              <w:rPr>
                <w:color w:val="000000" w:themeColor="text1"/>
              </w:rPr>
            </w:pPr>
            <w:r>
              <w:rPr>
                <w:color w:val="00B050"/>
              </w:rPr>
              <w:t>In addition, we think there is No need to have the phrase in brackets</w:t>
            </w:r>
          </w:p>
        </w:tc>
      </w:tr>
      <w:tr w:rsidR="00050C7D" w:rsidRPr="00050C7D" w14:paraId="373992E9" w14:textId="77777777" w:rsidTr="007A0E6A">
        <w:tc>
          <w:tcPr>
            <w:tcW w:w="1165" w:type="dxa"/>
          </w:tcPr>
          <w:p w14:paraId="642C204E" w14:textId="7336F94A" w:rsidR="00050C7D" w:rsidRPr="00050C7D" w:rsidRDefault="00050C7D" w:rsidP="000A32C5">
            <w:r w:rsidRPr="00050C7D">
              <w:t>Apple</w:t>
            </w:r>
          </w:p>
        </w:tc>
        <w:tc>
          <w:tcPr>
            <w:tcW w:w="9292" w:type="dxa"/>
          </w:tcPr>
          <w:p w14:paraId="0575C90B" w14:textId="77777777" w:rsidR="00050C7D" w:rsidRPr="00050C7D" w:rsidRDefault="00050C7D" w:rsidP="000A32C5">
            <w:r w:rsidRPr="00050C7D">
              <w:t>Q1: Yes, and the text in the bracket should be removed. Agree with QC’s arguments.</w:t>
            </w:r>
          </w:p>
          <w:p w14:paraId="0BE04EBE" w14:textId="6817F9B4" w:rsidR="00050C7D" w:rsidRPr="00050C7D" w:rsidRDefault="00050C7D" w:rsidP="000A32C5">
            <w:r w:rsidRPr="00050C7D">
              <w:t>Q2: Both</w:t>
            </w:r>
          </w:p>
        </w:tc>
      </w:tr>
      <w:tr w:rsidR="008358AE" w:rsidRPr="00050C7D" w14:paraId="6BE94871" w14:textId="77777777" w:rsidTr="007A0E6A">
        <w:tc>
          <w:tcPr>
            <w:tcW w:w="1165" w:type="dxa"/>
          </w:tcPr>
          <w:p w14:paraId="2DEF8D15" w14:textId="38CE3777" w:rsidR="008358AE" w:rsidRPr="008358AE" w:rsidRDefault="008358AE" w:rsidP="000A32C5">
            <w:pPr>
              <w:rPr>
                <w:rFonts w:eastAsia="MS Mincho"/>
                <w:lang w:eastAsia="ja-JP"/>
              </w:rPr>
            </w:pPr>
            <w:r>
              <w:rPr>
                <w:rFonts w:eastAsia="MS Mincho" w:hint="eastAsia"/>
                <w:lang w:eastAsia="ja-JP"/>
              </w:rPr>
              <w:t>Panasonic</w:t>
            </w:r>
          </w:p>
        </w:tc>
        <w:tc>
          <w:tcPr>
            <w:tcW w:w="9292" w:type="dxa"/>
          </w:tcPr>
          <w:p w14:paraId="5769CA60" w14:textId="77777777" w:rsidR="008358AE" w:rsidRDefault="008358AE" w:rsidP="000A32C5">
            <w:pPr>
              <w:rPr>
                <w:rFonts w:eastAsia="MS Mincho"/>
                <w:lang w:eastAsia="ja-JP"/>
              </w:rPr>
            </w:pPr>
            <w:r>
              <w:rPr>
                <w:rFonts w:eastAsia="MS Mincho" w:hint="eastAsia"/>
                <w:lang w:eastAsia="ja-JP"/>
              </w:rPr>
              <w:t>Q1: Agree</w:t>
            </w:r>
          </w:p>
          <w:p w14:paraId="5A042416" w14:textId="68424209" w:rsidR="008358AE" w:rsidRPr="008358AE" w:rsidRDefault="008358AE" w:rsidP="000A32C5">
            <w:pPr>
              <w:rPr>
                <w:rFonts w:eastAsia="MS Mincho"/>
                <w:lang w:eastAsia="ja-JP"/>
              </w:rPr>
            </w:pPr>
            <w:r>
              <w:rPr>
                <w:rFonts w:eastAsia="MS Mincho"/>
                <w:lang w:eastAsia="ja-JP"/>
              </w:rPr>
              <w:t>Q2: Apply to both behaviour #1 and #2.</w:t>
            </w:r>
          </w:p>
        </w:tc>
      </w:tr>
      <w:tr w:rsidR="00A576B4" w:rsidRPr="00050C7D" w14:paraId="1343DC8C" w14:textId="77777777" w:rsidTr="007A0E6A">
        <w:tc>
          <w:tcPr>
            <w:tcW w:w="1165" w:type="dxa"/>
          </w:tcPr>
          <w:p w14:paraId="6B7A9BBA" w14:textId="54873F48" w:rsidR="00A576B4" w:rsidRPr="00A576B4" w:rsidRDefault="00A576B4" w:rsidP="000A32C5">
            <w:pPr>
              <w:rPr>
                <w:lang w:eastAsia="ko-KR"/>
              </w:rPr>
            </w:pPr>
            <w:r>
              <w:rPr>
                <w:rFonts w:hint="eastAsia"/>
                <w:lang w:eastAsia="ko-KR"/>
              </w:rPr>
              <w:t>L</w:t>
            </w:r>
            <w:r>
              <w:rPr>
                <w:lang w:eastAsia="ko-KR"/>
              </w:rPr>
              <w:t>G</w:t>
            </w:r>
          </w:p>
        </w:tc>
        <w:tc>
          <w:tcPr>
            <w:tcW w:w="9292" w:type="dxa"/>
          </w:tcPr>
          <w:p w14:paraId="202F4070" w14:textId="77777777" w:rsidR="00A576B4" w:rsidRDefault="00A576B4" w:rsidP="000A32C5">
            <w:pPr>
              <w:rPr>
                <w:lang w:eastAsia="ko-KR"/>
              </w:rPr>
            </w:pPr>
            <w:r>
              <w:rPr>
                <w:rFonts w:hint="eastAsia"/>
                <w:lang w:eastAsia="ko-KR"/>
              </w:rPr>
              <w:t>Q</w:t>
            </w:r>
            <w:r>
              <w:rPr>
                <w:lang w:eastAsia="ko-KR"/>
              </w:rPr>
              <w:t xml:space="preserve">1: Agree. </w:t>
            </w:r>
            <w:r w:rsidR="00363144">
              <w:rPr>
                <w:lang w:eastAsia="ko-KR"/>
              </w:rPr>
              <w:t xml:space="preserve">To align with intra-UE </w:t>
            </w:r>
            <w:proofErr w:type="spellStart"/>
            <w:r w:rsidR="00363144">
              <w:rPr>
                <w:lang w:eastAsia="ko-KR"/>
              </w:rPr>
              <w:t>behavior</w:t>
            </w:r>
            <w:proofErr w:type="spellEnd"/>
            <w:r w:rsidR="00363144">
              <w:rPr>
                <w:lang w:eastAsia="ko-KR"/>
              </w:rPr>
              <w:t xml:space="preserve">. </w:t>
            </w:r>
          </w:p>
          <w:p w14:paraId="59B51718" w14:textId="4AA06B4E" w:rsidR="00363144" w:rsidRPr="00A576B4" w:rsidRDefault="00363144" w:rsidP="000A32C5">
            <w:pPr>
              <w:rPr>
                <w:lang w:eastAsia="ko-KR"/>
              </w:rPr>
            </w:pPr>
            <w:r>
              <w:rPr>
                <w:rFonts w:hint="eastAsia"/>
                <w:lang w:eastAsia="ko-KR"/>
              </w:rPr>
              <w:t>Q</w:t>
            </w:r>
            <w:r>
              <w:rPr>
                <w:lang w:eastAsia="ko-KR"/>
              </w:rPr>
              <w:t xml:space="preserve">2: </w:t>
            </w:r>
            <w:r w:rsidR="00B72D81">
              <w:rPr>
                <w:rStyle w:val="normaltextrun"/>
                <w:color w:val="000000"/>
                <w:lang w:eastAsia="ko-KR"/>
              </w:rPr>
              <w:t>should be applicable to UL grant which UL CI can be applied.</w:t>
            </w:r>
          </w:p>
        </w:tc>
      </w:tr>
    </w:tbl>
    <w:p w14:paraId="36AD0A80" w14:textId="2537789D" w:rsidR="009E2DEE" w:rsidRDefault="009E2DEE"/>
    <w:p w14:paraId="538047E5" w14:textId="77777777" w:rsidR="00DE2E75" w:rsidRDefault="00DE2E75" w:rsidP="00DE2E75">
      <w:pPr>
        <w:pStyle w:val="aff0"/>
        <w:numPr>
          <w:ilvl w:val="0"/>
          <w:numId w:val="17"/>
        </w:numPr>
        <w:rPr>
          <w:rFonts w:eastAsiaTheme="minorEastAsia"/>
          <w:lang w:eastAsia="zh-CN"/>
        </w:rPr>
      </w:pPr>
      <w:r>
        <w:rPr>
          <w:rFonts w:eastAsiaTheme="minorEastAsia"/>
          <w:lang w:eastAsia="zh-CN"/>
        </w:rPr>
        <w:t>Summary of discussion point #3</w:t>
      </w:r>
    </w:p>
    <w:p w14:paraId="7B52F5A7" w14:textId="77777777" w:rsidR="00DE2E75" w:rsidRDefault="00DE2E75" w:rsidP="00DE2E75">
      <w:pPr>
        <w:pStyle w:val="aff0"/>
        <w:numPr>
          <w:ilvl w:val="1"/>
          <w:numId w:val="15"/>
        </w:numPr>
        <w:rPr>
          <w:rFonts w:eastAsiaTheme="minorEastAsia"/>
          <w:lang w:eastAsia="zh-CN"/>
        </w:rPr>
      </w:pPr>
      <w:r>
        <w:rPr>
          <w:rFonts w:eastAsiaTheme="minorEastAsia"/>
          <w:lang w:eastAsia="zh-CN"/>
        </w:rPr>
        <w:t xml:space="preserve">Alt 1: 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w:t>
      </w:r>
    </w:p>
    <w:p w14:paraId="38A7033A" w14:textId="77777777" w:rsidR="00DE2E75" w:rsidRPr="005F199F" w:rsidRDefault="00DE2E75" w:rsidP="00DE2E75">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A338FC6" w14:textId="37BD6DE1" w:rsidR="00DE2E75" w:rsidRDefault="00DE2E75" w:rsidP="00DE2E75">
      <w:pPr>
        <w:pStyle w:val="aff0"/>
        <w:numPr>
          <w:ilvl w:val="2"/>
          <w:numId w:val="15"/>
        </w:numPr>
      </w:pPr>
      <w:r>
        <w:rPr>
          <w:rFonts w:eastAsiaTheme="minorEastAsia"/>
          <w:lang w:eastAsia="zh-CN"/>
        </w:rPr>
        <w:t xml:space="preserve">(13) </w:t>
      </w:r>
      <w:r>
        <w:rPr>
          <w:rFonts w:eastAsiaTheme="minorEastAsia" w:hint="eastAsia"/>
          <w:lang w:eastAsia="zh-CN"/>
        </w:rPr>
        <w:t>N</w:t>
      </w:r>
      <w:r>
        <w:rPr>
          <w:rFonts w:eastAsiaTheme="minorEastAsia"/>
          <w:lang w:eastAsia="zh-CN"/>
        </w:rPr>
        <w:t xml:space="preserve">okia, Huawei, Sony, Qualcomm, Intel, Ericsson, OPPO, </w:t>
      </w:r>
      <w:proofErr w:type="spellStart"/>
      <w:r>
        <w:rPr>
          <w:rFonts w:eastAsiaTheme="minorEastAsia"/>
          <w:lang w:eastAsia="zh-CN"/>
        </w:rPr>
        <w:t>InterDigital</w:t>
      </w:r>
      <w:proofErr w:type="spellEnd"/>
      <w:r>
        <w:rPr>
          <w:rFonts w:eastAsiaTheme="minorEastAsia"/>
          <w:lang w:eastAsia="zh-CN"/>
        </w:rPr>
        <w:t>, Motorola, Apple, Panasonic, LG, vivo</w:t>
      </w:r>
    </w:p>
    <w:p w14:paraId="271F989D" w14:textId="77777777" w:rsidR="00DE2E75" w:rsidRPr="005F199F" w:rsidRDefault="00DE2E75" w:rsidP="00DE2E75">
      <w:pPr>
        <w:pStyle w:val="aff0"/>
        <w:numPr>
          <w:ilvl w:val="1"/>
          <w:numId w:val="15"/>
        </w:numPr>
        <w:rPr>
          <w:rFonts w:eastAsiaTheme="minorEastAsia"/>
          <w:lang w:eastAsia="zh-CN"/>
        </w:rPr>
      </w:pPr>
      <w:r>
        <w:rPr>
          <w:rFonts w:eastAsiaTheme="minorEastAsia"/>
          <w:lang w:eastAsia="zh-CN"/>
        </w:rPr>
        <w:lastRenderedPageBreak/>
        <w:t xml:space="preserve">Alt 2: If UE has to cancel a DG-PUSCH1 based on the detected UL CI, another DG-PUSCH2 </w:t>
      </w:r>
      <w:r w:rsidRPr="005F199F">
        <w:rPr>
          <w:rFonts w:eastAsiaTheme="minorEastAsia"/>
          <w:b/>
          <w:lang w:eastAsia="zh-CN"/>
        </w:rPr>
        <w:t xml:space="preserve">can </w:t>
      </w:r>
      <w:r>
        <w:rPr>
          <w:rFonts w:eastAsiaTheme="minorEastAsia"/>
          <w:lang w:eastAsia="zh-CN"/>
        </w:rPr>
        <w:t xml:space="preserve">be scheduled on cancelled symbols of DG-PUSCH1 </w:t>
      </w:r>
      <w:r w:rsidRPr="005F199F">
        <w:rPr>
          <w:rFonts w:eastAsiaTheme="minorEastAsia"/>
          <w:b/>
          <w:lang w:eastAsia="zh-CN"/>
        </w:rPr>
        <w:t xml:space="preserve">if </w:t>
      </w:r>
      <w:r>
        <w:rPr>
          <w:rFonts w:eastAsiaTheme="minorEastAsia"/>
          <w:b/>
          <w:lang w:eastAsia="zh-CN"/>
        </w:rPr>
        <w:t>a specified timeline condition is met</w:t>
      </w:r>
    </w:p>
    <w:p w14:paraId="022E9847" w14:textId="77777777" w:rsidR="00DE2E75" w:rsidRDefault="00DE2E75" w:rsidP="00DE2E75">
      <w:pPr>
        <w:pStyle w:val="aff0"/>
        <w:numPr>
          <w:ilvl w:val="2"/>
          <w:numId w:val="15"/>
        </w:numPr>
        <w:rPr>
          <w:rFonts w:eastAsiaTheme="minorEastAsia"/>
          <w:lang w:eastAsia="zh-CN"/>
        </w:rPr>
      </w:pPr>
      <w:r>
        <w:rPr>
          <w:rFonts w:eastAsiaTheme="minorEastAsia"/>
          <w:b/>
          <w:lang w:eastAsia="zh-CN"/>
        </w:rPr>
        <w:t xml:space="preserve">What timeline condition? </w:t>
      </w:r>
    </w:p>
    <w:p w14:paraId="50949C15" w14:textId="77777777" w:rsidR="00DE2E75" w:rsidRPr="005F199F" w:rsidRDefault="00DE2E75" w:rsidP="00DE2E75">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034A5A0" w14:textId="77777777" w:rsidR="00DE2E75" w:rsidRDefault="00DE2E75" w:rsidP="00DE2E75">
      <w:pPr>
        <w:pStyle w:val="aff0"/>
        <w:numPr>
          <w:ilvl w:val="2"/>
          <w:numId w:val="15"/>
        </w:numPr>
      </w:pPr>
      <w:r>
        <w:rPr>
          <w:rFonts w:eastAsiaTheme="minorEastAsia"/>
          <w:lang w:eastAsia="zh-CN"/>
        </w:rPr>
        <w:t>(3) Samsung, CATT, DOCOMO</w:t>
      </w:r>
    </w:p>
    <w:p w14:paraId="5F76128A" w14:textId="77777777" w:rsidR="00BB627C" w:rsidRDefault="00BB627C" w:rsidP="00BB627C">
      <w:pPr>
        <w:rPr>
          <w:rFonts w:ascii="Arial" w:hAnsi="Arial" w:cs="Arial"/>
          <w:b/>
          <w:bCs/>
          <w:highlight w:val="green"/>
        </w:rPr>
      </w:pPr>
    </w:p>
    <w:p w14:paraId="1A5EE617" w14:textId="77777777" w:rsidR="00BB627C" w:rsidRDefault="00BB627C" w:rsidP="00BB627C">
      <w:pPr>
        <w:rPr>
          <w:rFonts w:ascii="Arial" w:hAnsi="Arial" w:cs="Arial"/>
        </w:rPr>
      </w:pPr>
      <w:r>
        <w:rPr>
          <w:rFonts w:ascii="Arial" w:hAnsi="Arial" w:cs="Arial"/>
          <w:b/>
          <w:bCs/>
          <w:highlight w:val="green"/>
        </w:rPr>
        <w:t>Agreement</w:t>
      </w:r>
    </w:p>
    <w:p w14:paraId="45ADBE19" w14:textId="77777777" w:rsidR="00BB627C" w:rsidRDefault="00BB627C" w:rsidP="00BB627C">
      <w:pPr>
        <w:pStyle w:val="aff0"/>
        <w:numPr>
          <w:ilvl w:val="1"/>
          <w:numId w:val="17"/>
        </w:numPr>
        <w:spacing w:line="252" w:lineRule="auto"/>
        <w:rPr>
          <w:rFonts w:ascii="Arial" w:hAnsi="Arial" w:cs="Arial"/>
        </w:rPr>
      </w:pPr>
      <w:r>
        <w:rPr>
          <w:rFonts w:ascii="Arial" w:hAnsi="Arial" w:cs="Arial"/>
        </w:rPr>
        <w:t xml:space="preserve"> (Alt 1) If UE has to cancel a DG-PUSCH1 based on the detected UL CI, another DG-PUSCH2 can </w:t>
      </w:r>
      <w:r>
        <w:rPr>
          <w:rFonts w:ascii="Arial" w:hAnsi="Arial" w:cs="Arial"/>
          <w:b/>
          <w:bCs/>
        </w:rPr>
        <w:t>NOT</w:t>
      </w:r>
      <w:r>
        <w:rPr>
          <w:rFonts w:ascii="Arial" w:hAnsi="Arial" w:cs="Arial"/>
        </w:rPr>
        <w:t xml:space="preserve"> be scheduled on cancelled symbols of DG-PUSCH1 </w:t>
      </w:r>
    </w:p>
    <w:p w14:paraId="35629256" w14:textId="77777777" w:rsidR="00BB627C" w:rsidRDefault="00BB627C" w:rsidP="00BB627C">
      <w:pPr>
        <w:pStyle w:val="aff0"/>
        <w:numPr>
          <w:ilvl w:val="2"/>
          <w:numId w:val="17"/>
        </w:numPr>
        <w:spacing w:line="252" w:lineRule="auto"/>
        <w:rPr>
          <w:rFonts w:ascii="Arial" w:hAnsi="Arial" w:cs="Arial"/>
        </w:rPr>
      </w:pPr>
      <w:r>
        <w:rPr>
          <w:rFonts w:ascii="Arial" w:hAnsi="Arial" w:cs="Arial"/>
        </w:rPr>
        <w:t>The cancelled symbols of DG-PUSCH1 include  the symbols within and outside the resource indicated by the UL CI</w:t>
      </w:r>
    </w:p>
    <w:p w14:paraId="2194AB23" w14:textId="77777777" w:rsidR="00BB627C" w:rsidRDefault="00BB627C" w:rsidP="00BB627C">
      <w:pPr>
        <w:pStyle w:val="aff0"/>
        <w:numPr>
          <w:ilvl w:val="2"/>
          <w:numId w:val="17"/>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56A11DE2" w14:textId="28C4A0F0" w:rsidR="00DE2E75" w:rsidRPr="005F199F" w:rsidRDefault="00DE2E75" w:rsidP="00BB627C"/>
    <w:p w14:paraId="244534C5" w14:textId="77777777" w:rsidR="00BB627C" w:rsidRDefault="00BB627C" w:rsidP="00BB627C">
      <w:pPr>
        <w:rPr>
          <w:rFonts w:eastAsiaTheme="minorEastAsia"/>
          <w:lang w:eastAsia="zh-CN"/>
        </w:rPr>
      </w:pPr>
      <w:r w:rsidRPr="00044FF1">
        <w:rPr>
          <w:rFonts w:eastAsiaTheme="minorEastAsia" w:hint="eastAsia"/>
          <w:lang w:eastAsia="zh-CN"/>
        </w:rPr>
        <w:t>P</w:t>
      </w:r>
      <w:r w:rsidRPr="00044FF1">
        <w:rPr>
          <w:rFonts w:eastAsiaTheme="minorEastAsia"/>
          <w:lang w:eastAsia="zh-CN"/>
        </w:rPr>
        <w:t>roposed 38.213 TP (to implement the agreement for discussion point#1 and #3)</w:t>
      </w:r>
    </w:p>
    <w:tbl>
      <w:tblPr>
        <w:tblStyle w:val="afc"/>
        <w:tblW w:w="0" w:type="auto"/>
        <w:tblLook w:val="04A0" w:firstRow="1" w:lastRow="0" w:firstColumn="1" w:lastColumn="0" w:noHBand="0" w:noVBand="1"/>
      </w:tblPr>
      <w:tblGrid>
        <w:gridCol w:w="10457"/>
      </w:tblGrid>
      <w:tr w:rsidR="00BB627C" w14:paraId="796BEFC6" w14:textId="77777777" w:rsidTr="002C7289">
        <w:tc>
          <w:tcPr>
            <w:tcW w:w="10457" w:type="dxa"/>
          </w:tcPr>
          <w:p w14:paraId="0E061E18" w14:textId="77777777" w:rsidR="00BB627C" w:rsidRDefault="00BB627C" w:rsidP="002C7289">
            <w:pPr>
              <w:pStyle w:val="2"/>
              <w:numPr>
                <w:ilvl w:val="0"/>
                <w:numId w:val="0"/>
              </w:numPr>
              <w:spacing w:before="100" w:beforeAutospacing="1" w:after="100" w:afterAutospacing="1"/>
              <w:ind w:left="360"/>
              <w:rPr>
                <w:rFonts w:ascii="Times New Roman" w:hAnsi="Times New Roman"/>
              </w:rPr>
            </w:pPr>
            <w:r>
              <w:rPr>
                <w:rStyle w:val="af5"/>
                <w:rFonts w:hint="eastAsia"/>
                <w:sz w:val="20"/>
              </w:rPr>
              <w:lastRenderedPageBreak/>
              <w:t>11.2A     Cancellation indication</w:t>
            </w:r>
          </w:p>
          <w:p w14:paraId="1BBD3EDC" w14:textId="77777777" w:rsidR="00BB627C" w:rsidRPr="00BB627C" w:rsidRDefault="00BB627C" w:rsidP="002C7289">
            <w:pPr>
              <w:spacing w:before="120" w:after="160" w:line="280" w:lineRule="atLeast"/>
            </w:pPr>
            <w:r>
              <w:rPr>
                <w:color w:val="FF0000"/>
                <w:lang w:eastAsia="ko-KR"/>
              </w:rPr>
              <w:t>=====omitted text ======</w:t>
            </w:r>
          </w:p>
          <w:p w14:paraId="462143FB" w14:textId="77777777" w:rsidR="00BB627C" w:rsidRPr="00A63018" w:rsidRDefault="00BB627C" w:rsidP="002C7289">
            <w:pPr>
              <w:rPr>
                <w:rFonts w:eastAsia="等线"/>
                <w:lang w:val="en-US" w:eastAsia="zh-CN"/>
              </w:rPr>
            </w:pPr>
            <w:r w:rsidRPr="00A63018">
              <w:rPr>
                <w:rFonts w:eastAsia="MS Mincho"/>
              </w:rPr>
              <w:t xml:space="preserve">An indication by a DCI format 2_4 for a serving cell is applicable to a PUSCH transmission or an SRS transmission on the serving cell. </w:t>
            </w:r>
            <w:r>
              <w:rPr>
                <w:color w:val="0070C0"/>
                <w:sz w:val="21"/>
                <w:szCs w:val="21"/>
                <w:u w:val="single"/>
              </w:rPr>
              <w:t xml:space="preserve">If the PUSCH transmission or the SRS transmission is scheduled by a DCI format, the DCI format 2_4 is applicable to the PUSCH transmission or SRS transmission only if the last symbol of the PDCCH providing the DCI format is earlier than the first symbol of the PDCCH providing DCI format 2_4.  </w:t>
            </w:r>
            <w:r w:rsidRPr="00A63018">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A63018">
              <w:rPr>
                <w:rFonts w:eastAsia="MS Mincho"/>
              </w:rPr>
              <w:t xml:space="preserve"> symbols </w:t>
            </w:r>
            <w:r w:rsidRPr="00A63018">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nor/>
                    </m:rPr>
                    <m:t>proc,2</m:t>
                  </m:r>
                  <m:ctrlPr>
                    <w:rPr>
                      <w:rFonts w:ascii="Cambria Math" w:eastAsiaTheme="minorHAnsi" w:hAnsi="Cambria Math"/>
                    </w:rPr>
                  </m:ctrlPr>
                </m:sub>
              </m:sSub>
            </m:oMath>
            <w:r w:rsidRPr="00A63018">
              <w:rPr>
                <w:lang w:val="en-US"/>
              </w:rPr>
              <w:t xml:space="preserve"> </w:t>
            </w:r>
            <w:r w:rsidRPr="00A63018">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nor/>
                    </m:rPr>
                    <m:t>proc,2</m:t>
                  </m:r>
                  <m:ctrlPr>
                    <w:rPr>
                      <w:rFonts w:ascii="Cambria Math" w:eastAsiaTheme="minorHAnsi" w:hAnsi="Cambria Math"/>
                    </w:rPr>
                  </m:ctrlPr>
                </m:sub>
              </m:sSub>
            </m:oMath>
            <w:r w:rsidRPr="00A63018">
              <w:rPr>
                <w:rFonts w:eastAsiaTheme="minorEastAsia"/>
              </w:rPr>
              <w:t xml:space="preserve"> is obtained from</w:t>
            </w:r>
            <w:r w:rsidRPr="00A63018">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A63018">
              <w:t xml:space="preserve"> for PUSCH processing capability 2 </w:t>
            </w:r>
            <w:r w:rsidRPr="00A63018">
              <w:rPr>
                <w:rFonts w:eastAsia="等线"/>
                <w:lang w:val="x-none" w:eastAsia="zh-CN"/>
              </w:rPr>
              <w:t>[6, TS 38.214]</w:t>
            </w:r>
            <w:r w:rsidRPr="00A63018">
              <w:rPr>
                <w:rFonts w:eastAsia="等线"/>
                <w:lang w:val="x-none"/>
              </w:rPr>
              <w:t xml:space="preserve"> </w:t>
            </w:r>
            <w:r w:rsidRPr="00A63018">
              <w:rPr>
                <w:rFonts w:eastAsia="等线"/>
                <w:lang w:val="x-none" w:eastAsia="zh-CN"/>
              </w:rPr>
              <w:t>assuming</w:t>
            </w:r>
            <w:r w:rsidRPr="00A63018">
              <w:rPr>
                <w:rFonts w:eastAsia="等线"/>
                <w:lang w:val="en-US" w:eastAsia="zh-CN"/>
              </w:rPr>
              <w:t xml:space="preserve"> </w:t>
            </w:r>
            <m:oMath>
              <m:sSub>
                <m:sSubPr>
                  <m:ctrlPr>
                    <w:rPr>
                      <w:rFonts w:ascii="Cambria Math" w:eastAsiaTheme="minorHAnsi" w:hAnsi="Cambria Math"/>
                      <w:i/>
                    </w:rPr>
                  </m:ctrlPr>
                </m:sSubPr>
                <m:e>
                  <m:r>
                    <w:rPr>
                      <w:rFonts w:ascii="Cambria Math" w:hAnsi="Cambria Math"/>
                    </w:rPr>
                    <m:t>d</m:t>
                  </m:r>
                </m:e>
                <m:sub>
                  <m:r>
                    <m:rPr>
                      <m:nor/>
                    </m:rPr>
                    <m:t>2,1</m:t>
                  </m:r>
                  <m:ctrlPr>
                    <w:rPr>
                      <w:rFonts w:ascii="Cambria Math" w:eastAsiaTheme="minorHAnsi" w:hAnsi="Cambria Math"/>
                    </w:rPr>
                  </m:ctrlPr>
                </m:sub>
              </m:sSub>
              <m:r>
                <w:rPr>
                  <w:rFonts w:ascii="Cambria Math" w:hAnsi="Cambria Math"/>
                </w:rPr>
                <m:t>=delta_offset</m:t>
              </m:r>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等线"/>
              </w:rPr>
              <w:t>,</w:t>
            </w:r>
            <w:r w:rsidRPr="00A63018">
              <w:rPr>
                <w:rFonts w:eastAsia="等线"/>
                <w:lang w:val="x-none" w:eastAsia="zh-CN"/>
              </w:rPr>
              <w:t xml:space="preserve"> </w:t>
            </w:r>
            <w:r w:rsidRPr="00A63018">
              <w:rPr>
                <w:rFonts w:eastAsia="等线"/>
                <w:lang w:val="en-US" w:eastAsia="zh-CN"/>
              </w:rPr>
              <w:t xml:space="preserve"> </w:t>
            </w:r>
            <m:oMath>
              <m:r>
                <w:rPr>
                  <w:rFonts w:ascii="Cambria Math" w:hAnsi="Cambria Math"/>
                </w:rPr>
                <m:t>μ</m:t>
              </m:r>
            </m:oMath>
            <w:r w:rsidRPr="00A63018">
              <w:rPr>
                <w:rFonts w:eastAsia="等线"/>
                <w:lang w:val="x-none" w:eastAsia="zh-CN"/>
              </w:rPr>
              <w:t xml:space="preserve"> </w:t>
            </w:r>
            <w:r w:rsidRPr="00A63018">
              <w:rPr>
                <w:rFonts w:eastAsia="等线"/>
                <w:lang w:val="en-US" w:eastAsia="zh-CN"/>
              </w:rPr>
              <w:t>being</w:t>
            </w:r>
            <w:r w:rsidRPr="00A63018">
              <w:rPr>
                <w:rFonts w:eastAsia="等线"/>
                <w:lang w:val="x-none" w:eastAsia="zh-CN"/>
              </w:rPr>
              <w:t xml:space="preserve"> the smallest SCS configuration </w:t>
            </w:r>
            <w:r w:rsidRPr="00A63018">
              <w:rPr>
                <w:lang w:val="x-none" w:eastAsia="zh-CN"/>
              </w:rPr>
              <w:t>between</w:t>
            </w:r>
            <w:r w:rsidRPr="00A63018">
              <w:rPr>
                <w:rFonts w:eastAsia="等线"/>
                <w:lang w:val="x-none" w:eastAsia="zh-CN"/>
              </w:rPr>
              <w:t xml:space="preserve"> the SCS configuration of the PDCCH</w:t>
            </w:r>
            <w:r w:rsidRPr="00A63018">
              <w:rPr>
                <w:lang w:val="x-none" w:eastAsia="zh-CN"/>
              </w:rPr>
              <w:t xml:space="preserve"> and</w:t>
            </w:r>
            <w:r w:rsidRPr="00A63018">
              <w:rPr>
                <w:rFonts w:eastAsia="等线"/>
                <w:lang w:val="x-none" w:eastAsia="zh-CN"/>
              </w:rPr>
              <w:t xml:space="preserve"> </w:t>
            </w:r>
            <w:r w:rsidRPr="00A63018">
              <w:rPr>
                <w:rFonts w:eastAsia="等线"/>
                <w:lang w:val="en-US" w:eastAsia="zh-CN"/>
              </w:rPr>
              <w:t xml:space="preserve">the </w:t>
            </w:r>
            <w:r>
              <w:rPr>
                <w:rFonts w:eastAsia="等线"/>
                <w:lang w:val="en-US" w:eastAsia="zh-CN"/>
              </w:rPr>
              <w:t xml:space="preserve">smallest </w:t>
            </w:r>
            <w:r w:rsidRPr="00A63018">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w:t>
            </w:r>
            <w:r w:rsidRPr="00A63018">
              <w:rPr>
                <w:iCs/>
              </w:rPr>
              <w:t xml:space="preserve">provided in </w:t>
            </w:r>
            <w:proofErr w:type="spellStart"/>
            <w:r w:rsidRPr="00A63018">
              <w:rPr>
                <w:i/>
              </w:rPr>
              <w:t>scs-SpecificCarrierList</w:t>
            </w:r>
            <w:proofErr w:type="spellEnd"/>
            <w:r w:rsidRPr="00A63018">
              <w:rPr>
                <w:iCs/>
              </w:rPr>
              <w:t xml:space="preserve"> of </w:t>
            </w:r>
            <w:proofErr w:type="spellStart"/>
            <w:r w:rsidRPr="00A63018">
              <w:rPr>
                <w:i/>
              </w:rPr>
              <w:t>FrequencyInfoUL</w:t>
            </w:r>
            <w:proofErr w:type="spellEnd"/>
            <w:r w:rsidRPr="00A63018">
              <w:rPr>
                <w:iCs/>
              </w:rPr>
              <w:t xml:space="preserve"> or </w:t>
            </w:r>
            <w:proofErr w:type="spellStart"/>
            <w:r w:rsidRPr="00A63018">
              <w:rPr>
                <w:i/>
              </w:rPr>
              <w:t>FrequencyInfoUL</w:t>
            </w:r>
            <w:proofErr w:type="spellEnd"/>
            <w:r w:rsidRPr="00A63018">
              <w:rPr>
                <w:i/>
              </w:rPr>
              <w:t>-SIB</w:t>
            </w:r>
            <w:r w:rsidRPr="00A63018">
              <w:rPr>
                <w:rFonts w:eastAsia="等线"/>
                <w:lang w:val="en-US" w:eastAsia="zh-CN"/>
              </w:rPr>
              <w:t xml:space="preserve">. The UE </w:t>
            </w:r>
            <w:r w:rsidRPr="00A63018">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A63018">
              <w:rPr>
                <w:rFonts w:eastAsiaTheme="minorEastAsia"/>
                <w:lang w:eastAsia="zh-CN"/>
              </w:rPr>
              <w:t xml:space="preserve"> </w:t>
            </w:r>
            <w:r w:rsidRPr="00A63018">
              <w:t>after a last symbol of a CORESET where the UE detects the DCI format 2_4.</w:t>
            </w:r>
          </w:p>
          <w:p w14:paraId="0539C7A8" w14:textId="77777777" w:rsidR="00BB627C" w:rsidRPr="00E94087" w:rsidRDefault="00BB627C" w:rsidP="002C7289">
            <w:pPr>
              <w:rPr>
                <w:rFonts w:eastAsia="等线"/>
                <w:lang w:val="en-US" w:eastAsia="zh-CN"/>
              </w:rPr>
            </w:pPr>
            <w:r w:rsidRPr="00E94087">
              <w:rPr>
                <w:rFonts w:eastAsia="等线"/>
                <w:lang w:val="en-US" w:eastAsia="zh-CN"/>
              </w:rPr>
              <w:t xml:space="preserve">A UE that detects a DCI format 2_4 for a serving cell cancels a PUSCH transmission or a repetition of a PUSCH transmission [6, TS 38.214] if the PUSCH transmission is with repetitions, </w:t>
            </w:r>
            <w:r>
              <w:rPr>
                <w:rFonts w:eastAsia="等线"/>
                <w:lang w:val="en-US" w:eastAsia="zh-CN"/>
              </w:rPr>
              <w:t xml:space="preserve">as determined in Clauses 9 and 9.2.5, </w:t>
            </w:r>
            <w:r w:rsidRPr="00E94087">
              <w:rPr>
                <w:rFonts w:eastAsia="等线"/>
                <w:lang w:val="en-US" w:eastAsia="zh-CN"/>
              </w:rPr>
              <w:t>or an SRS transmission on the serving cell if, respectively,</w:t>
            </w:r>
          </w:p>
          <w:p w14:paraId="14AD38D9" w14:textId="77777777" w:rsidR="00BB627C" w:rsidRPr="00E94087" w:rsidRDefault="00BB627C" w:rsidP="002C7289">
            <w:pPr>
              <w:pStyle w:val="B10"/>
              <w:rPr>
                <w:rFonts w:eastAsia="等线"/>
                <w:lang w:eastAsia="zh-CN"/>
              </w:rPr>
            </w:pPr>
            <w:r w:rsidRPr="00E94087">
              <w:t>-</w:t>
            </w:r>
            <w:r w:rsidRPr="00E94087">
              <w:tab/>
            </w:r>
            <w:r>
              <w:rPr>
                <w:lang w:val="en-US"/>
              </w:rPr>
              <w:t xml:space="preserve">the transmission is PUSCH with priority 0, if the UE is provided </w:t>
            </w:r>
            <w:proofErr w:type="spellStart"/>
            <w:r w:rsidRPr="00094683">
              <w:rPr>
                <w:i/>
                <w:iCs/>
                <w:lang w:val="en-US"/>
              </w:rPr>
              <w:t>applicabilityforCI</w:t>
            </w:r>
            <w:proofErr w:type="spellEnd"/>
            <w:r w:rsidRPr="00E94087">
              <w:rPr>
                <w:rFonts w:eastAsia="等线"/>
                <w:lang w:eastAsia="zh-CN"/>
              </w:rPr>
              <w:t>,</w:t>
            </w:r>
          </w:p>
          <w:p w14:paraId="546A94E1" w14:textId="77777777" w:rsidR="00BB627C" w:rsidRPr="00E94087" w:rsidRDefault="00BB627C" w:rsidP="002C7289">
            <w:pPr>
              <w:pStyle w:val="B10"/>
              <w:rPr>
                <w:rFonts w:eastAsia="等线"/>
                <w:lang w:eastAsia="zh-CN"/>
              </w:rPr>
            </w:pPr>
            <w:r w:rsidRPr="00E94087">
              <w:t>-</w:t>
            </w:r>
            <w:r w:rsidRPr="00E94087">
              <w:tab/>
              <w:t xml:space="preserve">a group of symbols, </w:t>
            </w:r>
            <w:r w:rsidRPr="00E94087">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等线"/>
                <w:lang w:eastAsia="zh-CN"/>
              </w:rPr>
              <w:t xml:space="preserve"> symbols, has </w:t>
            </w:r>
            <w:r>
              <w:rPr>
                <w:rFonts w:eastAsia="等线"/>
                <w:lang w:val="en-US" w:eastAsia="zh-CN"/>
              </w:rPr>
              <w:t>at least one</w:t>
            </w:r>
            <w:r w:rsidRPr="00E94087">
              <w:rPr>
                <w:rFonts w:eastAsia="等线"/>
                <w:lang w:eastAsia="zh-CN"/>
              </w:rPr>
              <w:t xml:space="preserve">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w:t>
            </w:r>
            <w:r>
              <w:rPr>
                <w:rFonts w:eastAsia="等线"/>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等线"/>
                <w:lang w:val="en-US" w:eastAsia="zh-CN"/>
              </w:rPr>
              <w:t xml:space="preserve"> bits </w:t>
            </w:r>
            <w:r w:rsidRPr="00E94087">
              <w:rPr>
                <w:rFonts w:eastAsia="等线"/>
                <w:lang w:eastAsia="zh-CN"/>
              </w:rPr>
              <w:t>in the DCI format 2_4 and includes a symbol of the (repetition of the) PUSCH transmission or of the SRS transmission, and</w:t>
            </w:r>
          </w:p>
          <w:p w14:paraId="17DE507C" w14:textId="77777777" w:rsidR="00BB627C" w:rsidRPr="00AA22CF" w:rsidRDefault="00BB627C" w:rsidP="002C7289">
            <w:pPr>
              <w:pStyle w:val="B10"/>
              <w:rPr>
                <w:rFonts w:eastAsia="等线"/>
                <w:lang w:val="en-US" w:eastAsia="zh-CN"/>
              </w:rPr>
            </w:pPr>
            <w:r w:rsidRPr="00E94087">
              <w:t>-</w:t>
            </w:r>
            <w:r w:rsidRPr="00E94087">
              <w:tab/>
              <w:t xml:space="preserve">a group of PRBs, </w:t>
            </w:r>
            <w:r w:rsidRPr="00E94087">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等线"/>
                <w:lang w:eastAsia="zh-CN"/>
              </w:rPr>
              <w:t xml:space="preserve"> PRBs, has a corresponding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w:t>
            </w:r>
            <w:r>
              <w:rPr>
                <w:rFonts w:eastAsia="等线"/>
                <w:lang w:val="en-US" w:eastAsia="zh-CN"/>
              </w:rPr>
              <w:t xml:space="preserve">in the set of bits corresponding to the group of symbols </w:t>
            </w:r>
            <w:r w:rsidRPr="00E94087">
              <w:rPr>
                <w:rFonts w:eastAsia="等线"/>
                <w:lang w:eastAsia="zh-CN"/>
              </w:rPr>
              <w:t>in the DCI format 2_4 and includes a PRB of the (repetition of the) PUSCH transmission or of the SRS transmission</w:t>
            </w:r>
            <w:r>
              <w:rPr>
                <w:rFonts w:eastAsia="等线"/>
                <w:lang w:val="en-US" w:eastAsia="zh-CN"/>
              </w:rPr>
              <w:t>,</w:t>
            </w:r>
          </w:p>
          <w:p w14:paraId="46C2693B" w14:textId="77777777" w:rsidR="00BB627C" w:rsidRPr="00E94087" w:rsidRDefault="00BB627C" w:rsidP="002C7289">
            <w:pPr>
              <w:rPr>
                <w:rFonts w:eastAsia="等线"/>
                <w:lang w:val="en-US" w:eastAsia="zh-CN"/>
              </w:rPr>
            </w:pPr>
            <w:r w:rsidRPr="00E94087">
              <w:rPr>
                <w:rFonts w:eastAsia="等线"/>
                <w:lang w:val="en-US" w:eastAsia="zh-CN"/>
              </w:rPr>
              <w:t xml:space="preserve">where </w:t>
            </w:r>
          </w:p>
          <w:p w14:paraId="2B4BE183" w14:textId="77777777" w:rsidR="00BB627C" w:rsidRPr="00E94087" w:rsidRDefault="00BB627C" w:rsidP="002C7289">
            <w:pPr>
              <w:pStyle w:val="B10"/>
              <w:rPr>
                <w:rFonts w:eastAsia="等线"/>
                <w:lang w:eastAsia="zh-CN"/>
              </w:rPr>
            </w:pPr>
            <w:r w:rsidRPr="00E94087">
              <w:t>-</w:t>
            </w:r>
            <w:r w:rsidRPr="00E94087">
              <w:tab/>
            </w:r>
            <w:r w:rsidRPr="00E94087">
              <w:rPr>
                <w:rFonts w:eastAsia="等线"/>
                <w:lang w:eastAsia="zh-CN"/>
              </w:rPr>
              <w:t xml:space="preserve">the cancellation of the (repetition of the) PUSCH transmission includes all symbols from the earliest symbol of the (repetition of the) PUSCH transmission that </w:t>
            </w:r>
            <w:r>
              <w:rPr>
                <w:rFonts w:eastAsia="等线"/>
                <w:lang w:val="en-US" w:eastAsia="zh-CN"/>
              </w:rPr>
              <w:t>is</w:t>
            </w:r>
            <w:r w:rsidRPr="00E94087">
              <w:rPr>
                <w:rFonts w:eastAsia="等线"/>
                <w:lang w:eastAsia="zh-CN"/>
              </w:rPr>
              <w:t xml:space="preserve"> in </w:t>
            </w:r>
            <w:r>
              <w:rPr>
                <w:rFonts w:eastAsia="等线"/>
                <w:lang w:val="en-US" w:eastAsia="zh-CN"/>
              </w:rPr>
              <w:t>a</w:t>
            </w:r>
            <w:r w:rsidRPr="00E94087">
              <w:rPr>
                <w:rFonts w:eastAsia="等线"/>
                <w:lang w:eastAsia="zh-CN"/>
              </w:rPr>
              <w:t xml:space="preserve"> group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r w:rsidRPr="00E94087">
              <w:rPr>
                <w:rFonts w:eastAsia="等线"/>
                <w:lang w:eastAsia="zh-CN"/>
              </w:rPr>
              <w:t xml:space="preserve"> </w:t>
            </w:r>
          </w:p>
          <w:p w14:paraId="191739B5" w14:textId="77777777" w:rsidR="00BB627C" w:rsidRPr="00AA22CF" w:rsidRDefault="00BB627C" w:rsidP="002C7289">
            <w:pPr>
              <w:pStyle w:val="B10"/>
              <w:rPr>
                <w:i/>
                <w:lang w:val="en-US" w:eastAsia="zh-CN"/>
              </w:rPr>
            </w:pPr>
            <w:r w:rsidRPr="00E94087">
              <w:t>-</w:t>
            </w:r>
            <w:r w:rsidRPr="00E94087">
              <w:tab/>
            </w:r>
            <w:r w:rsidRPr="00E94087">
              <w:rPr>
                <w:rFonts w:eastAsia="等线"/>
                <w:lang w:eastAsia="zh-CN"/>
              </w:rPr>
              <w:t xml:space="preserve">the cancellation of the SRS transmission includes only symbols that are in one or more groups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p>
          <w:p w14:paraId="2B0D8370" w14:textId="77777777" w:rsidR="00BB627C" w:rsidRDefault="00BB627C" w:rsidP="002C7289">
            <w:pPr>
              <w:rPr>
                <w:color w:val="0070C0"/>
                <w:sz w:val="21"/>
                <w:szCs w:val="21"/>
                <w:u w:val="single"/>
              </w:rPr>
            </w:pPr>
            <w:r>
              <w:rPr>
                <w:color w:val="0070C0"/>
                <w:sz w:val="21"/>
                <w:szCs w:val="21"/>
                <w:u w:val="single"/>
              </w:rPr>
              <w:t xml:space="preserve">If, based on an indication by a DCI format 2_4, a UE cancels a PUSCH transmission or an SRS transmission, the UE does not expect to be scheduled by a second DCI format to transmit a PUSCH or a SRS over symbols that include symbols of the cancelled PUSCH transmission or SRS transmission, </w:t>
            </w:r>
            <w:r w:rsidRPr="00D8295E">
              <w:rPr>
                <w:color w:val="0070C0"/>
                <w:sz w:val="21"/>
                <w:szCs w:val="21"/>
                <w:u w:val="single"/>
              </w:rPr>
              <w:t>where the last symbol of the PDCCH providing the second DCI format is later than the first symbol of the PDCCH providing DCI format 2_4.</w:t>
            </w:r>
          </w:p>
          <w:p w14:paraId="5A729932" w14:textId="101A9B28" w:rsidR="00BB627C" w:rsidRPr="00501890" w:rsidRDefault="00BB627C" w:rsidP="00501890">
            <w:pPr>
              <w:spacing w:before="120" w:after="160" w:line="280" w:lineRule="atLeast"/>
            </w:pPr>
            <w:r>
              <w:rPr>
                <w:color w:val="FF0000"/>
                <w:lang w:eastAsia="ko-KR"/>
              </w:rPr>
              <w:t>=====omitted text ======</w:t>
            </w:r>
          </w:p>
        </w:tc>
      </w:tr>
    </w:tbl>
    <w:p w14:paraId="3CDA6C40" w14:textId="77777777" w:rsidR="00BB627C" w:rsidRDefault="00BB627C" w:rsidP="00BB627C">
      <w:pPr>
        <w:rPr>
          <w:rFonts w:eastAsiaTheme="minorEastAsia"/>
          <w:lang w:eastAsia="zh-CN"/>
        </w:rPr>
      </w:pPr>
    </w:p>
    <w:p w14:paraId="626AE4A4" w14:textId="77777777" w:rsidR="00DE2E75" w:rsidRPr="00DE2E75" w:rsidRDefault="00DE2E75"/>
    <w:p w14:paraId="39D24A7C" w14:textId="77777777" w:rsidR="00DE2E75" w:rsidRDefault="00DE2E75"/>
    <w:p w14:paraId="27789955" w14:textId="77777777" w:rsidR="009E2DEE" w:rsidRDefault="00F8377B">
      <w:pPr>
        <w:pStyle w:val="3"/>
        <w:numPr>
          <w:ilvl w:val="0"/>
          <w:numId w:val="0"/>
        </w:numPr>
        <w:rPr>
          <w:rFonts w:eastAsiaTheme="minorEastAsia"/>
          <w:b/>
          <w:sz w:val="21"/>
          <w:u w:val="single"/>
          <w:lang w:eastAsia="zh-CN"/>
        </w:rPr>
      </w:pPr>
      <w:r>
        <w:rPr>
          <w:rFonts w:eastAsiaTheme="minorEastAsia"/>
          <w:b/>
          <w:sz w:val="21"/>
          <w:u w:val="single"/>
          <w:lang w:eastAsia="zh-CN"/>
        </w:rPr>
        <w:t xml:space="preserve">Discussion point #4: </w:t>
      </w:r>
    </w:p>
    <w:p w14:paraId="589F1AA2" w14:textId="77777777" w:rsidR="009E2DEE" w:rsidRDefault="00F8377B">
      <w:pPr>
        <w:rPr>
          <w:rFonts w:eastAsiaTheme="minorEastAsia"/>
          <w:lang w:eastAsia="zh-CN"/>
        </w:rPr>
      </w:pPr>
      <w:r>
        <w:rPr>
          <w:rFonts w:eastAsiaTheme="minorEastAsia"/>
          <w:lang w:eastAsia="zh-CN"/>
        </w:rPr>
        <w:t>If UE has to cancel a DG-PUSCH1 based on the detected UL CI, whether another DG-PUSCH can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6ACDA100"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under some conditions</w:t>
      </w:r>
    </w:p>
    <w:p w14:paraId="6DA66945" w14:textId="77777777" w:rsidR="009E2DEE" w:rsidRDefault="00F8377B">
      <w:pPr>
        <w:pStyle w:val="aff0"/>
        <w:numPr>
          <w:ilvl w:val="2"/>
          <w:numId w:val="16"/>
        </w:numPr>
        <w:rPr>
          <w:rFonts w:eastAsiaTheme="minorEastAsia"/>
          <w:lang w:eastAsia="zh-CN"/>
        </w:rPr>
      </w:pPr>
      <w:r>
        <w:rPr>
          <w:rFonts w:eastAsiaTheme="minorEastAsia"/>
          <w:lang w:eastAsia="zh-CN"/>
        </w:rPr>
        <w:t xml:space="preserve">Condition 1 [1]: if the start of DG-PUSCH2 is </w:t>
      </w:r>
      <w:r>
        <w:rPr>
          <w:rFonts w:hint="eastAsia"/>
          <w:iCs/>
          <w:lang w:val="en-US" w:eastAsia="zh-CN"/>
        </w:rPr>
        <w:t>2*T</w:t>
      </w:r>
      <w:r>
        <w:rPr>
          <w:rFonts w:hint="eastAsia"/>
          <w:iCs/>
          <w:vertAlign w:val="subscript"/>
          <w:lang w:val="en-US" w:eastAsia="zh-CN"/>
        </w:rPr>
        <w:t>proc,2</w:t>
      </w:r>
      <w:r>
        <w:rPr>
          <w:iCs/>
          <w:lang w:val="en-US" w:eastAsia="zh-CN"/>
        </w:rPr>
        <w:t xml:space="preserve"> after the end of the UL CI</w:t>
      </w:r>
    </w:p>
    <w:p w14:paraId="2421680A" w14:textId="77777777" w:rsidR="009E2DEE" w:rsidRDefault="00F8377B">
      <w:pPr>
        <w:pStyle w:val="aff0"/>
        <w:numPr>
          <w:ilvl w:val="2"/>
          <w:numId w:val="16"/>
        </w:numPr>
        <w:rPr>
          <w:rFonts w:eastAsiaTheme="minorEastAsia"/>
          <w:lang w:eastAsia="zh-CN"/>
        </w:rPr>
      </w:pPr>
      <w:r>
        <w:rPr>
          <w:rFonts w:eastAsiaTheme="minorEastAsia"/>
          <w:lang w:eastAsia="zh-CN"/>
        </w:rPr>
        <w:t>Condition 2 [7]: T</w:t>
      </w:r>
      <w:r>
        <w:rPr>
          <w:rFonts w:eastAsiaTheme="minorEastAsia" w:hint="eastAsia"/>
          <w:lang w:eastAsia="zh-CN"/>
        </w:rPr>
        <w:t xml:space="preserve">he offset between the end of PDCCH carrying </w:t>
      </w:r>
      <w:r>
        <w:rPr>
          <w:rFonts w:eastAsiaTheme="minorEastAsia"/>
          <w:lang w:eastAsia="zh-CN"/>
        </w:rPr>
        <w:t>UL grant</w:t>
      </w:r>
      <w:r>
        <w:rPr>
          <w:rFonts w:eastAsiaTheme="minorEastAsia" w:hint="eastAsia"/>
          <w:lang w:eastAsia="zh-CN"/>
        </w:rPr>
        <w:t xml:space="preserve"> and the start of its scheduling transmission is no less than </w:t>
      </w:r>
      <w:r>
        <w:rPr>
          <w:rFonts w:eastAsiaTheme="minorEastAsia"/>
          <w:lang w:eastAsia="zh-CN"/>
        </w:rPr>
        <w:t>Tproc,2 +d1</w:t>
      </w:r>
      <w:r>
        <w:rPr>
          <w:rFonts w:eastAsiaTheme="minorEastAsia" w:hint="eastAsia"/>
          <w:lang w:eastAsia="zh-CN"/>
        </w:rPr>
        <w:t xml:space="preserve">, </w:t>
      </w:r>
      <w:r>
        <w:rPr>
          <w:rFonts w:eastAsiaTheme="minorEastAsia"/>
          <w:lang w:eastAsia="zh-CN"/>
        </w:rPr>
        <w:t xml:space="preserve">where Tproc,2 is </w:t>
      </w:r>
      <w:r>
        <w:rPr>
          <w:rFonts w:eastAsiaTheme="minorEastAsia" w:hint="eastAsia"/>
          <w:lang w:eastAsia="zh-CN"/>
        </w:rPr>
        <w:t>determined by</w:t>
      </w:r>
      <w:r>
        <w:rPr>
          <w:rFonts w:eastAsiaTheme="minorEastAsia"/>
          <w:lang w:eastAsia="zh-CN"/>
        </w:rPr>
        <w:t xml:space="preserve"> UE processing time capability for the carrier, and d1 is the time duration corresponding to 0,1,2 symbols reported by UE capability.</w:t>
      </w:r>
    </w:p>
    <w:p w14:paraId="30A117BB" w14:textId="77777777" w:rsidR="009E2DEE" w:rsidRDefault="00F8377B">
      <w:pPr>
        <w:pStyle w:val="aff0"/>
        <w:numPr>
          <w:ilvl w:val="2"/>
          <w:numId w:val="16"/>
        </w:numPr>
        <w:rPr>
          <w:rFonts w:eastAsiaTheme="minorEastAsia"/>
          <w:lang w:eastAsia="zh-CN"/>
        </w:rPr>
      </w:pPr>
      <w:r>
        <w:rPr>
          <w:rFonts w:eastAsiaTheme="minorEastAsia"/>
          <w:lang w:eastAsia="zh-CN"/>
        </w:rPr>
        <w:t>Condition 3 [19]: If DG-PUSCH2 is of high priority</w:t>
      </w:r>
    </w:p>
    <w:p w14:paraId="2F184171" w14:textId="77777777" w:rsidR="009E2DEE" w:rsidRDefault="00F8377B">
      <w:pPr>
        <w:pStyle w:val="aff0"/>
        <w:numPr>
          <w:ilvl w:val="2"/>
          <w:numId w:val="16"/>
        </w:numPr>
        <w:rPr>
          <w:rFonts w:eastAsiaTheme="minorEastAsia"/>
          <w:lang w:eastAsia="zh-CN"/>
        </w:rPr>
      </w:pPr>
      <w:r>
        <w:rPr>
          <w:rFonts w:eastAsiaTheme="minorEastAsia"/>
          <w:lang w:eastAsia="zh-CN"/>
        </w:rPr>
        <w:lastRenderedPageBreak/>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0936417" w14:textId="77777777" w:rsidR="009E2DEE" w:rsidRDefault="00F8377B">
      <w:pPr>
        <w:pStyle w:val="aff0"/>
        <w:numPr>
          <w:ilvl w:val="3"/>
          <w:numId w:val="16"/>
        </w:numPr>
        <w:rPr>
          <w:rFonts w:eastAsiaTheme="minorEastAsia"/>
          <w:lang w:eastAsia="zh-CN"/>
        </w:rPr>
      </w:pPr>
      <w:r>
        <w:rPr>
          <w:rFonts w:eastAsiaTheme="minorEastAsia"/>
          <w:lang w:eastAsia="zh-CN"/>
        </w:rPr>
        <w:t xml:space="preserve">Similar to condition#1 </w:t>
      </w:r>
    </w:p>
    <w:p w14:paraId="4173B09B" w14:textId="77777777" w:rsidR="009E2DEE" w:rsidRDefault="00F8377B">
      <w:pPr>
        <w:pStyle w:val="aff0"/>
        <w:numPr>
          <w:ilvl w:val="2"/>
          <w:numId w:val="16"/>
        </w:numPr>
        <w:rPr>
          <w:rFonts w:eastAsiaTheme="minorEastAsia"/>
          <w:lang w:eastAsia="zh-CN"/>
        </w:rPr>
      </w:pPr>
      <w:r>
        <w:rPr>
          <w:rFonts w:eastAsiaTheme="minorEastAsia"/>
          <w:lang w:eastAsia="zh-CN"/>
        </w:rPr>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0E4AF384"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without condition</w:t>
      </w:r>
    </w:p>
    <w:p w14:paraId="6C6CD42F" w14:textId="77777777" w:rsidR="009E2DEE" w:rsidRDefault="00F8377B">
      <w:pPr>
        <w:pStyle w:val="aff0"/>
        <w:numPr>
          <w:ilvl w:val="2"/>
          <w:numId w:val="16"/>
        </w:numPr>
        <w:rPr>
          <w:rFonts w:eastAsiaTheme="minorEastAsia"/>
          <w:lang w:eastAsia="zh-CN"/>
        </w:rPr>
      </w:pPr>
      <w:r>
        <w:rPr>
          <w:rFonts w:eastAsiaTheme="minorEastAsia"/>
          <w:lang w:eastAsia="zh-CN"/>
        </w:rPr>
        <w:t>[2][6][10]</w:t>
      </w:r>
    </w:p>
    <w:p w14:paraId="261508FC" w14:textId="77777777" w:rsidR="009E2DEE" w:rsidRDefault="00F8377B">
      <w:pPr>
        <w:pStyle w:val="aff0"/>
        <w:numPr>
          <w:ilvl w:val="1"/>
          <w:numId w:val="16"/>
        </w:numPr>
        <w:rPr>
          <w:rFonts w:eastAsiaTheme="minorEastAsia"/>
          <w:lang w:eastAsia="zh-CN"/>
        </w:rPr>
      </w:pPr>
      <w:r>
        <w:rPr>
          <w:rFonts w:eastAsiaTheme="minorEastAsia" w:hint="eastAsia"/>
          <w:lang w:eastAsia="zh-CN"/>
        </w:rPr>
        <w:t>N</w:t>
      </w:r>
      <w:r>
        <w:rPr>
          <w:rFonts w:eastAsiaTheme="minorEastAsia"/>
          <w:lang w:eastAsia="zh-CN"/>
        </w:rPr>
        <w:t>o: [5][12][13][14][15][17][20]</w:t>
      </w:r>
    </w:p>
    <w:p w14:paraId="10067368" w14:textId="77777777" w:rsidR="009E2DEE" w:rsidRDefault="00F8377B">
      <w:pPr>
        <w:rPr>
          <w:rFonts w:eastAsiaTheme="minorEastAsia"/>
          <w:lang w:eastAsia="zh-CN"/>
        </w:rPr>
      </w:pPr>
      <w:r>
        <w:t>Case 4:</w:t>
      </w:r>
    </w:p>
    <w:p w14:paraId="628617AC" w14:textId="1FF93F8C" w:rsidR="009E2DEE" w:rsidRDefault="00A76512">
      <w:pPr>
        <w:pStyle w:val="aff0"/>
        <w:ind w:left="420"/>
        <w:jc w:val="center"/>
        <w:rPr>
          <w:rFonts w:eastAsiaTheme="minorEastAsia"/>
          <w:lang w:eastAsia="zh-CN"/>
        </w:rPr>
      </w:pPr>
      <w:r>
        <w:rPr>
          <w:noProof/>
          <w:lang w:val="en-US" w:eastAsia="zh-CN"/>
        </w:rPr>
        <w:drawing>
          <wp:inline distT="0" distB="0" distL="0" distR="0" wp14:anchorId="6D570D8A" wp14:editId="08F7A81E">
            <wp:extent cx="4157980" cy="1495425"/>
            <wp:effectExtent l="0" t="0" r="0"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4D4718D8" w14:textId="77777777" w:rsidR="009E2DEE" w:rsidRDefault="009E2DEE">
      <w:pPr>
        <w:rPr>
          <w:rFonts w:eastAsiaTheme="minorEastAsia"/>
          <w:lang w:eastAsia="zh-CN"/>
        </w:rPr>
      </w:pPr>
    </w:p>
    <w:p w14:paraId="3B90FDDF" w14:textId="77777777" w:rsidR="009E2DEE" w:rsidRDefault="00F8377B">
      <w:pPr>
        <w:pStyle w:val="aff0"/>
        <w:numPr>
          <w:ilvl w:val="0"/>
          <w:numId w:val="17"/>
        </w:numPr>
        <w:rPr>
          <w:rFonts w:eastAsiaTheme="minorEastAsia"/>
          <w:lang w:eastAsia="zh-CN"/>
        </w:rPr>
      </w:pPr>
      <w:r>
        <w:rPr>
          <w:rFonts w:eastAsiaTheme="minorEastAsia"/>
          <w:lang w:eastAsia="zh-CN"/>
        </w:rPr>
        <w:t>FL proposal:</w:t>
      </w:r>
    </w:p>
    <w:p w14:paraId="446820F7" w14:textId="77777777" w:rsidR="009E2DEE" w:rsidRDefault="00F8377B">
      <w:pPr>
        <w:pStyle w:val="aff0"/>
        <w:numPr>
          <w:ilvl w:val="0"/>
          <w:numId w:val="14"/>
        </w:numPr>
        <w:rPr>
          <w:rFonts w:eastAsiaTheme="minorEastAsia"/>
          <w:lang w:eastAsia="zh-CN"/>
        </w:rPr>
      </w:pPr>
      <w:r>
        <w:rPr>
          <w:rFonts w:eastAsiaTheme="minorEastAsia" w:hint="eastAsia"/>
          <w:lang w:eastAsia="zh-CN"/>
        </w:rPr>
        <w:t>T</w:t>
      </w:r>
      <w:r>
        <w:rPr>
          <w:rFonts w:eastAsiaTheme="minorEastAsia"/>
          <w:lang w:eastAsia="zh-CN"/>
        </w:rPr>
        <w:t>o decide one between the following</w:t>
      </w:r>
    </w:p>
    <w:p w14:paraId="69C56C1C" w14:textId="77777777" w:rsidR="009E2DEE" w:rsidRDefault="00F8377B">
      <w:pPr>
        <w:pStyle w:val="aff0"/>
        <w:numPr>
          <w:ilvl w:val="1"/>
          <w:numId w:val="14"/>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and if a specified condition is satisfied</w:t>
      </w:r>
    </w:p>
    <w:p w14:paraId="55D159D8" w14:textId="77777777" w:rsidR="009E2DEE" w:rsidRDefault="00F8377B">
      <w:pPr>
        <w:pStyle w:val="aff0"/>
        <w:numPr>
          <w:ilvl w:val="2"/>
          <w:numId w:val="14"/>
        </w:numPr>
        <w:rPr>
          <w:rFonts w:eastAsiaTheme="minorEastAsia"/>
          <w:lang w:eastAsia="zh-CN"/>
        </w:rPr>
      </w:pPr>
      <w:r>
        <w:rPr>
          <w:rFonts w:eastAsiaTheme="minorEastAsia"/>
          <w:lang w:eastAsia="zh-CN"/>
        </w:rPr>
        <w:t>Condition to be decided</w:t>
      </w:r>
    </w:p>
    <w:p w14:paraId="5B708DFB" w14:textId="77777777" w:rsidR="009E2DEE" w:rsidRDefault="00F8377B">
      <w:pPr>
        <w:pStyle w:val="aff0"/>
        <w:numPr>
          <w:ilvl w:val="1"/>
          <w:numId w:val="14"/>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w:t>
      </w:r>
    </w:p>
    <w:p w14:paraId="0803C036"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12F18BEC"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579187F8" w14:textId="77777777" w:rsidR="009E2DEE" w:rsidRDefault="00F8377B">
      <w:pPr>
        <w:rPr>
          <w:b/>
          <w:u w:val="single"/>
        </w:rPr>
      </w:pPr>
      <w:r>
        <w:rPr>
          <w:b/>
          <w:u w:val="single"/>
        </w:rPr>
        <w:t xml:space="preserve">Question: </w:t>
      </w:r>
    </w:p>
    <w:p w14:paraId="051A0785" w14:textId="77777777" w:rsidR="009E2DEE" w:rsidRDefault="00F8377B">
      <w:pPr>
        <w:pStyle w:val="aff0"/>
        <w:numPr>
          <w:ilvl w:val="0"/>
          <w:numId w:val="15"/>
        </w:numPr>
      </w:pPr>
      <w:r>
        <w:t xml:space="preserve">Q1: which of the following alternatives do you support, and why? </w:t>
      </w:r>
    </w:p>
    <w:p w14:paraId="529F254C"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and if a specified condition is satisfied</w:t>
      </w:r>
    </w:p>
    <w:p w14:paraId="3E66C65A" w14:textId="77777777" w:rsidR="009E2DEE" w:rsidRDefault="00F8377B">
      <w:pPr>
        <w:pStyle w:val="aff0"/>
        <w:numPr>
          <w:ilvl w:val="2"/>
          <w:numId w:val="15"/>
        </w:numPr>
        <w:rPr>
          <w:rFonts w:eastAsiaTheme="minorEastAsia"/>
          <w:lang w:eastAsia="zh-CN"/>
        </w:rPr>
      </w:pPr>
      <w:r>
        <w:rPr>
          <w:rFonts w:eastAsiaTheme="minorEastAsia"/>
          <w:lang w:eastAsia="zh-CN"/>
        </w:rPr>
        <w:t>Condition to be decided</w:t>
      </w:r>
    </w:p>
    <w:p w14:paraId="07D43A33"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 [if the 2nd UL grant is received no earlier than the UL CI]</w:t>
      </w:r>
    </w:p>
    <w:p w14:paraId="73C95F49" w14:textId="77777777" w:rsidR="009E2DEE" w:rsidRDefault="00F8377B">
      <w:pPr>
        <w:pStyle w:val="aff0"/>
        <w:numPr>
          <w:ilvl w:val="0"/>
          <w:numId w:val="15"/>
        </w:numPr>
      </w:pPr>
      <w:r>
        <w:rPr>
          <w:rFonts w:eastAsiaTheme="minorEastAsia" w:hint="eastAsia"/>
          <w:lang w:eastAsia="zh-CN"/>
        </w:rPr>
        <w:t>Q</w:t>
      </w:r>
      <w:r>
        <w:rPr>
          <w:rFonts w:eastAsiaTheme="minorEastAsia"/>
          <w:lang w:eastAsia="zh-CN"/>
        </w:rPr>
        <w:t>2: If you support alt 1 above, what condition (including but not limited to the following) should be specified</w:t>
      </w:r>
    </w:p>
    <w:p w14:paraId="0F596C88" w14:textId="77777777" w:rsidR="009E2DEE" w:rsidRDefault="00F8377B">
      <w:pPr>
        <w:pStyle w:val="aff0"/>
        <w:numPr>
          <w:ilvl w:val="2"/>
          <w:numId w:val="15"/>
        </w:numPr>
        <w:rPr>
          <w:rFonts w:eastAsiaTheme="minorEastAsia"/>
          <w:lang w:eastAsia="zh-CN"/>
        </w:rPr>
      </w:pPr>
      <w:r>
        <w:rPr>
          <w:rFonts w:eastAsiaTheme="minorEastAsia"/>
          <w:lang w:eastAsia="zh-CN"/>
        </w:rPr>
        <w:t xml:space="preserve">Condition 1 [1]: if the start of DG-PUSCH2 is </w:t>
      </w:r>
      <w:r>
        <w:rPr>
          <w:rFonts w:hint="eastAsia"/>
          <w:iCs/>
          <w:lang w:val="en-US" w:eastAsia="zh-CN"/>
        </w:rPr>
        <w:t>2*T</w:t>
      </w:r>
      <w:r>
        <w:rPr>
          <w:rFonts w:hint="eastAsia"/>
          <w:iCs/>
          <w:vertAlign w:val="subscript"/>
          <w:lang w:val="en-US" w:eastAsia="zh-CN"/>
        </w:rPr>
        <w:t>proc,2</w:t>
      </w:r>
      <w:r>
        <w:rPr>
          <w:iCs/>
          <w:lang w:val="en-US" w:eastAsia="zh-CN"/>
        </w:rPr>
        <w:t xml:space="preserve"> after the end of the UL CI</w:t>
      </w:r>
    </w:p>
    <w:p w14:paraId="74A55E5E" w14:textId="77777777" w:rsidR="009E2DEE" w:rsidRDefault="00F8377B">
      <w:pPr>
        <w:pStyle w:val="aff0"/>
        <w:numPr>
          <w:ilvl w:val="2"/>
          <w:numId w:val="15"/>
        </w:numPr>
        <w:rPr>
          <w:rFonts w:eastAsiaTheme="minorEastAsia"/>
          <w:strike/>
          <w:lang w:eastAsia="zh-CN"/>
        </w:rPr>
      </w:pPr>
      <w:r>
        <w:rPr>
          <w:rFonts w:eastAsiaTheme="minorEastAsia"/>
          <w:strike/>
          <w:lang w:eastAsia="zh-CN"/>
        </w:rPr>
        <w:lastRenderedPageBreak/>
        <w:t>Condition 2 [7]: T</w:t>
      </w:r>
      <w:r>
        <w:rPr>
          <w:rFonts w:eastAsiaTheme="minorEastAsia" w:hint="eastAsia"/>
          <w:strike/>
          <w:lang w:eastAsia="zh-CN"/>
        </w:rPr>
        <w:t xml:space="preserve">he offset between the end of PDCCH carrying </w:t>
      </w:r>
      <w:r>
        <w:rPr>
          <w:rFonts w:eastAsiaTheme="minorEastAsia"/>
          <w:strike/>
          <w:lang w:eastAsia="zh-CN"/>
        </w:rPr>
        <w:t>UL grant</w:t>
      </w:r>
      <w:r>
        <w:rPr>
          <w:rFonts w:eastAsiaTheme="minorEastAsia" w:hint="eastAsia"/>
          <w:strike/>
          <w:lang w:eastAsia="zh-CN"/>
        </w:rPr>
        <w:t xml:space="preserve"> and the start of its scheduling transmission is no less than </w:t>
      </w:r>
      <w:r>
        <w:rPr>
          <w:rFonts w:eastAsiaTheme="minorEastAsia"/>
          <w:strike/>
          <w:lang w:eastAsia="zh-CN"/>
        </w:rPr>
        <w:t>Tproc,2 +d1</w:t>
      </w:r>
      <w:r>
        <w:rPr>
          <w:rFonts w:eastAsiaTheme="minorEastAsia" w:hint="eastAsia"/>
          <w:strike/>
          <w:lang w:eastAsia="zh-CN"/>
        </w:rPr>
        <w:t xml:space="preserve">, </w:t>
      </w:r>
      <w:r>
        <w:rPr>
          <w:rFonts w:eastAsiaTheme="minorEastAsia"/>
          <w:strike/>
          <w:lang w:eastAsia="zh-CN"/>
        </w:rPr>
        <w:t xml:space="preserve">where Tproc,2 is </w:t>
      </w:r>
      <w:r>
        <w:rPr>
          <w:rFonts w:eastAsiaTheme="minorEastAsia" w:hint="eastAsia"/>
          <w:strike/>
          <w:lang w:eastAsia="zh-CN"/>
        </w:rPr>
        <w:t>determined by</w:t>
      </w:r>
      <w:r>
        <w:rPr>
          <w:rFonts w:eastAsiaTheme="minorEastAsia"/>
          <w:strike/>
          <w:lang w:eastAsia="zh-CN"/>
        </w:rPr>
        <w:t xml:space="preserve"> UE processing time capability for the carrier, and d1 is the time duration corresponding to 0,1,2 symbols reported by UE capability.</w:t>
      </w:r>
    </w:p>
    <w:p w14:paraId="07222880" w14:textId="77777777" w:rsidR="009E2DEE" w:rsidRDefault="00F8377B">
      <w:pPr>
        <w:pStyle w:val="aff0"/>
        <w:numPr>
          <w:ilvl w:val="2"/>
          <w:numId w:val="15"/>
        </w:numPr>
        <w:rPr>
          <w:rFonts w:eastAsiaTheme="minorEastAsia"/>
          <w:lang w:eastAsia="zh-CN"/>
        </w:rPr>
      </w:pPr>
      <w:r>
        <w:rPr>
          <w:rFonts w:eastAsiaTheme="minorEastAsia"/>
          <w:lang w:eastAsia="zh-CN"/>
        </w:rPr>
        <w:t>Condition 3 [19]: If DG-PUSCH2 is of high priority</w:t>
      </w:r>
    </w:p>
    <w:p w14:paraId="44785CCA" w14:textId="77777777" w:rsidR="009E2DEE" w:rsidRDefault="00F8377B">
      <w:pPr>
        <w:pStyle w:val="aff0"/>
        <w:numPr>
          <w:ilvl w:val="2"/>
          <w:numId w:val="15"/>
        </w:numPr>
        <w:rPr>
          <w:rFonts w:eastAsiaTheme="minorEastAsia"/>
          <w:lang w:eastAsia="zh-CN"/>
        </w:rPr>
      </w:pPr>
      <w:r>
        <w:rPr>
          <w:rFonts w:eastAsiaTheme="minorEastAsia"/>
          <w:lang w:eastAsia="zh-CN"/>
        </w:rPr>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88C8441" w14:textId="77777777" w:rsidR="009E2DEE" w:rsidRDefault="00F8377B">
      <w:pPr>
        <w:pStyle w:val="aff0"/>
        <w:numPr>
          <w:ilvl w:val="3"/>
          <w:numId w:val="15"/>
        </w:numPr>
        <w:rPr>
          <w:rFonts w:eastAsiaTheme="minorEastAsia"/>
          <w:lang w:eastAsia="zh-CN"/>
        </w:rPr>
      </w:pPr>
      <w:r>
        <w:rPr>
          <w:rFonts w:eastAsiaTheme="minorEastAsia"/>
          <w:lang w:eastAsia="zh-CN"/>
        </w:rPr>
        <w:t xml:space="preserve">Similar to condition#1 </w:t>
      </w:r>
    </w:p>
    <w:p w14:paraId="21BA8769" w14:textId="77777777" w:rsidR="009E2DEE" w:rsidRDefault="00F8377B">
      <w:pPr>
        <w:pStyle w:val="aff0"/>
        <w:numPr>
          <w:ilvl w:val="2"/>
          <w:numId w:val="15"/>
        </w:numPr>
        <w:rPr>
          <w:rFonts w:eastAsiaTheme="minorEastAsia"/>
          <w:lang w:eastAsia="zh-CN"/>
        </w:rPr>
      </w:pPr>
      <w:r>
        <w:rPr>
          <w:rFonts w:eastAsiaTheme="minorEastAsia"/>
          <w:lang w:eastAsia="zh-CN"/>
        </w:rPr>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0BE979CD" w14:textId="77777777" w:rsidR="009E2DEE" w:rsidRDefault="00F8377B">
      <w:pPr>
        <w:pStyle w:val="aff0"/>
        <w:numPr>
          <w:ilvl w:val="0"/>
          <w:numId w:val="15"/>
        </w:numPr>
      </w:pPr>
      <w:r>
        <w:t>Q3: Does above only apply to UE behaviour #2 or both UE behaviour#1 (HP PUSCH) and UE behaviour #2</w:t>
      </w:r>
    </w:p>
    <w:tbl>
      <w:tblPr>
        <w:tblStyle w:val="afc"/>
        <w:tblW w:w="10457" w:type="dxa"/>
        <w:tblLayout w:type="fixed"/>
        <w:tblLook w:val="04A0" w:firstRow="1" w:lastRow="0" w:firstColumn="1" w:lastColumn="0" w:noHBand="0" w:noVBand="1"/>
      </w:tblPr>
      <w:tblGrid>
        <w:gridCol w:w="1255"/>
        <w:gridCol w:w="9202"/>
      </w:tblGrid>
      <w:tr w:rsidR="009E2DEE" w14:paraId="5A4E6679" w14:textId="77777777" w:rsidTr="007A0E6A">
        <w:tc>
          <w:tcPr>
            <w:tcW w:w="1255" w:type="dxa"/>
          </w:tcPr>
          <w:p w14:paraId="16F258DC"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02" w:type="dxa"/>
          </w:tcPr>
          <w:p w14:paraId="6A47A9EA"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41A5EA63" w14:textId="77777777" w:rsidTr="007A0E6A">
        <w:tc>
          <w:tcPr>
            <w:tcW w:w="1255" w:type="dxa"/>
          </w:tcPr>
          <w:p w14:paraId="0CBE2273" w14:textId="77777777" w:rsidR="009E2DEE" w:rsidRDefault="00F8377B">
            <w:r>
              <w:t>Nokia, NSB</w:t>
            </w:r>
          </w:p>
        </w:tc>
        <w:tc>
          <w:tcPr>
            <w:tcW w:w="9202" w:type="dxa"/>
          </w:tcPr>
          <w:p w14:paraId="753C5E3B" w14:textId="77777777" w:rsidR="009E2DEE" w:rsidRDefault="00F8377B">
            <w:r>
              <w:t xml:space="preserve">Q1: Alt. 1 – as the UL CI not applicable for DG PUSCH scheduled after the UL CI, so no need to differentiate between this case here and discussion point #2 /case 1. Therefore, we don’t even think any condition is needed. </w:t>
            </w:r>
          </w:p>
          <w:p w14:paraId="27F7F013" w14:textId="77777777" w:rsidR="009E2DEE" w:rsidRDefault="00F8377B">
            <w:r>
              <w:t>Q2: No condition needed. As the UL CI (which is not applicable for PUSCH grants after the reception) should not change the behaviour. So for the companies supporting some condition (at least time-wise) would be nice to know why any specific timing condition is required here (if DG PUSCH2 is overlapping with UL CI resources or not, should not change the processing at all)</w:t>
            </w:r>
            <w:r>
              <w:br/>
            </w:r>
            <w:r>
              <w:rPr>
                <w:color w:val="FF0000"/>
              </w:rPr>
              <w:t>Addition in v06:</w:t>
            </w:r>
            <w:r>
              <w:t xml:space="preserve"> </w:t>
            </w:r>
            <w:r>
              <w:br/>
            </w:r>
            <w:r>
              <w:rPr>
                <w:i/>
                <w:iCs/>
              </w:rPr>
              <w:t xml:space="preserve">To explain this a bit better – let’s consider the following figure with two options for UL CI indicated, Case A has no overlap with the new scheduled PUSCH 2 and Case B where there is an overlap. Why do we need for Case B an additional condition, if there is no need for any additional scheduling condition required for Case A? </w:t>
            </w:r>
            <w:r>
              <w:rPr>
                <w:i/>
                <w:iCs/>
              </w:rPr>
              <w:br/>
            </w:r>
            <w:r>
              <w:rPr>
                <w:noProof/>
                <w:lang w:val="en-US" w:eastAsia="zh-CN"/>
              </w:rPr>
              <w:drawing>
                <wp:inline distT="0" distB="0" distL="0" distR="0" wp14:anchorId="3FAF562D" wp14:editId="4489DDAE">
                  <wp:extent cx="3193415" cy="1692910"/>
                  <wp:effectExtent l="0" t="0" r="698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90411" cy="1744823"/>
                          </a:xfrm>
                          <a:prstGeom prst="rect">
                            <a:avLst/>
                          </a:prstGeom>
                          <a:noFill/>
                        </pic:spPr>
                      </pic:pic>
                    </a:graphicData>
                  </a:graphic>
                </wp:inline>
              </w:drawing>
            </w:r>
          </w:p>
          <w:p w14:paraId="6DC1DF71" w14:textId="77777777" w:rsidR="009E2DEE" w:rsidRDefault="00F8377B">
            <w:r>
              <w:t>Q3: Both (behaviour #1 &amp; behaviour #2), no need for separate handling</w:t>
            </w:r>
          </w:p>
        </w:tc>
      </w:tr>
      <w:tr w:rsidR="009E2DEE" w14:paraId="4FE771E0" w14:textId="77777777" w:rsidTr="007A0E6A">
        <w:tc>
          <w:tcPr>
            <w:tcW w:w="1255" w:type="dxa"/>
          </w:tcPr>
          <w:p w14:paraId="151DA704" w14:textId="77777777" w:rsidR="009E2DEE" w:rsidRDefault="00F8377B">
            <w:r>
              <w:t>HW/</w:t>
            </w:r>
            <w:proofErr w:type="spellStart"/>
            <w:r>
              <w:t>HiSi</w:t>
            </w:r>
            <w:proofErr w:type="spellEnd"/>
          </w:p>
        </w:tc>
        <w:tc>
          <w:tcPr>
            <w:tcW w:w="9202" w:type="dxa"/>
          </w:tcPr>
          <w:p w14:paraId="2D9D1022" w14:textId="77777777" w:rsidR="009E2DEE" w:rsidRDefault="00F8377B">
            <w:pPr>
              <w:rPr>
                <w:rFonts w:eastAsiaTheme="minorEastAsia"/>
                <w:lang w:eastAsia="zh-CN"/>
              </w:rPr>
            </w:pPr>
            <w:r>
              <w:rPr>
                <w:rFonts w:eastAsiaTheme="minorEastAsia"/>
                <w:lang w:eastAsia="zh-CN"/>
              </w:rPr>
              <w:t xml:space="preserve">In the FL summary we were listed as proponents of Alt2 </w:t>
            </w:r>
          </w:p>
          <w:p w14:paraId="7D80AD5B" w14:textId="77777777" w:rsidR="009E2DEE" w:rsidRDefault="00F8377B">
            <w:pPr>
              <w:rPr>
                <w:rFonts w:eastAsiaTheme="minorEastAsia"/>
                <w:lang w:eastAsia="zh-CN"/>
              </w:rPr>
            </w:pPr>
            <w:r>
              <w:rPr>
                <w:rFonts w:eastAsiaTheme="minorEastAsia"/>
                <w:lang w:eastAsia="zh-CN"/>
              </w:rPr>
              <w:t xml:space="preserve">The view expressed in our paper has been captured correctly. However, we want to emphasize that the main reason is the need for progress on this issue. We are concerned that a detailed discussion about possible conditions would become too lengthy and would not be suitable at this stage of Rel-16. </w:t>
            </w:r>
          </w:p>
          <w:p w14:paraId="4C87876D" w14:textId="77777777" w:rsidR="009E2DEE" w:rsidRDefault="00F8377B">
            <w:pPr>
              <w:rPr>
                <w:rFonts w:eastAsiaTheme="minorEastAsia"/>
                <w:lang w:eastAsia="zh-CN"/>
              </w:rPr>
            </w:pPr>
            <w:r>
              <w:rPr>
                <w:rFonts w:eastAsiaTheme="minorEastAsia"/>
                <w:lang w:eastAsia="zh-CN"/>
              </w:rPr>
              <w:t xml:space="preserve">Technically, we think it should be possible and would make sense in some situations to schedule a new PUSCH/SRS that is not overlapping in time with the previous PUSCH/SRS, even if the new PUSCH/SRS is overlapping with resources indicated by UL CI. </w:t>
            </w:r>
          </w:p>
          <w:p w14:paraId="066334BF" w14:textId="77777777" w:rsidR="009E2DEE" w:rsidRDefault="00F8377B">
            <w:pPr>
              <w:rPr>
                <w:rFonts w:eastAsiaTheme="minorEastAsia"/>
                <w:lang w:eastAsia="zh-CN"/>
              </w:rPr>
            </w:pPr>
            <w:r>
              <w:rPr>
                <w:rFonts w:eastAsiaTheme="minorEastAsia"/>
                <w:lang w:eastAsia="zh-CN"/>
              </w:rPr>
              <w:t>This could help like in the following situation and would allow for better resource utilization. Otherwise, the PUSCH2 could first be transmitted after the resources indicated by UL CI.</w:t>
            </w:r>
          </w:p>
          <w:p w14:paraId="26EB3631" w14:textId="77777777" w:rsidR="009E2DEE" w:rsidRDefault="00F8377B">
            <w:pPr>
              <w:jc w:val="center"/>
              <w:rPr>
                <w:rFonts w:eastAsiaTheme="minorEastAsia"/>
                <w:lang w:eastAsia="zh-CN"/>
              </w:rPr>
            </w:pPr>
            <w:r>
              <w:rPr>
                <w:rFonts w:eastAsiaTheme="minorEastAsia"/>
                <w:noProof/>
                <w:lang w:val="en-US" w:eastAsia="zh-CN"/>
              </w:rPr>
              <w:lastRenderedPageBreak/>
              <w:drawing>
                <wp:inline distT="0" distB="0" distL="0" distR="0" wp14:anchorId="780A342C" wp14:editId="3A8085A1">
                  <wp:extent cx="4068445" cy="1758315"/>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4"/>
                          <a:stretch>
                            <a:fillRect/>
                          </a:stretch>
                        </pic:blipFill>
                        <pic:spPr>
                          <a:xfrm>
                            <a:off x="0" y="0"/>
                            <a:ext cx="4088463" cy="1766938"/>
                          </a:xfrm>
                          <a:prstGeom prst="rect">
                            <a:avLst/>
                          </a:prstGeom>
                        </pic:spPr>
                      </pic:pic>
                    </a:graphicData>
                  </a:graphic>
                </wp:inline>
              </w:drawing>
            </w:r>
          </w:p>
          <w:p w14:paraId="288AAF1F" w14:textId="77777777" w:rsidR="009E2DEE" w:rsidRDefault="00F8377B">
            <w:r>
              <w:t xml:space="preserve">Q1: Alt 2, but open to Alt 1. The discussion of the conditions required for Alt1 should have less priority than the previous discussion points, though. </w:t>
            </w:r>
          </w:p>
          <w:p w14:paraId="6B6D1060" w14:textId="77777777" w:rsidR="009E2DEE" w:rsidRDefault="00F8377B">
            <w:r>
              <w:t>Q2: Open to discuss. Not sure if conditions are needed.</w:t>
            </w:r>
          </w:p>
          <w:p w14:paraId="521A2417" w14:textId="77777777" w:rsidR="009E2DEE" w:rsidRDefault="00F8377B">
            <w:r>
              <w:t>Q3: Regardless of the UE behaviour</w:t>
            </w:r>
          </w:p>
        </w:tc>
      </w:tr>
      <w:tr w:rsidR="009E2DEE" w14:paraId="22AEC0BC" w14:textId="77777777" w:rsidTr="007A0E6A">
        <w:tc>
          <w:tcPr>
            <w:tcW w:w="1255" w:type="dxa"/>
          </w:tcPr>
          <w:p w14:paraId="7D089150" w14:textId="77777777" w:rsidR="009E2DEE" w:rsidRDefault="00F8377B">
            <w:r>
              <w:lastRenderedPageBreak/>
              <w:t>Sony</w:t>
            </w:r>
          </w:p>
        </w:tc>
        <w:tc>
          <w:tcPr>
            <w:tcW w:w="9202" w:type="dxa"/>
          </w:tcPr>
          <w:p w14:paraId="4CBB9C54" w14:textId="77777777" w:rsidR="009E2DEE" w:rsidRDefault="00F8377B">
            <w:r>
              <w:t>Q1: Alt-1.  This is useful for very long UL CI monitoring period.</w:t>
            </w:r>
          </w:p>
          <w:p w14:paraId="54691C81" w14:textId="77777777" w:rsidR="009E2DEE" w:rsidRDefault="00F8377B">
            <w:r>
              <w:t xml:space="preserve">Q2: We believe this is used for long UL CI monitoring period, for example in figure below where UL CI monitoring period = 5 slots.  Here, UE1’s </w:t>
            </w:r>
            <w:proofErr w:type="spellStart"/>
            <w:r>
              <w:t>eMBB</w:t>
            </w:r>
            <w:proofErr w:type="spellEnd"/>
            <w:r>
              <w:t xml:space="preserve"> PUSCH is being cancelled by UL CI in slot </w:t>
            </w:r>
            <w:r>
              <w:rPr>
                <w:i/>
              </w:rPr>
              <w:t>n</w:t>
            </w:r>
            <w:r>
              <w:t xml:space="preserve">+1.  However, in slot </w:t>
            </w:r>
            <w:r>
              <w:rPr>
                <w:i/>
              </w:rPr>
              <w:t>n</w:t>
            </w:r>
            <w:r>
              <w:t xml:space="preserve">+3, the </w:t>
            </w:r>
            <w:proofErr w:type="spellStart"/>
            <w:r>
              <w:t>gNB</w:t>
            </w:r>
            <w:proofErr w:type="spellEnd"/>
            <w:r>
              <w:t xml:space="preserve"> may want to use some of the indicated resources for UE1 again for URLLC purpose.  The indicate resources was originally intended to cancel ANOTHER UE, e.g. UE3.  Since UE1 already processed the cancellation of the PUSCH in slot </w:t>
            </w:r>
            <w:r>
              <w:rPr>
                <w:i/>
              </w:rPr>
              <w:t>n</w:t>
            </w:r>
            <w:r>
              <w:t xml:space="preserve">+1, we believe UE1 can now transmit another PUSCH at a later slot.  That is as long as there is sufficient time, i.e. </w:t>
            </w:r>
            <w:r>
              <w:rPr>
                <w:i/>
              </w:rPr>
              <w:t>X</w:t>
            </w:r>
            <w:r>
              <w:t xml:space="preserve"> symbols, after the UE had received the UL CI, it should be able to do this.  NOTE: Since this is intended for long periodicity, the two PUSCHs of UE1 do NOT overlap in time.</w:t>
            </w:r>
          </w:p>
          <w:p w14:paraId="5F776078" w14:textId="77777777" w:rsidR="009E2DEE" w:rsidRDefault="00F8377B">
            <w:r>
              <w:t xml:space="preserve">Here we expect X=1 slot.  However, we are also fine if X=0, which means no conditions if chipset vendors are ok with it.  </w:t>
            </w:r>
            <w:r>
              <w:rPr>
                <w:i/>
              </w:rPr>
              <w:t>That is we support Condition 5 with X=1 slot or no condition.</w:t>
            </w:r>
          </w:p>
          <w:p w14:paraId="01BCD31C" w14:textId="77777777" w:rsidR="009E2DEE" w:rsidRDefault="00F8377B">
            <w:r>
              <w:rPr>
                <w:noProof/>
                <w:lang w:val="en-US" w:eastAsia="zh-CN"/>
              </w:rPr>
              <w:drawing>
                <wp:inline distT="0" distB="0" distL="0" distR="0" wp14:anchorId="6F933EE3" wp14:editId="7EE07CA7">
                  <wp:extent cx="5509895" cy="2384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18010" cy="2388180"/>
                          </a:xfrm>
                          <a:prstGeom prst="rect">
                            <a:avLst/>
                          </a:prstGeom>
                          <a:noFill/>
                        </pic:spPr>
                      </pic:pic>
                    </a:graphicData>
                  </a:graphic>
                </wp:inline>
              </w:drawing>
            </w:r>
          </w:p>
          <w:p w14:paraId="43FB81C8" w14:textId="77777777" w:rsidR="009E2DEE" w:rsidRDefault="00F8377B">
            <w:r>
              <w:t>Q3: Both behaviours.</w:t>
            </w:r>
          </w:p>
        </w:tc>
      </w:tr>
      <w:tr w:rsidR="009E2DEE" w14:paraId="45BB3B73" w14:textId="77777777" w:rsidTr="007A0E6A">
        <w:tc>
          <w:tcPr>
            <w:tcW w:w="1255" w:type="dxa"/>
          </w:tcPr>
          <w:p w14:paraId="2524A612" w14:textId="77777777" w:rsidR="009E2DEE" w:rsidRDefault="009E2DEE"/>
        </w:tc>
        <w:tc>
          <w:tcPr>
            <w:tcW w:w="9202" w:type="dxa"/>
          </w:tcPr>
          <w:p w14:paraId="0A03B5BE" w14:textId="77777777" w:rsidR="009E2DEE" w:rsidRDefault="00F8377B">
            <w:r>
              <w:t xml:space="preserve">Q1: Alt -1. </w:t>
            </w:r>
          </w:p>
          <w:p w14:paraId="4B5FEC26" w14:textId="77777777" w:rsidR="009E2DEE" w:rsidRDefault="00F8377B">
            <w:r>
              <w:t xml:space="preserve">There is no reason to prohibit a network from performing such scheduling as previously explained. Also, there is no reason for different conditions/conclusions for discussion points 3 and 4 – UE implementation does not care if the symbols are ‘overlapping’ or ‘non-overlapping’, it only cares if the required timeline is satisfied.  </w:t>
            </w:r>
          </w:p>
          <w:p w14:paraId="39F35B80" w14:textId="77777777" w:rsidR="009E2DEE" w:rsidRDefault="00F8377B">
            <w:r>
              <w:t>Q2: Condition 4 provides the timeline available to the UE – as with everything else, a timeline is needed.</w:t>
            </w:r>
          </w:p>
          <w:p w14:paraId="480A1457" w14:textId="77777777" w:rsidR="009E2DEE" w:rsidRDefault="00F8377B">
            <w:r>
              <w:t>Q3: Both.</w:t>
            </w:r>
          </w:p>
        </w:tc>
      </w:tr>
      <w:tr w:rsidR="009E2DEE" w14:paraId="20BDD970" w14:textId="77777777" w:rsidTr="007A0E6A">
        <w:tc>
          <w:tcPr>
            <w:tcW w:w="1255" w:type="dxa"/>
          </w:tcPr>
          <w:p w14:paraId="3AE48F8E"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6D642030" w14:textId="77777777" w:rsidR="009E2DEE" w:rsidRDefault="00F8377B">
            <w:pPr>
              <w:rPr>
                <w:rFonts w:eastAsiaTheme="minorEastAsia"/>
                <w:lang w:eastAsia="zh-CN"/>
              </w:rPr>
            </w:pPr>
            <w:r>
              <w:rPr>
                <w:rFonts w:eastAsiaTheme="minorEastAsia" w:hint="eastAsia"/>
                <w:lang w:eastAsia="zh-CN"/>
              </w:rPr>
              <w:t>Q1: Alt.1</w:t>
            </w:r>
          </w:p>
          <w:p w14:paraId="3533B6F7" w14:textId="77777777" w:rsidR="009E2DEE" w:rsidRDefault="00F8377B">
            <w:pPr>
              <w:rPr>
                <w:rFonts w:eastAsiaTheme="minorEastAsia"/>
                <w:lang w:eastAsia="zh-CN"/>
              </w:rPr>
            </w:pPr>
            <w:r>
              <w:lastRenderedPageBreak/>
              <w:t>Q2:</w:t>
            </w:r>
            <w:r>
              <w:rPr>
                <w:rFonts w:eastAsiaTheme="minorEastAsia" w:hint="eastAsia"/>
                <w:lang w:eastAsia="zh-CN"/>
              </w:rPr>
              <w:t xml:space="preserve"> The condition we proposed in our contribution is only needed for discussion point #3 in our opinion. For case#4, we don</w:t>
            </w:r>
            <w:r>
              <w:rPr>
                <w:rFonts w:eastAsiaTheme="minorEastAsia"/>
                <w:lang w:eastAsia="zh-CN"/>
              </w:rPr>
              <w:t>’</w:t>
            </w:r>
            <w:r>
              <w:rPr>
                <w:rFonts w:eastAsiaTheme="minorEastAsia" w:hint="eastAsia"/>
                <w:lang w:eastAsia="zh-CN"/>
              </w:rPr>
              <w:t>t think any condition is necessary as it is similar as normal scheduling, e.g. scheduling two back-to-back PUSCH transmission in a slot. So our position is updated accordingly under Q2.</w:t>
            </w:r>
          </w:p>
          <w:p w14:paraId="1BFF005E" w14:textId="77777777" w:rsidR="009E2DEE" w:rsidRDefault="00F8377B">
            <w:pPr>
              <w:rPr>
                <w:rFonts w:eastAsiaTheme="minorEastAsia"/>
                <w:lang w:eastAsia="zh-CN"/>
              </w:rPr>
            </w:pPr>
            <w:r>
              <w:rPr>
                <w:rFonts w:eastAsiaTheme="minorEastAsia" w:hint="eastAsia"/>
                <w:lang w:eastAsia="zh-CN"/>
              </w:rPr>
              <w:t>Q3: Both</w:t>
            </w:r>
          </w:p>
        </w:tc>
      </w:tr>
      <w:tr w:rsidR="009E2DEE" w14:paraId="573039C2" w14:textId="77777777" w:rsidTr="007A0E6A">
        <w:tc>
          <w:tcPr>
            <w:tcW w:w="1255" w:type="dxa"/>
          </w:tcPr>
          <w:p w14:paraId="2E4B5583" w14:textId="77777777" w:rsidR="009E2DEE" w:rsidRDefault="00F8377B">
            <w:r>
              <w:rPr>
                <w:rFonts w:eastAsia="宋体" w:hint="eastAsia"/>
                <w:lang w:val="en-US" w:eastAsia="zh-CN"/>
              </w:rPr>
              <w:lastRenderedPageBreak/>
              <w:t>ZTE</w:t>
            </w:r>
          </w:p>
        </w:tc>
        <w:tc>
          <w:tcPr>
            <w:tcW w:w="9202" w:type="dxa"/>
          </w:tcPr>
          <w:p w14:paraId="1B1C426E" w14:textId="77777777" w:rsidR="009E2DEE" w:rsidRDefault="00F8377B">
            <w:pPr>
              <w:rPr>
                <w:rFonts w:eastAsia="宋体"/>
                <w:lang w:val="en-US" w:eastAsia="zh-CN"/>
              </w:rPr>
            </w:pPr>
            <w:r>
              <w:rPr>
                <w:rFonts w:eastAsia="宋体" w:hint="eastAsia"/>
                <w:lang w:val="en-US" w:eastAsia="zh-CN"/>
              </w:rPr>
              <w:t xml:space="preserve">Q1: Alt 1 is </w:t>
            </w:r>
            <w:r>
              <w:rPr>
                <w:rFonts w:hint="eastAsia"/>
              </w:rPr>
              <w:t>preferable</w:t>
            </w:r>
            <w:r>
              <w:rPr>
                <w:rFonts w:eastAsia="宋体" w:hint="eastAsia"/>
                <w:lang w:val="en-US" w:eastAsia="zh-CN"/>
              </w:rPr>
              <w:t>.</w:t>
            </w:r>
          </w:p>
          <w:p w14:paraId="262D4683" w14:textId="77777777" w:rsidR="009E2DEE" w:rsidRDefault="00F8377B">
            <w:pPr>
              <w:rPr>
                <w:rFonts w:eastAsia="宋体"/>
                <w:lang w:val="en-US" w:eastAsia="zh-CN"/>
              </w:rPr>
            </w:pPr>
            <w:r>
              <w:rPr>
                <w:rFonts w:eastAsia="宋体" w:hint="eastAsia"/>
                <w:lang w:val="en-US" w:eastAsia="zh-CN"/>
              </w:rPr>
              <w:t xml:space="preserve">It is helpful to improve the scheduling flexibility of </w:t>
            </w:r>
            <w:proofErr w:type="spellStart"/>
            <w:r>
              <w:rPr>
                <w:rFonts w:eastAsia="宋体" w:hint="eastAsia"/>
                <w:lang w:val="en-US" w:eastAsia="zh-CN"/>
              </w:rPr>
              <w:t>gNB</w:t>
            </w:r>
            <w:proofErr w:type="spellEnd"/>
            <w:r>
              <w:rPr>
                <w:rFonts w:eastAsia="宋体" w:hint="eastAsia"/>
                <w:lang w:val="en-US" w:eastAsia="zh-CN"/>
              </w:rPr>
              <w:t xml:space="preserve"> and the resource utilization by supporting case 4. From a network perspective, there are more than two levels of priorities among different UEs in a cell. When the 2</w:t>
            </w:r>
            <w:r>
              <w:rPr>
                <w:rFonts w:eastAsia="宋体" w:hint="eastAsia"/>
                <w:vertAlign w:val="superscript"/>
                <w:lang w:val="en-US" w:eastAsia="zh-CN"/>
              </w:rPr>
              <w:t>nd</w:t>
            </w:r>
            <w:r>
              <w:rPr>
                <w:rFonts w:eastAsia="宋体" w:hint="eastAsia"/>
                <w:lang w:val="en-US" w:eastAsia="zh-CN"/>
              </w:rPr>
              <w:t xml:space="preserve"> UL grant is received no earlier than the UL CI, it</w:t>
            </w:r>
            <w:r>
              <w:rPr>
                <w:rFonts w:eastAsia="宋体"/>
                <w:lang w:val="en-US" w:eastAsia="zh-CN"/>
              </w:rPr>
              <w:t>’</w:t>
            </w:r>
            <w:r>
              <w:rPr>
                <w:rFonts w:eastAsia="宋体" w:hint="eastAsia"/>
                <w:lang w:val="en-US" w:eastAsia="zh-CN"/>
              </w:rPr>
              <w:t>s reasonable that the priority of the transmission corresponding to the 2</w:t>
            </w:r>
            <w:r>
              <w:rPr>
                <w:rFonts w:eastAsia="宋体" w:hint="eastAsia"/>
                <w:vertAlign w:val="superscript"/>
                <w:lang w:val="en-US" w:eastAsia="zh-CN"/>
              </w:rPr>
              <w:t>nd</w:t>
            </w:r>
            <w:r>
              <w:rPr>
                <w:rFonts w:eastAsia="宋体" w:hint="eastAsia"/>
                <w:lang w:val="en-US" w:eastAsia="zh-CN"/>
              </w:rPr>
              <w:t xml:space="preserve"> UL grant is higher than that of the transmission corresponding to UL CI. </w:t>
            </w:r>
          </w:p>
          <w:p w14:paraId="31F6CD2F" w14:textId="77777777" w:rsidR="009E2DEE" w:rsidRDefault="00F8377B">
            <w:pPr>
              <w:rPr>
                <w:rFonts w:eastAsia="宋体"/>
                <w:lang w:val="en-US" w:eastAsia="zh-CN"/>
              </w:rPr>
            </w:pPr>
            <w:r>
              <w:rPr>
                <w:rFonts w:eastAsia="宋体" w:hint="eastAsia"/>
                <w:lang w:val="en-US" w:eastAsia="zh-CN"/>
              </w:rPr>
              <w:t xml:space="preserve">Q2: Condition 1 is </w:t>
            </w:r>
            <w:r>
              <w:rPr>
                <w:rFonts w:hint="eastAsia"/>
              </w:rPr>
              <w:t>preferable</w:t>
            </w:r>
            <w:r>
              <w:rPr>
                <w:rFonts w:eastAsia="宋体" w:hint="eastAsia"/>
                <w:lang w:val="en-US" w:eastAsia="zh-CN"/>
              </w:rPr>
              <w:t>.</w:t>
            </w:r>
          </w:p>
          <w:p w14:paraId="642A4363" w14:textId="77777777" w:rsidR="009E2DEE" w:rsidRDefault="00F8377B">
            <w:pPr>
              <w:snapToGrid w:val="0"/>
              <w:spacing w:afterLines="50" w:after="120"/>
              <w:rPr>
                <w:rFonts w:eastAsiaTheme="minorEastAsia"/>
                <w:lang w:val="en-US" w:eastAsia="zh-CN"/>
              </w:rPr>
            </w:pPr>
            <w:r>
              <w:rPr>
                <w:rFonts w:eastAsiaTheme="minorEastAsia" w:hint="eastAsia"/>
                <w:lang w:val="en-US" w:eastAsia="zh-CN"/>
              </w:rPr>
              <w:t>When a</w:t>
            </w:r>
            <w:r>
              <w:rPr>
                <w:rFonts w:eastAsiaTheme="minorEastAsia"/>
                <w:lang w:eastAsia="zh-CN"/>
              </w:rPr>
              <w:t xml:space="preserve"> UE has to cancel a DG-PUSCH1 based on the detected UL CI</w:t>
            </w:r>
            <w:r>
              <w:rPr>
                <w:rFonts w:eastAsiaTheme="minorEastAsia" w:hint="eastAsia"/>
                <w:lang w:val="en-US" w:eastAsia="zh-CN"/>
              </w:rPr>
              <w:t xml:space="preserve">, in order to prevent the complexity of implementation caused by UE executing cancellation and scheduling at the same time, the previous cancelation action should be completed before transmitting the PUSCH2. So a timeline between UL CI and PUSCH2 needs to meet for processing the scheduling DCI decoding, ULCI decoding, cancelation of DG-PUSCH1 and DG-PUSCH2 preparing. </w:t>
            </w:r>
          </w:p>
          <w:p w14:paraId="44681976" w14:textId="77777777" w:rsidR="009E2DEE" w:rsidRDefault="00F8377B">
            <w:pPr>
              <w:snapToGrid w:val="0"/>
              <w:spacing w:afterLines="50" w:after="120"/>
              <w:rPr>
                <w:lang w:val="en-US" w:eastAsia="zh-CN"/>
              </w:rPr>
            </w:pPr>
            <w:r>
              <w:rPr>
                <w:rFonts w:eastAsiaTheme="minorEastAsia" w:hint="eastAsia"/>
                <w:lang w:val="en-US" w:eastAsia="zh-CN"/>
              </w:rPr>
              <w:t xml:space="preserve">The most direct way is to define the timeline between UL CI and PUSCH2. </w:t>
            </w:r>
            <w:r>
              <w:rPr>
                <w:rFonts w:hint="eastAsia"/>
                <w:lang w:val="en-US" w:eastAsia="zh-CN"/>
              </w:rPr>
              <w:t xml:space="preserve">As shown in the following Figure, t1 is the processing time for UE to decode UL CI and cancel the previous transmission, which has already been defined in inter-UE </w:t>
            </w:r>
            <w:r>
              <w:rPr>
                <w:rFonts w:hint="eastAsia"/>
                <w:szCs w:val="22"/>
                <w:lang w:eastAsia="zh-CN"/>
              </w:rPr>
              <w:t>multiplexing</w:t>
            </w:r>
            <w:r>
              <w:rPr>
                <w:rFonts w:hint="eastAsia"/>
                <w:szCs w:val="22"/>
                <w:lang w:val="en-US" w:eastAsia="zh-CN"/>
              </w:rPr>
              <w:t xml:space="preserve"> as T</w:t>
            </w:r>
            <w:r>
              <w:rPr>
                <w:rFonts w:hint="eastAsia"/>
                <w:szCs w:val="22"/>
                <w:vertAlign w:val="subscript"/>
                <w:lang w:val="en-US" w:eastAsia="zh-CN"/>
              </w:rPr>
              <w:t>proc</w:t>
            </w:r>
            <w:proofErr w:type="gramStart"/>
            <w:r>
              <w:rPr>
                <w:rFonts w:hint="eastAsia"/>
                <w:szCs w:val="22"/>
                <w:vertAlign w:val="subscript"/>
                <w:lang w:val="en-US" w:eastAsia="zh-CN"/>
              </w:rPr>
              <w:t>,2</w:t>
            </w:r>
            <w:proofErr w:type="gramEnd"/>
            <w:r>
              <w:rPr>
                <w:rFonts w:hint="eastAsia"/>
                <w:lang w:val="en-US" w:eastAsia="zh-CN"/>
              </w:rPr>
              <w:t xml:space="preserve">. While t2 is the processing time for decoding UL grant and preparing corresponding PUSCH, and the value of t2 is at least equals to </w:t>
            </w:r>
            <w:r>
              <w:rPr>
                <w:rFonts w:hint="eastAsia"/>
                <w:szCs w:val="22"/>
                <w:lang w:val="en-US" w:eastAsia="zh-CN"/>
              </w:rPr>
              <w:t>T</w:t>
            </w:r>
            <w:r>
              <w:rPr>
                <w:rFonts w:hint="eastAsia"/>
                <w:szCs w:val="22"/>
                <w:vertAlign w:val="subscript"/>
                <w:lang w:val="en-US" w:eastAsia="zh-CN"/>
              </w:rPr>
              <w:t>proc</w:t>
            </w:r>
            <w:proofErr w:type="gramStart"/>
            <w:r>
              <w:rPr>
                <w:rFonts w:hint="eastAsia"/>
                <w:szCs w:val="22"/>
                <w:vertAlign w:val="subscript"/>
                <w:lang w:val="en-US" w:eastAsia="zh-CN"/>
              </w:rPr>
              <w:t>,2</w:t>
            </w:r>
            <w:proofErr w:type="gramEnd"/>
            <w:r>
              <w:rPr>
                <w:rFonts w:hint="eastAsia"/>
                <w:lang w:val="en-US" w:eastAsia="zh-CN"/>
              </w:rPr>
              <w:t xml:space="preserve">. </w:t>
            </w:r>
          </w:p>
          <w:p w14:paraId="68A59E4E" w14:textId="77777777" w:rsidR="009E2DEE" w:rsidRDefault="00F8377B">
            <w:pPr>
              <w:snapToGrid w:val="0"/>
              <w:spacing w:afterLines="50" w:after="120"/>
              <w:rPr>
                <w:lang w:val="en-US" w:eastAsia="zh-CN"/>
              </w:rPr>
            </w:pPr>
            <w:r>
              <w:rPr>
                <w:rFonts w:hint="eastAsia"/>
                <w:lang w:val="en-US" w:eastAsia="zh-CN"/>
              </w:rPr>
              <w:t xml:space="preserve">In summary, </w:t>
            </w:r>
            <w:r>
              <w:rPr>
                <w:rFonts w:eastAsiaTheme="minorEastAsia"/>
                <w:lang w:eastAsia="zh-CN"/>
              </w:rPr>
              <w:t xml:space="preserve">the start of DG-PUSCH2 </w:t>
            </w:r>
            <w:r>
              <w:rPr>
                <w:rFonts w:eastAsiaTheme="minorEastAsia" w:hint="eastAsia"/>
                <w:lang w:val="en-US" w:eastAsia="zh-CN"/>
              </w:rPr>
              <w:t xml:space="preserve">should be </w:t>
            </w:r>
            <w:r>
              <w:rPr>
                <w:rFonts w:hint="eastAsia"/>
                <w:iCs/>
                <w:lang w:val="en-US" w:eastAsia="zh-CN"/>
              </w:rPr>
              <w:t>2*T</w:t>
            </w:r>
            <w:r>
              <w:rPr>
                <w:rFonts w:hint="eastAsia"/>
                <w:iCs/>
                <w:vertAlign w:val="subscript"/>
                <w:lang w:val="en-US" w:eastAsia="zh-CN"/>
              </w:rPr>
              <w:t>proc</w:t>
            </w:r>
            <w:proofErr w:type="gramStart"/>
            <w:r>
              <w:rPr>
                <w:rFonts w:hint="eastAsia"/>
                <w:iCs/>
                <w:vertAlign w:val="subscript"/>
                <w:lang w:val="en-US" w:eastAsia="zh-CN"/>
              </w:rPr>
              <w:t>,2</w:t>
            </w:r>
            <w:proofErr w:type="gramEnd"/>
            <w:r>
              <w:rPr>
                <w:iCs/>
                <w:lang w:val="en-US" w:eastAsia="zh-CN"/>
              </w:rPr>
              <w:t xml:space="preserve"> after the end of the UL CI</w:t>
            </w:r>
            <w:r>
              <w:rPr>
                <w:rFonts w:hint="eastAsia"/>
                <w:iCs/>
                <w:lang w:val="en-US" w:eastAsia="zh-CN"/>
              </w:rPr>
              <w:t>.</w:t>
            </w:r>
          </w:p>
          <w:p w14:paraId="34B6F964" w14:textId="77777777" w:rsidR="009E2DEE" w:rsidRDefault="00101596">
            <w:pPr>
              <w:jc w:val="center"/>
            </w:pPr>
            <w:r>
              <w:rPr>
                <w:noProof/>
              </w:rPr>
              <w:object w:dxaOrig="5300" w:dyaOrig="2330" w14:anchorId="4886E9E1">
                <v:shape id="_x0000_i1026" type="#_x0000_t75" alt="" style="width:262.6pt;height:117.6pt;mso-width-percent:0;mso-height-percent:0;mso-width-percent:0;mso-height-percent:0" o:ole="">
                  <v:imagedata r:id="rId26" o:title=""/>
                </v:shape>
                <o:OLEObject Type="Embed" ProgID="Visio.Drawing.11" ShapeID="_x0000_i1026" DrawAspect="Content" ObjectID="_1652813279" r:id="rId27"/>
              </w:object>
            </w:r>
          </w:p>
          <w:p w14:paraId="6A8A501C" w14:textId="77777777" w:rsidR="009E2DEE" w:rsidRDefault="00F8377B">
            <w:r>
              <w:rPr>
                <w:rFonts w:eastAsia="宋体" w:hint="eastAsia"/>
                <w:lang w:val="en-US" w:eastAsia="zh-CN"/>
              </w:rPr>
              <w:t>Q3: both behavior#1 and #2.</w:t>
            </w:r>
          </w:p>
        </w:tc>
      </w:tr>
      <w:tr w:rsidR="009E2DEE" w14:paraId="59A4AD92" w14:textId="77777777" w:rsidTr="007A0E6A">
        <w:tc>
          <w:tcPr>
            <w:tcW w:w="1255" w:type="dxa"/>
          </w:tcPr>
          <w:p w14:paraId="70249D6B" w14:textId="77777777" w:rsidR="009E2DEE" w:rsidRPr="00C27EB8" w:rsidRDefault="00C27EB8">
            <w:pPr>
              <w:rPr>
                <w:color w:val="7030A0"/>
              </w:rPr>
            </w:pPr>
            <w:r w:rsidRPr="00C27EB8">
              <w:rPr>
                <w:color w:val="7030A0"/>
              </w:rPr>
              <w:t>Qualcomm</w:t>
            </w:r>
          </w:p>
        </w:tc>
        <w:tc>
          <w:tcPr>
            <w:tcW w:w="9202" w:type="dxa"/>
          </w:tcPr>
          <w:p w14:paraId="47B7F8D3" w14:textId="77777777" w:rsidR="009E2DEE" w:rsidRPr="00C27EB8" w:rsidRDefault="00C27EB8">
            <w:pPr>
              <w:rPr>
                <w:color w:val="7030A0"/>
              </w:rPr>
            </w:pPr>
            <w:r w:rsidRPr="00C27EB8">
              <w:rPr>
                <w:color w:val="7030A0"/>
              </w:rPr>
              <w:t>Q1: Alt2.</w:t>
            </w:r>
          </w:p>
          <w:p w14:paraId="77D1804E" w14:textId="77777777" w:rsidR="00C27EB8" w:rsidRPr="00C27EB8" w:rsidRDefault="00C27EB8">
            <w:pPr>
              <w:rPr>
                <w:color w:val="7030A0"/>
              </w:rPr>
            </w:pPr>
            <w:r w:rsidRPr="00C27EB8">
              <w:rPr>
                <w:color w:val="7030A0"/>
              </w:rPr>
              <w:t>Q2: N/A</w:t>
            </w:r>
          </w:p>
          <w:p w14:paraId="3B341F61" w14:textId="77777777" w:rsidR="00C27EB8" w:rsidRPr="00C27EB8" w:rsidRDefault="00C27EB8">
            <w:pPr>
              <w:rPr>
                <w:color w:val="7030A0"/>
              </w:rPr>
            </w:pPr>
            <w:r w:rsidRPr="00C27EB8">
              <w:rPr>
                <w:color w:val="7030A0"/>
              </w:rPr>
              <w:t>Q3: Both.</w:t>
            </w:r>
          </w:p>
        </w:tc>
      </w:tr>
      <w:tr w:rsidR="00775C70" w14:paraId="546F6E44" w14:textId="77777777" w:rsidTr="007A0E6A">
        <w:tc>
          <w:tcPr>
            <w:tcW w:w="1255" w:type="dxa"/>
          </w:tcPr>
          <w:p w14:paraId="1DA39202" w14:textId="4639EB66" w:rsidR="00775C70" w:rsidRDefault="00775C70" w:rsidP="00775C70">
            <w:r>
              <w:rPr>
                <w:rFonts w:eastAsia="MS Mincho" w:hint="eastAsia"/>
                <w:lang w:eastAsia="ja-JP"/>
              </w:rPr>
              <w:t>DOCOMO</w:t>
            </w:r>
          </w:p>
        </w:tc>
        <w:tc>
          <w:tcPr>
            <w:tcW w:w="9202" w:type="dxa"/>
          </w:tcPr>
          <w:p w14:paraId="37089214" w14:textId="77777777" w:rsidR="00775C70" w:rsidRDefault="00775C70" w:rsidP="00775C70">
            <w:pPr>
              <w:rPr>
                <w:rFonts w:eastAsia="MS Mincho"/>
                <w:lang w:eastAsia="ja-JP"/>
              </w:rPr>
            </w:pPr>
            <w:r>
              <w:rPr>
                <w:rFonts w:eastAsia="MS Mincho" w:hint="eastAsia"/>
                <w:lang w:eastAsia="ja-JP"/>
              </w:rPr>
              <w:t>Q1: Al</w:t>
            </w:r>
            <w:r>
              <w:rPr>
                <w:rFonts w:eastAsia="MS Mincho"/>
                <w:lang w:eastAsia="ja-JP"/>
              </w:rPr>
              <w:t>t</w:t>
            </w:r>
            <w:r>
              <w:rPr>
                <w:rFonts w:eastAsia="MS Mincho" w:hint="eastAsia"/>
                <w:lang w:eastAsia="ja-JP"/>
              </w:rPr>
              <w:t>.1</w:t>
            </w:r>
          </w:p>
          <w:p w14:paraId="5ED8E3ED" w14:textId="77777777" w:rsidR="00775C70" w:rsidRDefault="00775C70" w:rsidP="00775C70">
            <w:pPr>
              <w:rPr>
                <w:rFonts w:eastAsia="MS Mincho"/>
                <w:lang w:eastAsia="ja-JP"/>
              </w:rPr>
            </w:pPr>
            <w:r>
              <w:rPr>
                <w:rFonts w:eastAsia="MS Mincho" w:hint="eastAsia"/>
                <w:lang w:eastAsia="ja-JP"/>
              </w:rPr>
              <w:t>Q2:</w:t>
            </w:r>
            <w:r>
              <w:rPr>
                <w:rFonts w:eastAsia="MS Mincho"/>
                <w:lang w:eastAsia="ja-JP"/>
              </w:rPr>
              <w:t xml:space="preserve"> No condition is needed. UL CI does not affect the 2</w:t>
            </w:r>
            <w:r w:rsidRPr="00D352A5">
              <w:rPr>
                <w:rFonts w:eastAsia="MS Mincho"/>
                <w:vertAlign w:val="superscript"/>
                <w:lang w:eastAsia="ja-JP"/>
              </w:rPr>
              <w:t>nd</w:t>
            </w:r>
            <w:r>
              <w:rPr>
                <w:rFonts w:eastAsia="MS Mincho"/>
                <w:lang w:eastAsia="ja-JP"/>
              </w:rPr>
              <w:t xml:space="preserve"> PUSCH preparation/transmission.</w:t>
            </w:r>
          </w:p>
          <w:p w14:paraId="272513A5" w14:textId="41ACF30F" w:rsidR="00775C70" w:rsidRDefault="00775C70" w:rsidP="00775C70">
            <w:r>
              <w:rPr>
                <w:rFonts w:eastAsia="MS Mincho"/>
                <w:lang w:eastAsia="ja-JP"/>
              </w:rPr>
              <w:t>Q3: Both behaviours</w:t>
            </w:r>
          </w:p>
        </w:tc>
      </w:tr>
      <w:tr w:rsidR="009E2DEE" w14:paraId="00568FA6" w14:textId="77777777" w:rsidTr="007A0E6A">
        <w:tc>
          <w:tcPr>
            <w:tcW w:w="1255" w:type="dxa"/>
          </w:tcPr>
          <w:p w14:paraId="51E611ED" w14:textId="505AC35A" w:rsidR="009E2DEE" w:rsidRDefault="00FB726E" w:rsidP="00FB726E">
            <w:pPr>
              <w:tabs>
                <w:tab w:val="left" w:pos="492"/>
              </w:tabs>
            </w:pPr>
            <w:r>
              <w:tab/>
              <w:t>Intel</w:t>
            </w:r>
          </w:p>
        </w:tc>
        <w:tc>
          <w:tcPr>
            <w:tcW w:w="9202" w:type="dxa"/>
          </w:tcPr>
          <w:p w14:paraId="1A07A833" w14:textId="77777777" w:rsidR="00FB726E" w:rsidRDefault="00FB726E" w:rsidP="00FB726E">
            <w:r>
              <w:t xml:space="preserve">Q.1: Alt – 1, </w:t>
            </w:r>
          </w:p>
          <w:p w14:paraId="32CC6EFD" w14:textId="0CA3D739" w:rsidR="00FB726E" w:rsidRDefault="00FB726E" w:rsidP="00FB726E">
            <w:r>
              <w:t xml:space="preserve">Q. 2 Only condition is the timeline condition that needs to be met for scheduling DG PUSCH2. The minimum PUSCH preparation time from end of PDCCH carrying UG#2 to start of DG PUSCH2, Tproc,2, which is already applicable, is sufficient. Also, note that DG PUSCH2 cannot start before DG PUSCH1 ends. Hence, special considerations such as Condition 4 are not necessary. Fundamentally there is no difference between the </w:t>
            </w:r>
            <w:proofErr w:type="gramStart"/>
            <w:r>
              <w:t>example</w:t>
            </w:r>
            <w:proofErr w:type="gramEnd"/>
            <w:r>
              <w:t xml:space="preserve"> in Case 4 and the case wherein the DG PUSCH2 starts right after the resources indicated to be </w:t>
            </w:r>
            <w:proofErr w:type="spellStart"/>
            <w:r>
              <w:t>canceled</w:t>
            </w:r>
            <w:proofErr w:type="spellEnd"/>
            <w:r>
              <w:t xml:space="preserve"> by UL CI (the turquoise region).</w:t>
            </w:r>
          </w:p>
          <w:p w14:paraId="67CABE2B" w14:textId="77777777" w:rsidR="00FB726E" w:rsidRDefault="00FB726E" w:rsidP="00FB726E">
            <w:r>
              <w:t>Q3: Both behaviours.</w:t>
            </w:r>
          </w:p>
          <w:p w14:paraId="024A882B" w14:textId="77777777" w:rsidR="009E2DEE" w:rsidRDefault="009E2DEE"/>
        </w:tc>
      </w:tr>
      <w:tr w:rsidR="00A52055" w14:paraId="3DD81758" w14:textId="77777777" w:rsidTr="007A0E6A">
        <w:tc>
          <w:tcPr>
            <w:tcW w:w="1255" w:type="dxa"/>
          </w:tcPr>
          <w:p w14:paraId="4AE6E49D" w14:textId="56F78226" w:rsidR="00A52055" w:rsidRDefault="00A52055" w:rsidP="00FB726E">
            <w:pPr>
              <w:tabs>
                <w:tab w:val="left" w:pos="492"/>
              </w:tabs>
            </w:pPr>
            <w:r>
              <w:t>Ericsson</w:t>
            </w:r>
          </w:p>
        </w:tc>
        <w:tc>
          <w:tcPr>
            <w:tcW w:w="9202" w:type="dxa"/>
          </w:tcPr>
          <w:p w14:paraId="7048CBEF" w14:textId="77777777" w:rsidR="00A52055" w:rsidRPr="00A52055" w:rsidRDefault="00A52055" w:rsidP="00A52055">
            <w:pPr>
              <w:rPr>
                <w:color w:val="000000" w:themeColor="text1"/>
              </w:rPr>
            </w:pPr>
            <w:r w:rsidRPr="00A52055">
              <w:rPr>
                <w:color w:val="000000" w:themeColor="text1"/>
              </w:rPr>
              <w:t>Q1: Alt-1</w:t>
            </w:r>
          </w:p>
          <w:p w14:paraId="33C491C0" w14:textId="77777777" w:rsidR="00A52055" w:rsidRPr="00A52055" w:rsidRDefault="00A52055" w:rsidP="00A52055">
            <w:pPr>
              <w:rPr>
                <w:color w:val="000000" w:themeColor="text1"/>
              </w:rPr>
            </w:pPr>
            <w:r w:rsidRPr="00A52055">
              <w:rPr>
                <w:color w:val="000000" w:themeColor="text1"/>
              </w:rPr>
              <w:lastRenderedPageBreak/>
              <w:t>Q2: No condition is needed.</w:t>
            </w:r>
          </w:p>
          <w:p w14:paraId="16DD2B70" w14:textId="17184B65" w:rsidR="00A52055" w:rsidRDefault="00A52055" w:rsidP="00A52055">
            <w:r w:rsidRPr="00A52055">
              <w:rPr>
                <w:color w:val="000000" w:themeColor="text1"/>
              </w:rPr>
              <w:t>Q3: Applicable for both.</w:t>
            </w:r>
          </w:p>
        </w:tc>
      </w:tr>
      <w:tr w:rsidR="00F5619C" w14:paraId="6C68707D" w14:textId="77777777" w:rsidTr="007A0E6A">
        <w:tc>
          <w:tcPr>
            <w:tcW w:w="1255" w:type="dxa"/>
          </w:tcPr>
          <w:p w14:paraId="7981C5AD" w14:textId="7DB06218" w:rsidR="00F5619C" w:rsidRPr="00F5619C" w:rsidRDefault="00F5619C" w:rsidP="00FB726E">
            <w:pPr>
              <w:tabs>
                <w:tab w:val="left" w:pos="492"/>
              </w:tabs>
              <w:rPr>
                <w:rFonts w:eastAsiaTheme="minorEastAsia"/>
                <w:lang w:eastAsia="zh-CN"/>
              </w:rPr>
            </w:pPr>
            <w:r>
              <w:rPr>
                <w:rFonts w:eastAsiaTheme="minorEastAsia" w:hint="eastAsia"/>
                <w:lang w:eastAsia="zh-CN"/>
              </w:rPr>
              <w:lastRenderedPageBreak/>
              <w:t>OPPO</w:t>
            </w:r>
          </w:p>
        </w:tc>
        <w:tc>
          <w:tcPr>
            <w:tcW w:w="9202" w:type="dxa"/>
          </w:tcPr>
          <w:p w14:paraId="72B03F35" w14:textId="77777777" w:rsidR="00F5619C" w:rsidRDefault="00F5619C" w:rsidP="00A52055">
            <w:pPr>
              <w:rPr>
                <w:rFonts w:eastAsiaTheme="minorEastAsia"/>
                <w:color w:val="000000" w:themeColor="text1"/>
                <w:lang w:eastAsia="zh-CN"/>
              </w:rPr>
            </w:pPr>
            <w:r>
              <w:rPr>
                <w:rFonts w:eastAsiaTheme="minorEastAsia" w:hint="eastAsia"/>
                <w:color w:val="000000" w:themeColor="text1"/>
                <w:lang w:eastAsia="zh-CN"/>
              </w:rPr>
              <w:t>Q1: Alt-1</w:t>
            </w:r>
          </w:p>
          <w:p w14:paraId="36F77A30" w14:textId="77777777" w:rsidR="00F5619C" w:rsidRDefault="00F5619C" w:rsidP="00A52055">
            <w:pPr>
              <w:rPr>
                <w:rFonts w:eastAsiaTheme="minorEastAsia"/>
                <w:color w:val="000000" w:themeColor="text1"/>
                <w:lang w:eastAsia="zh-CN"/>
              </w:rPr>
            </w:pPr>
            <w:r>
              <w:rPr>
                <w:rFonts w:eastAsiaTheme="minorEastAsia"/>
                <w:color w:val="000000" w:themeColor="text1"/>
                <w:lang w:eastAsia="zh-CN"/>
              </w:rPr>
              <w:t>Q2: No condition is needed</w:t>
            </w:r>
          </w:p>
          <w:p w14:paraId="02896806" w14:textId="38A2451A" w:rsidR="00F5619C" w:rsidRPr="00F5619C" w:rsidRDefault="00F5619C" w:rsidP="00A52055">
            <w:pPr>
              <w:rPr>
                <w:rFonts w:eastAsiaTheme="minorEastAsia"/>
                <w:color w:val="000000" w:themeColor="text1"/>
                <w:lang w:eastAsia="zh-CN"/>
              </w:rPr>
            </w:pPr>
            <w:r>
              <w:rPr>
                <w:rFonts w:eastAsiaTheme="minorEastAsia"/>
                <w:color w:val="000000" w:themeColor="text1"/>
                <w:lang w:eastAsia="zh-CN"/>
              </w:rPr>
              <w:t>Q3:</w:t>
            </w:r>
            <w:r>
              <w:rPr>
                <w:rFonts w:eastAsia="MS Mincho"/>
                <w:lang w:eastAsia="ja-JP"/>
              </w:rPr>
              <w:t xml:space="preserve"> Both behaviours. Different handling is not needed.</w:t>
            </w:r>
          </w:p>
        </w:tc>
      </w:tr>
      <w:tr w:rsidR="007A0E6A" w14:paraId="32B42293" w14:textId="77777777" w:rsidTr="007A0E6A">
        <w:tc>
          <w:tcPr>
            <w:tcW w:w="1255" w:type="dxa"/>
          </w:tcPr>
          <w:p w14:paraId="1B3FCA34" w14:textId="41548815" w:rsidR="007A0E6A" w:rsidRDefault="007A0E6A" w:rsidP="00FB726E">
            <w:pPr>
              <w:tabs>
                <w:tab w:val="left" w:pos="492"/>
              </w:tabs>
              <w:rPr>
                <w:rFonts w:eastAsiaTheme="minorEastAsia"/>
                <w:lang w:eastAsia="zh-CN"/>
              </w:rPr>
            </w:pPr>
            <w:proofErr w:type="spellStart"/>
            <w:r>
              <w:rPr>
                <w:rFonts w:eastAsiaTheme="minorEastAsia"/>
                <w:lang w:eastAsia="zh-CN"/>
              </w:rPr>
              <w:t>InterDigital</w:t>
            </w:r>
            <w:proofErr w:type="spellEnd"/>
          </w:p>
        </w:tc>
        <w:tc>
          <w:tcPr>
            <w:tcW w:w="9202" w:type="dxa"/>
          </w:tcPr>
          <w:p w14:paraId="58033BCA" w14:textId="77777777" w:rsidR="007A0E6A" w:rsidRDefault="007A0E6A" w:rsidP="007A0E6A">
            <w:pPr>
              <w:rPr>
                <w:color w:val="000000" w:themeColor="text1"/>
              </w:rPr>
            </w:pPr>
            <w:r>
              <w:rPr>
                <w:color w:val="000000" w:themeColor="text1"/>
              </w:rPr>
              <w:t>Q1: Alt-1. As explained by Nokia, we need to be consistent with outcome of first discussion point.</w:t>
            </w:r>
          </w:p>
          <w:p w14:paraId="0F19896E" w14:textId="77777777" w:rsidR="007A0E6A" w:rsidRDefault="007A0E6A" w:rsidP="007A0E6A">
            <w:pPr>
              <w:rPr>
                <w:color w:val="000000" w:themeColor="text1"/>
              </w:rPr>
            </w:pPr>
            <w:r>
              <w:rPr>
                <w:color w:val="000000" w:themeColor="text1"/>
              </w:rPr>
              <w:t>Q2: No condition is needed.</w:t>
            </w:r>
          </w:p>
          <w:p w14:paraId="793CF5F1" w14:textId="61B9FAA7" w:rsidR="007A0E6A" w:rsidRDefault="007A0E6A" w:rsidP="007A0E6A">
            <w:pPr>
              <w:rPr>
                <w:rFonts w:eastAsiaTheme="minorEastAsia"/>
                <w:color w:val="000000" w:themeColor="text1"/>
                <w:lang w:eastAsia="zh-CN"/>
              </w:rPr>
            </w:pPr>
            <w:r>
              <w:rPr>
                <w:color w:val="000000" w:themeColor="text1"/>
              </w:rPr>
              <w:t>Q3: Both.</w:t>
            </w:r>
          </w:p>
        </w:tc>
      </w:tr>
      <w:tr w:rsidR="000A32C5" w14:paraId="5C92FE25" w14:textId="77777777" w:rsidTr="007A0E6A">
        <w:tc>
          <w:tcPr>
            <w:tcW w:w="1255" w:type="dxa"/>
          </w:tcPr>
          <w:p w14:paraId="04E23028" w14:textId="6EF48773" w:rsidR="000A32C5" w:rsidRPr="000A32C5" w:rsidRDefault="000A32C5" w:rsidP="000A32C5">
            <w:pPr>
              <w:tabs>
                <w:tab w:val="left" w:pos="492"/>
              </w:tabs>
              <w:rPr>
                <w:rFonts w:eastAsiaTheme="minorEastAsia"/>
                <w:color w:val="00B050"/>
                <w:lang w:eastAsia="zh-CN"/>
              </w:rPr>
            </w:pPr>
            <w:r w:rsidRPr="000A32C5">
              <w:rPr>
                <w:color w:val="00B050"/>
              </w:rPr>
              <w:t>Motorola Mobility / Lenovo</w:t>
            </w:r>
          </w:p>
        </w:tc>
        <w:tc>
          <w:tcPr>
            <w:tcW w:w="9202" w:type="dxa"/>
          </w:tcPr>
          <w:p w14:paraId="0D84A791" w14:textId="6022076C" w:rsidR="000A32C5" w:rsidRDefault="000A32C5" w:rsidP="000A32C5">
            <w:pPr>
              <w:rPr>
                <w:color w:val="00B050"/>
              </w:rPr>
            </w:pPr>
            <w:r>
              <w:rPr>
                <w:color w:val="00B050"/>
              </w:rPr>
              <w:t xml:space="preserve">Q1: </w:t>
            </w:r>
            <w:r w:rsidRPr="000A32C5">
              <w:rPr>
                <w:color w:val="00B050"/>
              </w:rPr>
              <w:t>Alt 1. We think the UE behaviour should be the same for case 1 and case 4.</w:t>
            </w:r>
          </w:p>
          <w:p w14:paraId="69800A7E" w14:textId="77777777" w:rsidR="000A32C5" w:rsidRDefault="000A32C5" w:rsidP="000A32C5">
            <w:pPr>
              <w:rPr>
                <w:color w:val="00B050"/>
              </w:rPr>
            </w:pPr>
            <w:r>
              <w:rPr>
                <w:color w:val="00B050"/>
              </w:rPr>
              <w:t>Q2</w:t>
            </w:r>
            <w:r w:rsidRPr="000A32C5">
              <w:rPr>
                <w:color w:val="00B050"/>
              </w:rPr>
              <w:t>: No condition is needed.</w:t>
            </w:r>
          </w:p>
          <w:p w14:paraId="745E3137" w14:textId="6E058581" w:rsidR="000A32C5" w:rsidRPr="000A32C5" w:rsidRDefault="000A32C5" w:rsidP="000A32C5">
            <w:pPr>
              <w:rPr>
                <w:color w:val="00B050"/>
              </w:rPr>
            </w:pPr>
            <w:r>
              <w:rPr>
                <w:color w:val="00B050"/>
              </w:rPr>
              <w:t xml:space="preserve">Q3: Both </w:t>
            </w:r>
          </w:p>
        </w:tc>
      </w:tr>
      <w:tr w:rsidR="00050C7D" w14:paraId="730CA3D5" w14:textId="77777777" w:rsidTr="007A0E6A">
        <w:tc>
          <w:tcPr>
            <w:tcW w:w="1255" w:type="dxa"/>
          </w:tcPr>
          <w:p w14:paraId="257F22F3" w14:textId="326A7352" w:rsidR="00050C7D" w:rsidRPr="00050C7D" w:rsidRDefault="00050C7D" w:rsidP="000A32C5">
            <w:pPr>
              <w:tabs>
                <w:tab w:val="left" w:pos="492"/>
              </w:tabs>
            </w:pPr>
            <w:r w:rsidRPr="00050C7D">
              <w:t>Apple</w:t>
            </w:r>
          </w:p>
        </w:tc>
        <w:tc>
          <w:tcPr>
            <w:tcW w:w="9202" w:type="dxa"/>
          </w:tcPr>
          <w:p w14:paraId="5AADFE15" w14:textId="77777777" w:rsidR="00050C7D" w:rsidRPr="00050C7D" w:rsidRDefault="00050C7D" w:rsidP="000A32C5">
            <w:r w:rsidRPr="00050C7D">
              <w:t>Q1: we think Alt 1 is fine, but would not be against Alt 2 either.</w:t>
            </w:r>
          </w:p>
          <w:p w14:paraId="6631F882" w14:textId="77777777" w:rsidR="00050C7D" w:rsidRPr="00050C7D" w:rsidRDefault="00050C7D" w:rsidP="000A32C5">
            <w:r w:rsidRPr="00050C7D">
              <w:t>Q2: For Alt 1, we don’t seem to see the need for any condition.</w:t>
            </w:r>
          </w:p>
          <w:p w14:paraId="196C83E5" w14:textId="6858ECF7" w:rsidR="00050C7D" w:rsidRPr="00050C7D" w:rsidRDefault="00050C7D" w:rsidP="000A32C5">
            <w:pPr>
              <w:rPr>
                <w:lang w:val="en-US" w:eastAsia="zh-CN"/>
              </w:rPr>
            </w:pPr>
            <w:r w:rsidRPr="00050C7D">
              <w:t>Q3: both</w:t>
            </w:r>
          </w:p>
        </w:tc>
      </w:tr>
      <w:tr w:rsidR="008358AE" w14:paraId="3463A45E" w14:textId="77777777" w:rsidTr="007A0E6A">
        <w:tc>
          <w:tcPr>
            <w:tcW w:w="1255" w:type="dxa"/>
          </w:tcPr>
          <w:p w14:paraId="46B239EA" w14:textId="53F5E40A" w:rsidR="008358AE" w:rsidRPr="008358AE" w:rsidRDefault="008358AE" w:rsidP="000A32C5">
            <w:pPr>
              <w:tabs>
                <w:tab w:val="left" w:pos="492"/>
              </w:tabs>
              <w:rPr>
                <w:rFonts w:eastAsia="MS Mincho"/>
                <w:lang w:eastAsia="ja-JP"/>
              </w:rPr>
            </w:pPr>
            <w:r>
              <w:rPr>
                <w:rFonts w:eastAsia="MS Mincho" w:hint="eastAsia"/>
                <w:lang w:eastAsia="ja-JP"/>
              </w:rPr>
              <w:t>Panasonic</w:t>
            </w:r>
          </w:p>
        </w:tc>
        <w:tc>
          <w:tcPr>
            <w:tcW w:w="9202" w:type="dxa"/>
          </w:tcPr>
          <w:p w14:paraId="46902E33" w14:textId="77777777" w:rsidR="008358AE" w:rsidRDefault="008358AE" w:rsidP="000A32C5">
            <w:pPr>
              <w:rPr>
                <w:rFonts w:eastAsia="MS Mincho"/>
                <w:lang w:eastAsia="ja-JP"/>
              </w:rPr>
            </w:pPr>
            <w:r>
              <w:rPr>
                <w:rFonts w:eastAsia="MS Mincho" w:hint="eastAsia"/>
                <w:lang w:eastAsia="ja-JP"/>
              </w:rPr>
              <w:t>Q1: Alt.1</w:t>
            </w:r>
          </w:p>
          <w:p w14:paraId="40139C32" w14:textId="77777777" w:rsidR="008358AE" w:rsidRDefault="008358AE" w:rsidP="000A32C5">
            <w:pPr>
              <w:rPr>
                <w:rFonts w:eastAsia="MS Mincho"/>
                <w:lang w:eastAsia="ja-JP"/>
              </w:rPr>
            </w:pPr>
            <w:r>
              <w:rPr>
                <w:rFonts w:eastAsia="MS Mincho"/>
                <w:lang w:eastAsia="ja-JP"/>
              </w:rPr>
              <w:t>Q2: No condition is needed.</w:t>
            </w:r>
          </w:p>
          <w:p w14:paraId="3E64998E" w14:textId="4EFAFB05" w:rsidR="008358AE" w:rsidRPr="008358AE" w:rsidRDefault="008358AE" w:rsidP="000A32C5">
            <w:pPr>
              <w:rPr>
                <w:rFonts w:eastAsia="MS Mincho"/>
                <w:lang w:eastAsia="ja-JP"/>
              </w:rPr>
            </w:pPr>
            <w:r>
              <w:rPr>
                <w:rFonts w:eastAsia="MS Mincho"/>
                <w:lang w:eastAsia="ja-JP"/>
              </w:rPr>
              <w:t>Q3: Apply to both behaviour #1 and #2.</w:t>
            </w:r>
          </w:p>
        </w:tc>
      </w:tr>
      <w:tr w:rsidR="00616A30" w14:paraId="462A69BC" w14:textId="77777777" w:rsidTr="007A0E6A">
        <w:tc>
          <w:tcPr>
            <w:tcW w:w="1255" w:type="dxa"/>
          </w:tcPr>
          <w:p w14:paraId="575D7039" w14:textId="4C4FFF2A" w:rsidR="00616A30" w:rsidRPr="00616A30" w:rsidRDefault="00616A30" w:rsidP="000A32C5">
            <w:pPr>
              <w:tabs>
                <w:tab w:val="left" w:pos="492"/>
              </w:tabs>
              <w:rPr>
                <w:lang w:eastAsia="ko-KR"/>
              </w:rPr>
            </w:pPr>
            <w:r>
              <w:rPr>
                <w:rFonts w:hint="eastAsia"/>
                <w:lang w:eastAsia="ko-KR"/>
              </w:rPr>
              <w:t>L</w:t>
            </w:r>
            <w:r>
              <w:rPr>
                <w:lang w:eastAsia="ko-KR"/>
              </w:rPr>
              <w:t>G</w:t>
            </w:r>
          </w:p>
        </w:tc>
        <w:tc>
          <w:tcPr>
            <w:tcW w:w="9202" w:type="dxa"/>
          </w:tcPr>
          <w:p w14:paraId="251E8FA8" w14:textId="77777777" w:rsidR="00616A30" w:rsidRDefault="00616A30" w:rsidP="000A32C5">
            <w:pPr>
              <w:rPr>
                <w:lang w:eastAsia="ko-KR"/>
              </w:rPr>
            </w:pPr>
            <w:r>
              <w:rPr>
                <w:lang w:eastAsia="ko-KR"/>
              </w:rPr>
              <w:t>Q1:</w:t>
            </w:r>
            <w:r w:rsidR="00A81C0D">
              <w:rPr>
                <w:lang w:eastAsia="ko-KR"/>
              </w:rPr>
              <w:t xml:space="preserve"> slightly prefer</w:t>
            </w:r>
            <w:r>
              <w:rPr>
                <w:lang w:eastAsia="ko-KR"/>
              </w:rPr>
              <w:t xml:space="preserve"> Alt.2. </w:t>
            </w:r>
            <w:r w:rsidR="000432E9">
              <w:rPr>
                <w:lang w:eastAsia="ko-KR"/>
              </w:rPr>
              <w:t xml:space="preserve">Since UE not assume self-cancelation. </w:t>
            </w:r>
          </w:p>
          <w:p w14:paraId="36A72B07" w14:textId="14091C66" w:rsidR="00A81C0D" w:rsidRPr="00616A30" w:rsidRDefault="00A81C0D" w:rsidP="000A32C5">
            <w:pPr>
              <w:rPr>
                <w:lang w:eastAsia="ko-KR"/>
              </w:rPr>
            </w:pPr>
            <w:r>
              <w:rPr>
                <w:rFonts w:hint="eastAsia"/>
                <w:lang w:eastAsia="ko-KR"/>
              </w:rPr>
              <w:t>Q</w:t>
            </w:r>
            <w:r>
              <w:rPr>
                <w:lang w:eastAsia="ko-KR"/>
              </w:rPr>
              <w:t>3: both.</w:t>
            </w:r>
          </w:p>
        </w:tc>
      </w:tr>
    </w:tbl>
    <w:p w14:paraId="13D1855D" w14:textId="4F17454D" w:rsidR="009E2DEE" w:rsidRDefault="009E2DEE">
      <w:pPr>
        <w:rPr>
          <w:rFonts w:eastAsiaTheme="minorEastAsia"/>
          <w:b/>
          <w:sz w:val="21"/>
          <w:u w:val="single"/>
          <w:lang w:eastAsia="zh-CN"/>
        </w:rPr>
      </w:pPr>
    </w:p>
    <w:p w14:paraId="6040DFD1" w14:textId="77777777" w:rsidR="00DE2E75" w:rsidRDefault="00DE2E75" w:rsidP="00DE2E75">
      <w:pPr>
        <w:pStyle w:val="aff0"/>
        <w:numPr>
          <w:ilvl w:val="0"/>
          <w:numId w:val="17"/>
        </w:numPr>
        <w:rPr>
          <w:rFonts w:eastAsiaTheme="minorEastAsia"/>
          <w:b/>
          <w:sz w:val="21"/>
          <w:lang w:eastAsia="zh-CN"/>
        </w:rPr>
      </w:pPr>
      <w:r w:rsidRPr="00381A9E">
        <w:rPr>
          <w:rFonts w:eastAsiaTheme="minorEastAsia" w:hint="eastAsia"/>
          <w:b/>
          <w:sz w:val="21"/>
          <w:lang w:eastAsia="zh-CN"/>
        </w:rPr>
        <w:t>S</w:t>
      </w:r>
      <w:r w:rsidRPr="00381A9E">
        <w:rPr>
          <w:rFonts w:eastAsiaTheme="minorEastAsia"/>
          <w:b/>
          <w:sz w:val="21"/>
          <w:lang w:eastAsia="zh-CN"/>
        </w:rPr>
        <w:t>ummary of Discussion point#4</w:t>
      </w:r>
    </w:p>
    <w:p w14:paraId="33D7337D" w14:textId="77777777" w:rsidR="00DE2E75" w:rsidRDefault="00DE2E75" w:rsidP="00DE2E75">
      <w:pPr>
        <w:pStyle w:val="aff0"/>
        <w:numPr>
          <w:ilvl w:val="1"/>
          <w:numId w:val="17"/>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61DEFEBA"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Alt 1-1 With no condition: </w:t>
      </w:r>
    </w:p>
    <w:p w14:paraId="42DF07E0" w14:textId="77777777" w:rsidR="00DE2E75" w:rsidRDefault="00DE2E75" w:rsidP="00DE2E75">
      <w:pPr>
        <w:pStyle w:val="aff0"/>
        <w:numPr>
          <w:ilvl w:val="3"/>
          <w:numId w:val="17"/>
        </w:numPr>
        <w:rPr>
          <w:rFonts w:eastAsiaTheme="minorEastAsia"/>
          <w:lang w:eastAsia="zh-CN"/>
        </w:rPr>
      </w:pPr>
      <w:r>
        <w:rPr>
          <w:rFonts w:eastAsiaTheme="minorEastAsia"/>
          <w:lang w:eastAsia="zh-CN"/>
        </w:rPr>
        <w:t xml:space="preserve">(13) Nokia, Huawei, Sony, CATT, DOCOMO, Intel, Ericsson, OPPO, </w:t>
      </w:r>
      <w:proofErr w:type="spellStart"/>
      <w:r>
        <w:rPr>
          <w:rFonts w:eastAsiaTheme="minorEastAsia"/>
          <w:lang w:eastAsia="zh-CN"/>
        </w:rPr>
        <w:t>InterDigital</w:t>
      </w:r>
      <w:proofErr w:type="spellEnd"/>
      <w:r>
        <w:rPr>
          <w:rFonts w:eastAsiaTheme="minorEastAsia"/>
          <w:lang w:eastAsia="zh-CN"/>
        </w:rPr>
        <w:t>, Motorola, Apple, Panasonic, vivo</w:t>
      </w:r>
    </w:p>
    <w:p w14:paraId="013E0235" w14:textId="77777777" w:rsidR="00DE2E75" w:rsidRDefault="00DE2E75" w:rsidP="00DE2E75">
      <w:pPr>
        <w:pStyle w:val="aff0"/>
        <w:numPr>
          <w:ilvl w:val="2"/>
          <w:numId w:val="17"/>
        </w:numPr>
        <w:rPr>
          <w:rFonts w:eastAsiaTheme="minorEastAsia"/>
          <w:lang w:eastAsia="zh-CN"/>
        </w:rPr>
      </w:pPr>
      <w:r>
        <w:rPr>
          <w:rFonts w:eastAsiaTheme="minorEastAsia"/>
          <w:lang w:eastAsia="zh-CN"/>
        </w:rPr>
        <w:t>Alt 1-2 Under the condition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42E758F6" w14:textId="77777777" w:rsidR="00DE2E75" w:rsidRDefault="00DE2E75" w:rsidP="00DE2E75">
      <w:pPr>
        <w:pStyle w:val="aff0"/>
        <w:numPr>
          <w:ilvl w:val="3"/>
          <w:numId w:val="17"/>
        </w:numPr>
        <w:rPr>
          <w:rFonts w:eastAsiaTheme="minorEastAsia"/>
          <w:lang w:eastAsia="zh-CN"/>
        </w:rPr>
      </w:pPr>
      <w:r>
        <w:rPr>
          <w:rFonts w:eastAsiaTheme="minorEastAsia"/>
          <w:lang w:eastAsia="zh-CN"/>
        </w:rPr>
        <w:t>Sony</w:t>
      </w:r>
    </w:p>
    <w:p w14:paraId="404CA791" w14:textId="77777777" w:rsidR="00DE2E75" w:rsidRDefault="00DE2E75" w:rsidP="00DE2E75">
      <w:pPr>
        <w:pStyle w:val="aff0"/>
        <w:numPr>
          <w:ilvl w:val="2"/>
          <w:numId w:val="15"/>
        </w:numPr>
        <w:rPr>
          <w:rFonts w:eastAsiaTheme="minorEastAsia"/>
          <w:lang w:eastAsia="zh-CN"/>
        </w:rPr>
      </w:pPr>
      <w:r>
        <w:rPr>
          <w:rFonts w:eastAsiaTheme="minorEastAsia" w:hint="eastAsia"/>
          <w:lang w:eastAsia="zh-CN"/>
        </w:rPr>
        <w:t>A</w:t>
      </w:r>
      <w:r>
        <w:rPr>
          <w:rFonts w:eastAsiaTheme="minorEastAsia"/>
          <w:lang w:eastAsia="zh-CN"/>
        </w:rPr>
        <w:t xml:space="preserve">lt 1-3 under the condition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7C52E94" w14:textId="77777777" w:rsidR="00DE2E75" w:rsidRDefault="00DE2E75" w:rsidP="00DE2E75">
      <w:pPr>
        <w:pStyle w:val="aff0"/>
        <w:numPr>
          <w:ilvl w:val="3"/>
          <w:numId w:val="15"/>
        </w:numPr>
        <w:rPr>
          <w:rFonts w:eastAsiaTheme="minorEastAsia"/>
          <w:lang w:eastAsia="zh-CN"/>
        </w:rPr>
      </w:pPr>
      <w:r>
        <w:rPr>
          <w:rFonts w:eastAsiaTheme="minorEastAsia"/>
          <w:lang w:eastAsia="zh-CN"/>
        </w:rPr>
        <w:t>Samsung</w:t>
      </w:r>
    </w:p>
    <w:p w14:paraId="4298D9DA" w14:textId="77777777" w:rsidR="00DE2E75" w:rsidRDefault="00DE2E75" w:rsidP="00DE2E75">
      <w:pPr>
        <w:pStyle w:val="aff0"/>
        <w:numPr>
          <w:ilvl w:val="2"/>
          <w:numId w:val="15"/>
        </w:numPr>
        <w:rPr>
          <w:rFonts w:eastAsiaTheme="minorEastAsia"/>
          <w:lang w:eastAsia="zh-CN"/>
        </w:rPr>
      </w:pPr>
      <w:r>
        <w:rPr>
          <w:rFonts w:eastAsiaTheme="minorEastAsia"/>
          <w:lang w:eastAsia="zh-CN"/>
        </w:rPr>
        <w:t xml:space="preserve">Alt 1-4 under the condition if the start of DG-PUSCH2 is </w:t>
      </w:r>
      <w:r w:rsidRPr="00C3569D">
        <w:rPr>
          <w:rFonts w:eastAsiaTheme="minorEastAsia" w:hint="eastAsia"/>
          <w:lang w:eastAsia="zh-CN"/>
        </w:rPr>
        <w:t>2*Tproc,2</w:t>
      </w:r>
      <w:r w:rsidRPr="00C3569D">
        <w:rPr>
          <w:rFonts w:eastAsiaTheme="minorEastAsia"/>
          <w:lang w:eastAsia="zh-CN"/>
        </w:rPr>
        <w:t xml:space="preserve"> after the end of the UL CI</w:t>
      </w:r>
    </w:p>
    <w:p w14:paraId="7CEA6439" w14:textId="77777777" w:rsidR="00DE2E75" w:rsidRPr="00C3569D" w:rsidRDefault="00DE2E75" w:rsidP="00DE2E75">
      <w:pPr>
        <w:pStyle w:val="aff0"/>
        <w:numPr>
          <w:ilvl w:val="3"/>
          <w:numId w:val="15"/>
        </w:numPr>
        <w:rPr>
          <w:rFonts w:eastAsiaTheme="minorEastAsia"/>
          <w:lang w:eastAsia="zh-CN"/>
        </w:rPr>
      </w:pPr>
      <w:r>
        <w:rPr>
          <w:rFonts w:eastAsiaTheme="minorEastAsia"/>
          <w:lang w:eastAsia="zh-CN"/>
        </w:rPr>
        <w:t>ZTE</w:t>
      </w:r>
    </w:p>
    <w:p w14:paraId="4713CB5A" w14:textId="77777777" w:rsidR="00DE2E75" w:rsidRDefault="00DE2E75" w:rsidP="00DE2E75">
      <w:pPr>
        <w:pStyle w:val="aff0"/>
        <w:numPr>
          <w:ilvl w:val="1"/>
          <w:numId w:val="17"/>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w:t>
      </w:r>
    </w:p>
    <w:p w14:paraId="5D6D2438" w14:textId="7491D7F5" w:rsidR="00DE2E75" w:rsidRDefault="00DE2E75" w:rsidP="00DE2E75">
      <w:pPr>
        <w:pStyle w:val="aff0"/>
        <w:numPr>
          <w:ilvl w:val="2"/>
          <w:numId w:val="17"/>
        </w:numPr>
        <w:rPr>
          <w:rFonts w:eastAsiaTheme="minorEastAsia"/>
          <w:lang w:eastAsia="zh-CN"/>
        </w:rPr>
      </w:pPr>
      <w:r>
        <w:rPr>
          <w:rFonts w:eastAsiaTheme="minorEastAsia"/>
          <w:lang w:eastAsia="zh-CN"/>
        </w:rPr>
        <w:t>Qualcomm, LG</w:t>
      </w:r>
    </w:p>
    <w:p w14:paraId="351D05D1" w14:textId="77777777" w:rsidR="00BB627C" w:rsidRDefault="00BB627C" w:rsidP="00DE2E75">
      <w:pPr>
        <w:rPr>
          <w:rFonts w:eastAsiaTheme="minorEastAsia"/>
          <w:lang w:eastAsia="zh-CN"/>
        </w:rPr>
      </w:pPr>
    </w:p>
    <w:p w14:paraId="3574F460" w14:textId="77777777" w:rsidR="00BB627C" w:rsidRDefault="00BB627C" w:rsidP="00DE2E75">
      <w:pPr>
        <w:rPr>
          <w:rFonts w:eastAsiaTheme="minorEastAsia"/>
          <w:lang w:eastAsia="zh-CN"/>
        </w:rPr>
      </w:pPr>
    </w:p>
    <w:p w14:paraId="1F150EE7" w14:textId="77777777" w:rsidR="00685330" w:rsidRPr="00C3569D" w:rsidRDefault="00685330" w:rsidP="00DE2E75">
      <w:pPr>
        <w:rPr>
          <w:rFonts w:eastAsiaTheme="minorEastAsia"/>
          <w:lang w:eastAsia="zh-CN"/>
        </w:rPr>
      </w:pPr>
    </w:p>
    <w:p w14:paraId="6926DC47" w14:textId="1BA031BB" w:rsidR="00027999" w:rsidRPr="00044FF1" w:rsidRDefault="00027999" w:rsidP="00044FF1">
      <w:pPr>
        <w:rPr>
          <w:rFonts w:eastAsiaTheme="minorEastAsia"/>
          <w:b/>
          <w:sz w:val="21"/>
          <w:lang w:eastAsia="zh-CN"/>
        </w:rPr>
      </w:pPr>
      <w:r w:rsidRPr="00044FF1">
        <w:rPr>
          <w:rFonts w:eastAsiaTheme="minorEastAsia"/>
          <w:b/>
          <w:sz w:val="21"/>
          <w:lang w:eastAsia="zh-CN"/>
        </w:rPr>
        <w:t>Possible Agreement </w:t>
      </w:r>
    </w:p>
    <w:p w14:paraId="61DFCA20" w14:textId="234D9543" w:rsidR="00027999" w:rsidRPr="00027999" w:rsidRDefault="00027999" w:rsidP="00027999">
      <w:pPr>
        <w:pStyle w:val="aff0"/>
        <w:numPr>
          <w:ilvl w:val="0"/>
          <w:numId w:val="72"/>
        </w:numPr>
        <w:spacing w:before="100" w:beforeAutospacing="1" w:line="220" w:lineRule="atLeast"/>
        <w:rPr>
          <w:sz w:val="24"/>
          <w:szCs w:val="24"/>
        </w:rPr>
      </w:pPr>
      <w:r w:rsidRPr="00027999">
        <w:rPr>
          <w:rFonts w:ascii="Arial" w:hAnsi="Arial" w:cs="Arial"/>
        </w:rPr>
        <w:t>(Alt 1) If UE has to cancel a</w:t>
      </w:r>
      <w:r w:rsidRPr="00027999">
        <w:rPr>
          <w:rStyle w:val="apple-converted-space"/>
          <w:rFonts w:ascii="Arial" w:hAnsi="Arial" w:cs="Arial"/>
        </w:rPr>
        <w:t> </w:t>
      </w:r>
      <w:r w:rsidRPr="00D8295E">
        <w:rPr>
          <w:rFonts w:ascii="Arial" w:hAnsi="Arial" w:cs="Arial"/>
          <w:color w:val="FF0000"/>
        </w:rPr>
        <w:t>dynamically scheduled</w:t>
      </w:r>
      <w:r w:rsidRPr="00D8295E">
        <w:rPr>
          <w:color w:val="FF0000"/>
        </w:rPr>
        <w:t> </w:t>
      </w:r>
      <w:r w:rsidRPr="00D8295E">
        <w:rPr>
          <w:rFonts w:ascii="Arial" w:hAnsi="Arial" w:cs="Arial"/>
          <w:color w:val="FF0000"/>
        </w:rPr>
        <w:t>PUSCH</w:t>
      </w:r>
      <w:r w:rsidRPr="00D8295E">
        <w:t> </w:t>
      </w:r>
      <w:r w:rsidRPr="00D8295E">
        <w:rPr>
          <w:rFonts w:ascii="Arial" w:hAnsi="Arial" w:cs="Arial"/>
          <w:color w:val="FF0000"/>
        </w:rPr>
        <w:t>transmission</w:t>
      </w:r>
      <w:r w:rsidRPr="00D8295E">
        <w:t> </w:t>
      </w:r>
      <w:r w:rsidRPr="00D8295E">
        <w:rPr>
          <w:rFonts w:ascii="Arial" w:hAnsi="Arial" w:cs="Arial"/>
          <w:color w:val="FF0000"/>
        </w:rPr>
        <w:t>or</w:t>
      </w:r>
      <w:r w:rsidRPr="00D8295E">
        <w:t> </w:t>
      </w:r>
      <w:r w:rsidRPr="00D8295E">
        <w:rPr>
          <w:rFonts w:ascii="Arial" w:hAnsi="Arial" w:cs="Arial"/>
          <w:color w:val="FF0000"/>
        </w:rPr>
        <w:t>an</w:t>
      </w:r>
      <w:r w:rsidRPr="00027999">
        <w:rPr>
          <w:rStyle w:val="apple-converted-space"/>
          <w:rFonts w:ascii="Arial" w:hAnsi="Arial" w:cs="Arial"/>
          <w:color w:val="FF0000"/>
        </w:rPr>
        <w:t> </w:t>
      </w:r>
      <w:r w:rsidRPr="00027999">
        <w:rPr>
          <w:rFonts w:ascii="Arial" w:hAnsi="Arial" w:cs="Arial"/>
          <w:color w:val="FF0000"/>
        </w:rPr>
        <w:t>SRS transmission</w:t>
      </w:r>
      <w:r w:rsidRPr="00027999">
        <w:rPr>
          <w:rStyle w:val="apple-converted-space"/>
          <w:rFonts w:ascii="Arial" w:hAnsi="Arial" w:cs="Arial"/>
        </w:rPr>
        <w:t> </w:t>
      </w:r>
      <w:r w:rsidRPr="00027999">
        <w:rPr>
          <w:rFonts w:ascii="Arial" w:hAnsi="Arial" w:cs="Arial"/>
        </w:rPr>
        <w:t>based on the detected UL CI, another DG-PUSCH2 </w:t>
      </w:r>
      <w:r w:rsidRPr="00027999">
        <w:rPr>
          <w:rStyle w:val="af5"/>
          <w:rFonts w:ascii="Arial" w:hAnsi="Arial" w:cs="Arial"/>
        </w:rPr>
        <w:t>CAN</w:t>
      </w:r>
      <w:r w:rsidRPr="00027999">
        <w:rPr>
          <w:rFonts w:ascii="Arial" w:hAnsi="Arial" w:cs="Arial"/>
        </w:rPr>
        <w:t> be scheduled on the resource indicated by the UL CI but not overlapping with cancelled symbol</w:t>
      </w:r>
      <w:r w:rsidRPr="00027999">
        <w:rPr>
          <w:rFonts w:ascii="Arial" w:hAnsi="Arial" w:cs="Arial"/>
          <w:color w:val="FF0000"/>
        </w:rPr>
        <w:t>s</w:t>
      </w:r>
      <w:r w:rsidRPr="00027999">
        <w:rPr>
          <w:rFonts w:ascii="Arial" w:hAnsi="Arial" w:cs="Arial"/>
        </w:rPr>
        <w:t>, if </w:t>
      </w:r>
      <w:r w:rsidRPr="00027999">
        <w:rPr>
          <w:rFonts w:ascii="Arial" w:hAnsi="Arial" w:cs="Arial"/>
          <w:color w:val="FF0000"/>
        </w:rPr>
        <w:t>the ending symbol of the PDCCH carrying</w:t>
      </w:r>
      <w:r w:rsidRPr="00027999">
        <w:rPr>
          <w:rFonts w:ascii="Arial" w:hAnsi="Arial" w:cs="Arial"/>
        </w:rPr>
        <w:t> the 2</w:t>
      </w:r>
      <w:r w:rsidRPr="00027999">
        <w:rPr>
          <w:rFonts w:ascii="Arial" w:hAnsi="Arial" w:cs="Arial"/>
          <w:vertAlign w:val="superscript"/>
        </w:rPr>
        <w:t>nd</w:t>
      </w:r>
      <w:r w:rsidRPr="00027999">
        <w:rPr>
          <w:rFonts w:ascii="Arial" w:hAnsi="Arial" w:cs="Arial"/>
        </w:rPr>
        <w:t> UL grant is </w:t>
      </w:r>
      <w:r w:rsidRPr="00027999">
        <w:rPr>
          <w:rStyle w:val="af5"/>
          <w:rFonts w:ascii="Arial" w:hAnsi="Arial" w:cs="Arial"/>
        </w:rPr>
        <w:t>no earlier</w:t>
      </w:r>
      <w:r w:rsidRPr="00027999">
        <w:rPr>
          <w:rFonts w:ascii="Arial" w:hAnsi="Arial" w:cs="Arial"/>
        </w:rPr>
        <w:t> than the</w:t>
      </w:r>
      <w:proofErr w:type="gramStart"/>
      <w:r w:rsidRPr="00027999">
        <w:rPr>
          <w:rFonts w:ascii="Arial" w:hAnsi="Arial" w:cs="Arial"/>
        </w:rPr>
        <w:t> </w:t>
      </w:r>
      <w:r w:rsidRPr="00027999">
        <w:rPr>
          <w:rFonts w:ascii="Arial" w:hAnsi="Arial" w:cs="Arial"/>
          <w:color w:val="FF0000"/>
        </w:rPr>
        <w:t xml:space="preserve"> first</w:t>
      </w:r>
      <w:proofErr w:type="gramEnd"/>
      <w:r w:rsidRPr="00027999">
        <w:rPr>
          <w:rFonts w:ascii="Arial" w:hAnsi="Arial" w:cs="Arial"/>
          <w:color w:val="FF0000"/>
        </w:rPr>
        <w:t xml:space="preserve"> symbol of the PDCCH carrying the UL CI.</w:t>
      </w:r>
    </w:p>
    <w:p w14:paraId="2AD1E6DF" w14:textId="17201599" w:rsidR="00DE2E75" w:rsidRPr="00027999" w:rsidRDefault="00027999" w:rsidP="00027999">
      <w:pPr>
        <w:pStyle w:val="aff0"/>
        <w:numPr>
          <w:ilvl w:val="1"/>
          <w:numId w:val="72"/>
        </w:numPr>
        <w:spacing w:before="100" w:beforeAutospacing="1" w:line="220" w:lineRule="atLeast"/>
        <w:rPr>
          <w:sz w:val="24"/>
          <w:szCs w:val="24"/>
        </w:rPr>
      </w:pPr>
      <w:r w:rsidRPr="00027999">
        <w:rPr>
          <w:rFonts w:ascii="Arial" w:hAnsi="Arial" w:cs="Arial"/>
        </w:rPr>
        <w:t xml:space="preserve">The above applies regardless whether RRC parameter </w:t>
      </w:r>
      <w:proofErr w:type="spellStart"/>
      <w:r w:rsidRPr="00027999">
        <w:rPr>
          <w:rFonts w:ascii="Arial" w:hAnsi="Arial" w:cs="Arial"/>
        </w:rPr>
        <w:t>applicabilityforCI</w:t>
      </w:r>
      <w:proofErr w:type="spellEnd"/>
      <w:r w:rsidRPr="00027999">
        <w:rPr>
          <w:rFonts w:ascii="Arial" w:hAnsi="Arial" w:cs="Arial"/>
        </w:rPr>
        <w:t xml:space="preserve"> is configured or not</w:t>
      </w:r>
    </w:p>
    <w:p w14:paraId="44E940DC" w14:textId="3B7C13CB" w:rsidR="00027999" w:rsidRPr="00027999" w:rsidRDefault="00027999" w:rsidP="00027999">
      <w:pPr>
        <w:pStyle w:val="aff0"/>
        <w:numPr>
          <w:ilvl w:val="1"/>
          <w:numId w:val="72"/>
        </w:numPr>
        <w:spacing w:before="100" w:beforeAutospacing="1" w:line="220" w:lineRule="atLeast"/>
        <w:rPr>
          <w:sz w:val="24"/>
          <w:szCs w:val="24"/>
        </w:rPr>
      </w:pPr>
      <w:r>
        <w:rPr>
          <w:rFonts w:ascii="Arial" w:hAnsi="Arial" w:cs="Arial"/>
        </w:rPr>
        <w:t>No additional spec impact expected.</w:t>
      </w:r>
    </w:p>
    <w:p w14:paraId="51E9D698" w14:textId="77777777" w:rsidR="00DE2E75" w:rsidRPr="00DE2E75" w:rsidRDefault="00DE2E75">
      <w:pPr>
        <w:rPr>
          <w:rFonts w:eastAsiaTheme="minorEastAsia"/>
          <w:b/>
          <w:sz w:val="21"/>
          <w:u w:val="single"/>
          <w:lang w:eastAsia="zh-CN"/>
        </w:rPr>
      </w:pPr>
    </w:p>
    <w:p w14:paraId="12DA6AD3" w14:textId="77777777" w:rsidR="00DE2E75" w:rsidRDefault="00DE2E75">
      <w:pPr>
        <w:rPr>
          <w:rFonts w:eastAsiaTheme="minorEastAsia"/>
          <w:b/>
          <w:sz w:val="21"/>
          <w:u w:val="single"/>
          <w:lang w:eastAsia="zh-CN"/>
        </w:rPr>
      </w:pPr>
    </w:p>
    <w:p w14:paraId="67F5F1C8" w14:textId="77777777" w:rsidR="009E2DEE" w:rsidRDefault="00F8377B">
      <w:pPr>
        <w:pStyle w:val="3"/>
        <w:numPr>
          <w:ilvl w:val="0"/>
          <w:numId w:val="0"/>
        </w:numPr>
        <w:rPr>
          <w:rFonts w:ascii="Calibri" w:hAnsi="Calibri" w:cs="Calibri"/>
          <w:i/>
          <w:iCs/>
          <w:sz w:val="22"/>
          <w:szCs w:val="22"/>
        </w:rPr>
      </w:pPr>
      <w:r>
        <w:rPr>
          <w:rFonts w:eastAsiaTheme="minorEastAsia"/>
          <w:b/>
          <w:sz w:val="21"/>
          <w:u w:val="single"/>
          <w:lang w:eastAsia="zh-CN"/>
        </w:rPr>
        <w:t>Discussion point #5:</w:t>
      </w:r>
      <w:r>
        <w:rPr>
          <w:rFonts w:ascii="Calibri" w:hAnsi="Calibri" w:cs="Calibri"/>
          <w:i/>
          <w:iCs/>
          <w:sz w:val="22"/>
          <w:szCs w:val="22"/>
        </w:rPr>
        <w:t xml:space="preserve"> </w:t>
      </w:r>
    </w:p>
    <w:p w14:paraId="61496DA8" w14:textId="77777777" w:rsidR="009E2DEE" w:rsidRDefault="00F8377B">
      <w:pPr>
        <w:rPr>
          <w:rFonts w:eastAsiaTheme="minorEastAsia"/>
          <w:lang w:eastAsia="zh-CN"/>
        </w:rPr>
      </w:pPr>
      <w:r>
        <w:rPr>
          <w:rFonts w:eastAsiaTheme="minorEastAsia"/>
          <w:lang w:eastAsia="zh-CN"/>
        </w:rPr>
        <w:t xml:space="preserve">For a UE configured with behaviour#2, if a PUCCH/SRS is cancelled by another PUSCH of higher priority, can the prioritized PUSCH be cancelled by UL CI? </w:t>
      </w:r>
    </w:p>
    <w:p w14:paraId="5900A45D" w14:textId="77777777" w:rsidR="009E2DEE" w:rsidRDefault="00F8377B">
      <w:pPr>
        <w:rPr>
          <w:rFonts w:eastAsiaTheme="minorEastAsia"/>
          <w:b/>
          <w:sz w:val="21"/>
          <w:u w:val="single"/>
          <w:lang w:eastAsia="zh-CN"/>
        </w:rPr>
      </w:pPr>
      <w:r>
        <w:rPr>
          <w:rFonts w:eastAsiaTheme="minorEastAsia"/>
          <w:lang w:eastAsia="zh-CN"/>
        </w:rPr>
        <w:t>Case 5:</w:t>
      </w:r>
    </w:p>
    <w:p w14:paraId="08AE77ED" w14:textId="544D4C91" w:rsidR="009E2DEE" w:rsidRDefault="00A76512">
      <w:pPr>
        <w:jc w:val="center"/>
      </w:pPr>
      <w:r>
        <w:rPr>
          <w:noProof/>
          <w:lang w:val="en-US" w:eastAsia="zh-CN"/>
        </w:rPr>
        <w:drawing>
          <wp:inline distT="0" distB="0" distL="0" distR="0" wp14:anchorId="79A752A7" wp14:editId="45151181">
            <wp:extent cx="4157980" cy="1495425"/>
            <wp:effectExtent l="0" t="0" r="0" b="952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283B8768" w14:textId="77777777" w:rsidR="009E2DEE" w:rsidRDefault="00F8377B">
      <w:pPr>
        <w:rPr>
          <w:b/>
          <w:u w:val="single"/>
        </w:rPr>
      </w:pPr>
      <w:r>
        <w:rPr>
          <w:b/>
          <w:u w:val="single"/>
        </w:rPr>
        <w:t xml:space="preserve">Question: </w:t>
      </w:r>
    </w:p>
    <w:p w14:paraId="0EC65F20" w14:textId="77777777" w:rsidR="009E2DEE" w:rsidRDefault="00F8377B">
      <w:pPr>
        <w:pStyle w:val="aff0"/>
        <w:numPr>
          <w:ilvl w:val="0"/>
          <w:numId w:val="15"/>
        </w:numPr>
      </w:pPr>
      <w:r>
        <w:t>Q1: which of the following alternatives do you support, and why?</w:t>
      </w:r>
    </w:p>
    <w:p w14:paraId="6B3C06E5" w14:textId="77777777" w:rsidR="009E2DEE" w:rsidRDefault="00F8377B">
      <w:pPr>
        <w:pStyle w:val="aff0"/>
        <w:numPr>
          <w:ilvl w:val="1"/>
          <w:numId w:val="15"/>
        </w:numPr>
        <w:rPr>
          <w:rFonts w:eastAsiaTheme="minorEastAsia"/>
          <w:lang w:eastAsia="zh-CN"/>
        </w:rPr>
      </w:pPr>
      <w:r>
        <w:rPr>
          <w:rFonts w:eastAsiaTheme="minorEastAsia" w:hint="eastAsia"/>
          <w:lang w:eastAsia="zh-CN"/>
        </w:rPr>
        <w:t>A</w:t>
      </w:r>
      <w:r>
        <w:rPr>
          <w:rFonts w:eastAsiaTheme="minorEastAsia"/>
          <w:lang w:eastAsia="zh-CN"/>
        </w:rPr>
        <w:t>lt 1: For a UE configured with behaviour#2, if a PUCCH/SRS is cancelled by another PUSCH of higher priority, the prioritized PUSCH can be cancelled by UL CI?</w:t>
      </w:r>
    </w:p>
    <w:p w14:paraId="78E168D6" w14:textId="77777777" w:rsidR="009E2DEE" w:rsidRDefault="00F8377B">
      <w:pPr>
        <w:pStyle w:val="aff0"/>
        <w:numPr>
          <w:ilvl w:val="1"/>
          <w:numId w:val="15"/>
        </w:numPr>
        <w:rPr>
          <w:rFonts w:eastAsiaTheme="minorEastAsia"/>
          <w:lang w:eastAsia="zh-CN"/>
        </w:rPr>
      </w:pPr>
      <w:r>
        <w:rPr>
          <w:rFonts w:eastAsiaTheme="minorEastAsia"/>
          <w:lang w:eastAsia="zh-CN"/>
        </w:rPr>
        <w:t>Alt 2: For a UE configured with behaviour#2, if a PUCCH/SRS is cancelled by another PUSCH of higher priority, the prioritized PUSCH cannot be cancelled by UL CI?</w:t>
      </w:r>
    </w:p>
    <w:tbl>
      <w:tblPr>
        <w:tblStyle w:val="afc"/>
        <w:tblW w:w="10457" w:type="dxa"/>
        <w:tblLayout w:type="fixed"/>
        <w:tblLook w:val="04A0" w:firstRow="1" w:lastRow="0" w:firstColumn="1" w:lastColumn="0" w:noHBand="0" w:noVBand="1"/>
      </w:tblPr>
      <w:tblGrid>
        <w:gridCol w:w="1165"/>
        <w:gridCol w:w="9292"/>
      </w:tblGrid>
      <w:tr w:rsidR="009E2DEE" w14:paraId="16300745" w14:textId="77777777" w:rsidTr="007A0E6A">
        <w:tc>
          <w:tcPr>
            <w:tcW w:w="1165" w:type="dxa"/>
          </w:tcPr>
          <w:p w14:paraId="7A7FDE70"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168562E7"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40274801" w14:textId="77777777" w:rsidTr="007A0E6A">
        <w:tc>
          <w:tcPr>
            <w:tcW w:w="1165" w:type="dxa"/>
          </w:tcPr>
          <w:p w14:paraId="4B93A341" w14:textId="77777777" w:rsidR="009E2DEE" w:rsidRDefault="00F8377B">
            <w:r>
              <w:t>Nokia, NSB</w:t>
            </w:r>
          </w:p>
        </w:tc>
        <w:tc>
          <w:tcPr>
            <w:tcW w:w="9292" w:type="dxa"/>
          </w:tcPr>
          <w:p w14:paraId="79EACF80" w14:textId="77777777" w:rsidR="009E2DEE" w:rsidRDefault="00F8377B">
            <w:r>
              <w:t xml:space="preserve">Alt. </w:t>
            </w:r>
            <w:r>
              <w:rPr>
                <w:color w:val="FF0000"/>
              </w:rPr>
              <w:t>1</w:t>
            </w:r>
            <w:r>
              <w:rPr>
                <w:strike/>
                <w:color w:val="FF0000"/>
              </w:rPr>
              <w:t>2</w:t>
            </w:r>
            <w:r>
              <w:t xml:space="preserve"> – no need for specific restrictions here (just follow the overall behaviour#2 operation, and leave it to </w:t>
            </w:r>
            <w:proofErr w:type="spellStart"/>
            <w:r>
              <w:t>gNB</w:t>
            </w:r>
            <w:proofErr w:type="spellEnd"/>
            <w:r>
              <w:t>)</w:t>
            </w:r>
          </w:p>
        </w:tc>
      </w:tr>
      <w:tr w:rsidR="009E2DEE" w14:paraId="67634E91" w14:textId="77777777" w:rsidTr="007A0E6A">
        <w:tc>
          <w:tcPr>
            <w:tcW w:w="1165" w:type="dxa"/>
          </w:tcPr>
          <w:p w14:paraId="3E02146C" w14:textId="77777777" w:rsidR="009E2DEE" w:rsidRDefault="00F8377B">
            <w:r>
              <w:t>HW/</w:t>
            </w:r>
            <w:proofErr w:type="spellStart"/>
            <w:r>
              <w:t>HiSi</w:t>
            </w:r>
            <w:proofErr w:type="spellEnd"/>
          </w:p>
        </w:tc>
        <w:tc>
          <w:tcPr>
            <w:tcW w:w="9292" w:type="dxa"/>
          </w:tcPr>
          <w:p w14:paraId="70D646B4" w14:textId="77777777" w:rsidR="009E2DEE" w:rsidRDefault="00F8377B">
            <w:r>
              <w:t>Q1: Alt1. When the UE is configured with behaviour #2, it should cancel any transmission that overlaps with resources indicated by UL CI.</w:t>
            </w:r>
          </w:p>
        </w:tc>
      </w:tr>
      <w:tr w:rsidR="009E2DEE" w14:paraId="270AC7BD" w14:textId="77777777" w:rsidTr="007A0E6A">
        <w:tc>
          <w:tcPr>
            <w:tcW w:w="1165" w:type="dxa"/>
          </w:tcPr>
          <w:p w14:paraId="67C9EF29" w14:textId="77777777" w:rsidR="009E2DEE" w:rsidRDefault="00F8377B">
            <w:r>
              <w:t>Sony</w:t>
            </w:r>
          </w:p>
        </w:tc>
        <w:tc>
          <w:tcPr>
            <w:tcW w:w="9292" w:type="dxa"/>
          </w:tcPr>
          <w:p w14:paraId="48E8D39B" w14:textId="77777777" w:rsidR="009E2DEE" w:rsidRDefault="00F8377B">
            <w:r>
              <w:t>Q1: Alt 1.  The UE should cancel any PUSCH indicated by the UL CI as per behaviour 2.</w:t>
            </w:r>
          </w:p>
        </w:tc>
      </w:tr>
      <w:tr w:rsidR="009E2DEE" w14:paraId="2DFF3569" w14:textId="77777777" w:rsidTr="007A0E6A">
        <w:tc>
          <w:tcPr>
            <w:tcW w:w="1165" w:type="dxa"/>
          </w:tcPr>
          <w:p w14:paraId="639D5CBF" w14:textId="77777777" w:rsidR="009E2DEE" w:rsidRDefault="00F8377B">
            <w:r>
              <w:t>Samsung</w:t>
            </w:r>
          </w:p>
        </w:tc>
        <w:tc>
          <w:tcPr>
            <w:tcW w:w="9292" w:type="dxa"/>
          </w:tcPr>
          <w:p w14:paraId="26FC0958" w14:textId="77777777" w:rsidR="009E2DEE" w:rsidRDefault="00F8377B">
            <w:r>
              <w:t xml:space="preserve">Alt. 1. UL CI applies as usual. </w:t>
            </w:r>
          </w:p>
        </w:tc>
      </w:tr>
      <w:tr w:rsidR="009E2DEE" w14:paraId="7C4A48E7" w14:textId="77777777" w:rsidTr="007A0E6A">
        <w:tc>
          <w:tcPr>
            <w:tcW w:w="1165" w:type="dxa"/>
          </w:tcPr>
          <w:p w14:paraId="32B0B8B7" w14:textId="77777777" w:rsidR="009E2DEE" w:rsidRDefault="00F8377B">
            <w:pPr>
              <w:rPr>
                <w:rFonts w:eastAsiaTheme="minorEastAsia"/>
                <w:lang w:eastAsia="zh-CN"/>
              </w:rPr>
            </w:pPr>
            <w:r>
              <w:rPr>
                <w:rFonts w:eastAsiaTheme="minorEastAsia" w:hint="eastAsia"/>
                <w:lang w:eastAsia="zh-CN"/>
              </w:rPr>
              <w:t>CATT</w:t>
            </w:r>
          </w:p>
        </w:tc>
        <w:tc>
          <w:tcPr>
            <w:tcW w:w="9292" w:type="dxa"/>
          </w:tcPr>
          <w:p w14:paraId="40AB0777" w14:textId="77777777" w:rsidR="009E2DEE" w:rsidRDefault="00F8377B">
            <w:pPr>
              <w:rPr>
                <w:rFonts w:eastAsiaTheme="minorEastAsia"/>
                <w:lang w:eastAsia="zh-CN"/>
              </w:rPr>
            </w:pPr>
            <w:r>
              <w:rPr>
                <w:rFonts w:eastAsiaTheme="minorEastAsia" w:hint="eastAsia"/>
                <w:lang w:eastAsia="zh-CN"/>
              </w:rPr>
              <w:t>Alt 1. UL CI applies to PUSCH transmission despite of priority for behaviour 2.</w:t>
            </w:r>
          </w:p>
        </w:tc>
      </w:tr>
      <w:tr w:rsidR="009E2DEE" w14:paraId="11F18875" w14:textId="77777777" w:rsidTr="007A0E6A">
        <w:tc>
          <w:tcPr>
            <w:tcW w:w="1165" w:type="dxa"/>
          </w:tcPr>
          <w:p w14:paraId="48DBBC9B" w14:textId="77777777" w:rsidR="009E2DEE" w:rsidRDefault="00F8377B">
            <w:r>
              <w:rPr>
                <w:rFonts w:eastAsia="宋体" w:hint="eastAsia"/>
                <w:lang w:val="en-US" w:eastAsia="zh-CN"/>
              </w:rPr>
              <w:t>ZTE</w:t>
            </w:r>
          </w:p>
        </w:tc>
        <w:tc>
          <w:tcPr>
            <w:tcW w:w="9292" w:type="dxa"/>
          </w:tcPr>
          <w:p w14:paraId="30DF555C" w14:textId="77777777" w:rsidR="009E2DEE" w:rsidRDefault="00F8377B">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alt</w:t>
            </w:r>
            <w:proofErr w:type="spellEnd"/>
            <w:r>
              <w:rPr>
                <w:rFonts w:eastAsia="宋体" w:hint="eastAsia"/>
                <w:lang w:val="en-US" w:eastAsia="zh-CN"/>
              </w:rPr>
              <w:t xml:space="preserve"> 1.</w:t>
            </w:r>
          </w:p>
          <w:p w14:paraId="02DA761A" w14:textId="77777777" w:rsidR="009E2DEE" w:rsidRDefault="00F8377B">
            <w:r>
              <w:rPr>
                <w:rFonts w:eastAsiaTheme="minorEastAsia" w:hint="eastAsia"/>
                <w:lang w:val="en-US" w:eastAsia="zh-CN"/>
              </w:rPr>
              <w:t>For</w:t>
            </w:r>
            <w:r>
              <w:rPr>
                <w:rFonts w:eastAsiaTheme="minorEastAsia"/>
                <w:lang w:eastAsia="zh-CN"/>
              </w:rPr>
              <w:t xml:space="preserve"> UE behaviour#2</w:t>
            </w:r>
            <w:r>
              <w:rPr>
                <w:rFonts w:eastAsiaTheme="minorEastAsia" w:hint="eastAsia"/>
                <w:lang w:val="en-US" w:eastAsia="zh-CN"/>
              </w:rPr>
              <w:t>,</w:t>
            </w:r>
            <w:r>
              <w:rPr>
                <w:rFonts w:eastAsiaTheme="minorEastAsia"/>
                <w:lang w:eastAsia="zh-CN"/>
              </w:rPr>
              <w:t xml:space="preserve"> UL CI </w:t>
            </w:r>
            <w:proofErr w:type="spellStart"/>
            <w:r>
              <w:rPr>
                <w:rFonts w:eastAsiaTheme="minorEastAsia"/>
                <w:lang w:eastAsia="zh-CN"/>
              </w:rPr>
              <w:t>appli</w:t>
            </w:r>
            <w:r>
              <w:rPr>
                <w:rFonts w:eastAsiaTheme="minorEastAsia" w:hint="eastAsia"/>
                <w:lang w:val="en-US" w:eastAsia="zh-CN"/>
              </w:rPr>
              <w:t>es</w:t>
            </w:r>
            <w:proofErr w:type="spellEnd"/>
            <w:r>
              <w:rPr>
                <w:rFonts w:eastAsiaTheme="minorEastAsia" w:hint="eastAsia"/>
                <w:lang w:val="en-US" w:eastAsia="zh-CN"/>
              </w:rPr>
              <w:t xml:space="preserve"> to any PUSCH</w:t>
            </w:r>
            <w:r>
              <w:rPr>
                <w:rFonts w:eastAsiaTheme="minorEastAsia"/>
                <w:lang w:eastAsia="zh-CN"/>
              </w:rPr>
              <w:t xml:space="preserve"> irrespective of transmission priority</w:t>
            </w:r>
            <w:r>
              <w:rPr>
                <w:rFonts w:eastAsia="宋体" w:hint="eastAsia"/>
                <w:lang w:val="en-US" w:eastAsia="zh-CN"/>
              </w:rPr>
              <w:t xml:space="preserve">. The </w:t>
            </w:r>
            <w:proofErr w:type="spellStart"/>
            <w:r>
              <w:rPr>
                <w:rFonts w:eastAsia="宋体" w:hint="eastAsia"/>
                <w:lang w:val="en-US" w:eastAsia="zh-CN"/>
              </w:rPr>
              <w:t>behaviour</w:t>
            </w:r>
            <w:proofErr w:type="spellEnd"/>
            <w:r>
              <w:rPr>
                <w:rFonts w:eastAsia="宋体" w:hint="eastAsia"/>
                <w:lang w:val="en-US" w:eastAsia="zh-CN"/>
              </w:rPr>
              <w:t xml:space="preserve"> should not depend on whether </w:t>
            </w:r>
            <w:r>
              <w:rPr>
                <w:rFonts w:eastAsiaTheme="minorEastAsia"/>
                <w:lang w:eastAsia="zh-CN"/>
              </w:rPr>
              <w:t xml:space="preserve">a PUCCH/SRS is cancelled by </w:t>
            </w:r>
            <w:r>
              <w:rPr>
                <w:rFonts w:eastAsiaTheme="minorEastAsia" w:hint="eastAsia"/>
                <w:lang w:val="en-US" w:eastAsia="zh-CN"/>
              </w:rPr>
              <w:t xml:space="preserve">the </w:t>
            </w:r>
            <w:r>
              <w:rPr>
                <w:rFonts w:eastAsiaTheme="minorEastAsia"/>
                <w:lang w:eastAsia="zh-CN"/>
              </w:rPr>
              <w:t>PUSCH</w:t>
            </w:r>
            <w:r>
              <w:rPr>
                <w:rFonts w:eastAsiaTheme="minorEastAsia" w:hint="eastAsia"/>
                <w:lang w:val="en-US" w:eastAsia="zh-CN"/>
              </w:rPr>
              <w:t>.</w:t>
            </w:r>
          </w:p>
        </w:tc>
      </w:tr>
      <w:tr w:rsidR="009E2DEE" w14:paraId="7084B61A" w14:textId="77777777" w:rsidTr="007A0E6A">
        <w:tc>
          <w:tcPr>
            <w:tcW w:w="1165" w:type="dxa"/>
          </w:tcPr>
          <w:p w14:paraId="7A0CAF25" w14:textId="77777777" w:rsidR="009E2DEE" w:rsidRPr="00C27EB8" w:rsidRDefault="00C27EB8">
            <w:pPr>
              <w:rPr>
                <w:color w:val="7030A0"/>
              </w:rPr>
            </w:pPr>
            <w:r w:rsidRPr="00C27EB8">
              <w:rPr>
                <w:color w:val="7030A0"/>
              </w:rPr>
              <w:lastRenderedPageBreak/>
              <w:t>Qualcomm</w:t>
            </w:r>
          </w:p>
        </w:tc>
        <w:tc>
          <w:tcPr>
            <w:tcW w:w="9292" w:type="dxa"/>
          </w:tcPr>
          <w:p w14:paraId="53A80997" w14:textId="77777777" w:rsidR="009E2DEE" w:rsidRPr="00C27EB8" w:rsidRDefault="00C27EB8">
            <w:pPr>
              <w:rPr>
                <w:color w:val="7030A0"/>
              </w:rPr>
            </w:pPr>
            <w:r w:rsidRPr="00C27EB8">
              <w:rPr>
                <w:color w:val="7030A0"/>
              </w:rPr>
              <w:t xml:space="preserve">Alt. 2. The cancellation chain increases UE complexity. </w:t>
            </w:r>
          </w:p>
        </w:tc>
      </w:tr>
      <w:tr w:rsidR="00775C70" w14:paraId="701BAFDD" w14:textId="77777777" w:rsidTr="007A0E6A">
        <w:tc>
          <w:tcPr>
            <w:tcW w:w="1165" w:type="dxa"/>
          </w:tcPr>
          <w:p w14:paraId="2E4AF1E4" w14:textId="753875A9" w:rsidR="00775C70" w:rsidRDefault="00775C70" w:rsidP="00775C70">
            <w:r>
              <w:rPr>
                <w:rFonts w:eastAsia="MS Mincho" w:hint="eastAsia"/>
                <w:lang w:eastAsia="ja-JP"/>
              </w:rPr>
              <w:t>DOCOMO</w:t>
            </w:r>
          </w:p>
        </w:tc>
        <w:tc>
          <w:tcPr>
            <w:tcW w:w="9292" w:type="dxa"/>
          </w:tcPr>
          <w:p w14:paraId="0C2E87C8" w14:textId="1206C072" w:rsidR="00775C70" w:rsidRDefault="00775C70" w:rsidP="00775C70">
            <w:r>
              <w:rPr>
                <w:rFonts w:eastAsia="MS Mincho" w:hint="eastAsia"/>
                <w:lang w:eastAsia="ja-JP"/>
              </w:rPr>
              <w:t xml:space="preserve">Alt 1. </w:t>
            </w:r>
            <w:r>
              <w:rPr>
                <w:rFonts w:eastAsia="MS Mincho"/>
                <w:lang w:eastAsia="ja-JP"/>
              </w:rPr>
              <w:t>UL CI should be applied for this case too as used for other cases. No need different handling.</w:t>
            </w:r>
          </w:p>
        </w:tc>
      </w:tr>
      <w:tr w:rsidR="009E2DEE" w14:paraId="76E8DB8A" w14:textId="77777777" w:rsidTr="007A0E6A">
        <w:tc>
          <w:tcPr>
            <w:tcW w:w="1165" w:type="dxa"/>
          </w:tcPr>
          <w:p w14:paraId="71369191" w14:textId="094D277B" w:rsidR="009E2DEE" w:rsidRDefault="00FB726E">
            <w:r>
              <w:t>Intel</w:t>
            </w:r>
          </w:p>
        </w:tc>
        <w:tc>
          <w:tcPr>
            <w:tcW w:w="9292" w:type="dxa"/>
          </w:tcPr>
          <w:p w14:paraId="557B5140" w14:textId="6E8569D1" w:rsidR="009E2DEE" w:rsidRDefault="00FB726E">
            <w:r>
              <w:t>Alt 1.  For behaviour 2, UL CI is applicable to any transmission irrespective of priority.</w:t>
            </w:r>
          </w:p>
        </w:tc>
      </w:tr>
      <w:tr w:rsidR="00DC0D5C" w:rsidRPr="00DC0D5C" w14:paraId="26ECC403" w14:textId="77777777" w:rsidTr="007A0E6A">
        <w:tc>
          <w:tcPr>
            <w:tcW w:w="1165" w:type="dxa"/>
          </w:tcPr>
          <w:p w14:paraId="49C69FB7" w14:textId="6A7821AC" w:rsidR="00DC0D5C" w:rsidRDefault="00DC0D5C">
            <w:r>
              <w:t>Ericsson</w:t>
            </w:r>
          </w:p>
        </w:tc>
        <w:tc>
          <w:tcPr>
            <w:tcW w:w="9292" w:type="dxa"/>
          </w:tcPr>
          <w:p w14:paraId="69C8AA38" w14:textId="7A25EA71" w:rsidR="00DC0D5C" w:rsidRPr="00DC0D5C" w:rsidRDefault="00DC0D5C" w:rsidP="00DC0D5C">
            <w:pPr>
              <w:rPr>
                <w:color w:val="000000" w:themeColor="text1"/>
              </w:rPr>
            </w:pPr>
            <w:r>
              <w:rPr>
                <w:color w:val="000000" w:themeColor="text1"/>
              </w:rPr>
              <w:t>Alt 1</w:t>
            </w:r>
            <w:r w:rsidRPr="00DC0D5C">
              <w:rPr>
                <w:color w:val="000000" w:themeColor="text1"/>
              </w:rPr>
              <w:t xml:space="preserve"> </w:t>
            </w:r>
          </w:p>
          <w:p w14:paraId="63EA19CD" w14:textId="017A76FC" w:rsidR="00DC0D5C" w:rsidRPr="00DC0D5C" w:rsidRDefault="00DC0D5C" w:rsidP="00DC0D5C">
            <w:pPr>
              <w:rPr>
                <w:color w:val="000000" w:themeColor="text1"/>
              </w:rPr>
            </w:pPr>
            <w:r>
              <w:rPr>
                <w:color w:val="000000" w:themeColor="text1"/>
              </w:rPr>
              <w:t xml:space="preserve">Note: </w:t>
            </w:r>
            <w:r w:rsidRPr="00DC0D5C">
              <w:rPr>
                <w:color w:val="000000" w:themeColor="text1"/>
              </w:rPr>
              <w:t>We don’t understand why we discuss this</w:t>
            </w:r>
            <w:r>
              <w:rPr>
                <w:color w:val="000000" w:themeColor="text1"/>
              </w:rPr>
              <w:t xml:space="preserve"> as a separate case</w:t>
            </w:r>
            <w:r w:rsidRPr="00DC0D5C">
              <w:rPr>
                <w:color w:val="000000" w:themeColor="text1"/>
              </w:rPr>
              <w:t>. It doesn’t matter what has happened during intra-UE prioritization =&gt; CI should be used as usual</w:t>
            </w:r>
            <w:r>
              <w:rPr>
                <w:color w:val="000000" w:themeColor="text1"/>
              </w:rPr>
              <w:t xml:space="preserve"> based on the configured </w:t>
            </w:r>
            <w:proofErr w:type="spellStart"/>
            <w:r>
              <w:rPr>
                <w:color w:val="000000" w:themeColor="text1"/>
              </w:rPr>
              <w:t>behavior</w:t>
            </w:r>
            <w:proofErr w:type="spellEnd"/>
          </w:p>
        </w:tc>
      </w:tr>
      <w:tr w:rsidR="00A76512" w:rsidRPr="00DC0D5C" w14:paraId="2528FA4B" w14:textId="77777777" w:rsidTr="007A0E6A">
        <w:tc>
          <w:tcPr>
            <w:tcW w:w="1165" w:type="dxa"/>
          </w:tcPr>
          <w:p w14:paraId="797ACA71" w14:textId="3A4CFBC3" w:rsidR="00A76512" w:rsidRPr="00A76512" w:rsidRDefault="00A76512">
            <w:pPr>
              <w:rPr>
                <w:rFonts w:eastAsiaTheme="minorEastAsia"/>
                <w:lang w:eastAsia="zh-CN"/>
              </w:rPr>
            </w:pPr>
            <w:r>
              <w:rPr>
                <w:rFonts w:eastAsiaTheme="minorEastAsia" w:hint="eastAsia"/>
                <w:lang w:eastAsia="zh-CN"/>
              </w:rPr>
              <w:t>OPPO</w:t>
            </w:r>
          </w:p>
        </w:tc>
        <w:tc>
          <w:tcPr>
            <w:tcW w:w="9292" w:type="dxa"/>
          </w:tcPr>
          <w:p w14:paraId="76B55273" w14:textId="6EAF5ADB" w:rsidR="00A76512" w:rsidRPr="00A76512" w:rsidRDefault="00A76512" w:rsidP="00DC0D5C">
            <w:pPr>
              <w:rPr>
                <w:rFonts w:eastAsiaTheme="minorEastAsia"/>
                <w:color w:val="000000" w:themeColor="text1"/>
                <w:lang w:eastAsia="zh-CN"/>
              </w:rPr>
            </w:pPr>
            <w:r>
              <w:rPr>
                <w:rFonts w:eastAsiaTheme="minorEastAsia" w:hint="eastAsia"/>
                <w:color w:val="000000" w:themeColor="text1"/>
                <w:lang w:eastAsia="zh-CN"/>
              </w:rPr>
              <w:t>Alt 1</w:t>
            </w:r>
            <w:r>
              <w:t xml:space="preserve"> Follow the overall behaviour#2 operation</w:t>
            </w:r>
          </w:p>
        </w:tc>
      </w:tr>
      <w:tr w:rsidR="007A0E6A" w:rsidRPr="00DC0D5C" w14:paraId="3EB4DB36" w14:textId="77777777" w:rsidTr="007A0E6A">
        <w:tc>
          <w:tcPr>
            <w:tcW w:w="1165" w:type="dxa"/>
          </w:tcPr>
          <w:p w14:paraId="734D31ED" w14:textId="3F46BA45" w:rsidR="007A0E6A" w:rsidRDefault="007A0E6A">
            <w:pPr>
              <w:rPr>
                <w:rFonts w:eastAsiaTheme="minorEastAsia"/>
                <w:lang w:eastAsia="zh-CN"/>
              </w:rPr>
            </w:pPr>
            <w:proofErr w:type="spellStart"/>
            <w:r>
              <w:rPr>
                <w:rFonts w:eastAsiaTheme="minorEastAsia"/>
                <w:lang w:eastAsia="zh-CN"/>
              </w:rPr>
              <w:t>InterDigital</w:t>
            </w:r>
            <w:proofErr w:type="spellEnd"/>
          </w:p>
        </w:tc>
        <w:tc>
          <w:tcPr>
            <w:tcW w:w="9292" w:type="dxa"/>
          </w:tcPr>
          <w:p w14:paraId="73813400" w14:textId="169D8E21" w:rsidR="007A0E6A" w:rsidRDefault="007A0E6A" w:rsidP="00DC0D5C">
            <w:pPr>
              <w:rPr>
                <w:rFonts w:eastAsiaTheme="minorEastAsia"/>
                <w:color w:val="000000" w:themeColor="text1"/>
                <w:lang w:eastAsia="zh-CN"/>
              </w:rPr>
            </w:pPr>
            <w:r>
              <w:rPr>
                <w:rFonts w:eastAsiaTheme="minorEastAsia"/>
                <w:color w:val="000000" w:themeColor="text1"/>
                <w:lang w:eastAsia="zh-CN"/>
              </w:rPr>
              <w:t>Alt. 1</w:t>
            </w:r>
          </w:p>
        </w:tc>
      </w:tr>
      <w:tr w:rsidR="001E1323" w:rsidRPr="00DC0D5C" w14:paraId="271864AE" w14:textId="77777777" w:rsidTr="007A0E6A">
        <w:tc>
          <w:tcPr>
            <w:tcW w:w="1165" w:type="dxa"/>
          </w:tcPr>
          <w:p w14:paraId="5CC416EB" w14:textId="676F0066" w:rsidR="001E1323" w:rsidRPr="001E1323" w:rsidRDefault="001E1323" w:rsidP="001E1323">
            <w:pPr>
              <w:rPr>
                <w:rFonts w:eastAsiaTheme="minorEastAsia"/>
                <w:color w:val="00B050"/>
                <w:lang w:eastAsia="zh-CN"/>
              </w:rPr>
            </w:pPr>
            <w:r w:rsidRPr="001E1323">
              <w:rPr>
                <w:color w:val="00B050"/>
              </w:rPr>
              <w:t>Motorola Mobility / Lenovo</w:t>
            </w:r>
          </w:p>
        </w:tc>
        <w:tc>
          <w:tcPr>
            <w:tcW w:w="9292" w:type="dxa"/>
          </w:tcPr>
          <w:p w14:paraId="69B02F6D" w14:textId="286F3F98" w:rsidR="001E1323" w:rsidRPr="001E1323" w:rsidRDefault="001E1323" w:rsidP="001E1323">
            <w:pPr>
              <w:rPr>
                <w:rFonts w:eastAsiaTheme="minorEastAsia"/>
                <w:color w:val="00B050"/>
                <w:lang w:eastAsia="zh-CN"/>
              </w:rPr>
            </w:pPr>
            <w:r w:rsidRPr="001E1323">
              <w:rPr>
                <w:color w:val="00B050"/>
              </w:rPr>
              <w:t>Alt 1</w:t>
            </w:r>
          </w:p>
        </w:tc>
      </w:tr>
      <w:tr w:rsidR="00050C7D" w:rsidRPr="00050C7D" w14:paraId="34F0864F" w14:textId="77777777" w:rsidTr="007A0E6A">
        <w:tc>
          <w:tcPr>
            <w:tcW w:w="1165" w:type="dxa"/>
          </w:tcPr>
          <w:p w14:paraId="69381DA4" w14:textId="14F3DE7A" w:rsidR="00050C7D" w:rsidRPr="00050C7D" w:rsidRDefault="00050C7D" w:rsidP="001E1323">
            <w:r w:rsidRPr="00050C7D">
              <w:t>Apple</w:t>
            </w:r>
          </w:p>
        </w:tc>
        <w:tc>
          <w:tcPr>
            <w:tcW w:w="9292" w:type="dxa"/>
          </w:tcPr>
          <w:p w14:paraId="28D600FC" w14:textId="31A7A0C3" w:rsidR="00050C7D" w:rsidRPr="00050C7D" w:rsidRDefault="00050C7D" w:rsidP="001E1323">
            <w:r w:rsidRPr="00050C7D">
              <w:t>Alt 1. To be more accurate, there is no special handling needed for this case.</w:t>
            </w:r>
          </w:p>
        </w:tc>
      </w:tr>
      <w:tr w:rsidR="008358AE" w:rsidRPr="00050C7D" w14:paraId="3C267ED9" w14:textId="77777777" w:rsidTr="007A0E6A">
        <w:tc>
          <w:tcPr>
            <w:tcW w:w="1165" w:type="dxa"/>
          </w:tcPr>
          <w:p w14:paraId="6ECFDC23" w14:textId="5D8448E5" w:rsidR="008358AE" w:rsidRPr="008358AE" w:rsidRDefault="008358AE" w:rsidP="001E1323">
            <w:pPr>
              <w:rPr>
                <w:rFonts w:eastAsia="MS Mincho"/>
                <w:lang w:eastAsia="ja-JP"/>
              </w:rPr>
            </w:pPr>
            <w:r>
              <w:rPr>
                <w:rFonts w:eastAsia="MS Mincho" w:hint="eastAsia"/>
                <w:lang w:eastAsia="ja-JP"/>
              </w:rPr>
              <w:t>Panasonic</w:t>
            </w:r>
          </w:p>
        </w:tc>
        <w:tc>
          <w:tcPr>
            <w:tcW w:w="9292" w:type="dxa"/>
          </w:tcPr>
          <w:p w14:paraId="373D0CF2" w14:textId="45BB5600" w:rsidR="008358AE" w:rsidRPr="008358AE" w:rsidRDefault="008358AE" w:rsidP="001E1323">
            <w:pPr>
              <w:rPr>
                <w:rFonts w:eastAsia="MS Mincho"/>
                <w:lang w:eastAsia="ja-JP"/>
              </w:rPr>
            </w:pPr>
            <w:r>
              <w:rPr>
                <w:rFonts w:eastAsia="MS Mincho" w:hint="eastAsia"/>
                <w:lang w:eastAsia="ja-JP"/>
              </w:rPr>
              <w:t>Alt.1</w:t>
            </w:r>
          </w:p>
        </w:tc>
      </w:tr>
      <w:tr w:rsidR="00BE194E" w:rsidRPr="00050C7D" w14:paraId="56D3EBF0" w14:textId="77777777" w:rsidTr="007A0E6A">
        <w:tc>
          <w:tcPr>
            <w:tcW w:w="1165" w:type="dxa"/>
          </w:tcPr>
          <w:p w14:paraId="2D683448" w14:textId="79E286F0" w:rsidR="00BE194E" w:rsidRPr="00BE194E" w:rsidRDefault="00BE194E" w:rsidP="001E1323">
            <w:pPr>
              <w:rPr>
                <w:lang w:eastAsia="ko-KR"/>
              </w:rPr>
            </w:pPr>
            <w:r>
              <w:rPr>
                <w:lang w:eastAsia="ko-KR"/>
              </w:rPr>
              <w:t>LG</w:t>
            </w:r>
          </w:p>
        </w:tc>
        <w:tc>
          <w:tcPr>
            <w:tcW w:w="9292" w:type="dxa"/>
          </w:tcPr>
          <w:p w14:paraId="11AA8C45" w14:textId="5DE3B545" w:rsidR="00BE194E" w:rsidRPr="00BE194E" w:rsidRDefault="00BE194E" w:rsidP="001E1323">
            <w:pPr>
              <w:rPr>
                <w:lang w:eastAsia="ko-KR"/>
              </w:rPr>
            </w:pPr>
            <w:r>
              <w:rPr>
                <w:rFonts w:hint="eastAsia"/>
                <w:lang w:eastAsia="ko-KR"/>
              </w:rPr>
              <w:t>A</w:t>
            </w:r>
            <w:r>
              <w:rPr>
                <w:lang w:eastAsia="ko-KR"/>
              </w:rPr>
              <w:t>lt. 1</w:t>
            </w:r>
          </w:p>
        </w:tc>
      </w:tr>
    </w:tbl>
    <w:p w14:paraId="5E3B2E6C" w14:textId="18A7C437" w:rsidR="009E2DEE" w:rsidRDefault="009E2DEE">
      <w:pPr>
        <w:rPr>
          <w:rFonts w:eastAsiaTheme="minorEastAsia"/>
          <w:lang w:eastAsia="zh-CN"/>
        </w:rPr>
      </w:pPr>
    </w:p>
    <w:p w14:paraId="120006EE" w14:textId="77777777" w:rsidR="00DE2E75" w:rsidRDefault="00DE2E75" w:rsidP="00DE2E75">
      <w:pPr>
        <w:pStyle w:val="aff0"/>
        <w:numPr>
          <w:ilvl w:val="0"/>
          <w:numId w:val="17"/>
        </w:numPr>
        <w:rPr>
          <w:rFonts w:eastAsiaTheme="minorEastAsia"/>
          <w:lang w:eastAsia="zh-CN"/>
        </w:rPr>
      </w:pPr>
      <w:r>
        <w:rPr>
          <w:rFonts w:eastAsiaTheme="minorEastAsia" w:hint="eastAsia"/>
          <w:lang w:eastAsia="zh-CN"/>
        </w:rPr>
        <w:t>S</w:t>
      </w:r>
      <w:r>
        <w:rPr>
          <w:rFonts w:eastAsiaTheme="minorEastAsia"/>
          <w:lang w:eastAsia="zh-CN"/>
        </w:rPr>
        <w:t>ummary of discussion point #5</w:t>
      </w:r>
    </w:p>
    <w:p w14:paraId="26169DEC" w14:textId="77777777" w:rsidR="00DE2E75" w:rsidRDefault="00DE2E75" w:rsidP="00DE2E75">
      <w:pPr>
        <w:pStyle w:val="aff0"/>
        <w:numPr>
          <w:ilvl w:val="1"/>
          <w:numId w:val="17"/>
        </w:numPr>
        <w:rPr>
          <w:rFonts w:eastAsiaTheme="minorEastAsia"/>
          <w:lang w:eastAsia="zh-CN"/>
        </w:rPr>
      </w:pPr>
      <w:r>
        <w:rPr>
          <w:rFonts w:eastAsiaTheme="minorEastAsia" w:hint="eastAsia"/>
          <w:lang w:eastAsia="zh-CN"/>
        </w:rPr>
        <w:t>A</w:t>
      </w:r>
      <w:r>
        <w:rPr>
          <w:rFonts w:eastAsiaTheme="minorEastAsia"/>
          <w:lang w:eastAsia="zh-CN"/>
        </w:rPr>
        <w:t>lt 1: For a UE configured with behaviour#2, if a PUCCH/SRS is cancelled by another PUSCH of higher priority, the prioritized PUSCH can be cancelled by UL CI</w:t>
      </w:r>
    </w:p>
    <w:p w14:paraId="4CB528D2" w14:textId="0BEF429A" w:rsidR="00DE2E75" w:rsidRDefault="00DE2E75" w:rsidP="00DE2E75">
      <w:pPr>
        <w:pStyle w:val="aff0"/>
        <w:numPr>
          <w:ilvl w:val="2"/>
          <w:numId w:val="17"/>
        </w:numPr>
        <w:rPr>
          <w:rFonts w:eastAsiaTheme="minorEastAsia"/>
          <w:lang w:eastAsia="zh-CN"/>
        </w:rPr>
      </w:pPr>
      <w:r>
        <w:rPr>
          <w:rFonts w:eastAsiaTheme="minorEastAsia"/>
          <w:lang w:eastAsia="zh-CN"/>
        </w:rPr>
        <w:t xml:space="preserve">(16) Nokia, Huawei, Sony, Samsung, CATT, ZTE, DOCOMO, Intel, Ericsson, OPPO, </w:t>
      </w:r>
      <w:proofErr w:type="spellStart"/>
      <w:r>
        <w:rPr>
          <w:rFonts w:eastAsiaTheme="minorEastAsia"/>
          <w:lang w:eastAsia="zh-CN"/>
        </w:rPr>
        <w:t>InterDigital</w:t>
      </w:r>
      <w:proofErr w:type="spellEnd"/>
      <w:r>
        <w:rPr>
          <w:rFonts w:eastAsiaTheme="minorEastAsia"/>
          <w:lang w:eastAsia="zh-CN"/>
        </w:rPr>
        <w:t>, Motorola, Apple, Panasonic, LG, vivo</w:t>
      </w:r>
    </w:p>
    <w:p w14:paraId="5CEBE212" w14:textId="77777777" w:rsidR="00DE2E75" w:rsidRDefault="00DE2E75" w:rsidP="00DE2E75">
      <w:pPr>
        <w:pStyle w:val="aff0"/>
        <w:numPr>
          <w:ilvl w:val="1"/>
          <w:numId w:val="17"/>
        </w:numPr>
        <w:rPr>
          <w:rFonts w:eastAsiaTheme="minorEastAsia"/>
          <w:lang w:eastAsia="zh-CN"/>
        </w:rPr>
      </w:pPr>
      <w:r>
        <w:rPr>
          <w:rFonts w:eastAsiaTheme="minorEastAsia"/>
          <w:lang w:eastAsia="zh-CN"/>
        </w:rPr>
        <w:t>Alt 2: For a UE configured with behaviour#2, if a PUCCH/SRS is cancelled by another PUSCH of higher priority, the prioritized PUSCH cannot be cancelled by UL CI</w:t>
      </w:r>
    </w:p>
    <w:p w14:paraId="604CA7F3"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Qualcomm, </w:t>
      </w:r>
    </w:p>
    <w:p w14:paraId="77D40631" w14:textId="77777777" w:rsidR="00DE2E75" w:rsidRDefault="00DE2E75" w:rsidP="00DE2E75">
      <w:pPr>
        <w:rPr>
          <w:rFonts w:eastAsiaTheme="minorEastAsia"/>
          <w:lang w:eastAsia="zh-CN"/>
        </w:rPr>
      </w:pPr>
    </w:p>
    <w:p w14:paraId="1BFE7BBE" w14:textId="77777777" w:rsidR="00DE2E75" w:rsidRPr="00BB1701" w:rsidRDefault="00DE2E75" w:rsidP="00DE2E75">
      <w:pPr>
        <w:pStyle w:val="aff0"/>
        <w:numPr>
          <w:ilvl w:val="0"/>
          <w:numId w:val="17"/>
        </w:numPr>
        <w:rPr>
          <w:rFonts w:eastAsiaTheme="minorEastAsia"/>
          <w:b/>
          <w:highlight w:val="yellow"/>
          <w:lang w:eastAsia="zh-CN"/>
        </w:rPr>
      </w:pPr>
      <w:r w:rsidRPr="00BB1701">
        <w:rPr>
          <w:rFonts w:eastAsiaTheme="minorEastAsia" w:hint="eastAsia"/>
          <w:b/>
          <w:highlight w:val="yellow"/>
          <w:lang w:eastAsia="zh-CN"/>
        </w:rPr>
        <w:t>P</w:t>
      </w:r>
      <w:r w:rsidRPr="00BB1701">
        <w:rPr>
          <w:rFonts w:eastAsiaTheme="minorEastAsia"/>
          <w:b/>
          <w:highlight w:val="yellow"/>
          <w:lang w:eastAsia="zh-CN"/>
        </w:rPr>
        <w:t xml:space="preserve">roposed agreement: </w:t>
      </w:r>
    </w:p>
    <w:p w14:paraId="0CDDD7E8" w14:textId="77777777" w:rsidR="00DE2E75" w:rsidRPr="00214A7E" w:rsidRDefault="00DE2E75" w:rsidP="00DE2E75">
      <w:pPr>
        <w:pStyle w:val="aff0"/>
        <w:numPr>
          <w:ilvl w:val="1"/>
          <w:numId w:val="17"/>
        </w:numPr>
        <w:rPr>
          <w:rFonts w:eastAsiaTheme="minorEastAsia"/>
          <w:lang w:eastAsia="zh-CN"/>
        </w:rPr>
      </w:pPr>
      <w:r w:rsidRPr="00214A7E">
        <w:rPr>
          <w:rFonts w:eastAsiaTheme="minorEastAsia"/>
          <w:lang w:eastAsia="zh-CN"/>
        </w:rPr>
        <w:t>(</w:t>
      </w:r>
      <w:r w:rsidRPr="00214A7E">
        <w:rPr>
          <w:rFonts w:eastAsiaTheme="minorEastAsia" w:hint="eastAsia"/>
          <w:lang w:eastAsia="zh-CN"/>
        </w:rPr>
        <w:t>A</w:t>
      </w:r>
      <w:r w:rsidRPr="00214A7E">
        <w:rPr>
          <w:rFonts w:eastAsiaTheme="minorEastAsia"/>
          <w:lang w:eastAsia="zh-CN"/>
        </w:rPr>
        <w:t xml:space="preserve">lt 1) For a UE configured with behaviour#2 (i.e. RRC parameter </w:t>
      </w:r>
      <w:proofErr w:type="spellStart"/>
      <w:r w:rsidRPr="00214A7E">
        <w:rPr>
          <w:rFonts w:eastAsiaTheme="minorEastAsia"/>
          <w:lang w:eastAsia="zh-CN"/>
        </w:rPr>
        <w:t>applicabilityforCI</w:t>
      </w:r>
      <w:proofErr w:type="spellEnd"/>
      <w:r w:rsidRPr="00214A7E">
        <w:rPr>
          <w:rFonts w:eastAsiaTheme="minorEastAsia"/>
          <w:lang w:eastAsia="zh-CN"/>
        </w:rPr>
        <w:t xml:space="preserve"> not provided), if a PUCCH/SRS is cancelled by another PUSCH of higher priority, the prioritized PUSCH can be cancelled by UL CI</w:t>
      </w:r>
    </w:p>
    <w:p w14:paraId="35B09561" w14:textId="77777777" w:rsidR="00DE2E75" w:rsidRPr="00214A7E" w:rsidRDefault="00DE2E75" w:rsidP="00DE2E75">
      <w:pPr>
        <w:pStyle w:val="aff0"/>
        <w:numPr>
          <w:ilvl w:val="2"/>
          <w:numId w:val="17"/>
        </w:numPr>
        <w:rPr>
          <w:rFonts w:eastAsiaTheme="minorEastAsia"/>
          <w:lang w:eastAsia="zh-CN"/>
        </w:rPr>
      </w:pPr>
      <w:r w:rsidRPr="00214A7E">
        <w:rPr>
          <w:rFonts w:eastAsiaTheme="minorEastAsia"/>
          <w:lang w:eastAsia="zh-CN"/>
        </w:rPr>
        <w:t>No spec impact</w:t>
      </w:r>
    </w:p>
    <w:p w14:paraId="26FDF195" w14:textId="77777777" w:rsidR="00DE2E75" w:rsidRDefault="00DE2E75">
      <w:pPr>
        <w:rPr>
          <w:rFonts w:eastAsiaTheme="minorEastAsia"/>
          <w:lang w:eastAsia="zh-CN"/>
        </w:rPr>
      </w:pPr>
    </w:p>
    <w:p w14:paraId="772999D9" w14:textId="77777777" w:rsidR="00DE2E75" w:rsidRDefault="00DE2E75">
      <w:pPr>
        <w:rPr>
          <w:rFonts w:eastAsiaTheme="minorEastAsia"/>
          <w:lang w:eastAsia="zh-CN"/>
        </w:rPr>
      </w:pPr>
    </w:p>
    <w:p w14:paraId="1F70D7A7"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t>Discussion point #6</w:t>
      </w:r>
      <w:r>
        <w:rPr>
          <w:rFonts w:eastAsiaTheme="minorEastAsia"/>
          <w:lang w:eastAsia="zh-CN"/>
        </w:rPr>
        <w:t xml:space="preserve"> </w:t>
      </w:r>
    </w:p>
    <w:p w14:paraId="470DE328" w14:textId="77777777" w:rsidR="009E2DEE" w:rsidRDefault="00F8377B">
      <w:pPr>
        <w:rPr>
          <w:rFonts w:eastAsiaTheme="minorEastAsia"/>
          <w:lang w:eastAsia="zh-CN"/>
        </w:rPr>
      </w:pPr>
      <w:proofErr w:type="gramStart"/>
      <w:r>
        <w:rPr>
          <w:rFonts w:eastAsiaTheme="minorEastAsia"/>
          <w:lang w:eastAsia="zh-CN"/>
        </w:rPr>
        <w:t>processing</w:t>
      </w:r>
      <w:proofErr w:type="gramEnd"/>
      <w:r>
        <w:rPr>
          <w:rFonts w:eastAsiaTheme="minorEastAsia"/>
          <w:lang w:eastAsia="zh-CN"/>
        </w:rPr>
        <w:t xml:space="preserve"> order of UL cancellation by TDD configuration/SFI and other UL multiplexing/cancellation. </w:t>
      </w:r>
    </w:p>
    <w:p w14:paraId="7AD045ED" w14:textId="77777777" w:rsidR="009E2DEE" w:rsidRDefault="00F8377B">
      <w:pPr>
        <w:rPr>
          <w:rFonts w:eastAsiaTheme="minorEastAsia"/>
          <w:lang w:eastAsia="zh-CN"/>
        </w:rPr>
      </w:pPr>
      <w:r>
        <w:rPr>
          <w:rFonts w:eastAsiaTheme="minorEastAsia"/>
          <w:lang w:eastAsia="zh-CN"/>
        </w:rPr>
        <w:t>This issue was raised by [22] under UCI agenda item, but offloaded to inter-UE mux agenda item. The proponent would like to clarify the UE processing order of UL cancellation due to dynamic SFI/semi-static TDD configuration, and the intra-UE multiplexing/prioritization. Some discussion of the issue was also provided in R1-2002060 from last meeting</w:t>
      </w:r>
    </w:p>
    <w:p w14:paraId="2317917B" w14:textId="77777777" w:rsidR="009E2DEE" w:rsidRDefault="00F8377B">
      <w:pPr>
        <w:rPr>
          <w:rFonts w:eastAsiaTheme="minorEastAsia"/>
          <w:lang w:eastAsia="zh-CN"/>
        </w:rPr>
      </w:pPr>
      <w:r>
        <w:rPr>
          <w:rFonts w:eastAsiaTheme="minorEastAsia"/>
          <w:lang w:eastAsia="zh-CN"/>
        </w:rPr>
        <w:t xml:space="preserve">Note that in RAN1#100bis-e, we concluded the UE processing order between UL CI and intra-UE multiplexing/prioritization, with following agreement, which means the UL CI will be applied after intra-UE multiplexing/prioritization. </w:t>
      </w:r>
    </w:p>
    <w:p w14:paraId="5A34E33D" w14:textId="77777777" w:rsidR="009E2DEE" w:rsidRDefault="00F8377B">
      <w:r>
        <w:rPr>
          <w:highlight w:val="green"/>
        </w:rPr>
        <w:t>Agreements:</w:t>
      </w:r>
    </w:p>
    <w:p w14:paraId="39FE86E8" w14:textId="77777777" w:rsidR="009E2DEE" w:rsidRDefault="00F8377B">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748A53C3" w14:textId="77777777" w:rsidR="009E2DEE" w:rsidRDefault="00F8377B">
      <w:pPr>
        <w:rPr>
          <w:rFonts w:eastAsiaTheme="minorEastAsia"/>
          <w:lang w:eastAsia="zh-CN"/>
        </w:rPr>
      </w:pPr>
      <w:r>
        <w:rPr>
          <w:rFonts w:eastAsiaTheme="minorEastAsia"/>
          <w:lang w:eastAsia="zh-CN"/>
        </w:rPr>
        <w:lastRenderedPageBreak/>
        <w:t>Therefore it seems natural to extend the agreement to the dynamic SFI case, which means the UL cancellation due to dynamic SFI will be applied after intra-UE multiplexing/prioritization. Therefore suggest to consider the following proposed conclusion</w:t>
      </w:r>
    </w:p>
    <w:p w14:paraId="79BC45BD" w14:textId="77777777" w:rsidR="009E2DEE" w:rsidRDefault="00F8377B">
      <w:pPr>
        <w:pStyle w:val="aff0"/>
        <w:numPr>
          <w:ilvl w:val="0"/>
          <w:numId w:val="17"/>
        </w:numPr>
        <w:rPr>
          <w:rFonts w:eastAsiaTheme="minorEastAsia"/>
          <w:lang w:eastAsia="zh-CN"/>
        </w:rPr>
      </w:pPr>
      <w:r>
        <w:rPr>
          <w:rFonts w:eastAsiaTheme="minorEastAsia"/>
          <w:lang w:eastAsia="zh-CN"/>
        </w:rPr>
        <w:t>Propose conclusion:</w:t>
      </w:r>
    </w:p>
    <w:p w14:paraId="46CC6510" w14:textId="77777777" w:rsidR="009E2DEE" w:rsidRDefault="00F8377B">
      <w:pPr>
        <w:pStyle w:val="aff0"/>
        <w:numPr>
          <w:ilvl w:val="0"/>
          <w:numId w:val="18"/>
        </w:numPr>
        <w:rPr>
          <w:rFonts w:eastAsia="宋体"/>
        </w:rPr>
      </w:pPr>
      <w:r>
        <w:rPr>
          <w:rFonts w:eastAsia="宋体"/>
        </w:rPr>
        <w:t>UE behaviour of handling intra-UE prioritization/multiplexing for overlapping UL transmissions on semi-static flexible symbols is not affected by UL cancellation due to dynamic SFI or DL grant</w:t>
      </w:r>
    </w:p>
    <w:p w14:paraId="2A4DE4F7" w14:textId="77777777" w:rsidR="009E2DEE" w:rsidRDefault="00F8377B">
      <w:pPr>
        <w:rPr>
          <w:rFonts w:eastAsia="宋体"/>
          <w:lang w:eastAsia="zh-CN"/>
        </w:rPr>
      </w:pPr>
      <w:r>
        <w:rPr>
          <w:rFonts w:eastAsia="宋体"/>
          <w:lang w:eastAsia="zh-CN"/>
        </w:rPr>
        <w:t>As discussed in R1-2002060, a semi-static UL transmission (or PUSCH repetition) can be configured to be collided with DL symbols configured by semi-static TDD configuration, or SSB symbols and in such cases the semi-static UL transmission (or PUSCH repetition) is cancelled. It is proposed to clarify whether such cancellation due to semi-static DL symbols is processed before or after intra-UE prioritization/multiplexing. Suggest to consider the following alternatives</w:t>
      </w:r>
    </w:p>
    <w:p w14:paraId="09559C85" w14:textId="77777777" w:rsidR="009E2DEE" w:rsidRDefault="00F8377B">
      <w:pPr>
        <w:pStyle w:val="aff0"/>
        <w:numPr>
          <w:ilvl w:val="0"/>
          <w:numId w:val="18"/>
        </w:numPr>
        <w:rPr>
          <w:rFonts w:eastAsia="宋体"/>
          <w:lang w:eastAsia="zh-CN"/>
        </w:rPr>
      </w:pPr>
      <w:r>
        <w:rPr>
          <w:rFonts w:eastAsia="宋体" w:hint="eastAsia"/>
          <w:lang w:eastAsia="zh-CN"/>
        </w:rPr>
        <w:t>A</w:t>
      </w:r>
      <w:r>
        <w:rPr>
          <w:rFonts w:eastAsia="宋体"/>
          <w:lang w:eastAsia="zh-CN"/>
        </w:rPr>
        <w:t xml:space="preserve">lt 1: UL cancellation due to collision with DL symbols configured by semi-static TDD configuration, or SSB symbols is processed </w:t>
      </w:r>
      <w:r>
        <w:rPr>
          <w:rFonts w:eastAsia="宋体"/>
          <w:b/>
          <w:lang w:eastAsia="zh-CN"/>
        </w:rPr>
        <w:t>before</w:t>
      </w:r>
      <w:r>
        <w:rPr>
          <w:rFonts w:eastAsia="宋体"/>
          <w:lang w:eastAsia="zh-CN"/>
        </w:rPr>
        <w:t xml:space="preserve"> the intra-UE prioritization/multiplexing for overlapping UL transmissions</w:t>
      </w:r>
    </w:p>
    <w:p w14:paraId="3462440D" w14:textId="77777777" w:rsidR="009E2DEE" w:rsidRDefault="00F8377B">
      <w:pPr>
        <w:pStyle w:val="aff0"/>
        <w:numPr>
          <w:ilvl w:val="0"/>
          <w:numId w:val="18"/>
        </w:numPr>
        <w:rPr>
          <w:rFonts w:eastAsia="宋体"/>
          <w:lang w:eastAsia="zh-CN"/>
        </w:rPr>
      </w:pPr>
      <w:r>
        <w:rPr>
          <w:rFonts w:eastAsia="宋体"/>
          <w:lang w:eastAsia="zh-CN"/>
        </w:rPr>
        <w:t xml:space="preserve">Alt 2: UL cancellation due to collision with DL symbols configured by semi-static TDD configuration, or SSB symbols is processed </w:t>
      </w:r>
      <w:r>
        <w:rPr>
          <w:rFonts w:eastAsia="宋体"/>
          <w:b/>
          <w:lang w:eastAsia="zh-CN"/>
        </w:rPr>
        <w:t>after</w:t>
      </w:r>
      <w:r>
        <w:rPr>
          <w:rFonts w:eastAsia="宋体"/>
          <w:lang w:eastAsia="zh-CN"/>
        </w:rPr>
        <w:t xml:space="preserve"> the intra-UE prioritization/multiplexing for overlapping UL transmissions</w:t>
      </w:r>
    </w:p>
    <w:p w14:paraId="38D9873B" w14:textId="77777777" w:rsidR="009E2DEE" w:rsidRDefault="009E2DEE">
      <w:pPr>
        <w:rPr>
          <w:rFonts w:eastAsiaTheme="minorEastAsia"/>
          <w:lang w:eastAsia="zh-CN"/>
        </w:rPr>
      </w:pPr>
    </w:p>
    <w:p w14:paraId="0C25BA7A" w14:textId="77777777" w:rsidR="009E2DEE" w:rsidRDefault="00F8377B">
      <w:pPr>
        <w:rPr>
          <w:u w:val="single"/>
        </w:rPr>
      </w:pPr>
      <w:r>
        <w:rPr>
          <w:u w:val="single"/>
        </w:rPr>
        <w:t xml:space="preserve">Question: </w:t>
      </w:r>
    </w:p>
    <w:p w14:paraId="1E6F9E35" w14:textId="77777777" w:rsidR="009E2DEE" w:rsidRDefault="00F8377B">
      <w:pPr>
        <w:pStyle w:val="aff0"/>
        <w:numPr>
          <w:ilvl w:val="0"/>
          <w:numId w:val="15"/>
        </w:numPr>
      </w:pPr>
      <w:r>
        <w:t xml:space="preserve">Q1: Is the following proposed conclusion agreeable? </w:t>
      </w:r>
    </w:p>
    <w:p w14:paraId="3B152076" w14:textId="77777777" w:rsidR="009E2DEE" w:rsidRDefault="00F8377B">
      <w:pPr>
        <w:pStyle w:val="aff0"/>
        <w:numPr>
          <w:ilvl w:val="1"/>
          <w:numId w:val="15"/>
        </w:numPr>
        <w:rPr>
          <w:rFonts w:eastAsiaTheme="minorEastAsia"/>
          <w:lang w:eastAsia="zh-CN"/>
        </w:rPr>
      </w:pPr>
      <w:r>
        <w:rPr>
          <w:rFonts w:eastAsiaTheme="minorEastAsia"/>
          <w:lang w:eastAsia="zh-CN"/>
        </w:rPr>
        <w:t>UE behaviour of handling intra-UE prioritization/multiplexing for overlapping UL transmissions on semi-static flexible symbols is not affected by UL cancellation due to dynamic SFI or DL grant</w:t>
      </w:r>
    </w:p>
    <w:p w14:paraId="348B141A" w14:textId="77777777" w:rsidR="009E2DEE" w:rsidRDefault="00F8377B">
      <w:pPr>
        <w:pStyle w:val="aff0"/>
        <w:numPr>
          <w:ilvl w:val="0"/>
          <w:numId w:val="15"/>
        </w:numPr>
      </w:pPr>
      <w:r>
        <w:rPr>
          <w:rFonts w:hint="eastAsia"/>
        </w:rPr>
        <w:t>Q</w:t>
      </w:r>
      <w:r>
        <w:t xml:space="preserve">2: Which of the following do you prefer and why? </w:t>
      </w:r>
    </w:p>
    <w:p w14:paraId="568EFCFD" w14:textId="77777777" w:rsidR="009E2DEE" w:rsidRDefault="00F8377B">
      <w:pPr>
        <w:pStyle w:val="aff0"/>
        <w:numPr>
          <w:ilvl w:val="1"/>
          <w:numId w:val="15"/>
        </w:numPr>
        <w:rPr>
          <w:rFonts w:eastAsiaTheme="minorEastAsia"/>
          <w:lang w:eastAsia="zh-CN"/>
        </w:rPr>
      </w:pPr>
      <w:r>
        <w:rPr>
          <w:rFonts w:eastAsiaTheme="minorEastAsia" w:hint="eastAsia"/>
          <w:lang w:eastAsia="zh-CN"/>
        </w:rPr>
        <w:t>A</w:t>
      </w:r>
      <w:r>
        <w:rPr>
          <w:rFonts w:eastAsiaTheme="minorEastAsia"/>
          <w:lang w:eastAsia="zh-CN"/>
        </w:rPr>
        <w:t xml:space="preserve">lt 1: UL cancellation due to collision with DL symbols configured by semi-static TDD configuration, or SSB symbols is processed </w:t>
      </w:r>
      <w:r>
        <w:rPr>
          <w:rFonts w:eastAsiaTheme="minorEastAsia"/>
          <w:b/>
          <w:lang w:eastAsia="zh-CN"/>
        </w:rPr>
        <w:t>before</w:t>
      </w:r>
      <w:r>
        <w:rPr>
          <w:rFonts w:eastAsiaTheme="minorEastAsia"/>
          <w:lang w:eastAsia="zh-CN"/>
        </w:rPr>
        <w:t xml:space="preserve"> the intra-UE prioritization/multiplexing for overlapping UL transmissions</w:t>
      </w:r>
    </w:p>
    <w:p w14:paraId="468C640E"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2: UL cancellation due to collision with DL symbols configured by semi-static TDD configuration, or SSB symbols is processed </w:t>
      </w:r>
      <w:r>
        <w:rPr>
          <w:rFonts w:eastAsiaTheme="minorEastAsia"/>
          <w:b/>
          <w:lang w:eastAsia="zh-CN"/>
        </w:rPr>
        <w:t>after</w:t>
      </w:r>
      <w:r>
        <w:rPr>
          <w:rFonts w:eastAsiaTheme="minorEastAsia"/>
          <w:lang w:eastAsia="zh-CN"/>
        </w:rPr>
        <w:t xml:space="preserve"> the intra-UE prioritization/multiplexing for overlapping UL transmissions</w:t>
      </w:r>
    </w:p>
    <w:tbl>
      <w:tblPr>
        <w:tblStyle w:val="afc"/>
        <w:tblW w:w="10457" w:type="dxa"/>
        <w:tblLayout w:type="fixed"/>
        <w:tblLook w:val="04A0" w:firstRow="1" w:lastRow="0" w:firstColumn="1" w:lastColumn="0" w:noHBand="0" w:noVBand="1"/>
      </w:tblPr>
      <w:tblGrid>
        <w:gridCol w:w="1165"/>
        <w:gridCol w:w="9292"/>
      </w:tblGrid>
      <w:tr w:rsidR="009E2DEE" w14:paraId="0E41B14E" w14:textId="77777777" w:rsidTr="007A0E6A">
        <w:tc>
          <w:tcPr>
            <w:tcW w:w="1165" w:type="dxa"/>
          </w:tcPr>
          <w:p w14:paraId="12E74761"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4DAA02FE"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05A70652" w14:textId="77777777" w:rsidTr="007A0E6A">
        <w:tc>
          <w:tcPr>
            <w:tcW w:w="1165" w:type="dxa"/>
          </w:tcPr>
          <w:p w14:paraId="093BA773" w14:textId="77777777" w:rsidR="009E2DEE" w:rsidRDefault="00F8377B">
            <w:r>
              <w:t>Nokia, NSB</w:t>
            </w:r>
          </w:p>
        </w:tc>
        <w:tc>
          <w:tcPr>
            <w:tcW w:w="9292" w:type="dxa"/>
          </w:tcPr>
          <w:p w14:paraId="50939D66" w14:textId="77777777" w:rsidR="009E2DEE" w:rsidRDefault="00F8377B">
            <w:r>
              <w:t>Q1: OK</w:t>
            </w:r>
          </w:p>
          <w:p w14:paraId="4A0A3BDA" w14:textId="77777777" w:rsidR="009E2DEE" w:rsidRDefault="00F8377B">
            <w:r>
              <w:t>Q2: Alt. 1, to prevent unnecessary dropping</w:t>
            </w:r>
          </w:p>
        </w:tc>
      </w:tr>
      <w:tr w:rsidR="009E2DEE" w14:paraId="18C14EF4" w14:textId="77777777" w:rsidTr="007A0E6A">
        <w:tc>
          <w:tcPr>
            <w:tcW w:w="1165" w:type="dxa"/>
          </w:tcPr>
          <w:p w14:paraId="73AA2F62" w14:textId="77777777" w:rsidR="009E2DEE" w:rsidRDefault="00F8377B">
            <w:r>
              <w:t>HW/</w:t>
            </w:r>
            <w:proofErr w:type="spellStart"/>
            <w:r>
              <w:t>HiSi</w:t>
            </w:r>
            <w:proofErr w:type="spellEnd"/>
          </w:p>
        </w:tc>
        <w:tc>
          <w:tcPr>
            <w:tcW w:w="9292" w:type="dxa"/>
          </w:tcPr>
          <w:p w14:paraId="62E8BA43" w14:textId="77777777" w:rsidR="009E2DEE" w:rsidRDefault="00F8377B">
            <w:r>
              <w:t>Q1: Yes.</w:t>
            </w:r>
          </w:p>
          <w:p w14:paraId="153E7954" w14:textId="77777777" w:rsidR="009E2DEE" w:rsidRDefault="00F8377B">
            <w:r>
              <w:t xml:space="preserve">Q2: Alt 1. Because semi-static TDD configuration or SSB symbols can be known in advance while UL CI intra-UE prioritization/multiplexing may be triggered dynamically </w:t>
            </w:r>
          </w:p>
        </w:tc>
      </w:tr>
      <w:tr w:rsidR="009E2DEE" w14:paraId="49041FA9" w14:textId="77777777" w:rsidTr="007A0E6A">
        <w:tc>
          <w:tcPr>
            <w:tcW w:w="1165" w:type="dxa"/>
          </w:tcPr>
          <w:p w14:paraId="4AFEAC66" w14:textId="77777777" w:rsidR="009E2DEE" w:rsidRDefault="00F8377B">
            <w:r>
              <w:t>Sony</w:t>
            </w:r>
          </w:p>
        </w:tc>
        <w:tc>
          <w:tcPr>
            <w:tcW w:w="9292" w:type="dxa"/>
          </w:tcPr>
          <w:p w14:paraId="2728A304" w14:textId="77777777" w:rsidR="009E2DEE" w:rsidRDefault="00F8377B">
            <w:r>
              <w:t>Q1: Yes</w:t>
            </w:r>
          </w:p>
          <w:p w14:paraId="5D02A1C0" w14:textId="77777777" w:rsidR="009E2DEE" w:rsidRDefault="00F8377B">
            <w:r>
              <w:t xml:space="preserve">Q2: Alt 1.  This can avoid unnecessary dropping of UL transmission and this shouldn’t affect UE timeline as noted by Huawei, semi-static DL symbols &amp; SSB are known in advance. </w:t>
            </w:r>
          </w:p>
        </w:tc>
      </w:tr>
      <w:tr w:rsidR="009E2DEE" w14:paraId="7A52E51A" w14:textId="77777777" w:rsidTr="007A0E6A">
        <w:tc>
          <w:tcPr>
            <w:tcW w:w="1165" w:type="dxa"/>
          </w:tcPr>
          <w:p w14:paraId="3E3F793A" w14:textId="77777777" w:rsidR="009E2DEE" w:rsidRDefault="00F8377B">
            <w:r>
              <w:t>Samsung</w:t>
            </w:r>
          </w:p>
        </w:tc>
        <w:tc>
          <w:tcPr>
            <w:tcW w:w="9292" w:type="dxa"/>
          </w:tcPr>
          <w:p w14:paraId="241A6FF4" w14:textId="77777777" w:rsidR="009E2DEE" w:rsidRDefault="00F8377B">
            <w:r>
              <w:t>Q1: No - follow Rel-15 behaviour prior to Rel-16 behaviour</w:t>
            </w:r>
          </w:p>
          <w:p w14:paraId="25459ADD" w14:textId="77777777" w:rsidR="009E2DEE" w:rsidRDefault="00F8377B">
            <w:r>
              <w:t xml:space="preserve">Q2: Alt. 1 - follow Rel-15 behaviour prior to Rel-16 behaviour </w:t>
            </w:r>
          </w:p>
        </w:tc>
      </w:tr>
      <w:tr w:rsidR="009E2DEE" w14:paraId="60665EFD" w14:textId="77777777" w:rsidTr="007A0E6A">
        <w:tc>
          <w:tcPr>
            <w:tcW w:w="1165" w:type="dxa"/>
          </w:tcPr>
          <w:p w14:paraId="592C07F6" w14:textId="77777777" w:rsidR="009E2DEE" w:rsidRDefault="00F8377B">
            <w:pPr>
              <w:rPr>
                <w:rFonts w:eastAsiaTheme="minorEastAsia"/>
                <w:lang w:eastAsia="zh-CN"/>
              </w:rPr>
            </w:pPr>
            <w:r>
              <w:rPr>
                <w:rFonts w:eastAsiaTheme="minorEastAsia" w:hint="eastAsia"/>
                <w:lang w:eastAsia="zh-CN"/>
              </w:rPr>
              <w:t>CATT</w:t>
            </w:r>
          </w:p>
        </w:tc>
        <w:tc>
          <w:tcPr>
            <w:tcW w:w="9292" w:type="dxa"/>
          </w:tcPr>
          <w:p w14:paraId="093A4967" w14:textId="77777777" w:rsidR="009E2DEE" w:rsidRDefault="00F8377B">
            <w:pPr>
              <w:rPr>
                <w:rFonts w:eastAsiaTheme="minorEastAsia"/>
                <w:lang w:eastAsia="zh-CN"/>
              </w:rPr>
            </w:pPr>
            <w:r>
              <w:rPr>
                <w:rFonts w:eastAsiaTheme="minorEastAsia" w:hint="eastAsia"/>
                <w:lang w:eastAsia="zh-CN"/>
              </w:rPr>
              <w:t>Q1: OK</w:t>
            </w:r>
          </w:p>
          <w:p w14:paraId="1C1EB083" w14:textId="77777777" w:rsidR="009E2DEE" w:rsidRDefault="00F8377B">
            <w:pPr>
              <w:rPr>
                <w:rFonts w:eastAsiaTheme="minorEastAsia"/>
                <w:lang w:eastAsia="zh-CN"/>
              </w:rPr>
            </w:pPr>
            <w:r>
              <w:rPr>
                <w:rFonts w:eastAsiaTheme="minorEastAsia" w:hint="eastAsia"/>
                <w:lang w:eastAsia="zh-CN"/>
              </w:rPr>
              <w:t>Q2: To achieve uniform solution for Q1 and Q2, we slightly prefer alt.2. It seems no additional benefits from alt.1.</w:t>
            </w:r>
          </w:p>
        </w:tc>
      </w:tr>
      <w:tr w:rsidR="009E2DEE" w14:paraId="525B2021" w14:textId="77777777" w:rsidTr="007A0E6A">
        <w:tc>
          <w:tcPr>
            <w:tcW w:w="1165" w:type="dxa"/>
          </w:tcPr>
          <w:p w14:paraId="5257021A" w14:textId="77777777" w:rsidR="009E2DEE" w:rsidRDefault="00F8377B">
            <w:r>
              <w:rPr>
                <w:rFonts w:eastAsia="宋体" w:hint="eastAsia"/>
                <w:lang w:val="en-US" w:eastAsia="zh-CN"/>
              </w:rPr>
              <w:t>ZTE</w:t>
            </w:r>
          </w:p>
        </w:tc>
        <w:tc>
          <w:tcPr>
            <w:tcW w:w="9292" w:type="dxa"/>
          </w:tcPr>
          <w:p w14:paraId="6EF87263" w14:textId="77777777" w:rsidR="009E2DEE" w:rsidRDefault="00F8377B">
            <w:pPr>
              <w:rPr>
                <w:rFonts w:eastAsia="宋体"/>
                <w:lang w:val="en-US" w:eastAsia="zh-CN"/>
              </w:rPr>
            </w:pPr>
            <w:r>
              <w:rPr>
                <w:rFonts w:eastAsia="宋体" w:hint="eastAsia"/>
                <w:lang w:val="en-US" w:eastAsia="zh-CN"/>
              </w:rPr>
              <w:t xml:space="preserve">Q1: YES. </w:t>
            </w:r>
          </w:p>
          <w:p w14:paraId="4C494317" w14:textId="77777777" w:rsidR="009E2DEE" w:rsidRDefault="00F8377B">
            <w:pPr>
              <w:rPr>
                <w:rFonts w:eastAsia="宋体"/>
                <w:lang w:val="en-US" w:eastAsia="zh-CN"/>
              </w:rPr>
            </w:pPr>
            <w:r>
              <w:rPr>
                <w:rFonts w:eastAsia="宋体" w:hint="eastAsia"/>
                <w:lang w:val="en-US" w:eastAsia="zh-CN"/>
              </w:rPr>
              <w:t xml:space="preserve">Then, another issue may be </w:t>
            </w:r>
            <w:r>
              <w:rPr>
                <w:rFonts w:eastAsiaTheme="minorEastAsia"/>
                <w:lang w:eastAsia="zh-CN"/>
              </w:rPr>
              <w:t>processing order of SFI and UL</w:t>
            </w:r>
            <w:r>
              <w:rPr>
                <w:rFonts w:eastAsiaTheme="minorEastAsia" w:hint="eastAsia"/>
                <w:lang w:val="en-US" w:eastAsia="zh-CN"/>
              </w:rPr>
              <w:t xml:space="preserve"> CI</w:t>
            </w:r>
            <w:r>
              <w:rPr>
                <w:rFonts w:eastAsia="宋体" w:hint="eastAsia"/>
                <w:lang w:val="en-US" w:eastAsia="zh-CN"/>
              </w:rPr>
              <w:t xml:space="preserve">. In our view, the result will be the same </w:t>
            </w:r>
            <w:r>
              <w:rPr>
                <w:rFonts w:eastAsiaTheme="minorEastAsia"/>
                <w:lang w:eastAsia="zh-CN"/>
              </w:rPr>
              <w:t xml:space="preserve">irrespective of </w:t>
            </w:r>
            <w:r>
              <w:rPr>
                <w:rFonts w:eastAsiaTheme="minorEastAsia" w:hint="eastAsia"/>
                <w:lang w:val="en-US" w:eastAsia="zh-CN"/>
              </w:rPr>
              <w:t xml:space="preserve">different </w:t>
            </w:r>
            <w:r>
              <w:rPr>
                <w:rFonts w:eastAsia="宋体" w:hint="eastAsia"/>
                <w:lang w:val="en-US" w:eastAsia="zh-CN"/>
              </w:rPr>
              <w:t>processing orders. So processing according to the time order of DCI for SFI and UL CI should be a common way</w:t>
            </w:r>
            <w:r w:rsidR="00887424">
              <w:rPr>
                <w:rFonts w:eastAsia="宋体"/>
                <w:lang w:val="en-US" w:eastAsia="zh-CN"/>
              </w:rPr>
              <w:t xml:space="preserve"> </w:t>
            </w:r>
            <w:r>
              <w:rPr>
                <w:rFonts w:eastAsia="宋体" w:hint="eastAsia"/>
                <w:lang w:val="en-US" w:eastAsia="zh-CN"/>
              </w:rPr>
              <w:t xml:space="preserve">(no impact to current specification). </w:t>
            </w:r>
          </w:p>
          <w:p w14:paraId="319F9E66" w14:textId="77777777" w:rsidR="009E2DEE" w:rsidRDefault="00F8377B">
            <w:r>
              <w:rPr>
                <w:rFonts w:eastAsia="宋体" w:hint="eastAsia"/>
                <w:lang w:val="en-US" w:eastAsia="zh-CN"/>
              </w:rPr>
              <w:t>Q2: Alt 1</w:t>
            </w:r>
            <w:r>
              <w:rPr>
                <w:rFonts w:hint="eastAsia"/>
              </w:rPr>
              <w:t>.</w:t>
            </w:r>
          </w:p>
          <w:p w14:paraId="538C8F1D" w14:textId="77777777" w:rsidR="009E2DEE" w:rsidRDefault="00F8377B">
            <w:r>
              <w:rPr>
                <w:rFonts w:eastAsia="宋体" w:hint="eastAsia"/>
                <w:lang w:val="en-US" w:eastAsia="zh-CN"/>
              </w:rPr>
              <w:lastRenderedPageBreak/>
              <w:t>Share similar views with H</w:t>
            </w:r>
            <w:proofErr w:type="spellStart"/>
            <w:r>
              <w:t>uawei</w:t>
            </w:r>
            <w:proofErr w:type="spellEnd"/>
            <w:r>
              <w:rPr>
                <w:rFonts w:eastAsia="宋体" w:hint="eastAsia"/>
                <w:lang w:val="en-US" w:eastAsia="zh-CN"/>
              </w:rPr>
              <w:t xml:space="preserve">. Because semi-static </w:t>
            </w:r>
            <w:r>
              <w:t xml:space="preserve">TDD configuration </w:t>
            </w:r>
            <w:r>
              <w:rPr>
                <w:rFonts w:eastAsia="宋体" w:hint="eastAsia"/>
                <w:lang w:val="en-US" w:eastAsia="zh-CN"/>
              </w:rPr>
              <w:t>or SSB have been known in advance, it is reasonable for UE to process them based on the known information first.</w:t>
            </w:r>
          </w:p>
        </w:tc>
      </w:tr>
      <w:tr w:rsidR="009E2DEE" w14:paraId="14CC8E3F" w14:textId="77777777" w:rsidTr="007A0E6A">
        <w:tc>
          <w:tcPr>
            <w:tcW w:w="1165" w:type="dxa"/>
          </w:tcPr>
          <w:p w14:paraId="0CEC6E9A" w14:textId="77777777" w:rsidR="009E2DEE" w:rsidRPr="00165422" w:rsidRDefault="00165422">
            <w:pPr>
              <w:rPr>
                <w:color w:val="7030A0"/>
              </w:rPr>
            </w:pPr>
            <w:r w:rsidRPr="00165422">
              <w:rPr>
                <w:color w:val="7030A0"/>
              </w:rPr>
              <w:lastRenderedPageBreak/>
              <w:t>Qualcomm</w:t>
            </w:r>
          </w:p>
        </w:tc>
        <w:tc>
          <w:tcPr>
            <w:tcW w:w="9292" w:type="dxa"/>
          </w:tcPr>
          <w:p w14:paraId="655BD0E7" w14:textId="77777777" w:rsidR="009E2DEE" w:rsidRPr="00165422" w:rsidRDefault="00165422">
            <w:pPr>
              <w:rPr>
                <w:color w:val="7030A0"/>
              </w:rPr>
            </w:pPr>
            <w:r w:rsidRPr="00165422">
              <w:rPr>
                <w:color w:val="7030A0"/>
              </w:rPr>
              <w:t>Q1: Yes; it would be good to clarify the behaviour.</w:t>
            </w:r>
          </w:p>
          <w:p w14:paraId="0E6A0849" w14:textId="77777777" w:rsidR="00165422" w:rsidRPr="00165422" w:rsidRDefault="00165422">
            <w:pPr>
              <w:rPr>
                <w:color w:val="7030A0"/>
              </w:rPr>
            </w:pPr>
            <w:r w:rsidRPr="00165422">
              <w:rPr>
                <w:color w:val="7030A0"/>
              </w:rPr>
              <w:t xml:space="preserve">Q2: Alt2, which is consistent with the earlier agreements too, i.e., the cancellation does not change the decision for multiplexing. </w:t>
            </w:r>
          </w:p>
        </w:tc>
      </w:tr>
      <w:tr w:rsidR="00775C70" w14:paraId="45A995AA" w14:textId="77777777" w:rsidTr="007A0E6A">
        <w:tc>
          <w:tcPr>
            <w:tcW w:w="1165" w:type="dxa"/>
          </w:tcPr>
          <w:p w14:paraId="0679C36F" w14:textId="4FB0A8AD" w:rsidR="00775C70" w:rsidRDefault="00775C70" w:rsidP="00775C70">
            <w:r>
              <w:rPr>
                <w:rFonts w:eastAsia="MS Mincho" w:hint="eastAsia"/>
                <w:lang w:eastAsia="ja-JP"/>
              </w:rPr>
              <w:t>DOCOMO</w:t>
            </w:r>
          </w:p>
        </w:tc>
        <w:tc>
          <w:tcPr>
            <w:tcW w:w="9292" w:type="dxa"/>
          </w:tcPr>
          <w:p w14:paraId="4743D1AF" w14:textId="77777777" w:rsidR="00775C70" w:rsidRDefault="00775C70" w:rsidP="00775C70">
            <w:pPr>
              <w:rPr>
                <w:rFonts w:eastAsia="MS Mincho"/>
                <w:lang w:eastAsia="ja-JP"/>
              </w:rPr>
            </w:pPr>
            <w:r>
              <w:rPr>
                <w:rFonts w:eastAsia="MS Mincho" w:hint="eastAsia"/>
                <w:lang w:eastAsia="ja-JP"/>
              </w:rPr>
              <w:t>Q1: OK</w:t>
            </w:r>
          </w:p>
          <w:p w14:paraId="084B23D0" w14:textId="0FD00271" w:rsidR="00775C70" w:rsidRDefault="00775C70" w:rsidP="00775C70">
            <w:r>
              <w:rPr>
                <w:rFonts w:eastAsia="MS Mincho"/>
                <w:lang w:eastAsia="ja-JP"/>
              </w:rPr>
              <w:t>Q2: We are fine with both alternatives in general but we slightly prefer Alt.2 to have consolidated solution for Q1 and UL CI case agreed at the last meeting.</w:t>
            </w:r>
          </w:p>
        </w:tc>
      </w:tr>
      <w:tr w:rsidR="009E2DEE" w14:paraId="417568C8" w14:textId="77777777" w:rsidTr="007A0E6A">
        <w:tc>
          <w:tcPr>
            <w:tcW w:w="1165" w:type="dxa"/>
          </w:tcPr>
          <w:p w14:paraId="15DF6FF4" w14:textId="3F9E1734" w:rsidR="009E2DEE" w:rsidRDefault="00FB726E">
            <w:r>
              <w:t>Intel</w:t>
            </w:r>
          </w:p>
        </w:tc>
        <w:tc>
          <w:tcPr>
            <w:tcW w:w="9292" w:type="dxa"/>
          </w:tcPr>
          <w:p w14:paraId="12606B0F" w14:textId="77777777" w:rsidR="00FB726E" w:rsidRDefault="00FB726E" w:rsidP="00FB726E">
            <w:r>
              <w:t xml:space="preserve">Q.1 Yes.    </w:t>
            </w:r>
            <w:proofErr w:type="spellStart"/>
            <w:r>
              <w:t>Behavior</w:t>
            </w:r>
            <w:proofErr w:type="spellEnd"/>
            <w:r>
              <w:t xml:space="preserve"> should be consistent for any DCI format causing cancelation. </w:t>
            </w:r>
          </w:p>
          <w:p w14:paraId="37D6AB46" w14:textId="499A0238" w:rsidR="009E2DEE" w:rsidRDefault="00FB726E" w:rsidP="00FB726E">
            <w:r>
              <w:t>Q2: Alt 1.  Agree with the comments above made in favour of Alt 1</w:t>
            </w:r>
          </w:p>
        </w:tc>
      </w:tr>
      <w:tr w:rsidR="00400673" w14:paraId="0524CE03" w14:textId="77777777" w:rsidTr="007A0E6A">
        <w:tc>
          <w:tcPr>
            <w:tcW w:w="1165" w:type="dxa"/>
          </w:tcPr>
          <w:p w14:paraId="345170F1" w14:textId="6B4E97D1" w:rsidR="00400673" w:rsidRDefault="00400673" w:rsidP="00400673">
            <w:r>
              <w:t>Ericsson</w:t>
            </w:r>
          </w:p>
        </w:tc>
        <w:tc>
          <w:tcPr>
            <w:tcW w:w="9292" w:type="dxa"/>
          </w:tcPr>
          <w:p w14:paraId="516B228B" w14:textId="4B0A562F" w:rsidR="00400673" w:rsidRPr="00400673" w:rsidRDefault="00400673" w:rsidP="00400673">
            <w:pPr>
              <w:rPr>
                <w:color w:val="000000" w:themeColor="text1"/>
              </w:rPr>
            </w:pPr>
            <w:r w:rsidRPr="00400673">
              <w:rPr>
                <w:color w:val="000000" w:themeColor="text1"/>
              </w:rPr>
              <w:t>Q1: ok</w:t>
            </w:r>
          </w:p>
          <w:p w14:paraId="3366ADC3" w14:textId="161917A0" w:rsidR="00400673" w:rsidRPr="00400673" w:rsidRDefault="00400673" w:rsidP="00400673">
            <w:pPr>
              <w:rPr>
                <w:color w:val="000000" w:themeColor="text1"/>
              </w:rPr>
            </w:pPr>
            <w:r w:rsidRPr="00400673">
              <w:rPr>
                <w:color w:val="000000" w:themeColor="text1"/>
              </w:rPr>
              <w:t>Q2: Alt-1 is more optimal from spectral efficiency perspective (avoid unnecessary dropping)</w:t>
            </w:r>
          </w:p>
        </w:tc>
      </w:tr>
      <w:tr w:rsidR="00A76512" w14:paraId="3DCA83A7" w14:textId="77777777" w:rsidTr="007A0E6A">
        <w:tc>
          <w:tcPr>
            <w:tcW w:w="1165" w:type="dxa"/>
          </w:tcPr>
          <w:p w14:paraId="62AF520D" w14:textId="1D297C9B" w:rsidR="00A76512" w:rsidRPr="00A76512" w:rsidRDefault="00A76512" w:rsidP="00400673">
            <w:pPr>
              <w:rPr>
                <w:rFonts w:eastAsiaTheme="minorEastAsia"/>
                <w:lang w:eastAsia="zh-CN"/>
              </w:rPr>
            </w:pPr>
            <w:r>
              <w:rPr>
                <w:rFonts w:eastAsiaTheme="minorEastAsia" w:hint="eastAsia"/>
                <w:lang w:eastAsia="zh-CN"/>
              </w:rPr>
              <w:t>OPPO</w:t>
            </w:r>
          </w:p>
        </w:tc>
        <w:tc>
          <w:tcPr>
            <w:tcW w:w="9292" w:type="dxa"/>
          </w:tcPr>
          <w:p w14:paraId="57507C82" w14:textId="77777777" w:rsidR="00A76512" w:rsidRDefault="00A76512" w:rsidP="00400673">
            <w:pPr>
              <w:rPr>
                <w:rFonts w:eastAsiaTheme="minorEastAsia"/>
                <w:color w:val="000000" w:themeColor="text1"/>
                <w:lang w:eastAsia="zh-CN"/>
              </w:rPr>
            </w:pPr>
            <w:r>
              <w:rPr>
                <w:rFonts w:eastAsiaTheme="minorEastAsia" w:hint="eastAsia"/>
                <w:color w:val="000000" w:themeColor="text1"/>
                <w:lang w:eastAsia="zh-CN"/>
              </w:rPr>
              <w:t>Q1:</w:t>
            </w:r>
            <w:r>
              <w:rPr>
                <w:rFonts w:eastAsiaTheme="minorEastAsia"/>
                <w:color w:val="000000" w:themeColor="text1"/>
                <w:lang w:eastAsia="zh-CN"/>
              </w:rPr>
              <w:t xml:space="preserve"> Yes</w:t>
            </w:r>
          </w:p>
          <w:p w14:paraId="7AEBA94A" w14:textId="7BE95992" w:rsidR="00A76512" w:rsidRPr="00A76512" w:rsidRDefault="00A76512" w:rsidP="00A76512">
            <w:pPr>
              <w:rPr>
                <w:rFonts w:eastAsiaTheme="minorEastAsia"/>
                <w:color w:val="000000" w:themeColor="text1"/>
                <w:lang w:eastAsia="zh-CN"/>
              </w:rPr>
            </w:pPr>
            <w:r>
              <w:rPr>
                <w:rFonts w:eastAsiaTheme="minorEastAsia"/>
                <w:color w:val="000000" w:themeColor="text1"/>
                <w:lang w:eastAsia="zh-CN"/>
              </w:rPr>
              <w:t xml:space="preserve">Q2: Alt-1 </w:t>
            </w:r>
            <w:r>
              <w:t>Because semi-static TDD configuration or SSB symbols can be known in advance</w:t>
            </w:r>
          </w:p>
        </w:tc>
      </w:tr>
      <w:tr w:rsidR="007A0E6A" w14:paraId="7C77B064" w14:textId="77777777" w:rsidTr="007A0E6A">
        <w:tc>
          <w:tcPr>
            <w:tcW w:w="1165" w:type="dxa"/>
          </w:tcPr>
          <w:p w14:paraId="725DD4C4" w14:textId="04D173A9" w:rsidR="007A0E6A" w:rsidRDefault="007A0E6A" w:rsidP="007A0E6A">
            <w:pPr>
              <w:rPr>
                <w:rFonts w:eastAsiaTheme="minorEastAsia"/>
                <w:lang w:eastAsia="zh-CN"/>
              </w:rPr>
            </w:pPr>
            <w:proofErr w:type="spellStart"/>
            <w:r>
              <w:t>InterDigital</w:t>
            </w:r>
            <w:proofErr w:type="spellEnd"/>
          </w:p>
        </w:tc>
        <w:tc>
          <w:tcPr>
            <w:tcW w:w="9292" w:type="dxa"/>
          </w:tcPr>
          <w:p w14:paraId="724EC8C6" w14:textId="77777777" w:rsidR="007A0E6A" w:rsidRDefault="007A0E6A" w:rsidP="007A0E6A">
            <w:pPr>
              <w:rPr>
                <w:color w:val="000000" w:themeColor="text1"/>
              </w:rPr>
            </w:pPr>
            <w:r>
              <w:rPr>
                <w:color w:val="000000" w:themeColor="text1"/>
              </w:rPr>
              <w:t>Q1: Yes</w:t>
            </w:r>
          </w:p>
          <w:p w14:paraId="14B84690" w14:textId="53793E7A" w:rsidR="007A0E6A" w:rsidRDefault="007A0E6A" w:rsidP="007A0E6A">
            <w:pPr>
              <w:rPr>
                <w:rFonts w:eastAsiaTheme="minorEastAsia"/>
                <w:color w:val="000000" w:themeColor="text1"/>
                <w:lang w:eastAsia="zh-CN"/>
              </w:rPr>
            </w:pPr>
            <w:r>
              <w:rPr>
                <w:color w:val="000000" w:themeColor="text1"/>
              </w:rPr>
              <w:t>Q2: Alt. 1</w:t>
            </w:r>
          </w:p>
        </w:tc>
      </w:tr>
      <w:tr w:rsidR="00484E22" w14:paraId="0648165E" w14:textId="77777777" w:rsidTr="007A0E6A">
        <w:tc>
          <w:tcPr>
            <w:tcW w:w="1165" w:type="dxa"/>
          </w:tcPr>
          <w:p w14:paraId="0DB6E345" w14:textId="398BEAC3" w:rsidR="00484E22" w:rsidRPr="00AA5DC2" w:rsidRDefault="00AA5DC2" w:rsidP="007A0E6A">
            <w:pPr>
              <w:rPr>
                <w:color w:val="00B050"/>
              </w:rPr>
            </w:pPr>
            <w:r w:rsidRPr="00AA5DC2">
              <w:rPr>
                <w:color w:val="00B050"/>
              </w:rPr>
              <w:t>Motorola Mobility / Lenovo</w:t>
            </w:r>
          </w:p>
        </w:tc>
        <w:tc>
          <w:tcPr>
            <w:tcW w:w="9292" w:type="dxa"/>
          </w:tcPr>
          <w:p w14:paraId="61F825E5" w14:textId="2B265ADF" w:rsidR="00AA5DC2" w:rsidRDefault="00AA5DC2" w:rsidP="00AA5DC2">
            <w:pPr>
              <w:rPr>
                <w:color w:val="00B050"/>
              </w:rPr>
            </w:pPr>
            <w:r w:rsidRPr="00AA5DC2">
              <w:rPr>
                <w:color w:val="00B050"/>
              </w:rPr>
              <w:t xml:space="preserve">Q1: </w:t>
            </w:r>
            <w:r w:rsidRPr="00AA5DC2">
              <w:rPr>
                <w:rFonts w:eastAsia="MS Mincho"/>
                <w:color w:val="00B050"/>
                <w:lang w:eastAsia="ja-JP"/>
              </w:rPr>
              <w:t>g</w:t>
            </w:r>
            <w:r w:rsidRPr="00AA5DC2">
              <w:rPr>
                <w:color w:val="00B050"/>
              </w:rPr>
              <w:t>ood to clarify. We a</w:t>
            </w:r>
            <w:r w:rsidRPr="00AA5DC2">
              <w:rPr>
                <w:rFonts w:eastAsia="MS Mincho"/>
                <w:color w:val="00B050"/>
                <w:lang w:eastAsia="ja-JP"/>
              </w:rPr>
              <w:t>g</w:t>
            </w:r>
            <w:r w:rsidRPr="00AA5DC2">
              <w:rPr>
                <w:color w:val="00B050"/>
              </w:rPr>
              <w:t>ree wit</w:t>
            </w:r>
            <w:r>
              <w:rPr>
                <w:color w:val="00B050"/>
              </w:rPr>
              <w:t>h</w:t>
            </w:r>
            <w:r w:rsidRPr="00AA5DC2">
              <w:rPr>
                <w:color w:val="00B050"/>
              </w:rPr>
              <w:t xml:space="preserve"> </w:t>
            </w:r>
            <w:r>
              <w:rPr>
                <w:color w:val="00B050"/>
              </w:rPr>
              <w:t>Samsung</w:t>
            </w:r>
          </w:p>
          <w:p w14:paraId="3C3988F6" w14:textId="1BD846EC" w:rsidR="00484E22" w:rsidRPr="00AA5DC2" w:rsidRDefault="00AA5DC2" w:rsidP="007A0E6A">
            <w:pPr>
              <w:rPr>
                <w:color w:val="00B050"/>
              </w:rPr>
            </w:pPr>
            <w:r w:rsidRPr="00E83AB7">
              <w:rPr>
                <w:color w:val="00B050"/>
              </w:rPr>
              <w:t xml:space="preserve">Q2: Alt 1, </w:t>
            </w:r>
            <w:r w:rsidRPr="00AA5DC2">
              <w:rPr>
                <w:rFonts w:eastAsia="宋体"/>
                <w:color w:val="00B050"/>
                <w:lang w:val="en-US" w:eastAsia="zh-CN"/>
              </w:rPr>
              <w:t xml:space="preserve">semi-static TDD configuration or SSB symbols </w:t>
            </w:r>
            <w:r>
              <w:rPr>
                <w:rFonts w:eastAsia="宋体"/>
                <w:color w:val="00B050"/>
                <w:lang w:val="en-US" w:eastAsia="zh-CN"/>
              </w:rPr>
              <w:t>are</w:t>
            </w:r>
            <w:r w:rsidRPr="00AA5DC2">
              <w:rPr>
                <w:rFonts w:eastAsia="宋体"/>
                <w:color w:val="00B050"/>
                <w:lang w:val="en-US" w:eastAsia="zh-CN"/>
              </w:rPr>
              <w:t xml:space="preserve"> known in advance</w:t>
            </w:r>
          </w:p>
        </w:tc>
      </w:tr>
      <w:tr w:rsidR="000D52A9" w:rsidRPr="000D52A9" w14:paraId="6247FD61" w14:textId="77777777" w:rsidTr="007A0E6A">
        <w:tc>
          <w:tcPr>
            <w:tcW w:w="1165" w:type="dxa"/>
          </w:tcPr>
          <w:p w14:paraId="750C69CE" w14:textId="04279B5A" w:rsidR="000D52A9" w:rsidRPr="000D52A9" w:rsidRDefault="000D52A9" w:rsidP="007A0E6A">
            <w:pPr>
              <w:rPr>
                <w:lang w:val="en-US"/>
              </w:rPr>
            </w:pPr>
            <w:r w:rsidRPr="000D52A9">
              <w:rPr>
                <w:rFonts w:hint="eastAsia"/>
                <w:lang w:eastAsia="zh-CN"/>
              </w:rPr>
              <w:t>Apple</w:t>
            </w:r>
          </w:p>
        </w:tc>
        <w:tc>
          <w:tcPr>
            <w:tcW w:w="9292" w:type="dxa"/>
          </w:tcPr>
          <w:p w14:paraId="3D7410EB" w14:textId="77777777" w:rsidR="000D52A9" w:rsidRPr="000D52A9" w:rsidRDefault="000D52A9" w:rsidP="00AA5DC2">
            <w:r w:rsidRPr="000D52A9">
              <w:t>Q1: it is good to clarify, but we are not sure the exact meaning of the proposed conclusion (similar question for the agreements last time). I could see two potential interpretation:</w:t>
            </w:r>
          </w:p>
          <w:p w14:paraId="6309B338" w14:textId="77777777" w:rsidR="000D52A9" w:rsidRPr="000D52A9" w:rsidRDefault="000D52A9" w:rsidP="00AA5DC2">
            <w:r w:rsidRPr="000D52A9">
              <w:t>#1: the UE does all the intra-UE prioritization/multiplexing first before doing any cancellation due to dynamic SFI or DL grant, regardless of the order of the DCIs. For example, even if there is a 2</w:t>
            </w:r>
            <w:r w:rsidRPr="000D52A9">
              <w:rPr>
                <w:vertAlign w:val="superscript"/>
              </w:rPr>
              <w:t>nd</w:t>
            </w:r>
            <w:r w:rsidRPr="000D52A9">
              <w:t xml:space="preserve"> grant that comes AFTER the dynamic SFI or DL grant that causes cancellation and it affects the intra-UE prioritization/multiplexing behaviour, the UE needs to hold on the cancellation until the intra-UE prioritization/multiplexing is done.</w:t>
            </w:r>
          </w:p>
          <w:p w14:paraId="491DD273" w14:textId="55E856D4" w:rsidR="000D52A9" w:rsidRPr="000D52A9" w:rsidRDefault="000D52A9" w:rsidP="00AA5DC2">
            <w:r w:rsidRPr="000D52A9">
              <w:t>#2: the UE follows its own implementation in terms when/how to perform intra-UE prioritization/multiplexing, and this doesn’t get affected by dynamic SFI or DL grant. For example, if dynamic SFI or DL grant comes before intra-UE prioritization/multiplexing is done, the dynamic SFI or DL grant cancels whatever is impacted, and intra-UE prioritization/multiplexing will be done later on. If dynamic SFI or DL grant comes after intra-UE prioritization/multiplexing, there is no problem or ambiguity anyway.</w:t>
            </w:r>
          </w:p>
          <w:p w14:paraId="5B5B9F09" w14:textId="77777777" w:rsidR="000D52A9" w:rsidRPr="000D52A9" w:rsidRDefault="000D52A9" w:rsidP="00AA5DC2">
            <w:r w:rsidRPr="000D52A9">
              <w:t>Would be clarify which one is the correct understanding of the proposal.</w:t>
            </w:r>
          </w:p>
          <w:p w14:paraId="7843F62C" w14:textId="34A54426" w:rsidR="000D52A9" w:rsidRPr="000D52A9" w:rsidRDefault="000D52A9" w:rsidP="00AA5DC2">
            <w:r w:rsidRPr="000D52A9">
              <w:t>Q2: Alt 1 seems to make more sense. Because this is based on semi-static TDD configuration, it may not be necessary to follow the same principle as the cases in Q1.</w:t>
            </w:r>
          </w:p>
        </w:tc>
      </w:tr>
      <w:tr w:rsidR="008358AE" w:rsidRPr="000D52A9" w14:paraId="279AD5D7" w14:textId="77777777" w:rsidTr="007A0E6A">
        <w:tc>
          <w:tcPr>
            <w:tcW w:w="1165" w:type="dxa"/>
          </w:tcPr>
          <w:p w14:paraId="76F74F53" w14:textId="29656768" w:rsidR="008358AE" w:rsidRPr="008358AE" w:rsidRDefault="008358AE" w:rsidP="007A0E6A">
            <w:pPr>
              <w:rPr>
                <w:rFonts w:eastAsia="MS Mincho"/>
                <w:lang w:eastAsia="ja-JP"/>
              </w:rPr>
            </w:pPr>
            <w:r>
              <w:rPr>
                <w:rFonts w:eastAsia="MS Mincho" w:hint="eastAsia"/>
                <w:lang w:eastAsia="ja-JP"/>
              </w:rPr>
              <w:t>Panasonic</w:t>
            </w:r>
          </w:p>
        </w:tc>
        <w:tc>
          <w:tcPr>
            <w:tcW w:w="9292" w:type="dxa"/>
          </w:tcPr>
          <w:p w14:paraId="1CC3A6A4" w14:textId="77777777" w:rsidR="008358AE" w:rsidRDefault="008358AE" w:rsidP="00AA5DC2">
            <w:pPr>
              <w:rPr>
                <w:rFonts w:eastAsia="MS Mincho"/>
                <w:lang w:eastAsia="ja-JP"/>
              </w:rPr>
            </w:pPr>
            <w:r>
              <w:rPr>
                <w:rFonts w:eastAsia="MS Mincho" w:hint="eastAsia"/>
                <w:lang w:eastAsia="ja-JP"/>
              </w:rPr>
              <w:t>Q1: Yes</w:t>
            </w:r>
          </w:p>
          <w:p w14:paraId="08AB1D97" w14:textId="5ADBC1AF" w:rsidR="008358AE" w:rsidRPr="008358AE" w:rsidRDefault="008358AE" w:rsidP="00AA5DC2">
            <w:pPr>
              <w:rPr>
                <w:rFonts w:eastAsia="MS Mincho"/>
                <w:lang w:eastAsia="ja-JP"/>
              </w:rPr>
            </w:pPr>
            <w:r>
              <w:rPr>
                <w:rFonts w:eastAsia="MS Mincho"/>
                <w:lang w:eastAsia="ja-JP"/>
              </w:rPr>
              <w:t xml:space="preserve">Q2: Alt.1. </w:t>
            </w:r>
            <w:r w:rsidRPr="008358AE">
              <w:rPr>
                <w:rFonts w:eastAsia="MS Mincho"/>
                <w:lang w:eastAsia="ja-JP"/>
              </w:rPr>
              <w:t>Considering PUSCH repetition Type B, segmentation occurs around semi-static TDD configuration or SSB symbols and it creates actual repetitions. The processing of intra-UE prioritization/multiplexing for overlapping UL transmissions should be after the segmentation.</w:t>
            </w:r>
          </w:p>
        </w:tc>
      </w:tr>
      <w:tr w:rsidR="004B70CF" w:rsidRPr="000D52A9" w14:paraId="7BFAF321" w14:textId="77777777" w:rsidTr="007A0E6A">
        <w:tc>
          <w:tcPr>
            <w:tcW w:w="1165" w:type="dxa"/>
          </w:tcPr>
          <w:p w14:paraId="45493F07" w14:textId="0579189A" w:rsidR="004B70CF" w:rsidRPr="004B70CF" w:rsidRDefault="004B70CF" w:rsidP="007A0E6A">
            <w:pPr>
              <w:rPr>
                <w:lang w:eastAsia="ko-KR"/>
              </w:rPr>
            </w:pPr>
            <w:r>
              <w:rPr>
                <w:rFonts w:hint="eastAsia"/>
                <w:lang w:eastAsia="ko-KR"/>
              </w:rPr>
              <w:t>L</w:t>
            </w:r>
            <w:r>
              <w:rPr>
                <w:lang w:eastAsia="ko-KR"/>
              </w:rPr>
              <w:t>G</w:t>
            </w:r>
          </w:p>
        </w:tc>
        <w:tc>
          <w:tcPr>
            <w:tcW w:w="9292" w:type="dxa"/>
          </w:tcPr>
          <w:p w14:paraId="60FBBFDA" w14:textId="77777777" w:rsidR="004B70CF" w:rsidRDefault="004B70CF" w:rsidP="00AA5DC2">
            <w:pPr>
              <w:rPr>
                <w:lang w:eastAsia="ko-KR"/>
              </w:rPr>
            </w:pPr>
            <w:r>
              <w:rPr>
                <w:rFonts w:hint="eastAsia"/>
                <w:lang w:eastAsia="ko-KR"/>
              </w:rPr>
              <w:t>Q</w:t>
            </w:r>
            <w:r>
              <w:rPr>
                <w:lang w:eastAsia="ko-KR"/>
              </w:rPr>
              <w:t>1. Yes</w:t>
            </w:r>
          </w:p>
          <w:p w14:paraId="2603D479" w14:textId="59A5B7CA" w:rsidR="004B70CF" w:rsidRPr="004B70CF" w:rsidRDefault="004B70CF" w:rsidP="00AA5DC2">
            <w:pPr>
              <w:rPr>
                <w:lang w:eastAsia="ko-KR"/>
              </w:rPr>
            </w:pPr>
            <w:r>
              <w:rPr>
                <w:rFonts w:hint="eastAsia"/>
                <w:lang w:eastAsia="ko-KR"/>
              </w:rPr>
              <w:t>Q</w:t>
            </w:r>
            <w:r>
              <w:rPr>
                <w:lang w:eastAsia="ko-KR"/>
              </w:rPr>
              <w:t xml:space="preserve">2: Alt.1. PUCCH resource </w:t>
            </w:r>
            <w:r w:rsidR="00BB1333">
              <w:rPr>
                <w:lang w:eastAsia="ko-KR"/>
              </w:rPr>
              <w:t>would be</w:t>
            </w:r>
            <w:r>
              <w:rPr>
                <w:lang w:eastAsia="ko-KR"/>
              </w:rPr>
              <w:t xml:space="preserve"> determined </w:t>
            </w:r>
            <w:r w:rsidR="00BB1333">
              <w:rPr>
                <w:lang w:eastAsia="ko-KR"/>
              </w:rPr>
              <w:t xml:space="preserve">with consideration of </w:t>
            </w:r>
            <w:r>
              <w:rPr>
                <w:lang w:eastAsia="ko-KR"/>
              </w:rPr>
              <w:t xml:space="preserve">semi-static configuration. </w:t>
            </w:r>
            <w:r w:rsidR="00BB1333">
              <w:rPr>
                <w:lang w:eastAsia="ko-KR"/>
              </w:rPr>
              <w:t xml:space="preserve">Of course, there is no issue since the configuration is known in advance. </w:t>
            </w:r>
          </w:p>
        </w:tc>
      </w:tr>
    </w:tbl>
    <w:p w14:paraId="50419E04" w14:textId="45C56EED" w:rsidR="009E2DEE" w:rsidRDefault="009E2DEE">
      <w:pPr>
        <w:rPr>
          <w:rFonts w:eastAsiaTheme="minorEastAsia"/>
          <w:lang w:eastAsia="zh-CN"/>
        </w:rPr>
      </w:pPr>
    </w:p>
    <w:p w14:paraId="14C5E900" w14:textId="77777777" w:rsidR="00DE2E75" w:rsidRDefault="00DE2E75" w:rsidP="00DE2E75">
      <w:pPr>
        <w:pStyle w:val="aff0"/>
        <w:numPr>
          <w:ilvl w:val="0"/>
          <w:numId w:val="17"/>
        </w:numPr>
        <w:rPr>
          <w:rFonts w:eastAsiaTheme="minorEastAsia"/>
          <w:lang w:eastAsia="zh-CN"/>
        </w:rPr>
      </w:pPr>
      <w:r>
        <w:rPr>
          <w:rFonts w:eastAsiaTheme="minorEastAsia"/>
          <w:lang w:eastAsia="zh-CN"/>
        </w:rPr>
        <w:t>Summary of discussion point#6</w:t>
      </w:r>
    </w:p>
    <w:p w14:paraId="07884ED0" w14:textId="77777777" w:rsidR="00DE2E75" w:rsidRDefault="00DE2E75" w:rsidP="00DE2E75">
      <w:pPr>
        <w:pStyle w:val="aff0"/>
        <w:numPr>
          <w:ilvl w:val="1"/>
          <w:numId w:val="17"/>
        </w:numPr>
        <w:rPr>
          <w:rFonts w:eastAsia="宋体"/>
        </w:rPr>
      </w:pPr>
      <w:r>
        <w:rPr>
          <w:rFonts w:eastAsia="宋体"/>
        </w:rPr>
        <w:lastRenderedPageBreak/>
        <w:t>UE behaviour of handling intra-UE prioritization/multiplexing for overlapping UL transmissions on semi-static flexible symbols is not affected by UL cancellation due to dynamic SFI or DL grant</w:t>
      </w:r>
    </w:p>
    <w:p w14:paraId="134442AE" w14:textId="7287CA43" w:rsidR="00DE2E75" w:rsidRDefault="00DE2E75" w:rsidP="00DE2E75">
      <w:pPr>
        <w:pStyle w:val="aff0"/>
        <w:numPr>
          <w:ilvl w:val="2"/>
          <w:numId w:val="17"/>
        </w:numPr>
        <w:rPr>
          <w:rFonts w:eastAsiaTheme="minorEastAsia"/>
          <w:lang w:eastAsia="zh-CN"/>
        </w:rPr>
      </w:pPr>
      <w:r>
        <w:rPr>
          <w:rFonts w:eastAsiaTheme="minorEastAsia"/>
          <w:lang w:eastAsia="zh-CN"/>
        </w:rPr>
        <w:t xml:space="preserve">Support: (14) Nokia, Huawei, Sony, CATT, ZTE, Qualcomm, DOCOMO, Intel, Ericsson, OPPO, </w:t>
      </w:r>
      <w:proofErr w:type="spellStart"/>
      <w:r>
        <w:rPr>
          <w:rFonts w:eastAsiaTheme="minorEastAsia"/>
          <w:lang w:eastAsia="zh-CN"/>
        </w:rPr>
        <w:t>InterDigital</w:t>
      </w:r>
      <w:proofErr w:type="spellEnd"/>
      <w:r>
        <w:rPr>
          <w:rFonts w:eastAsiaTheme="minorEastAsia"/>
          <w:lang w:eastAsia="zh-CN"/>
        </w:rPr>
        <w:t>, Panasonic, LG, vivo</w:t>
      </w:r>
    </w:p>
    <w:p w14:paraId="3CBEBAC5" w14:textId="77777777" w:rsidR="00DE2E75" w:rsidRPr="00214A7E" w:rsidRDefault="00DE2E75" w:rsidP="00DE2E75">
      <w:pPr>
        <w:pStyle w:val="aff0"/>
        <w:numPr>
          <w:ilvl w:val="2"/>
          <w:numId w:val="17"/>
        </w:numPr>
        <w:rPr>
          <w:rFonts w:eastAsiaTheme="minorEastAsia"/>
          <w:lang w:eastAsia="zh-CN"/>
        </w:rPr>
      </w:pPr>
      <w:r>
        <w:rPr>
          <w:rFonts w:eastAsiaTheme="minorEastAsia"/>
          <w:lang w:eastAsia="zh-CN"/>
        </w:rPr>
        <w:t xml:space="preserve">Not support: Samsung, Motorola, </w:t>
      </w:r>
    </w:p>
    <w:p w14:paraId="7C0FDBD3" w14:textId="77777777" w:rsidR="00DE2E75" w:rsidRDefault="00DE2E75" w:rsidP="00DE2E75">
      <w:pPr>
        <w:rPr>
          <w:rFonts w:eastAsiaTheme="minorEastAsia"/>
          <w:lang w:eastAsia="zh-CN"/>
        </w:rPr>
      </w:pPr>
    </w:p>
    <w:p w14:paraId="077119B4" w14:textId="77777777" w:rsidR="00DE2E75" w:rsidRDefault="00DE2E75" w:rsidP="00DE2E75">
      <w:pPr>
        <w:rPr>
          <w:rFonts w:eastAsiaTheme="minorEastAsia"/>
          <w:lang w:eastAsia="zh-CN"/>
        </w:rPr>
      </w:pPr>
      <w:r>
        <w:rPr>
          <w:rFonts w:eastAsiaTheme="minorEastAsia"/>
          <w:lang w:eastAsia="zh-CN"/>
        </w:rPr>
        <w:t>UE processing order</w:t>
      </w:r>
    </w:p>
    <w:p w14:paraId="18F3BF2C" w14:textId="77777777" w:rsidR="00DE2E75" w:rsidRDefault="00DE2E75" w:rsidP="00DE2E75">
      <w:pPr>
        <w:pStyle w:val="aff0"/>
        <w:numPr>
          <w:ilvl w:val="0"/>
          <w:numId w:val="18"/>
        </w:numPr>
        <w:rPr>
          <w:rFonts w:eastAsia="宋体"/>
          <w:lang w:eastAsia="zh-CN"/>
        </w:rPr>
      </w:pPr>
      <w:r>
        <w:rPr>
          <w:rFonts w:eastAsia="宋体" w:hint="eastAsia"/>
          <w:lang w:eastAsia="zh-CN"/>
        </w:rPr>
        <w:t>A</w:t>
      </w:r>
      <w:r>
        <w:rPr>
          <w:rFonts w:eastAsia="宋体"/>
          <w:lang w:eastAsia="zh-CN"/>
        </w:rPr>
        <w:t xml:space="preserve">lt 1: UL cancellation due to collision with DL symbols configured by semi-static TDD configuration, or SSB symbols is processed </w:t>
      </w:r>
      <w:r>
        <w:rPr>
          <w:rFonts w:eastAsia="宋体"/>
          <w:b/>
          <w:lang w:eastAsia="zh-CN"/>
        </w:rPr>
        <w:t>before</w:t>
      </w:r>
      <w:r>
        <w:rPr>
          <w:rFonts w:eastAsia="宋体"/>
          <w:lang w:eastAsia="zh-CN"/>
        </w:rPr>
        <w:t xml:space="preserve"> the intra-UE prioritization/multiplexing for overlapping UL transmissions</w:t>
      </w:r>
    </w:p>
    <w:p w14:paraId="59F9B7FA" w14:textId="2847E234" w:rsidR="00DE2E75" w:rsidRDefault="00DE2E75" w:rsidP="00DE2E75">
      <w:pPr>
        <w:pStyle w:val="aff0"/>
        <w:numPr>
          <w:ilvl w:val="1"/>
          <w:numId w:val="18"/>
        </w:numPr>
        <w:rPr>
          <w:rFonts w:eastAsia="宋体"/>
          <w:lang w:eastAsia="zh-CN"/>
        </w:rPr>
      </w:pPr>
      <w:r>
        <w:rPr>
          <w:rFonts w:eastAsia="宋体"/>
          <w:lang w:eastAsia="zh-CN"/>
        </w:rPr>
        <w:t>(14) Nokia, Huawei, Sony, Samsung, ZTE, DOCOMO (2</w:t>
      </w:r>
      <w:r w:rsidRPr="00752648">
        <w:rPr>
          <w:rFonts w:eastAsia="宋体"/>
          <w:vertAlign w:val="superscript"/>
          <w:lang w:eastAsia="zh-CN"/>
        </w:rPr>
        <w:t>nd</w:t>
      </w:r>
      <w:r>
        <w:rPr>
          <w:rFonts w:eastAsia="宋体"/>
          <w:lang w:eastAsia="zh-CN"/>
        </w:rPr>
        <w:t xml:space="preserve"> preference), Intel, Ericsson, OPPO, Motorola, Apple, Panasonic, LG, vivo </w:t>
      </w:r>
    </w:p>
    <w:p w14:paraId="5C13C61D" w14:textId="77777777" w:rsidR="00DE2E75" w:rsidRDefault="00DE2E75" w:rsidP="00DE2E75">
      <w:pPr>
        <w:pStyle w:val="aff0"/>
        <w:numPr>
          <w:ilvl w:val="0"/>
          <w:numId w:val="18"/>
        </w:numPr>
        <w:rPr>
          <w:rFonts w:eastAsia="宋体"/>
          <w:lang w:eastAsia="zh-CN"/>
        </w:rPr>
      </w:pPr>
      <w:r>
        <w:rPr>
          <w:rFonts w:eastAsia="宋体"/>
          <w:lang w:eastAsia="zh-CN"/>
        </w:rPr>
        <w:t xml:space="preserve">Alt 2: UL cancellation due to collision with DL symbols configured by semi-static TDD configuration, or SSB symbols is processed </w:t>
      </w:r>
      <w:r>
        <w:rPr>
          <w:rFonts w:eastAsia="宋体"/>
          <w:b/>
          <w:lang w:eastAsia="zh-CN"/>
        </w:rPr>
        <w:t>after</w:t>
      </w:r>
      <w:r>
        <w:rPr>
          <w:rFonts w:eastAsia="宋体"/>
          <w:lang w:eastAsia="zh-CN"/>
        </w:rPr>
        <w:t xml:space="preserve"> the intra-UE prioritization/multiplexing for overlapping UL transmissions</w:t>
      </w:r>
    </w:p>
    <w:p w14:paraId="7DA42DA2" w14:textId="77777777" w:rsidR="00DE2E75" w:rsidRDefault="00DE2E75" w:rsidP="00DE2E75">
      <w:pPr>
        <w:pStyle w:val="aff0"/>
        <w:numPr>
          <w:ilvl w:val="1"/>
          <w:numId w:val="18"/>
        </w:numPr>
        <w:rPr>
          <w:rFonts w:eastAsia="宋体"/>
          <w:lang w:eastAsia="zh-CN"/>
        </w:rPr>
      </w:pPr>
      <w:r>
        <w:rPr>
          <w:rFonts w:eastAsia="宋体"/>
          <w:lang w:eastAsia="zh-CN"/>
        </w:rPr>
        <w:t>(3) CATT, Qualcomm, DOCOMO (1</w:t>
      </w:r>
      <w:r>
        <w:rPr>
          <w:rFonts w:eastAsia="宋体"/>
          <w:vertAlign w:val="superscript"/>
          <w:lang w:eastAsia="zh-CN"/>
        </w:rPr>
        <w:t xml:space="preserve">st </w:t>
      </w:r>
      <w:r>
        <w:rPr>
          <w:rFonts w:eastAsia="宋体"/>
          <w:lang w:eastAsia="zh-CN"/>
        </w:rPr>
        <w:t>preference)</w:t>
      </w:r>
    </w:p>
    <w:p w14:paraId="1E779DA9" w14:textId="77777777" w:rsidR="00DE2E75" w:rsidRDefault="00DE2E75" w:rsidP="00DE2E75">
      <w:pPr>
        <w:rPr>
          <w:rFonts w:eastAsiaTheme="minorEastAsia"/>
          <w:lang w:eastAsia="zh-CN"/>
        </w:rPr>
      </w:pPr>
    </w:p>
    <w:p w14:paraId="6F79D996" w14:textId="77777777" w:rsidR="00044FF1" w:rsidRDefault="00044FF1" w:rsidP="00044FF1">
      <w:pPr>
        <w:spacing w:before="100" w:beforeAutospacing="1" w:after="100" w:afterAutospacing="1"/>
        <w:rPr>
          <w:rFonts w:eastAsia="宋体"/>
          <w:lang w:val="en-US" w:eastAsia="ko-KR"/>
        </w:rPr>
      </w:pPr>
      <w:r>
        <w:rPr>
          <w:rFonts w:hint="eastAsia"/>
          <w:b/>
          <w:bCs/>
          <w:color w:val="000000"/>
          <w:shd w:val="clear" w:color="auto" w:fill="FFFF00"/>
          <w:lang w:eastAsia="ko-KR"/>
        </w:rPr>
        <w:t>Possible agreement</w:t>
      </w:r>
    </w:p>
    <w:p w14:paraId="309D315A" w14:textId="77777777" w:rsidR="00044FF1" w:rsidRDefault="00044FF1" w:rsidP="00044FF1">
      <w:pPr>
        <w:numPr>
          <w:ilvl w:val="0"/>
          <w:numId w:val="73"/>
        </w:numPr>
        <w:spacing w:before="100" w:beforeAutospacing="1" w:after="100" w:afterAutospacing="1" w:line="240" w:lineRule="auto"/>
        <w:rPr>
          <w:rFonts w:hint="eastAsia"/>
          <w:lang w:eastAsia="zh-CN"/>
        </w:rPr>
      </w:pPr>
      <w:r>
        <w:t>The UE processing order between the handling of intra-UE prioritization/multiplexing for overlapping UL transmissions, and the UL cancellation due to dynamic SFI or DL grant on semi-static flexible symbols is determined by the order between the ending symbol of PDCCH carrying the DL/UL grant scheduling the overlapping UL transmission and the ending symbol of PDCCH carrying the dynamic SFI or DL grant indicating the cancellation </w:t>
      </w:r>
    </w:p>
    <w:p w14:paraId="197B05DE" w14:textId="77777777" w:rsidR="00044FF1" w:rsidRDefault="00044FF1" w:rsidP="00044FF1">
      <w:pPr>
        <w:numPr>
          <w:ilvl w:val="1"/>
          <w:numId w:val="73"/>
        </w:numPr>
        <w:spacing w:before="100" w:beforeAutospacing="1" w:after="100" w:afterAutospacing="1" w:line="240" w:lineRule="auto"/>
      </w:pPr>
      <w:r>
        <w:t>If the ending symbol of PDCCH carrying the DL/UL grant scheduling the overlapping UL transmission is earlier than the ending symbol of PDCCH carrying the dynamic SFI or DL grant indicating the cancellation,</w:t>
      </w:r>
    </w:p>
    <w:p w14:paraId="1F9CC3A8" w14:textId="77777777" w:rsidR="00044FF1" w:rsidRDefault="00044FF1" w:rsidP="00044FF1">
      <w:pPr>
        <w:numPr>
          <w:ilvl w:val="2"/>
          <w:numId w:val="73"/>
        </w:numPr>
        <w:spacing w:before="100" w:beforeAutospacing="1" w:after="100" w:afterAutospacing="1" w:line="240" w:lineRule="auto"/>
      </w:pPr>
      <w:r>
        <w:t>UE performs UL multiplexing first.</w:t>
      </w:r>
    </w:p>
    <w:p w14:paraId="5C0ACBBC" w14:textId="77777777" w:rsidR="00044FF1" w:rsidRDefault="00044FF1" w:rsidP="00044FF1">
      <w:pPr>
        <w:numPr>
          <w:ilvl w:val="1"/>
          <w:numId w:val="73"/>
        </w:numPr>
        <w:spacing w:before="100" w:beforeAutospacing="1" w:after="100" w:afterAutospacing="1" w:line="240" w:lineRule="auto"/>
      </w:pPr>
      <w:r>
        <w:t>Otherwise,</w:t>
      </w:r>
    </w:p>
    <w:p w14:paraId="2536E4FB" w14:textId="77777777" w:rsidR="00044FF1" w:rsidRDefault="00044FF1" w:rsidP="00044FF1">
      <w:pPr>
        <w:numPr>
          <w:ilvl w:val="2"/>
          <w:numId w:val="73"/>
        </w:numPr>
        <w:spacing w:before="100" w:beforeAutospacing="1" w:after="100" w:afterAutospacing="1" w:line="240" w:lineRule="auto"/>
      </w:pPr>
      <w:r>
        <w:t>UE performs UL cancellation due to dynamic SFI or DL grant first.</w:t>
      </w:r>
    </w:p>
    <w:p w14:paraId="45FB4A6C" w14:textId="0A41E119" w:rsidR="00044FF1" w:rsidRDefault="00044FF1" w:rsidP="00044FF1">
      <w:pPr>
        <w:spacing w:before="100" w:beforeAutospacing="1" w:after="100" w:afterAutospacing="1"/>
        <w:rPr>
          <w:rFonts w:ascii="宋体" w:hAnsi="宋体" w:cs="宋体"/>
          <w:lang w:eastAsia="ko-KR"/>
        </w:rPr>
      </w:pPr>
      <w:r>
        <w:rPr>
          <w:rFonts w:hint="eastAsia"/>
          <w:b/>
          <w:bCs/>
          <w:color w:val="000000"/>
          <w:shd w:val="clear" w:color="auto" w:fill="FFFF00"/>
          <w:lang w:eastAsia="ko-KR"/>
        </w:rPr>
        <w:t xml:space="preserve">Possible agreement </w:t>
      </w:r>
      <w:bookmarkStart w:id="8" w:name="_GoBack"/>
      <w:bookmarkEnd w:id="8"/>
    </w:p>
    <w:p w14:paraId="5462F7E3" w14:textId="77777777" w:rsidR="00044FF1" w:rsidRDefault="00044FF1" w:rsidP="00044FF1">
      <w:pPr>
        <w:numPr>
          <w:ilvl w:val="0"/>
          <w:numId w:val="73"/>
        </w:numPr>
        <w:spacing w:before="100" w:beforeAutospacing="1" w:after="100" w:afterAutospacing="1" w:line="240" w:lineRule="auto"/>
        <w:rPr>
          <w:rFonts w:hint="eastAsia"/>
          <w:lang w:eastAsia="zh-CN"/>
        </w:rPr>
      </w:pPr>
      <w:r>
        <w:t>(Alt 1) UL cancellation due to collision with DL symbols configured by semi-static TDD configuration, or SSB symbols is processed before the intra-UE prioritization/multiplexing for overlapping UL transmissions</w:t>
      </w:r>
    </w:p>
    <w:p w14:paraId="73CC9375" w14:textId="77777777" w:rsidR="00044FF1" w:rsidRDefault="00044FF1" w:rsidP="00044FF1">
      <w:pPr>
        <w:numPr>
          <w:ilvl w:val="1"/>
          <w:numId w:val="73"/>
        </w:numPr>
        <w:spacing w:before="100" w:beforeAutospacing="1" w:after="100" w:afterAutospacing="1" w:line="240" w:lineRule="auto"/>
      </w:pPr>
      <w:r>
        <w:t>A UE does not expect to be indicated to transmit on the resources colliding with semi-static DL symbols and SSB.</w:t>
      </w:r>
    </w:p>
    <w:p w14:paraId="1B39E57D" w14:textId="23F8185F" w:rsidR="00027999" w:rsidRPr="00044FF1" w:rsidRDefault="00027999" w:rsidP="00044FF1">
      <w:pPr>
        <w:rPr>
          <w:rFonts w:eastAsia="宋体"/>
        </w:rPr>
      </w:pPr>
    </w:p>
    <w:p w14:paraId="4B12369C" w14:textId="77777777" w:rsidR="00DE2E75" w:rsidRDefault="00DE2E75">
      <w:pPr>
        <w:rPr>
          <w:rFonts w:eastAsiaTheme="minorEastAsia"/>
          <w:lang w:eastAsia="zh-CN"/>
        </w:rPr>
      </w:pPr>
    </w:p>
    <w:p w14:paraId="0057E5BC" w14:textId="77777777" w:rsidR="009E2DEE" w:rsidRDefault="00F8377B">
      <w:pPr>
        <w:pStyle w:val="1"/>
        <w:rPr>
          <w:rFonts w:eastAsia="宋体"/>
          <w:lang w:eastAsia="zh-CN"/>
        </w:rPr>
      </w:pPr>
      <w:r>
        <w:rPr>
          <w:rFonts w:eastAsia="宋体" w:hint="eastAsia"/>
          <w:lang w:eastAsia="zh-CN"/>
        </w:rPr>
        <w:t>Previous agreements</w:t>
      </w:r>
    </w:p>
    <w:p w14:paraId="47150E7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DD8319E" w14:textId="77777777" w:rsidR="009E2DEE" w:rsidRDefault="00F8377B">
      <w:pPr>
        <w:rPr>
          <w:highlight w:val="darkYellow"/>
        </w:rPr>
      </w:pPr>
      <w:r>
        <w:rPr>
          <w:highlight w:val="darkYellow"/>
        </w:rPr>
        <w:t>Working assumption:</w:t>
      </w:r>
    </w:p>
    <w:p w14:paraId="39F4221C" w14:textId="77777777" w:rsidR="009E2DEE" w:rsidRDefault="00F8377B">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65CD7059"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155C00EB"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059BF125"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4A7ECDA4"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DA3E511" w14:textId="77777777" w:rsidR="009E2DEE" w:rsidRDefault="00F8377B">
      <w:r>
        <w:rPr>
          <w:highlight w:val="green"/>
        </w:rPr>
        <w:t>Agreements</w:t>
      </w:r>
      <w:r>
        <w:t>:</w:t>
      </w:r>
    </w:p>
    <w:p w14:paraId="1397AAE0"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3C8303DB"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0937B00B"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3869546A"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3BD825BF"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6E2CF5E9" w14:textId="77777777" w:rsidR="009E2DEE" w:rsidRDefault="00F8377B">
      <w:r>
        <w:rPr>
          <w:highlight w:val="green"/>
        </w:rPr>
        <w:t>Agreements</w:t>
      </w:r>
      <w:r>
        <w:t>:</w:t>
      </w:r>
    </w:p>
    <w:p w14:paraId="4DE2F091" w14:textId="77777777" w:rsidR="009E2DEE" w:rsidRDefault="00F8377B">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1633CD82" w14:textId="77777777" w:rsidR="009E2DEE" w:rsidRDefault="00F8377B">
      <w:pPr>
        <w:pStyle w:val="aff0"/>
        <w:numPr>
          <w:ilvl w:val="1"/>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5C5FBE1B" w14:textId="77777777" w:rsidR="009E2DEE" w:rsidRDefault="00F8377B">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600CEF64" w14:textId="77777777" w:rsidR="009E2DEE" w:rsidRDefault="00F8377B">
      <w:pPr>
        <w:pStyle w:val="aff0"/>
        <w:numPr>
          <w:ilvl w:val="1"/>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B48CA82" w14:textId="77777777" w:rsidR="009E2DEE" w:rsidRDefault="00F8377B">
      <w:pPr>
        <w:pStyle w:val="aff0"/>
        <w:numPr>
          <w:ilvl w:val="2"/>
          <w:numId w:val="22"/>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628DCEBE" w14:textId="77777777" w:rsidR="009E2DEE" w:rsidRDefault="00F8377B">
      <w:r>
        <w:rPr>
          <w:b/>
          <w:u w:val="single"/>
        </w:rPr>
        <w:t>Conclusion</w:t>
      </w:r>
      <w:r>
        <w:t>:</w:t>
      </w:r>
    </w:p>
    <w:p w14:paraId="7541300D"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60DD6B8A" w14:textId="77777777" w:rsidR="009E2DEE" w:rsidRDefault="00F8377B">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2973810C" w14:textId="77777777" w:rsidR="009E2DEE" w:rsidRDefault="00F8377B">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4F2A831F" w14:textId="77777777" w:rsidR="009E2DEE" w:rsidRDefault="00F8377B">
      <w:pPr>
        <w:pStyle w:val="aff0"/>
        <w:numPr>
          <w:ilvl w:val="1"/>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2CF52D54" w14:textId="77777777" w:rsidR="009E2DEE" w:rsidRDefault="00F8377B">
      <w:pPr>
        <w:pStyle w:val="aff0"/>
        <w:numPr>
          <w:ilvl w:val="1"/>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4D8CD06"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C3E5365"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E1218F8" w14:textId="77777777" w:rsidR="009E2DEE" w:rsidRDefault="00F8377B">
      <w:r>
        <w:rPr>
          <w:highlight w:val="green"/>
        </w:rPr>
        <w:t>Agreements</w:t>
      </w:r>
      <w:r>
        <w:t>:</w:t>
      </w:r>
    </w:p>
    <w:p w14:paraId="37549C50" w14:textId="77777777" w:rsidR="009E2DEE" w:rsidRDefault="00F8377B">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43FD8812" w14:textId="77777777" w:rsidR="009E2DEE" w:rsidRDefault="00F8377B">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5A00AA" w14:textId="77777777" w:rsidR="009E2DEE" w:rsidRDefault="00F8377B">
      <w:pPr>
        <w:rPr>
          <w:b/>
        </w:rPr>
      </w:pPr>
      <w:r>
        <w:rPr>
          <w:b/>
          <w:u w:val="single"/>
        </w:rPr>
        <w:t>Conclusion</w:t>
      </w:r>
      <w:r>
        <w:rPr>
          <w:b/>
        </w:rPr>
        <w:t>:</w:t>
      </w:r>
    </w:p>
    <w:p w14:paraId="47D869B3" w14:textId="77777777" w:rsidR="009E2DEE" w:rsidRDefault="00F8377B">
      <w:r>
        <w:rPr>
          <w:rFonts w:hint="eastAsia"/>
        </w:rPr>
        <w:t>To down-select from the following options for enhanced power control</w:t>
      </w:r>
    </w:p>
    <w:p w14:paraId="545BE040" w14:textId="77777777" w:rsidR="009E2DEE" w:rsidRDefault="00F8377B">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63B6EA7D"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B4EA52F"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1323EBDF" w14:textId="77777777" w:rsidR="009E2DEE" w:rsidRDefault="00F8377B">
      <w:pPr>
        <w:pStyle w:val="aff0"/>
        <w:numPr>
          <w:ilvl w:val="2"/>
          <w:numId w:val="27"/>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641C7DC9"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34127591" w14:textId="77777777" w:rsidR="009E2DEE" w:rsidRDefault="00F8377B">
      <w:pPr>
        <w:numPr>
          <w:ilvl w:val="0"/>
          <w:numId w:val="28"/>
        </w:numPr>
        <w:spacing w:after="0"/>
      </w:pPr>
      <w:r>
        <w:rPr>
          <w:rFonts w:hint="eastAsia"/>
        </w:rPr>
        <w:t>Option 2: Indication of TPC with increased range by DCI</w:t>
      </w:r>
    </w:p>
    <w:p w14:paraId="43350495"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63FD97DA"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12B76A3A" w14:textId="77777777" w:rsidR="009E2DEE" w:rsidRDefault="00F8377B">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2172F95B"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At least for DG-PUSCH, f</w:t>
      </w:r>
      <w:r>
        <w:rPr>
          <w:rFonts w:eastAsia="宋体" w:hint="eastAsia"/>
          <w:bCs/>
          <w:iCs/>
          <w:lang w:eastAsia="zh-CN"/>
        </w:rPr>
        <w:t xml:space="preserve">or a UE, the number of TPC entries (4 or 8) and power adjustment value for each entry is higher layer configured </w:t>
      </w:r>
    </w:p>
    <w:p w14:paraId="52D4DA12"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ABEBF5A"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12BFBF3B" w14:textId="77777777" w:rsidR="009E2DEE" w:rsidRDefault="00F8377B">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6118049C"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175CE21" w14:textId="77777777" w:rsidR="009E2DEE" w:rsidRDefault="00F8377B">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4F71B2B0"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57E0D697"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679531B9"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61A1825D"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0C1302CE"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05F4438" w14:textId="77777777" w:rsidR="009E2DEE" w:rsidRDefault="00F8377B">
      <w:pPr>
        <w:rPr>
          <w:lang w:eastAsia="zh-CN"/>
        </w:rPr>
      </w:pPr>
      <w:r>
        <w:rPr>
          <w:highlight w:val="green"/>
          <w:lang w:eastAsia="zh-CN"/>
        </w:rPr>
        <w:t>Agreements</w:t>
      </w:r>
      <w:r>
        <w:rPr>
          <w:lang w:eastAsia="zh-CN"/>
        </w:rPr>
        <w:t>:</w:t>
      </w:r>
    </w:p>
    <w:p w14:paraId="71C8F8B3" w14:textId="77777777" w:rsidR="009E2DEE" w:rsidRDefault="00F8377B">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45F9DB7F" w14:textId="77777777" w:rsidR="009E2DEE" w:rsidRDefault="00F8377B">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1D666357" w14:textId="77777777" w:rsidR="009E2DEE" w:rsidRDefault="00F8377B">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BFDD007" w14:textId="77777777" w:rsidR="009E2DEE" w:rsidRDefault="00F8377B">
      <w:pPr>
        <w:rPr>
          <w:lang w:eastAsia="zh-CN"/>
        </w:rPr>
      </w:pPr>
      <w:r>
        <w:rPr>
          <w:highlight w:val="green"/>
          <w:lang w:eastAsia="zh-CN"/>
        </w:rPr>
        <w:t>Agreements</w:t>
      </w:r>
      <w:r>
        <w:rPr>
          <w:lang w:eastAsia="zh-CN"/>
        </w:rPr>
        <w:t>:</w:t>
      </w:r>
    </w:p>
    <w:p w14:paraId="53228B10"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6F3DBBA7"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2E54E384"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9A8FD86"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3312A47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6D3D530F" w14:textId="77777777" w:rsidR="009E2DEE" w:rsidRDefault="00F8377B">
      <w:pPr>
        <w:pStyle w:val="aff0"/>
        <w:numPr>
          <w:ilvl w:val="3"/>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64A845C2" w14:textId="77777777" w:rsidR="009E2DEE" w:rsidRDefault="00F8377B">
      <w:pPr>
        <w:pStyle w:val="aff0"/>
        <w:numPr>
          <w:ilvl w:val="3"/>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2688FF1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AFDAF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25712BD9"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01ABFB21"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3DCDC58E" w14:textId="77777777" w:rsidR="009E2DEE" w:rsidRDefault="00F8377B">
      <w:pPr>
        <w:rPr>
          <w:lang w:eastAsia="zh-CN"/>
        </w:rPr>
      </w:pPr>
      <w:r>
        <w:rPr>
          <w:highlight w:val="green"/>
          <w:lang w:eastAsia="zh-CN"/>
        </w:rPr>
        <w:t>Agreements</w:t>
      </w:r>
      <w:r>
        <w:rPr>
          <w:lang w:eastAsia="zh-CN"/>
        </w:rPr>
        <w:t>:</w:t>
      </w:r>
    </w:p>
    <w:p w14:paraId="1A20A4A5" w14:textId="77777777" w:rsidR="009E2DEE" w:rsidRDefault="00F8377B">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1590011"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E6479DE"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6FA436DA"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09D9371E"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FFS for the PUCCH repetition case (conditioned on if PUCCH can be pre-empted)</w:t>
      </w:r>
    </w:p>
    <w:p w14:paraId="6D243F5B"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229F6E83"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595F5328" w14:textId="77777777" w:rsidR="009E2DEE" w:rsidRDefault="00933187">
      <w:pPr>
        <w:rPr>
          <w:b/>
          <w:bCs/>
          <w:lang w:eastAsia="zh-CN"/>
        </w:rPr>
      </w:pPr>
      <w:hyperlink r:id="rId29" w:history="1">
        <w:r w:rsidR="00F8377B">
          <w:rPr>
            <w:rStyle w:val="af9"/>
            <w:b/>
            <w:bCs/>
            <w:lang w:eastAsia="zh-CN"/>
          </w:rPr>
          <w:t>R1-1909774</w:t>
        </w:r>
      </w:hyperlink>
    </w:p>
    <w:p w14:paraId="39060EE2" w14:textId="77777777" w:rsidR="009E2DEE" w:rsidRDefault="00F8377B">
      <w:pPr>
        <w:rPr>
          <w:lang w:eastAsia="zh-CN"/>
        </w:rPr>
      </w:pPr>
      <w:r>
        <w:rPr>
          <w:highlight w:val="green"/>
          <w:lang w:eastAsia="zh-CN"/>
        </w:rPr>
        <w:t>Agreements</w:t>
      </w:r>
      <w:r>
        <w:rPr>
          <w:lang w:eastAsia="zh-CN"/>
        </w:rPr>
        <w:t>:</w:t>
      </w:r>
    </w:p>
    <w:p w14:paraId="3875B66A"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16E3D0D5"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3CCF4A6E"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76729A3"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4BB53D96"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03088893"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96C2426"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44B3C137"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3F082BAE" w14:textId="77777777" w:rsidR="009E2DEE" w:rsidRDefault="00F8377B">
      <w:pPr>
        <w:rPr>
          <w:lang w:eastAsia="zh-CN"/>
        </w:rPr>
      </w:pPr>
      <w:r>
        <w:rPr>
          <w:highlight w:val="green"/>
          <w:lang w:eastAsia="zh-CN"/>
        </w:rPr>
        <w:t>Agreements</w:t>
      </w:r>
      <w:r>
        <w:rPr>
          <w:lang w:eastAsia="zh-CN"/>
        </w:rPr>
        <w:t>:</w:t>
      </w:r>
    </w:p>
    <w:p w14:paraId="37807DBD" w14:textId="77777777" w:rsidR="009E2DEE" w:rsidRDefault="00F8377B">
      <w:pPr>
        <w:numPr>
          <w:ilvl w:val="0"/>
          <w:numId w:val="21"/>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7649918"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49521AF7"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6DE14920" w14:textId="77777777" w:rsidR="009E2DEE" w:rsidRDefault="00F8377B">
      <w:pPr>
        <w:rPr>
          <w:lang w:eastAsia="zh-CN"/>
        </w:rPr>
      </w:pPr>
      <w:r>
        <w:rPr>
          <w:highlight w:val="green"/>
          <w:lang w:eastAsia="zh-CN"/>
        </w:rPr>
        <w:t>Agreements</w:t>
      </w:r>
      <w:r>
        <w:rPr>
          <w:lang w:eastAsia="zh-CN"/>
        </w:rPr>
        <w:t>:</w:t>
      </w:r>
    </w:p>
    <w:p w14:paraId="76BF30D4"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1FC13DE9" w14:textId="77777777" w:rsidR="009E2DEE" w:rsidRDefault="00F8377B">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370E816"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2D848908" w14:textId="77777777" w:rsidR="009E2DEE" w:rsidRDefault="00F8377B">
      <w:pPr>
        <w:rPr>
          <w:lang w:eastAsia="zh-CN"/>
        </w:rPr>
      </w:pPr>
      <w:r>
        <w:rPr>
          <w:highlight w:val="green"/>
          <w:lang w:eastAsia="zh-CN"/>
        </w:rPr>
        <w:t>Agreements</w:t>
      </w:r>
      <w:r>
        <w:rPr>
          <w:lang w:eastAsia="zh-CN"/>
        </w:rPr>
        <w:t>:</w:t>
      </w:r>
    </w:p>
    <w:p w14:paraId="5089C71B"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50A8306C"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5F56825D"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14D40F8A"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2664EE3C" w14:textId="77777777" w:rsidR="009E2DEE" w:rsidRDefault="00F8377B">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09144A1E"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6A6C1DF6" w14:textId="77777777" w:rsidR="009E2DEE" w:rsidRDefault="00F8377B">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50C667FE" w14:textId="77777777" w:rsidR="009E2DEE" w:rsidRDefault="009E2DEE">
      <w:pPr>
        <w:rPr>
          <w:rFonts w:eastAsia="Batang"/>
          <w:szCs w:val="24"/>
          <w:lang w:eastAsia="zh-CN"/>
        </w:rPr>
      </w:pPr>
    </w:p>
    <w:p w14:paraId="66905E40" w14:textId="77777777" w:rsidR="009E2DEE" w:rsidRDefault="00F8377B">
      <w:pPr>
        <w:rPr>
          <w:lang w:eastAsia="zh-CN"/>
        </w:rPr>
      </w:pPr>
      <w:r>
        <w:rPr>
          <w:highlight w:val="green"/>
          <w:lang w:eastAsia="zh-CN"/>
        </w:rPr>
        <w:t>Agreements</w:t>
      </w:r>
      <w:r>
        <w:rPr>
          <w:lang w:eastAsia="zh-CN"/>
        </w:rPr>
        <w:t>:</w:t>
      </w:r>
    </w:p>
    <w:p w14:paraId="4B7CBB6E"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0B2F404F"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2EC2C5E8"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012F1965" w14:textId="77777777" w:rsidR="009E2DEE" w:rsidRDefault="00F8377B">
      <w:pPr>
        <w:rPr>
          <w:lang w:eastAsia="zh-CN"/>
        </w:rPr>
      </w:pPr>
      <w:r>
        <w:rPr>
          <w:highlight w:val="green"/>
          <w:lang w:eastAsia="zh-CN"/>
        </w:rPr>
        <w:t>Agreements</w:t>
      </w:r>
      <w:r>
        <w:rPr>
          <w:lang w:eastAsia="zh-CN"/>
        </w:rPr>
        <w:t>:</w:t>
      </w:r>
    </w:p>
    <w:p w14:paraId="06EDEF71"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Cross-carrier UL cancelation indication is supported using the same way as Rel-15 SFI/DL PI</w:t>
      </w:r>
    </w:p>
    <w:p w14:paraId="71077AEB"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47038FE8"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6EB4832E" w14:textId="77777777" w:rsidR="009E2DEE" w:rsidRDefault="00F8377B">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1E197BFE" w14:textId="77777777" w:rsidR="009E2DEE" w:rsidRDefault="00F8377B">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2B6718D"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3C2F037E" w14:textId="77777777" w:rsidR="009E2DEE" w:rsidRDefault="00F8377B">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2A5C75F" w14:textId="77777777" w:rsidR="009E2DEE" w:rsidRDefault="00F8377B">
      <w:pPr>
        <w:rPr>
          <w:lang w:eastAsia="zh-CN"/>
        </w:rPr>
      </w:pPr>
      <w:r>
        <w:rPr>
          <w:highlight w:val="green"/>
          <w:lang w:eastAsia="zh-CN"/>
        </w:rPr>
        <w:t>Agreements</w:t>
      </w:r>
      <w:r>
        <w:rPr>
          <w:lang w:eastAsia="zh-CN"/>
        </w:rPr>
        <w:t>:</w:t>
      </w:r>
    </w:p>
    <w:p w14:paraId="5CDE761B"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5D65C78B"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24A50241" w14:textId="77777777" w:rsidR="009E2DEE" w:rsidRDefault="00F8377B">
      <w:pPr>
        <w:pStyle w:val="aff0"/>
        <w:numPr>
          <w:ilvl w:val="4"/>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69543A86"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F560862" w14:textId="77777777" w:rsidR="009E2DEE" w:rsidRDefault="00F8377B">
      <w:pPr>
        <w:pStyle w:val="aff0"/>
        <w:numPr>
          <w:ilvl w:val="4"/>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028C926A"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65D994D1" w14:textId="77777777" w:rsidR="009E2DEE" w:rsidRDefault="00F8377B">
      <w:pPr>
        <w:rPr>
          <w:rFonts w:eastAsia="Batang"/>
          <w:lang w:eastAsia="zh-CN"/>
        </w:rPr>
      </w:pPr>
      <w:r>
        <w:rPr>
          <w:highlight w:val="green"/>
          <w:lang w:eastAsia="zh-CN"/>
        </w:rPr>
        <w:t>Agreements</w:t>
      </w:r>
      <w:r>
        <w:rPr>
          <w:lang w:eastAsia="zh-CN"/>
        </w:rPr>
        <w:t>:</w:t>
      </w:r>
    </w:p>
    <w:p w14:paraId="672F0B7D" w14:textId="77777777" w:rsidR="009E2DEE" w:rsidRDefault="00F8377B">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12D8AB08" w14:textId="77777777" w:rsidR="009E2DEE" w:rsidRDefault="00F8377B">
      <w:pPr>
        <w:rPr>
          <w:rFonts w:ascii="Times" w:hAnsi="Times"/>
          <w:lang w:val="en-US" w:eastAsia="zh-CN"/>
        </w:rPr>
      </w:pPr>
      <w:r>
        <w:rPr>
          <w:highlight w:val="green"/>
          <w:lang w:val="en-US" w:eastAsia="zh-CN"/>
        </w:rPr>
        <w:t>Agreements</w:t>
      </w:r>
      <w:r>
        <w:rPr>
          <w:lang w:val="en-US" w:eastAsia="zh-CN"/>
        </w:rPr>
        <w:t>:</w:t>
      </w:r>
    </w:p>
    <w:p w14:paraId="1D26059C" w14:textId="77777777" w:rsidR="009E2DEE" w:rsidRDefault="00F8377B">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56B1F1E2"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03995E7F"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DCAD720"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59ABA7D0"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2951B174"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3E116F48"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3DE6E337"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5DA78873"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7F2A8AF3"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1E21910D" w14:textId="77777777" w:rsidR="009E2DEE" w:rsidRDefault="00F8377B">
      <w:pPr>
        <w:rPr>
          <w:lang w:eastAsia="zh-CN"/>
        </w:rPr>
      </w:pPr>
      <w:r>
        <w:rPr>
          <w:highlight w:val="green"/>
          <w:lang w:eastAsia="zh-CN"/>
        </w:rPr>
        <w:t>Agreements</w:t>
      </w:r>
      <w:r>
        <w:rPr>
          <w:lang w:eastAsia="zh-CN"/>
        </w:rPr>
        <w:t>:</w:t>
      </w:r>
    </w:p>
    <w:p w14:paraId="08C67478" w14:textId="77777777" w:rsidR="009E2DEE" w:rsidRDefault="00F8377B">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406EE3C7"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9252E5E"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2270CDA0"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5C8D482B"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331679AE"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046DCCF" w14:textId="77777777" w:rsidR="009E2DEE" w:rsidRDefault="00F8377B">
      <w:pPr>
        <w:rPr>
          <w:rFonts w:eastAsia="宋体"/>
          <w:lang w:eastAsia="zh-CN"/>
        </w:rPr>
      </w:pPr>
      <w:r>
        <w:rPr>
          <w:rFonts w:eastAsia="宋体"/>
          <w:lang w:eastAsia="zh-CN"/>
        </w:rPr>
        <w:t>No enhancement for CG-PUSCH power control in Rel-16 for inter-UE multiplexing</w:t>
      </w:r>
    </w:p>
    <w:p w14:paraId="3991A77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RAN1#99</w:t>
      </w:r>
    </w:p>
    <w:p w14:paraId="23D1ADBD" w14:textId="77777777" w:rsidR="009E2DEE" w:rsidRDefault="00F8377B">
      <w:pPr>
        <w:rPr>
          <w:lang w:eastAsia="zh-CN"/>
        </w:rPr>
      </w:pPr>
      <w:r>
        <w:rPr>
          <w:highlight w:val="green"/>
          <w:lang w:eastAsia="zh-CN"/>
        </w:rPr>
        <w:t>Agreements</w:t>
      </w:r>
      <w:r>
        <w:rPr>
          <w:lang w:eastAsia="zh-CN"/>
        </w:rPr>
        <w:t>:</w:t>
      </w:r>
    </w:p>
    <w:p w14:paraId="3E02EE0C"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117319A7"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07ABE69A"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68BA47A2" w14:textId="77777777" w:rsidR="009E2DEE" w:rsidRDefault="00F8377B">
      <w:pPr>
        <w:rPr>
          <w:lang w:eastAsia="zh-CN"/>
        </w:rPr>
      </w:pPr>
      <w:r>
        <w:rPr>
          <w:highlight w:val="green"/>
          <w:lang w:eastAsia="zh-CN"/>
        </w:rPr>
        <w:t>Agreements</w:t>
      </w:r>
      <w:r>
        <w:rPr>
          <w:lang w:eastAsia="zh-CN"/>
        </w:rPr>
        <w:t>:</w:t>
      </w:r>
    </w:p>
    <w:p w14:paraId="4D5AF9B4"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362A3ECA"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0DB7A167"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58B7B3F9"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1A804335"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59F035F" w14:textId="77777777" w:rsidR="009E2DEE" w:rsidRDefault="00F8377B">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0051396B" w14:textId="77777777" w:rsidR="009E2DEE" w:rsidRDefault="00F8377B">
      <w:pPr>
        <w:rPr>
          <w:lang w:eastAsia="zh-CN"/>
        </w:rPr>
      </w:pPr>
      <w:r>
        <w:rPr>
          <w:highlight w:val="green"/>
          <w:lang w:eastAsia="zh-CN"/>
        </w:rPr>
        <w:t>Agreements</w:t>
      </w:r>
      <w:r>
        <w:rPr>
          <w:lang w:eastAsia="zh-CN"/>
        </w:rPr>
        <w:t>:</w:t>
      </w:r>
    </w:p>
    <w:p w14:paraId="4714728C" w14:textId="77777777" w:rsidR="009E2DEE" w:rsidRDefault="00F8377B">
      <w:pPr>
        <w:pStyle w:val="aff0"/>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767B32EF" w14:textId="77777777" w:rsidR="009E2DEE" w:rsidRDefault="00F8377B">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6F5DED63"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0168E4D5" w14:textId="77777777" w:rsidR="009E2DEE" w:rsidRDefault="00F8377B">
      <w:pPr>
        <w:pStyle w:val="aff0"/>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301F6837" w14:textId="77777777" w:rsidR="009E2DEE" w:rsidRDefault="00F8377B">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3FEDDF99"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23A7B8DA" w14:textId="77777777" w:rsidR="009E2DEE" w:rsidRDefault="00F8377B">
      <w:pPr>
        <w:pStyle w:val="aff0"/>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46B5145"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5419A83F" w14:textId="77777777" w:rsidR="009E2DEE" w:rsidRDefault="00F8377B">
      <w:pPr>
        <w:rPr>
          <w:b/>
          <w:bCs/>
        </w:rPr>
      </w:pPr>
      <w:r>
        <w:rPr>
          <w:highlight w:val="green"/>
        </w:rPr>
        <w:t>Agreements</w:t>
      </w:r>
      <w:r>
        <w:rPr>
          <w:b/>
          <w:bCs/>
        </w:rPr>
        <w:t>:</w:t>
      </w:r>
    </w:p>
    <w:p w14:paraId="77584D2E" w14:textId="77777777" w:rsidR="009E2DEE" w:rsidRDefault="00F8377B">
      <w:pPr>
        <w:pStyle w:val="aff0"/>
        <w:numPr>
          <w:ilvl w:val="1"/>
          <w:numId w:val="48"/>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1195C4D1" w14:textId="77777777" w:rsidR="009E2DEE" w:rsidRDefault="00F8377B">
      <w:pPr>
        <w:pStyle w:val="aff0"/>
        <w:numPr>
          <w:ilvl w:val="2"/>
          <w:numId w:val="49"/>
        </w:numPr>
        <w:rPr>
          <w:rFonts w:eastAsia="宋体"/>
          <w:i/>
          <w:sz w:val="22"/>
          <w:lang w:eastAsia="zh-CN"/>
        </w:rPr>
      </w:pPr>
      <w:r>
        <w:rPr>
          <w:rFonts w:eastAsia="宋体" w:hint="eastAsia"/>
          <w:i/>
          <w:sz w:val="22"/>
          <w:lang w:eastAsia="zh-CN"/>
        </w:rPr>
        <w:t>{[1],2,4,[5],7,8,[10],14,16,[20],[25],28,32,[35],56,112}</w:t>
      </w:r>
    </w:p>
    <w:p w14:paraId="39AC3701" w14:textId="77777777" w:rsidR="009E2DEE" w:rsidRDefault="00F8377B">
      <w:pPr>
        <w:pStyle w:val="aff0"/>
        <w:numPr>
          <w:ilvl w:val="1"/>
          <w:numId w:val="50"/>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1EC6FA3B" w14:textId="77777777" w:rsidR="009E2DEE" w:rsidRDefault="00F8377B">
      <w:pPr>
        <w:pStyle w:val="aff0"/>
        <w:numPr>
          <w:ilvl w:val="2"/>
          <w:numId w:val="51"/>
        </w:numPr>
        <w:rPr>
          <w:rFonts w:eastAsia="宋体"/>
          <w:i/>
          <w:sz w:val="22"/>
          <w:lang w:eastAsia="zh-CN"/>
        </w:rPr>
      </w:pPr>
      <w:r>
        <w:rPr>
          <w:rFonts w:eastAsia="宋体" w:hint="eastAsia"/>
          <w:i/>
          <w:sz w:val="22"/>
          <w:lang w:eastAsia="zh-CN"/>
        </w:rPr>
        <w:t>{1,2,4,7,14,28}</w:t>
      </w:r>
    </w:p>
    <w:p w14:paraId="527A6D3E" w14:textId="77777777" w:rsidR="009E2DEE" w:rsidRDefault="00F8377B">
      <w:pPr>
        <w:pStyle w:val="aff0"/>
        <w:numPr>
          <w:ilvl w:val="1"/>
          <w:numId w:val="52"/>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3DBDCC20" w14:textId="77777777" w:rsidR="009E2DEE" w:rsidRDefault="00F8377B">
      <w:pPr>
        <w:rPr>
          <w:lang w:eastAsia="zh-CN"/>
        </w:rPr>
      </w:pPr>
      <w:r>
        <w:rPr>
          <w:highlight w:val="green"/>
          <w:lang w:eastAsia="zh-CN"/>
        </w:rPr>
        <w:t>Agreements</w:t>
      </w:r>
      <w:r>
        <w:rPr>
          <w:lang w:eastAsia="zh-CN"/>
        </w:rPr>
        <w:t>:</w:t>
      </w:r>
    </w:p>
    <w:p w14:paraId="354CB0FB" w14:textId="77777777" w:rsidR="009E2DEE" w:rsidRDefault="00F8377B">
      <w:pPr>
        <w:pStyle w:val="aff0"/>
        <w:numPr>
          <w:ilvl w:val="1"/>
          <w:numId w:val="53"/>
        </w:numPr>
        <w:rPr>
          <w:rFonts w:eastAsia="宋体"/>
          <w:lang w:eastAsia="zh-CN"/>
        </w:rPr>
      </w:pPr>
      <w:r>
        <w:rPr>
          <w:rFonts w:eastAsia="宋体" w:hint="eastAsia"/>
          <w:lang w:eastAsia="zh-CN"/>
        </w:rPr>
        <w:t>The frequency region for UL CI is derived by the following</w:t>
      </w:r>
    </w:p>
    <w:p w14:paraId="5A2E605A" w14:textId="77777777" w:rsidR="009E2DEE" w:rsidRDefault="00F8377B">
      <w:pPr>
        <w:pStyle w:val="aff0"/>
        <w:numPr>
          <w:ilvl w:val="2"/>
          <w:numId w:val="54"/>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40334E5D" w14:textId="77777777" w:rsidR="009E2DEE" w:rsidRDefault="00F8377B">
      <w:pPr>
        <w:pStyle w:val="aff0"/>
        <w:numPr>
          <w:ilvl w:val="3"/>
          <w:numId w:val="55"/>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0B520E52" w14:textId="77777777" w:rsidR="009E2DEE" w:rsidRDefault="00F8377B">
      <w:pPr>
        <w:pStyle w:val="aff0"/>
        <w:numPr>
          <w:ilvl w:val="2"/>
          <w:numId w:val="56"/>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65FC0CAB" w14:textId="77777777" w:rsidR="009E2DEE" w:rsidRDefault="00F8377B">
      <w:pPr>
        <w:pStyle w:val="aff0"/>
        <w:numPr>
          <w:ilvl w:val="3"/>
          <w:numId w:val="57"/>
        </w:numPr>
        <w:rPr>
          <w:rFonts w:eastAsia="宋体"/>
          <w:lang w:eastAsia="zh-CN"/>
        </w:rPr>
      </w:pPr>
      <w:r>
        <w:rPr>
          <w:rFonts w:eastAsia="宋体" w:hint="eastAsia"/>
          <w:lang w:eastAsia="zh-CN"/>
        </w:rPr>
        <w:lastRenderedPageBreak/>
        <w:t xml:space="preserve">Use the SCS for the DL BWP carrying UL CI as </w:t>
      </w:r>
      <w:r>
        <w:rPr>
          <w:rFonts w:eastAsia="宋体"/>
          <w:lang w:eastAsia="zh-CN"/>
        </w:rPr>
        <w:t>the</w:t>
      </w:r>
      <w:r>
        <w:rPr>
          <w:rFonts w:eastAsia="宋体" w:hint="eastAsia"/>
          <w:lang w:eastAsia="zh-CN"/>
        </w:rPr>
        <w:t xml:space="preserve"> reference SCS</w:t>
      </w:r>
    </w:p>
    <w:p w14:paraId="117EF4C2" w14:textId="77777777" w:rsidR="009E2DEE" w:rsidRDefault="00F8377B">
      <w:pPr>
        <w:rPr>
          <w:lang w:eastAsia="zh-CN"/>
        </w:rPr>
      </w:pPr>
      <w:r>
        <w:rPr>
          <w:highlight w:val="green"/>
          <w:lang w:eastAsia="zh-CN"/>
        </w:rPr>
        <w:t>Agreements</w:t>
      </w:r>
      <w:r>
        <w:rPr>
          <w:lang w:eastAsia="zh-CN"/>
        </w:rPr>
        <w:t>:</w:t>
      </w:r>
    </w:p>
    <w:p w14:paraId="4E807AE3" w14:textId="77777777" w:rsidR="009E2DEE" w:rsidRDefault="00F8377B">
      <w:pPr>
        <w:pStyle w:val="aff0"/>
        <w:numPr>
          <w:ilvl w:val="0"/>
          <w:numId w:val="53"/>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31F72A16"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72165CBD"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5EF0BB30"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14:paraId="544A1C71"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3A320C7E" w14:textId="77777777" w:rsidR="009E2DEE" w:rsidRDefault="00F8377B">
      <w:pPr>
        <w:rPr>
          <w:lang w:eastAsia="zh-CN"/>
        </w:rPr>
      </w:pPr>
      <w:r>
        <w:rPr>
          <w:highlight w:val="green"/>
          <w:lang w:eastAsia="zh-CN"/>
        </w:rPr>
        <w:t>Agreements</w:t>
      </w:r>
      <w:r>
        <w:rPr>
          <w:lang w:eastAsia="zh-CN"/>
        </w:rPr>
        <w:t>:</w:t>
      </w:r>
    </w:p>
    <w:p w14:paraId="2D1617C4" w14:textId="77777777" w:rsidR="009E2DEE" w:rsidRDefault="00F8377B">
      <w:pPr>
        <w:pStyle w:val="aff0"/>
        <w:numPr>
          <w:ilvl w:val="0"/>
          <w:numId w:val="53"/>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439A7373" w14:textId="77777777" w:rsidR="009E2DEE" w:rsidRDefault="00F8377B">
      <w:pPr>
        <w:rPr>
          <w:lang w:eastAsia="zh-CN"/>
        </w:rPr>
      </w:pPr>
      <w:r>
        <w:rPr>
          <w:highlight w:val="green"/>
          <w:lang w:eastAsia="zh-CN"/>
        </w:rPr>
        <w:t>Agreements</w:t>
      </w:r>
      <w:r>
        <w:rPr>
          <w:lang w:eastAsia="zh-CN"/>
        </w:rPr>
        <w:t>:</w:t>
      </w:r>
    </w:p>
    <w:p w14:paraId="174BD3ED" w14:textId="77777777" w:rsidR="009E2DEE" w:rsidRDefault="00F8377B">
      <w:pPr>
        <w:pStyle w:val="aff0"/>
        <w:numPr>
          <w:ilvl w:val="0"/>
          <w:numId w:val="53"/>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530DFA12" w14:textId="77777777" w:rsidR="009E2DEE" w:rsidRDefault="00F8377B">
      <w:pPr>
        <w:pStyle w:val="aff0"/>
        <w:numPr>
          <w:ilvl w:val="1"/>
          <w:numId w:val="59"/>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5A3F6F9C" w14:textId="77777777" w:rsidR="009E2DEE" w:rsidRDefault="00F8377B">
      <w:pPr>
        <w:pStyle w:val="aff0"/>
        <w:numPr>
          <w:ilvl w:val="1"/>
          <w:numId w:val="59"/>
        </w:numPr>
        <w:rPr>
          <w:rFonts w:eastAsia="宋体"/>
          <w:lang w:eastAsia="zh-CN"/>
        </w:rPr>
      </w:pPr>
      <w:r>
        <w:rPr>
          <w:rFonts w:eastAsia="宋体"/>
          <w:lang w:eastAsia="zh-CN"/>
        </w:rPr>
        <w:t>T</w:t>
      </w:r>
      <w:r>
        <w:rPr>
          <w:rFonts w:eastAsia="宋体" w:hint="eastAsia"/>
          <w:lang w:eastAsia="zh-CN"/>
        </w:rPr>
        <w:t>he symbols used for SSB are also excluded</w:t>
      </w:r>
    </w:p>
    <w:p w14:paraId="4EA9A32A" w14:textId="77777777" w:rsidR="009E2DEE" w:rsidRDefault="00F8377B">
      <w:pPr>
        <w:pStyle w:val="aff0"/>
        <w:ind w:left="0"/>
        <w:rPr>
          <w:rFonts w:eastAsia="宋体"/>
          <w:lang w:eastAsia="zh-CN"/>
        </w:rPr>
      </w:pPr>
      <w:r>
        <w:rPr>
          <w:rFonts w:eastAsia="宋体"/>
          <w:highlight w:val="green"/>
          <w:lang w:eastAsia="zh-CN"/>
        </w:rPr>
        <w:t>Agreements</w:t>
      </w:r>
      <w:r>
        <w:rPr>
          <w:rFonts w:eastAsia="宋体"/>
          <w:lang w:eastAsia="zh-CN"/>
        </w:rPr>
        <w:t>:</w:t>
      </w:r>
    </w:p>
    <w:p w14:paraId="5CE566E3" w14:textId="77777777" w:rsidR="009E2DEE" w:rsidRDefault="00F8377B">
      <w:pPr>
        <w:pStyle w:val="aff0"/>
        <w:numPr>
          <w:ilvl w:val="0"/>
          <w:numId w:val="59"/>
        </w:numPr>
        <w:rPr>
          <w:rFonts w:eastAsia="宋体"/>
          <w:lang w:eastAsia="zh-CN"/>
        </w:rPr>
      </w:pPr>
      <w:r>
        <w:rPr>
          <w:rFonts w:eastAsia="宋体" w:hint="eastAsia"/>
          <w:lang w:eastAsia="zh-CN"/>
        </w:rPr>
        <w:t>Clarification of 2D-bitmap</w:t>
      </w:r>
    </w:p>
    <w:p w14:paraId="67A8EA21" w14:textId="77777777" w:rsidR="009E2DEE" w:rsidRDefault="00F8377B">
      <w:pPr>
        <w:pStyle w:val="aff0"/>
        <w:numPr>
          <w:ilvl w:val="1"/>
          <w:numId w:val="59"/>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562AE1C2" w14:textId="77777777" w:rsidR="009E2DEE" w:rsidRDefault="00F8377B">
      <w:pPr>
        <w:rPr>
          <w:lang w:eastAsia="zh-CN"/>
        </w:rPr>
      </w:pPr>
      <w:r>
        <w:rPr>
          <w:highlight w:val="green"/>
          <w:lang w:eastAsia="zh-CN"/>
        </w:rPr>
        <w:t>Agreements</w:t>
      </w:r>
      <w:r>
        <w:rPr>
          <w:lang w:eastAsia="zh-CN"/>
        </w:rPr>
        <w:t>:</w:t>
      </w:r>
    </w:p>
    <w:p w14:paraId="4623AD49" w14:textId="77777777" w:rsidR="009E2DEE" w:rsidRDefault="00F8377B">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61BBB33E" w14:textId="77777777" w:rsidR="009E2DEE" w:rsidRDefault="00F8377B">
      <w:pPr>
        <w:pStyle w:val="aff0"/>
        <w:numPr>
          <w:ilvl w:val="0"/>
          <w:numId w:val="60"/>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8D836AC" w14:textId="77777777" w:rsidR="009E2DEE" w:rsidRDefault="00F8377B">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19B66CEE" w14:textId="77777777" w:rsidR="009E2DEE" w:rsidRDefault="00F8377B">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067DB776" w14:textId="77777777" w:rsidR="009E2DEE" w:rsidRDefault="00F8377B">
      <w:pPr>
        <w:pStyle w:val="aff0"/>
        <w:numPr>
          <w:ilvl w:val="0"/>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1FF3EAE8"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6B87933B"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4B282D2D"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5F5A032B" w14:textId="77777777" w:rsidR="009E2DEE" w:rsidRDefault="00F8377B">
      <w:pPr>
        <w:pStyle w:val="aff0"/>
        <w:numPr>
          <w:ilvl w:val="3"/>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1B387113" w14:textId="77777777" w:rsidR="009E2DEE" w:rsidRDefault="00F8377B">
      <w:pPr>
        <w:pStyle w:val="aff0"/>
        <w:numPr>
          <w:ilvl w:val="3"/>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5F56A152"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1977A234"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1D966F72"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2F3E37FD" w14:textId="77777777" w:rsidR="009E2DEE" w:rsidRDefault="009E2DEE">
      <w:pPr>
        <w:pStyle w:val="aff0"/>
        <w:ind w:left="0"/>
        <w:rPr>
          <w:rFonts w:eastAsia="宋体"/>
          <w:b/>
          <w:sz w:val="22"/>
          <w:u w:val="single"/>
          <w:lang w:eastAsia="zh-CN"/>
        </w:rPr>
      </w:pPr>
    </w:p>
    <w:p w14:paraId="00F6BB02"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70E3E4" w14:textId="77777777" w:rsidR="009E2DEE" w:rsidRDefault="00F8377B">
      <w:pPr>
        <w:rPr>
          <w:highlight w:val="green"/>
          <w:lang w:val="en-US" w:eastAsia="zh-CN"/>
        </w:rPr>
      </w:pPr>
      <w:r>
        <w:rPr>
          <w:highlight w:val="green"/>
          <w:lang w:val="en-US" w:eastAsia="zh-CN"/>
        </w:rPr>
        <w:t>Agreements:</w:t>
      </w:r>
    </w:p>
    <w:p w14:paraId="49E36317" w14:textId="77777777" w:rsidR="009E2DEE" w:rsidRDefault="00F8377B">
      <w:pPr>
        <w:pStyle w:val="aff0"/>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8"/>
          <w:lang w:eastAsia="ko-KR"/>
        </w:rPr>
        <w:t>timedurationforCI</w:t>
      </w:r>
      <w:proofErr w:type="spellEnd"/>
      <w:r>
        <w:rPr>
          <w:rStyle w:val="af8"/>
          <w:lang w:eastAsia="ko-KR"/>
        </w:rPr>
        <w:t xml:space="preserve"> (</w:t>
      </w:r>
      <w:r>
        <w:rPr>
          <w:lang w:eastAsia="ko-KR"/>
        </w:rPr>
        <w:t>when 1-slot is the configured UL CI monitoring periodicity with more than one monitoring occasions within 1 slot)</w:t>
      </w:r>
    </w:p>
    <w:p w14:paraId="335D56B7" w14:textId="77777777" w:rsidR="009E2DEE" w:rsidRDefault="00F8377B">
      <w:pPr>
        <w:pStyle w:val="aff0"/>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1ED4751D" w14:textId="77777777" w:rsidR="009E2DEE" w:rsidRDefault="00F8377B">
      <w:pPr>
        <w:rPr>
          <w:lang w:eastAsia="ko-KR"/>
        </w:rPr>
      </w:pPr>
      <w:r>
        <w:rPr>
          <w:lang w:eastAsia="ko-KR"/>
        </w:rPr>
        <w:t xml:space="preserve">The following TP is </w:t>
      </w:r>
      <w:r>
        <w:rPr>
          <w:highlight w:val="green"/>
          <w:lang w:eastAsia="ko-KR"/>
        </w:rPr>
        <w:t>endorsed</w:t>
      </w:r>
    </w:p>
    <w:p w14:paraId="579D89B7" w14:textId="77777777" w:rsidR="009E2DEE" w:rsidRDefault="00F8377B">
      <w:pPr>
        <w:rPr>
          <w:rFonts w:ascii="Calibri" w:hAnsi="Calibri" w:cs="Calibri"/>
          <w:color w:val="FF0000"/>
        </w:rPr>
      </w:pPr>
      <w:r>
        <w:rPr>
          <w:color w:val="FF0000"/>
        </w:rPr>
        <w:t>------------------------------------ Start of TP for 38.213 --------------------------------------------</w:t>
      </w:r>
    </w:p>
    <w:p w14:paraId="51B90374" w14:textId="77777777" w:rsidR="009E2DEE" w:rsidRDefault="00F8377B">
      <w:pPr>
        <w:rPr>
          <w:b/>
          <w:bCs/>
        </w:rPr>
      </w:pPr>
      <w:r>
        <w:rPr>
          <w:rStyle w:val="af5"/>
          <w:b w:val="0"/>
        </w:rPr>
        <w:t>11.2A</w:t>
      </w:r>
      <w:r>
        <w:rPr>
          <w:rStyle w:val="af5"/>
          <w:b w:val="0"/>
        </w:rPr>
        <w:tab/>
        <w:t>Cancellation indication</w:t>
      </w:r>
    </w:p>
    <w:p w14:paraId="41C6480A" w14:textId="77777777" w:rsidR="009E2DEE" w:rsidRDefault="00F8377B">
      <w:pPr>
        <w:jc w:val="center"/>
      </w:pPr>
      <w:r>
        <w:rPr>
          <w:color w:val="FF0000"/>
          <w:lang w:eastAsia="zh-CN"/>
        </w:rPr>
        <w:lastRenderedPageBreak/>
        <w:t xml:space="preserve">&lt; </w:t>
      </w:r>
      <w:r>
        <w:rPr>
          <w:color w:val="FF0000"/>
        </w:rPr>
        <w:t>Unchanged parts are omitted</w:t>
      </w:r>
      <w:r>
        <w:rPr>
          <w:color w:val="FF0000"/>
          <w:lang w:eastAsia="zh-CN"/>
        </w:rPr>
        <w:t xml:space="preserve"> &gt;</w:t>
      </w:r>
    </w:p>
    <w:p w14:paraId="6EC68BBC" w14:textId="77777777" w:rsidR="009E2DEE" w:rsidRDefault="00F8377B">
      <w:r>
        <w:t>For a group of symbols,</w:t>
      </w:r>
      <w:r>
        <w:rPr>
          <w:rStyle w:val="apple-converted-space"/>
        </w:rPr>
        <w:t> </w:t>
      </w:r>
      <w:r>
        <w:rPr>
          <w:i/>
          <w:iCs/>
          <w:noProof/>
          <w:lang w:val="en-US" w:eastAsia="zh-CN"/>
        </w:rPr>
        <w:drawing>
          <wp:inline distT="0" distB="0" distL="0" distR="0" wp14:anchorId="231AD2E5" wp14:editId="5719695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04EB19C2" wp14:editId="4A47D136">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4031E520" wp14:editId="552FD4A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6FE6802" wp14:editId="08E8DDEF">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6896DF0E" wp14:editId="7EF815F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0E709F6C" wp14:editId="11A0A65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5B1907C1" wp14:editId="6A4B55E5">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72B29C6" wp14:editId="7DEE8D3B">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8"/>
        </w:rPr>
        <w:t>frequencyRegionforCI</w:t>
      </w:r>
      <w:proofErr w:type="spellEnd"/>
      <w:r>
        <w:rPr>
          <w:rStyle w:val="af8"/>
        </w:rPr>
        <w:t> </w:t>
      </w:r>
      <w:r>
        <w:t>that indicates an offset</w:t>
      </w:r>
      <w:r>
        <w:rPr>
          <w:rStyle w:val="apple-converted-space"/>
        </w:rPr>
        <w:t> </w:t>
      </w:r>
      <w:r>
        <w:rPr>
          <w:noProof/>
          <w:lang w:val="en-US" w:eastAsia="zh-CN"/>
        </w:rPr>
        <w:drawing>
          <wp:inline distT="0" distB="0" distL="0" distR="0" wp14:anchorId="43AD1DC0" wp14:editId="635B1867">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38C41676" wp14:editId="559E8E0C">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8"/>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8"/>
          <w:color w:val="FF0000"/>
          <w:u w:val="single"/>
        </w:rPr>
        <w:t>FrequencyInfoUL</w:t>
      </w:r>
      <w:proofErr w:type="spellEnd"/>
      <w:r>
        <w:rPr>
          <w:rStyle w:val="af8"/>
          <w:color w:val="FF0000"/>
          <w:u w:val="single"/>
        </w:rPr>
        <w:t>-SIB</w:t>
      </w:r>
      <w:r>
        <w:rPr>
          <w:rStyle w:val="af8"/>
        </w:rPr>
        <w:t> </w:t>
      </w:r>
      <w:r>
        <w:t>that indicates</w:t>
      </w:r>
      <w:r>
        <w:rPr>
          <w:rStyle w:val="apple-converted-space"/>
        </w:rPr>
        <w:t> </w:t>
      </w:r>
      <w:r>
        <w:rPr>
          <w:noProof/>
          <w:lang w:val="en-US" w:eastAsia="zh-CN"/>
        </w:rPr>
        <w:drawing>
          <wp:inline distT="0" distB="0" distL="0" distR="0" wp14:anchorId="3EBC52C1" wp14:editId="59BF7B45">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51EB9EE9" w14:textId="77777777" w:rsidR="009E2DEE" w:rsidRDefault="00F8377B">
      <w:pPr>
        <w:jc w:val="center"/>
      </w:pPr>
      <w:r>
        <w:rPr>
          <w:color w:val="FF0000"/>
          <w:lang w:eastAsia="zh-CN"/>
        </w:rPr>
        <w:t xml:space="preserve">&lt; </w:t>
      </w:r>
      <w:r>
        <w:rPr>
          <w:color w:val="FF0000"/>
        </w:rPr>
        <w:t>Unchanged parts are omitted</w:t>
      </w:r>
      <w:r>
        <w:rPr>
          <w:color w:val="FF0000"/>
          <w:lang w:eastAsia="zh-CN"/>
        </w:rPr>
        <w:t xml:space="preserve"> &gt;</w:t>
      </w:r>
    </w:p>
    <w:p w14:paraId="573C34F9" w14:textId="77777777" w:rsidR="009E2DEE" w:rsidRDefault="00F8377B">
      <w:pPr>
        <w:rPr>
          <w:rFonts w:ascii="Calibri" w:hAnsi="Calibri" w:cs="Calibri"/>
          <w:color w:val="FF0000"/>
        </w:rPr>
      </w:pPr>
      <w:r>
        <w:rPr>
          <w:color w:val="FF0000"/>
        </w:rPr>
        <w:t>------------------------------------ End of TP for 38.213 --------------------------------------------</w:t>
      </w:r>
    </w:p>
    <w:p w14:paraId="3BC9169D" w14:textId="77777777" w:rsidR="009E2DEE" w:rsidRDefault="00F8377B">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2C755CED" w14:textId="77777777" w:rsidR="009E2DEE" w:rsidRDefault="00F8377B">
      <w:pPr>
        <w:pStyle w:val="aff0"/>
        <w:numPr>
          <w:ilvl w:val="0"/>
          <w:numId w:val="63"/>
        </w:numPr>
        <w:spacing w:after="0" w:line="240" w:lineRule="auto"/>
        <w:rPr>
          <w:rFonts w:eastAsia="等线"/>
          <w:sz w:val="22"/>
          <w:szCs w:val="22"/>
        </w:rPr>
      </w:pPr>
      <w:r>
        <w:rPr>
          <w:rFonts w:eastAsia="等线"/>
          <w:sz w:val="22"/>
          <w:szCs w:val="22"/>
        </w:rPr>
        <w:t>The maximum UL CI monitoring periodicity is 10 slots.</w:t>
      </w:r>
    </w:p>
    <w:p w14:paraId="2D7ACC69" w14:textId="77777777" w:rsidR="009E2DEE" w:rsidRDefault="00F8377B">
      <w:pPr>
        <w:pStyle w:val="aff0"/>
        <w:numPr>
          <w:ilvl w:val="0"/>
          <w:numId w:val="63"/>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5B00A997" w14:textId="77777777" w:rsidR="009E2DEE" w:rsidRDefault="00F8377B">
      <w:pPr>
        <w:rPr>
          <w:lang w:val="en-US" w:eastAsia="zh-CN"/>
        </w:rPr>
      </w:pPr>
      <w:r>
        <w:rPr>
          <w:lang w:eastAsia="zh-CN"/>
        </w:rPr>
        <w:t xml:space="preserve">No </w:t>
      </w:r>
      <w:r>
        <w:rPr>
          <w:lang w:val="en-US" w:eastAsia="zh-CN"/>
        </w:rPr>
        <w:t>RAN1 spec impact - RRC parameter update only.</w:t>
      </w:r>
    </w:p>
    <w:p w14:paraId="4376F0B4" w14:textId="77777777" w:rsidR="009E2DEE" w:rsidRDefault="00F8377B">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44FD03FB" w14:textId="77777777" w:rsidR="009E2DEE" w:rsidRDefault="00F8377B">
      <w:pPr>
        <w:pStyle w:val="aff0"/>
        <w:numPr>
          <w:ilvl w:val="0"/>
          <w:numId w:val="64"/>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98E7ED0" w14:textId="77777777" w:rsidR="009E2DEE" w:rsidRDefault="00F8377B">
      <w:pPr>
        <w:pStyle w:val="aff0"/>
        <w:numPr>
          <w:ilvl w:val="0"/>
          <w:numId w:val="64"/>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684085C7"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3C81B" w14:textId="77777777" w:rsidR="009E2DEE" w:rsidRDefault="00F8377B">
            <w:r>
              <w:t>For the serving cell, the UE determines the first symbol of the</w:t>
            </w:r>
            <w:r>
              <w:rPr>
                <w:noProof/>
                <w:lang w:val="en-US" w:eastAsia="zh-CN"/>
              </w:rPr>
              <w:drawing>
                <wp:inline distT="0" distB="0" distL="0" distR="0" wp14:anchorId="21E8F902" wp14:editId="01A58DA2">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47373367" wp14:editId="2BBBCF10">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5F03532E" wp14:editId="1D9AF8A9">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proofErr w:type="gramStart"/>
            <w:r>
              <w:t>corresponds</w:t>
            </w:r>
            <w:proofErr w:type="gramEnd"/>
            <w:r>
              <w:t xml:space="preserve"> to the PUSCH processing capability 2</w:t>
            </w:r>
            <w:r>
              <w:rPr>
                <w:rStyle w:val="apple-converted-space"/>
              </w:rPr>
              <w:t> </w:t>
            </w:r>
            <w:r w:rsidRPr="00887424">
              <w:rPr>
                <w:lang w:val="en-US"/>
              </w:rPr>
              <w:t>[6, TS 38.214] assuming</w:t>
            </w:r>
            <w:r w:rsidRPr="00887424">
              <w:rPr>
                <w:rStyle w:val="apple-converted-space"/>
                <w:lang w:val="en-US"/>
              </w:rPr>
              <w:t> </w:t>
            </w:r>
            <w:r>
              <w:rPr>
                <w:noProof/>
                <w:lang w:val="en-US" w:eastAsia="zh-CN"/>
              </w:rPr>
              <w:drawing>
                <wp:inline distT="0" distB="0" distL="0" distR="0" wp14:anchorId="5D4222EA" wp14:editId="4D425BB3">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05C4C310" wp14:editId="687BF8E7">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87424">
              <w:rPr>
                <w:rStyle w:val="apple-converted-space"/>
                <w:lang w:val="en-US"/>
              </w:rPr>
              <w:t> </w:t>
            </w:r>
            <w:r w:rsidRPr="00887424">
              <w:rPr>
                <w:lang w:val="en-US"/>
              </w:rPr>
              <w:t>the smallest SCS configuration between the SCS configuration</w:t>
            </w:r>
            <w:r>
              <w:t>s</w:t>
            </w:r>
            <w:r w:rsidRPr="00887424">
              <w:rPr>
                <w:rStyle w:val="apple-converted-space"/>
                <w:lang w:val="en-US"/>
              </w:rPr>
              <w:t> </w:t>
            </w:r>
            <w:r w:rsidRPr="00887424">
              <w:rPr>
                <w:lang w:val="en-US"/>
              </w:rPr>
              <w:t>of the PDCCH and of</w:t>
            </w:r>
            <w:r w:rsidRPr="00887424">
              <w:rPr>
                <w:rStyle w:val="apple-converted-space"/>
                <w:lang w:val="en-US"/>
              </w:rPr>
              <w:t> </w:t>
            </w:r>
            <w:r>
              <w:t>a PUSCH transmission or of an</w:t>
            </w:r>
            <w:r>
              <w:rPr>
                <w:rStyle w:val="apple-converted-space"/>
              </w:rPr>
              <w:t> </w:t>
            </w:r>
            <w:r w:rsidRPr="00887424">
              <w:rPr>
                <w:lang w:val="en-US"/>
              </w:rPr>
              <w:t>SRS</w:t>
            </w:r>
            <w:r w:rsidRPr="00887424">
              <w:rPr>
                <w:rStyle w:val="apple-converted-space"/>
                <w:lang w:val="en-US"/>
              </w:rPr>
              <w:t> </w:t>
            </w:r>
            <w:r>
              <w:t>transmission on the serving cell.</w:t>
            </w:r>
          </w:p>
        </w:tc>
      </w:tr>
    </w:tbl>
    <w:p w14:paraId="0E59188F" w14:textId="77777777" w:rsidR="009E2DEE" w:rsidRDefault="00F8377B">
      <w:pPr>
        <w:pStyle w:val="aff0"/>
        <w:numPr>
          <w:ilvl w:val="0"/>
          <w:numId w:val="65"/>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0B0FE3B2" w14:textId="77777777" w:rsidR="009E2DEE" w:rsidRDefault="00F8377B">
      <w:pPr>
        <w:pStyle w:val="aff0"/>
        <w:numPr>
          <w:ilvl w:val="1"/>
          <w:numId w:val="65"/>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w:t>
      </w:r>
      <w:proofErr w:type="gramStart"/>
      <w:r>
        <w:rPr>
          <w:lang w:val="en-US"/>
        </w:rPr>
        <w:t>,2</w:t>
      </w:r>
      <w:proofErr w:type="gramEnd"/>
      <w:r>
        <w:rPr>
          <w:lang w:val="en-US"/>
        </w:rPr>
        <w:t xml:space="preserve"> after the end of the reception of the last symbol of the PDCCH carrying the ULCI including the effect of the timing advance.</w:t>
      </w:r>
    </w:p>
    <w:p w14:paraId="7B9ECA8C" w14:textId="77777777" w:rsidR="009E2DEE" w:rsidRDefault="00F8377B">
      <w:pPr>
        <w:rPr>
          <w:lang w:eastAsia="zh-CN"/>
        </w:rPr>
      </w:pPr>
      <w:r>
        <w:rPr>
          <w:rFonts w:hint="eastAsia"/>
          <w:lang w:eastAsia="zh-CN"/>
        </w:rPr>
        <w:t>38.213 Text proposal (maybe further refined by spec editor)</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04078EA9"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D677B" w14:textId="77777777" w:rsidR="009E2DEE" w:rsidRDefault="00F8377B">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9" w:author="Xueming Pan" w:date="2020-03-03T14:04:00Z">
                      <w:rPr>
                        <w:rFonts w:ascii="Cambria Math" w:hAnsi="Cambria Math"/>
                        <w:i/>
                      </w:rPr>
                    </w:del>
                  </m:ctrlPr>
                </m:sSubPr>
                <m:e>
                  <m:r>
                    <w:del w:id="10" w:author="Xueming Pan" w:date="2020-03-03T14:04:00Z">
                      <w:rPr>
                        <w:rFonts w:ascii="Cambria Math"/>
                      </w:rPr>
                      <m:t>T</m:t>
                    </w:del>
                  </m:r>
                </m:e>
                <m:sub>
                  <m:r>
                    <w:del w:id="11" w:author="Xueming Pan" w:date="2020-03-03T14:04:00Z">
                      <m:rPr>
                        <m:nor/>
                      </m:rPr>
                      <w:rPr>
                        <w:rFonts w:ascii="Cambria Math"/>
                      </w:rPr>
                      <m:t>proc,2</m:t>
                    </w:del>
                  </m:r>
                  <m:ctrlPr>
                    <w:del w:id="12" w:author="Xueming Pan" w:date="2020-03-03T14:04:00Z">
                      <w:rPr>
                        <w:rFonts w:ascii="Cambria Math" w:hAnsi="Cambria Math"/>
                      </w:rPr>
                    </w:del>
                  </m:ctrlPr>
                </m:sub>
              </m:sSub>
            </m:oMath>
            <w:del w:id="13" w:author="Xueming Pan" w:date="2020-03-03T14:04:00Z">
              <w:r>
                <w:delText xml:space="preserve"> </w:delText>
              </w:r>
            </w:del>
            <m:oMath>
              <m:sSub>
                <m:sSubPr>
                  <m:ctrlPr>
                    <w:ins w:id="14" w:author="Xueming Pan" w:date="2020-03-03T14:04:00Z">
                      <w:rPr>
                        <w:rFonts w:ascii="Cambria Math" w:hAnsi="Cambria Math"/>
                        <w:i/>
                      </w:rPr>
                    </w:ins>
                  </m:ctrlPr>
                </m:sSubPr>
                <m:e>
                  <m:r>
                    <w:ins w:id="15" w:author="Xueming Pan" w:date="2020-03-03T14:04:00Z">
                      <w:rPr>
                        <w:rFonts w:ascii="Cambria Math"/>
                      </w:rPr>
                      <m:t>T</m:t>
                    </w:ins>
                  </m:r>
                </m:e>
                <m:sub>
                  <m:r>
                    <w:ins w:id="16" w:author="Xueming Pan" w:date="2020-03-03T14:04:00Z">
                      <m:rPr>
                        <m:nor/>
                      </m:rPr>
                      <w:rPr>
                        <w:rFonts w:ascii="Cambria Math"/>
                      </w:rPr>
                      <m:t>proc,2</m:t>
                    </w:ins>
                  </m:r>
                  <m:ctrlPr>
                    <w:ins w:id="17" w:author="Xueming Pan" w:date="2020-03-03T14:04:00Z">
                      <w:rPr>
                        <w:rFonts w:ascii="Cambria Math" w:hAnsi="Cambria Math"/>
                      </w:rPr>
                    </w:ins>
                  </m:ctrlPr>
                </m:sub>
              </m:sSub>
              <m:r>
                <w:ins w:id="18" w:author="Xueming Pan" w:date="2020-03-03T14:04:00Z">
                  <w:rPr>
                    <w:rFonts w:ascii="Cambria Math" w:hAnsi="Cambria Math"/>
                  </w:rPr>
                  <m:t>+d</m:t>
                </w:ins>
              </m:r>
            </m:oMath>
            <w:ins w:id="19" w:author="Xueming Pan" w:date="2020-03-03T14:04:00Z">
              <w:r>
                <w:t xml:space="preserve"> </w:t>
              </w:r>
            </w:ins>
            <w:r>
              <w:t>from the end of a PDCCH reception where the UE detects the DCI format 2_4</w:t>
            </w:r>
            <w:ins w:id="20"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1" w:author="Xueming Pan" w:date="2020-03-03T14:05:00Z">
              <w:r>
                <w:rPr>
                  <w:rFonts w:eastAsiaTheme="minorEastAsia" w:hint="eastAsia"/>
                  <w:lang w:eastAsia="zh-CN"/>
                </w:rPr>
                <w:t>provided by higher layer</w:t>
              </w:r>
            </w:ins>
            <w:ins w:id="22"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sidRPr="00887424">
              <w:rPr>
                <w:rFonts w:eastAsia="等线" w:hint="eastAsia"/>
                <w:lang w:val="en-US" w:eastAsia="zh-CN"/>
              </w:rPr>
              <w:t>[6, TS 38.214]</w:t>
            </w:r>
            <w:r w:rsidRPr="00887424">
              <w:rPr>
                <w:rFonts w:eastAsia="等线"/>
                <w:lang w:val="en-US"/>
              </w:rPr>
              <w:t xml:space="preserve"> </w:t>
            </w:r>
            <w:r w:rsidRPr="00887424">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87424">
              <w:rPr>
                <w:rFonts w:eastAsia="等线" w:hint="eastAsia"/>
                <w:lang w:val="en-US" w:eastAsia="zh-CN"/>
              </w:rPr>
              <w:t xml:space="preserve"> </w:t>
            </w:r>
            <w:r>
              <w:rPr>
                <w:rFonts w:eastAsia="等线"/>
                <w:lang w:val="en-US" w:eastAsia="zh-CN"/>
              </w:rPr>
              <w:t xml:space="preserve">with </w:t>
            </w:r>
            <m:oMath>
              <m:r>
                <w:rPr>
                  <w:rFonts w:ascii="Cambria Math"/>
                </w:rPr>
                <m:t>μ</m:t>
              </m:r>
            </m:oMath>
            <w:r w:rsidRPr="00887424">
              <w:rPr>
                <w:rFonts w:eastAsia="等线" w:hint="eastAsia"/>
                <w:lang w:val="en-US" w:eastAsia="zh-CN"/>
              </w:rPr>
              <w:t xml:space="preserve"> </w:t>
            </w:r>
            <w:r>
              <w:rPr>
                <w:rFonts w:eastAsia="等线"/>
                <w:lang w:val="en-US" w:eastAsia="zh-CN"/>
              </w:rPr>
              <w:t>being</w:t>
            </w:r>
            <w:r w:rsidRPr="00887424">
              <w:rPr>
                <w:rFonts w:eastAsia="等线" w:hint="eastAsia"/>
                <w:lang w:val="en-US" w:eastAsia="zh-CN"/>
              </w:rPr>
              <w:t xml:space="preserve"> the smallest SCS configuration </w:t>
            </w:r>
            <w:r w:rsidRPr="00887424">
              <w:rPr>
                <w:rFonts w:hint="eastAsia"/>
                <w:lang w:val="en-US" w:eastAsia="zh-CN"/>
              </w:rPr>
              <w:t>between</w:t>
            </w:r>
            <w:r w:rsidRPr="00887424">
              <w:rPr>
                <w:rFonts w:eastAsia="等线" w:hint="eastAsia"/>
                <w:lang w:val="en-US" w:eastAsia="zh-CN"/>
              </w:rPr>
              <w:t xml:space="preserve"> the SCS configuration</w:t>
            </w:r>
            <w:r>
              <w:rPr>
                <w:rFonts w:eastAsia="等线"/>
                <w:lang w:val="en-US" w:eastAsia="zh-CN"/>
              </w:rPr>
              <w:t>s</w:t>
            </w:r>
            <w:r w:rsidRPr="00887424">
              <w:rPr>
                <w:rFonts w:eastAsia="等线" w:hint="eastAsia"/>
                <w:lang w:val="en-US" w:eastAsia="zh-CN"/>
              </w:rPr>
              <w:t xml:space="preserve"> of the PDCCH</w:t>
            </w:r>
            <w:r w:rsidRPr="00887424">
              <w:rPr>
                <w:rFonts w:hint="eastAsia"/>
                <w:lang w:val="en-US" w:eastAsia="zh-CN"/>
              </w:rPr>
              <w:t xml:space="preserve"> and</w:t>
            </w:r>
            <w:r w:rsidRPr="00887424">
              <w:rPr>
                <w:rFonts w:eastAsia="等线" w:hint="eastAsia"/>
                <w:lang w:val="en-US" w:eastAsia="zh-CN"/>
              </w:rPr>
              <w:t xml:space="preserve"> of </w:t>
            </w:r>
            <w:r>
              <w:rPr>
                <w:rFonts w:eastAsia="等线"/>
                <w:lang w:val="en-US" w:eastAsia="zh-CN"/>
              </w:rPr>
              <w:t>a</w:t>
            </w:r>
            <w:r w:rsidRPr="00887424">
              <w:rPr>
                <w:rFonts w:eastAsia="等线" w:hint="eastAsia"/>
                <w:lang w:val="en-US" w:eastAsia="zh-CN"/>
              </w:rPr>
              <w:t xml:space="preserve"> </w:t>
            </w:r>
            <w:r>
              <w:rPr>
                <w:rFonts w:eastAsia="等线"/>
                <w:lang w:val="en-US" w:eastAsia="zh-CN"/>
              </w:rPr>
              <w:t xml:space="preserve">PUSCH transmission or of an </w:t>
            </w:r>
            <w:r w:rsidRPr="00887424">
              <w:rPr>
                <w:rFonts w:hint="eastAsia"/>
                <w:lang w:val="en-US" w:eastAsia="zh-CN"/>
              </w:rPr>
              <w:t>SRS</w:t>
            </w:r>
            <w:r w:rsidRPr="00887424">
              <w:rPr>
                <w:rFonts w:eastAsia="等线" w:hint="eastAsia"/>
                <w:lang w:val="en-US" w:eastAsia="zh-CN"/>
              </w:rPr>
              <w:t xml:space="preserve"> </w:t>
            </w:r>
            <w:r>
              <w:rPr>
                <w:rFonts w:eastAsia="等线"/>
                <w:lang w:val="en-US" w:eastAsia="zh-CN"/>
              </w:rPr>
              <w:t xml:space="preserve">transmission on the serving cell. </w:t>
            </w:r>
            <w:ins w:id="23" w:author="Xueming Pan" w:date="2020-03-03T14:05:00Z">
              <w:r>
                <w:t xml:space="preserve">UE is not expected to cancel the transmission of SRS or PUSCH before the first symbol that is </w:t>
              </w:r>
            </w:ins>
            <m:oMath>
              <m:sSub>
                <m:sSubPr>
                  <m:ctrlPr>
                    <w:ins w:id="24" w:author="Xueming Pan" w:date="2020-03-03T14:04:00Z">
                      <w:rPr>
                        <w:rFonts w:ascii="Cambria Math" w:hAnsi="Cambria Math"/>
                        <w:i/>
                      </w:rPr>
                    </w:ins>
                  </m:ctrlPr>
                </m:sSubPr>
                <m:e>
                  <m:r>
                    <w:ins w:id="25" w:author="Xueming Pan" w:date="2020-03-03T14:04:00Z">
                      <w:rPr>
                        <w:rFonts w:ascii="Cambria Math"/>
                      </w:rPr>
                      <m:t>T</m:t>
                    </w:ins>
                  </m:r>
                </m:e>
                <m:sub>
                  <m:r>
                    <w:ins w:id="26" w:author="Xueming Pan" w:date="2020-03-03T14:04:00Z">
                      <m:rPr>
                        <m:nor/>
                      </m:rPr>
                      <w:rPr>
                        <w:rFonts w:ascii="Cambria Math"/>
                      </w:rPr>
                      <m:t>proc,2</m:t>
                    </w:ins>
                  </m:r>
                  <m:ctrlPr>
                    <w:ins w:id="27" w:author="Xueming Pan" w:date="2020-03-03T14:04:00Z">
                      <w:rPr>
                        <w:rFonts w:ascii="Cambria Math" w:hAnsi="Cambria Math"/>
                      </w:rPr>
                    </w:ins>
                  </m:ctrlPr>
                </m:sub>
              </m:sSub>
            </m:oMath>
            <w:r>
              <w:rPr>
                <w:rFonts w:eastAsiaTheme="minorEastAsia" w:hint="eastAsia"/>
                <w:lang w:eastAsia="zh-CN"/>
              </w:rPr>
              <w:t xml:space="preserve"> </w:t>
            </w:r>
            <w:ins w:id="28" w:author="Xueming Pan" w:date="2020-03-03T14:05:00Z">
              <w:r>
                <w:t>after the end of the reception of the last symbol of the PDCCH carrying the ULCI including the effect of the timing advance.</w:t>
              </w:r>
            </w:ins>
          </w:p>
        </w:tc>
      </w:tr>
    </w:tbl>
    <w:p w14:paraId="30F8ACFB" w14:textId="77777777" w:rsidR="009E2DEE" w:rsidRDefault="009E2DEE">
      <w:pPr>
        <w:rPr>
          <w:rFonts w:eastAsiaTheme="minorEastAsia"/>
          <w:lang w:eastAsia="zh-CN"/>
        </w:rPr>
      </w:pPr>
    </w:p>
    <w:p w14:paraId="4F10ECE1" w14:textId="77777777" w:rsidR="009E2DEE" w:rsidRDefault="00F8377B">
      <w:pPr>
        <w:rPr>
          <w:highlight w:val="green"/>
          <w:lang w:val="en-US" w:eastAsia="zh-CN"/>
        </w:rPr>
      </w:pPr>
      <w:r>
        <w:rPr>
          <w:highlight w:val="green"/>
          <w:lang w:val="en-US" w:eastAsia="zh-CN"/>
        </w:rPr>
        <w:t>Agreements:</w:t>
      </w:r>
    </w:p>
    <w:p w14:paraId="575C4975" w14:textId="77777777" w:rsidR="009E2DEE" w:rsidRDefault="00F8377B">
      <w:pPr>
        <w:numPr>
          <w:ilvl w:val="0"/>
          <w:numId w:val="66"/>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0A7ADF8E" w14:textId="77777777" w:rsidR="009E2DEE" w:rsidRDefault="00F8377B">
      <w:pPr>
        <w:numPr>
          <w:ilvl w:val="0"/>
          <w:numId w:val="66"/>
        </w:numPr>
        <w:spacing w:after="0" w:line="240" w:lineRule="auto"/>
        <w:rPr>
          <w:b/>
          <w:bCs/>
          <w:sz w:val="21"/>
          <w:szCs w:val="21"/>
        </w:rPr>
      </w:pPr>
      <w:r>
        <w:rPr>
          <w:sz w:val="21"/>
          <w:szCs w:val="21"/>
        </w:rPr>
        <w:t>A cancelled PUSCH transmission by a UE is counted towards the number of PUSCH that a UE can support per slot</w:t>
      </w:r>
    </w:p>
    <w:p w14:paraId="26DEFA18" w14:textId="77777777" w:rsidR="009E2DEE" w:rsidRDefault="009E2DEE">
      <w:pPr>
        <w:rPr>
          <w:rFonts w:eastAsiaTheme="minorEastAsia"/>
          <w:lang w:eastAsia="zh-CN"/>
        </w:rPr>
      </w:pPr>
    </w:p>
    <w:p w14:paraId="532D2456" w14:textId="77777777" w:rsidR="009E2DEE" w:rsidRDefault="00F8377B">
      <w:pPr>
        <w:rPr>
          <w:szCs w:val="22"/>
          <w:lang w:val="en-US" w:eastAsia="zh-CN"/>
        </w:rPr>
      </w:pPr>
      <w:r>
        <w:rPr>
          <w:u w:val="single"/>
        </w:rPr>
        <w:t>Conclusion</w:t>
      </w:r>
      <w:r>
        <w:t>:</w:t>
      </w:r>
    </w:p>
    <w:p w14:paraId="05D7EB3C" w14:textId="77777777" w:rsidR="009E2DEE" w:rsidRDefault="00F8377B">
      <w:pPr>
        <w:pStyle w:val="aff0"/>
        <w:numPr>
          <w:ilvl w:val="0"/>
          <w:numId w:val="65"/>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4768172A" w14:textId="77777777" w:rsidR="009E2DEE" w:rsidRDefault="00F8377B">
      <w:pPr>
        <w:pStyle w:val="aff0"/>
        <w:numPr>
          <w:ilvl w:val="0"/>
          <w:numId w:val="65"/>
        </w:numPr>
        <w:overflowPunct w:val="0"/>
        <w:autoSpaceDE w:val="0"/>
        <w:autoSpaceDN w:val="0"/>
        <w:adjustRightInd w:val="0"/>
        <w:spacing w:line="240" w:lineRule="auto"/>
        <w:contextualSpacing/>
        <w:textAlignment w:val="baseline"/>
      </w:pPr>
      <w:r>
        <w:lastRenderedPageBreak/>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F4D933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5E150FC6" w14:textId="77777777" w:rsidR="009E2DEE" w:rsidRDefault="00F8377B">
      <w:r>
        <w:rPr>
          <w:highlight w:val="green"/>
        </w:rPr>
        <w:t>Agreements:</w:t>
      </w:r>
    </w:p>
    <w:p w14:paraId="690B0FB2" w14:textId="77777777" w:rsidR="009E2DEE" w:rsidRDefault="00F8377B">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686607AA" w14:textId="77777777" w:rsidR="009E2DEE" w:rsidRDefault="00F8377B">
      <w:proofErr w:type="spellStart"/>
      <w:r>
        <w:rPr>
          <w:highlight w:val="green"/>
        </w:rPr>
        <w:t>Agreeement</w:t>
      </w:r>
      <w:proofErr w:type="spellEnd"/>
      <w:r>
        <w:t>:</w:t>
      </w:r>
    </w:p>
    <w:p w14:paraId="2D40E318" w14:textId="77777777" w:rsidR="009E2DEE" w:rsidRDefault="00F8377B">
      <w:pPr>
        <w:pStyle w:val="aff0"/>
        <w:numPr>
          <w:ilvl w:val="0"/>
          <w:numId w:val="67"/>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2D54DD7F" w14:textId="77777777" w:rsidR="009E2DEE" w:rsidRDefault="00F8377B">
      <w:pPr>
        <w:pStyle w:val="aff0"/>
        <w:numPr>
          <w:ilvl w:val="1"/>
          <w:numId w:val="67"/>
        </w:numPr>
        <w:spacing w:line="252" w:lineRule="auto"/>
        <w:rPr>
          <w:rFonts w:eastAsia="宋体"/>
        </w:rPr>
      </w:pPr>
      <w:r>
        <w:rPr>
          <w:rFonts w:eastAsia="宋体"/>
        </w:rPr>
        <w:t>Behaviour #1: UL CI is only applicable to the UL transmissions indicated/configured as low priority level</w:t>
      </w:r>
    </w:p>
    <w:p w14:paraId="2BC21972" w14:textId="77777777" w:rsidR="009E2DEE" w:rsidRDefault="00F8377B">
      <w:pPr>
        <w:pStyle w:val="aff0"/>
        <w:numPr>
          <w:ilvl w:val="0"/>
          <w:numId w:val="67"/>
        </w:numPr>
        <w:spacing w:line="252" w:lineRule="auto"/>
        <w:rPr>
          <w:rFonts w:eastAsia="宋体"/>
        </w:rPr>
      </w:pPr>
      <w:r>
        <w:rPr>
          <w:rFonts w:eastAsia="宋体"/>
        </w:rPr>
        <w:t>When the RRC parameter is not provided to the UE, behaviour #2 is used</w:t>
      </w:r>
    </w:p>
    <w:p w14:paraId="5056E8C1" w14:textId="77777777" w:rsidR="009E2DEE" w:rsidRDefault="00F8377B">
      <w:pPr>
        <w:pStyle w:val="aff0"/>
        <w:numPr>
          <w:ilvl w:val="1"/>
          <w:numId w:val="67"/>
        </w:numPr>
        <w:spacing w:line="252" w:lineRule="auto"/>
        <w:rPr>
          <w:rFonts w:eastAsia="宋体"/>
        </w:rPr>
      </w:pPr>
      <w:r>
        <w:rPr>
          <w:rFonts w:eastAsia="宋体"/>
        </w:rPr>
        <w:t>Behaviour #2: UL CI is applicable to UL transmission irrespective of its priority level</w:t>
      </w:r>
    </w:p>
    <w:p w14:paraId="312C12C0" w14:textId="77777777" w:rsidR="009E2DEE" w:rsidRDefault="00F8377B">
      <w:pPr>
        <w:pStyle w:val="aff0"/>
        <w:numPr>
          <w:ilvl w:val="0"/>
          <w:numId w:val="67"/>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02D8130A" w14:textId="77777777" w:rsidR="009E2DEE" w:rsidRDefault="00F8377B">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365F1E75" w14:textId="77777777" w:rsidR="009E2DEE" w:rsidRDefault="00F8377B">
      <w:pPr>
        <w:pStyle w:val="aff0"/>
        <w:numPr>
          <w:ilvl w:val="0"/>
          <w:numId w:val="68"/>
        </w:numPr>
        <w:spacing w:before="100" w:beforeAutospacing="1" w:after="100" w:afterAutospacing="1"/>
        <w:jc w:val="both"/>
        <w:rPr>
          <w:rFonts w:eastAsia="宋体"/>
          <w:lang w:val="en-US" w:eastAsia="ko-KR"/>
        </w:rPr>
      </w:pPr>
      <w:r>
        <w:rPr>
          <w:lang w:eastAsia="ko-KR"/>
        </w:rPr>
        <w:t>Up to X BDs can be configured per UL CI monitoring occasion</w:t>
      </w:r>
    </w:p>
    <w:p w14:paraId="7A202E58" w14:textId="77777777" w:rsidR="009E2DEE" w:rsidRDefault="00F8377B">
      <w:pPr>
        <w:pStyle w:val="aff0"/>
        <w:numPr>
          <w:ilvl w:val="1"/>
          <w:numId w:val="68"/>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3F9ECD85" w14:textId="77777777" w:rsidR="009E2DEE" w:rsidRDefault="00F8377B">
      <w:pPr>
        <w:pStyle w:val="aff0"/>
        <w:numPr>
          <w:ilvl w:val="1"/>
          <w:numId w:val="68"/>
        </w:numPr>
        <w:spacing w:before="100" w:beforeAutospacing="1" w:after="100" w:afterAutospacing="1"/>
        <w:jc w:val="both"/>
        <w:rPr>
          <w:lang w:eastAsia="ko-KR"/>
        </w:rPr>
      </w:pPr>
      <w:r>
        <w:rPr>
          <w:lang w:eastAsia="ko-KR"/>
        </w:rPr>
        <w:t> X=1</w:t>
      </w:r>
    </w:p>
    <w:p w14:paraId="4A3F425B" w14:textId="77777777" w:rsidR="009E2DEE" w:rsidRDefault="00F8377B">
      <w:pPr>
        <w:rPr>
          <w:rFonts w:eastAsiaTheme="minorEastAsia"/>
          <w:highlight w:val="green"/>
          <w:lang w:val="en-US" w:eastAsia="zh-CN"/>
        </w:rPr>
      </w:pPr>
      <w:r>
        <w:rPr>
          <w:rFonts w:eastAsiaTheme="minorEastAsia"/>
          <w:highlight w:val="green"/>
          <w:lang w:val="en-US" w:eastAsia="zh-CN"/>
        </w:rPr>
        <w:t>Agreement:</w:t>
      </w:r>
    </w:p>
    <w:p w14:paraId="77E16B21" w14:textId="77777777" w:rsidR="009E2DEE" w:rsidRDefault="00F8377B">
      <w:pPr>
        <w:pStyle w:val="aff0"/>
        <w:numPr>
          <w:ilvl w:val="0"/>
          <w:numId w:val="68"/>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1DD7DB88" w14:textId="77777777" w:rsidR="009E2DEE" w:rsidRDefault="00F8377B">
      <w:pPr>
        <w:pStyle w:val="aff0"/>
        <w:numPr>
          <w:ilvl w:val="0"/>
          <w:numId w:val="68"/>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D0DC4B2" w14:textId="77777777" w:rsidR="009E2DEE" w:rsidRDefault="00F8377B">
      <w:pPr>
        <w:pStyle w:val="aff0"/>
        <w:numPr>
          <w:ilvl w:val="0"/>
          <w:numId w:val="68"/>
        </w:numPr>
        <w:spacing w:before="100" w:beforeAutospacing="1" w:after="100" w:afterAutospacing="1"/>
        <w:jc w:val="both"/>
        <w:rPr>
          <w:lang w:eastAsia="ko-KR"/>
        </w:rPr>
      </w:pPr>
      <w:r>
        <w:rPr>
          <w:lang w:eastAsia="ko-KR"/>
        </w:rPr>
        <w:t>Adopt the TP below for 38.213 section 11.2A</w:t>
      </w:r>
    </w:p>
    <w:p w14:paraId="143FEE22" w14:textId="77777777" w:rsidR="009E2DEE" w:rsidRDefault="00F8377B">
      <w:pPr>
        <w:pStyle w:val="af4"/>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680" w:type="dxa"/>
        <w:tblCellSpacing w:w="0" w:type="dxa"/>
        <w:tblLayout w:type="fixed"/>
        <w:tblCellMar>
          <w:left w:w="0" w:type="dxa"/>
          <w:right w:w="0" w:type="dxa"/>
        </w:tblCellMar>
        <w:tblLook w:val="04A0" w:firstRow="1" w:lastRow="0" w:firstColumn="1" w:lastColumn="0" w:noHBand="0" w:noVBand="1"/>
      </w:tblPr>
      <w:tblGrid>
        <w:gridCol w:w="10680"/>
      </w:tblGrid>
      <w:tr w:rsidR="009E2DEE" w14:paraId="25C740C0" w14:textId="77777777">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39F3F6D" w14:textId="77777777" w:rsidR="009E2DEE" w:rsidRDefault="00F8377B">
            <w:pPr>
              <w:pStyle w:val="af4"/>
              <w:spacing w:after="120" w:afterAutospacing="0" w:line="360" w:lineRule="atLeast"/>
            </w:pPr>
            <w:r>
              <w:rPr>
                <w:rStyle w:val="af5"/>
                <w:rFonts w:ascii="Calibri" w:hAnsi="Calibri" w:cs="Calibri"/>
              </w:rPr>
              <w:t>11.2A  Cancellation indication</w:t>
            </w:r>
          </w:p>
          <w:p w14:paraId="3F5137D4" w14:textId="77777777" w:rsidR="009E2DEE" w:rsidRDefault="00F8377B">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29D783FA" w14:textId="77777777" w:rsidR="009E2DEE" w:rsidRDefault="00F8377B">
            <w:pPr>
              <w:pStyle w:val="af4"/>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708A9AE" wp14:editId="22626A67">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3498C45D" wp14:editId="63B2008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3ECBCFC1" wp14:editId="2BEDF13C">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8"/>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8"/>
                <w:color w:val="FF0000"/>
                <w:sz w:val="21"/>
                <w:u w:val="single"/>
              </w:rPr>
              <w:t>scs-SpecificCarrierList</w:t>
            </w:r>
            <w:proofErr w:type="spellEnd"/>
            <w:r>
              <w:rPr>
                <w:rStyle w:val="af8"/>
                <w:sz w:val="21"/>
                <w:u w:val="single"/>
              </w:rPr>
              <w:t xml:space="preserve"> </w:t>
            </w:r>
            <w:r>
              <w:rPr>
                <w:color w:val="FF0000"/>
                <w:sz w:val="21"/>
                <w:u w:val="single"/>
              </w:rPr>
              <w:t>of UL carrier</w:t>
            </w:r>
            <w:r>
              <w:rPr>
                <w:sz w:val="21"/>
              </w:rPr>
              <w:t>. </w:t>
            </w:r>
            <w:r>
              <w:rPr>
                <w:noProof/>
                <w:sz w:val="21"/>
              </w:rPr>
              <w:drawing>
                <wp:inline distT="0" distB="0" distL="0" distR="0" wp14:anchorId="624C67A2" wp14:editId="28308DB7">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69B9737B" wp14:editId="0A9012E6">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5431B388" wp14:editId="11C1482B">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8"/>
                <w:color w:val="FF0000"/>
                <w:sz w:val="21"/>
                <w:u w:val="single"/>
              </w:rPr>
              <w:t>scs-SpecificCarrierList</w:t>
            </w:r>
            <w:proofErr w:type="spellEnd"/>
            <w:r>
              <w:rPr>
                <w:rStyle w:val="af8"/>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EFA5258" wp14:editId="2435C0B4">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4BEEDDFE" w14:textId="77777777" w:rsidR="009E2DEE" w:rsidRDefault="00F8377B">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680BD9AB" w14:textId="77777777" w:rsidR="009E2DEE" w:rsidRDefault="009E2DEE">
      <w:pPr>
        <w:rPr>
          <w:rFonts w:eastAsiaTheme="minorEastAsia"/>
          <w:lang w:val="en-US" w:eastAsia="zh-CN"/>
        </w:rPr>
      </w:pPr>
    </w:p>
    <w:p w14:paraId="29AA5FBF" w14:textId="77777777" w:rsidR="009E2DEE" w:rsidRDefault="00F8377B">
      <w:r>
        <w:rPr>
          <w:highlight w:val="green"/>
        </w:rPr>
        <w:t>Agreements:</w:t>
      </w:r>
    </w:p>
    <w:p w14:paraId="0827E813" w14:textId="77777777" w:rsidR="009E2DEE" w:rsidRDefault="00F8377B">
      <w:r>
        <w:rPr>
          <w:rFonts w:hint="eastAsia"/>
        </w:rPr>
        <w:lastRenderedPageBreak/>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9E2DEE" w14:paraId="28BB615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ED187" w14:textId="77777777" w:rsidR="009E2DEE" w:rsidRDefault="00F8377B">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9" w:name="_Toc39036868"/>
            <w:r>
              <w:rPr>
                <w:rStyle w:val="af5"/>
                <w:rFonts w:hint="eastAsia"/>
                <w:sz w:val="20"/>
              </w:rPr>
              <w:t>11.2A     Cancellation indication</w:t>
            </w:r>
            <w:bookmarkEnd w:id="29"/>
          </w:p>
          <w:p w14:paraId="33B923D3" w14:textId="77777777" w:rsidR="009E2DEE" w:rsidRDefault="00F8377B">
            <w:pPr>
              <w:spacing w:before="120" w:after="160" w:line="280" w:lineRule="atLeast"/>
            </w:pPr>
            <w:r>
              <w:rPr>
                <w:color w:val="FF0000"/>
                <w:lang w:eastAsia="ko-KR"/>
              </w:rPr>
              <w:t>=====omitted text ======</w:t>
            </w:r>
          </w:p>
          <w:p w14:paraId="60A03230" w14:textId="77777777" w:rsidR="009E2DEE" w:rsidRDefault="00F8377B">
            <w:pPr>
              <w:spacing w:before="100" w:beforeAutospacing="1" w:after="160" w:line="252" w:lineRule="auto"/>
            </w:pPr>
            <w:r>
              <w:rPr>
                <w:lang w:eastAsia="ko-KR"/>
              </w:rPr>
              <w:t>For a serving cell having an associated field in DCI format 2_4, for the field denote by</w:t>
            </w:r>
          </w:p>
          <w:p w14:paraId="7CB241C9" w14:textId="77777777" w:rsidR="009E2DEE" w:rsidRDefault="00F8377B">
            <w:pPr>
              <w:spacing w:after="160" w:line="252" w:lineRule="auto"/>
              <w:ind w:left="568" w:hanging="284"/>
            </w:pPr>
            <w:r w:rsidRPr="00887424">
              <w:rPr>
                <w:lang w:val="en-US" w:eastAsia="ko-KR"/>
              </w:rPr>
              <w:t>-    </w:t>
            </w:r>
            <w:r w:rsidRPr="00887424">
              <w:rPr>
                <w:i/>
                <w:iCs/>
                <w:lang w:val="en-US" w:eastAsia="ko-KR"/>
              </w:rPr>
              <w:t>N</w:t>
            </w:r>
            <w:r w:rsidRPr="00887424">
              <w:rPr>
                <w:sz w:val="16"/>
                <w:lang w:val="en-US" w:eastAsia="ko-KR"/>
              </w:rPr>
              <w:t>CI</w:t>
            </w:r>
            <w:r w:rsidRPr="00887424">
              <w:rPr>
                <w:lang w:val="en-US" w:eastAsia="ko-KR"/>
              </w:rPr>
              <w:t xml:space="preserve"> a number of bits provided by </w:t>
            </w:r>
            <w:r w:rsidRPr="00887424">
              <w:rPr>
                <w:rStyle w:val="af8"/>
                <w:lang w:val="en-US" w:eastAsia="ko-KR"/>
              </w:rPr>
              <w:t>CI-</w:t>
            </w:r>
            <w:proofErr w:type="spellStart"/>
            <w:r w:rsidRPr="00887424">
              <w:rPr>
                <w:rStyle w:val="af8"/>
                <w:lang w:val="en-US" w:eastAsia="ko-KR"/>
              </w:rPr>
              <w:t>PayloadSize</w:t>
            </w:r>
            <w:proofErr w:type="spellEnd"/>
          </w:p>
          <w:p w14:paraId="5D92C0DE" w14:textId="77777777" w:rsidR="009E2DEE" w:rsidRDefault="00F8377B">
            <w:pPr>
              <w:spacing w:after="160" w:line="252" w:lineRule="auto"/>
              <w:ind w:left="568" w:hanging="284"/>
            </w:pPr>
            <w:r w:rsidRPr="00887424">
              <w:rPr>
                <w:lang w:val="en-US" w:eastAsia="ko-KR"/>
              </w:rPr>
              <w:t>-    </w:t>
            </w:r>
            <w:r w:rsidRPr="00887424">
              <w:rPr>
                <w:i/>
                <w:iCs/>
                <w:lang w:val="en-US" w:eastAsia="ko-KR"/>
              </w:rPr>
              <w:t>B</w:t>
            </w:r>
            <w:r w:rsidRPr="00887424">
              <w:rPr>
                <w:sz w:val="16"/>
                <w:lang w:val="en-US" w:eastAsia="ko-KR"/>
              </w:rPr>
              <w:t>CI</w:t>
            </w:r>
            <w:r w:rsidRPr="00887424">
              <w:rPr>
                <w:lang w:val="en-US" w:eastAsia="ko-KR"/>
              </w:rPr>
              <w:t xml:space="preserve"> a number of PRBs provided by </w:t>
            </w:r>
            <w:proofErr w:type="spellStart"/>
            <w:r w:rsidRPr="00887424">
              <w:rPr>
                <w:rStyle w:val="af8"/>
                <w:lang w:val="en-US" w:eastAsia="ko-KR"/>
              </w:rPr>
              <w:t>frequencyRegionforCI</w:t>
            </w:r>
            <w:proofErr w:type="spellEnd"/>
            <w:r w:rsidRPr="00887424">
              <w:rPr>
                <w:lang w:val="en-US" w:eastAsia="ko-KR"/>
              </w:rPr>
              <w:t xml:space="preserve"> in </w:t>
            </w:r>
            <w:proofErr w:type="spellStart"/>
            <w:r w:rsidRPr="00887424">
              <w:rPr>
                <w:rStyle w:val="af8"/>
                <w:lang w:val="en-US" w:eastAsia="ko-KR"/>
              </w:rPr>
              <w:t>timeFrequencyRegion</w:t>
            </w:r>
            <w:proofErr w:type="spellEnd"/>
          </w:p>
          <w:p w14:paraId="61FDE06F" w14:textId="77777777" w:rsidR="009E2DEE" w:rsidRDefault="00F8377B">
            <w:pPr>
              <w:spacing w:after="160" w:line="252" w:lineRule="auto"/>
              <w:ind w:left="568" w:hanging="284"/>
            </w:pPr>
            <w:r w:rsidRPr="00887424">
              <w:rPr>
                <w:lang w:val="en-US" w:eastAsia="ko-KR"/>
              </w:rPr>
              <w:t>-    </w:t>
            </w:r>
            <w:r w:rsidRPr="00887424">
              <w:rPr>
                <w:i/>
                <w:iCs/>
                <w:lang w:val="en-US" w:eastAsia="ko-KR"/>
              </w:rPr>
              <w:t>T</w:t>
            </w:r>
            <w:r w:rsidRPr="00887424">
              <w:rPr>
                <w:sz w:val="16"/>
                <w:lang w:val="en-US" w:eastAsia="ko-KR"/>
              </w:rPr>
              <w:t xml:space="preserve">CI </w:t>
            </w:r>
            <w:r w:rsidRPr="00887424">
              <w:rPr>
                <w:lang w:val="en-US" w:eastAsia="ko-KR"/>
              </w:rPr>
              <w:t xml:space="preserve">a number of symbols, excluding symbols for reception of SS/PBCH blocks and DL symbols indicated </w:t>
            </w:r>
            <w:proofErr w:type="spellStart"/>
            <w:r w:rsidRPr="00887424">
              <w:rPr>
                <w:lang w:val="en-US" w:eastAsia="ko-KR"/>
              </w:rPr>
              <w:t>by</w:t>
            </w:r>
            <w:r w:rsidRPr="00887424">
              <w:rPr>
                <w:rStyle w:val="af8"/>
                <w:lang w:val="en-US" w:eastAsia="ko-KR"/>
              </w:rPr>
              <w:t>tdd</w:t>
            </w:r>
            <w:proofErr w:type="spellEnd"/>
            <w:r w:rsidRPr="00887424">
              <w:rPr>
                <w:rStyle w:val="af8"/>
                <w:lang w:val="en-US" w:eastAsia="ko-KR"/>
              </w:rPr>
              <w:t>-UL-DL-</w:t>
            </w:r>
            <w:proofErr w:type="spellStart"/>
            <w:r w:rsidRPr="00887424">
              <w:rPr>
                <w:rStyle w:val="af8"/>
                <w:lang w:val="en-US" w:eastAsia="ko-KR"/>
              </w:rPr>
              <w:t>ConfigurationCommon</w:t>
            </w:r>
            <w:proofErr w:type="spellEnd"/>
            <w:r w:rsidRPr="00887424">
              <w:rPr>
                <w:lang w:val="en-US" w:eastAsia="ko-KR"/>
              </w:rPr>
              <w:t xml:space="preserve">, </w:t>
            </w:r>
            <w:r w:rsidRPr="00887424">
              <w:rPr>
                <w:color w:val="FF0000"/>
                <w:u w:val="single"/>
                <w:lang w:val="en-US" w:eastAsia="ko-KR"/>
              </w:rPr>
              <w:t xml:space="preserve">from the time duration </w:t>
            </w:r>
            <w:r w:rsidRPr="00887424">
              <w:rPr>
                <w:lang w:val="en-US" w:eastAsia="ko-KR"/>
              </w:rPr>
              <w:t xml:space="preserve">provided by </w:t>
            </w:r>
            <w:proofErr w:type="spellStart"/>
            <w:r w:rsidRPr="00887424">
              <w:rPr>
                <w:rStyle w:val="af8"/>
                <w:lang w:val="en-US" w:eastAsia="ko-KR"/>
              </w:rPr>
              <w:t>timeDurationforCI</w:t>
            </w:r>
            <w:proofErr w:type="spellEnd"/>
            <w:r w:rsidRPr="00887424">
              <w:rPr>
                <w:lang w:val="en-US" w:eastAsia="ko-KR"/>
              </w:rPr>
              <w:t xml:space="preserve"> in </w:t>
            </w:r>
            <w:proofErr w:type="spellStart"/>
            <w:r w:rsidRPr="00887424">
              <w:rPr>
                <w:rStyle w:val="af8"/>
                <w:lang w:val="en-US" w:eastAsia="ko-KR"/>
              </w:rPr>
              <w:t>timeFrequencyRegion</w:t>
            </w:r>
            <w:proofErr w:type="spellEnd"/>
            <w:r w:rsidRPr="00887424">
              <w:rPr>
                <w:lang w:val="en-US" w:eastAsia="ko-KR"/>
              </w:rPr>
              <w:t xml:space="preserve"> </w:t>
            </w:r>
            <w:r w:rsidRPr="00887424">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6397EFB8" w14:textId="77777777" w:rsidR="009E2DEE" w:rsidRDefault="00F8377B">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6D4472D" w14:textId="77777777" w:rsidR="009E2DEE" w:rsidRDefault="00F8377B">
            <w:pPr>
              <w:spacing w:before="120" w:after="160" w:line="280" w:lineRule="atLeast"/>
            </w:pPr>
            <w:r>
              <w:rPr>
                <w:color w:val="FF0000"/>
                <w:lang w:eastAsia="ko-KR"/>
              </w:rPr>
              <w:t>=====omitted text ======</w:t>
            </w:r>
          </w:p>
        </w:tc>
      </w:tr>
    </w:tbl>
    <w:p w14:paraId="37911D58" w14:textId="77777777" w:rsidR="009E2DEE" w:rsidRDefault="009E2DEE">
      <w:pPr>
        <w:pStyle w:val="aff0"/>
        <w:ind w:left="420" w:hanging="420"/>
        <w:rPr>
          <w:b/>
          <w:bCs/>
          <w:color w:val="000000"/>
          <w:sz w:val="21"/>
          <w:szCs w:val="21"/>
          <w:highlight w:val="green"/>
        </w:rPr>
      </w:pPr>
    </w:p>
    <w:p w14:paraId="551F864B" w14:textId="77777777" w:rsidR="009E2DEE" w:rsidRDefault="00F8377B">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77035C23"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FD678" w14:textId="77777777" w:rsidR="009E2DEE" w:rsidRDefault="00F8377B">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E8390AA" w14:textId="77777777" w:rsidR="009E2DEE" w:rsidRDefault="00F8377B">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8517FC8" w14:textId="77777777" w:rsidR="009E2DEE" w:rsidRDefault="00F8377B">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299FF413" w14:textId="77777777" w:rsidR="009E2DEE" w:rsidRDefault="00F8377B">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8633D43" w14:textId="77777777" w:rsidR="009E2DEE" w:rsidRDefault="00F8377B">
            <w:r>
              <w:t xml:space="preserve">where </w:t>
            </w:r>
          </w:p>
          <w:p w14:paraId="123234AB" w14:textId="77777777" w:rsidR="009E2DEE" w:rsidRDefault="00F8377B">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2B1B4B61" w14:textId="77777777" w:rsidR="009E2DEE" w:rsidRDefault="00F8377B">
            <w:pPr>
              <w:pStyle w:val="B10"/>
            </w:pPr>
            <w:r>
              <w:t>-     the cancellation of the SRS transmission includes only symbols that are in one or more groups of symbols having corresponding bit values of '1' in the DCI format 2_4.</w:t>
            </w:r>
          </w:p>
          <w:p w14:paraId="5127981C" w14:textId="77777777" w:rsidR="009E2DEE" w:rsidRDefault="00F8377B">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56F28F1E" w14:textId="77777777" w:rsidR="009E2DEE" w:rsidRDefault="009E2DEE">
      <w:pPr>
        <w:rPr>
          <w:rFonts w:eastAsia="宋体"/>
          <w:b/>
          <w:sz w:val="22"/>
          <w:u w:val="single"/>
          <w:lang w:eastAsia="zh-CN"/>
        </w:rPr>
      </w:pPr>
    </w:p>
    <w:p w14:paraId="32695B06" w14:textId="77777777" w:rsidR="009E2DEE" w:rsidRDefault="00F8377B">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0ED5C8F4" w14:textId="77777777" w:rsidR="009E2DEE" w:rsidRDefault="00F8377B">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3A8AEEF7" w14:textId="77777777" w:rsidR="009E2DEE" w:rsidRDefault="00F8377B">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EFE47A7" w14:textId="77777777" w:rsidR="009E2DEE" w:rsidRDefault="00F8377B">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7C0FCE45" w14:textId="77777777" w:rsidR="009E2DEE" w:rsidRDefault="00F8377B">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05692FF8" w14:textId="77777777" w:rsidR="009E2DEE" w:rsidRDefault="00F8377B">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2F61FD29" w14:textId="77777777" w:rsidR="009E2DEE" w:rsidRDefault="009E2DEE">
      <w:pPr>
        <w:rPr>
          <w:sz w:val="18"/>
          <w:szCs w:val="18"/>
          <w:lang w:eastAsia="ko-KR"/>
        </w:rPr>
      </w:pPr>
    </w:p>
    <w:p w14:paraId="5D39CCFC" w14:textId="77777777" w:rsidR="009E2DEE" w:rsidRDefault="00F8377B">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615FABC0"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79B724" w14:textId="77777777" w:rsidR="009E2DEE" w:rsidRPr="00887424" w:rsidRDefault="00F8377B">
            <w:pPr>
              <w:pStyle w:val="B5"/>
              <w:ind w:left="0" w:firstLine="0"/>
              <w:rPr>
                <w:sz w:val="22"/>
                <w:szCs w:val="22"/>
                <w:lang w:val="en-US" w:eastAsia="zh-CN"/>
              </w:rPr>
            </w:pPr>
            <w:r w:rsidRPr="00887424">
              <w:rPr>
                <w:sz w:val="22"/>
                <w:szCs w:val="22"/>
                <w:lang w:val="en-US"/>
              </w:rPr>
              <w:lastRenderedPageBreak/>
              <w:t>TP for 38.213 16.1.0 Section 7.1.1</w:t>
            </w:r>
          </w:p>
          <w:p w14:paraId="1173A085" w14:textId="77777777" w:rsidR="009E2DEE" w:rsidRDefault="00F8377B">
            <w:pPr>
              <w:pStyle w:val="B2"/>
              <w:jc w:val="center"/>
              <w:rPr>
                <w:color w:val="0070C0"/>
                <w:lang w:val="en-US"/>
              </w:rPr>
            </w:pPr>
            <w:r>
              <w:rPr>
                <w:b/>
                <w:bCs/>
                <w:color w:val="0070C0"/>
              </w:rPr>
              <w:t>&lt;</w:t>
            </w:r>
            <w:r>
              <w:rPr>
                <w:color w:val="0070C0"/>
              </w:rPr>
              <w:t>Unchanged text is omitted&gt;</w:t>
            </w:r>
          </w:p>
          <w:p w14:paraId="1BE1C9E3" w14:textId="77777777" w:rsidR="009E2DEE" w:rsidRDefault="00F8377B">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D2E7EDA" wp14:editId="3BC53348">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400ACC73" w14:textId="77777777" w:rsidR="009E2DEE" w:rsidRDefault="00F8377B">
            <w:pPr>
              <w:pStyle w:val="B4"/>
            </w:pPr>
            <w:r w:rsidRPr="00887424">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174D32F1" wp14:editId="07A7FC9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9524073" w14:textId="77777777" w:rsidR="009E2DEE" w:rsidRDefault="00F8377B">
            <w:pPr>
              <w:pStyle w:val="B5"/>
            </w:pPr>
            <w:r w:rsidRPr="00887424">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7F7276" w14:textId="77777777" w:rsidR="009E2DEE" w:rsidRDefault="00F8377B">
            <w:pPr>
              <w:pStyle w:val="B5"/>
            </w:pPr>
            <w:r w:rsidRPr="00887424">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B570E48" w14:textId="77777777" w:rsidR="009E2DEE" w:rsidRDefault="00F8377B">
            <w:pPr>
              <w:pStyle w:val="B5"/>
            </w:pPr>
            <w:r w:rsidRPr="00887424">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5CBABD5" w14:textId="77777777" w:rsidR="009E2DEE" w:rsidRDefault="00F8377B">
            <w:pPr>
              <w:pStyle w:val="B4"/>
            </w:pPr>
            <w:r w:rsidRPr="00887424">
              <w:rPr>
                <w:lang w:val="en-US"/>
              </w:rPr>
              <w:t xml:space="preserve">-     </w:t>
            </w:r>
            <w:r>
              <w:t xml:space="preserve">else, the UE determines </w:t>
            </w:r>
            <w:r>
              <w:rPr>
                <w:noProof/>
                <w:position w:val="-12"/>
                <w:lang w:val="en-US" w:eastAsia="zh-CN"/>
              </w:rPr>
              <w:drawing>
                <wp:inline distT="0" distB="0" distL="0" distR="0" wp14:anchorId="52926A80" wp14:editId="560C8013">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18BF5C1" w14:textId="77777777" w:rsidR="009E2DEE" w:rsidRDefault="00F8377B">
            <w:pPr>
              <w:jc w:val="center"/>
              <w:rPr>
                <w:sz w:val="21"/>
                <w:szCs w:val="21"/>
              </w:rPr>
            </w:pPr>
            <w:r>
              <w:rPr>
                <w:b/>
                <w:bCs/>
                <w:color w:val="0070C0"/>
              </w:rPr>
              <w:t>&lt;</w:t>
            </w:r>
            <w:r>
              <w:rPr>
                <w:color w:val="0070C0"/>
              </w:rPr>
              <w:t>Unchanged text is omitted&gt;</w:t>
            </w:r>
          </w:p>
        </w:tc>
      </w:tr>
    </w:tbl>
    <w:p w14:paraId="2E4CDF42" w14:textId="77777777" w:rsidR="009E2DEE" w:rsidRDefault="009E2DEE">
      <w:pPr>
        <w:rPr>
          <w:rFonts w:eastAsia="宋体"/>
          <w:b/>
          <w:sz w:val="22"/>
          <w:u w:val="single"/>
          <w:lang w:eastAsia="zh-CN"/>
        </w:rPr>
      </w:pPr>
    </w:p>
    <w:p w14:paraId="561DC024" w14:textId="77777777" w:rsidR="009E2DEE" w:rsidRDefault="00F8377B">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1CF865D7"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104C3" w14:textId="77777777" w:rsidR="009E2DEE" w:rsidRDefault="00F8377B">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B0084F4" w14:textId="77777777" w:rsidR="009E2DEE" w:rsidRDefault="00F8377B">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5DF975DB" w14:textId="77777777" w:rsidR="009E2DEE" w:rsidRDefault="00F8377B">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462B3E15" w14:textId="77777777" w:rsidR="009E2DEE" w:rsidRDefault="00F8377B">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3F97836" w14:textId="77777777" w:rsidR="009E2DEE" w:rsidRDefault="00F8377B">
            <w:pPr>
              <w:pStyle w:val="B10"/>
              <w:rPr>
                <w:strike/>
                <w:color w:val="FF0000"/>
                <w:sz w:val="18"/>
                <w:szCs w:val="18"/>
              </w:rPr>
            </w:pPr>
            <w:r>
              <w:rPr>
                <w:strike/>
                <w:color w:val="FF0000"/>
              </w:rPr>
              <w:t>for SUL of a serving cell if the serving cell configured with SUL</w:t>
            </w:r>
          </w:p>
          <w:p w14:paraId="14855529" w14:textId="77777777" w:rsidR="009E2DEE" w:rsidRDefault="00F8377B">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A20B972" w14:textId="77777777" w:rsidR="009E2DEE" w:rsidRDefault="00F8377B">
            <w:pPr>
              <w:pStyle w:val="B10"/>
            </w:pPr>
            <w:r>
              <w:t xml:space="preserve">-     an indication for time-frequency resources by </w:t>
            </w:r>
            <w:proofErr w:type="spellStart"/>
            <w:r>
              <w:rPr>
                <w:i/>
                <w:iCs/>
              </w:rPr>
              <w:t>timeFrequencyRegion</w:t>
            </w:r>
            <w:proofErr w:type="spellEnd"/>
          </w:p>
          <w:p w14:paraId="3477230E" w14:textId="77777777" w:rsidR="009E2DEE" w:rsidRDefault="00F8377B">
            <w:pPr>
              <w:spacing w:after="160" w:line="252" w:lineRule="auto"/>
              <w:rPr>
                <w:lang w:val="en-US"/>
              </w:rPr>
            </w:pPr>
            <w:r>
              <w:t xml:space="preserve">For a serving cell having an associated field in DCI format 2_4, for the field denote by </w:t>
            </w:r>
          </w:p>
          <w:p w14:paraId="5988A55A"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6A3C62A8"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9A1B5A1"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BC198DC" w14:textId="77777777" w:rsidR="009E2DEE" w:rsidRDefault="00F8377B">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D1212AE" w14:textId="77777777" w:rsidR="009E2DEE" w:rsidRDefault="00933187">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w:t>
            </w:r>
            <w:proofErr w:type="gramStart"/>
            <w:r w:rsidR="00F8377B">
              <w:t>sets</w:t>
            </w:r>
            <w:proofErr w:type="gramEnd"/>
            <w:r w:rsidR="00F8377B">
              <w:t xml:space="preserve"> of bits from the </w:t>
            </w:r>
            <w:r w:rsidR="00F8377B">
              <w:rPr>
                <w:color w:val="FF0000"/>
                <w:u w:val="single"/>
              </w:rPr>
              <w:t>MSB of the</w:t>
            </w:r>
            <w:r w:rsidR="00F8377B">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F8377B">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F8377B">
              <w:t xml:space="preserve"> symbols. A UE determines a symbol duration with respect to a SCS configuration of an active DL BWP where the UE monitors PDCCH for DCI format 2_4 detection. </w:t>
            </w:r>
          </w:p>
          <w:p w14:paraId="09636020" w14:textId="77777777" w:rsidR="009E2DEE" w:rsidRDefault="00F8377B">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446B66F8" w14:textId="77777777" w:rsidR="009E2DEE" w:rsidRDefault="00F8377B">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675A0C89" w14:textId="77777777" w:rsidR="009E2DEE" w:rsidRDefault="00F8377B">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049FD8D0" w14:textId="77777777" w:rsidR="009E2DEE" w:rsidRDefault="00F8377B">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034D4C67" w14:textId="77777777" w:rsidR="009E2DEE" w:rsidRDefault="00F8377B">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4778BEAB" w14:textId="77777777" w:rsidR="009E2DEE" w:rsidRDefault="00F8377B">
            <w:pPr>
              <w:spacing w:after="160" w:line="252" w:lineRule="auto"/>
            </w:pPr>
            <w:r>
              <w:t xml:space="preserve">where </w:t>
            </w:r>
          </w:p>
          <w:p w14:paraId="7E378940" w14:textId="77777777" w:rsidR="009E2DEE" w:rsidRDefault="00F8377B">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3995902" w14:textId="77777777" w:rsidR="009E2DEE" w:rsidRDefault="00F8377B">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0067A0DB" w14:textId="77777777" w:rsidR="009E2DEE" w:rsidRDefault="009E2DEE">
      <w:pPr>
        <w:pStyle w:val="proposal0"/>
        <w:rPr>
          <w:b w:val="0"/>
          <w:i w:val="0"/>
          <w:color w:val="000000"/>
          <w:sz w:val="21"/>
          <w:szCs w:val="21"/>
          <w:lang w:val="en-US"/>
        </w:rPr>
      </w:pPr>
    </w:p>
    <w:p w14:paraId="2292AA6E" w14:textId="77777777" w:rsidR="009E2DEE" w:rsidRDefault="00F8377B">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56212603"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112A1" w14:textId="77777777" w:rsidR="009E2DEE" w:rsidRDefault="00F8377B">
            <w:pPr>
              <w:pStyle w:val="5"/>
              <w:numPr>
                <w:ilvl w:val="0"/>
                <w:numId w:val="0"/>
              </w:numPr>
              <w:spacing w:line="252" w:lineRule="auto"/>
              <w:rPr>
                <w:rFonts w:cs="Arial"/>
                <w:szCs w:val="22"/>
                <w:lang w:eastAsia="zh-CN"/>
              </w:rPr>
            </w:pPr>
            <w:r>
              <w:rPr>
                <w:rFonts w:cs="Arial"/>
                <w:szCs w:val="22"/>
              </w:rPr>
              <w:t>7.3.1.3.5                       Format 2_4</w:t>
            </w:r>
          </w:p>
          <w:p w14:paraId="11549C75" w14:textId="77777777" w:rsidR="009E2DEE" w:rsidRDefault="00F8377B">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602F29E" w14:textId="77777777" w:rsidR="009E2DEE" w:rsidRDefault="00F8377B">
            <w:pPr>
              <w:spacing w:after="160" w:line="252" w:lineRule="auto"/>
            </w:pPr>
            <w:r>
              <w:t>The following information is transmitted by means of the DCI format 2_4 with CRC scrambled by CI-RNTI:</w:t>
            </w:r>
          </w:p>
          <w:p w14:paraId="6A22877D" w14:textId="77777777" w:rsidR="009E2DEE" w:rsidRDefault="00F8377B">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49B4BC6C" w14:textId="77777777" w:rsidR="009E2DEE" w:rsidRDefault="00F8377B">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35AD584C" w14:textId="77777777" w:rsidR="009E2DEE" w:rsidRDefault="00F8377B">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0BC2917" w14:textId="77777777" w:rsidR="009E2DEE" w:rsidRDefault="009E2DEE">
      <w:pPr>
        <w:rPr>
          <w:rFonts w:eastAsia="宋体"/>
          <w:b/>
          <w:sz w:val="22"/>
          <w:u w:val="single"/>
          <w:lang w:eastAsia="zh-CN"/>
        </w:rPr>
      </w:pPr>
    </w:p>
    <w:p w14:paraId="5D8135B0"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9E2DEE" w14:paraId="615FCFEF" w14:textId="77777777">
        <w:tc>
          <w:tcPr>
            <w:tcW w:w="9857" w:type="dxa"/>
          </w:tcPr>
          <w:p w14:paraId="40F59514" w14:textId="77777777" w:rsidR="009E2DEE" w:rsidRDefault="00F8377B">
            <w:pPr>
              <w:pStyle w:val="2"/>
              <w:numPr>
                <w:ilvl w:val="0"/>
                <w:numId w:val="0"/>
              </w:numPr>
              <w:rPr>
                <w:rFonts w:eastAsia="宋体"/>
                <w:szCs w:val="32"/>
                <w:lang w:eastAsia="zh-CN"/>
              </w:rPr>
            </w:pPr>
            <w:bookmarkStart w:id="30" w:name="_Toc2586360"/>
            <w:r>
              <w:t>7.2</w:t>
            </w:r>
            <w:r>
              <w:tab/>
              <w:t>Potential enhancements</w:t>
            </w:r>
            <w:bookmarkEnd w:id="30"/>
            <w:r>
              <w:t xml:space="preserve"> </w:t>
            </w:r>
          </w:p>
          <w:p w14:paraId="2864E893" w14:textId="77777777" w:rsidR="009E2DEE" w:rsidRDefault="00F8377B">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423B0DBE" w14:textId="77777777" w:rsidR="009E2DEE" w:rsidRDefault="00F8377B">
            <w:pPr>
              <w:pStyle w:val="3"/>
              <w:numPr>
                <w:ilvl w:val="0"/>
                <w:numId w:val="0"/>
              </w:numPr>
              <w:ind w:left="720" w:hanging="720"/>
            </w:pPr>
            <w:bookmarkStart w:id="31" w:name="_Toc2586361"/>
            <w:r>
              <w:t>7.</w:t>
            </w:r>
            <w:r>
              <w:rPr>
                <w:rFonts w:hint="eastAsia"/>
              </w:rPr>
              <w:t>2</w:t>
            </w:r>
            <w:r>
              <w:t>.1</w:t>
            </w:r>
            <w:r>
              <w:tab/>
              <w:t>UE UL cancelation mechanisms</w:t>
            </w:r>
            <w:bookmarkEnd w:id="31"/>
            <w:r>
              <w:rPr>
                <w:rFonts w:hint="eastAsia"/>
              </w:rPr>
              <w:t xml:space="preserve"> </w:t>
            </w:r>
          </w:p>
          <w:p w14:paraId="6E8B10A8" w14:textId="77777777" w:rsidR="009E2DEE" w:rsidRDefault="00F8377B">
            <w:pPr>
              <w:spacing w:after="120"/>
              <w:rPr>
                <w:lang w:eastAsia="zh-CN"/>
              </w:rPr>
            </w:pPr>
            <w:bookmarkStart w:id="32"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2"/>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680AE6AE" w14:textId="77777777" w:rsidR="009E2DEE" w:rsidRDefault="00F8377B">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05407F8D" w14:textId="77777777" w:rsidR="009E2DEE" w:rsidRDefault="00F8377B">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1669EBA3" w14:textId="77777777" w:rsidR="009E2DEE" w:rsidRDefault="00F8377B">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8819484" w14:textId="77777777" w:rsidR="009E2DEE" w:rsidRDefault="00F8377B">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1E2B9706" w14:textId="77777777" w:rsidR="009E2DEE" w:rsidRDefault="00F8377B">
            <w:pPr>
              <w:pStyle w:val="3"/>
              <w:numPr>
                <w:ilvl w:val="0"/>
                <w:numId w:val="0"/>
              </w:numPr>
            </w:pPr>
            <w:bookmarkStart w:id="33" w:name="_Toc2586362"/>
            <w:r>
              <w:t>7.</w:t>
            </w:r>
            <w:r>
              <w:rPr>
                <w:rFonts w:hint="eastAsia"/>
              </w:rPr>
              <w:t>2</w:t>
            </w:r>
            <w:r>
              <w:t>.2</w:t>
            </w:r>
            <w:r>
              <w:tab/>
              <w:t>Enhanced UL power control</w:t>
            </w:r>
            <w:bookmarkEnd w:id="33"/>
            <w:r>
              <w:t xml:space="preserve"> </w:t>
            </w:r>
          </w:p>
          <w:p w14:paraId="094D7974" w14:textId="77777777" w:rsidR="009E2DEE" w:rsidRDefault="00F8377B">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C391A6C" w14:textId="77777777" w:rsidR="009E2DEE" w:rsidRDefault="00F8377B">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5B7A5C9" w14:textId="77777777" w:rsidR="009E2DEE" w:rsidRDefault="00F8377B">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33B8DB57"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5C37870" w14:textId="77777777" w:rsidR="009E2DEE" w:rsidRDefault="00F8377B">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E2DEE" w14:paraId="26C9891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6F046BD" w14:textId="77777777" w:rsidR="009E2DEE" w:rsidRDefault="00F8377B">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AD6A9A3" w14:textId="77777777" w:rsidR="009E2DEE" w:rsidRDefault="00933187">
            <w:pPr>
              <w:rPr>
                <w:rFonts w:ascii="Arial" w:eastAsia="宋体" w:hAnsi="Arial" w:cs="Arial"/>
                <w:b/>
                <w:bCs/>
                <w:color w:val="0000FF"/>
                <w:sz w:val="16"/>
                <w:szCs w:val="16"/>
                <w:u w:val="single"/>
              </w:rPr>
            </w:pPr>
            <w:hyperlink r:id="rId78" w:history="1">
              <w:r w:rsidR="00F8377B">
                <w:rPr>
                  <w:rStyle w:val="af9"/>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6836980C" w14:textId="77777777" w:rsidR="009E2DEE" w:rsidRDefault="00F8377B">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173E94A" w14:textId="77777777" w:rsidR="009E2DEE" w:rsidRDefault="00F8377B">
            <w:pPr>
              <w:rPr>
                <w:rFonts w:ascii="Arial" w:eastAsia="宋体" w:hAnsi="Arial" w:cs="Arial"/>
                <w:sz w:val="16"/>
                <w:szCs w:val="16"/>
              </w:rPr>
            </w:pPr>
            <w:r>
              <w:rPr>
                <w:rFonts w:ascii="Arial" w:hAnsi="Arial" w:cs="Arial"/>
                <w:sz w:val="16"/>
                <w:szCs w:val="16"/>
              </w:rPr>
              <w:t>ZTE</w:t>
            </w:r>
          </w:p>
        </w:tc>
      </w:tr>
      <w:tr w:rsidR="009E2DEE" w14:paraId="412B423C" w14:textId="77777777">
        <w:trPr>
          <w:trHeight w:val="450"/>
        </w:trPr>
        <w:tc>
          <w:tcPr>
            <w:tcW w:w="572" w:type="dxa"/>
            <w:tcBorders>
              <w:top w:val="nil"/>
              <w:left w:val="single" w:sz="4" w:space="0" w:color="A6A6A6"/>
              <w:bottom w:val="single" w:sz="4" w:space="0" w:color="A6A6A6"/>
              <w:right w:val="single" w:sz="4" w:space="0" w:color="A6A6A6"/>
            </w:tcBorders>
          </w:tcPr>
          <w:p w14:paraId="1C9BE1BD" w14:textId="77777777" w:rsidR="009E2DEE" w:rsidRDefault="00F8377B">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32FC89C" w14:textId="77777777" w:rsidR="009E2DEE" w:rsidRDefault="00933187">
            <w:pPr>
              <w:rPr>
                <w:rFonts w:ascii="Arial" w:eastAsia="宋体" w:hAnsi="Arial" w:cs="Arial"/>
                <w:b/>
                <w:bCs/>
                <w:color w:val="0000FF"/>
                <w:sz w:val="16"/>
                <w:szCs w:val="16"/>
                <w:u w:val="single"/>
              </w:rPr>
            </w:pPr>
            <w:hyperlink r:id="rId79" w:history="1">
              <w:r w:rsidR="00F8377B">
                <w:rPr>
                  <w:rStyle w:val="af9"/>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7B2FBDF1" w14:textId="77777777" w:rsidR="009E2DEE" w:rsidRDefault="00F8377B">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7196CC5F" w14:textId="77777777" w:rsidR="009E2DEE" w:rsidRDefault="00F8377B">
            <w:pPr>
              <w:rPr>
                <w:rFonts w:ascii="Arial" w:eastAsia="宋体" w:hAnsi="Arial" w:cs="Arial"/>
                <w:sz w:val="16"/>
                <w:szCs w:val="16"/>
              </w:rPr>
            </w:pPr>
            <w:r>
              <w:rPr>
                <w:rFonts w:ascii="Arial" w:hAnsi="Arial" w:cs="Arial"/>
                <w:sz w:val="16"/>
                <w:szCs w:val="16"/>
              </w:rPr>
              <w:t>vivo</w:t>
            </w:r>
          </w:p>
        </w:tc>
      </w:tr>
      <w:tr w:rsidR="009E2DEE" w14:paraId="79CFE9DB" w14:textId="77777777">
        <w:trPr>
          <w:trHeight w:val="450"/>
        </w:trPr>
        <w:tc>
          <w:tcPr>
            <w:tcW w:w="572" w:type="dxa"/>
            <w:tcBorders>
              <w:top w:val="nil"/>
              <w:left w:val="single" w:sz="4" w:space="0" w:color="A6A6A6"/>
              <w:bottom w:val="single" w:sz="4" w:space="0" w:color="A6A6A6"/>
              <w:right w:val="single" w:sz="4" w:space="0" w:color="A6A6A6"/>
            </w:tcBorders>
          </w:tcPr>
          <w:p w14:paraId="3398DD07" w14:textId="77777777" w:rsidR="009E2DEE" w:rsidRDefault="00F8377B">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0A64183C" w14:textId="77777777" w:rsidR="009E2DEE" w:rsidRDefault="00F8377B">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3D025C3C" w14:textId="77777777" w:rsidR="009E2DEE" w:rsidRDefault="00F8377B">
            <w:pPr>
              <w:rPr>
                <w:rFonts w:ascii="Arial" w:eastAsia="宋体" w:hAnsi="Arial" w:cs="Arial"/>
                <w:sz w:val="16"/>
                <w:szCs w:val="16"/>
              </w:rPr>
            </w:pPr>
            <w:r>
              <w:rPr>
                <w:rFonts w:ascii="Arial" w:hAnsi="Arial" w:cs="Arial"/>
                <w:sz w:val="16"/>
                <w:szCs w:val="16"/>
              </w:rPr>
              <w:t xml:space="preserve">Summary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1E994A9B" w14:textId="77777777" w:rsidR="009E2DEE" w:rsidRDefault="00F8377B">
            <w:pPr>
              <w:rPr>
                <w:rFonts w:ascii="Arial" w:eastAsia="宋体" w:hAnsi="Arial" w:cs="Arial"/>
                <w:sz w:val="16"/>
                <w:szCs w:val="16"/>
              </w:rPr>
            </w:pPr>
            <w:r>
              <w:rPr>
                <w:rFonts w:ascii="Arial" w:hAnsi="Arial" w:cs="Arial"/>
                <w:sz w:val="16"/>
                <w:szCs w:val="16"/>
              </w:rPr>
              <w:t>Moderator (vivo)</w:t>
            </w:r>
          </w:p>
        </w:tc>
      </w:tr>
      <w:tr w:rsidR="009E2DEE" w14:paraId="749081EE" w14:textId="77777777">
        <w:trPr>
          <w:trHeight w:val="450"/>
        </w:trPr>
        <w:tc>
          <w:tcPr>
            <w:tcW w:w="572" w:type="dxa"/>
            <w:tcBorders>
              <w:top w:val="nil"/>
              <w:left w:val="single" w:sz="4" w:space="0" w:color="A6A6A6"/>
              <w:bottom w:val="single" w:sz="4" w:space="0" w:color="A6A6A6"/>
              <w:right w:val="single" w:sz="4" w:space="0" w:color="A6A6A6"/>
            </w:tcBorders>
          </w:tcPr>
          <w:p w14:paraId="384B76B0" w14:textId="77777777" w:rsidR="009E2DEE" w:rsidRDefault="00F8377B">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421508CB" w14:textId="77777777" w:rsidR="009E2DEE" w:rsidRDefault="00933187">
            <w:pPr>
              <w:rPr>
                <w:rFonts w:ascii="Arial" w:eastAsia="宋体" w:hAnsi="Arial" w:cs="Arial"/>
                <w:b/>
                <w:bCs/>
                <w:color w:val="0000FF"/>
                <w:sz w:val="16"/>
                <w:szCs w:val="16"/>
                <w:u w:val="single"/>
              </w:rPr>
            </w:pPr>
            <w:hyperlink r:id="rId80" w:history="1">
              <w:r w:rsidR="00F8377B">
                <w:rPr>
                  <w:rStyle w:val="af9"/>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BFF18D5" w14:textId="77777777" w:rsidR="009E2DEE" w:rsidRDefault="00F8377B">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46868FD" w14:textId="77777777" w:rsidR="009E2DEE" w:rsidRDefault="00F8377B">
            <w:pPr>
              <w:rPr>
                <w:rFonts w:ascii="Arial" w:eastAsia="宋体" w:hAnsi="Arial" w:cs="Arial"/>
                <w:sz w:val="16"/>
                <w:szCs w:val="16"/>
              </w:rPr>
            </w:pPr>
            <w:r>
              <w:rPr>
                <w:rFonts w:ascii="Arial" w:hAnsi="Arial" w:cs="Arial"/>
                <w:sz w:val="16"/>
                <w:szCs w:val="16"/>
              </w:rPr>
              <w:t>Ericsson</w:t>
            </w:r>
          </w:p>
        </w:tc>
      </w:tr>
      <w:tr w:rsidR="009E2DEE" w14:paraId="21466937" w14:textId="77777777">
        <w:trPr>
          <w:trHeight w:val="450"/>
        </w:trPr>
        <w:tc>
          <w:tcPr>
            <w:tcW w:w="572" w:type="dxa"/>
            <w:tcBorders>
              <w:top w:val="nil"/>
              <w:left w:val="single" w:sz="4" w:space="0" w:color="A6A6A6"/>
              <w:bottom w:val="single" w:sz="4" w:space="0" w:color="A6A6A6"/>
              <w:right w:val="single" w:sz="4" w:space="0" w:color="A6A6A6"/>
            </w:tcBorders>
          </w:tcPr>
          <w:p w14:paraId="66D5875D" w14:textId="77777777" w:rsidR="009E2DEE" w:rsidRDefault="00F8377B">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28B6D706" w14:textId="77777777" w:rsidR="009E2DEE" w:rsidRDefault="00933187">
            <w:pPr>
              <w:rPr>
                <w:rFonts w:ascii="Arial" w:eastAsia="宋体" w:hAnsi="Arial" w:cs="Arial"/>
                <w:b/>
                <w:bCs/>
                <w:color w:val="0000FF"/>
                <w:sz w:val="16"/>
                <w:szCs w:val="16"/>
                <w:u w:val="single"/>
              </w:rPr>
            </w:pPr>
            <w:hyperlink r:id="rId81" w:history="1">
              <w:r w:rsidR="00F8377B">
                <w:rPr>
                  <w:rStyle w:val="af9"/>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0963CBA9" w14:textId="77777777" w:rsidR="009E2DEE" w:rsidRDefault="00F8377B">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5488DB00" w14:textId="77777777" w:rsidR="009E2DEE" w:rsidRDefault="00F8377B">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E2DEE" w14:paraId="23AA3695" w14:textId="77777777">
        <w:trPr>
          <w:trHeight w:val="450"/>
        </w:trPr>
        <w:tc>
          <w:tcPr>
            <w:tcW w:w="572" w:type="dxa"/>
            <w:tcBorders>
              <w:top w:val="nil"/>
              <w:left w:val="single" w:sz="4" w:space="0" w:color="A6A6A6"/>
              <w:bottom w:val="single" w:sz="4" w:space="0" w:color="A6A6A6"/>
              <w:right w:val="single" w:sz="4" w:space="0" w:color="A6A6A6"/>
            </w:tcBorders>
          </w:tcPr>
          <w:p w14:paraId="253F3122" w14:textId="77777777" w:rsidR="009E2DEE" w:rsidRDefault="00F8377B">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044CAA24" w14:textId="77777777" w:rsidR="009E2DEE" w:rsidRDefault="00933187">
            <w:pPr>
              <w:rPr>
                <w:rFonts w:ascii="Arial" w:eastAsia="宋体" w:hAnsi="Arial" w:cs="Arial"/>
                <w:b/>
                <w:bCs/>
                <w:color w:val="0000FF"/>
                <w:sz w:val="16"/>
                <w:szCs w:val="16"/>
                <w:u w:val="single"/>
              </w:rPr>
            </w:pPr>
            <w:hyperlink r:id="rId82" w:history="1">
              <w:r w:rsidR="00F8377B">
                <w:rPr>
                  <w:rStyle w:val="af9"/>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0C27D0D1" w14:textId="77777777" w:rsidR="009E2DEE" w:rsidRDefault="00F8377B">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6E829C11" w14:textId="77777777" w:rsidR="009E2DEE" w:rsidRDefault="00F8377B">
            <w:pPr>
              <w:rPr>
                <w:rFonts w:ascii="Arial" w:eastAsia="宋体" w:hAnsi="Arial" w:cs="Arial"/>
                <w:sz w:val="16"/>
                <w:szCs w:val="16"/>
              </w:rPr>
            </w:pPr>
            <w:r>
              <w:rPr>
                <w:rFonts w:ascii="Arial" w:hAnsi="Arial" w:cs="Arial"/>
                <w:sz w:val="16"/>
                <w:szCs w:val="16"/>
              </w:rPr>
              <w:t>Nokia, Nokia Shanghai Bell</w:t>
            </w:r>
          </w:p>
        </w:tc>
      </w:tr>
      <w:tr w:rsidR="009E2DEE" w14:paraId="1351F46C" w14:textId="77777777">
        <w:trPr>
          <w:trHeight w:val="450"/>
        </w:trPr>
        <w:tc>
          <w:tcPr>
            <w:tcW w:w="572" w:type="dxa"/>
            <w:tcBorders>
              <w:top w:val="nil"/>
              <w:left w:val="single" w:sz="4" w:space="0" w:color="A6A6A6"/>
              <w:bottom w:val="single" w:sz="4" w:space="0" w:color="A6A6A6"/>
              <w:right w:val="single" w:sz="4" w:space="0" w:color="A6A6A6"/>
            </w:tcBorders>
          </w:tcPr>
          <w:p w14:paraId="53FCB617" w14:textId="77777777" w:rsidR="009E2DEE" w:rsidRDefault="00F8377B">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0E26088" w14:textId="77777777" w:rsidR="009E2DEE" w:rsidRDefault="00933187">
            <w:pPr>
              <w:rPr>
                <w:rFonts w:ascii="Arial" w:eastAsia="宋体" w:hAnsi="Arial" w:cs="Arial"/>
                <w:b/>
                <w:bCs/>
                <w:color w:val="0000FF"/>
                <w:sz w:val="16"/>
                <w:szCs w:val="16"/>
                <w:u w:val="single"/>
              </w:rPr>
            </w:pPr>
            <w:hyperlink r:id="rId83" w:history="1">
              <w:r w:rsidR="00F8377B">
                <w:rPr>
                  <w:rStyle w:val="af9"/>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79E0285" w14:textId="77777777" w:rsidR="009E2DEE" w:rsidRDefault="00F8377B">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3D37C3C" w14:textId="77777777" w:rsidR="009E2DEE" w:rsidRDefault="00F8377B">
            <w:pPr>
              <w:rPr>
                <w:rFonts w:ascii="Arial" w:eastAsia="宋体" w:hAnsi="Arial" w:cs="Arial"/>
                <w:sz w:val="16"/>
                <w:szCs w:val="16"/>
              </w:rPr>
            </w:pPr>
            <w:r>
              <w:rPr>
                <w:rFonts w:ascii="Arial" w:hAnsi="Arial" w:cs="Arial"/>
                <w:sz w:val="16"/>
                <w:szCs w:val="16"/>
              </w:rPr>
              <w:t>CATT</w:t>
            </w:r>
          </w:p>
        </w:tc>
      </w:tr>
      <w:tr w:rsidR="009E2DEE" w14:paraId="5F3FA930" w14:textId="77777777">
        <w:trPr>
          <w:trHeight w:val="450"/>
        </w:trPr>
        <w:tc>
          <w:tcPr>
            <w:tcW w:w="572" w:type="dxa"/>
            <w:tcBorders>
              <w:top w:val="nil"/>
              <w:left w:val="single" w:sz="4" w:space="0" w:color="A6A6A6"/>
              <w:bottom w:val="single" w:sz="4" w:space="0" w:color="A6A6A6"/>
              <w:right w:val="single" w:sz="4" w:space="0" w:color="A6A6A6"/>
            </w:tcBorders>
          </w:tcPr>
          <w:p w14:paraId="4A1A98FE" w14:textId="77777777" w:rsidR="009E2DEE" w:rsidRDefault="00F8377B">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796C263B" w14:textId="77777777" w:rsidR="009E2DEE" w:rsidRDefault="00933187">
            <w:pPr>
              <w:rPr>
                <w:rFonts w:ascii="Arial" w:eastAsia="宋体" w:hAnsi="Arial" w:cs="Arial"/>
                <w:b/>
                <w:bCs/>
                <w:color w:val="0000FF"/>
                <w:sz w:val="16"/>
                <w:szCs w:val="16"/>
                <w:u w:val="single"/>
              </w:rPr>
            </w:pPr>
            <w:hyperlink r:id="rId84" w:history="1">
              <w:r w:rsidR="00F8377B">
                <w:rPr>
                  <w:rStyle w:val="af9"/>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45039D18" w14:textId="77777777" w:rsidR="009E2DEE" w:rsidRDefault="00F8377B">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36AE7EB5" w14:textId="77777777" w:rsidR="009E2DEE" w:rsidRDefault="00F8377B">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9E2DEE" w14:paraId="1DF3CFB3" w14:textId="77777777">
        <w:trPr>
          <w:trHeight w:val="450"/>
        </w:trPr>
        <w:tc>
          <w:tcPr>
            <w:tcW w:w="572" w:type="dxa"/>
            <w:tcBorders>
              <w:top w:val="nil"/>
              <w:left w:val="single" w:sz="4" w:space="0" w:color="A6A6A6"/>
              <w:bottom w:val="single" w:sz="4" w:space="0" w:color="A6A6A6"/>
              <w:right w:val="single" w:sz="4" w:space="0" w:color="A6A6A6"/>
            </w:tcBorders>
          </w:tcPr>
          <w:p w14:paraId="284A8290" w14:textId="77777777" w:rsidR="009E2DEE" w:rsidRDefault="00F8377B">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4D7F85E9" w14:textId="77777777" w:rsidR="009E2DEE" w:rsidRDefault="00933187">
            <w:pPr>
              <w:rPr>
                <w:rFonts w:ascii="Arial" w:eastAsia="宋体" w:hAnsi="Arial" w:cs="Arial"/>
                <w:b/>
                <w:bCs/>
                <w:color w:val="0000FF"/>
                <w:sz w:val="16"/>
                <w:szCs w:val="16"/>
                <w:u w:val="single"/>
              </w:rPr>
            </w:pPr>
            <w:hyperlink r:id="rId85" w:history="1">
              <w:r w:rsidR="00F8377B">
                <w:rPr>
                  <w:rStyle w:val="af9"/>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0410CF1" w14:textId="77777777" w:rsidR="009E2DEE" w:rsidRDefault="00F8377B">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4A9A5676" w14:textId="77777777" w:rsidR="009E2DEE" w:rsidRDefault="00F8377B">
            <w:pPr>
              <w:rPr>
                <w:rFonts w:ascii="Arial" w:eastAsia="宋体" w:hAnsi="Arial" w:cs="Arial"/>
                <w:sz w:val="16"/>
                <w:szCs w:val="16"/>
              </w:rPr>
            </w:pPr>
            <w:r>
              <w:rPr>
                <w:rFonts w:ascii="Arial" w:hAnsi="Arial" w:cs="Arial"/>
                <w:sz w:val="16"/>
                <w:szCs w:val="16"/>
              </w:rPr>
              <w:t>NEC</w:t>
            </w:r>
          </w:p>
        </w:tc>
      </w:tr>
      <w:tr w:rsidR="009E2DEE" w14:paraId="11ED3359" w14:textId="77777777">
        <w:trPr>
          <w:trHeight w:val="450"/>
        </w:trPr>
        <w:tc>
          <w:tcPr>
            <w:tcW w:w="572" w:type="dxa"/>
            <w:tcBorders>
              <w:top w:val="nil"/>
              <w:left w:val="single" w:sz="4" w:space="0" w:color="A6A6A6"/>
              <w:bottom w:val="single" w:sz="4" w:space="0" w:color="A6A6A6"/>
              <w:right w:val="single" w:sz="4" w:space="0" w:color="A6A6A6"/>
            </w:tcBorders>
          </w:tcPr>
          <w:p w14:paraId="2D73CFE8"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4EFBD4DE" w14:textId="77777777" w:rsidR="009E2DEE" w:rsidRDefault="00933187">
            <w:pPr>
              <w:rPr>
                <w:rFonts w:ascii="Arial" w:eastAsia="宋体" w:hAnsi="Arial" w:cs="Arial"/>
                <w:b/>
                <w:bCs/>
                <w:color w:val="0000FF"/>
                <w:sz w:val="16"/>
                <w:szCs w:val="16"/>
                <w:u w:val="single"/>
              </w:rPr>
            </w:pPr>
            <w:hyperlink r:id="rId86" w:history="1">
              <w:r w:rsidR="00F8377B">
                <w:rPr>
                  <w:rStyle w:val="af9"/>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2E221D78" w14:textId="77777777" w:rsidR="009E2DEE" w:rsidRDefault="00F8377B">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DD14FBF" w14:textId="77777777" w:rsidR="009E2DEE" w:rsidRDefault="00F8377B">
            <w:pPr>
              <w:rPr>
                <w:rFonts w:ascii="Arial" w:eastAsia="宋体" w:hAnsi="Arial" w:cs="Arial"/>
                <w:sz w:val="16"/>
                <w:szCs w:val="16"/>
              </w:rPr>
            </w:pPr>
            <w:r>
              <w:rPr>
                <w:rFonts w:ascii="Arial" w:hAnsi="Arial" w:cs="Arial"/>
                <w:sz w:val="16"/>
                <w:szCs w:val="16"/>
              </w:rPr>
              <w:t>Intel Corporation</w:t>
            </w:r>
          </w:p>
        </w:tc>
      </w:tr>
      <w:tr w:rsidR="009E2DEE" w14:paraId="5709018C" w14:textId="77777777">
        <w:trPr>
          <w:trHeight w:val="450"/>
        </w:trPr>
        <w:tc>
          <w:tcPr>
            <w:tcW w:w="572" w:type="dxa"/>
            <w:tcBorders>
              <w:top w:val="nil"/>
              <w:left w:val="single" w:sz="4" w:space="0" w:color="A6A6A6"/>
              <w:bottom w:val="single" w:sz="4" w:space="0" w:color="A6A6A6"/>
              <w:right w:val="single" w:sz="4" w:space="0" w:color="A6A6A6"/>
            </w:tcBorders>
          </w:tcPr>
          <w:p w14:paraId="53D7929B"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102023C5" w14:textId="77777777" w:rsidR="009E2DEE" w:rsidRDefault="00933187">
            <w:pPr>
              <w:rPr>
                <w:rFonts w:ascii="Arial" w:eastAsia="宋体" w:hAnsi="Arial" w:cs="Arial"/>
                <w:b/>
                <w:bCs/>
                <w:color w:val="0000FF"/>
                <w:sz w:val="16"/>
                <w:szCs w:val="16"/>
                <w:u w:val="single"/>
              </w:rPr>
            </w:pPr>
            <w:hyperlink r:id="rId87" w:history="1">
              <w:r w:rsidR="00F8377B">
                <w:rPr>
                  <w:rStyle w:val="af9"/>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3C08FFC7" w14:textId="77777777" w:rsidR="009E2DEE" w:rsidRDefault="00F8377B">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40494C83" w14:textId="77777777" w:rsidR="009E2DEE" w:rsidRDefault="00F8377B">
            <w:pPr>
              <w:rPr>
                <w:rFonts w:ascii="Arial" w:eastAsia="宋体" w:hAnsi="Arial" w:cs="Arial"/>
                <w:sz w:val="16"/>
                <w:szCs w:val="16"/>
              </w:rPr>
            </w:pPr>
            <w:r>
              <w:rPr>
                <w:rFonts w:ascii="Arial" w:hAnsi="Arial" w:cs="Arial"/>
                <w:sz w:val="16"/>
                <w:szCs w:val="16"/>
              </w:rPr>
              <w:t>Samsung</w:t>
            </w:r>
          </w:p>
        </w:tc>
      </w:tr>
      <w:tr w:rsidR="009E2DEE" w14:paraId="641B1D28" w14:textId="77777777">
        <w:trPr>
          <w:trHeight w:val="450"/>
        </w:trPr>
        <w:tc>
          <w:tcPr>
            <w:tcW w:w="572" w:type="dxa"/>
            <w:tcBorders>
              <w:top w:val="nil"/>
              <w:left w:val="single" w:sz="4" w:space="0" w:color="A6A6A6"/>
              <w:bottom w:val="single" w:sz="4" w:space="0" w:color="A6A6A6"/>
              <w:right w:val="single" w:sz="4" w:space="0" w:color="A6A6A6"/>
            </w:tcBorders>
          </w:tcPr>
          <w:p w14:paraId="0F8D4E6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3B05602B" w14:textId="77777777" w:rsidR="009E2DEE" w:rsidRDefault="00933187">
            <w:pPr>
              <w:rPr>
                <w:rFonts w:ascii="Arial" w:eastAsia="宋体" w:hAnsi="Arial" w:cs="Arial"/>
                <w:b/>
                <w:bCs/>
                <w:color w:val="0000FF"/>
                <w:sz w:val="16"/>
                <w:szCs w:val="16"/>
                <w:u w:val="single"/>
              </w:rPr>
            </w:pPr>
            <w:hyperlink r:id="rId88" w:history="1">
              <w:r w:rsidR="00F8377B">
                <w:rPr>
                  <w:rStyle w:val="af9"/>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5847258A" w14:textId="77777777" w:rsidR="009E2DEE" w:rsidRDefault="00F8377B">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3C7809C2" w14:textId="77777777" w:rsidR="009E2DEE" w:rsidRDefault="00F8377B">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E2DEE" w14:paraId="0559E228" w14:textId="77777777">
        <w:trPr>
          <w:trHeight w:val="450"/>
        </w:trPr>
        <w:tc>
          <w:tcPr>
            <w:tcW w:w="572" w:type="dxa"/>
            <w:tcBorders>
              <w:top w:val="nil"/>
              <w:left w:val="single" w:sz="4" w:space="0" w:color="A6A6A6"/>
              <w:bottom w:val="single" w:sz="4" w:space="0" w:color="A6A6A6"/>
              <w:right w:val="single" w:sz="4" w:space="0" w:color="A6A6A6"/>
            </w:tcBorders>
          </w:tcPr>
          <w:p w14:paraId="7F3A84E2"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0308CDE3" w14:textId="77777777" w:rsidR="009E2DEE" w:rsidRDefault="00933187">
            <w:pPr>
              <w:rPr>
                <w:rFonts w:ascii="Arial" w:eastAsia="宋体" w:hAnsi="Arial" w:cs="Arial"/>
                <w:b/>
                <w:bCs/>
                <w:color w:val="0000FF"/>
                <w:sz w:val="16"/>
                <w:szCs w:val="16"/>
                <w:u w:val="single"/>
              </w:rPr>
            </w:pPr>
            <w:hyperlink r:id="rId89" w:history="1">
              <w:r w:rsidR="00F8377B">
                <w:rPr>
                  <w:rStyle w:val="af9"/>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03CF33A4" w14:textId="77777777" w:rsidR="009E2DEE" w:rsidRDefault="00F8377B">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EFCDA92" w14:textId="77777777" w:rsidR="009E2DEE" w:rsidRDefault="00F8377B">
            <w:pPr>
              <w:rPr>
                <w:rFonts w:ascii="Arial" w:eastAsia="宋体" w:hAnsi="Arial" w:cs="Arial"/>
                <w:sz w:val="16"/>
                <w:szCs w:val="16"/>
              </w:rPr>
            </w:pPr>
            <w:r>
              <w:rPr>
                <w:rFonts w:ascii="Arial" w:hAnsi="Arial" w:cs="Arial"/>
                <w:sz w:val="16"/>
                <w:szCs w:val="16"/>
              </w:rPr>
              <w:t>LG Electronics</w:t>
            </w:r>
          </w:p>
        </w:tc>
      </w:tr>
      <w:tr w:rsidR="009E2DEE" w14:paraId="40D7048F" w14:textId="77777777">
        <w:trPr>
          <w:trHeight w:val="450"/>
        </w:trPr>
        <w:tc>
          <w:tcPr>
            <w:tcW w:w="572" w:type="dxa"/>
            <w:tcBorders>
              <w:top w:val="nil"/>
              <w:left w:val="single" w:sz="4" w:space="0" w:color="A6A6A6"/>
              <w:bottom w:val="single" w:sz="4" w:space="0" w:color="A6A6A6"/>
              <w:right w:val="single" w:sz="4" w:space="0" w:color="A6A6A6"/>
            </w:tcBorders>
          </w:tcPr>
          <w:p w14:paraId="6445DBE4"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67119EFB" w14:textId="77777777" w:rsidR="009E2DEE" w:rsidRDefault="00933187">
            <w:pPr>
              <w:rPr>
                <w:rFonts w:ascii="Arial" w:eastAsia="宋体" w:hAnsi="Arial" w:cs="Arial"/>
                <w:b/>
                <w:bCs/>
                <w:color w:val="0000FF"/>
                <w:sz w:val="16"/>
                <w:szCs w:val="16"/>
                <w:u w:val="single"/>
              </w:rPr>
            </w:pPr>
            <w:hyperlink r:id="rId90" w:history="1">
              <w:r w:rsidR="00F8377B">
                <w:rPr>
                  <w:rStyle w:val="af9"/>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2A0CE544" w14:textId="77777777" w:rsidR="009E2DEE" w:rsidRDefault="00F8377B">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4BC432A0" w14:textId="77777777" w:rsidR="009E2DEE" w:rsidRDefault="00F8377B">
            <w:pPr>
              <w:rPr>
                <w:rFonts w:ascii="Arial" w:eastAsia="宋体" w:hAnsi="Arial" w:cs="Arial"/>
                <w:sz w:val="16"/>
                <w:szCs w:val="16"/>
              </w:rPr>
            </w:pPr>
            <w:r>
              <w:rPr>
                <w:rFonts w:ascii="Arial" w:hAnsi="Arial" w:cs="Arial"/>
                <w:sz w:val="16"/>
                <w:szCs w:val="16"/>
              </w:rPr>
              <w:t>OPPO</w:t>
            </w:r>
          </w:p>
        </w:tc>
      </w:tr>
      <w:tr w:rsidR="009E2DEE" w14:paraId="7EEF7670" w14:textId="77777777">
        <w:trPr>
          <w:trHeight w:val="450"/>
        </w:trPr>
        <w:tc>
          <w:tcPr>
            <w:tcW w:w="572" w:type="dxa"/>
            <w:tcBorders>
              <w:top w:val="nil"/>
              <w:left w:val="single" w:sz="4" w:space="0" w:color="A6A6A6"/>
              <w:bottom w:val="single" w:sz="4" w:space="0" w:color="A6A6A6"/>
              <w:right w:val="single" w:sz="4" w:space="0" w:color="A6A6A6"/>
            </w:tcBorders>
          </w:tcPr>
          <w:p w14:paraId="13D6B30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2E9EB530" w14:textId="77777777" w:rsidR="009E2DEE" w:rsidRDefault="00933187">
            <w:pPr>
              <w:rPr>
                <w:rFonts w:ascii="Arial" w:eastAsia="宋体" w:hAnsi="Arial" w:cs="Arial"/>
                <w:b/>
                <w:bCs/>
                <w:color w:val="0000FF"/>
                <w:sz w:val="16"/>
                <w:szCs w:val="16"/>
                <w:u w:val="single"/>
              </w:rPr>
            </w:pPr>
            <w:hyperlink r:id="rId91" w:history="1">
              <w:r w:rsidR="00F8377B">
                <w:rPr>
                  <w:rStyle w:val="af9"/>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1999BB45" w14:textId="77777777" w:rsidR="009E2DEE" w:rsidRDefault="00F8377B">
            <w:pPr>
              <w:rPr>
                <w:rFonts w:ascii="Arial" w:eastAsia="宋体"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9B20ED3" w14:textId="77777777" w:rsidR="009E2DEE" w:rsidRDefault="00F8377B">
            <w:pPr>
              <w:rPr>
                <w:rFonts w:ascii="Arial" w:eastAsia="宋体" w:hAnsi="Arial" w:cs="Arial"/>
                <w:sz w:val="16"/>
                <w:szCs w:val="16"/>
              </w:rPr>
            </w:pPr>
            <w:r>
              <w:rPr>
                <w:rFonts w:ascii="Arial" w:hAnsi="Arial" w:cs="Arial"/>
                <w:sz w:val="16"/>
                <w:szCs w:val="16"/>
              </w:rPr>
              <w:t>Sony</w:t>
            </w:r>
          </w:p>
        </w:tc>
      </w:tr>
      <w:tr w:rsidR="009E2DEE" w14:paraId="607DD2E3"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39F92F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D5ACF9" w14:textId="77777777" w:rsidR="009E2DEE" w:rsidRDefault="00933187">
            <w:pPr>
              <w:rPr>
                <w:rFonts w:ascii="Arial" w:eastAsia="宋体" w:hAnsi="Arial" w:cs="Arial"/>
                <w:b/>
                <w:bCs/>
                <w:color w:val="0000FF"/>
                <w:sz w:val="16"/>
                <w:szCs w:val="16"/>
                <w:u w:val="single"/>
              </w:rPr>
            </w:pPr>
            <w:hyperlink r:id="rId92" w:history="1">
              <w:r w:rsidR="00F8377B">
                <w:rPr>
                  <w:rStyle w:val="af9"/>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2F59C2D8" w14:textId="77777777" w:rsidR="009E2DEE" w:rsidRDefault="00F8377B">
            <w:pPr>
              <w:rPr>
                <w:rFonts w:ascii="Arial" w:eastAsia="宋体"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2194B203" w14:textId="77777777" w:rsidR="009E2DEE" w:rsidRDefault="00F8377B">
            <w:pPr>
              <w:rPr>
                <w:rFonts w:ascii="Arial" w:eastAsia="宋体" w:hAnsi="Arial" w:cs="Arial"/>
                <w:sz w:val="16"/>
                <w:szCs w:val="16"/>
              </w:rPr>
            </w:pPr>
            <w:r>
              <w:rPr>
                <w:rFonts w:ascii="Arial" w:hAnsi="Arial" w:cs="Arial"/>
                <w:sz w:val="16"/>
                <w:szCs w:val="16"/>
              </w:rPr>
              <w:t>Apple</w:t>
            </w:r>
          </w:p>
        </w:tc>
      </w:tr>
      <w:tr w:rsidR="009E2DEE" w14:paraId="6EF0A157"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56103856"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74E2E55" w14:textId="77777777" w:rsidR="009E2DEE" w:rsidRDefault="00933187">
            <w:hyperlink r:id="rId93" w:history="1">
              <w:r w:rsidR="00F8377B">
                <w:rPr>
                  <w:rStyle w:val="af9"/>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1D544CB8" w14:textId="77777777" w:rsidR="009E2DEE" w:rsidRDefault="00F8377B">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46100084" w14:textId="77777777" w:rsidR="009E2DEE" w:rsidRDefault="00F8377B">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9E2DEE" w14:paraId="198740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06A7B32"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004F8EB" w14:textId="77777777" w:rsidR="009E2DEE" w:rsidRDefault="00933187">
            <w:pPr>
              <w:rPr>
                <w:rFonts w:ascii="Arial" w:hAnsi="Arial" w:cs="Arial"/>
                <w:b/>
                <w:bCs/>
                <w:color w:val="0000FF"/>
                <w:sz w:val="16"/>
                <w:szCs w:val="16"/>
                <w:u w:val="single"/>
              </w:rPr>
            </w:pPr>
            <w:hyperlink r:id="rId94" w:history="1">
              <w:r w:rsidR="00F8377B">
                <w:rPr>
                  <w:rStyle w:val="af9"/>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9CE1B59" w14:textId="77777777" w:rsidR="009E2DEE" w:rsidRDefault="00F8377B">
            <w:pPr>
              <w:rPr>
                <w:rFonts w:ascii="Arial"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02FC0638" w14:textId="77777777" w:rsidR="009E2DEE" w:rsidRDefault="00F8377B">
            <w:pPr>
              <w:rPr>
                <w:rFonts w:ascii="Arial" w:hAnsi="Arial" w:cs="Arial"/>
                <w:sz w:val="16"/>
                <w:szCs w:val="16"/>
              </w:rPr>
            </w:pPr>
            <w:r>
              <w:rPr>
                <w:rFonts w:ascii="Arial" w:hAnsi="Arial" w:cs="Arial"/>
                <w:sz w:val="16"/>
                <w:szCs w:val="16"/>
              </w:rPr>
              <w:t>Motorola Mobility, Lenovo</w:t>
            </w:r>
          </w:p>
        </w:tc>
      </w:tr>
      <w:tr w:rsidR="009E2DEE" w14:paraId="6C07DA34"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4C24424"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BD2185" w14:textId="77777777" w:rsidR="009E2DEE" w:rsidRDefault="00933187">
            <w:pPr>
              <w:rPr>
                <w:rFonts w:ascii="Arial" w:hAnsi="Arial" w:cs="Arial"/>
                <w:b/>
                <w:bCs/>
                <w:color w:val="0000FF"/>
                <w:sz w:val="16"/>
                <w:szCs w:val="16"/>
                <w:u w:val="single"/>
              </w:rPr>
            </w:pPr>
            <w:hyperlink r:id="rId95" w:history="1">
              <w:r w:rsidR="00F8377B">
                <w:rPr>
                  <w:rStyle w:val="af9"/>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BBE2AE" w14:textId="77777777" w:rsidR="009E2DEE" w:rsidRDefault="00F8377B">
            <w:pPr>
              <w:rPr>
                <w:rFonts w:ascii="Arial" w:hAnsi="Arial" w:cs="Arial"/>
                <w:sz w:val="16"/>
                <w:szCs w:val="16"/>
              </w:rPr>
            </w:pPr>
            <w:r>
              <w:rPr>
                <w:rFonts w:ascii="Arial" w:hAnsi="Arial" w:cs="Arial"/>
                <w:sz w:val="16"/>
                <w:szCs w:val="16"/>
              </w:rPr>
              <w:t xml:space="preserve">Remaining issue on inter-UE </w:t>
            </w:r>
            <w:proofErr w:type="spellStart"/>
            <w:r>
              <w:rPr>
                <w:rFonts w:ascii="Arial" w:hAnsi="Arial" w:cs="Arial"/>
                <w:sz w:val="16"/>
                <w:szCs w:val="16"/>
              </w:rPr>
              <w:t>Tx</w:t>
            </w:r>
            <w:proofErr w:type="spellEnd"/>
            <w:r>
              <w:rPr>
                <w:rFonts w:ascii="Arial" w:hAnsi="Arial" w:cs="Arial"/>
                <w:sz w:val="16"/>
                <w:szCs w:val="16"/>
              </w:rPr>
              <w:t xml:space="preserve">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1FF3EE40" w14:textId="77777777" w:rsidR="009E2DEE" w:rsidRDefault="00F8377B">
            <w:pPr>
              <w:rPr>
                <w:rFonts w:ascii="Arial" w:hAnsi="Arial" w:cs="Arial"/>
                <w:sz w:val="16"/>
                <w:szCs w:val="16"/>
              </w:rPr>
            </w:pPr>
            <w:r>
              <w:rPr>
                <w:rFonts w:ascii="Arial" w:hAnsi="Arial" w:cs="Arial"/>
                <w:sz w:val="16"/>
                <w:szCs w:val="16"/>
              </w:rPr>
              <w:t>NTT DOCOMO, INC</w:t>
            </w:r>
          </w:p>
        </w:tc>
      </w:tr>
      <w:tr w:rsidR="009E2DEE" w14:paraId="687D6BDF"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44ADC47"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6F14C1C" w14:textId="77777777" w:rsidR="009E2DEE" w:rsidRDefault="00933187">
            <w:pPr>
              <w:rPr>
                <w:rFonts w:ascii="Arial" w:hAnsi="Arial" w:cs="Arial"/>
                <w:b/>
                <w:bCs/>
                <w:color w:val="0000FF"/>
                <w:sz w:val="16"/>
                <w:szCs w:val="16"/>
                <w:u w:val="single"/>
              </w:rPr>
            </w:pPr>
            <w:hyperlink r:id="rId96" w:history="1">
              <w:r w:rsidR="00F8377B">
                <w:rPr>
                  <w:rStyle w:val="af9"/>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3201B07B" w14:textId="77777777" w:rsidR="009E2DEE" w:rsidRDefault="00F8377B">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5DC1E27" w14:textId="77777777" w:rsidR="009E2DEE" w:rsidRDefault="00F8377B">
            <w:pPr>
              <w:rPr>
                <w:rFonts w:ascii="Arial" w:hAnsi="Arial" w:cs="Arial"/>
                <w:sz w:val="16"/>
                <w:szCs w:val="16"/>
              </w:rPr>
            </w:pPr>
            <w:r>
              <w:rPr>
                <w:rFonts w:ascii="Arial" w:hAnsi="Arial" w:cs="Arial"/>
                <w:sz w:val="16"/>
                <w:szCs w:val="16"/>
              </w:rPr>
              <w:t>Qualcomm Incorporated</w:t>
            </w:r>
          </w:p>
        </w:tc>
      </w:tr>
      <w:tr w:rsidR="009E2DEE" w14:paraId="155736F7"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EA04293"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526BED8" w14:textId="77777777" w:rsidR="009E2DEE" w:rsidRDefault="00933187">
            <w:pPr>
              <w:rPr>
                <w:rFonts w:ascii="Arial" w:hAnsi="Arial" w:cs="Arial"/>
                <w:b/>
                <w:bCs/>
                <w:color w:val="0000FF"/>
                <w:sz w:val="16"/>
                <w:szCs w:val="16"/>
                <w:u w:val="single"/>
              </w:rPr>
            </w:pPr>
            <w:hyperlink r:id="rId97" w:history="1">
              <w:r w:rsidR="00F8377B">
                <w:rPr>
                  <w:rStyle w:val="af9"/>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4A743C36" w14:textId="77777777" w:rsidR="009E2DEE" w:rsidRDefault="00F8377B">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836B1FD" w14:textId="77777777" w:rsidR="009E2DEE" w:rsidRDefault="00F8377B">
            <w:pPr>
              <w:rPr>
                <w:rFonts w:ascii="Arial" w:hAnsi="Arial" w:cs="Arial"/>
                <w:sz w:val="16"/>
                <w:szCs w:val="16"/>
              </w:rPr>
            </w:pPr>
            <w:r>
              <w:rPr>
                <w:rFonts w:ascii="Arial" w:hAnsi="Arial" w:cs="Arial"/>
                <w:sz w:val="16"/>
                <w:szCs w:val="16"/>
              </w:rPr>
              <w:t>WILUS Inc.</w:t>
            </w:r>
          </w:p>
        </w:tc>
      </w:tr>
      <w:tr w:rsidR="009E2DEE" w14:paraId="6D7CC10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DE46577"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1567DD" w14:textId="77777777" w:rsidR="009E2DEE" w:rsidRDefault="00933187">
            <w:pPr>
              <w:rPr>
                <w:rStyle w:val="af9"/>
                <w:rFonts w:ascii="Arial" w:hAnsi="Arial" w:cs="Arial"/>
                <w:b/>
                <w:bCs/>
                <w:sz w:val="16"/>
                <w:szCs w:val="16"/>
              </w:rPr>
            </w:pPr>
            <w:hyperlink r:id="rId98" w:history="1">
              <w:r w:rsidR="00F8377B">
                <w:rPr>
                  <w:rStyle w:val="af9"/>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263E56C3" w14:textId="77777777" w:rsidR="009E2DEE" w:rsidRDefault="00F8377B">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409349A3" w14:textId="77777777" w:rsidR="009E2DEE" w:rsidRDefault="00F8377B">
            <w:pPr>
              <w:rPr>
                <w:rFonts w:ascii="Arial" w:hAnsi="Arial" w:cs="Arial"/>
                <w:sz w:val="16"/>
                <w:szCs w:val="16"/>
              </w:rPr>
            </w:pPr>
            <w:r>
              <w:rPr>
                <w:lang w:eastAsia="zh-CN"/>
              </w:rPr>
              <w:t>NTT DOCOMO, INC</w:t>
            </w:r>
          </w:p>
        </w:tc>
      </w:tr>
    </w:tbl>
    <w:p w14:paraId="660679C4" w14:textId="77777777" w:rsidR="009E2DEE" w:rsidRDefault="009E2DEE">
      <w:pPr>
        <w:rPr>
          <w:rFonts w:eastAsia="宋体"/>
          <w:lang w:eastAsia="zh-CN"/>
        </w:rPr>
      </w:pPr>
    </w:p>
    <w:p w14:paraId="217A4C04" w14:textId="77777777" w:rsidR="009E2DEE" w:rsidRDefault="009E2DEE">
      <w:pPr>
        <w:rPr>
          <w:rFonts w:eastAsia="宋体"/>
          <w:lang w:eastAsia="zh-CN"/>
        </w:rPr>
      </w:pPr>
    </w:p>
    <w:sectPr w:rsidR="009E2DEE">
      <w:footerReference w:type="default" r:id="rId99"/>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59392" w14:textId="77777777" w:rsidR="00933187" w:rsidRDefault="00933187">
      <w:pPr>
        <w:spacing w:after="0" w:line="240" w:lineRule="auto"/>
      </w:pPr>
      <w:r>
        <w:separator/>
      </w:r>
    </w:p>
  </w:endnote>
  <w:endnote w:type="continuationSeparator" w:id="0">
    <w:p w14:paraId="2C504501" w14:textId="77777777" w:rsidR="00933187" w:rsidRDefault="0093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A432" w14:textId="51558826" w:rsidR="00D8295E" w:rsidRDefault="00D8295E">
    <w:pPr>
      <w:pStyle w:val="ae"/>
      <w:rPr>
        <w:rFonts w:eastAsia="宋体"/>
        <w:lang w:val="en-US" w:eastAsia="zh-CN"/>
      </w:rPr>
    </w:pPr>
    <w:r>
      <w:fldChar w:fldCharType="begin"/>
    </w:r>
    <w:r>
      <w:instrText>PAGE   \* MERGEFORMAT</w:instrText>
    </w:r>
    <w:r>
      <w:fldChar w:fldCharType="separate"/>
    </w:r>
    <w:r w:rsidR="00044FF1" w:rsidRPr="00044FF1">
      <w:rPr>
        <w:noProof/>
        <w:lang w:val="zh-CN" w:eastAsia="zh-CN"/>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4A74" w14:textId="77777777" w:rsidR="00933187" w:rsidRDefault="00933187">
      <w:pPr>
        <w:spacing w:after="0" w:line="240" w:lineRule="auto"/>
      </w:pPr>
      <w:r>
        <w:separator/>
      </w:r>
    </w:p>
  </w:footnote>
  <w:footnote w:type="continuationSeparator" w:id="0">
    <w:p w14:paraId="30245A42" w14:textId="77777777" w:rsidR="00933187" w:rsidRDefault="00933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BE51F9"/>
    <w:multiLevelType w:val="hybridMultilevel"/>
    <w:tmpl w:val="1DFA6E5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multilevel"/>
    <w:tmpl w:val="19CA009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2FA1B9D"/>
    <w:multiLevelType w:val="multilevel"/>
    <w:tmpl w:val="22FA1B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6"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1" w15:restartNumberingAfterBreak="0">
    <w:nsid w:val="39867A45"/>
    <w:multiLevelType w:val="multilevel"/>
    <w:tmpl w:val="39867A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CC2664"/>
    <w:multiLevelType w:val="multilevel"/>
    <w:tmpl w:val="3CCC2664"/>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E15565"/>
    <w:multiLevelType w:val="hybridMultilevel"/>
    <w:tmpl w:val="A380D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8CD18EB"/>
    <w:multiLevelType w:val="hybridMultilevel"/>
    <w:tmpl w:val="1BE43EF6"/>
    <w:lvl w:ilvl="0" w:tplc="3FDA07F8">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5"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B64AB5"/>
    <w:multiLevelType w:val="multilevel"/>
    <w:tmpl w:val="4FB64A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9"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2"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5"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9"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9"/>
  </w:num>
  <w:num w:numId="2">
    <w:abstractNumId w:val="37"/>
  </w:num>
  <w:num w:numId="3">
    <w:abstractNumId w:val="65"/>
  </w:num>
  <w:num w:numId="4">
    <w:abstractNumId w:val="68"/>
  </w:num>
  <w:num w:numId="5">
    <w:abstractNumId w:val="33"/>
  </w:num>
  <w:num w:numId="6">
    <w:abstractNumId w:val="32"/>
  </w:num>
  <w:num w:numId="7">
    <w:abstractNumId w:val="63"/>
  </w:num>
  <w:num w:numId="8">
    <w:abstractNumId w:val="28"/>
  </w:num>
  <w:num w:numId="9">
    <w:abstractNumId w:val="47"/>
  </w:num>
  <w:num w:numId="10">
    <w:abstractNumId w:val="41"/>
  </w:num>
  <w:num w:numId="11">
    <w:abstractNumId w:val="48"/>
  </w:num>
  <w:num w:numId="12">
    <w:abstractNumId w:val="42"/>
  </w:num>
  <w:num w:numId="13">
    <w:abstractNumId w:val="10"/>
  </w:num>
  <w:num w:numId="14">
    <w:abstractNumId w:val="46"/>
  </w:num>
  <w:num w:numId="15">
    <w:abstractNumId w:val="31"/>
  </w:num>
  <w:num w:numId="16">
    <w:abstractNumId w:val="22"/>
  </w:num>
  <w:num w:numId="17">
    <w:abstractNumId w:val="36"/>
  </w:num>
  <w:num w:numId="18">
    <w:abstractNumId w:val="8"/>
  </w:num>
  <w:num w:numId="19">
    <w:abstractNumId w:val="58"/>
  </w:num>
  <w:num w:numId="20">
    <w:abstractNumId w:val="21"/>
  </w:num>
  <w:num w:numId="21">
    <w:abstractNumId w:val="30"/>
  </w:num>
  <w:num w:numId="22">
    <w:abstractNumId w:val="18"/>
  </w:num>
  <w:num w:numId="23">
    <w:abstractNumId w:val="55"/>
  </w:num>
  <w:num w:numId="24">
    <w:abstractNumId w:val="54"/>
  </w:num>
  <w:num w:numId="25">
    <w:abstractNumId w:val="1"/>
  </w:num>
  <w:num w:numId="26">
    <w:abstractNumId w:val="5"/>
  </w:num>
  <w:num w:numId="27">
    <w:abstractNumId w:val="16"/>
  </w:num>
  <w:num w:numId="28">
    <w:abstractNumId w:val="44"/>
  </w:num>
  <w:num w:numId="29">
    <w:abstractNumId w:val="20"/>
  </w:num>
  <w:num w:numId="30">
    <w:abstractNumId w:val="6"/>
  </w:num>
  <w:num w:numId="31">
    <w:abstractNumId w:val="11"/>
  </w:num>
  <w:num w:numId="32">
    <w:abstractNumId w:val="53"/>
  </w:num>
  <w:num w:numId="33">
    <w:abstractNumId w:val="64"/>
  </w:num>
  <w:num w:numId="34">
    <w:abstractNumId w:val="23"/>
  </w:num>
  <w:num w:numId="35">
    <w:abstractNumId w:val="27"/>
  </w:num>
  <w:num w:numId="36">
    <w:abstractNumId w:val="51"/>
  </w:num>
  <w:num w:numId="37">
    <w:abstractNumId w:val="25"/>
  </w:num>
  <w:num w:numId="38">
    <w:abstractNumId w:val="24"/>
  </w:num>
  <w:num w:numId="39">
    <w:abstractNumId w:val="34"/>
  </w:num>
  <w:num w:numId="40">
    <w:abstractNumId w:val="67"/>
    <w:lvlOverride w:ilvl="0">
      <w:startOverride w:val="1"/>
    </w:lvlOverride>
  </w:num>
  <w:num w:numId="41">
    <w:abstractNumId w:val="29"/>
    <w:lvlOverride w:ilvl="0">
      <w:startOverride w:val="1"/>
    </w:lvlOverride>
  </w:num>
  <w:num w:numId="42">
    <w:abstractNumId w:val="52"/>
    <w:lvlOverride w:ilvl="0">
      <w:startOverride w:val="1"/>
    </w:lvlOverride>
  </w:num>
  <w:num w:numId="43">
    <w:abstractNumId w:val="2"/>
    <w:lvlOverride w:ilvl="0">
      <w:startOverride w:val="1"/>
    </w:lvlOverride>
  </w:num>
  <w:num w:numId="44">
    <w:abstractNumId w:val="35"/>
  </w:num>
  <w:num w:numId="45">
    <w:abstractNumId w:val="7"/>
  </w:num>
  <w:num w:numId="46">
    <w:abstractNumId w:val="71"/>
  </w:num>
  <w:num w:numId="47">
    <w:abstractNumId w:val="15"/>
  </w:num>
  <w:num w:numId="48">
    <w:abstractNumId w:val="56"/>
  </w:num>
  <w:num w:numId="49">
    <w:abstractNumId w:val="49"/>
  </w:num>
  <w:num w:numId="50">
    <w:abstractNumId w:val="50"/>
  </w:num>
  <w:num w:numId="51">
    <w:abstractNumId w:val="66"/>
  </w:num>
  <w:num w:numId="52">
    <w:abstractNumId w:val="9"/>
  </w:num>
  <w:num w:numId="53">
    <w:abstractNumId w:val="13"/>
  </w:num>
  <w:num w:numId="54">
    <w:abstractNumId w:val="45"/>
  </w:num>
  <w:num w:numId="55">
    <w:abstractNumId w:val="69"/>
  </w:num>
  <w:num w:numId="56">
    <w:abstractNumId w:val="12"/>
  </w:num>
  <w:num w:numId="57">
    <w:abstractNumId w:val="60"/>
  </w:num>
  <w:num w:numId="58">
    <w:abstractNumId w:val="0"/>
  </w:num>
  <w:num w:numId="59">
    <w:abstractNumId w:val="43"/>
  </w:num>
  <w:num w:numId="60">
    <w:abstractNumId w:val="19"/>
  </w:num>
  <w:num w:numId="61">
    <w:abstractNumId w:val="70"/>
  </w:num>
  <w:num w:numId="62">
    <w:abstractNumId w:val="14"/>
  </w:num>
  <w:num w:numId="63">
    <w:abstractNumId w:val="59"/>
  </w:num>
  <w:num w:numId="64">
    <w:abstractNumId w:val="26"/>
  </w:num>
  <w:num w:numId="65">
    <w:abstractNumId w:val="62"/>
  </w:num>
  <w:num w:numId="66">
    <w:abstractNumId w:val="57"/>
  </w:num>
  <w:num w:numId="67">
    <w:abstractNumId w:val="17"/>
  </w:num>
  <w:num w:numId="68">
    <w:abstractNumId w:val="61"/>
  </w:num>
  <w:num w:numId="69">
    <w:abstractNumId w:val="38"/>
  </w:num>
  <w:num w:numId="70">
    <w:abstractNumId w:val="40"/>
  </w:num>
  <w:num w:numId="71">
    <w:abstractNumId w:val="36"/>
  </w:num>
  <w:num w:numId="72">
    <w:abstractNumId w:val="3"/>
  </w:num>
  <w:num w:numId="73">
    <w:abstractNumId w:val="4"/>
    <w:lvlOverride w:ilvl="0"/>
    <w:lvlOverride w:ilvl="1"/>
    <w:lvlOverride w:ilvl="2"/>
    <w:lvlOverride w:ilvl="3"/>
    <w:lvlOverride w:ilvl="4"/>
    <w:lvlOverride w:ilvl="5"/>
    <w:lvlOverride w:ilvl="6"/>
    <w:lvlOverride w:ilvl="7"/>
    <w:lvlOverride w:ilvl="8"/>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99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2E9"/>
    <w:rsid w:val="00043459"/>
    <w:rsid w:val="000434FA"/>
    <w:rsid w:val="0004362B"/>
    <w:rsid w:val="00043657"/>
    <w:rsid w:val="00043908"/>
    <w:rsid w:val="00043D9C"/>
    <w:rsid w:val="00044354"/>
    <w:rsid w:val="00044941"/>
    <w:rsid w:val="00044D52"/>
    <w:rsid w:val="00044E38"/>
    <w:rsid w:val="00044F7D"/>
    <w:rsid w:val="00044FF1"/>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C7D"/>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C5"/>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8F1"/>
    <w:rsid w:val="000D0C91"/>
    <w:rsid w:val="000D116B"/>
    <w:rsid w:val="000D1549"/>
    <w:rsid w:val="000D1770"/>
    <w:rsid w:val="000D1F74"/>
    <w:rsid w:val="000D20D6"/>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2A9"/>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596"/>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4DB"/>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4C4"/>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4D"/>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C66"/>
    <w:rsid w:val="00154FB3"/>
    <w:rsid w:val="001552CF"/>
    <w:rsid w:val="00155855"/>
    <w:rsid w:val="001558C8"/>
    <w:rsid w:val="00155D3B"/>
    <w:rsid w:val="00156053"/>
    <w:rsid w:val="001561DB"/>
    <w:rsid w:val="001563DB"/>
    <w:rsid w:val="0015663D"/>
    <w:rsid w:val="00156784"/>
    <w:rsid w:val="00156FF3"/>
    <w:rsid w:val="0015718A"/>
    <w:rsid w:val="001579F7"/>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422"/>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2C5"/>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88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99"/>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5A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4E2F"/>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BC"/>
    <w:rsid w:val="001D50EA"/>
    <w:rsid w:val="001D5695"/>
    <w:rsid w:val="001D57E4"/>
    <w:rsid w:val="001D58F2"/>
    <w:rsid w:val="001D5A26"/>
    <w:rsid w:val="001D5FF7"/>
    <w:rsid w:val="001D6047"/>
    <w:rsid w:val="001D63F3"/>
    <w:rsid w:val="001D6442"/>
    <w:rsid w:val="001D6693"/>
    <w:rsid w:val="001D6AB0"/>
    <w:rsid w:val="001D7162"/>
    <w:rsid w:val="001D72E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323"/>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5F7B"/>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710"/>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45B"/>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1E3C"/>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E7FA1"/>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794"/>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94A"/>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268"/>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144"/>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709"/>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033"/>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1E0F"/>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8A2"/>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D73"/>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BE"/>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673"/>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52"/>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E22"/>
    <w:rsid w:val="00484F0F"/>
    <w:rsid w:val="0048508F"/>
    <w:rsid w:val="00485381"/>
    <w:rsid w:val="00485479"/>
    <w:rsid w:val="00485577"/>
    <w:rsid w:val="00485629"/>
    <w:rsid w:val="00485719"/>
    <w:rsid w:val="004857AC"/>
    <w:rsid w:val="00485BAE"/>
    <w:rsid w:val="00485C3A"/>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06"/>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0CF"/>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3A1"/>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06A"/>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1890"/>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1F4"/>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6C1"/>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4D8F"/>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4C"/>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7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176"/>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A30"/>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4B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395"/>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6B1"/>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6F2B"/>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4E5"/>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5E6A"/>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9E0"/>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658"/>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30"/>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9C8"/>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AFF"/>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69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0A"/>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24F"/>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485"/>
    <w:rsid w:val="00774C8D"/>
    <w:rsid w:val="00774E29"/>
    <w:rsid w:val="007750B4"/>
    <w:rsid w:val="00775640"/>
    <w:rsid w:val="0077585A"/>
    <w:rsid w:val="00775C70"/>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C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6A"/>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0F64"/>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6D7"/>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5CD"/>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8AE"/>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236"/>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424"/>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CA0"/>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033"/>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187"/>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6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985"/>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2D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D88"/>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2DEE"/>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3D"/>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EF"/>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17BFE"/>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9CB"/>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05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6B4"/>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0C"/>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512"/>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0D"/>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33"/>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4F4"/>
    <w:rsid w:val="00AA35BC"/>
    <w:rsid w:val="00AA35DC"/>
    <w:rsid w:val="00AA3BB5"/>
    <w:rsid w:val="00AA40B9"/>
    <w:rsid w:val="00AA4456"/>
    <w:rsid w:val="00AA451D"/>
    <w:rsid w:val="00AA4C0E"/>
    <w:rsid w:val="00AA5030"/>
    <w:rsid w:val="00AA5748"/>
    <w:rsid w:val="00AA5DC2"/>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ADA"/>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45D"/>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C6C"/>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D6E"/>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2D8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77BA8"/>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B13"/>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2B"/>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E"/>
    <w:rsid w:val="00BA6CBF"/>
    <w:rsid w:val="00BA6D15"/>
    <w:rsid w:val="00BA6F45"/>
    <w:rsid w:val="00BA72C4"/>
    <w:rsid w:val="00BA743C"/>
    <w:rsid w:val="00BA783C"/>
    <w:rsid w:val="00BA7B94"/>
    <w:rsid w:val="00BA7E38"/>
    <w:rsid w:val="00BB02C4"/>
    <w:rsid w:val="00BB0405"/>
    <w:rsid w:val="00BB04C5"/>
    <w:rsid w:val="00BB056F"/>
    <w:rsid w:val="00BB0597"/>
    <w:rsid w:val="00BB0708"/>
    <w:rsid w:val="00BB077F"/>
    <w:rsid w:val="00BB1333"/>
    <w:rsid w:val="00BB142C"/>
    <w:rsid w:val="00BB14F0"/>
    <w:rsid w:val="00BB1701"/>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27C"/>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0BFE"/>
    <w:rsid w:val="00BE1172"/>
    <w:rsid w:val="00BE13BF"/>
    <w:rsid w:val="00BE141F"/>
    <w:rsid w:val="00BE188F"/>
    <w:rsid w:val="00BE194E"/>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5E2"/>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EB8"/>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D"/>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46E"/>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73C"/>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95E"/>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540"/>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D5C"/>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E75"/>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1C2"/>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A25"/>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A68"/>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9C0"/>
    <w:rsid w:val="00EB5A2A"/>
    <w:rsid w:val="00EB5FCC"/>
    <w:rsid w:val="00EB6184"/>
    <w:rsid w:val="00EB6189"/>
    <w:rsid w:val="00EB62B4"/>
    <w:rsid w:val="00EB68AA"/>
    <w:rsid w:val="00EB6DF3"/>
    <w:rsid w:val="00EB6E97"/>
    <w:rsid w:val="00EB7066"/>
    <w:rsid w:val="00EB7455"/>
    <w:rsid w:val="00EB77C5"/>
    <w:rsid w:val="00EB77CE"/>
    <w:rsid w:val="00EB7800"/>
    <w:rsid w:val="00EB7E57"/>
    <w:rsid w:val="00EB7ECE"/>
    <w:rsid w:val="00EB7F31"/>
    <w:rsid w:val="00EB7FDD"/>
    <w:rsid w:val="00EC0092"/>
    <w:rsid w:val="00EC0240"/>
    <w:rsid w:val="00EC0F03"/>
    <w:rsid w:val="00EC105E"/>
    <w:rsid w:val="00EC17A7"/>
    <w:rsid w:val="00EC1A2A"/>
    <w:rsid w:val="00EC1EBE"/>
    <w:rsid w:val="00EC1FE2"/>
    <w:rsid w:val="00EC200E"/>
    <w:rsid w:val="00EC218E"/>
    <w:rsid w:val="00EC23A9"/>
    <w:rsid w:val="00EC251B"/>
    <w:rsid w:val="00EC2885"/>
    <w:rsid w:val="00EC2DD7"/>
    <w:rsid w:val="00EC2F6F"/>
    <w:rsid w:val="00EC32C0"/>
    <w:rsid w:val="00EC3B10"/>
    <w:rsid w:val="00EC3D6C"/>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5F0"/>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19C"/>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17"/>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9A7"/>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77B"/>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448"/>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26E"/>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0DA"/>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CB1"/>
    <w:rsid w:val="00FF7D51"/>
    <w:rsid w:val="00FF7FF8"/>
    <w:rsid w:val="0AA569D3"/>
    <w:rsid w:val="0E1606A1"/>
    <w:rsid w:val="10A47599"/>
    <w:rsid w:val="2ECA5D51"/>
    <w:rsid w:val="37CA59F7"/>
    <w:rsid w:val="3ACB504F"/>
    <w:rsid w:val="4025654D"/>
    <w:rsid w:val="441E6D63"/>
    <w:rsid w:val="49E052F3"/>
    <w:rsid w:val="608729AD"/>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A495E3"/>
  <w15:docId w15:val="{03037C96-102E-460D-BCBD-BB360D95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qFormat/>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link w:val="Char8"/>
    <w:qFormat/>
    <w:pPr>
      <w:widowControl w:val="0"/>
      <w:spacing w:after="160" w:line="259" w:lineRule="auto"/>
    </w:pPr>
    <w:rPr>
      <w:rFonts w:ascii="Arial" w:eastAsia="Malgun Gothic" w:hAnsi="Arial"/>
      <w:b/>
      <w:sz w:val="18"/>
      <w:lang w:val="en-GB"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qFormat/>
    <w:rPr>
      <w:rFonts w:ascii="Courier New" w:hAnsi="Courier New"/>
      <w:lang w:val="nb-NO" w:eastAsia="en-US"/>
    </w:rPr>
  </w:style>
  <w:style w:type="character" w:customStyle="1" w:styleId="Char">
    <w:name w:val="批注主题 Char"/>
    <w:link w:val="a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リスト段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link w:val="af"/>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paragraph0">
    <w:name w:val="paragraph"/>
    <w:basedOn w:val="a"/>
    <w:rsid w:val="008358AE"/>
    <w:pPr>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a0"/>
    <w:rsid w:val="008358AE"/>
  </w:style>
  <w:style w:type="character" w:customStyle="1" w:styleId="eop">
    <w:name w:val="eop"/>
    <w:basedOn w:val="a0"/>
    <w:rsid w:val="0083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63935">
      <w:bodyDiv w:val="1"/>
      <w:marLeft w:val="0"/>
      <w:marRight w:val="0"/>
      <w:marTop w:val="0"/>
      <w:marBottom w:val="0"/>
      <w:divBdr>
        <w:top w:val="none" w:sz="0" w:space="0" w:color="auto"/>
        <w:left w:val="none" w:sz="0" w:space="0" w:color="auto"/>
        <w:bottom w:val="none" w:sz="0" w:space="0" w:color="auto"/>
        <w:right w:val="none" w:sz="0" w:space="0" w:color="auto"/>
      </w:divBdr>
    </w:div>
    <w:div w:id="487602188">
      <w:bodyDiv w:val="1"/>
      <w:marLeft w:val="0"/>
      <w:marRight w:val="0"/>
      <w:marTop w:val="0"/>
      <w:marBottom w:val="0"/>
      <w:divBdr>
        <w:top w:val="none" w:sz="0" w:space="0" w:color="auto"/>
        <w:left w:val="none" w:sz="0" w:space="0" w:color="auto"/>
        <w:bottom w:val="none" w:sz="0" w:space="0" w:color="auto"/>
        <w:right w:val="none" w:sz="0" w:space="0" w:color="auto"/>
      </w:divBdr>
    </w:div>
    <w:div w:id="778722944">
      <w:bodyDiv w:val="1"/>
      <w:marLeft w:val="0"/>
      <w:marRight w:val="0"/>
      <w:marTop w:val="0"/>
      <w:marBottom w:val="0"/>
      <w:divBdr>
        <w:top w:val="none" w:sz="0" w:space="0" w:color="auto"/>
        <w:left w:val="none" w:sz="0" w:space="0" w:color="auto"/>
        <w:bottom w:val="none" w:sz="0" w:space="0" w:color="auto"/>
        <w:right w:val="none" w:sz="0" w:space="0" w:color="auto"/>
      </w:divBdr>
    </w:div>
    <w:div w:id="1167750751">
      <w:bodyDiv w:val="1"/>
      <w:marLeft w:val="0"/>
      <w:marRight w:val="0"/>
      <w:marTop w:val="0"/>
      <w:marBottom w:val="0"/>
      <w:divBdr>
        <w:top w:val="none" w:sz="0" w:space="0" w:color="auto"/>
        <w:left w:val="none" w:sz="0" w:space="0" w:color="auto"/>
        <w:bottom w:val="none" w:sz="0" w:space="0" w:color="auto"/>
        <w:right w:val="none" w:sz="0" w:space="0" w:color="auto"/>
      </w:divBdr>
      <w:divsChild>
        <w:div w:id="1396200827">
          <w:marLeft w:val="0"/>
          <w:marRight w:val="0"/>
          <w:marTop w:val="0"/>
          <w:marBottom w:val="0"/>
          <w:divBdr>
            <w:top w:val="none" w:sz="0" w:space="0" w:color="auto"/>
            <w:left w:val="none" w:sz="0" w:space="0" w:color="auto"/>
            <w:bottom w:val="none" w:sz="0" w:space="0" w:color="auto"/>
            <w:right w:val="none" w:sz="0" w:space="0" w:color="auto"/>
          </w:divBdr>
        </w:div>
        <w:div w:id="58791008">
          <w:marLeft w:val="0"/>
          <w:marRight w:val="0"/>
          <w:marTop w:val="0"/>
          <w:marBottom w:val="0"/>
          <w:divBdr>
            <w:top w:val="none" w:sz="0" w:space="0" w:color="auto"/>
            <w:left w:val="none" w:sz="0" w:space="0" w:color="auto"/>
            <w:bottom w:val="none" w:sz="0" w:space="0" w:color="auto"/>
            <w:right w:val="none" w:sz="0" w:space="0" w:color="auto"/>
          </w:divBdr>
        </w:div>
      </w:divsChild>
    </w:div>
    <w:div w:id="1233853678">
      <w:bodyDiv w:val="1"/>
      <w:marLeft w:val="0"/>
      <w:marRight w:val="0"/>
      <w:marTop w:val="0"/>
      <w:marBottom w:val="0"/>
      <w:divBdr>
        <w:top w:val="none" w:sz="0" w:space="0" w:color="auto"/>
        <w:left w:val="none" w:sz="0" w:space="0" w:color="auto"/>
        <w:bottom w:val="none" w:sz="0" w:space="0" w:color="auto"/>
        <w:right w:val="none" w:sz="0" w:space="0" w:color="auto"/>
      </w:divBdr>
    </w:div>
    <w:div w:id="1249734751">
      <w:bodyDiv w:val="1"/>
      <w:marLeft w:val="0"/>
      <w:marRight w:val="0"/>
      <w:marTop w:val="0"/>
      <w:marBottom w:val="0"/>
      <w:divBdr>
        <w:top w:val="none" w:sz="0" w:space="0" w:color="auto"/>
        <w:left w:val="none" w:sz="0" w:space="0" w:color="auto"/>
        <w:bottom w:val="none" w:sz="0" w:space="0" w:color="auto"/>
        <w:right w:val="none" w:sz="0" w:space="0" w:color="auto"/>
      </w:divBdr>
    </w:div>
    <w:div w:id="1670524583">
      <w:bodyDiv w:val="1"/>
      <w:marLeft w:val="0"/>
      <w:marRight w:val="0"/>
      <w:marTop w:val="0"/>
      <w:marBottom w:val="0"/>
      <w:divBdr>
        <w:top w:val="none" w:sz="0" w:space="0" w:color="auto"/>
        <w:left w:val="none" w:sz="0" w:space="0" w:color="auto"/>
        <w:bottom w:val="none" w:sz="0" w:space="0" w:color="auto"/>
        <w:right w:val="none" w:sz="0" w:space="0" w:color="auto"/>
      </w:divBdr>
      <w:divsChild>
        <w:div w:id="198277507">
          <w:marLeft w:val="0"/>
          <w:marRight w:val="0"/>
          <w:marTop w:val="0"/>
          <w:marBottom w:val="0"/>
          <w:divBdr>
            <w:top w:val="none" w:sz="0" w:space="0" w:color="auto"/>
            <w:left w:val="none" w:sz="0" w:space="0" w:color="auto"/>
            <w:bottom w:val="none" w:sz="0" w:space="0" w:color="auto"/>
            <w:right w:val="none" w:sz="0" w:space="0" w:color="auto"/>
          </w:divBdr>
        </w:div>
        <w:div w:id="1323969572">
          <w:marLeft w:val="0"/>
          <w:marRight w:val="0"/>
          <w:marTop w:val="0"/>
          <w:marBottom w:val="0"/>
          <w:divBdr>
            <w:top w:val="none" w:sz="0" w:space="0" w:color="auto"/>
            <w:left w:val="none" w:sz="0" w:space="0" w:color="auto"/>
            <w:bottom w:val="none" w:sz="0" w:space="0" w:color="auto"/>
            <w:right w:val="none" w:sz="0" w:space="0" w:color="auto"/>
          </w:divBdr>
        </w:div>
        <w:div w:id="1832135308">
          <w:marLeft w:val="0"/>
          <w:marRight w:val="0"/>
          <w:marTop w:val="0"/>
          <w:marBottom w:val="0"/>
          <w:divBdr>
            <w:top w:val="none" w:sz="0" w:space="0" w:color="auto"/>
            <w:left w:val="none" w:sz="0" w:space="0" w:color="auto"/>
            <w:bottom w:val="none" w:sz="0" w:space="0" w:color="auto"/>
            <w:right w:val="none" w:sz="0" w:space="0" w:color="auto"/>
          </w:divBdr>
        </w:div>
      </w:divsChild>
    </w:div>
    <w:div w:id="1757481739">
      <w:bodyDiv w:val="1"/>
      <w:marLeft w:val="0"/>
      <w:marRight w:val="0"/>
      <w:marTop w:val="0"/>
      <w:marBottom w:val="0"/>
      <w:divBdr>
        <w:top w:val="none" w:sz="0" w:space="0" w:color="auto"/>
        <w:left w:val="none" w:sz="0" w:space="0" w:color="auto"/>
        <w:bottom w:val="none" w:sz="0" w:space="0" w:color="auto"/>
        <w:right w:val="none" w:sz="0" w:space="0" w:color="auto"/>
      </w:divBdr>
    </w:div>
    <w:div w:id="190618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1.png"/><Relationship Id="rId47" Type="http://schemas.openxmlformats.org/officeDocument/2006/relationships/image" Target="cid:image009.png@01D5EDAA.F1753030" TargetMode="External"/><Relationship Id="rId63" Type="http://schemas.openxmlformats.org/officeDocument/2006/relationships/image" Target="cid:image002.png@01D61F9F.E92893A0" TargetMode="External"/><Relationship Id="rId68" Type="http://schemas.openxmlformats.org/officeDocument/2006/relationships/image" Target="media/image34.GIF"/><Relationship Id="rId84" Type="http://schemas.openxmlformats.org/officeDocument/2006/relationships/hyperlink" Target="http://www.3gpp.org/ftp/TSG_RAN/WG1_RL1/TSGR1_101-e/Docs/R1-2003686.zip" TargetMode="External"/><Relationship Id="rId89" Type="http://schemas.openxmlformats.org/officeDocument/2006/relationships/hyperlink" Target="http://www.3gpp.org/ftp/TSG_RAN/WG1_RL1/TSGR1_101-e/Docs/R1-2004032.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image" Target="media/image16.png"/><Relationship Id="rId37" Type="http://schemas.openxmlformats.org/officeDocument/2006/relationships/image" Target="cid:image004.png@01D5EDAA.F1753030" TargetMode="External"/><Relationship Id="rId53" Type="http://schemas.openxmlformats.org/officeDocument/2006/relationships/image" Target="cid:image001.png@01D5F0B8.4991AC70" TargetMode="External"/><Relationship Id="rId58" Type="http://schemas.openxmlformats.org/officeDocument/2006/relationships/image" Target="media/image29.GIF"/><Relationship Id="rId74" Type="http://schemas.openxmlformats.org/officeDocument/2006/relationships/image" Target="media/image37.png"/><Relationship Id="rId79" Type="http://schemas.openxmlformats.org/officeDocument/2006/relationships/hyperlink" Target="http://www.3gpp.org/ftp/TSG_RAN/WG1_RL1/TSGR1_101-e/Docs/R1-2003391.zip" TargetMode="External"/><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hyperlink" Target="http://www.3gpp.org/ftp/TSG_RAN/WG1_RL1/TSGR1_101-e/Docs/R1-2004118.zip" TargetMode="External"/><Relationship Id="rId95" Type="http://schemas.openxmlformats.org/officeDocument/2006/relationships/hyperlink" Target="http://www.3gpp.org/ftp/TSG_RAN/WG1_RL1/TSGR1_101-e/Docs/R1-2004393.zip" TargetMode="External"/><Relationship Id="rId22" Type="http://schemas.openxmlformats.org/officeDocument/2006/relationships/image" Target="media/image9.emf"/><Relationship Id="rId27" Type="http://schemas.openxmlformats.org/officeDocument/2006/relationships/oleObject" Target="embeddings/Microsoft_Visio_2003-2010___2.vsd"/><Relationship Id="rId43" Type="http://schemas.openxmlformats.org/officeDocument/2006/relationships/image" Target="cid:image007.png@01D5EDAA.F1753030" TargetMode="External"/><Relationship Id="rId48" Type="http://schemas.openxmlformats.org/officeDocument/2006/relationships/image" Target="media/image24.png"/><Relationship Id="rId64" Type="http://schemas.openxmlformats.org/officeDocument/2006/relationships/image" Target="media/image32.GIF"/><Relationship Id="rId69" Type="http://schemas.openxmlformats.org/officeDocument/2006/relationships/image" Target="cid:image005.png@01D61F9F.E92893A0" TargetMode="External"/><Relationship Id="rId80" Type="http://schemas.openxmlformats.org/officeDocument/2006/relationships/hyperlink" Target="http://www.3gpp.org/ftp/TSG_RAN/WG1_RL1/TSGR1_101-e/Docs/R1-2003443.zip" TargetMode="External"/><Relationship Id="rId85" Type="http://schemas.openxmlformats.org/officeDocument/2006/relationships/hyperlink" Target="http://www.3gpp.org/ftp/TSG_RAN/WG1_RL1/TSGR1_101-e/Docs/R1-2003709.zip" TargetMode="Externa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12.png"/><Relationship Id="rId33" Type="http://schemas.openxmlformats.org/officeDocument/2006/relationships/image" Target="cid:image002.png@01D5EDAA.F1753030" TargetMode="External"/><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image" Target="cid:image004.png@01D5F0B8.4991AC70" TargetMode="External"/><Relationship Id="rId67" Type="http://schemas.openxmlformats.org/officeDocument/2006/relationships/image" Target="cid:image004.png@01D61F9F.E92893A0" TargetMode="External"/><Relationship Id="rId20" Type="http://schemas.openxmlformats.org/officeDocument/2006/relationships/image" Target="media/image7.emf"/><Relationship Id="rId41" Type="http://schemas.openxmlformats.org/officeDocument/2006/relationships/image" Target="cid:image006.png@01D5EDAA.F1753030" TargetMode="External"/><Relationship Id="rId54" Type="http://schemas.openxmlformats.org/officeDocument/2006/relationships/image" Target="media/image27.GIF"/><Relationship Id="rId62" Type="http://schemas.openxmlformats.org/officeDocument/2006/relationships/image" Target="media/image31.GIF"/><Relationship Id="rId70" Type="http://schemas.openxmlformats.org/officeDocument/2006/relationships/image" Target="media/image35.GIF"/><Relationship Id="rId75" Type="http://schemas.openxmlformats.org/officeDocument/2006/relationships/image" Target="cid:image004.png@01D61B4C.5453A280" TargetMode="External"/><Relationship Id="rId83" Type="http://schemas.openxmlformats.org/officeDocument/2006/relationships/hyperlink" Target="http://www.3gpp.org/ftp/TSG_RAN/WG1_RL1/TSGR1_101-e/Docs/R1-2003623.zip" TargetMode="External"/><Relationship Id="rId88" Type="http://schemas.openxmlformats.org/officeDocument/2006/relationships/hyperlink" Target="http://www.3gpp.org/ftp/TSG_RAN/WG1_RL1/TSGR1_101-e/Docs/R1-2003981.zip" TargetMode="External"/><Relationship Id="rId91" Type="http://schemas.openxmlformats.org/officeDocument/2006/relationships/hyperlink" Target="http://www.3gpp.org/ftp/TSG_RAN/WG1_RL1/TSGR1_101-e/Docs/R1-2004185.zip" TargetMode="External"/><Relationship Id="rId96" Type="http://schemas.openxmlformats.org/officeDocument/2006/relationships/hyperlink" Target="http://www.3gpp.org/ftp/TSG_RAN/WG1_RL1/TSGR1_101-e/Docs/R1-2004460.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emf"/><Relationship Id="rId36" Type="http://schemas.openxmlformats.org/officeDocument/2006/relationships/image" Target="media/image18.png"/><Relationship Id="rId49" Type="http://schemas.openxmlformats.org/officeDocument/2006/relationships/image" Target="cid:image010.png@01D5EDAA.F1753030" TargetMode="External"/><Relationship Id="rId57" Type="http://schemas.openxmlformats.org/officeDocument/2006/relationships/image" Target="cid:image003.png@01D5F0B8.4991AC70" TargetMode="External"/><Relationship Id="rId10" Type="http://schemas.openxmlformats.org/officeDocument/2006/relationships/webSettings" Target="webSettings.xml"/><Relationship Id="rId31" Type="http://schemas.openxmlformats.org/officeDocument/2006/relationships/image" Target="cid:image001.png@01D5EDAA.F1753030" TargetMode="External"/><Relationship Id="rId44" Type="http://schemas.openxmlformats.org/officeDocument/2006/relationships/image" Target="media/image22.png"/><Relationship Id="rId52" Type="http://schemas.openxmlformats.org/officeDocument/2006/relationships/image" Target="media/image26.GIF"/><Relationship Id="rId60" Type="http://schemas.openxmlformats.org/officeDocument/2006/relationships/image" Target="media/image30.GIF"/><Relationship Id="rId65" Type="http://schemas.openxmlformats.org/officeDocument/2006/relationships/image" Target="cid:image003.png@01D61F9F.E92893A0" TargetMode="External"/><Relationship Id="rId73" Type="http://schemas.openxmlformats.org/officeDocument/2006/relationships/image" Target="cid:image003.png@01D61B4C.5453A280" TargetMode="External"/><Relationship Id="rId78" Type="http://schemas.openxmlformats.org/officeDocument/2006/relationships/hyperlink" Target="http://www.3gpp.org/ftp/TSG_RAN/WG1_RL1/TSGR1_101-e/Docs/R1-2003321.zip" TargetMode="External"/><Relationship Id="rId81" Type="http://schemas.openxmlformats.org/officeDocument/2006/relationships/hyperlink" Target="http://www.3gpp.org/ftp/TSG_RAN/WG1_RL1/TSGR1_101-e/Docs/R1-2003527.zip" TargetMode="External"/><Relationship Id="rId86" Type="http://schemas.openxmlformats.org/officeDocument/2006/relationships/hyperlink" Target="http://www.3gpp.org/ftp/TSG_RAN/WG1_RL1/TSGR1_101-e/Docs/R1-2003740.zip" TargetMode="External"/><Relationship Id="rId94" Type="http://schemas.openxmlformats.org/officeDocument/2006/relationships/hyperlink" Target="http://www.3gpp.org/ftp/TSG_RAN/WG1_RL1/TSGR1_101-e/Docs/R1-2004371.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emf"/><Relationship Id="rId39" Type="http://schemas.openxmlformats.org/officeDocument/2006/relationships/image" Target="cid:image005.png@01D5EDAA.F1753030" TargetMode="External"/><Relationship Id="rId34" Type="http://schemas.openxmlformats.org/officeDocument/2006/relationships/image" Target="media/image17.png"/><Relationship Id="rId50" Type="http://schemas.openxmlformats.org/officeDocument/2006/relationships/image" Target="media/image25.png"/><Relationship Id="rId55" Type="http://schemas.openxmlformats.org/officeDocument/2006/relationships/image" Target="cid:image002.png@01D5F0B8.4991AC70" TargetMode="External"/><Relationship Id="rId76" Type="http://schemas.openxmlformats.org/officeDocument/2006/relationships/image" Target="media/image38.png"/><Relationship Id="rId97" Type="http://schemas.openxmlformats.org/officeDocument/2006/relationships/hyperlink" Target="http://www.3gpp.org/ftp/TSG_RAN/WG1_RL1/TSGR1_101-e/Docs/R1-2004525.zip" TargetMode="External"/><Relationship Id="rId7" Type="http://schemas.openxmlformats.org/officeDocument/2006/relationships/numbering" Target="numbering.xml"/><Relationship Id="rId71" Type="http://schemas.openxmlformats.org/officeDocument/2006/relationships/image" Target="cid:image006.png@01D61F9F.E92893A0" TargetMode="External"/><Relationship Id="rId92" Type="http://schemas.openxmlformats.org/officeDocument/2006/relationships/hyperlink" Target="http://www.3gpp.org/ftp/TSG_RAN/WG1_RL1/TSGR1_101-e/Docs/R1-2004225.zip" TargetMode="External"/><Relationship Id="rId2" Type="http://schemas.openxmlformats.org/officeDocument/2006/relationships/customXml" Target="../customXml/item1.xml"/><Relationship Id="rId29" Type="http://schemas.openxmlformats.org/officeDocument/2006/relationships/hyperlink" Target="file:///E:\3GPP%20meetings\WG1_RL1\2019\RAN1%2398bis\R1-1909774.zip" TargetMode="External"/><Relationship Id="rId24" Type="http://schemas.openxmlformats.org/officeDocument/2006/relationships/image" Target="media/image11.png"/><Relationship Id="rId40" Type="http://schemas.openxmlformats.org/officeDocument/2006/relationships/image" Target="media/image20.png"/><Relationship Id="rId45" Type="http://schemas.openxmlformats.org/officeDocument/2006/relationships/image" Target="cid:image008.png@01D5EDAA.F1753030" TargetMode="External"/><Relationship Id="rId66" Type="http://schemas.openxmlformats.org/officeDocument/2006/relationships/image" Target="media/image33.GIF"/><Relationship Id="rId87" Type="http://schemas.openxmlformats.org/officeDocument/2006/relationships/hyperlink" Target="http://www.3gpp.org/ftp/TSG_RAN/WG1_RL1/TSGR1_101-e/Docs/R1-2003868.zip" TargetMode="External"/><Relationship Id="rId61" Type="http://schemas.openxmlformats.org/officeDocument/2006/relationships/image" Target="cid:image001.png@01D61F9F.E92893A0" TargetMode="External"/><Relationship Id="rId82" Type="http://schemas.openxmlformats.org/officeDocument/2006/relationships/hyperlink" Target="http://www.3gpp.org/ftp/TSG_RAN/WG1_RL1/TSGR1_101-e/Docs/R1-2003581.zip" TargetMode="External"/><Relationship Id="rId19" Type="http://schemas.openxmlformats.org/officeDocument/2006/relationships/image" Target="media/image6.png"/><Relationship Id="rId14" Type="http://schemas.openxmlformats.org/officeDocument/2006/relationships/image" Target="media/image2.png"/><Relationship Id="rId30" Type="http://schemas.openxmlformats.org/officeDocument/2006/relationships/image" Target="media/image15.png"/><Relationship Id="rId35" Type="http://schemas.openxmlformats.org/officeDocument/2006/relationships/image" Target="cid:image003.png@01D5EDAA.F1753030" TargetMode="External"/><Relationship Id="rId56" Type="http://schemas.openxmlformats.org/officeDocument/2006/relationships/image" Target="media/image28.GIF"/><Relationship Id="rId77" Type="http://schemas.openxmlformats.org/officeDocument/2006/relationships/image" Target="cid:image005.png@01D61B4C.5453A280"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cid:image011.png@01D5EDAA.F1753030" TargetMode="External"/><Relationship Id="rId72" Type="http://schemas.openxmlformats.org/officeDocument/2006/relationships/image" Target="media/image36.png"/><Relationship Id="rId93" Type="http://schemas.openxmlformats.org/officeDocument/2006/relationships/hyperlink" Target="http://www.3gpp.org/ftp/TSG_RAN/WG1_RL1/TSGR1_101-e/Docs/R1-2004272.zip" TargetMode="External"/><Relationship Id="rId98" Type="http://schemas.openxmlformats.org/officeDocument/2006/relationships/hyperlink" Target="file:///C:\Users\wanshic\OneDrive%20-%20Qualcomm\Documents\Standards\3GPP%20Standards\Meeting%20Documents\TSGR1_101\Docs\R1-2004390.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2F7F-4F27-421A-AD47-AF8E4DCA76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63534-DFB9-4912-97F5-50E4694F3B5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23C925-4D59-46FB-8609-18E237D47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B602A-674A-45E2-B973-34002EE4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37</Pages>
  <Words>13911</Words>
  <Characters>79295</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93020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Xueming Pan</cp:lastModifiedBy>
  <cp:revision>42</cp:revision>
  <dcterms:created xsi:type="dcterms:W3CDTF">2020-05-26T22:17:00Z</dcterms:created>
  <dcterms:modified xsi:type="dcterms:W3CDTF">2020-06-04T12:29:00Z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2052-10.8.2.6613</vt:lpwstr>
  </property>
  <property fmtid="{D5CDD505-2E9C-101B-9397-08002B2CF9AE}" pid="10" name="ContentTypeId">
    <vt:lpwstr>0x0101004257954231A76C44B0D04C9AEE4292A8</vt:lpwstr>
  </property>
  <property fmtid="{D5CDD505-2E9C-101B-9397-08002B2CF9AE}" pid="11" name="TitusGUID">
    <vt:lpwstr>10d1349d-4a8b-4ba9-aa9d-108008f00b74</vt:lpwstr>
  </property>
  <property fmtid="{D5CDD505-2E9C-101B-9397-08002B2CF9AE}" pid="12" name="CTP_TimeStamp">
    <vt:lpwstr>2020-05-26 18:43:59Z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