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af"/>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1"/>
      </w:pPr>
      <w:bookmarkStart w:id="2" w:name="_Ref129681832"/>
      <w:bookmarkStart w:id="3" w:name="_Ref124589665"/>
      <w:bookmarkStart w:id="4" w:name="_Ref71620620"/>
      <w:bookmarkStart w:id="5" w:name="_Ref124671424"/>
      <w:r>
        <w:t>Issue B2</w:t>
      </w:r>
    </w:p>
    <w:tbl>
      <w:tblPr>
        <w:tblStyle w:val="ac"/>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af"/>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af"/>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c"/>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ins w:id="6" w:author="David mazzarese" w:date="2020-05-27T10:58:00Z">
              <w:r w:rsidR="00A65C3F">
                <w:t>HiSilicon</w:t>
              </w:r>
            </w:ins>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Sanechips</w:t>
              </w:r>
            </w:ins>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ac"/>
        <w:tblW w:w="0" w:type="auto"/>
        <w:tblLook w:val="04A0" w:firstRow="1" w:lastRow="0" w:firstColumn="1" w:lastColumn="0" w:noHBand="0" w:noVBand="1"/>
      </w:tblPr>
      <w:tblGrid>
        <w:gridCol w:w="1838"/>
        <w:gridCol w:w="7469"/>
      </w:tblGrid>
      <w:tr w:rsidR="00FB2C0B" w14:paraId="39E7ED4E" w14:textId="77777777" w:rsidTr="0021660C">
        <w:tc>
          <w:tcPr>
            <w:tcW w:w="1838" w:type="dxa"/>
          </w:tcPr>
          <w:p w14:paraId="7E491931" w14:textId="77777777" w:rsidR="00FB2C0B" w:rsidRPr="00D51EC5" w:rsidRDefault="00FB2C0B" w:rsidP="00A720A6">
            <w:pPr>
              <w:rPr>
                <w:b/>
              </w:rPr>
            </w:pPr>
            <w:r w:rsidRPr="00D51EC5">
              <w:rPr>
                <w:rFonts w:hint="eastAsia"/>
                <w:b/>
              </w:rPr>
              <w:t>Company</w:t>
            </w:r>
          </w:p>
        </w:tc>
        <w:tc>
          <w:tcPr>
            <w:tcW w:w="7469" w:type="dxa"/>
          </w:tcPr>
          <w:p w14:paraId="55585CAB" w14:textId="4DCF640A" w:rsidR="00FB2C0B" w:rsidRPr="00D51EC5" w:rsidRDefault="00972EAB" w:rsidP="00A720A6">
            <w:pPr>
              <w:rPr>
                <w:b/>
              </w:rPr>
            </w:pPr>
            <w:r>
              <w:rPr>
                <w:b/>
              </w:rPr>
              <w:t>Comments on FL proposal</w:t>
            </w:r>
          </w:p>
        </w:tc>
      </w:tr>
      <w:tr w:rsidR="00FB2C0B" w14:paraId="78559D46" w14:textId="77777777" w:rsidTr="0021660C">
        <w:tc>
          <w:tcPr>
            <w:tcW w:w="1838" w:type="dxa"/>
          </w:tcPr>
          <w:p w14:paraId="1187935E" w14:textId="59EB840F" w:rsidR="00FB2C0B" w:rsidRPr="00CD14C2" w:rsidRDefault="00CD14C2" w:rsidP="00A720A6">
            <w:r>
              <w:t xml:space="preserve">Ericsson </w:t>
            </w:r>
          </w:p>
        </w:tc>
        <w:tc>
          <w:tcPr>
            <w:tcW w:w="7469" w:type="dxa"/>
          </w:tcPr>
          <w:p w14:paraId="192D424F" w14:textId="10681F5D" w:rsidR="00FB2C0B" w:rsidRPr="00CD14C2" w:rsidRDefault="00CD14C2" w:rsidP="00A720A6">
            <w:r>
              <w:t>Agree with the proposal</w:t>
            </w:r>
            <w:r w:rsidR="006D4B15">
              <w:t xml:space="preserve">.  </w:t>
            </w:r>
          </w:p>
        </w:tc>
      </w:tr>
      <w:tr w:rsidR="00A720A6" w14:paraId="457DBD6C" w14:textId="77777777" w:rsidTr="0021660C">
        <w:tc>
          <w:tcPr>
            <w:tcW w:w="1838" w:type="dxa"/>
          </w:tcPr>
          <w:p w14:paraId="34B75D7C" w14:textId="1E97761D" w:rsidR="00A720A6" w:rsidRDefault="00A720A6" w:rsidP="00A720A6">
            <w:r>
              <w:rPr>
                <w:lang w:val="de-DE"/>
              </w:rPr>
              <w:t>Nokia, NSB</w:t>
            </w:r>
          </w:p>
        </w:tc>
        <w:tc>
          <w:tcPr>
            <w:tcW w:w="7469"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21660C">
        <w:tc>
          <w:tcPr>
            <w:tcW w:w="1838" w:type="dxa"/>
          </w:tcPr>
          <w:p w14:paraId="3E9612E3" w14:textId="67D158B5" w:rsidR="002A07E5" w:rsidRDefault="002A07E5" w:rsidP="002A07E5">
            <w:pPr>
              <w:rPr>
                <w:lang w:val="de-DE"/>
              </w:rPr>
            </w:pPr>
            <w:r>
              <w:t>QC</w:t>
            </w:r>
          </w:p>
        </w:tc>
        <w:tc>
          <w:tcPr>
            <w:tcW w:w="7469" w:type="dxa"/>
          </w:tcPr>
          <w:p w14:paraId="1E5F68AE" w14:textId="5FB82A8A" w:rsidR="002A07E5" w:rsidRDefault="002A07E5" w:rsidP="002A07E5">
            <w:r>
              <w:t>Agree with the proposal.</w:t>
            </w:r>
            <w:r w:rsidR="006D4B15">
              <w:t xml:space="preserve">  </w:t>
            </w:r>
          </w:p>
        </w:tc>
      </w:tr>
      <w:tr w:rsidR="00B35112" w14:paraId="594022A8" w14:textId="77777777" w:rsidTr="0021660C">
        <w:tc>
          <w:tcPr>
            <w:tcW w:w="1838"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469"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21660C">
        <w:tc>
          <w:tcPr>
            <w:tcW w:w="1838" w:type="dxa"/>
          </w:tcPr>
          <w:p w14:paraId="61207842" w14:textId="359CDB75" w:rsidR="00F52B70" w:rsidRPr="00C53DD5" w:rsidRDefault="00F52B70" w:rsidP="002A07E5">
            <w:pPr>
              <w:rPr>
                <w:lang w:val="de-DE"/>
              </w:rPr>
            </w:pPr>
            <w:r w:rsidRPr="00C53DD5">
              <w:rPr>
                <w:rFonts w:hint="eastAsia"/>
                <w:lang w:val="de-DE"/>
              </w:rPr>
              <w:t>ZTE</w:t>
            </w:r>
          </w:p>
        </w:tc>
        <w:tc>
          <w:tcPr>
            <w:tcW w:w="7469"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21660C">
        <w:tc>
          <w:tcPr>
            <w:tcW w:w="1838" w:type="dxa"/>
          </w:tcPr>
          <w:p w14:paraId="20220291" w14:textId="19F2B668" w:rsidR="00C53DD5" w:rsidRPr="00C53DD5" w:rsidRDefault="00C53DD5" w:rsidP="002A07E5">
            <w:pPr>
              <w:rPr>
                <w:lang w:val="de-DE"/>
              </w:rPr>
            </w:pPr>
            <w:r w:rsidRPr="00C53DD5">
              <w:rPr>
                <w:rFonts w:hint="eastAsia"/>
                <w:lang w:val="de-DE"/>
              </w:rPr>
              <w:t>MediaTek</w:t>
            </w:r>
          </w:p>
        </w:tc>
        <w:tc>
          <w:tcPr>
            <w:tcW w:w="7469"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1660C">
        <w:tc>
          <w:tcPr>
            <w:tcW w:w="1838" w:type="dxa"/>
          </w:tcPr>
          <w:p w14:paraId="5325E66D" w14:textId="77777777" w:rsidR="00247996" w:rsidRDefault="00247996" w:rsidP="00E24732">
            <w:pPr>
              <w:rPr>
                <w:lang w:eastAsia="zh-CN"/>
              </w:rPr>
            </w:pPr>
            <w:r>
              <w:rPr>
                <w:lang w:eastAsia="zh-CN"/>
              </w:rPr>
              <w:t>LG</w:t>
            </w:r>
          </w:p>
        </w:tc>
        <w:tc>
          <w:tcPr>
            <w:tcW w:w="7469"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1660C">
        <w:tc>
          <w:tcPr>
            <w:tcW w:w="1838"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469"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1660C">
        <w:tc>
          <w:tcPr>
            <w:tcW w:w="1838"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469"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1660C">
        <w:tc>
          <w:tcPr>
            <w:tcW w:w="1838"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469"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1660C">
        <w:tc>
          <w:tcPr>
            <w:tcW w:w="1838" w:type="dxa"/>
          </w:tcPr>
          <w:p w14:paraId="5369D56C" w14:textId="2947A61F" w:rsidR="00E54F06" w:rsidRDefault="00E54F06" w:rsidP="00AF412B">
            <w:pPr>
              <w:rPr>
                <w:lang w:eastAsia="zh-CN"/>
              </w:rPr>
            </w:pPr>
            <w:r>
              <w:rPr>
                <w:lang w:eastAsia="zh-CN"/>
              </w:rPr>
              <w:t>Intel</w:t>
            </w:r>
          </w:p>
        </w:tc>
        <w:tc>
          <w:tcPr>
            <w:tcW w:w="7469"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21660C">
        <w:tc>
          <w:tcPr>
            <w:tcW w:w="1838" w:type="dxa"/>
          </w:tcPr>
          <w:p w14:paraId="3EB465F6" w14:textId="4ED5140D" w:rsidR="00463E53" w:rsidRDefault="00463E53" w:rsidP="00463E53">
            <w:pPr>
              <w:rPr>
                <w:lang w:eastAsia="zh-CN"/>
              </w:rPr>
            </w:pPr>
            <w:r>
              <w:t>OPPO</w:t>
            </w:r>
          </w:p>
        </w:tc>
        <w:tc>
          <w:tcPr>
            <w:tcW w:w="7469"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1660C">
        <w:tc>
          <w:tcPr>
            <w:tcW w:w="1838" w:type="dxa"/>
          </w:tcPr>
          <w:p w14:paraId="3731A218" w14:textId="5167A9C6" w:rsidR="00A65C3F" w:rsidRDefault="00A65C3F" w:rsidP="000770AB">
            <w:r w:rsidRPr="00052214">
              <w:rPr>
                <w:highlight w:val="yellow"/>
              </w:rPr>
              <w:t>FL summary</w:t>
            </w:r>
          </w:p>
        </w:tc>
        <w:tc>
          <w:tcPr>
            <w:tcW w:w="7469"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1660C">
        <w:tc>
          <w:tcPr>
            <w:tcW w:w="1838" w:type="dxa"/>
          </w:tcPr>
          <w:p w14:paraId="39BA155F" w14:textId="4064BF41" w:rsidR="00220726" w:rsidRPr="00052214" w:rsidRDefault="00220726" w:rsidP="000770AB">
            <w:pPr>
              <w:rPr>
                <w:highlight w:val="yellow"/>
              </w:rPr>
            </w:pPr>
            <w:r w:rsidRPr="00220726">
              <w:t>Nokia</w:t>
            </w:r>
            <w:r>
              <w:t>, NSB</w:t>
            </w:r>
          </w:p>
        </w:tc>
        <w:tc>
          <w:tcPr>
            <w:tcW w:w="7469"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1660C">
        <w:tc>
          <w:tcPr>
            <w:tcW w:w="1838" w:type="dxa"/>
          </w:tcPr>
          <w:p w14:paraId="02F6EBA8" w14:textId="1E99BAF7" w:rsidR="009F5672" w:rsidRPr="00220726" w:rsidRDefault="009F5672" w:rsidP="000770AB">
            <w:r>
              <w:rPr>
                <w:rFonts w:hint="eastAsia"/>
                <w:lang w:eastAsia="zh-CN"/>
              </w:rPr>
              <w:t>Intel</w:t>
            </w:r>
          </w:p>
        </w:tc>
        <w:tc>
          <w:tcPr>
            <w:tcW w:w="7469"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af"/>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r w:rsidRPr="009F5672">
              <w:rPr>
                <w:rFonts w:ascii="Times New Roman" w:hAnsi="Times New Roman"/>
                <w:i/>
                <w:iCs/>
                <w:sz w:val="22"/>
                <w:szCs w:val="22"/>
                <w:lang w:eastAsia="ko-KR"/>
              </w:rPr>
              <w:t>harq-ACK-SpatialBundlingPUCCH</w:t>
            </w:r>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r w:rsidRPr="009F5672">
              <w:rPr>
                <w:rFonts w:ascii="Times New Roman" w:hAnsi="Times New Roman"/>
                <w:i/>
                <w:iCs/>
                <w:color w:val="FF0000"/>
                <w:sz w:val="22"/>
                <w:szCs w:val="22"/>
                <w:u w:val="single"/>
                <w:lang w:eastAsia="ko-KR"/>
              </w:rPr>
              <w:t>harq-ACK-SpatialBundlingPUSCH</w:t>
            </w:r>
            <w:r w:rsidRPr="009F5672">
              <w:rPr>
                <w:rFonts w:ascii="Times New Roman" w:hAnsi="Times New Roman"/>
                <w:sz w:val="22"/>
                <w:szCs w:val="22"/>
                <w:lang w:eastAsia="ko-KR"/>
              </w:rPr>
              <w:t xml:space="preserve"> is provided.</w:t>
            </w:r>
          </w:p>
        </w:tc>
      </w:tr>
      <w:tr w:rsidR="001720EE" w14:paraId="26DB7F6B" w14:textId="77777777" w:rsidTr="0021660C">
        <w:tc>
          <w:tcPr>
            <w:tcW w:w="1838" w:type="dxa"/>
          </w:tcPr>
          <w:p w14:paraId="0853D40A" w14:textId="4FA8CF90" w:rsidR="001720EE" w:rsidRDefault="001720EE" w:rsidP="000770AB">
            <w:pPr>
              <w:rPr>
                <w:lang w:eastAsia="zh-CN"/>
              </w:rPr>
            </w:pPr>
            <w:r>
              <w:rPr>
                <w:lang w:eastAsia="zh-CN"/>
              </w:rPr>
              <w:t>Lenovo, Motorola Mobility</w:t>
            </w:r>
          </w:p>
        </w:tc>
        <w:tc>
          <w:tcPr>
            <w:tcW w:w="7469"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r>
              <w:t>So the modified proposal 1 could be listed below for reference:</w:t>
            </w:r>
            <w:r w:rsidR="001720EE">
              <w:t xml:space="preserve">  </w:t>
            </w:r>
          </w:p>
          <w:p w14:paraId="322C63FB" w14:textId="00475DD5" w:rsidR="00A8264C" w:rsidRDefault="00A8264C" w:rsidP="00A8264C">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af"/>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af"/>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1660C">
        <w:tc>
          <w:tcPr>
            <w:tcW w:w="1838" w:type="dxa"/>
          </w:tcPr>
          <w:p w14:paraId="04388C1F" w14:textId="78830C3C" w:rsidR="004C739E" w:rsidRDefault="004C739E" w:rsidP="004C739E">
            <w:pPr>
              <w:rPr>
                <w:lang w:eastAsia="zh-CN"/>
              </w:rPr>
            </w:pPr>
            <w:r>
              <w:rPr>
                <w:lang w:eastAsia="zh-CN"/>
              </w:rPr>
              <w:t>QC</w:t>
            </w:r>
          </w:p>
        </w:tc>
        <w:tc>
          <w:tcPr>
            <w:tcW w:w="7469"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1660C">
        <w:tc>
          <w:tcPr>
            <w:tcW w:w="1838"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469"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21660C">
        <w:tc>
          <w:tcPr>
            <w:tcW w:w="1838"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469"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21660C">
        <w:tc>
          <w:tcPr>
            <w:tcW w:w="1838" w:type="dxa"/>
          </w:tcPr>
          <w:p w14:paraId="7F6750F2" w14:textId="77777777" w:rsidR="00FB12E8" w:rsidRPr="00733030" w:rsidRDefault="00FB12E8" w:rsidP="00EC2AC4">
            <w:pPr>
              <w:rPr>
                <w:lang w:eastAsia="zh-CN"/>
              </w:rPr>
            </w:pPr>
            <w:r>
              <w:rPr>
                <w:lang w:eastAsia="zh-CN"/>
              </w:rPr>
              <w:t xml:space="preserve">LG </w:t>
            </w:r>
          </w:p>
        </w:tc>
        <w:tc>
          <w:tcPr>
            <w:tcW w:w="7469"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21660C">
        <w:tc>
          <w:tcPr>
            <w:tcW w:w="1838" w:type="dxa"/>
          </w:tcPr>
          <w:p w14:paraId="55BFF29D" w14:textId="5522DAC5" w:rsidR="00E40CDE" w:rsidRDefault="00E40CDE" w:rsidP="00EC2AC4">
            <w:pPr>
              <w:rPr>
                <w:lang w:eastAsia="zh-CN"/>
              </w:rPr>
            </w:pPr>
            <w:r>
              <w:rPr>
                <w:rFonts w:hint="eastAsia"/>
                <w:lang w:eastAsia="zh-CN"/>
              </w:rPr>
              <w:t>OPPO</w:t>
            </w:r>
          </w:p>
        </w:tc>
        <w:tc>
          <w:tcPr>
            <w:tcW w:w="7469"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21660C">
        <w:tc>
          <w:tcPr>
            <w:tcW w:w="1838" w:type="dxa"/>
          </w:tcPr>
          <w:p w14:paraId="356A1C50" w14:textId="213A43BC" w:rsidR="00007925" w:rsidRDefault="00007925" w:rsidP="00EC2AC4">
            <w:pPr>
              <w:rPr>
                <w:lang w:eastAsia="zh-CN"/>
              </w:rPr>
            </w:pPr>
            <w:r w:rsidRPr="00007925">
              <w:rPr>
                <w:highlight w:val="yellow"/>
              </w:rPr>
              <w:t>FL summary#2</w:t>
            </w:r>
          </w:p>
        </w:tc>
        <w:tc>
          <w:tcPr>
            <w:tcW w:w="7469"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HARQ-ACK,</m:t>
                  </m:r>
                  <m:r>
                    <w:rPr>
                      <w:rFonts w:ascii="Cambria Math" w:eastAsia="等线" w:hAnsi="Cambria Math"/>
                      <w:szCs w:val="20"/>
                      <w:lang w:val="en-GB"/>
                    </w:rPr>
                    <m:t>c</m:t>
                  </m:r>
                </m:sub>
                <m:sup>
                  <m:r>
                    <m:rPr>
                      <m:sty m:val="p"/>
                    </m:rPr>
                    <w:rPr>
                      <w:rFonts w:ascii="Cambria Math" w:eastAsia="等线" w:hAnsi="Cambria Math"/>
                      <w:szCs w:val="20"/>
                      <w:lang w:val="en-GB"/>
                    </w:rPr>
                    <m:t>CBG/TB,max</m:t>
                  </m:r>
                </m:sup>
              </m:sSubSup>
              <m:r>
                <w:rPr>
                  <w:rFonts w:ascii="Cambria Math" w:eastAsia="等线"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等线" w:hAnsi="Cambria Math"/>
                  <w:szCs w:val="20"/>
                  <w:lang w:val="en-GB"/>
                </w:rPr>
                <m:t>t&lt;</m:t>
              </m:r>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TB,</m:t>
                  </m:r>
                  <m:r>
                    <w:rPr>
                      <w:rFonts w:ascii="Cambria Math" w:eastAsia="等线" w:hAnsi="Cambria Math"/>
                      <w:szCs w:val="20"/>
                      <w:lang w:val="en-GB"/>
                    </w:rPr>
                    <m:t>c</m:t>
                  </m:r>
                </m:sub>
                <m:sup>
                  <m:r>
                    <m:rPr>
                      <m:sty m:val="p"/>
                    </m:rPr>
                    <w:rPr>
                      <w:rFonts w:ascii="Cambria Math" w:eastAsia="等线"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szCs w:val="20"/>
                <w:lang w:val="en-GB"/>
              </w:rPr>
              <w:t xml:space="preserve"> </w:t>
            </w:r>
            <w:r w:rsidRPr="00B363A3">
              <w:rPr>
                <w:rFonts w:eastAsia="等线"/>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p>
          <w:p w14:paraId="10976F83" w14:textId="77777777" w:rsidR="00007925" w:rsidRPr="00B363A3" w:rsidRDefault="00007925" w:rsidP="00007925">
            <w:pPr>
              <w:spacing w:after="180"/>
              <w:ind w:leftChars="338" w:left="1028" w:hanging="284"/>
              <w:rPr>
                <w:rFonts w:eastAsia="等线"/>
                <w:szCs w:val="20"/>
                <w:lang w:val="en-GB"/>
              </w:rPr>
            </w:pPr>
            <w:bookmarkStart w:id="21" w:name="_Hlk36468040"/>
            <w:r w:rsidRPr="00B363A3">
              <w:rPr>
                <w:rFonts w:eastAsia="等线"/>
                <w:noProof/>
                <w:position w:val="-12"/>
                <w:szCs w:val="20"/>
                <w:lang w:eastAsia="zh-CN"/>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等线"/>
                <w:szCs w:val="20"/>
                <w:lang w:val="en-GB"/>
              </w:rPr>
              <w:t>= NACK</w:t>
            </w:r>
          </w:p>
          <w:p w14:paraId="1C9D9E07"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65C4372D"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t=t+1</m:t>
              </m:r>
            </m:oMath>
            <w:r w:rsidRPr="00B363A3">
              <w:rPr>
                <w:rFonts w:eastAsia="等线"/>
                <w:szCs w:val="20"/>
                <w:lang w:val="en-GB"/>
              </w:rPr>
              <w:t xml:space="preserve"> </w:t>
            </w:r>
          </w:p>
          <w:p w14:paraId="3385A1E0" w14:textId="77777777" w:rsidR="00007925" w:rsidRPr="00B363A3" w:rsidRDefault="00007925" w:rsidP="00007925">
            <w:pPr>
              <w:spacing w:after="180"/>
              <w:ind w:leftChars="209" w:left="744" w:hanging="284"/>
              <w:rPr>
                <w:rFonts w:eastAsia="等线"/>
                <w:szCs w:val="20"/>
                <w:lang w:val="en-GB"/>
              </w:rPr>
            </w:pPr>
            <w:r w:rsidRPr="00B363A3">
              <w:rPr>
                <w:rFonts w:eastAsia="等线"/>
                <w:szCs w:val="20"/>
                <w:lang w:val="en-GB"/>
              </w:rPr>
              <w:t>end if</w:t>
            </w:r>
          </w:p>
          <w:p w14:paraId="289FD0C3" w14:textId="77777777" w:rsidR="00007925" w:rsidRDefault="00007925" w:rsidP="00007925">
            <w:pPr>
              <w:spacing w:after="180"/>
              <w:ind w:leftChars="209" w:left="744" w:hanging="284"/>
              <w:rPr>
                <w:ins w:id="22" w:author="80122561" w:date="2020-04-08T10:48:00Z"/>
                <w:rFonts w:eastAsia="等线"/>
                <w:szCs w:val="20"/>
                <w:lang w:val="en-GB"/>
              </w:rPr>
            </w:pPr>
            <w:r w:rsidRPr="00B363A3">
              <w:rPr>
                <w:rFonts w:eastAsia="等线"/>
                <w:szCs w:val="20"/>
                <w:lang w:val="en-GB"/>
              </w:rPr>
              <w:lastRenderedPageBreak/>
              <w:t xml:space="preserve">if UE has obtained HARQ-ACK information for TB </w:t>
            </w:r>
            <m:oMath>
              <m:r>
                <w:rPr>
                  <w:rFonts w:ascii="Cambria Math" w:eastAsia="等线" w:hAnsi="Cambria Math"/>
                  <w:szCs w:val="20"/>
                  <w:lang w:val="en-GB"/>
                </w:rPr>
                <m:t>t</m:t>
              </m:r>
            </m:oMath>
            <w:r w:rsidRPr="00B363A3">
              <w:rPr>
                <w:rFonts w:eastAsia="等线"/>
                <w:szCs w:val="20"/>
                <w:lang w:val="en-GB"/>
              </w:rPr>
              <w:t xml:space="preserve"> 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rFonts w:eastAsia="等线"/>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等线"/>
                <w:szCs w:val="20"/>
                <w:lang w:val="en-GB"/>
              </w:rPr>
            </w:pPr>
            <w:ins w:id="23" w:author="80122561" w:date="2020-04-08T10:48:00Z">
              <w:r w:rsidRPr="00B55263">
                <w:t xml:space="preserve">if </w:t>
              </w:r>
              <w:r w:rsidRPr="00B55263">
                <w:rPr>
                  <w:i/>
                </w:rPr>
                <w:t>harq-ACK-SpatialBundlingPUCCH</w:t>
              </w:r>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等线"/>
                <w:szCs w:val="20"/>
                <w:lang w:val="en-GB"/>
              </w:rPr>
            </w:pPr>
            <w:r w:rsidRPr="00B55263">
              <w:rPr>
                <w:rFonts w:eastAsia="等线"/>
                <w:noProof/>
                <w:position w:val="-12"/>
                <w:szCs w:val="20"/>
                <w:lang w:eastAsia="zh-CN"/>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等线"/>
                <w:szCs w:val="20"/>
                <w:lang w:val="en-GB"/>
              </w:rPr>
              <w:t xml:space="preserve">= HARQ-ACK information bit for TB </w:t>
            </w:r>
            <m:oMath>
              <m:r>
                <w:rPr>
                  <w:rFonts w:ascii="Cambria Math" w:eastAsia="等线" w:hAnsi="Cambria Math"/>
                  <w:szCs w:val="20"/>
                  <w:lang w:val="en-GB"/>
                </w:rPr>
                <m:t>t</m:t>
              </m:r>
            </m:oMath>
            <w:r w:rsidRPr="00B55263">
              <w:rPr>
                <w:rFonts w:eastAsia="等线"/>
                <w:szCs w:val="20"/>
                <w:lang w:val="en-GB"/>
              </w:rPr>
              <w:t xml:space="preserve"> for HARQ process </w:t>
            </w:r>
            <m:oMath>
              <m:r>
                <w:rPr>
                  <w:rFonts w:ascii="Cambria Math" w:eastAsia="等线" w:hAnsi="Cambria Math"/>
                  <w:szCs w:val="20"/>
                  <w:lang w:val="en-GB"/>
                </w:rPr>
                <m:t>h</m:t>
              </m:r>
            </m:oMath>
            <w:r w:rsidRPr="00B55263">
              <w:rPr>
                <w:rFonts w:eastAsia="等线"/>
                <w:szCs w:val="20"/>
                <w:lang w:val="en-GB"/>
              </w:rPr>
              <w:t xml:space="preserve"> of serving cell </w:t>
            </w:r>
            <m:oMath>
              <m:r>
                <w:rPr>
                  <w:rFonts w:ascii="Cambria Math" w:eastAsia="等线"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等线"/>
                <w:szCs w:val="20"/>
                <w:lang w:val="en-GB"/>
              </w:rPr>
            </w:pPr>
            <m:oMath>
              <m:r>
                <w:ins w:id="26" w:author="80122561" w:date="2020-04-08T10:49:00Z">
                  <w:rPr>
                    <w:rFonts w:ascii="Cambria Math" w:eastAsia="等线" w:hAnsi="Cambria Math"/>
                    <w:szCs w:val="20"/>
                    <w:lang w:val="en-GB"/>
                  </w:rPr>
                  <m:t>t=t+1</m:t>
                </w:ins>
              </m:r>
            </m:oMath>
            <w:ins w:id="27" w:author="80122561" w:date="2020-04-08T10:49:00Z">
              <w:r w:rsidRPr="00B55263">
                <w:rPr>
                  <w:rFonts w:eastAsia="等线"/>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等线"/>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等线"/>
                <w:szCs w:val="20"/>
                <w:lang w:val="en-GB"/>
              </w:rPr>
            </w:pPr>
            <w:ins w:id="31" w:author="80122561" w:date="2020-04-08T10:49:00Z">
              <w:r w:rsidRPr="00096774">
                <w:rPr>
                  <w:noProof/>
                  <w:lang w:eastAsia="zh-CN"/>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等线"/>
                  <w:szCs w:val="20"/>
                  <w:lang w:val="en-GB"/>
                </w:rPr>
                <w:t xml:space="preserve">binary AND operation of the HARQ-ACK information bits corresponding to first and second transport blocks for HARQ process </w:t>
              </w:r>
              <m:oMath>
                <m:r>
                  <w:rPr>
                    <w:rFonts w:ascii="Cambria Math" w:eastAsia="等线" w:hAnsi="Cambria Math"/>
                    <w:szCs w:val="20"/>
                    <w:lang w:val="en-GB"/>
                  </w:rPr>
                  <m:t>h</m:t>
                </m:r>
              </m:oMath>
              <w:r w:rsidRPr="00DA3176">
                <w:rPr>
                  <w:rFonts w:eastAsia="等线"/>
                  <w:szCs w:val="20"/>
                  <w:lang w:val="en-GB"/>
                </w:rPr>
                <w:t xml:space="preserve"> of serving cell </w:t>
              </w:r>
              <m:oMath>
                <m:r>
                  <w:rPr>
                    <w:rFonts w:ascii="Cambria Math" w:eastAsia="等线" w:hAnsi="Cambria Math"/>
                    <w:szCs w:val="20"/>
                    <w:lang w:val="en-GB"/>
                  </w:rPr>
                  <m:t>c</m:t>
                </m:r>
              </m:oMath>
              <w:r w:rsidRPr="00DA3176">
                <w:rPr>
                  <w:rFonts w:eastAsia="等线"/>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等线"/>
                <w:szCs w:val="20"/>
                <w:lang w:val="en-GB"/>
              </w:rPr>
            </w:pPr>
            <m:oMathPara>
              <m:oMathParaPr>
                <m:jc m:val="left"/>
              </m:oMathParaPr>
              <m:oMath>
                <m:r>
                  <w:ins w:id="33" w:author="80122561" w:date="2020-04-08T10:50:00Z">
                    <w:rPr>
                      <w:rFonts w:ascii="Cambria Math" w:eastAsia="等线"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等线"/>
                <w:szCs w:val="20"/>
                <w:lang w:val="en-GB" w:eastAsia="zh-CN"/>
              </w:rPr>
            </w:pPr>
            <w:ins w:id="34" w:author="80122561" w:date="2020-04-08T10:50:00Z">
              <w:r>
                <w:rPr>
                  <w:rFonts w:eastAsia="等线"/>
                  <w:szCs w:val="20"/>
                  <w:lang w:val="en-GB" w:eastAsia="zh-CN"/>
                </w:rPr>
                <w:t>e</w:t>
              </w:r>
              <w:r>
                <w:rPr>
                  <w:rFonts w:eastAsia="等线" w:hint="eastAsia"/>
                  <w:szCs w:val="20"/>
                  <w:lang w:val="en-GB" w:eastAsia="zh-CN"/>
                </w:rPr>
                <w:t>nd</w:t>
              </w:r>
              <w:r>
                <w:rPr>
                  <w:rFonts w:eastAsia="等线"/>
                  <w:szCs w:val="20"/>
                  <w:lang w:val="en-GB" w:eastAsia="zh-CN"/>
                </w:rPr>
                <w:t xml:space="preserve"> if</w:t>
              </w:r>
            </w:ins>
          </w:p>
          <w:p w14:paraId="07ACE0B4"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0E350D78" w14:textId="77777777" w:rsidR="00007925" w:rsidRPr="00B363A3" w:rsidRDefault="00007925" w:rsidP="00007925">
            <w:pPr>
              <w:spacing w:after="180"/>
              <w:ind w:leftChars="209" w:left="744" w:hanging="284"/>
              <w:rPr>
                <w:rFonts w:eastAsia="等线"/>
                <w:szCs w:val="20"/>
                <w:lang w:val="en-GB"/>
              </w:rPr>
            </w:pPr>
            <m:oMath>
              <m:r>
                <w:del w:id="35" w:author="80122561" w:date="2020-04-08T10:50:00Z">
                  <w:rPr>
                    <w:rFonts w:ascii="Cambria Math" w:eastAsia="等线" w:hAnsi="Cambria Math"/>
                    <w:szCs w:val="20"/>
                    <w:lang w:val="en-GB"/>
                  </w:rPr>
                  <m:t>t=t+1</m:t>
                </w:del>
              </m:r>
            </m:oMath>
            <w:del w:id="36" w:author="80122561" w:date="2020-04-08T10:50:00Z">
              <w:r w:rsidRPr="00B363A3" w:rsidDel="00670C65">
                <w:rPr>
                  <w:rFonts w:eastAsia="等线"/>
                  <w:szCs w:val="20"/>
                  <w:lang w:val="en-GB"/>
                </w:rPr>
                <w:delText xml:space="preserve"> </w:delText>
              </w:r>
            </w:del>
            <w:r w:rsidRPr="00B363A3">
              <w:rPr>
                <w:rFonts w:eastAsia="等线"/>
                <w:szCs w:val="20"/>
                <w:lang w:val="en-GB"/>
              </w:rPr>
              <w:t>end if</w:t>
            </w:r>
          </w:p>
          <w:p w14:paraId="2452714A" w14:textId="77777777" w:rsidR="00007925" w:rsidRPr="00B363A3" w:rsidRDefault="00007925" w:rsidP="00007925">
            <w:pPr>
              <w:spacing w:after="180"/>
              <w:ind w:leftChars="80" w:left="460" w:hanging="284"/>
              <w:rPr>
                <w:rFonts w:eastAsia="等线"/>
                <w:szCs w:val="20"/>
                <w:lang w:val="en-GB"/>
              </w:rPr>
            </w:pPr>
            <w:r w:rsidRPr="00B363A3">
              <w:rPr>
                <w:rFonts w:eastAsia="等线"/>
                <w:szCs w:val="20"/>
                <w:lang w:val="en-GB"/>
              </w:rPr>
              <w:t>end while</w:t>
            </w:r>
          </w:p>
          <w:p w14:paraId="42CD0380" w14:textId="7D3034DD" w:rsidR="00007925" w:rsidRPr="00007925" w:rsidRDefault="00007925" w:rsidP="00007925">
            <w:pPr>
              <w:rPr>
                <w:lang w:eastAsia="zh-CN"/>
              </w:rPr>
            </w:pPr>
          </w:p>
        </w:tc>
      </w:tr>
      <w:tr w:rsidR="00EC2AC4" w14:paraId="627BC29E" w14:textId="77777777" w:rsidTr="0021660C">
        <w:tc>
          <w:tcPr>
            <w:tcW w:w="1838" w:type="dxa"/>
          </w:tcPr>
          <w:p w14:paraId="45FFDF7D" w14:textId="77777777" w:rsidR="00EC2AC4" w:rsidRPr="00733030" w:rsidRDefault="00EC2AC4" w:rsidP="00EC2AC4">
            <w:pPr>
              <w:rPr>
                <w:lang w:eastAsia="zh-CN"/>
              </w:rPr>
            </w:pPr>
            <w:r>
              <w:rPr>
                <w:lang w:eastAsia="zh-CN"/>
              </w:rPr>
              <w:lastRenderedPageBreak/>
              <w:t xml:space="preserve">LG </w:t>
            </w:r>
          </w:p>
        </w:tc>
        <w:tc>
          <w:tcPr>
            <w:tcW w:w="7469" w:type="dxa"/>
          </w:tcPr>
          <w:p w14:paraId="40E619E4" w14:textId="2F15E7C2" w:rsidR="00EC2AC4" w:rsidRPr="00EC2AC4" w:rsidRDefault="00EC2AC4" w:rsidP="00EC2AC4">
            <w:pPr>
              <w:rPr>
                <w:rFonts w:eastAsia="Malgun Gothic"/>
                <w:lang w:eastAsia="ko-KR"/>
              </w:rPr>
            </w:pPr>
            <w:r>
              <w:rPr>
                <w:rFonts w:eastAsia="Malgun Gothic"/>
                <w:lang w:eastAsia="ko-KR"/>
              </w:rPr>
              <w:t>O</w:t>
            </w:r>
            <w:r>
              <w:rPr>
                <w:rFonts w:eastAsia="Malgun Gothic" w:hint="eastAsia"/>
                <w:lang w:eastAsia="ko-KR"/>
              </w:rPr>
              <w:t xml:space="preserve">n </w:t>
            </w:r>
            <w:r>
              <w:rPr>
                <w:rFonts w:eastAsia="Malgun Gothic"/>
                <w:lang w:eastAsia="ko-KR"/>
              </w:rPr>
              <w:t xml:space="preserve">top of the above TP clarifying </w:t>
            </w:r>
            <w:r w:rsidR="0089401C">
              <w:rPr>
                <w:rFonts w:eastAsia="Malgun Gothic"/>
                <w:lang w:eastAsia="ko-KR"/>
              </w:rPr>
              <w:t xml:space="preserve">the </w:t>
            </w:r>
            <w:r>
              <w:rPr>
                <w:rFonts w:eastAsia="Malgun Gothic"/>
                <w:lang w:eastAsia="ko-KR"/>
              </w:rPr>
              <w:t>AND operation for HARQ-ACK</w:t>
            </w:r>
            <w:r w:rsidR="0089401C">
              <w:rPr>
                <w:rFonts w:eastAsia="Malgun Gothic"/>
                <w:lang w:eastAsia="ko-KR"/>
              </w:rPr>
              <w:t xml:space="preserve"> bits</w:t>
            </w:r>
            <w:r>
              <w:rPr>
                <w:rFonts w:eastAsia="Malgun Gothic"/>
                <w:lang w:eastAsia="ko-KR"/>
              </w:rPr>
              <w:t xml:space="preserve">, the following TP would be necessary to </w:t>
            </w:r>
            <w:r w:rsidR="0089401C">
              <w:rPr>
                <w:rFonts w:eastAsia="Malgun Gothic"/>
                <w:lang w:eastAsia="ko-KR"/>
              </w:rPr>
              <w:t>minimize</w:t>
            </w:r>
            <w:r>
              <w:rPr>
                <w:rFonts w:eastAsia="Malgun Gothic"/>
                <w:lang w:eastAsia="ko-KR"/>
              </w:rPr>
              <w:t xml:space="preserve"> modification </w:t>
            </w:r>
            <w:r w:rsidR="0089401C">
              <w:rPr>
                <w:rFonts w:eastAsia="Malgun Gothic"/>
                <w:lang w:eastAsia="ko-KR"/>
              </w:rPr>
              <w:t>to</w:t>
            </w:r>
            <w:r>
              <w:rPr>
                <w:rFonts w:eastAsia="Malgun Gothic"/>
                <w:lang w:eastAsia="ko-KR"/>
              </w:rPr>
              <w:t xml:space="preserve"> </w:t>
            </w:r>
            <w:r w:rsidR="0089401C">
              <w:rPr>
                <w:rFonts w:eastAsia="Malgun Gothic"/>
                <w:lang w:eastAsia="ko-KR"/>
              </w:rPr>
              <w:t xml:space="preserve">the </w:t>
            </w:r>
            <w:r>
              <w:rPr>
                <w:rFonts w:eastAsia="Malgun Gothic"/>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Malgun Gothic"/>
                <w:lang w:val="en-GB" w:eastAsia="ko-KR"/>
              </w:rPr>
            </w:pPr>
            <w:r>
              <w:rPr>
                <w:rFonts w:eastAsia="Malgun Gothic"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number of </w:t>
            </w:r>
            <w:r w:rsidRPr="00EC2AC4">
              <w:rPr>
                <w:rFonts w:eastAsia="Malgun Gothic"/>
                <w:sz w:val="20"/>
                <w:szCs w:val="20"/>
              </w:rPr>
              <w:t xml:space="preserve">serving </w:t>
            </w:r>
            <w:r w:rsidRPr="00EC2AC4">
              <w:rPr>
                <w:rFonts w:eastAsia="Malgun Gothic"/>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Malgun Gothic"/>
                <w:sz w:val="20"/>
                <w:szCs w:val="20"/>
                <w:lang w:val="en-GB" w:eastAsia="ja-JP"/>
              </w:rPr>
            </w:pPr>
            <w:r w:rsidRPr="00EC2AC4">
              <w:rPr>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value of </w:t>
            </w:r>
            <w:r w:rsidRPr="00EC2AC4">
              <w:rPr>
                <w:rFonts w:eastAsia="Malgun Gothic"/>
                <w:i/>
                <w:sz w:val="20"/>
                <w:szCs w:val="20"/>
                <w:lang w:val="en-GB" w:eastAsia="ja-JP"/>
              </w:rPr>
              <w:t xml:space="preserve">nrofHARQ-ProcessesForPDSCH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r w:rsidRPr="00EC2AC4">
              <w:rPr>
                <w:rFonts w:eastAsia="Malgun Gothic"/>
                <w:i/>
                <w:sz w:val="20"/>
                <w:szCs w:val="20"/>
                <w:lang w:val="en-GB"/>
              </w:rPr>
              <w:t>maxNrofCodeWordsScheduledByDCI</w:t>
            </w:r>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37"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8"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r w:rsidRPr="00EC2AC4">
              <w:rPr>
                <w:rFonts w:eastAsia="Malgun Gothic"/>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sidRPr="00EC2AC4">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as described in Clause 9.1.1 if </w:t>
            </w:r>
            <w:r w:rsidRPr="00EC2AC4">
              <w:rPr>
                <w:rFonts w:eastAsia="Malgun Gothic"/>
                <w:i/>
                <w:sz w:val="20"/>
                <w:szCs w:val="20"/>
                <w:lang w:val="en-GB"/>
              </w:rPr>
              <w:t>maxCodeBlockGroupsPerTransportBlock</w:t>
            </w:r>
            <w:r w:rsidRPr="00EC2AC4">
              <w:rPr>
                <w:rFonts w:eastAsia="Malgun Gothic"/>
                <w:sz w:val="20"/>
                <w:szCs w:val="20"/>
                <w:lang w:val="en-GB"/>
              </w:rPr>
              <w:t xml:space="preserve"> is provided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w:t>
            </w:r>
            <w:r w:rsidRPr="00EC2AC4">
              <w:rPr>
                <w:rFonts w:eastAsia="等线"/>
                <w:sz w:val="20"/>
                <w:szCs w:val="20"/>
                <w:lang w:val="en-GB" w:eastAsia="zh-CN"/>
              </w:rPr>
              <w:t xml:space="preserve">and </w:t>
            </w:r>
            <w:r w:rsidRPr="00EC2AC4">
              <w:rPr>
                <w:rFonts w:eastAsia="等线"/>
                <w:i/>
                <w:sz w:val="20"/>
                <w:szCs w:val="20"/>
                <w:lang w:val="en-GB" w:eastAsia="zh-CN"/>
              </w:rPr>
              <w:t>pdsch-HARQ-ACK-OneShotFeedbackCBG-r16</w:t>
            </w:r>
            <w:r w:rsidRPr="00EC2AC4">
              <w:rPr>
                <w:rFonts w:eastAsia="等线"/>
                <w:sz w:val="20"/>
                <w:szCs w:val="20"/>
                <w:lang w:val="en-GB" w:eastAsia="zh-CN"/>
              </w:rPr>
              <w:t xml:space="preserve"> is provided</w:t>
            </w:r>
            <w:r w:rsidRPr="00EC2AC4">
              <w:rPr>
                <w:rFonts w:eastAsia="Malgun Gothic"/>
                <w:sz w:val="20"/>
                <w:szCs w:val="20"/>
                <w:lang w:val="en-GB"/>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eastAsia="Malgun Gothic"/>
                <w:sz w:val="20"/>
                <w:szCs w:val="20"/>
                <w:lang w:val="en-GB"/>
              </w:rPr>
              <w:t xml:space="preserve">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Pr="00EC2AC4">
              <w:rPr>
                <w:rFonts w:eastAsia="Malgun Gothic"/>
                <w:sz w:val="20"/>
                <w:szCs w:val="20"/>
                <w:lang w:val="en-GB"/>
              </w:rPr>
              <w:t xml:space="preserve"> if </w:t>
            </w:r>
            <w:r w:rsidRPr="00EC2AC4">
              <w:rPr>
                <w:rFonts w:eastAsia="Malgun Gothic"/>
                <w:i/>
                <w:sz w:val="20"/>
                <w:szCs w:val="20"/>
                <w:lang w:val="en-GB"/>
              </w:rPr>
              <w:t>pdsch-HARQ-ACK-OneShotFeedbackNDI-r16</w:t>
            </w:r>
            <w:r w:rsidRPr="00EC2AC4">
              <w:rPr>
                <w:rFonts w:eastAsia="Malgun Gothic"/>
                <w:sz w:val="20"/>
                <w:szCs w:val="20"/>
                <w:lang w:val="en-GB"/>
              </w:rPr>
              <w:t xml:space="preserve"> is provided; else 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69FCFC80" w14:textId="7FCFE447" w:rsidR="00EC2AC4" w:rsidRPr="00EC2AC4" w:rsidRDefault="00EC2AC4" w:rsidP="00EC2AC4">
            <w:pPr>
              <w:rPr>
                <w:rFonts w:eastAsia="Malgun Gothic"/>
                <w:lang w:val="en-GB" w:eastAsia="ko-KR"/>
              </w:rPr>
            </w:pPr>
            <w:r>
              <w:rPr>
                <w:rFonts w:eastAsia="Malgun Gothic" w:hint="eastAsia"/>
                <w:lang w:val="en-GB" w:eastAsia="ko-KR"/>
              </w:rPr>
              <w:t>=======================================================</w:t>
            </w:r>
          </w:p>
          <w:p w14:paraId="61C1CA53" w14:textId="01FA0E65" w:rsidR="00EC2AC4" w:rsidRDefault="00EC2AC4" w:rsidP="00EC2AC4">
            <w:pPr>
              <w:rPr>
                <w:lang w:eastAsia="ko-KR"/>
              </w:rPr>
            </w:pPr>
          </w:p>
        </w:tc>
      </w:tr>
      <w:tr w:rsidR="0055680D" w14:paraId="48FC248F" w14:textId="77777777" w:rsidTr="0021660C">
        <w:tc>
          <w:tcPr>
            <w:tcW w:w="1838" w:type="dxa"/>
          </w:tcPr>
          <w:p w14:paraId="5FD17601" w14:textId="5252372E" w:rsidR="0055680D" w:rsidRDefault="0055680D" w:rsidP="00EC2AC4">
            <w:pPr>
              <w:rPr>
                <w:lang w:eastAsia="zh-CN"/>
              </w:rPr>
            </w:pPr>
            <w:r>
              <w:rPr>
                <w:lang w:eastAsia="zh-CN"/>
              </w:rPr>
              <w:lastRenderedPageBreak/>
              <w:t>Nokia, NSB</w:t>
            </w:r>
          </w:p>
        </w:tc>
        <w:tc>
          <w:tcPr>
            <w:tcW w:w="7469" w:type="dxa"/>
          </w:tcPr>
          <w:p w14:paraId="01A8EF97" w14:textId="322EDA14" w:rsidR="0055680D" w:rsidRDefault="0055680D" w:rsidP="00EC2AC4">
            <w:pPr>
              <w:rPr>
                <w:rFonts w:eastAsia="Malgun Gothic"/>
                <w:lang w:eastAsia="ko-KR"/>
              </w:rPr>
            </w:pPr>
            <w:r>
              <w:rPr>
                <w:rFonts w:eastAsia="Malgun Gothic"/>
                <w:lang w:eastAsia="ko-KR"/>
              </w:rPr>
              <w:t>We support FL</w:t>
            </w:r>
            <w:r w:rsidR="00D5315F">
              <w:rPr>
                <w:rFonts w:eastAsia="Malgun Gothic"/>
                <w:lang w:eastAsia="ko-KR"/>
              </w:rPr>
              <w:t>’s</w:t>
            </w:r>
            <w:r>
              <w:rPr>
                <w:rFonts w:eastAsia="Malgun Gothic"/>
                <w:lang w:eastAsia="ko-KR"/>
              </w:rPr>
              <w:t xml:space="preserve"> and LG’s TPs </w:t>
            </w:r>
          </w:p>
        </w:tc>
      </w:tr>
      <w:tr w:rsidR="00187410" w14:paraId="65AEDBE6" w14:textId="77777777" w:rsidTr="0021660C">
        <w:tc>
          <w:tcPr>
            <w:tcW w:w="1838" w:type="dxa"/>
          </w:tcPr>
          <w:p w14:paraId="79B2DF9E" w14:textId="0B716925" w:rsidR="00187410" w:rsidRDefault="00187410" w:rsidP="00EC2AC4">
            <w:pPr>
              <w:rPr>
                <w:lang w:eastAsia="zh-CN"/>
              </w:rPr>
            </w:pPr>
            <w:r>
              <w:rPr>
                <w:lang w:eastAsia="zh-CN"/>
              </w:rPr>
              <w:t>Lenovo, Motorola Mobility</w:t>
            </w:r>
          </w:p>
        </w:tc>
        <w:tc>
          <w:tcPr>
            <w:tcW w:w="7469" w:type="dxa"/>
          </w:tcPr>
          <w:p w14:paraId="63DA408F" w14:textId="13C66CD3" w:rsidR="00187410" w:rsidRDefault="00187410" w:rsidP="00EC2AC4">
            <w:pPr>
              <w:rPr>
                <w:rFonts w:eastAsia="Malgun Gothic"/>
                <w:lang w:eastAsia="ko-KR"/>
              </w:rPr>
            </w:pPr>
            <w:r>
              <w:rPr>
                <w:rFonts w:eastAsia="Malgun Gothic"/>
                <w:lang w:eastAsia="ko-KR"/>
              </w:rPr>
              <w:t>We support Alt 5 proposed by FL.</w:t>
            </w:r>
          </w:p>
          <w:p w14:paraId="3E49849D" w14:textId="55A2424F" w:rsidR="00187410" w:rsidRDefault="00187410" w:rsidP="00EC2AC4">
            <w:pPr>
              <w:rPr>
                <w:rFonts w:eastAsia="Malgun Gothic"/>
                <w:lang w:eastAsia="ko-KR"/>
              </w:rPr>
            </w:pPr>
            <w:r>
              <w:rPr>
                <w:rFonts w:eastAsia="Malgun Gothic"/>
                <w:lang w:eastAsia="ko-KR"/>
              </w:rPr>
              <w:t>In the TP proposed by FL, would it be more precise to capture spatial bundling for PUSCH?</w:t>
            </w:r>
          </w:p>
          <w:p w14:paraId="4CD6C12B" w14:textId="47FBB0EF" w:rsidR="00187410" w:rsidRDefault="00187410" w:rsidP="00EC2AC4">
            <w:pPr>
              <w:rPr>
                <w:rFonts w:eastAsia="Malgun Gothic"/>
                <w:lang w:eastAsia="ko-KR"/>
              </w:rPr>
            </w:pPr>
            <w:r>
              <w:rPr>
                <w:rFonts w:eastAsia="Malgun Gothic"/>
                <w:lang w:eastAsia="ko-KR"/>
              </w:rPr>
              <w:t>Some additions from my side for reference:</w:t>
            </w:r>
          </w:p>
          <w:p w14:paraId="54246869" w14:textId="70FAFFE9" w:rsidR="00187410" w:rsidRPr="00B55263" w:rsidRDefault="00187410" w:rsidP="00187410">
            <w:pPr>
              <w:spacing w:after="180"/>
              <w:ind w:leftChars="338" w:left="745" w:hanging="1"/>
              <w:rPr>
                <w:rFonts w:eastAsia="等线"/>
                <w:szCs w:val="20"/>
                <w:lang w:val="en-GB"/>
              </w:rPr>
            </w:pPr>
            <w:ins w:id="39" w:author="80122561" w:date="2020-04-08T10:48:00Z">
              <w:r w:rsidRPr="00B55263">
                <w:t xml:space="preserve">if </w:t>
              </w:r>
              <w:r w:rsidRPr="00B55263">
                <w:rPr>
                  <w:i/>
                </w:rPr>
                <w:t>harq-ACK-SpatialBundlingPUCCH</w:t>
              </w:r>
              <w:r w:rsidRPr="00B55263">
                <w:rPr>
                  <w:rFonts w:hint="eastAsia"/>
                  <w:lang w:eastAsia="zh-CN"/>
                </w:rPr>
                <w:t xml:space="preserve"> </w:t>
              </w:r>
            </w:ins>
            <w:r>
              <w:rPr>
                <w:lang w:eastAsia="zh-CN"/>
              </w:rPr>
              <w:t xml:space="preserve">or </w:t>
            </w:r>
            <w:ins w:id="40" w:author="80122561" w:date="2020-04-08T10:48:00Z">
              <w:r w:rsidRPr="00187410">
                <w:rPr>
                  <w:i/>
                  <w:highlight w:val="yellow"/>
                </w:rPr>
                <w:t>harq-ACK-SpatialBundlingPU</w:t>
              </w:r>
            </w:ins>
            <w:r w:rsidRPr="00187410">
              <w:rPr>
                <w:i/>
                <w:highlight w:val="yellow"/>
              </w:rPr>
              <w:t>S</w:t>
            </w:r>
            <w:ins w:id="41" w:author="80122561" w:date="2020-04-08T10:48:00Z">
              <w:r w:rsidRPr="00187410">
                <w:rPr>
                  <w:i/>
                  <w:highlight w:val="yellow"/>
                </w:rPr>
                <w:t>CH</w:t>
              </w:r>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Malgun Gothic"/>
                <w:lang w:val="en-GB" w:eastAsia="ko-KR"/>
              </w:rPr>
            </w:pPr>
          </w:p>
        </w:tc>
      </w:tr>
      <w:tr w:rsidR="00CD4B6B" w14:paraId="0419A34E" w14:textId="77777777" w:rsidTr="0021660C">
        <w:tc>
          <w:tcPr>
            <w:tcW w:w="1838" w:type="dxa"/>
          </w:tcPr>
          <w:p w14:paraId="6BD87397" w14:textId="4332CFF2" w:rsidR="00CD4B6B" w:rsidRDefault="00CD4B6B" w:rsidP="00EC2AC4">
            <w:pPr>
              <w:rPr>
                <w:lang w:eastAsia="zh-CN"/>
              </w:rPr>
            </w:pPr>
            <w:r>
              <w:rPr>
                <w:rFonts w:hint="eastAsia"/>
                <w:lang w:eastAsia="zh-CN"/>
              </w:rPr>
              <w:t>O</w:t>
            </w:r>
            <w:r>
              <w:rPr>
                <w:lang w:eastAsia="zh-CN"/>
              </w:rPr>
              <w:t>PPO</w:t>
            </w:r>
          </w:p>
        </w:tc>
        <w:tc>
          <w:tcPr>
            <w:tcW w:w="7469" w:type="dxa"/>
          </w:tcPr>
          <w:p w14:paraId="608288A8" w14:textId="7A32CEB6" w:rsidR="00CD4B6B" w:rsidRDefault="00CD4B6B" w:rsidP="00CD4B6B">
            <w:pPr>
              <w:autoSpaceDE/>
              <w:autoSpaceDN/>
              <w:adjustRightInd/>
              <w:snapToGrid/>
              <w:spacing w:after="180"/>
              <w:jc w:val="left"/>
              <w:rPr>
                <w:sz w:val="20"/>
                <w:szCs w:val="20"/>
                <w:lang w:val="en-GB" w:eastAsia="zh-CN"/>
              </w:rPr>
            </w:pPr>
            <w:r>
              <w:rPr>
                <w:rFonts w:hint="eastAsia"/>
                <w:sz w:val="20"/>
                <w:szCs w:val="20"/>
                <w:lang w:val="en-GB" w:eastAsia="zh-CN"/>
              </w:rPr>
              <w:t>W</w:t>
            </w:r>
            <w:r>
              <w:rPr>
                <w:sz w:val="20"/>
                <w:szCs w:val="20"/>
                <w:lang w:val="en-GB" w:eastAsia="zh-CN"/>
              </w:rPr>
              <w:t>e still think</w:t>
            </w:r>
            <w:r w:rsidR="003E25AB">
              <w:rPr>
                <w:sz w:val="20"/>
                <w:szCs w:val="20"/>
                <w:lang w:val="en-GB" w:eastAsia="zh-CN"/>
              </w:rPr>
              <w:t xml:space="preserve"> that</w:t>
            </w:r>
            <w:r>
              <w:rPr>
                <w:sz w:val="20"/>
                <w:szCs w:val="20"/>
                <w:lang w:val="en-GB" w:eastAsia="zh-CN"/>
              </w:rPr>
              <w:t xml:space="preserve"> differentiation between NDI reporting or not is not necessary. </w:t>
            </w:r>
            <w:r w:rsidR="003E25AB">
              <w:rPr>
                <w:sz w:val="20"/>
                <w:szCs w:val="20"/>
                <w:lang w:val="en-GB" w:eastAsia="zh-CN"/>
              </w:rPr>
              <w:t xml:space="preserve">It complicates the spec, we still prefer FL’s original proposal Alt1 with FL’s TP attached below. To our understanding it is the simplest way. </w:t>
            </w:r>
            <w:r w:rsidR="00021655">
              <w:rPr>
                <w:sz w:val="20"/>
                <w:szCs w:val="20"/>
                <w:lang w:val="en-GB" w:eastAsia="zh-CN"/>
              </w:rPr>
              <w:t xml:space="preserve">This is the only change in the spec. All the other TPs are not needed then. </w:t>
            </w:r>
          </w:p>
          <w:p w14:paraId="4042B4B7" w14:textId="7BBA5698" w:rsidR="003E25AB" w:rsidRDefault="003E25AB" w:rsidP="003E25AB">
            <w:pPr>
              <w:rPr>
                <w:ins w:id="42" w:author="Huawei" w:date="2020-03-30T20:04:00Z"/>
                <w:lang w:eastAsia="zh-CN"/>
              </w:rPr>
            </w:pPr>
            <w:r>
              <w:rPr>
                <w:rFonts w:hint="eastAsia"/>
                <w:lang w:eastAsia="zh-CN"/>
              </w:rPr>
              <w:t>=</w:t>
            </w:r>
            <w:r>
              <w:rPr>
                <w:lang w:eastAsia="zh-CN"/>
              </w:rPr>
              <w:t>===========Unchanged part omitted ================</w:t>
            </w:r>
          </w:p>
          <w:p w14:paraId="5A1BA0E1" w14:textId="77777777" w:rsidR="003E25AB" w:rsidDel="006D48FD" w:rsidRDefault="003E25AB" w:rsidP="003E25AB">
            <w:pPr>
              <w:rPr>
                <w:del w:id="43"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44" w:author="Huawei" w:date="2020-03-30T20:54:00Z">
              <w:r>
                <w:t>.</w:t>
              </w:r>
            </w:ins>
            <w:del w:id="45"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46" w:author="Huawei" w:date="2020-03-30T20:54:00Z">
              <w:r>
                <w:rPr>
                  <w:lang w:eastAsia="zh-CN"/>
                </w:rPr>
                <w:t>applicable.</w:t>
              </w:r>
            </w:ins>
            <w:del w:id="47"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0F7ADC1" w14:textId="369906FF" w:rsidR="003E25AB" w:rsidRDefault="003E25AB" w:rsidP="003E25AB">
            <w:pPr>
              <w:rPr>
                <w:lang w:eastAsia="zh-CN"/>
              </w:rPr>
            </w:pPr>
            <w:r>
              <w:rPr>
                <w:rFonts w:hint="eastAsia"/>
                <w:lang w:eastAsia="zh-CN"/>
              </w:rPr>
              <w:t>=</w:t>
            </w:r>
            <w:r>
              <w:rPr>
                <w:lang w:eastAsia="zh-CN"/>
              </w:rPr>
              <w:t>======= Unchanged part omitted ============================</w:t>
            </w:r>
          </w:p>
          <w:p w14:paraId="69D74FB4" w14:textId="4394D881" w:rsidR="00CD4B6B" w:rsidRDefault="00CD4B6B" w:rsidP="00CD4B6B">
            <w:pPr>
              <w:rPr>
                <w:rFonts w:eastAsia="Malgun Gothic"/>
                <w:lang w:eastAsia="ko-KR"/>
              </w:rPr>
            </w:pPr>
          </w:p>
        </w:tc>
      </w:tr>
      <w:tr w:rsidR="006A6274" w:rsidRPr="00042DB1" w14:paraId="7909D588" w14:textId="77777777" w:rsidTr="0021660C">
        <w:tc>
          <w:tcPr>
            <w:tcW w:w="1838" w:type="dxa"/>
          </w:tcPr>
          <w:p w14:paraId="6662CA04" w14:textId="7D1AF0DA" w:rsidR="006A6274" w:rsidRDefault="006A6274" w:rsidP="006A6274">
            <w:pPr>
              <w:rPr>
                <w:lang w:eastAsia="zh-CN"/>
              </w:rPr>
            </w:pPr>
            <w:r>
              <w:rPr>
                <w:lang w:eastAsia="zh-CN"/>
              </w:rPr>
              <w:t>LG</w:t>
            </w:r>
          </w:p>
        </w:tc>
        <w:tc>
          <w:tcPr>
            <w:tcW w:w="7469" w:type="dxa"/>
          </w:tcPr>
          <w:p w14:paraId="029AEDCF" w14:textId="77777777" w:rsidR="006A6274" w:rsidRDefault="006A6274" w:rsidP="006A6274">
            <w:pPr>
              <w:rPr>
                <w:rFonts w:eastAsia="Malgun Gothic"/>
                <w:lang w:eastAsia="ko-KR"/>
              </w:rPr>
            </w:pPr>
            <w:r>
              <w:rPr>
                <w:rFonts w:eastAsia="Malgun Gothic"/>
                <w:lang w:eastAsia="ko-KR"/>
              </w:rPr>
              <w:t xml:space="preserve">On the FL’s proposal </w:t>
            </w:r>
            <w:r w:rsidRPr="006A6274">
              <w:rPr>
                <w:rFonts w:eastAsia="Malgun Gothic"/>
                <w:lang w:eastAsia="ko-KR"/>
              </w:rPr>
              <w:t>“continue discussion between Alt1 and Alt5” in the C</w:t>
            </w:r>
            <w:r>
              <w:rPr>
                <w:rFonts w:eastAsia="Malgun Gothic"/>
                <w:lang w:eastAsia="ko-KR"/>
              </w:rPr>
              <w:t xml:space="preserve">onclusion section below, my understanding on the relevant GTW meeting was to support Alt5 in principle, and a remaining thing was just wording improvement (and the corresponding TP drafting). </w:t>
            </w:r>
          </w:p>
          <w:p w14:paraId="509595AD" w14:textId="77777777" w:rsidR="006A6274" w:rsidRDefault="006A6274" w:rsidP="00042DB1">
            <w:pPr>
              <w:rPr>
                <w:rFonts w:eastAsia="Malgun Gothic"/>
                <w:lang w:eastAsia="ko-KR"/>
              </w:rPr>
            </w:pPr>
            <w:r>
              <w:rPr>
                <w:rFonts w:eastAsia="Malgun Gothic"/>
                <w:lang w:eastAsia="ko-KR"/>
              </w:rPr>
              <w:t xml:space="preserve">Originally, this issue was raised for the case </w:t>
            </w:r>
            <w:r w:rsidR="00042DB1">
              <w:rPr>
                <w:rFonts w:eastAsia="Malgun Gothic"/>
                <w:lang w:eastAsia="ko-KR"/>
              </w:rPr>
              <w:t>where</w:t>
            </w:r>
            <w:r>
              <w:rPr>
                <w:rFonts w:eastAsia="Malgun Gothic"/>
                <w:lang w:eastAsia="ko-KR"/>
              </w:rPr>
              <w:t xml:space="preserve"> NDI is reported</w:t>
            </w:r>
            <w:r w:rsidR="00042DB1">
              <w:rPr>
                <w:rFonts w:eastAsia="Malgun Gothic"/>
                <w:lang w:eastAsia="ko-KR"/>
              </w:rPr>
              <w:t xml:space="preserve"> together with HARQ-ACK, not related to the case without NDI report. </w:t>
            </w:r>
            <w:r w:rsidR="003D079E">
              <w:rPr>
                <w:rFonts w:eastAsia="Malgun Gothic"/>
                <w:lang w:eastAsia="ko-KR"/>
              </w:rPr>
              <w:t>In other words, there is no technical reason not to apply spatial bundling for the case without NDI report (</w:t>
            </w:r>
            <w:r w:rsidR="00854286">
              <w:rPr>
                <w:rFonts w:eastAsia="Malgun Gothic"/>
                <w:lang w:eastAsia="ko-KR"/>
              </w:rPr>
              <w:t>just simplicity should not be a reason to block technical or even usual aspects</w:t>
            </w:r>
            <w:r w:rsidR="003D079E">
              <w:rPr>
                <w:rFonts w:eastAsia="Malgun Gothic"/>
                <w:lang w:eastAsia="ko-KR"/>
              </w:rPr>
              <w:t xml:space="preserve">), which has no diverging/contradicting alternatives as for the case with NDI report. </w:t>
            </w:r>
          </w:p>
          <w:p w14:paraId="76ECE493" w14:textId="46C1D8DD" w:rsidR="0021660C" w:rsidRDefault="0021660C" w:rsidP="00042DB1">
            <w:pPr>
              <w:rPr>
                <w:rFonts w:eastAsia="Malgun Gothic"/>
                <w:lang w:eastAsia="ko-KR"/>
              </w:rPr>
            </w:pPr>
          </w:p>
        </w:tc>
      </w:tr>
      <w:tr w:rsidR="0021660C" w:rsidRPr="00042DB1" w14:paraId="3A8F1266" w14:textId="77777777" w:rsidTr="0021660C">
        <w:tc>
          <w:tcPr>
            <w:tcW w:w="1838" w:type="dxa"/>
          </w:tcPr>
          <w:p w14:paraId="68F8797A" w14:textId="1DC1B0B8" w:rsidR="0021660C" w:rsidRDefault="0021660C" w:rsidP="006A6274">
            <w:pPr>
              <w:rPr>
                <w:lang w:eastAsia="zh-CN"/>
              </w:rPr>
            </w:pPr>
            <w:r w:rsidRPr="0021660C">
              <w:rPr>
                <w:rFonts w:hint="eastAsia"/>
                <w:highlight w:val="yellow"/>
                <w:lang w:eastAsia="zh-CN"/>
              </w:rPr>
              <w:t>FL summary #3</w:t>
            </w:r>
          </w:p>
        </w:tc>
        <w:tc>
          <w:tcPr>
            <w:tcW w:w="7469" w:type="dxa"/>
          </w:tcPr>
          <w:p w14:paraId="1A281032" w14:textId="4AB23B76" w:rsidR="0021660C" w:rsidRDefault="0021660C" w:rsidP="0021660C">
            <w:pPr>
              <w:rPr>
                <w:rFonts w:eastAsia="Malgun Gothic"/>
                <w:lang w:eastAsia="ko-KR"/>
              </w:rPr>
            </w:pPr>
            <w:r>
              <w:rPr>
                <w:rFonts w:eastAsia="Malgun Gothic"/>
                <w:lang w:eastAsia="ko-KR"/>
              </w:rPr>
              <w:t>For the time-being, l</w:t>
            </w:r>
            <w:r>
              <w:rPr>
                <w:rFonts w:eastAsia="Malgun Gothic" w:hint="eastAsia"/>
                <w:lang w:eastAsia="ko-KR"/>
              </w:rPr>
              <w:t>et</w:t>
            </w:r>
            <w:r>
              <w:rPr>
                <w:rFonts w:eastAsia="Malgun Gothic"/>
                <w:lang w:eastAsia="ko-KR"/>
              </w:rPr>
              <w:t>’s focus on understanding whether the potential TP for Alt5 is technically correct.</w:t>
            </w:r>
          </w:p>
          <w:p w14:paraId="3164D9BF" w14:textId="0E021B92" w:rsidR="0021660C" w:rsidRDefault="0021660C" w:rsidP="0021660C">
            <w:pPr>
              <w:rPr>
                <w:rFonts w:eastAsia="Malgun Gothic"/>
                <w:lang w:eastAsia="ko-KR"/>
              </w:rPr>
            </w:pPr>
            <w:r w:rsidRPr="0021660C">
              <w:rPr>
                <w:rFonts w:eastAsia="Malgun Gothic"/>
                <w:highlight w:val="yellow"/>
                <w:lang w:eastAsia="ko-KR"/>
              </w:rPr>
              <w:t>Please feedback your technical analysis on the correctness of the TP below for Alt5 until 6/1 UTC 11pm.</w:t>
            </w:r>
          </w:p>
          <w:p w14:paraId="43E49FBA" w14:textId="77777777" w:rsidR="0021660C" w:rsidRDefault="0021660C" w:rsidP="0021660C">
            <w:pPr>
              <w:rPr>
                <w:rFonts w:eastAsia="Malgun Gothic"/>
                <w:lang w:eastAsia="ko-KR"/>
              </w:rPr>
            </w:pPr>
          </w:p>
          <w:p w14:paraId="17D0AED6" w14:textId="77777777" w:rsidR="0021660C" w:rsidRPr="00493E5F" w:rsidRDefault="0021660C" w:rsidP="0021660C">
            <w:pPr>
              <w:pStyle w:val="af"/>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3BD01080" w14:textId="77777777" w:rsidR="0021660C" w:rsidRDefault="0021660C" w:rsidP="0021660C">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3815C04A" w14:textId="77777777" w:rsidR="0021660C" w:rsidRDefault="0021660C" w:rsidP="0021660C">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357E9CCB" w14:textId="77777777" w:rsidR="0021660C" w:rsidRPr="00F87793" w:rsidRDefault="0021660C" w:rsidP="0021660C">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5551DD47" w14:textId="77777777" w:rsidR="0021660C" w:rsidRDefault="0021660C" w:rsidP="0021660C">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0A2DC36" w14:textId="77777777" w:rsidR="0021660C" w:rsidRPr="00281246" w:rsidRDefault="0021660C" w:rsidP="0021660C">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42E6E147" w14:textId="77777777" w:rsidR="0021660C" w:rsidRDefault="0021660C" w:rsidP="0021660C">
            <w:pPr>
              <w:rPr>
                <w:rFonts w:eastAsiaTheme="minorEastAsia"/>
                <w:lang w:eastAsia="zh-CN"/>
              </w:rPr>
            </w:pPr>
          </w:p>
          <w:p w14:paraId="2E5D3C95" w14:textId="77777777" w:rsidR="0021660C" w:rsidRPr="0021660C" w:rsidRDefault="0021660C" w:rsidP="0021660C">
            <w:pPr>
              <w:ind w:leftChars="300" w:left="660"/>
              <w:jc w:val="center"/>
              <w:rPr>
                <w:sz w:val="20"/>
                <w:szCs w:val="20"/>
                <w:lang w:eastAsia="zh-CN"/>
              </w:rPr>
            </w:pPr>
            <w:r w:rsidRPr="0021660C">
              <w:rPr>
                <w:sz w:val="20"/>
                <w:szCs w:val="20"/>
                <w:lang w:eastAsia="zh-CN"/>
              </w:rPr>
              <w:t>================== Beginning of TP ===================</w:t>
            </w:r>
          </w:p>
          <w:p w14:paraId="49E9E729" w14:textId="77777777" w:rsidR="0021660C" w:rsidRPr="0021660C" w:rsidRDefault="0021660C" w:rsidP="0021660C">
            <w:pPr>
              <w:pStyle w:val="a3"/>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D55F13A" w14:textId="77777777" w:rsidR="0021660C" w:rsidRPr="0021660C" w:rsidRDefault="0021660C" w:rsidP="0021660C">
            <w:pPr>
              <w:pStyle w:val="a3"/>
              <w:ind w:leftChars="300" w:left="660"/>
              <w:jc w:val="center"/>
            </w:pPr>
            <w:r w:rsidRPr="0021660C">
              <w:lastRenderedPageBreak/>
              <w:t>*** Unchanged text omitted ***</w:t>
            </w:r>
          </w:p>
          <w:p w14:paraId="55141609" w14:textId="5A7E4D14" w:rsidR="0021660C" w:rsidRPr="0021660C" w:rsidRDefault="0021660C" w:rsidP="0021660C">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Pr="0021660C">
              <w:rPr>
                <w:rFonts w:eastAsia="Malgun Gothic"/>
                <w:sz w:val="20"/>
                <w:szCs w:val="20"/>
                <w:lang w:val="en-GB"/>
              </w:rPr>
              <w:t xml:space="preserve"> if </w:t>
            </w:r>
            <w:ins w:id="4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49"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E9E3A8C" w14:textId="77777777" w:rsidR="0021660C" w:rsidRPr="0021660C" w:rsidRDefault="0021660C" w:rsidP="0021660C">
            <w:pPr>
              <w:pStyle w:val="a3"/>
              <w:ind w:leftChars="300" w:left="660"/>
              <w:jc w:val="center"/>
            </w:pPr>
            <w:r w:rsidRPr="0021660C">
              <w:t>*** Unchanged text omitted ***</w:t>
            </w:r>
          </w:p>
          <w:p w14:paraId="1739008D" w14:textId="77777777" w:rsidR="0021660C" w:rsidRPr="0021660C" w:rsidRDefault="0021660C" w:rsidP="0021660C">
            <w:pPr>
              <w:spacing w:after="180"/>
              <w:ind w:leftChars="380" w:left="1120" w:hanging="284"/>
              <w:rPr>
                <w:sz w:val="20"/>
                <w:szCs w:val="20"/>
                <w:lang w:val="en-GB"/>
              </w:rPr>
            </w:pPr>
            <w:r w:rsidRPr="0021660C">
              <w:rPr>
                <w:sz w:val="20"/>
                <w:szCs w:val="20"/>
                <w:lang w:val="en-GB"/>
              </w:rPr>
              <w:t xml:space="preserve">while </w:t>
            </w:r>
            <m:oMath>
              <m:r>
                <w:rPr>
                  <w:rFonts w:ascii="Cambria Math" w:eastAsia="等线" w:hAnsi="Cambria Math"/>
                  <w:sz w:val="20"/>
                  <w:szCs w:val="20"/>
                  <w:lang w:val="en-GB"/>
                </w:rPr>
                <m:t>t&lt;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TB,</m:t>
                  </m:r>
                  <m:r>
                    <w:rPr>
                      <w:rFonts w:ascii="Cambria Math" w:eastAsia="等线" w:hAnsi="Cambria Math"/>
                      <w:sz w:val="20"/>
                      <w:szCs w:val="20"/>
                      <w:lang w:val="en-GB"/>
                    </w:rPr>
                    <m:t>c</m:t>
                  </m:r>
                </m:sub>
                <m:sup>
                  <m:r>
                    <m:rPr>
                      <m:sty m:val="p"/>
                    </m:rPr>
                    <w:rPr>
                      <w:rFonts w:ascii="Cambria Math" w:eastAsia="等线" w:hAnsi="Cambria Math"/>
                      <w:sz w:val="20"/>
                      <w:szCs w:val="20"/>
                      <w:lang w:val="en-GB"/>
                    </w:rPr>
                    <m:t>DL</m:t>
                  </m:r>
                </m:sup>
              </m:sSubSup>
            </m:oMath>
          </w:p>
          <w:p w14:paraId="00D6E616" w14:textId="77777777" w:rsidR="0021660C" w:rsidRPr="0021660C" w:rsidRDefault="0021660C" w:rsidP="0021660C">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sz w:val="20"/>
                <w:szCs w:val="20"/>
                <w:lang w:val="en-GB"/>
              </w:rPr>
              <w:t xml:space="preserve"> </w:t>
            </w:r>
            <w:r w:rsidRPr="0021660C">
              <w:rPr>
                <w:rFonts w:eastAsia="等线"/>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p>
          <w:p w14:paraId="4F458AB2" w14:textId="77777777" w:rsidR="0021660C" w:rsidRPr="0021660C" w:rsidRDefault="0021660C" w:rsidP="0021660C">
            <w:pPr>
              <w:spacing w:after="180"/>
              <w:ind w:leftChars="638" w:left="1688" w:hanging="284"/>
              <w:rPr>
                <w:rFonts w:eastAsia="等线"/>
                <w:sz w:val="20"/>
                <w:szCs w:val="20"/>
                <w:lang w:val="en-GB"/>
              </w:rPr>
            </w:pPr>
            <w:r w:rsidRPr="0021660C">
              <w:rPr>
                <w:rFonts w:eastAsia="等线"/>
                <w:noProof/>
                <w:position w:val="-12"/>
                <w:sz w:val="20"/>
                <w:szCs w:val="20"/>
                <w:lang w:eastAsia="zh-CN"/>
              </w:rPr>
              <w:drawing>
                <wp:inline distT="0" distB="0" distL="0" distR="0" wp14:anchorId="6A65439F" wp14:editId="49E01F80">
                  <wp:extent cx="304800" cy="240030"/>
                  <wp:effectExtent l="0" t="0" r="0" b="7620"/>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等线"/>
                <w:sz w:val="20"/>
                <w:szCs w:val="20"/>
                <w:lang w:val="en-GB"/>
              </w:rPr>
              <w:t>= NACK</w:t>
            </w:r>
          </w:p>
          <w:p w14:paraId="39E6AB0D" w14:textId="77777777" w:rsidR="0021660C" w:rsidRPr="0021660C" w:rsidRDefault="0021660C" w:rsidP="0021660C">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613CF59A" w14:textId="77777777" w:rsidR="0021660C" w:rsidRPr="0021660C" w:rsidRDefault="0021660C" w:rsidP="0021660C">
            <w:pPr>
              <w:spacing w:after="180"/>
              <w:ind w:leftChars="638" w:left="1688" w:hanging="284"/>
              <w:rPr>
                <w:rFonts w:eastAsia="等线"/>
                <w:sz w:val="20"/>
                <w:szCs w:val="20"/>
                <w:lang w:val="en-GB"/>
              </w:rPr>
            </w:pPr>
            <m:oMath>
              <m:r>
                <w:rPr>
                  <w:rFonts w:ascii="Cambria Math" w:eastAsia="等线" w:hAnsi="Cambria Math"/>
                  <w:sz w:val="20"/>
                  <w:szCs w:val="20"/>
                  <w:lang w:val="en-GB"/>
                </w:rPr>
                <m:t>t=t+1</m:t>
              </m:r>
            </m:oMath>
            <w:r w:rsidRPr="0021660C">
              <w:rPr>
                <w:rFonts w:eastAsia="等线"/>
                <w:sz w:val="20"/>
                <w:szCs w:val="20"/>
                <w:lang w:val="en-GB"/>
              </w:rPr>
              <w:t xml:space="preserve"> </w:t>
            </w:r>
          </w:p>
          <w:p w14:paraId="7AA6F3A7" w14:textId="77777777" w:rsidR="0021660C" w:rsidRPr="0021660C" w:rsidRDefault="0021660C" w:rsidP="0021660C">
            <w:pPr>
              <w:spacing w:after="180"/>
              <w:ind w:leftChars="509" w:left="1404" w:hanging="284"/>
              <w:rPr>
                <w:rFonts w:eastAsia="等线"/>
                <w:sz w:val="20"/>
                <w:szCs w:val="20"/>
                <w:lang w:val="en-GB"/>
              </w:rPr>
            </w:pPr>
            <w:r w:rsidRPr="0021660C">
              <w:rPr>
                <w:rFonts w:eastAsia="等线"/>
                <w:sz w:val="20"/>
                <w:szCs w:val="20"/>
                <w:lang w:val="en-GB"/>
              </w:rPr>
              <w:t>end if</w:t>
            </w:r>
          </w:p>
          <w:p w14:paraId="71DE3E48" w14:textId="77777777" w:rsidR="0021660C" w:rsidRPr="0021660C" w:rsidRDefault="0021660C" w:rsidP="0021660C">
            <w:pPr>
              <w:spacing w:after="180"/>
              <w:ind w:leftChars="509" w:left="1404" w:hanging="284"/>
              <w:rPr>
                <w:ins w:id="50" w:author="80122561" w:date="2020-04-08T10:48:00Z"/>
                <w:rFonts w:eastAsia="等线"/>
                <w:sz w:val="20"/>
                <w:szCs w:val="20"/>
                <w:lang w:val="en-GB"/>
              </w:rPr>
            </w:pPr>
            <w:r w:rsidRPr="0021660C">
              <w:rPr>
                <w:rFonts w:eastAsia="等线"/>
                <w:sz w:val="20"/>
                <w:szCs w:val="20"/>
                <w:lang w:val="en-GB"/>
              </w:rPr>
              <w:t xml:space="preserve">if UE has obtained HARQ-ACK information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rFonts w:eastAsia="等线"/>
                <w:sz w:val="20"/>
                <w:szCs w:val="20"/>
                <w:lang w:val="en-GB"/>
              </w:rPr>
              <w:t xml:space="preserve"> corresponding to a PDSCH reception and has not reported the HARQ-ACK information corresponding to the PDSCH reception</w:t>
            </w:r>
          </w:p>
          <w:p w14:paraId="760850A8" w14:textId="77777777" w:rsidR="0021660C" w:rsidRPr="0021660C" w:rsidRDefault="0021660C" w:rsidP="0021660C">
            <w:pPr>
              <w:spacing w:after="180"/>
              <w:ind w:leftChars="638" w:left="1405" w:hanging="1"/>
              <w:jc w:val="left"/>
              <w:rPr>
                <w:rFonts w:eastAsia="等线"/>
                <w:sz w:val="20"/>
                <w:szCs w:val="20"/>
                <w:lang w:val="en-GB"/>
              </w:rPr>
            </w:pPr>
            <w:ins w:id="51" w:author="80122561" w:date="2020-04-08T10:48:00Z">
              <w:r w:rsidRPr="0021660C">
                <w:rPr>
                  <w:sz w:val="20"/>
                  <w:szCs w:val="20"/>
                </w:rPr>
                <w:t xml:space="preserve">if </w:t>
              </w:r>
              <w:r w:rsidRPr="0021660C">
                <w:rPr>
                  <w:i/>
                  <w:sz w:val="20"/>
                  <w:szCs w:val="20"/>
                </w:rPr>
                <w:t>harq-ACK-SpatialBundlingPUCCH</w:t>
              </w:r>
            </w:ins>
            <w:ins w:id="52" w:author="David mazzarese" w:date="2020-05-29T16:41:00Z">
              <w:r w:rsidRPr="0021660C">
                <w:rPr>
                  <w:rFonts w:hint="eastAsia"/>
                  <w:i/>
                  <w:sz w:val="20"/>
                  <w:szCs w:val="20"/>
                </w:rPr>
                <w:t xml:space="preserve"> </w:t>
              </w:r>
              <w:r w:rsidRPr="0021660C">
                <w:rPr>
                  <w:i/>
                  <w:sz w:val="20"/>
                  <w:szCs w:val="20"/>
                </w:rPr>
                <w:t>or harq-ACK-SpatialBundlingPUSCH</w:t>
              </w:r>
            </w:ins>
            <w:r w:rsidRPr="0021660C">
              <w:rPr>
                <w:i/>
                <w:sz w:val="20"/>
                <w:szCs w:val="20"/>
              </w:rPr>
              <w:t xml:space="preserve"> </w:t>
            </w:r>
            <w:ins w:id="53" w:author="80122561" w:date="2020-04-08T10:48:00Z">
              <w:r w:rsidRPr="0021660C">
                <w:rPr>
                  <w:i/>
                  <w:sz w:val="20"/>
                  <w:szCs w:val="20"/>
                </w:rPr>
                <w:t>i</w:t>
              </w:r>
              <w:r w:rsidRPr="0021660C">
                <w:rPr>
                  <w:sz w:val="20"/>
                  <w:szCs w:val="20"/>
                  <w:lang w:eastAsia="zh-CN"/>
                </w:rPr>
                <w:t>s not provided</w:t>
              </w:r>
            </w:ins>
          </w:p>
          <w:p w14:paraId="380B2AA7" w14:textId="77777777" w:rsidR="0021660C" w:rsidRPr="0021660C" w:rsidRDefault="0021660C" w:rsidP="0021660C">
            <w:pPr>
              <w:spacing w:after="180"/>
              <w:ind w:leftChars="828" w:left="2106" w:hanging="284"/>
              <w:rPr>
                <w:ins w:id="54" w:author="80122561" w:date="2020-04-08T10:49:00Z"/>
                <w:rFonts w:eastAsia="等线"/>
                <w:sz w:val="20"/>
                <w:szCs w:val="20"/>
                <w:lang w:val="en-GB"/>
              </w:rPr>
            </w:pPr>
            <w:r w:rsidRPr="0021660C">
              <w:rPr>
                <w:rFonts w:eastAsia="等线"/>
                <w:noProof/>
                <w:position w:val="-12"/>
                <w:sz w:val="20"/>
                <w:szCs w:val="20"/>
                <w:lang w:eastAsia="zh-CN"/>
              </w:rPr>
              <w:drawing>
                <wp:inline distT="0" distB="0" distL="0" distR="0" wp14:anchorId="36254B31" wp14:editId="4FC25A89">
                  <wp:extent cx="304800" cy="238125"/>
                  <wp:effectExtent l="0" t="0" r="0"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等线"/>
                <w:sz w:val="20"/>
                <w:szCs w:val="20"/>
                <w:lang w:val="en-GB"/>
              </w:rPr>
              <w:t xml:space="preserve">= HARQ-ACK information bit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p>
          <w:p w14:paraId="1F70189E" w14:textId="77777777" w:rsidR="0021660C" w:rsidRPr="0021660C" w:rsidRDefault="0021660C" w:rsidP="0021660C">
            <w:pPr>
              <w:spacing w:after="180"/>
              <w:ind w:leftChars="828" w:left="2106" w:hanging="284"/>
              <w:rPr>
                <w:ins w:id="55" w:author="80122561" w:date="2020-04-08T10:49:00Z"/>
                <w:rFonts w:eastAsia="等线"/>
                <w:sz w:val="20"/>
                <w:szCs w:val="20"/>
                <w:lang w:val="en-GB"/>
              </w:rPr>
            </w:pPr>
            <m:oMath>
              <m:r>
                <w:ins w:id="56" w:author="80122561" w:date="2020-04-08T10:49:00Z">
                  <w:rPr>
                    <w:rFonts w:ascii="Cambria Math" w:eastAsia="等线" w:hAnsi="Cambria Math"/>
                    <w:sz w:val="20"/>
                    <w:szCs w:val="20"/>
                    <w:lang w:val="en-GB"/>
                  </w:rPr>
                  <m:t>t=t+1</m:t>
                </w:ins>
              </m:r>
            </m:oMath>
            <w:ins w:id="57" w:author="80122561" w:date="2020-04-08T10:49:00Z">
              <w:r w:rsidRPr="0021660C">
                <w:rPr>
                  <w:rFonts w:eastAsia="等线"/>
                  <w:sz w:val="20"/>
                  <w:szCs w:val="20"/>
                  <w:lang w:val="en-GB"/>
                </w:rPr>
                <w:t xml:space="preserve"> </w:t>
              </w:r>
            </w:ins>
          </w:p>
          <w:p w14:paraId="2A6D37F9" w14:textId="77777777" w:rsidR="0021660C" w:rsidRPr="0021660C" w:rsidRDefault="0021660C" w:rsidP="0021660C">
            <w:pPr>
              <w:spacing w:after="180"/>
              <w:ind w:leftChars="638" w:left="1405" w:hanging="1"/>
              <w:rPr>
                <w:ins w:id="58" w:author="80122561" w:date="2020-04-08T10:49:00Z"/>
                <w:rFonts w:eastAsia="等线"/>
                <w:sz w:val="20"/>
                <w:szCs w:val="20"/>
                <w:lang w:val="en-GB" w:eastAsia="zh-CN"/>
              </w:rPr>
            </w:pPr>
            <w:ins w:id="59" w:author="80122561" w:date="2020-04-08T10:49:00Z">
              <w:r w:rsidRPr="0021660C">
                <w:rPr>
                  <w:sz w:val="20"/>
                  <w:szCs w:val="20"/>
                  <w:lang w:eastAsia="zh-CN"/>
                </w:rPr>
                <w:t>e</w:t>
              </w:r>
              <w:r w:rsidRPr="0021660C">
                <w:rPr>
                  <w:rFonts w:hint="eastAsia"/>
                  <w:sz w:val="20"/>
                  <w:szCs w:val="20"/>
                  <w:lang w:eastAsia="zh-CN"/>
                </w:rPr>
                <w:t>lse</w:t>
              </w:r>
            </w:ins>
          </w:p>
          <w:p w14:paraId="3B090561" w14:textId="77777777" w:rsidR="0021660C" w:rsidRPr="0021660C" w:rsidRDefault="0021660C" w:rsidP="0021660C">
            <w:pPr>
              <w:spacing w:after="180"/>
              <w:ind w:leftChars="828" w:left="2106" w:hanging="284"/>
              <w:rPr>
                <w:ins w:id="60" w:author="80122561" w:date="2020-04-08T10:49:00Z"/>
                <w:rFonts w:eastAsia="等线"/>
                <w:sz w:val="20"/>
                <w:szCs w:val="20"/>
                <w:lang w:val="en-GB"/>
              </w:rPr>
            </w:pPr>
            <w:ins w:id="61" w:author="80122561" w:date="2020-04-08T10:49:00Z">
              <w:r w:rsidRPr="0021660C">
                <w:rPr>
                  <w:noProof/>
                  <w:sz w:val="20"/>
                  <w:szCs w:val="20"/>
                  <w:lang w:eastAsia="zh-CN"/>
                  <w:rPrChange w:id="62" w:author="Unknown">
                    <w:rPr>
                      <w:noProof/>
                      <w:lang w:eastAsia="zh-CN"/>
                    </w:rPr>
                  </w:rPrChange>
                </w:rPr>
                <w:drawing>
                  <wp:inline distT="0" distB="0" distL="0" distR="0" wp14:anchorId="6E181B66" wp14:editId="2DE00BE5">
                    <wp:extent cx="304800" cy="257810"/>
                    <wp:effectExtent l="0" t="0" r="0" b="889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等线"/>
                  <w:sz w:val="20"/>
                  <w:szCs w:val="20"/>
                  <w:lang w:val="en-GB"/>
                </w:rPr>
                <w:t xml:space="preserve">binary AND operation of the HARQ-ACK information bits corresponding to first and second transport blocks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63" w:author="David mazzarese" w:date="2020-05-29T16:42:00Z">
              <w:r w:rsidRPr="0021660C">
                <w:rPr>
                  <w:rFonts w:eastAsia="等线"/>
                  <w:sz w:val="20"/>
                  <w:szCs w:val="20"/>
                  <w:lang w:val="en-GB"/>
                </w:rPr>
                <w:t>.</w:t>
              </w:r>
            </w:ins>
            <w:ins w:id="64" w:author="80122561" w:date="2020-04-08T10:49:00Z">
              <w:r w:rsidRPr="0021660C">
                <w:rPr>
                  <w:rFonts w:eastAsia="等线"/>
                  <w:sz w:val="20"/>
                  <w:szCs w:val="20"/>
                  <w:lang w:val="en-GB"/>
                </w:rPr>
                <w:t xml:space="preserve"> if the UE receives one transport block, the UE assumes ACK for the second transport block</w:t>
              </w:r>
            </w:ins>
          </w:p>
          <w:p w14:paraId="64201D5F" w14:textId="77777777" w:rsidR="0021660C" w:rsidRPr="0021660C" w:rsidRDefault="0021660C" w:rsidP="0021660C">
            <w:pPr>
              <w:spacing w:after="180"/>
              <w:ind w:leftChars="638" w:left="1688" w:hanging="284"/>
              <w:rPr>
                <w:ins w:id="65" w:author="80122561" w:date="2020-04-08T10:50:00Z"/>
                <w:rFonts w:eastAsia="等线"/>
                <w:sz w:val="20"/>
                <w:szCs w:val="20"/>
                <w:lang w:val="en-GB"/>
              </w:rPr>
            </w:pPr>
            <m:oMathPara>
              <m:oMathParaPr>
                <m:jc m:val="left"/>
              </m:oMathParaPr>
              <m:oMath>
                <m:r>
                  <w:ins w:id="66" w:author="80122561" w:date="2020-04-08T10:50:00Z">
                    <w:rPr>
                      <w:rFonts w:ascii="Cambria Math" w:eastAsia="等线" w:hAnsi="Cambria Math"/>
                      <w:sz w:val="20"/>
                      <w:szCs w:val="20"/>
                      <w:lang w:val="en-GB"/>
                    </w:rPr>
                    <m:t>t=t+2</m:t>
                  </w:ins>
                </m:r>
              </m:oMath>
            </m:oMathPara>
          </w:p>
          <w:p w14:paraId="3F13BC20" w14:textId="77777777" w:rsidR="0021660C" w:rsidRPr="0021660C" w:rsidRDefault="0021660C" w:rsidP="0021660C">
            <w:pPr>
              <w:spacing w:after="180"/>
              <w:ind w:leftChars="638" w:left="1405" w:hanging="1"/>
              <w:rPr>
                <w:rFonts w:eastAsia="等线"/>
                <w:sz w:val="20"/>
                <w:szCs w:val="20"/>
                <w:lang w:val="en-GB" w:eastAsia="zh-CN"/>
              </w:rPr>
            </w:pPr>
            <w:ins w:id="67" w:author="80122561" w:date="2020-04-08T10:50:00Z">
              <w:r w:rsidRPr="0021660C">
                <w:rPr>
                  <w:rFonts w:eastAsia="等线"/>
                  <w:sz w:val="20"/>
                  <w:szCs w:val="20"/>
                  <w:lang w:val="en-GB" w:eastAsia="zh-CN"/>
                </w:rPr>
                <w:t>e</w:t>
              </w:r>
              <w:r w:rsidRPr="0021660C">
                <w:rPr>
                  <w:rFonts w:eastAsia="等线" w:hint="eastAsia"/>
                  <w:sz w:val="20"/>
                  <w:szCs w:val="20"/>
                  <w:lang w:val="en-GB" w:eastAsia="zh-CN"/>
                </w:rPr>
                <w:t>nd</w:t>
              </w:r>
              <w:r w:rsidRPr="0021660C">
                <w:rPr>
                  <w:rFonts w:eastAsia="等线"/>
                  <w:sz w:val="20"/>
                  <w:szCs w:val="20"/>
                  <w:lang w:val="en-GB" w:eastAsia="zh-CN"/>
                </w:rPr>
                <w:t xml:space="preserve"> if</w:t>
              </w:r>
            </w:ins>
          </w:p>
          <w:p w14:paraId="7324DFB4" w14:textId="77777777" w:rsidR="0021660C" w:rsidRPr="0021660C" w:rsidRDefault="0021660C" w:rsidP="0021660C">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68A6F28D" w14:textId="77777777" w:rsidR="0021660C" w:rsidRPr="0021660C" w:rsidRDefault="0021660C" w:rsidP="0021660C">
            <w:pPr>
              <w:spacing w:after="180"/>
              <w:ind w:leftChars="509" w:left="1404" w:hanging="284"/>
              <w:rPr>
                <w:rFonts w:eastAsia="等线"/>
                <w:sz w:val="20"/>
                <w:szCs w:val="20"/>
                <w:lang w:val="en-GB"/>
              </w:rPr>
            </w:pPr>
            <m:oMath>
              <m:r>
                <w:del w:id="68" w:author="80122561" w:date="2020-04-08T10:50:00Z">
                  <w:rPr>
                    <w:rFonts w:ascii="Cambria Math" w:eastAsia="等线" w:hAnsi="Cambria Math"/>
                    <w:sz w:val="20"/>
                    <w:szCs w:val="20"/>
                    <w:lang w:val="en-GB"/>
                  </w:rPr>
                  <m:t>t=t+1</m:t>
                </w:del>
              </m:r>
            </m:oMath>
            <w:del w:id="69" w:author="80122561" w:date="2020-04-08T10:50:00Z">
              <w:r w:rsidRPr="0021660C" w:rsidDel="00670C65">
                <w:rPr>
                  <w:rFonts w:eastAsia="等线"/>
                  <w:sz w:val="20"/>
                  <w:szCs w:val="20"/>
                  <w:lang w:val="en-GB"/>
                </w:rPr>
                <w:delText xml:space="preserve"> </w:delText>
              </w:r>
            </w:del>
            <w:r w:rsidRPr="0021660C">
              <w:rPr>
                <w:rFonts w:eastAsia="等线"/>
                <w:sz w:val="20"/>
                <w:szCs w:val="20"/>
                <w:lang w:val="en-GB"/>
              </w:rPr>
              <w:t>end if</w:t>
            </w:r>
          </w:p>
          <w:p w14:paraId="67B3F64B" w14:textId="77777777" w:rsidR="0021660C" w:rsidRPr="0021660C" w:rsidRDefault="0021660C" w:rsidP="0021660C">
            <w:pPr>
              <w:spacing w:after="180"/>
              <w:ind w:leftChars="380" w:left="1120" w:hanging="284"/>
              <w:rPr>
                <w:rFonts w:eastAsia="等线"/>
                <w:sz w:val="20"/>
                <w:szCs w:val="20"/>
                <w:lang w:val="en-GB"/>
              </w:rPr>
            </w:pPr>
            <w:r w:rsidRPr="0021660C">
              <w:rPr>
                <w:rFonts w:eastAsia="等线"/>
                <w:sz w:val="20"/>
                <w:szCs w:val="20"/>
                <w:lang w:val="en-GB"/>
              </w:rPr>
              <w:t>end while</w:t>
            </w:r>
          </w:p>
          <w:p w14:paraId="7DFC8ABC" w14:textId="77777777" w:rsidR="0021660C" w:rsidRPr="0021660C" w:rsidRDefault="0021660C" w:rsidP="0021660C">
            <w:pPr>
              <w:pStyle w:val="a3"/>
              <w:ind w:leftChars="300" w:left="660"/>
              <w:jc w:val="center"/>
            </w:pPr>
            <w:r w:rsidRPr="0021660C">
              <w:t>*** Unchanged text omitted ***</w:t>
            </w:r>
          </w:p>
          <w:p w14:paraId="5C63594A" w14:textId="77777777" w:rsidR="0021660C" w:rsidRPr="0021660C" w:rsidRDefault="0021660C" w:rsidP="0021660C">
            <w:pPr>
              <w:ind w:leftChars="300" w:left="660"/>
              <w:jc w:val="center"/>
              <w:rPr>
                <w:sz w:val="20"/>
                <w:lang w:eastAsia="zh-CN"/>
              </w:rPr>
            </w:pPr>
            <w:r w:rsidRPr="0021660C">
              <w:rPr>
                <w:sz w:val="20"/>
                <w:lang w:eastAsia="zh-CN"/>
              </w:rPr>
              <w:t>================== End of TP ===================</w:t>
            </w:r>
          </w:p>
          <w:p w14:paraId="1F592938" w14:textId="0B0DF461" w:rsidR="0021660C" w:rsidRDefault="0021660C" w:rsidP="0021660C">
            <w:pPr>
              <w:rPr>
                <w:rFonts w:eastAsia="Malgun Gothic"/>
                <w:lang w:eastAsia="ko-KR"/>
              </w:rPr>
            </w:pPr>
          </w:p>
        </w:tc>
      </w:tr>
      <w:tr w:rsidR="00253EE1" w:rsidRPr="00042DB1" w14:paraId="40E3DF44" w14:textId="77777777" w:rsidTr="0021660C">
        <w:tc>
          <w:tcPr>
            <w:tcW w:w="1838" w:type="dxa"/>
          </w:tcPr>
          <w:p w14:paraId="3DCB397E" w14:textId="3B8BF330" w:rsidR="00253EE1" w:rsidRPr="0021660C" w:rsidRDefault="00253EE1" w:rsidP="00253EE1">
            <w:pPr>
              <w:rPr>
                <w:highlight w:val="yellow"/>
                <w:lang w:eastAsia="zh-CN"/>
              </w:rPr>
            </w:pPr>
            <w:r>
              <w:rPr>
                <w:lang w:eastAsia="zh-CN"/>
              </w:rPr>
              <w:lastRenderedPageBreak/>
              <w:t>QC</w:t>
            </w:r>
          </w:p>
        </w:tc>
        <w:tc>
          <w:tcPr>
            <w:tcW w:w="7469" w:type="dxa"/>
          </w:tcPr>
          <w:p w14:paraId="02FD3C1A" w14:textId="30714A5D" w:rsidR="00253EE1" w:rsidRDefault="00253EE1" w:rsidP="00253EE1">
            <w:pPr>
              <w:rPr>
                <w:rFonts w:eastAsia="Malgun Gothic"/>
                <w:lang w:eastAsia="ko-KR"/>
              </w:rPr>
            </w:pPr>
            <w:r>
              <w:rPr>
                <w:rFonts w:eastAsia="Malgun Gothic"/>
                <w:lang w:eastAsia="ko-KR"/>
              </w:rPr>
              <w:t xml:space="preserve">We prefer the first TP, but if majority support second TP (for Alt5), we would accept it. One question for the second TP: why we have </w:t>
            </w:r>
            <w:r w:rsidRPr="003F6D62">
              <w:rPr>
                <w:rFonts w:eastAsia="Malgun Gothic"/>
                <w:lang w:eastAsia="ko-KR"/>
              </w:rPr>
              <w:t>t=t+2</w:t>
            </w:r>
            <w:r>
              <w:rPr>
                <w:rFonts w:eastAsia="Malgun Gothic"/>
                <w:lang w:eastAsia="ko-KR"/>
              </w:rPr>
              <w:t xml:space="preserve"> in the “else” part? Anyway we get out of the loop after one iteration in the case of spatial bundling, </w:t>
            </w:r>
            <w:r>
              <w:rPr>
                <w:rFonts w:eastAsia="Malgun Gothic"/>
                <w:lang w:eastAsia="ko-KR"/>
              </w:rPr>
              <w:lastRenderedPageBreak/>
              <w:t xml:space="preserve">by why not t=t+1 (and bring it outside the if condition)? </w:t>
            </w:r>
          </w:p>
          <w:p w14:paraId="47F765BF" w14:textId="77777777" w:rsidR="00253EE1" w:rsidRDefault="00253EE1" w:rsidP="00253EE1">
            <w:pPr>
              <w:rPr>
                <w:iCs/>
              </w:rPr>
            </w:pPr>
            <w:r>
              <w:rPr>
                <w:rFonts w:eastAsia="Malgun Gothic"/>
                <w:lang w:eastAsia="ko-KR"/>
              </w:rPr>
              <w:t xml:space="preserve">In addition, shouldn’t we also have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eastAsia="Malgun Gothic"/>
                <w:sz w:val="20"/>
                <w:szCs w:val="20"/>
                <w:lang w:val="en-GB"/>
              </w:rPr>
              <w:t xml:space="preserve">, </w:t>
            </w:r>
            <w:r>
              <w:rPr>
                <w:rFonts w:eastAsia="Malgun Gothic"/>
                <w:lang w:eastAsia="ko-KR"/>
              </w:rPr>
              <w:t xml:space="preserve">when </w:t>
            </w:r>
            <w:r w:rsidRPr="00281246">
              <w:rPr>
                <w:i/>
              </w:rPr>
              <w:t>harq-ACK-SpatialBundlingPUSCH</w:t>
            </w:r>
            <w:r>
              <w:rPr>
                <w:i/>
              </w:rPr>
              <w:t xml:space="preserve"> </w:t>
            </w:r>
            <w:r w:rsidRPr="00AB7F14">
              <w:rPr>
                <w:iCs/>
              </w:rPr>
              <w:t>is provided for reporting on PUSCH?</w:t>
            </w:r>
          </w:p>
          <w:p w14:paraId="38697615" w14:textId="790721FC" w:rsidR="00253EE1" w:rsidRDefault="00253EE1" w:rsidP="00253EE1">
            <w:pPr>
              <w:rPr>
                <w:rFonts w:eastAsia="Malgun Gothic"/>
                <w:lang w:eastAsia="ko-KR"/>
              </w:rPr>
            </w:pPr>
            <w:r>
              <w:rPr>
                <w:iCs/>
                <w:lang w:eastAsia="ko-KR"/>
              </w:rPr>
              <w:t>Also, the condition “</w:t>
            </w:r>
            <w:r w:rsidRPr="00B55263">
              <w:t xml:space="preserve">if </w:t>
            </w:r>
            <w:r w:rsidRPr="00B55263">
              <w:rPr>
                <w:i/>
              </w:rPr>
              <w:t>harq-ACK-SpatialBundlingPUCCH</w:t>
            </w:r>
            <w:r w:rsidRPr="00281246">
              <w:rPr>
                <w:rFonts w:hint="eastAsia"/>
                <w:i/>
              </w:rPr>
              <w:t xml:space="preserve"> </w:t>
            </w:r>
            <w:r w:rsidRPr="00281246">
              <w:rPr>
                <w:i/>
              </w:rPr>
              <w:t>or harq-ACK-SpatialBundlingPUSCH i</w:t>
            </w:r>
            <w:r w:rsidRPr="00B55263">
              <w:rPr>
                <w:lang w:eastAsia="zh-CN"/>
              </w:rPr>
              <w:t>s not provided</w:t>
            </w:r>
            <w:r>
              <w:rPr>
                <w:lang w:eastAsia="zh-CN"/>
              </w:rPr>
              <w:t>” is a bit ambiguous. Which value is used should depend on whether HARQ-Ack is reported on PUCCH or on PUSCH. Maybe we can use similar language as in the case of Rel. 15, i.e., “…</w:t>
            </w:r>
            <w:r>
              <w:rPr>
                <w:sz w:val="20"/>
                <w:szCs w:val="20"/>
              </w:rPr>
              <w:t xml:space="preserve">UE generates the HARQ-ACK codebook …, except that </w:t>
            </w:r>
            <w:r>
              <w:rPr>
                <w:i/>
                <w:iCs/>
                <w:sz w:val="20"/>
                <w:szCs w:val="20"/>
              </w:rPr>
              <w:t xml:space="preserve">harq-ACK-SpatialBundlingPUCCH </w:t>
            </w:r>
            <w:r>
              <w:rPr>
                <w:sz w:val="20"/>
                <w:szCs w:val="20"/>
              </w:rPr>
              <w:t xml:space="preserve">is replaced by </w:t>
            </w:r>
            <w:r>
              <w:rPr>
                <w:i/>
                <w:iCs/>
                <w:sz w:val="20"/>
                <w:szCs w:val="20"/>
              </w:rPr>
              <w:t>harq-ACK-SpatialBundlingPUSCH</w:t>
            </w:r>
            <w:r>
              <w:rPr>
                <w:sz w:val="20"/>
                <w:szCs w:val="20"/>
              </w:rPr>
              <w:t>.</w:t>
            </w:r>
            <w:r>
              <w:rPr>
                <w:lang w:eastAsia="zh-CN"/>
              </w:rPr>
              <w:t>”</w:t>
            </w:r>
          </w:p>
        </w:tc>
      </w:tr>
      <w:tr w:rsidR="00251E47" w:rsidRPr="00042DB1" w14:paraId="7D7913E0" w14:textId="77777777" w:rsidTr="0021660C">
        <w:tc>
          <w:tcPr>
            <w:tcW w:w="1838" w:type="dxa"/>
          </w:tcPr>
          <w:p w14:paraId="22614A49" w14:textId="52451DDB" w:rsidR="00251E47" w:rsidRDefault="00251E47" w:rsidP="00253EE1">
            <w:pPr>
              <w:rPr>
                <w:lang w:eastAsia="zh-CN"/>
              </w:rPr>
            </w:pPr>
            <w:r>
              <w:rPr>
                <w:rFonts w:hint="eastAsia"/>
                <w:lang w:eastAsia="zh-CN"/>
              </w:rPr>
              <w:lastRenderedPageBreak/>
              <w:t>OPPO</w:t>
            </w:r>
          </w:p>
        </w:tc>
        <w:tc>
          <w:tcPr>
            <w:tcW w:w="7469" w:type="dxa"/>
          </w:tcPr>
          <w:p w14:paraId="1F509260" w14:textId="77777777" w:rsidR="00251E47" w:rsidRDefault="00251E47" w:rsidP="00251E47">
            <w:pPr>
              <w:rPr>
                <w:rFonts w:eastAsia="Malgun Gothic"/>
                <w:b/>
                <w:u w:val="single"/>
                <w:lang w:eastAsia="ko-KR"/>
              </w:rPr>
            </w:pPr>
            <w:r>
              <w:rPr>
                <w:rFonts w:eastAsia="Malgun Gothic"/>
                <w:b/>
                <w:u w:val="single"/>
                <w:lang w:eastAsia="ko-KR"/>
              </w:rPr>
              <w:t>Response to LG:</w:t>
            </w:r>
          </w:p>
          <w:p w14:paraId="78D65EB7" w14:textId="4A1C4DE0" w:rsidR="00251E47" w:rsidRDefault="00251E47" w:rsidP="00251E47">
            <w:pPr>
              <w:rPr>
                <w:rFonts w:eastAsia="Malgun Gothic"/>
                <w:lang w:eastAsia="ko-KR"/>
              </w:rPr>
            </w:pPr>
            <w:r>
              <w:rPr>
                <w:rFonts w:eastAsia="Malgun Gothic"/>
                <w:lang w:eastAsia="ko-KR"/>
              </w:rPr>
              <w:t>We understand that Alt-1 is still on the table, and we can select either Alt-1 or Alt-5 from FL’s conclusion in R1-2004745.</w:t>
            </w:r>
            <w:r w:rsidR="006B2CC6">
              <w:rPr>
                <w:rFonts w:eastAsia="Malgun Gothic"/>
                <w:lang w:eastAsia="ko-KR"/>
              </w:rPr>
              <w:t xml:space="preserve"> Also we understand from GTW that it is still open to select Alt-1 or Alt-5, if this understanding</w:t>
            </w:r>
            <w:r>
              <w:rPr>
                <w:rFonts w:eastAsia="Malgun Gothic"/>
                <w:lang w:eastAsia="ko-KR"/>
              </w:rPr>
              <w:t xml:space="preserve"> was not wrong.</w:t>
            </w:r>
            <w:r w:rsidR="006B2CC6">
              <w:rPr>
                <w:rFonts w:eastAsia="Malgun Gothic"/>
                <w:lang w:eastAsia="ko-KR"/>
              </w:rPr>
              <w:t xml:space="preserve"> Thus, our previous commen</w:t>
            </w:r>
            <w:r w:rsidR="005E4EE3">
              <w:rPr>
                <w:rFonts w:eastAsia="Malgun Gothic"/>
                <w:lang w:eastAsia="ko-KR"/>
              </w:rPr>
              <w:t xml:space="preserve">t gave our preference of Alt-1. </w:t>
            </w:r>
          </w:p>
          <w:p w14:paraId="3CB6EACA" w14:textId="77777777" w:rsidR="00251E47" w:rsidRDefault="00251E47" w:rsidP="00251E47">
            <w:pPr>
              <w:rPr>
                <w:rFonts w:eastAsia="Malgun Gothic"/>
                <w:lang w:eastAsia="ko-KR"/>
              </w:rPr>
            </w:pPr>
          </w:p>
          <w:p w14:paraId="17B2ABD7" w14:textId="77777777" w:rsidR="005E4EE3" w:rsidRPr="005E4EE3" w:rsidRDefault="006B2CC6" w:rsidP="00251E47">
            <w:pPr>
              <w:rPr>
                <w:rFonts w:eastAsia="Malgun Gothic"/>
                <w:b/>
                <w:u w:val="single"/>
                <w:lang w:eastAsia="ko-KR"/>
              </w:rPr>
            </w:pPr>
            <w:r w:rsidRPr="005E4EE3">
              <w:rPr>
                <w:rFonts w:eastAsia="Malgun Gothic"/>
                <w:b/>
                <w:u w:val="single"/>
                <w:lang w:eastAsia="ko-KR"/>
              </w:rPr>
              <w:t xml:space="preserve">To FL’s new </w:t>
            </w:r>
            <w:r w:rsidR="005E4EE3" w:rsidRPr="005E4EE3">
              <w:rPr>
                <w:rFonts w:eastAsia="Malgun Gothic"/>
                <w:b/>
                <w:u w:val="single"/>
                <w:lang w:eastAsia="ko-KR"/>
              </w:rPr>
              <w:t>proposal in summary#3:</w:t>
            </w:r>
          </w:p>
          <w:p w14:paraId="710C2F69" w14:textId="2E408329" w:rsidR="00251E47" w:rsidRDefault="005E4EE3" w:rsidP="00251E47">
            <w:pPr>
              <w:rPr>
                <w:rFonts w:eastAsia="Malgun Gothic"/>
                <w:lang w:eastAsia="ko-KR"/>
              </w:rPr>
            </w:pPr>
            <w:r>
              <w:rPr>
                <w:rFonts w:eastAsia="Malgun Gothic"/>
                <w:lang w:eastAsia="ko-KR"/>
              </w:rPr>
              <w:t>On</w:t>
            </w:r>
            <w:r w:rsidR="006B2CC6">
              <w:rPr>
                <w:rFonts w:eastAsia="Malgun Gothic"/>
                <w:lang w:eastAsia="ko-KR"/>
              </w:rPr>
              <w:t xml:space="preserve"> </w:t>
            </w:r>
            <w:r>
              <w:rPr>
                <w:rFonts w:eastAsia="Malgun Gothic"/>
                <w:lang w:eastAsia="ko-KR"/>
              </w:rPr>
              <w:t>the exact wording of</w:t>
            </w:r>
            <w:r w:rsidR="00251E47">
              <w:rPr>
                <w:rFonts w:eastAsia="Malgun Gothic"/>
                <w:lang w:eastAsia="ko-KR"/>
              </w:rPr>
              <w:t xml:space="preserve"> Alt-5’s TP, we</w:t>
            </w:r>
            <w:r w:rsidR="006B2CC6">
              <w:rPr>
                <w:rFonts w:eastAsia="Malgun Gothic"/>
                <w:lang w:eastAsia="ko-KR"/>
              </w:rPr>
              <w:t xml:space="preserve"> suggest the following TP to reflect </w:t>
            </w:r>
            <w:r w:rsidR="00251E47">
              <w:rPr>
                <w:rFonts w:eastAsia="Malgun Gothic"/>
                <w:lang w:eastAsia="ko-KR"/>
              </w:rPr>
              <w:t xml:space="preserve">the Alt-5’s logic, e.g. </w:t>
            </w:r>
          </w:p>
          <w:p w14:paraId="7B83B45F" w14:textId="77777777" w:rsidR="00251E47" w:rsidRDefault="00251E47" w:rsidP="00251E47">
            <w:pPr>
              <w:rPr>
                <w:rFonts w:eastAsia="Malgun Gothic"/>
                <w:lang w:val="en-GB" w:eastAsia="ko-KR"/>
              </w:rPr>
            </w:pPr>
            <w:r>
              <w:rPr>
                <w:rFonts w:eastAsia="Malgun Gothic"/>
                <w:lang w:val="en-GB" w:eastAsia="ko-KR"/>
              </w:rPr>
              <w:t>=======================================================</w:t>
            </w:r>
          </w:p>
          <w:p w14:paraId="06AB89A4"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number of </w:t>
            </w:r>
            <w:r>
              <w:rPr>
                <w:rFonts w:eastAsia="Malgun Gothic"/>
                <w:sz w:val="20"/>
                <w:szCs w:val="20"/>
              </w:rPr>
              <w:t xml:space="preserve">serving </w:t>
            </w:r>
            <w:r>
              <w:rPr>
                <w:rFonts w:eastAsia="Malgun Gothic"/>
                <w:sz w:val="20"/>
                <w:szCs w:val="20"/>
                <w:lang w:val="en-GB"/>
              </w:rPr>
              <w:t>cells</w:t>
            </w:r>
          </w:p>
          <w:p w14:paraId="7DCC060E" w14:textId="77777777" w:rsidR="00251E47" w:rsidRDefault="00251E47" w:rsidP="00251E47">
            <w:pPr>
              <w:autoSpaceDE/>
              <w:adjustRightInd/>
              <w:snapToGrid/>
              <w:spacing w:after="180"/>
              <w:jc w:val="left"/>
              <w:rPr>
                <w:rFonts w:eastAsia="Malgun Gothic"/>
                <w:sz w:val="20"/>
                <w:szCs w:val="20"/>
                <w:lang w:val="en-GB" w:eastAsia="ja-JP"/>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value of </w:t>
            </w:r>
            <w:r>
              <w:rPr>
                <w:rFonts w:eastAsia="Malgun Gothic"/>
                <w:i/>
                <w:sz w:val="20"/>
                <w:szCs w:val="20"/>
                <w:lang w:val="en-GB" w:eastAsia="ja-JP"/>
              </w:rPr>
              <w:t xml:space="preserve">nrofHARQ-ProcessesForPDSCH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if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1711511B"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r>
              <w:rPr>
                <w:rFonts w:eastAsia="Malgun Gothic"/>
                <w:i/>
                <w:sz w:val="20"/>
                <w:szCs w:val="20"/>
                <w:lang w:val="en-GB"/>
              </w:rPr>
              <w:t>maxNrofCodeWordsScheduledByDCI</w:t>
            </w:r>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70" w:author="Hao" w:date="2020-05-31T17:12:00Z">
              <w:r>
                <w:rPr>
                  <w:sz w:val="20"/>
                  <w:szCs w:val="20"/>
                  <w:lang w:val="en-GB"/>
                </w:rPr>
                <w:t xml:space="preserve">if </w:t>
              </w:r>
              <w:r>
                <w:rPr>
                  <w:rFonts w:eastAsia="Malgun Gothic"/>
                  <w:i/>
                  <w:sz w:val="20"/>
                  <w:szCs w:val="20"/>
                  <w:lang w:val="en-GB"/>
                </w:rPr>
                <w:t>harq-ACK-SpatialBundlingPUCCH</w:t>
              </w:r>
              <w:r>
                <w:rPr>
                  <w:sz w:val="20"/>
                  <w:szCs w:val="20"/>
                  <w:lang w:val="en-GB" w:eastAsia="zh-CN"/>
                </w:rPr>
                <w:t xml:space="preserve"> is provided</w:t>
              </w:r>
            </w:ins>
            <w:ins w:id="71"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m:oMath>
              <m:r>
                <w:ins w:id="72" w:author="Hao" w:date="2020-05-31T17:14:00Z">
                  <w:rPr>
                    <w:rFonts w:ascii="Cambria Math" w:eastAsia="Malgun Gothic" w:hAnsi="Cambria Math"/>
                    <w:sz w:val="20"/>
                    <w:szCs w:val="20"/>
                    <w:lang w:val="en-GB"/>
                  </w:rPr>
                  <m:t>0</m:t>
                </w:ins>
              </m:r>
            </m:oMath>
            <w:ins w:id="73" w:author="Hao" w:date="2020-05-31T17:13:00Z">
              <w:r>
                <w:rPr>
                  <w:sz w:val="20"/>
                  <w:szCs w:val="20"/>
                  <w:lang w:val="en-GB"/>
                </w:rPr>
                <w:t>, or</w:t>
              </w:r>
            </w:ins>
            <w:ins w:id="74" w:author="Hao" w:date="2020-05-31T17:12:00Z">
              <w:r>
                <w:rPr>
                  <w:rFonts w:eastAsia="Malgun Gothic"/>
                  <w:sz w:val="20"/>
                  <w:szCs w:val="20"/>
                  <w:lang w:val="en-GB"/>
                </w:rPr>
                <w:t xml:space="preserve"> </w:t>
              </w:r>
            </w:ins>
            <w:r>
              <w:rPr>
                <w:rFonts w:eastAsia="Malgun Gothic"/>
                <w:sz w:val="20"/>
                <w:szCs w:val="20"/>
                <w:lang w:val="en-GB"/>
              </w:rPr>
              <w:t xml:space="preserve">if </w:t>
            </w:r>
            <w:ins w:id="75" w:author="양석철/책임연구원/미래기술센터 C&amp;M표준(연)5G무선통신표준Task(suckchel.yang@lge.com)" w:date="2020-05-29T01:48:00Z">
              <w:r>
                <w:rPr>
                  <w:rFonts w:eastAsia="Malgun Gothic"/>
                  <w:sz w:val="20"/>
                  <w:szCs w:val="20"/>
                  <w:lang w:val="en-GB"/>
                </w:rPr>
                <w:t xml:space="preserve"> </w:t>
              </w:r>
            </w:ins>
            <w:r>
              <w:rPr>
                <w:rFonts w:eastAsia="Malgun Gothic"/>
                <w:i/>
                <w:sz w:val="20"/>
                <w:szCs w:val="20"/>
                <w:lang w:val="en-GB"/>
              </w:rPr>
              <w:t>harq-ACK-SpatialBundlingPUCCH</w:t>
            </w:r>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0E6142C4" w14:textId="77777777" w:rsidR="00251E47" w:rsidRDefault="00251E47" w:rsidP="00251E47">
            <w:pPr>
              <w:autoSpaceDE/>
              <w:adjustRightInd/>
              <w:snapToGrid/>
              <w:spacing w:after="180"/>
              <w:jc w:val="left"/>
              <w:rPr>
                <w:rFonts w:eastAsia="MS Mincho"/>
                <w:sz w:val="24"/>
                <w:szCs w:val="24"/>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Pr>
                <w:rFonts w:eastAsia="Malgun Gothic"/>
                <w:sz w:val="20"/>
                <w:szCs w:val="20"/>
                <w:lang w:val="en-GB"/>
              </w:rPr>
              <w:t xml:space="preserve"> as described in Clause 9.1.1 if </w:t>
            </w:r>
            <w:r>
              <w:rPr>
                <w:rFonts w:eastAsia="Malgun Gothic"/>
                <w:i/>
                <w:sz w:val="20"/>
                <w:szCs w:val="20"/>
                <w:lang w:val="en-GB"/>
              </w:rPr>
              <w:t>maxCodeBlockGroupsPerTransportBlock</w:t>
            </w:r>
            <w:r>
              <w:rPr>
                <w:rFonts w:eastAsia="Malgun Gothic"/>
                <w:sz w:val="20"/>
                <w:szCs w:val="20"/>
                <w:lang w:val="en-GB"/>
              </w:rPr>
              <w:t xml:space="preserve"> is provided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w:t>
            </w:r>
            <w:r>
              <w:rPr>
                <w:rFonts w:eastAsia="等线"/>
                <w:sz w:val="20"/>
                <w:szCs w:val="20"/>
                <w:lang w:val="en-GB" w:eastAsia="zh-CN"/>
              </w:rPr>
              <w:t xml:space="preserve">and </w:t>
            </w:r>
            <w:r>
              <w:rPr>
                <w:rFonts w:eastAsia="等线"/>
                <w:i/>
                <w:sz w:val="20"/>
                <w:szCs w:val="20"/>
                <w:lang w:val="en-GB" w:eastAsia="zh-CN"/>
              </w:rPr>
              <w:t>pdsch-HARQ-ACK-OneShotFeedbackCBG-r16</w:t>
            </w:r>
            <w:r>
              <w:rPr>
                <w:rFonts w:eastAsia="等线"/>
                <w:sz w:val="20"/>
                <w:szCs w:val="20"/>
                <w:lang w:val="en-GB" w:eastAsia="zh-CN"/>
              </w:rPr>
              <w:t xml:space="preserve"> is provided</w:t>
            </w:r>
            <w:r>
              <w:rPr>
                <w:rFonts w:eastAsia="Malgun Gothic"/>
                <w:sz w:val="20"/>
                <w:szCs w:val="20"/>
                <w:lang w:val="en-GB"/>
              </w:rPr>
              <w:t xml:space="preserve">;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444B1765" w14:textId="77777777" w:rsidR="00251E47" w:rsidRDefault="00251E47" w:rsidP="00251E47">
            <w:pPr>
              <w:pBdr>
                <w:bottom w:val="double" w:sz="6" w:space="1" w:color="auto"/>
              </w:pBdr>
              <w:autoSpaceDE/>
              <w:adjustRightInd/>
              <w:snapToGrid/>
              <w:spacing w:after="180"/>
              <w:jc w:val="left"/>
              <w:rPr>
                <w:rFonts w:eastAsia="Malgun Gothic"/>
                <w:sz w:val="20"/>
                <w:szCs w:val="20"/>
                <w:lang w:val="en-GB"/>
              </w:rPr>
            </w:pPr>
            <w:r>
              <w:rPr>
                <w:rFonts w:eastAsia="Malgun Gothic"/>
                <w:sz w:val="20"/>
                <w:szCs w:val="20"/>
                <w:lang w:val="en-GB"/>
              </w:rPr>
              <w:t xml:space="preserve">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rFonts w:eastAsia="Malgun Gothic"/>
                <w:sz w:val="20"/>
                <w:szCs w:val="20"/>
                <w:lang w:val="en-GB"/>
              </w:rPr>
              <w:t xml:space="preserve"> if </w:t>
            </w:r>
            <w:r>
              <w:rPr>
                <w:rFonts w:eastAsia="Malgun Gothic"/>
                <w:i/>
                <w:sz w:val="20"/>
                <w:szCs w:val="20"/>
                <w:lang w:val="en-GB"/>
              </w:rPr>
              <w:t>pdsch-HARQ-ACK-OneShotFeedbackNDI-r16</w:t>
            </w:r>
            <w:r>
              <w:rPr>
                <w:rFonts w:eastAsia="Malgun Gothic"/>
                <w:sz w:val="20"/>
                <w:szCs w:val="20"/>
                <w:lang w:val="en-GB"/>
              </w:rPr>
              <w:t xml:space="preserve"> is provided; else 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70753ACB" w14:textId="77777777" w:rsidR="005E4EE3" w:rsidRPr="005E4EE3" w:rsidRDefault="005E4EE3" w:rsidP="00253EE1">
            <w:pPr>
              <w:rPr>
                <w:rFonts w:eastAsia="Malgun Gothic"/>
                <w:b/>
                <w:u w:val="single"/>
                <w:lang w:val="en-GB" w:eastAsia="ko-KR"/>
              </w:rPr>
            </w:pPr>
            <w:r w:rsidRPr="005E4EE3">
              <w:rPr>
                <w:rFonts w:eastAsia="Malgun Gothic"/>
                <w:b/>
                <w:u w:val="single"/>
                <w:lang w:val="en-GB" w:eastAsia="ko-KR"/>
              </w:rPr>
              <w:t>Response to QC:</w:t>
            </w:r>
          </w:p>
          <w:p w14:paraId="096B8925" w14:textId="445F4A2C" w:rsidR="005E4EE3" w:rsidRPr="006B2CC6" w:rsidRDefault="005E4EE3" w:rsidP="00253EE1">
            <w:pPr>
              <w:rPr>
                <w:rFonts w:eastAsia="Malgun Gothic"/>
                <w:lang w:val="en-GB" w:eastAsia="ko-KR"/>
              </w:rPr>
            </w:pPr>
            <w:r>
              <w:rPr>
                <w:rFonts w:eastAsia="Malgun Gothic"/>
                <w:lang w:val="en-GB" w:eastAsia="ko-KR"/>
              </w:rPr>
              <w:t>We agree with you that t=t+2 should be replaced with t=t+1.</w:t>
            </w:r>
          </w:p>
        </w:tc>
      </w:tr>
      <w:tr w:rsidR="006B2CC6" w:rsidRPr="00042DB1" w14:paraId="2E79BE5A" w14:textId="77777777" w:rsidTr="0021660C">
        <w:tc>
          <w:tcPr>
            <w:tcW w:w="1838" w:type="dxa"/>
          </w:tcPr>
          <w:p w14:paraId="37A2BE64" w14:textId="6C17068A" w:rsidR="006B2CC6" w:rsidRDefault="00481845" w:rsidP="00253EE1">
            <w:pPr>
              <w:rPr>
                <w:lang w:eastAsia="zh-CN"/>
              </w:rPr>
            </w:pPr>
            <w:r>
              <w:rPr>
                <w:lang w:eastAsia="zh-CN"/>
              </w:rPr>
              <w:t>Lenovo, Motorola Mobility</w:t>
            </w:r>
          </w:p>
        </w:tc>
        <w:tc>
          <w:tcPr>
            <w:tcW w:w="7469" w:type="dxa"/>
          </w:tcPr>
          <w:p w14:paraId="796EE5FB" w14:textId="60D62648" w:rsidR="006B2CC6" w:rsidRPr="00481845" w:rsidRDefault="00481845" w:rsidP="00251E47">
            <w:pPr>
              <w:rPr>
                <w:rFonts w:eastAsiaTheme="minorEastAsia"/>
                <w:b/>
                <w:u w:val="single"/>
                <w:lang w:eastAsia="zh-CN"/>
              </w:rPr>
            </w:pPr>
            <w:r w:rsidRPr="00481845">
              <w:rPr>
                <w:rFonts w:hint="eastAsia"/>
                <w:lang w:eastAsia="zh-CN"/>
              </w:rPr>
              <w:t>W</w:t>
            </w:r>
            <w:r w:rsidRPr="00481845">
              <w:rPr>
                <w:lang w:eastAsia="zh-CN"/>
              </w:rPr>
              <w:t xml:space="preserve">e </w:t>
            </w:r>
            <w:r>
              <w:rPr>
                <w:lang w:eastAsia="zh-CN"/>
              </w:rPr>
              <w:t>support FL’s proposed TP based on Alt 5. In addition, we share same view with Qualcomm and OPPO that it should be t=t+1 in the loop.</w:t>
            </w:r>
          </w:p>
        </w:tc>
      </w:tr>
      <w:tr w:rsidR="00C73C89" w:rsidRPr="00042DB1" w14:paraId="2C5C096D" w14:textId="77777777" w:rsidTr="0021660C">
        <w:tc>
          <w:tcPr>
            <w:tcW w:w="1838" w:type="dxa"/>
          </w:tcPr>
          <w:p w14:paraId="4A919EDA" w14:textId="61ED6DFD" w:rsidR="00C73C89" w:rsidRDefault="00C73C89" w:rsidP="00253EE1">
            <w:pPr>
              <w:rPr>
                <w:lang w:eastAsia="zh-CN"/>
              </w:rPr>
            </w:pPr>
            <w:r>
              <w:rPr>
                <w:lang w:eastAsia="zh-CN"/>
              </w:rPr>
              <w:t>Nokia, NSB</w:t>
            </w:r>
          </w:p>
        </w:tc>
        <w:tc>
          <w:tcPr>
            <w:tcW w:w="7469" w:type="dxa"/>
          </w:tcPr>
          <w:p w14:paraId="6E162EE1" w14:textId="1332F448" w:rsidR="00C73C89" w:rsidRDefault="00B72529" w:rsidP="00251E47">
            <w:pPr>
              <w:rPr>
                <w:lang w:eastAsia="zh-CN"/>
              </w:rPr>
            </w:pPr>
            <w:r>
              <w:rPr>
                <w:lang w:eastAsia="zh-CN"/>
              </w:rPr>
              <w:t>Our preference is Alt 1 but Alt 5 is acceptable</w:t>
            </w:r>
            <w:r w:rsidR="000061B1">
              <w:rPr>
                <w:lang w:eastAsia="zh-CN"/>
              </w:rPr>
              <w:t xml:space="preserve"> </w:t>
            </w:r>
          </w:p>
          <w:p w14:paraId="0C7436A4" w14:textId="6D4E18EF" w:rsidR="00B72529" w:rsidRDefault="00B72529" w:rsidP="00251E47">
            <w:pPr>
              <w:rPr>
                <w:lang w:eastAsia="zh-CN"/>
              </w:rPr>
            </w:pPr>
          </w:p>
          <w:p w14:paraId="681F7385" w14:textId="2E89ABA1" w:rsidR="00B72529" w:rsidRDefault="00B72529" w:rsidP="00251E47">
            <w:pPr>
              <w:rPr>
                <w:lang w:eastAsia="zh-CN"/>
              </w:rPr>
            </w:pPr>
            <w:r>
              <w:rPr>
                <w:lang w:eastAsia="zh-CN"/>
              </w:rPr>
              <w:t xml:space="preserve">I read the condition </w:t>
            </w:r>
          </w:p>
          <w:p w14:paraId="35DDE9FE" w14:textId="77777777" w:rsidR="00B72529" w:rsidRPr="0021660C" w:rsidRDefault="00B72529" w:rsidP="00B72529">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Pr="0021660C">
              <w:rPr>
                <w:rFonts w:eastAsia="Malgun Gothic"/>
                <w:sz w:val="20"/>
                <w:szCs w:val="20"/>
                <w:lang w:val="en-GB"/>
              </w:rPr>
              <w:t xml:space="preserve"> if </w:t>
            </w:r>
            <w:ins w:id="76"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77"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28A11E8" w14:textId="1D6680BB" w:rsidR="00B72529" w:rsidRDefault="00B72529" w:rsidP="00251E47">
            <w:pPr>
              <w:rPr>
                <w:lang w:val="en-GB" w:eastAsia="zh-CN"/>
              </w:rPr>
            </w:pPr>
          </w:p>
          <w:p w14:paraId="0C2B4825" w14:textId="63165549" w:rsidR="00B72529" w:rsidRPr="0021660C" w:rsidRDefault="00B72529" w:rsidP="00B72529">
            <w:pPr>
              <w:autoSpaceDE/>
              <w:autoSpaceDN/>
              <w:adjustRightInd/>
              <w:snapToGrid/>
              <w:spacing w:after="180"/>
              <w:jc w:val="left"/>
              <w:rPr>
                <w:rFonts w:eastAsia="Malgun Gothic"/>
                <w:sz w:val="20"/>
                <w:szCs w:val="20"/>
                <w:lang w:val="en-GB"/>
              </w:rPr>
            </w:pPr>
            <w:r>
              <w:rPr>
                <w:lang w:val="en-GB" w:eastAsia="zh-CN"/>
              </w:rPr>
              <w:t xml:space="preserve">So 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sz w:val="20"/>
                <w:szCs w:val="20"/>
                <w:lang w:val="en-GB"/>
              </w:rPr>
              <w:t xml:space="preserve"> then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=2</m:t>
              </m:r>
            </m:oMath>
          </w:p>
          <w:p w14:paraId="0065360B" w14:textId="199DDEE8" w:rsidR="00B72529" w:rsidRDefault="00B72529" w:rsidP="00251E47">
            <w:pPr>
              <w:rPr>
                <w:lang w:val="en-GB" w:eastAsia="zh-CN"/>
              </w:rPr>
            </w:pPr>
          </w:p>
          <w:p w14:paraId="347F7AFC" w14:textId="5D626259" w:rsidR="00B72529" w:rsidRDefault="00B72529" w:rsidP="00B72529">
            <w:pPr>
              <w:rPr>
                <w:rFonts w:eastAsia="等线"/>
                <w:sz w:val="20"/>
                <w:szCs w:val="20"/>
                <w:lang w:val="en-GB"/>
              </w:rPr>
            </w:pPr>
            <w:r w:rsidRPr="00B72529">
              <w:rPr>
                <w:lang w:val="en-GB" w:eastAsia="zh-CN"/>
              </w:rPr>
              <w:t xml:space="preserve">With  </w:t>
            </w:r>
            <m:oMath>
              <m:r>
                <w:rPr>
                  <w:rFonts w:ascii="Cambria Math" w:eastAsia="等线" w:hAnsi="Cambria Math"/>
                  <w:sz w:val="20"/>
                  <w:szCs w:val="20"/>
                  <w:lang w:val="en-GB"/>
                </w:rPr>
                <m:t>t=t+1</m:t>
              </m:r>
            </m:oMath>
            <w:r w:rsidRPr="00B72529">
              <w:rPr>
                <w:rFonts w:eastAsia="等线"/>
                <w:sz w:val="20"/>
                <w:szCs w:val="20"/>
                <w:lang w:val="en-GB"/>
              </w:rPr>
              <w:t xml:space="preserve">  then </w:t>
            </w:r>
            <w:r>
              <w:rPr>
                <w:rFonts w:eastAsia="等线"/>
                <w:sz w:val="20"/>
                <w:szCs w:val="20"/>
                <w:lang w:val="en-GB"/>
              </w:rPr>
              <w:t>loop would be ran twice</w:t>
            </w:r>
            <w:r w:rsidR="00B70019">
              <w:rPr>
                <w:rFonts w:eastAsia="等线"/>
                <w:sz w:val="20"/>
                <w:szCs w:val="20"/>
                <w:lang w:val="en-GB"/>
              </w:rPr>
              <w:t xml:space="preserve"> and there will be two bits </w:t>
            </w:r>
            <w:r w:rsidR="00B70019" w:rsidRPr="0021660C">
              <w:rPr>
                <w:rFonts w:eastAsia="等线"/>
                <w:noProof/>
                <w:position w:val="-12"/>
                <w:sz w:val="20"/>
                <w:szCs w:val="20"/>
                <w:lang w:eastAsia="zh-CN"/>
              </w:rPr>
              <w:drawing>
                <wp:inline distT="0" distB="0" distL="0" distR="0" wp14:anchorId="455988C0" wp14:editId="16E008DE">
                  <wp:extent cx="304800" cy="238125"/>
                  <wp:effectExtent l="0" t="0" r="0" b="952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B70019">
              <w:rPr>
                <w:rFonts w:eastAsia="等线"/>
                <w:sz w:val="20"/>
                <w:szCs w:val="20"/>
                <w:lang w:val="en-GB"/>
              </w:rPr>
              <w:t xml:space="preserve"> </w:t>
            </w:r>
            <w:r w:rsidR="003C4728">
              <w:rPr>
                <w:rFonts w:eastAsia="等线"/>
                <w:sz w:val="20"/>
                <w:szCs w:val="20"/>
                <w:lang w:val="en-GB"/>
              </w:rPr>
              <w:t xml:space="preserve">of the same value </w:t>
            </w:r>
            <w:r w:rsidR="00B70019">
              <w:rPr>
                <w:rFonts w:eastAsia="等线"/>
                <w:sz w:val="20"/>
                <w:szCs w:val="20"/>
                <w:lang w:val="en-GB"/>
              </w:rPr>
              <w:t>for the case of spatial bundling</w:t>
            </w:r>
            <w:r w:rsidR="003C4728">
              <w:rPr>
                <w:rFonts w:eastAsia="等线"/>
                <w:sz w:val="20"/>
                <w:szCs w:val="20"/>
                <w:lang w:val="en-GB"/>
              </w:rPr>
              <w:t xml:space="preserve"> reported</w:t>
            </w:r>
            <w:r w:rsidR="00B70019">
              <w:rPr>
                <w:rFonts w:eastAsia="等线"/>
                <w:sz w:val="20"/>
                <w:szCs w:val="20"/>
                <w:lang w:val="en-GB"/>
              </w:rPr>
              <w:t>?</w:t>
            </w:r>
            <w:r w:rsidR="00676A1A">
              <w:rPr>
                <w:rFonts w:eastAsia="等线"/>
                <w:sz w:val="20"/>
                <w:szCs w:val="20"/>
                <w:lang w:val="en-GB"/>
              </w:rPr>
              <w:t xml:space="preserve"> I think there should be t=t+2 to loop only once.</w:t>
            </w:r>
          </w:p>
          <w:p w14:paraId="4F87EB55" w14:textId="41499E09" w:rsidR="003C4728" w:rsidRPr="00481845" w:rsidRDefault="003C4728" w:rsidP="00251E47">
            <w:pPr>
              <w:rPr>
                <w:lang w:eastAsia="zh-CN"/>
              </w:rPr>
            </w:pPr>
          </w:p>
        </w:tc>
      </w:tr>
      <w:tr w:rsidR="00356934" w:rsidRPr="00042DB1" w14:paraId="64E5C346" w14:textId="77777777" w:rsidTr="0021660C">
        <w:tc>
          <w:tcPr>
            <w:tcW w:w="1838" w:type="dxa"/>
          </w:tcPr>
          <w:p w14:paraId="376B0BD6" w14:textId="5D2AF970" w:rsidR="00356934" w:rsidRDefault="00356934" w:rsidP="00356934">
            <w:pPr>
              <w:rPr>
                <w:lang w:eastAsia="zh-CN"/>
              </w:rPr>
            </w:pPr>
            <w:r w:rsidRPr="00356934">
              <w:rPr>
                <w:rFonts w:hint="eastAsia"/>
                <w:highlight w:val="yellow"/>
                <w:lang w:eastAsia="zh-CN"/>
              </w:rPr>
              <w:lastRenderedPageBreak/>
              <w:t>F</w:t>
            </w:r>
            <w:r w:rsidRPr="00356934">
              <w:rPr>
                <w:highlight w:val="yellow"/>
                <w:lang w:eastAsia="zh-CN"/>
              </w:rPr>
              <w:t>L summary #4</w:t>
            </w:r>
          </w:p>
        </w:tc>
        <w:tc>
          <w:tcPr>
            <w:tcW w:w="7469" w:type="dxa"/>
          </w:tcPr>
          <w:p w14:paraId="2B1AB1D7" w14:textId="76B31BA0" w:rsidR="00356934" w:rsidRDefault="00356934" w:rsidP="00356934">
            <w:pPr>
              <w:rPr>
                <w:rFonts w:eastAsia="Malgun Gothic"/>
                <w:lang w:eastAsia="ko-KR"/>
              </w:rPr>
            </w:pPr>
            <w:r>
              <w:rPr>
                <w:rFonts w:eastAsia="Malgun Gothic"/>
                <w:lang w:eastAsia="ko-KR"/>
              </w:rPr>
              <w:t>Thanks for the additional clarifications on the TP for Alt5. I captured the revisions below.</w:t>
            </w:r>
            <w:r w:rsidR="00F80243">
              <w:rPr>
                <w:rFonts w:eastAsia="Malgun Gothic"/>
                <w:lang w:eastAsia="ko-KR"/>
              </w:rPr>
              <w:t xml:space="preserve"> I added a comma to the first sentence to avoid any confusion on the grouping of the successive ands and ors. I also added </w:t>
            </w:r>
            <w:r w:rsidR="00F80243" w:rsidRPr="00F80243">
              <w:rPr>
                <w:i/>
                <w:sz w:val="20"/>
                <w:szCs w:val="20"/>
                <w:lang w:val="en-GB" w:eastAsia="zh-CN"/>
              </w:rPr>
              <w:t>h</w:t>
            </w:r>
            <w:r w:rsidR="00F80243" w:rsidRPr="0021660C">
              <w:rPr>
                <w:i/>
                <w:sz w:val="20"/>
                <w:szCs w:val="20"/>
              </w:rPr>
              <w:t>arq-ACK-SpatialBundlingPUSCH</w:t>
            </w:r>
            <w:r w:rsidR="00F80243">
              <w:rPr>
                <w:i/>
                <w:sz w:val="20"/>
                <w:szCs w:val="20"/>
              </w:rPr>
              <w:t xml:space="preserve"> </w:t>
            </w:r>
            <w:r w:rsidR="00F80243" w:rsidRPr="00F80243">
              <w:rPr>
                <w:rFonts w:eastAsia="Malgun Gothic"/>
                <w:lang w:eastAsia="ko-KR"/>
              </w:rPr>
              <w:t>to the condition in that first sentence</w:t>
            </w:r>
            <w:r w:rsidR="00900F02">
              <w:rPr>
                <w:rFonts w:eastAsia="Malgun Gothic"/>
                <w:lang w:eastAsia="ko-KR"/>
              </w:rPr>
              <w:t xml:space="preserve">, and instead of bringing </w:t>
            </w:r>
            <w:r w:rsidR="00900F02" w:rsidRPr="00F80243">
              <w:rPr>
                <w:i/>
                <w:sz w:val="20"/>
                <w:szCs w:val="20"/>
                <w:lang w:val="en-GB" w:eastAsia="zh-CN"/>
              </w:rPr>
              <w:t>h</w:t>
            </w:r>
            <w:r w:rsidR="00900F02" w:rsidRPr="0021660C">
              <w:rPr>
                <w:i/>
                <w:sz w:val="20"/>
                <w:szCs w:val="20"/>
              </w:rPr>
              <w:t>arq-ACK-SpatialBundlingPUSCH</w:t>
            </w:r>
            <w:r w:rsidR="00900F02">
              <w:rPr>
                <w:i/>
                <w:sz w:val="20"/>
                <w:szCs w:val="20"/>
              </w:rPr>
              <w:t xml:space="preserve"> </w:t>
            </w:r>
            <w:r w:rsidR="00900F02">
              <w:rPr>
                <w:rFonts w:eastAsia="Malgun Gothic"/>
                <w:lang w:eastAsia="ko-KR"/>
              </w:rPr>
              <w:t>into the pseudo-code, I added one sentence at the end as suggested by Qualcomm</w:t>
            </w:r>
            <w:r w:rsidR="00F80243" w:rsidRPr="00F80243">
              <w:rPr>
                <w:rFonts w:eastAsia="Malgun Gothic"/>
                <w:lang w:eastAsia="ko-KR"/>
              </w:rPr>
              <w:t>.</w:t>
            </w:r>
            <w:r w:rsidR="00F80243">
              <w:rPr>
                <w:rFonts w:eastAsia="Malgun Gothic"/>
                <w:lang w:eastAsia="ko-KR"/>
              </w:rPr>
              <w:t xml:space="preserve"> For setting t=t+1 or t=t+2, doesn’t it depend on the number of TBs that the UE receives for process h on cell c?</w:t>
            </w:r>
          </w:p>
          <w:p w14:paraId="095D6F0F" w14:textId="77777777" w:rsidR="00356934" w:rsidRDefault="00356934" w:rsidP="00356934">
            <w:pPr>
              <w:rPr>
                <w:rFonts w:eastAsia="Malgun Gothic"/>
                <w:lang w:eastAsia="ko-KR"/>
              </w:rPr>
            </w:pPr>
          </w:p>
          <w:p w14:paraId="607A4C11" w14:textId="77777777" w:rsidR="00356934" w:rsidRPr="00493E5F" w:rsidRDefault="00356934" w:rsidP="00356934">
            <w:pPr>
              <w:pStyle w:val="af"/>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4EC51C2A" w14:textId="77777777" w:rsidR="00356934" w:rsidRDefault="00356934" w:rsidP="00356934">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7AD657FD" w14:textId="77777777" w:rsidR="00356934" w:rsidRDefault="00356934" w:rsidP="00356934">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0BFA71DC" w14:textId="77777777" w:rsidR="00356934" w:rsidRPr="00F87793" w:rsidRDefault="00356934" w:rsidP="00356934">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1EEBC99" w14:textId="77777777" w:rsidR="00356934" w:rsidRDefault="00356934" w:rsidP="00356934">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5EC5EB7C" w14:textId="77777777" w:rsidR="00356934" w:rsidRPr="00281246" w:rsidRDefault="00356934" w:rsidP="00356934">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69E7CCD6" w14:textId="77777777" w:rsidR="00356934" w:rsidRDefault="00356934" w:rsidP="00356934">
            <w:pPr>
              <w:rPr>
                <w:rFonts w:eastAsiaTheme="minorEastAsia"/>
                <w:lang w:eastAsia="zh-CN"/>
              </w:rPr>
            </w:pPr>
          </w:p>
          <w:p w14:paraId="7CAA10F2" w14:textId="01C83F53" w:rsidR="00356934" w:rsidRPr="0021660C" w:rsidRDefault="00356934" w:rsidP="00356934">
            <w:pPr>
              <w:ind w:leftChars="300" w:left="660"/>
              <w:jc w:val="center"/>
              <w:rPr>
                <w:sz w:val="20"/>
                <w:szCs w:val="20"/>
                <w:lang w:eastAsia="zh-CN"/>
              </w:rPr>
            </w:pPr>
            <w:r w:rsidRPr="0021660C">
              <w:rPr>
                <w:sz w:val="20"/>
                <w:szCs w:val="20"/>
                <w:lang w:eastAsia="zh-CN"/>
              </w:rPr>
              <w:t>================== Beginning of TP</w:t>
            </w:r>
            <w:r w:rsidR="00900F02">
              <w:rPr>
                <w:sz w:val="20"/>
                <w:szCs w:val="20"/>
                <w:lang w:eastAsia="zh-CN"/>
              </w:rPr>
              <w:t xml:space="preserve"> for Alt5</w:t>
            </w:r>
            <w:r w:rsidRPr="0021660C">
              <w:rPr>
                <w:sz w:val="20"/>
                <w:szCs w:val="20"/>
                <w:lang w:eastAsia="zh-CN"/>
              </w:rPr>
              <w:t xml:space="preserve"> ===================</w:t>
            </w:r>
          </w:p>
          <w:p w14:paraId="235900A3" w14:textId="77777777" w:rsidR="00356934" w:rsidRPr="0021660C" w:rsidRDefault="00356934" w:rsidP="00356934">
            <w:pPr>
              <w:pStyle w:val="a3"/>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87A3646" w14:textId="77777777" w:rsidR="00356934" w:rsidRPr="0021660C" w:rsidRDefault="00356934" w:rsidP="00356934">
            <w:pPr>
              <w:pStyle w:val="a3"/>
              <w:ind w:leftChars="300" w:left="660"/>
              <w:jc w:val="center"/>
            </w:pPr>
            <w:r w:rsidRPr="0021660C">
              <w:t>*** Unchanged text omitted ***</w:t>
            </w:r>
          </w:p>
          <w:p w14:paraId="7380D2B9" w14:textId="2B4EB758" w:rsidR="00356934" w:rsidRDefault="00356934" w:rsidP="00356934">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00F80243">
              <w:rPr>
                <w:rFonts w:eastAsia="Malgun Gothic"/>
                <w:sz w:val="20"/>
                <w:szCs w:val="20"/>
                <w:lang w:val="en-GB"/>
              </w:rPr>
              <w:t xml:space="preserve"> if</w:t>
            </w:r>
            <w:ins w:id="7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79" w:author="David mazzarese" w:date="2020-06-02T15:09:00Z">
              <w:r w:rsidR="00EC5C02">
                <w:rPr>
                  <w:rFonts w:eastAsia="Malgun Gothic" w:hint="eastAsia"/>
                  <w:sz w:val="20"/>
                  <w:szCs w:val="20"/>
                  <w:lang w:val="en-GB"/>
                </w:rPr>
                <w:t>,</w:t>
              </w:r>
            </w:ins>
            <w:ins w:id="80"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ins w:id="81" w:author="David mazzarese" w:date="2020-06-02T14:59:00Z">
              <w:r w:rsidR="00EC5C02">
                <w:rPr>
                  <w:sz w:val="20"/>
                  <w:szCs w:val="20"/>
                  <w:lang w:val="en-GB" w:eastAsia="zh-CN"/>
                </w:rPr>
                <w:t xml:space="preserve">or </w:t>
              </w:r>
            </w:ins>
            <w:ins w:id="82" w:author="David mazzarese" w:date="2020-06-02T15:12:00Z">
              <w:r w:rsidR="00F80243" w:rsidRPr="00F80243">
                <w:rPr>
                  <w:i/>
                  <w:sz w:val="20"/>
                  <w:szCs w:val="20"/>
                  <w:lang w:val="en-GB" w:eastAsia="zh-CN"/>
                </w:rPr>
                <w:t>h</w:t>
              </w:r>
            </w:ins>
            <w:ins w:id="83" w:author="David mazzarese" w:date="2020-06-02T14:59:00Z">
              <w:r w:rsidR="00EC5C02" w:rsidRPr="0021660C">
                <w:rPr>
                  <w:i/>
                  <w:sz w:val="20"/>
                  <w:szCs w:val="20"/>
                </w:rPr>
                <w:t>arq-ACK-SpatialBundlingPUSCH</w:t>
              </w:r>
              <w:r w:rsidR="00EC5C02">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sidR="00EC5C02">
              <w:rPr>
                <w:rFonts w:hint="eastAsia"/>
                <w:sz w:val="20"/>
                <w:szCs w:val="20"/>
                <w:lang w:val="en-GB"/>
              </w:rPr>
              <w:t>.</w:t>
            </w:r>
          </w:p>
          <w:p w14:paraId="577AAEA7" w14:textId="77777777" w:rsidR="00EC5C02" w:rsidRPr="00EC5C02" w:rsidRDefault="00EC5C02" w:rsidP="00356934">
            <w:pPr>
              <w:autoSpaceDE/>
              <w:autoSpaceDN/>
              <w:adjustRightInd/>
              <w:snapToGrid/>
              <w:spacing w:after="180"/>
              <w:ind w:leftChars="300" w:left="660"/>
              <w:jc w:val="left"/>
              <w:rPr>
                <w:rFonts w:eastAsia="Malgun Gothic"/>
                <w:sz w:val="20"/>
                <w:szCs w:val="20"/>
                <w:lang w:val="en-GB"/>
              </w:rPr>
            </w:pPr>
          </w:p>
          <w:p w14:paraId="3021055C" w14:textId="77777777" w:rsidR="00356934" w:rsidRPr="0021660C" w:rsidRDefault="00356934" w:rsidP="00356934">
            <w:pPr>
              <w:pStyle w:val="a3"/>
              <w:ind w:leftChars="300" w:left="660"/>
              <w:jc w:val="center"/>
            </w:pPr>
            <w:r w:rsidRPr="0021660C">
              <w:t>*** Unchanged text omitted ***</w:t>
            </w:r>
          </w:p>
          <w:p w14:paraId="7DD76186" w14:textId="77777777" w:rsidR="00356934" w:rsidRPr="0021660C" w:rsidRDefault="00356934" w:rsidP="00356934">
            <w:pPr>
              <w:spacing w:after="180"/>
              <w:ind w:leftChars="380" w:left="1120" w:hanging="284"/>
              <w:rPr>
                <w:sz w:val="20"/>
                <w:szCs w:val="20"/>
                <w:lang w:val="en-GB"/>
              </w:rPr>
            </w:pPr>
            <w:r w:rsidRPr="0021660C">
              <w:rPr>
                <w:sz w:val="20"/>
                <w:szCs w:val="20"/>
                <w:lang w:val="en-GB"/>
              </w:rPr>
              <w:t xml:space="preserve">while </w:t>
            </w:r>
            <m:oMath>
              <m:r>
                <w:rPr>
                  <w:rFonts w:ascii="Cambria Math" w:eastAsia="等线" w:hAnsi="Cambria Math"/>
                  <w:sz w:val="20"/>
                  <w:szCs w:val="20"/>
                  <w:lang w:val="en-GB"/>
                </w:rPr>
                <m:t>t&lt;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TB,</m:t>
                  </m:r>
                  <m:r>
                    <w:rPr>
                      <w:rFonts w:ascii="Cambria Math" w:eastAsia="等线" w:hAnsi="Cambria Math"/>
                      <w:sz w:val="20"/>
                      <w:szCs w:val="20"/>
                      <w:lang w:val="en-GB"/>
                    </w:rPr>
                    <m:t>c</m:t>
                  </m:r>
                </m:sub>
                <m:sup>
                  <m:r>
                    <m:rPr>
                      <m:sty m:val="p"/>
                    </m:rPr>
                    <w:rPr>
                      <w:rFonts w:ascii="Cambria Math" w:eastAsia="等线" w:hAnsi="Cambria Math"/>
                      <w:sz w:val="20"/>
                      <w:szCs w:val="20"/>
                      <w:lang w:val="en-GB"/>
                    </w:rPr>
                    <m:t>DL</m:t>
                  </m:r>
                </m:sup>
              </m:sSubSup>
            </m:oMath>
          </w:p>
          <w:p w14:paraId="4AC56058" w14:textId="77777777" w:rsidR="00356934" w:rsidRPr="0021660C" w:rsidRDefault="00356934" w:rsidP="00356934">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sz w:val="20"/>
                <w:szCs w:val="20"/>
                <w:lang w:val="en-GB"/>
              </w:rPr>
              <w:t xml:space="preserve"> </w:t>
            </w:r>
            <w:r w:rsidRPr="0021660C">
              <w:rPr>
                <w:rFonts w:eastAsia="等线"/>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p>
          <w:p w14:paraId="110DE3D1" w14:textId="77777777" w:rsidR="00356934" w:rsidRPr="0021660C" w:rsidRDefault="00356934" w:rsidP="00356934">
            <w:pPr>
              <w:spacing w:after="180"/>
              <w:ind w:leftChars="638" w:left="1688" w:hanging="284"/>
              <w:rPr>
                <w:rFonts w:eastAsia="等线"/>
                <w:sz w:val="20"/>
                <w:szCs w:val="20"/>
                <w:lang w:val="en-GB"/>
              </w:rPr>
            </w:pPr>
            <w:r w:rsidRPr="0021660C">
              <w:rPr>
                <w:rFonts w:eastAsia="等线"/>
                <w:noProof/>
                <w:position w:val="-12"/>
                <w:sz w:val="20"/>
                <w:szCs w:val="20"/>
                <w:lang w:eastAsia="zh-CN"/>
              </w:rPr>
              <w:drawing>
                <wp:inline distT="0" distB="0" distL="0" distR="0" wp14:anchorId="56DF4B7E" wp14:editId="4F60131D">
                  <wp:extent cx="304800" cy="240030"/>
                  <wp:effectExtent l="0" t="0" r="0" b="7620"/>
                  <wp:docPr id="1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等线"/>
                <w:sz w:val="20"/>
                <w:szCs w:val="20"/>
                <w:lang w:val="en-GB"/>
              </w:rPr>
              <w:t>= NACK</w:t>
            </w:r>
          </w:p>
          <w:p w14:paraId="5CE98637" w14:textId="77777777" w:rsidR="00356934" w:rsidRPr="0021660C" w:rsidRDefault="00356934" w:rsidP="00356934">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05CEDC27" w14:textId="77777777" w:rsidR="00356934" w:rsidRPr="0021660C" w:rsidRDefault="00356934" w:rsidP="00356934">
            <w:pPr>
              <w:spacing w:after="180"/>
              <w:ind w:leftChars="638" w:left="1688" w:hanging="284"/>
              <w:rPr>
                <w:rFonts w:eastAsia="等线"/>
                <w:sz w:val="20"/>
                <w:szCs w:val="20"/>
                <w:lang w:val="en-GB"/>
              </w:rPr>
            </w:pPr>
            <m:oMath>
              <m:r>
                <w:rPr>
                  <w:rFonts w:ascii="Cambria Math" w:eastAsia="等线" w:hAnsi="Cambria Math"/>
                  <w:sz w:val="20"/>
                  <w:szCs w:val="20"/>
                  <w:lang w:val="en-GB"/>
                </w:rPr>
                <m:t>t=t+1</m:t>
              </m:r>
            </m:oMath>
            <w:r w:rsidRPr="0021660C">
              <w:rPr>
                <w:rFonts w:eastAsia="等线"/>
                <w:sz w:val="20"/>
                <w:szCs w:val="20"/>
                <w:lang w:val="en-GB"/>
              </w:rPr>
              <w:t xml:space="preserve"> </w:t>
            </w:r>
          </w:p>
          <w:p w14:paraId="6BE0746B" w14:textId="77777777" w:rsidR="00356934" w:rsidRPr="0021660C" w:rsidRDefault="00356934" w:rsidP="00356934">
            <w:pPr>
              <w:spacing w:after="180"/>
              <w:ind w:leftChars="509" w:left="1404" w:hanging="284"/>
              <w:rPr>
                <w:rFonts w:eastAsia="等线"/>
                <w:sz w:val="20"/>
                <w:szCs w:val="20"/>
                <w:lang w:val="en-GB"/>
              </w:rPr>
            </w:pPr>
            <w:r w:rsidRPr="0021660C">
              <w:rPr>
                <w:rFonts w:eastAsia="等线"/>
                <w:sz w:val="20"/>
                <w:szCs w:val="20"/>
                <w:lang w:val="en-GB"/>
              </w:rPr>
              <w:t>end if</w:t>
            </w:r>
          </w:p>
          <w:p w14:paraId="1CDF2C2D" w14:textId="77777777" w:rsidR="00356934" w:rsidRPr="0021660C" w:rsidRDefault="00356934" w:rsidP="00356934">
            <w:pPr>
              <w:spacing w:after="180"/>
              <w:ind w:leftChars="509" w:left="1404" w:hanging="284"/>
              <w:rPr>
                <w:ins w:id="84" w:author="80122561" w:date="2020-04-08T10:48:00Z"/>
                <w:rFonts w:eastAsia="等线"/>
                <w:sz w:val="20"/>
                <w:szCs w:val="20"/>
                <w:lang w:val="en-GB"/>
              </w:rPr>
            </w:pPr>
            <w:r w:rsidRPr="0021660C">
              <w:rPr>
                <w:rFonts w:eastAsia="等线"/>
                <w:sz w:val="20"/>
                <w:szCs w:val="20"/>
                <w:lang w:val="en-GB"/>
              </w:rPr>
              <w:lastRenderedPageBreak/>
              <w:t xml:space="preserve">if UE has obtained HARQ-ACK information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rFonts w:eastAsia="等线"/>
                <w:sz w:val="20"/>
                <w:szCs w:val="20"/>
                <w:lang w:val="en-GB"/>
              </w:rPr>
              <w:t xml:space="preserve"> corresponding to a PDSCH reception and has not reported the HARQ-ACK information corresponding to the PDSCH reception</w:t>
            </w:r>
          </w:p>
          <w:p w14:paraId="38AE8534" w14:textId="36598482" w:rsidR="00356934" w:rsidRPr="0021660C" w:rsidRDefault="00356934" w:rsidP="00356934">
            <w:pPr>
              <w:spacing w:after="180"/>
              <w:ind w:leftChars="638" w:left="1405" w:hanging="1"/>
              <w:jc w:val="left"/>
              <w:rPr>
                <w:rFonts w:eastAsia="等线"/>
                <w:sz w:val="20"/>
                <w:szCs w:val="20"/>
                <w:lang w:val="en-GB"/>
              </w:rPr>
            </w:pPr>
            <w:ins w:id="85" w:author="80122561" w:date="2020-04-08T10:48:00Z">
              <w:r w:rsidRPr="0021660C">
                <w:rPr>
                  <w:sz w:val="20"/>
                  <w:szCs w:val="20"/>
                </w:rPr>
                <w:t xml:space="preserve">if </w:t>
              </w:r>
              <w:r w:rsidRPr="0021660C">
                <w:rPr>
                  <w:i/>
                  <w:sz w:val="20"/>
                  <w:szCs w:val="20"/>
                </w:rPr>
                <w:t>harq-ACK-SpatialBundlingPUCCH</w:t>
              </w:r>
            </w:ins>
            <w:r w:rsidRPr="0021660C">
              <w:rPr>
                <w:i/>
                <w:sz w:val="20"/>
                <w:szCs w:val="20"/>
              </w:rPr>
              <w:t xml:space="preserve"> </w:t>
            </w:r>
            <w:ins w:id="86" w:author="80122561" w:date="2020-04-08T10:48:00Z">
              <w:r w:rsidRPr="0021660C">
                <w:rPr>
                  <w:i/>
                  <w:sz w:val="20"/>
                  <w:szCs w:val="20"/>
                </w:rPr>
                <w:t>i</w:t>
              </w:r>
              <w:r w:rsidRPr="0021660C">
                <w:rPr>
                  <w:sz w:val="20"/>
                  <w:szCs w:val="20"/>
                  <w:lang w:eastAsia="zh-CN"/>
                </w:rPr>
                <w:t>s not provided</w:t>
              </w:r>
            </w:ins>
          </w:p>
          <w:p w14:paraId="1A38E0FA" w14:textId="77777777" w:rsidR="00356934" w:rsidRPr="0021660C" w:rsidRDefault="00356934" w:rsidP="00356934">
            <w:pPr>
              <w:spacing w:after="180"/>
              <w:ind w:leftChars="828" w:left="2106" w:hanging="284"/>
              <w:rPr>
                <w:ins w:id="87" w:author="80122561" w:date="2020-04-08T10:49:00Z"/>
                <w:rFonts w:eastAsia="等线"/>
                <w:sz w:val="20"/>
                <w:szCs w:val="20"/>
                <w:lang w:val="en-GB"/>
              </w:rPr>
            </w:pPr>
            <w:r w:rsidRPr="0021660C">
              <w:rPr>
                <w:rFonts w:eastAsia="等线"/>
                <w:noProof/>
                <w:position w:val="-12"/>
                <w:sz w:val="20"/>
                <w:szCs w:val="20"/>
                <w:lang w:eastAsia="zh-CN"/>
              </w:rPr>
              <w:drawing>
                <wp:inline distT="0" distB="0" distL="0" distR="0" wp14:anchorId="33CA206B" wp14:editId="6C4A7D63">
                  <wp:extent cx="304800" cy="238125"/>
                  <wp:effectExtent l="0" t="0" r="0" b="952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等线"/>
                <w:sz w:val="20"/>
                <w:szCs w:val="20"/>
                <w:lang w:val="en-GB"/>
              </w:rPr>
              <w:t xml:space="preserve">= HARQ-ACK information bit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p>
          <w:p w14:paraId="131B9C6F" w14:textId="77777777" w:rsidR="00356934" w:rsidRPr="0021660C" w:rsidRDefault="00356934" w:rsidP="00356934">
            <w:pPr>
              <w:spacing w:after="180"/>
              <w:ind w:leftChars="828" w:left="2106" w:hanging="284"/>
              <w:rPr>
                <w:ins w:id="88" w:author="80122561" w:date="2020-04-08T10:49:00Z"/>
                <w:rFonts w:eastAsia="等线"/>
                <w:sz w:val="20"/>
                <w:szCs w:val="20"/>
                <w:lang w:val="en-GB"/>
              </w:rPr>
            </w:pPr>
            <m:oMath>
              <m:r>
                <w:ins w:id="89" w:author="80122561" w:date="2020-04-08T10:49:00Z">
                  <w:rPr>
                    <w:rFonts w:ascii="Cambria Math" w:eastAsia="等线" w:hAnsi="Cambria Math"/>
                    <w:sz w:val="20"/>
                    <w:szCs w:val="20"/>
                    <w:lang w:val="en-GB"/>
                  </w:rPr>
                  <m:t>t=t+1</m:t>
                </w:ins>
              </m:r>
            </m:oMath>
            <w:ins w:id="90" w:author="80122561" w:date="2020-04-08T10:49:00Z">
              <w:r w:rsidRPr="0021660C">
                <w:rPr>
                  <w:rFonts w:eastAsia="等线"/>
                  <w:sz w:val="20"/>
                  <w:szCs w:val="20"/>
                  <w:lang w:val="en-GB"/>
                </w:rPr>
                <w:t xml:space="preserve"> </w:t>
              </w:r>
            </w:ins>
          </w:p>
          <w:p w14:paraId="254CF7FC" w14:textId="77777777" w:rsidR="00356934" w:rsidRPr="0021660C" w:rsidRDefault="00356934" w:rsidP="00356934">
            <w:pPr>
              <w:spacing w:after="180"/>
              <w:ind w:leftChars="638" w:left="1405" w:hanging="1"/>
              <w:rPr>
                <w:ins w:id="91" w:author="80122561" w:date="2020-04-08T10:49:00Z"/>
                <w:rFonts w:eastAsia="等线"/>
                <w:sz w:val="20"/>
                <w:szCs w:val="20"/>
                <w:lang w:val="en-GB" w:eastAsia="zh-CN"/>
              </w:rPr>
            </w:pPr>
            <w:ins w:id="92" w:author="80122561" w:date="2020-04-08T10:49:00Z">
              <w:r w:rsidRPr="0021660C">
                <w:rPr>
                  <w:sz w:val="20"/>
                  <w:szCs w:val="20"/>
                  <w:lang w:eastAsia="zh-CN"/>
                </w:rPr>
                <w:t>e</w:t>
              </w:r>
              <w:r w:rsidRPr="0021660C">
                <w:rPr>
                  <w:rFonts w:hint="eastAsia"/>
                  <w:sz w:val="20"/>
                  <w:szCs w:val="20"/>
                  <w:lang w:eastAsia="zh-CN"/>
                </w:rPr>
                <w:t>lse</w:t>
              </w:r>
            </w:ins>
          </w:p>
          <w:p w14:paraId="14D25817" w14:textId="77777777" w:rsidR="00356934" w:rsidRPr="0021660C" w:rsidDel="00EC5C02" w:rsidRDefault="00356934" w:rsidP="00356934">
            <w:pPr>
              <w:spacing w:after="180"/>
              <w:ind w:leftChars="828" w:left="2106" w:hanging="284"/>
              <w:rPr>
                <w:ins w:id="93" w:author="80122561" w:date="2020-04-08T10:49:00Z"/>
                <w:del w:id="94" w:author="David mazzarese" w:date="2020-06-02T15:00:00Z"/>
                <w:rFonts w:eastAsia="等线"/>
                <w:sz w:val="20"/>
                <w:szCs w:val="20"/>
                <w:lang w:val="en-GB"/>
              </w:rPr>
            </w:pPr>
            <w:ins w:id="95" w:author="80122561" w:date="2020-04-08T10:49:00Z">
              <w:r w:rsidRPr="00F80243">
                <w:rPr>
                  <w:noProof/>
                  <w:sz w:val="20"/>
                  <w:szCs w:val="20"/>
                  <w:lang w:eastAsia="zh-CN"/>
                </w:rPr>
                <w:drawing>
                  <wp:inline distT="0" distB="0" distL="0" distR="0" wp14:anchorId="00B93AFA" wp14:editId="5D182D9C">
                    <wp:extent cx="304800" cy="257810"/>
                    <wp:effectExtent l="0" t="0" r="0" b="889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等线"/>
                  <w:sz w:val="20"/>
                  <w:szCs w:val="20"/>
                  <w:lang w:val="en-GB"/>
                </w:rPr>
                <w:t xml:space="preserve">binary AND operation of the HARQ-ACK information bits corresponding to first and second transport blocks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96" w:author="David mazzarese" w:date="2020-05-29T16:42:00Z">
              <w:r w:rsidRPr="0021660C">
                <w:rPr>
                  <w:rFonts w:eastAsia="等线"/>
                  <w:sz w:val="20"/>
                  <w:szCs w:val="20"/>
                  <w:lang w:val="en-GB"/>
                </w:rPr>
                <w:t>.</w:t>
              </w:r>
            </w:ins>
            <w:ins w:id="97" w:author="80122561" w:date="2020-04-08T10:49:00Z">
              <w:r w:rsidRPr="0021660C">
                <w:rPr>
                  <w:rFonts w:eastAsia="等线"/>
                  <w:sz w:val="20"/>
                  <w:szCs w:val="20"/>
                  <w:lang w:val="en-GB"/>
                </w:rPr>
                <w:t xml:space="preserve"> if the UE receives one transport block, the UE assumes ACK for the second transport block</w:t>
              </w:r>
            </w:ins>
          </w:p>
          <w:p w14:paraId="2200620B" w14:textId="77777777" w:rsidR="00356934" w:rsidRPr="0021660C" w:rsidRDefault="00356934" w:rsidP="00356934">
            <w:pPr>
              <w:spacing w:after="180"/>
              <w:ind w:leftChars="638" w:left="1405" w:hanging="1"/>
              <w:rPr>
                <w:rFonts w:eastAsia="等线"/>
                <w:sz w:val="20"/>
                <w:szCs w:val="20"/>
                <w:lang w:val="en-GB" w:eastAsia="zh-CN"/>
              </w:rPr>
            </w:pPr>
            <w:ins w:id="98" w:author="80122561" w:date="2020-04-08T10:50:00Z">
              <w:r w:rsidRPr="0021660C">
                <w:rPr>
                  <w:rFonts w:eastAsia="等线"/>
                  <w:sz w:val="20"/>
                  <w:szCs w:val="20"/>
                  <w:lang w:val="en-GB" w:eastAsia="zh-CN"/>
                </w:rPr>
                <w:t>e</w:t>
              </w:r>
              <w:r w:rsidRPr="0021660C">
                <w:rPr>
                  <w:rFonts w:eastAsia="等线" w:hint="eastAsia"/>
                  <w:sz w:val="20"/>
                  <w:szCs w:val="20"/>
                  <w:lang w:val="en-GB" w:eastAsia="zh-CN"/>
                </w:rPr>
                <w:t>nd</w:t>
              </w:r>
              <w:r w:rsidRPr="0021660C">
                <w:rPr>
                  <w:rFonts w:eastAsia="等线"/>
                  <w:sz w:val="20"/>
                  <w:szCs w:val="20"/>
                  <w:lang w:val="en-GB" w:eastAsia="zh-CN"/>
                </w:rPr>
                <w:t xml:space="preserve"> if</w:t>
              </w:r>
            </w:ins>
          </w:p>
          <w:p w14:paraId="63B1D808" w14:textId="77777777" w:rsidR="00F80243" w:rsidRDefault="00356934" w:rsidP="00F80243">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05DC78C0" w14:textId="66C162FB" w:rsidR="00F80243" w:rsidRPr="00F80243" w:rsidRDefault="00F80243" w:rsidP="00F80243">
            <w:pPr>
              <w:spacing w:after="180"/>
              <w:ind w:leftChars="688" w:left="1514"/>
              <w:rPr>
                <w:rFonts w:ascii="Cambria Math" w:eastAsia="等线" w:hAnsi="Cambria Math" w:hint="eastAsia"/>
                <w:i/>
                <w:sz w:val="20"/>
                <w:szCs w:val="20"/>
                <w:lang w:val="en-GB"/>
              </w:rPr>
            </w:pPr>
            <m:oMath>
              <m:r>
                <w:rPr>
                  <w:rFonts w:ascii="Cambria Math" w:eastAsia="等线" w:hAnsi="Cambria Math"/>
                  <w:sz w:val="20"/>
                  <w:szCs w:val="20"/>
                  <w:lang w:val="en-GB"/>
                </w:rPr>
                <m:t>t=t+1</m:t>
              </m:r>
            </m:oMath>
            <w:r>
              <w:rPr>
                <w:rFonts w:ascii="Cambria Math" w:eastAsia="等线" w:hAnsi="Cambria Math" w:hint="eastAsia"/>
                <w:i/>
                <w:sz w:val="20"/>
                <w:szCs w:val="20"/>
                <w:lang w:val="en-GB"/>
              </w:rPr>
              <w:t xml:space="preserve"> </w:t>
            </w:r>
            <w:ins w:id="99" w:author="80122561" w:date="2020-04-08T10:49:00Z">
              <w:r w:rsidRPr="0021660C">
                <w:rPr>
                  <w:rFonts w:eastAsia="等线"/>
                  <w:sz w:val="20"/>
                  <w:szCs w:val="20"/>
                  <w:lang w:val="en-GB"/>
                </w:rPr>
                <w:t>if the UE receives one transport block</w:t>
              </w:r>
            </w:ins>
            <w:r w:rsidRPr="0021660C">
              <w:rPr>
                <w:rFonts w:eastAsia="等线"/>
                <w:sz w:val="20"/>
                <w:szCs w:val="20"/>
                <w:lang w:val="en-GB"/>
              </w:rPr>
              <w:t xml:space="preserve"> </w:t>
            </w:r>
            <w:ins w:id="100" w:author="80122561" w:date="2020-04-08T10:49:00Z">
              <w:r w:rsidRPr="0021660C">
                <w:rPr>
                  <w:rFonts w:eastAsia="等线"/>
                  <w:sz w:val="20"/>
                  <w:szCs w:val="20"/>
                  <w:lang w:val="en-GB"/>
                </w:rPr>
                <w:t xml:space="preserve">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101" w:author="David mazzarese" w:date="2020-06-02T15:18:00Z">
              <w:r>
                <w:rPr>
                  <w:rFonts w:eastAsia="等线"/>
                  <w:sz w:val="20"/>
                  <w:szCs w:val="20"/>
                  <w:lang w:val="en-GB"/>
                </w:rPr>
                <w:t xml:space="preserve">, otherwise </w:t>
              </w:r>
              <m:oMath>
                <m:r>
                  <w:rPr>
                    <w:rFonts w:ascii="Cambria Math" w:eastAsia="等线" w:hAnsi="Cambria Math"/>
                    <w:sz w:val="20"/>
                    <w:szCs w:val="20"/>
                    <w:lang w:val="en-GB"/>
                  </w:rPr>
                  <m:t>t=t+2</m:t>
                </m:r>
              </m:oMath>
              <w:r>
                <w:rPr>
                  <w:rFonts w:eastAsia="等线" w:hint="eastAsia"/>
                  <w:sz w:val="20"/>
                  <w:szCs w:val="20"/>
                  <w:lang w:val="en-GB"/>
                </w:rPr>
                <w:t>;</w:t>
              </w:r>
            </w:ins>
          </w:p>
          <w:p w14:paraId="0C18A7AD" w14:textId="28E54721" w:rsidR="00EC5C02" w:rsidRPr="0021660C" w:rsidRDefault="00EC5C02" w:rsidP="00F80243">
            <w:pPr>
              <w:spacing w:after="180"/>
              <w:ind w:firstLineChars="550" w:firstLine="1100"/>
              <w:rPr>
                <w:rFonts w:eastAsia="等线"/>
                <w:sz w:val="20"/>
                <w:szCs w:val="20"/>
                <w:lang w:val="en-GB"/>
              </w:rPr>
            </w:pPr>
            <w:r w:rsidRPr="0021660C">
              <w:rPr>
                <w:rFonts w:eastAsia="等线"/>
                <w:sz w:val="20"/>
                <w:szCs w:val="20"/>
                <w:lang w:val="en-GB"/>
              </w:rPr>
              <w:t>end if</w:t>
            </w:r>
          </w:p>
          <w:p w14:paraId="31B17108" w14:textId="77777777" w:rsidR="00356934" w:rsidRPr="0021660C" w:rsidRDefault="00356934" w:rsidP="00356934">
            <w:pPr>
              <w:spacing w:after="180"/>
              <w:ind w:leftChars="380" w:left="1120" w:hanging="284"/>
              <w:rPr>
                <w:rFonts w:eastAsia="等线"/>
                <w:sz w:val="20"/>
                <w:szCs w:val="20"/>
                <w:lang w:val="en-GB"/>
              </w:rPr>
            </w:pPr>
            <w:r w:rsidRPr="0021660C">
              <w:rPr>
                <w:rFonts w:eastAsia="等线"/>
                <w:sz w:val="20"/>
                <w:szCs w:val="20"/>
                <w:lang w:val="en-GB"/>
              </w:rPr>
              <w:t>end while</w:t>
            </w:r>
          </w:p>
          <w:p w14:paraId="7F4A194B" w14:textId="77777777" w:rsidR="00356934" w:rsidRDefault="00356934" w:rsidP="00356934">
            <w:pPr>
              <w:pStyle w:val="a3"/>
              <w:ind w:leftChars="300" w:left="660"/>
              <w:jc w:val="center"/>
              <w:rPr>
                <w:ins w:id="102" w:author="David mazzarese" w:date="2020-06-02T15:02:00Z"/>
              </w:rPr>
            </w:pPr>
            <w:r w:rsidRPr="0021660C">
              <w:t>*** Unchanged text omitted ***</w:t>
            </w:r>
          </w:p>
          <w:p w14:paraId="51B423BB" w14:textId="2E3335EA" w:rsidR="00EC5C02" w:rsidRPr="0021660C" w:rsidRDefault="00EC5C02" w:rsidP="00EC5C02">
            <w:pPr>
              <w:pStyle w:val="a3"/>
              <w:ind w:leftChars="300" w:left="660"/>
              <w:jc w:val="left"/>
            </w:pPr>
            <w:ins w:id="103" w:author="David mazzarese" w:date="2020-06-02T15:02:00Z">
              <w:r>
                <w:rPr>
                  <w:rFonts w:cs="Arial"/>
                  <w:lang w:eastAsia="zh-CN"/>
                </w:rPr>
                <w:t xml:space="preserve">When the UE is provided with </w:t>
              </w:r>
              <w:r>
                <w:rPr>
                  <w:i/>
                </w:rPr>
                <w:t>harq-ACK-SpatialBundlingPUS</w:t>
              </w:r>
              <w:r w:rsidRPr="00435CFD">
                <w:rPr>
                  <w:i/>
                </w:rPr>
                <w:t>CH</w:t>
              </w:r>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r w:rsidRPr="00435CFD">
                <w:rPr>
                  <w:i/>
                </w:rPr>
                <w:t>harq-ACK-SpatialBundlingPUCCH</w:t>
              </w:r>
              <w:r w:rsidRPr="00B916EC">
                <w:rPr>
                  <w:rFonts w:cs="Arial"/>
                  <w:lang w:eastAsia="zh-CN"/>
                </w:rPr>
                <w:t xml:space="preserve"> is replaced by</w:t>
              </w:r>
              <w:r>
                <w:rPr>
                  <w:rFonts w:cs="Arial"/>
                  <w:lang w:eastAsia="zh-CN"/>
                </w:rPr>
                <w:t xml:space="preserve"> </w:t>
              </w:r>
              <w:r>
                <w:rPr>
                  <w:i/>
                </w:rPr>
                <w:t>harq-ACK-SpatialBundlingPUS</w:t>
              </w:r>
              <w:r w:rsidRPr="00435CFD">
                <w:rPr>
                  <w:i/>
                </w:rPr>
                <w:t>CH</w:t>
              </w:r>
              <w:r w:rsidRPr="00B916EC">
                <w:rPr>
                  <w:rFonts w:cs="Arial"/>
                  <w:lang w:eastAsia="zh-CN"/>
                </w:rPr>
                <w:t>.</w:t>
              </w:r>
            </w:ins>
          </w:p>
          <w:p w14:paraId="58B946D5" w14:textId="27584E80" w:rsidR="00356934" w:rsidRPr="0021660C" w:rsidRDefault="00900F02" w:rsidP="00356934">
            <w:pPr>
              <w:ind w:leftChars="300" w:left="660"/>
              <w:jc w:val="center"/>
              <w:rPr>
                <w:sz w:val="20"/>
                <w:lang w:eastAsia="zh-CN"/>
              </w:rPr>
            </w:pPr>
            <w:r>
              <w:rPr>
                <w:sz w:val="20"/>
                <w:lang w:eastAsia="zh-CN"/>
              </w:rPr>
              <w:t xml:space="preserve">================== End of TP for Alt5 </w:t>
            </w:r>
            <w:r w:rsidR="00356934" w:rsidRPr="0021660C">
              <w:rPr>
                <w:sz w:val="20"/>
                <w:lang w:eastAsia="zh-CN"/>
              </w:rPr>
              <w:t>===================</w:t>
            </w:r>
          </w:p>
          <w:p w14:paraId="36CF343D" w14:textId="77777777" w:rsidR="00356934" w:rsidRDefault="00356934" w:rsidP="00356934">
            <w:pPr>
              <w:rPr>
                <w:lang w:eastAsia="zh-CN"/>
              </w:rPr>
            </w:pPr>
          </w:p>
          <w:p w14:paraId="57CB93B8" w14:textId="77777777" w:rsidR="00F80243" w:rsidRDefault="00F80243" w:rsidP="00356934">
            <w:pPr>
              <w:rPr>
                <w:lang w:eastAsia="zh-CN"/>
              </w:rPr>
            </w:pPr>
            <w:r>
              <w:rPr>
                <w:lang w:eastAsia="zh-CN"/>
              </w:rPr>
              <w:t>F</w:t>
            </w:r>
            <w:r>
              <w:rPr>
                <w:rFonts w:hint="eastAsia"/>
                <w:lang w:eastAsia="zh-CN"/>
              </w:rPr>
              <w:t xml:space="preserve">or </w:t>
            </w:r>
            <w:r>
              <w:rPr>
                <w:lang w:eastAsia="zh-CN"/>
              </w:rPr>
              <w:t>completeness, I include the proposal for Alt1 and the corresponding TP:</w:t>
            </w:r>
          </w:p>
          <w:p w14:paraId="63312034" w14:textId="77777777" w:rsidR="00F80243" w:rsidRDefault="00F80243" w:rsidP="00356934">
            <w:pPr>
              <w:rPr>
                <w:lang w:eastAsia="zh-CN"/>
              </w:rPr>
            </w:pPr>
          </w:p>
          <w:p w14:paraId="06C18A9D" w14:textId="77777777" w:rsidR="00900F02" w:rsidRPr="00493E5F" w:rsidRDefault="00900F02" w:rsidP="00900F02">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49EF6235" w14:textId="77777777" w:rsidR="00900F02" w:rsidRDefault="00900F02" w:rsidP="00900F02">
            <w:pPr>
              <w:pStyle w:val="af"/>
              <w:numPr>
                <w:ilvl w:val="0"/>
                <w:numId w:val="38"/>
              </w:numPr>
              <w:rPr>
                <w:rFonts w:ascii="Times New Roman" w:hAnsi="Times New Roman"/>
                <w:sz w:val="22"/>
                <w:szCs w:val="22"/>
              </w:rPr>
            </w:pPr>
            <w:r w:rsidRPr="002E6416">
              <w:rPr>
                <w:rFonts w:ascii="Times New Roman" w:hAnsi="Times New Roman"/>
                <w:sz w:val="22"/>
                <w:szCs w:val="22"/>
              </w:rPr>
              <w:t xml:space="preserve">Spatial bundling is never applied to type-3 HARQ-ACK codebook even if </w:t>
            </w:r>
            <w:r w:rsidRPr="00281246">
              <w:rPr>
                <w:rFonts w:ascii="Times New Roman" w:hAnsi="Times New Roman"/>
                <w:sz w:val="22"/>
                <w:szCs w:val="22"/>
              </w:rPr>
              <w:t>harq-ACK-SpatialBundlingPUCCH</w:t>
            </w:r>
            <w:r w:rsidRPr="002E6416">
              <w:rPr>
                <w:rFonts w:ascii="Times New Roman" w:hAnsi="Times New Roman"/>
                <w:sz w:val="22"/>
                <w:szCs w:val="22"/>
              </w:rPr>
              <w:t xml:space="preserve"> is provided.</w:t>
            </w:r>
          </w:p>
          <w:p w14:paraId="7F97556E" w14:textId="77777777" w:rsidR="00900F02" w:rsidRDefault="00900F02" w:rsidP="00900F02">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6BB5566B" w14:textId="77777777" w:rsidR="00900F02" w:rsidRDefault="00900F02" w:rsidP="00900F02">
            <w:pPr>
              <w:spacing w:before="120"/>
              <w:rPr>
                <w:rFonts w:eastAsia="Malgun Gothic"/>
                <w:lang w:eastAsia="ko-KR"/>
              </w:rPr>
            </w:pPr>
          </w:p>
          <w:p w14:paraId="26C131A5" w14:textId="69166E5B" w:rsidR="00900F02" w:rsidRDefault="00900F02" w:rsidP="00900F02">
            <w:pPr>
              <w:ind w:leftChars="400" w:left="880"/>
              <w:jc w:val="center"/>
              <w:rPr>
                <w:lang w:eastAsia="zh-CN"/>
              </w:rPr>
            </w:pPr>
            <w:r>
              <w:rPr>
                <w:lang w:eastAsia="zh-CN"/>
              </w:rPr>
              <w:t>=============== Beginning of TP for Alt1 ================</w:t>
            </w:r>
          </w:p>
          <w:p w14:paraId="5C9A5AA3" w14:textId="77777777" w:rsidR="00900F02" w:rsidRDefault="00900F02" w:rsidP="00900F02">
            <w:pPr>
              <w:pStyle w:val="a3"/>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2893F4EF" w14:textId="77777777" w:rsidR="00900F02" w:rsidRDefault="00900F02" w:rsidP="00900F02">
            <w:pPr>
              <w:pStyle w:val="a3"/>
              <w:ind w:leftChars="400" w:left="880"/>
              <w:jc w:val="center"/>
            </w:pPr>
            <w:r>
              <w:t>*** Unchanged text omitted ***</w:t>
            </w:r>
          </w:p>
          <w:p w14:paraId="4F2846DF" w14:textId="77777777" w:rsidR="00900F02" w:rsidDel="006D48FD" w:rsidRDefault="00900F02" w:rsidP="00900F02">
            <w:pPr>
              <w:ind w:leftChars="400" w:left="880"/>
              <w:rPr>
                <w:del w:id="104"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05" w:author="Huawei" w:date="2020-03-30T20:54:00Z">
              <w:r>
                <w:t>.</w:t>
              </w:r>
            </w:ins>
            <w:del w:id="106"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07" w:author="Huawei" w:date="2020-03-30T20:54:00Z">
              <w:r>
                <w:rPr>
                  <w:lang w:eastAsia="zh-CN"/>
                </w:rPr>
                <w:t>applicable.</w:t>
              </w:r>
            </w:ins>
            <w:del w:id="108"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5733AEE1" w14:textId="77777777" w:rsidR="00900F02" w:rsidRPr="00281246" w:rsidRDefault="00900F02" w:rsidP="00900F02">
            <w:pPr>
              <w:pStyle w:val="a3"/>
              <w:ind w:leftChars="400" w:left="880"/>
              <w:jc w:val="center"/>
            </w:pPr>
            <w:r>
              <w:t>*** Unchanged text omitted ***</w:t>
            </w:r>
          </w:p>
          <w:p w14:paraId="74C8CDB8" w14:textId="65335D0B" w:rsidR="00900F02" w:rsidRDefault="00900F02" w:rsidP="00900F02">
            <w:pPr>
              <w:ind w:leftChars="400" w:left="880"/>
              <w:jc w:val="center"/>
              <w:rPr>
                <w:lang w:eastAsia="zh-CN"/>
              </w:rPr>
            </w:pPr>
            <w:r>
              <w:rPr>
                <w:lang w:eastAsia="zh-CN"/>
              </w:rPr>
              <w:t>================ End of TP for Alt 1 =================</w:t>
            </w:r>
          </w:p>
          <w:p w14:paraId="6579C753" w14:textId="77777777" w:rsidR="00F80243" w:rsidRDefault="00F80243" w:rsidP="00356934">
            <w:pPr>
              <w:rPr>
                <w:lang w:eastAsia="zh-CN"/>
              </w:rPr>
            </w:pPr>
          </w:p>
          <w:p w14:paraId="48E8EFB7" w14:textId="77777777" w:rsidR="00900F02" w:rsidRDefault="000E07E3" w:rsidP="00356934">
            <w:pPr>
              <w:rPr>
                <w:lang w:eastAsia="zh-CN"/>
              </w:rPr>
            </w:pPr>
            <w:r>
              <w:rPr>
                <w:rFonts w:hint="eastAsia"/>
                <w:lang w:eastAsia="zh-CN"/>
              </w:rPr>
              <w:t xml:space="preserve">Currently, my </w:t>
            </w:r>
            <w:r>
              <w:rPr>
                <w:lang w:eastAsia="zh-CN"/>
              </w:rPr>
              <w:t>understanding</w:t>
            </w:r>
            <w:r>
              <w:rPr>
                <w:rFonts w:hint="eastAsia"/>
                <w:lang w:eastAsia="zh-CN"/>
              </w:rPr>
              <w:t xml:space="preserve"> </w:t>
            </w:r>
            <w:r>
              <w:rPr>
                <w:lang w:eastAsia="zh-CN"/>
              </w:rPr>
              <w:t>of companies’s first preference is the following:</w:t>
            </w:r>
          </w:p>
          <w:p w14:paraId="2B410B62" w14:textId="47F8AE7F" w:rsidR="000E07E3" w:rsidRDefault="000E07E3" w:rsidP="000E07E3">
            <w:r>
              <w:t>Alt1: Qualcomm, OPPO, Nokia, Huawei, ZTE, Ericsson, MediaTek</w:t>
            </w:r>
          </w:p>
          <w:p w14:paraId="795E8883" w14:textId="77777777" w:rsidR="000E07E3" w:rsidRDefault="000E07E3" w:rsidP="000E07E3">
            <w:r>
              <w:t>Alt 5: LG, Lenovo, Samsung, vivo</w:t>
            </w:r>
          </w:p>
          <w:p w14:paraId="20B1ED35" w14:textId="6B3B54BD" w:rsidR="000E07E3" w:rsidRPr="000E07E3" w:rsidRDefault="000E07E3" w:rsidP="000E07E3">
            <w:pPr>
              <w:rPr>
                <w:lang w:eastAsia="zh-CN"/>
              </w:rPr>
            </w:pPr>
            <w:r>
              <w:rPr>
                <w:lang w:eastAsia="zh-CN"/>
              </w:rPr>
              <w:t>I am not sure what Sharp’s first preference is. I understand that Qualcomm and Nokia could also accept Alt5. Let’s still ensure that we have complete TPs first.</w:t>
            </w:r>
          </w:p>
        </w:tc>
      </w:tr>
      <w:tr w:rsidR="002976E4" w:rsidRPr="00042DB1" w14:paraId="7E294AAB" w14:textId="77777777" w:rsidTr="0021660C">
        <w:tc>
          <w:tcPr>
            <w:tcW w:w="1838" w:type="dxa"/>
          </w:tcPr>
          <w:p w14:paraId="2AD93AC3" w14:textId="510AC183" w:rsidR="002976E4" w:rsidRPr="00356934" w:rsidRDefault="002976E4" w:rsidP="002976E4">
            <w:pPr>
              <w:rPr>
                <w:highlight w:val="yellow"/>
                <w:lang w:eastAsia="zh-CN"/>
              </w:rPr>
            </w:pPr>
            <w:r>
              <w:rPr>
                <w:lang w:eastAsia="zh-CN"/>
              </w:rPr>
              <w:lastRenderedPageBreak/>
              <w:t>Lenovo, Motorola Mobility</w:t>
            </w:r>
          </w:p>
        </w:tc>
        <w:tc>
          <w:tcPr>
            <w:tcW w:w="7469" w:type="dxa"/>
          </w:tcPr>
          <w:p w14:paraId="17972AA8" w14:textId="77777777" w:rsidR="002976E4" w:rsidRDefault="002976E4" w:rsidP="002976E4">
            <w:pPr>
              <w:rPr>
                <w:lang w:eastAsia="zh-CN"/>
              </w:rPr>
            </w:pPr>
            <w:r w:rsidRPr="00481845">
              <w:rPr>
                <w:rFonts w:hint="eastAsia"/>
                <w:lang w:eastAsia="zh-CN"/>
              </w:rPr>
              <w:t>W</w:t>
            </w:r>
            <w:r w:rsidRPr="00481845">
              <w:rPr>
                <w:lang w:eastAsia="zh-CN"/>
              </w:rPr>
              <w:t xml:space="preserve">e </w:t>
            </w:r>
            <w:r>
              <w:rPr>
                <w:lang w:eastAsia="zh-CN"/>
              </w:rPr>
              <w:t xml:space="preserve">support FL’s proposed TP based on Alt 5. </w:t>
            </w:r>
          </w:p>
          <w:p w14:paraId="1A352F46" w14:textId="5F942A01" w:rsidR="002976E4" w:rsidRDefault="002976E4" w:rsidP="002976E4">
            <w:pPr>
              <w:rPr>
                <w:lang w:eastAsia="zh-CN"/>
              </w:rPr>
            </w:pPr>
            <w:r>
              <w:rPr>
                <w:lang w:eastAsia="zh-CN"/>
              </w:rPr>
              <w:t>In addition, some suggestions from my side is listed below to avoid confusion between the first TB and the second TB.</w:t>
            </w:r>
          </w:p>
          <w:p w14:paraId="05635D29" w14:textId="77777777" w:rsidR="002976E4" w:rsidRPr="0021660C" w:rsidRDefault="002976E4" w:rsidP="002976E4">
            <w:pPr>
              <w:spacing w:after="180"/>
              <w:ind w:leftChars="638" w:left="1405" w:hanging="1"/>
              <w:jc w:val="left"/>
              <w:rPr>
                <w:rFonts w:eastAsia="等线"/>
                <w:sz w:val="20"/>
                <w:szCs w:val="20"/>
                <w:lang w:val="en-GB"/>
              </w:rPr>
            </w:pPr>
            <w:ins w:id="109" w:author="80122561" w:date="2020-04-08T10:48:00Z">
              <w:r w:rsidRPr="0021660C">
                <w:rPr>
                  <w:sz w:val="20"/>
                  <w:szCs w:val="20"/>
                </w:rPr>
                <w:t xml:space="preserve">if </w:t>
              </w:r>
              <w:r w:rsidRPr="0021660C">
                <w:rPr>
                  <w:i/>
                  <w:sz w:val="20"/>
                  <w:szCs w:val="20"/>
                </w:rPr>
                <w:t>harq-ACK-SpatialBundlingPUCCH</w:t>
              </w:r>
            </w:ins>
            <w:r w:rsidRPr="0021660C">
              <w:rPr>
                <w:i/>
                <w:sz w:val="20"/>
                <w:szCs w:val="20"/>
              </w:rPr>
              <w:t xml:space="preserve"> </w:t>
            </w:r>
            <w:ins w:id="110" w:author="80122561" w:date="2020-04-08T10:48:00Z">
              <w:r w:rsidRPr="0021660C">
                <w:rPr>
                  <w:i/>
                  <w:sz w:val="20"/>
                  <w:szCs w:val="20"/>
                </w:rPr>
                <w:t>i</w:t>
              </w:r>
              <w:r w:rsidRPr="0021660C">
                <w:rPr>
                  <w:sz w:val="20"/>
                  <w:szCs w:val="20"/>
                  <w:lang w:eastAsia="zh-CN"/>
                </w:rPr>
                <w:t>s not provided</w:t>
              </w:r>
            </w:ins>
          </w:p>
          <w:p w14:paraId="4FF9A15F" w14:textId="77777777" w:rsidR="002976E4" w:rsidRPr="0021660C" w:rsidRDefault="002976E4" w:rsidP="002976E4">
            <w:pPr>
              <w:spacing w:after="180"/>
              <w:ind w:leftChars="828" w:left="2106" w:hanging="284"/>
              <w:rPr>
                <w:ins w:id="111" w:author="80122561" w:date="2020-04-08T10:49:00Z"/>
                <w:rFonts w:eastAsia="等线"/>
                <w:sz w:val="20"/>
                <w:szCs w:val="20"/>
                <w:lang w:val="en-GB"/>
              </w:rPr>
            </w:pPr>
            <w:r w:rsidRPr="0021660C">
              <w:rPr>
                <w:rFonts w:eastAsia="等线"/>
                <w:noProof/>
                <w:position w:val="-12"/>
                <w:sz w:val="20"/>
                <w:szCs w:val="20"/>
                <w:lang w:eastAsia="zh-CN"/>
              </w:rPr>
              <w:drawing>
                <wp:inline distT="0" distB="0" distL="0" distR="0" wp14:anchorId="078A1DF5" wp14:editId="58ABFA86">
                  <wp:extent cx="304800" cy="238125"/>
                  <wp:effectExtent l="0" t="0" r="0" b="9525"/>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等线"/>
                <w:sz w:val="20"/>
                <w:szCs w:val="20"/>
                <w:lang w:val="en-GB"/>
              </w:rPr>
              <w:t xml:space="preserve">= HARQ-ACK information bit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p>
          <w:p w14:paraId="36B08B2F" w14:textId="77777777" w:rsidR="002976E4" w:rsidRPr="0021660C" w:rsidRDefault="002976E4" w:rsidP="002976E4">
            <w:pPr>
              <w:spacing w:after="180"/>
              <w:ind w:leftChars="828" w:left="2106" w:hanging="284"/>
              <w:rPr>
                <w:ins w:id="112" w:author="80122561" w:date="2020-04-08T10:49:00Z"/>
                <w:rFonts w:eastAsia="等线"/>
                <w:sz w:val="20"/>
                <w:szCs w:val="20"/>
                <w:lang w:val="en-GB"/>
              </w:rPr>
            </w:pPr>
            <m:oMath>
              <m:r>
                <w:ins w:id="113" w:author="80122561" w:date="2020-04-08T10:49:00Z">
                  <w:rPr>
                    <w:rFonts w:ascii="Cambria Math" w:eastAsia="等线" w:hAnsi="Cambria Math"/>
                    <w:sz w:val="20"/>
                    <w:szCs w:val="20"/>
                    <w:lang w:val="en-GB"/>
                  </w:rPr>
                  <m:t>t=t+1</m:t>
                </w:ins>
              </m:r>
            </m:oMath>
            <w:ins w:id="114" w:author="80122561" w:date="2020-04-08T10:49:00Z">
              <w:r w:rsidRPr="0021660C">
                <w:rPr>
                  <w:rFonts w:eastAsia="等线"/>
                  <w:sz w:val="20"/>
                  <w:szCs w:val="20"/>
                  <w:lang w:val="en-GB"/>
                </w:rPr>
                <w:t xml:space="preserve"> </w:t>
              </w:r>
            </w:ins>
          </w:p>
          <w:p w14:paraId="2DD86377" w14:textId="77777777" w:rsidR="002976E4" w:rsidRPr="0021660C" w:rsidRDefault="002976E4" w:rsidP="002976E4">
            <w:pPr>
              <w:spacing w:after="180"/>
              <w:ind w:leftChars="638" w:left="1405" w:hanging="1"/>
              <w:rPr>
                <w:ins w:id="115" w:author="80122561" w:date="2020-04-08T10:49:00Z"/>
                <w:rFonts w:eastAsia="等线"/>
                <w:sz w:val="20"/>
                <w:szCs w:val="20"/>
                <w:lang w:val="en-GB" w:eastAsia="zh-CN"/>
              </w:rPr>
            </w:pPr>
            <w:ins w:id="116" w:author="80122561" w:date="2020-04-08T10:49:00Z">
              <w:r w:rsidRPr="0021660C">
                <w:rPr>
                  <w:sz w:val="20"/>
                  <w:szCs w:val="20"/>
                  <w:lang w:eastAsia="zh-CN"/>
                </w:rPr>
                <w:t>e</w:t>
              </w:r>
              <w:r w:rsidRPr="0021660C">
                <w:rPr>
                  <w:rFonts w:hint="eastAsia"/>
                  <w:sz w:val="20"/>
                  <w:szCs w:val="20"/>
                  <w:lang w:eastAsia="zh-CN"/>
                </w:rPr>
                <w:t>lse</w:t>
              </w:r>
            </w:ins>
          </w:p>
          <w:p w14:paraId="616C9A74" w14:textId="21866DA2" w:rsidR="002976E4" w:rsidRPr="0021660C" w:rsidDel="00EC5C02" w:rsidRDefault="002976E4" w:rsidP="002976E4">
            <w:pPr>
              <w:spacing w:after="180"/>
              <w:ind w:leftChars="828" w:left="2106" w:hanging="284"/>
              <w:rPr>
                <w:ins w:id="117" w:author="80122561" w:date="2020-04-08T10:49:00Z"/>
                <w:del w:id="118" w:author="David mazzarese" w:date="2020-06-02T15:00:00Z"/>
                <w:rFonts w:eastAsia="等线"/>
                <w:sz w:val="20"/>
                <w:szCs w:val="20"/>
                <w:lang w:val="en-GB"/>
              </w:rPr>
            </w:pPr>
            <w:ins w:id="119" w:author="80122561" w:date="2020-04-08T10:49:00Z">
              <w:r w:rsidRPr="00F80243">
                <w:rPr>
                  <w:noProof/>
                  <w:sz w:val="20"/>
                  <w:szCs w:val="20"/>
                  <w:lang w:eastAsia="zh-CN"/>
                </w:rPr>
                <w:drawing>
                  <wp:inline distT="0" distB="0" distL="0" distR="0" wp14:anchorId="58B6BB33" wp14:editId="7538692B">
                    <wp:extent cx="304800" cy="257810"/>
                    <wp:effectExtent l="0" t="0" r="0" b="889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等线"/>
                  <w:sz w:val="20"/>
                  <w:szCs w:val="20"/>
                  <w:lang w:val="en-GB"/>
                </w:rPr>
                <w:t xml:space="preserve">binary AND operation of the HARQ-ACK information bits corresponding to first and second transport blocks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120" w:author="David mazzarese" w:date="2020-05-29T16:42:00Z">
              <w:r w:rsidRPr="0021660C">
                <w:rPr>
                  <w:rFonts w:eastAsia="等线"/>
                  <w:sz w:val="20"/>
                  <w:szCs w:val="20"/>
                  <w:lang w:val="en-GB"/>
                </w:rPr>
                <w:t>.</w:t>
              </w:r>
            </w:ins>
            <w:ins w:id="121" w:author="80122561" w:date="2020-04-08T10:49:00Z">
              <w:r w:rsidRPr="0021660C">
                <w:rPr>
                  <w:rFonts w:eastAsia="等线"/>
                  <w:sz w:val="20"/>
                  <w:szCs w:val="20"/>
                  <w:lang w:val="en-GB"/>
                </w:rPr>
                <w:t xml:space="preserve"> if the UE receives one transport block, the UE assumes ACK for </w:t>
              </w:r>
            </w:ins>
            <w:r w:rsidRPr="002976E4">
              <w:rPr>
                <w:rFonts w:eastAsia="等线"/>
                <w:color w:val="4F81BD" w:themeColor="accent1"/>
                <w:sz w:val="20"/>
                <w:szCs w:val="20"/>
                <w:highlight w:val="yellow"/>
                <w:lang w:val="en-GB"/>
              </w:rPr>
              <w:t>another</w:t>
            </w:r>
            <w:r>
              <w:rPr>
                <w:rFonts w:eastAsia="等线"/>
                <w:sz w:val="20"/>
                <w:szCs w:val="20"/>
                <w:lang w:val="en-GB"/>
              </w:rPr>
              <w:t xml:space="preserve"> </w:t>
            </w:r>
            <w:ins w:id="122" w:author="80122561" w:date="2020-04-08T10:49:00Z">
              <w:r w:rsidRPr="002976E4">
                <w:rPr>
                  <w:rFonts w:eastAsia="等线"/>
                  <w:strike/>
                  <w:sz w:val="20"/>
                  <w:szCs w:val="20"/>
                  <w:lang w:val="en-GB"/>
                </w:rPr>
                <w:t>the second</w:t>
              </w:r>
              <w:r w:rsidRPr="0021660C">
                <w:rPr>
                  <w:rFonts w:eastAsia="等线"/>
                  <w:sz w:val="20"/>
                  <w:szCs w:val="20"/>
                  <w:lang w:val="en-GB"/>
                </w:rPr>
                <w:t xml:space="preserve"> transport block</w:t>
              </w:r>
            </w:ins>
          </w:p>
          <w:p w14:paraId="1E6E4642" w14:textId="77777777" w:rsidR="002976E4" w:rsidRPr="0021660C" w:rsidRDefault="002976E4" w:rsidP="002976E4">
            <w:pPr>
              <w:spacing w:after="180"/>
              <w:ind w:leftChars="638" w:left="1405" w:hanging="1"/>
              <w:rPr>
                <w:rFonts w:eastAsia="等线"/>
                <w:sz w:val="20"/>
                <w:szCs w:val="20"/>
                <w:lang w:val="en-GB" w:eastAsia="zh-CN"/>
              </w:rPr>
            </w:pPr>
            <w:ins w:id="123" w:author="80122561" w:date="2020-04-08T10:50:00Z">
              <w:r w:rsidRPr="0021660C">
                <w:rPr>
                  <w:rFonts w:eastAsia="等线"/>
                  <w:sz w:val="20"/>
                  <w:szCs w:val="20"/>
                  <w:lang w:val="en-GB" w:eastAsia="zh-CN"/>
                </w:rPr>
                <w:t>e</w:t>
              </w:r>
              <w:r w:rsidRPr="0021660C">
                <w:rPr>
                  <w:rFonts w:eastAsia="等线" w:hint="eastAsia"/>
                  <w:sz w:val="20"/>
                  <w:szCs w:val="20"/>
                  <w:lang w:val="en-GB" w:eastAsia="zh-CN"/>
                </w:rPr>
                <w:t>nd</w:t>
              </w:r>
              <w:r w:rsidRPr="0021660C">
                <w:rPr>
                  <w:rFonts w:eastAsia="等线"/>
                  <w:sz w:val="20"/>
                  <w:szCs w:val="20"/>
                  <w:lang w:val="en-GB" w:eastAsia="zh-CN"/>
                </w:rPr>
                <w:t xml:space="preserve"> if</w:t>
              </w:r>
            </w:ins>
          </w:p>
          <w:p w14:paraId="6AB007D4" w14:textId="0619789F" w:rsidR="002976E4" w:rsidRDefault="002976E4" w:rsidP="002976E4">
            <w:pPr>
              <w:rPr>
                <w:rFonts w:eastAsia="Malgun Gothic"/>
                <w:lang w:eastAsia="ko-KR"/>
              </w:rPr>
            </w:pPr>
          </w:p>
        </w:tc>
      </w:tr>
      <w:tr w:rsidR="006560C1" w:rsidRPr="00481845" w14:paraId="0F8CC1B6" w14:textId="77777777" w:rsidTr="006560C1">
        <w:tc>
          <w:tcPr>
            <w:tcW w:w="1838" w:type="dxa"/>
          </w:tcPr>
          <w:p w14:paraId="0A11BF7A" w14:textId="1DE523FC" w:rsidR="006560C1" w:rsidRDefault="006560C1" w:rsidP="003C143B">
            <w:pPr>
              <w:rPr>
                <w:lang w:eastAsia="zh-CN"/>
              </w:rPr>
            </w:pPr>
            <w:r>
              <w:rPr>
                <w:lang w:eastAsia="zh-CN"/>
              </w:rPr>
              <w:t>LG</w:t>
            </w:r>
          </w:p>
        </w:tc>
        <w:tc>
          <w:tcPr>
            <w:tcW w:w="7469" w:type="dxa"/>
          </w:tcPr>
          <w:p w14:paraId="694FDA09" w14:textId="77777777" w:rsidR="006560C1" w:rsidRDefault="006560C1" w:rsidP="003C143B">
            <w:pPr>
              <w:rPr>
                <w:lang w:eastAsia="zh-CN"/>
              </w:rPr>
            </w:pPr>
            <w:r>
              <w:rPr>
                <w:lang w:eastAsia="zh-CN"/>
              </w:rPr>
              <w:t xml:space="preserve">We support Alt-5 and we believe Alt-5 was suggested by FL as a compromise for various Alt-1/2/3/4. </w:t>
            </w:r>
          </w:p>
          <w:p w14:paraId="65EB50EF" w14:textId="18E6A520" w:rsidR="006560C1" w:rsidRPr="006560C1" w:rsidRDefault="006560C1" w:rsidP="006560C1">
            <w:pPr>
              <w:rPr>
                <w:rFonts w:eastAsiaTheme="minorEastAsia"/>
                <w:b/>
                <w:u w:val="single"/>
                <w:lang w:eastAsia="ko-KR"/>
              </w:rPr>
            </w:pPr>
            <w:r>
              <w:rPr>
                <w:lang w:eastAsia="zh-CN"/>
              </w:rPr>
              <w:t xml:space="preserve">I don’t see any technical reason to not support spatial bundling for the case without NDI reporting. My understanding is that, one-shot Type-3 CB is used as fallback HARQ-ACK feedback scheme by considering LBT failure, and spatial bundling is configured by considering UE’s coverage status. I don’t see </w:t>
            </w:r>
            <w:r w:rsidRPr="006560C1">
              <w:rPr>
                <w:rFonts w:hint="eastAsia"/>
                <w:lang w:eastAsia="zh-CN"/>
              </w:rPr>
              <w:t>the</w:t>
            </w:r>
            <w:r>
              <w:rPr>
                <w:lang w:eastAsia="zh-CN"/>
              </w:rPr>
              <w:t xml:space="preserve"> reason to block this combination even though spatial bundling is already Rel-15 feature, not Rel-16 feature like eURLLC.</w:t>
            </w:r>
          </w:p>
        </w:tc>
      </w:tr>
      <w:tr w:rsidR="00E36CA9" w:rsidRPr="00481845" w14:paraId="3AF8FC17" w14:textId="77777777" w:rsidTr="006560C1">
        <w:tc>
          <w:tcPr>
            <w:tcW w:w="1838" w:type="dxa"/>
          </w:tcPr>
          <w:p w14:paraId="6538CB9D" w14:textId="7CEBCD54" w:rsidR="00E36CA9" w:rsidRDefault="00E36CA9" w:rsidP="003C143B">
            <w:pPr>
              <w:rPr>
                <w:lang w:eastAsia="zh-CN"/>
              </w:rPr>
            </w:pPr>
            <w:r>
              <w:rPr>
                <w:rFonts w:hint="eastAsia"/>
                <w:lang w:eastAsia="zh-CN"/>
              </w:rPr>
              <w:t>Huawei</w:t>
            </w:r>
          </w:p>
        </w:tc>
        <w:tc>
          <w:tcPr>
            <w:tcW w:w="7469" w:type="dxa"/>
          </w:tcPr>
          <w:p w14:paraId="077D9BCD" w14:textId="52C2D73A" w:rsidR="00E36CA9" w:rsidRDefault="003C143B" w:rsidP="003C143B">
            <w:pPr>
              <w:rPr>
                <w:lang w:eastAsia="zh-CN"/>
              </w:rPr>
            </w:pPr>
            <w:r>
              <w:rPr>
                <w:rFonts w:hint="eastAsia"/>
                <w:lang w:eastAsia="zh-CN"/>
              </w:rPr>
              <w:t>We</w:t>
            </w:r>
            <w:r>
              <w:rPr>
                <w:lang w:eastAsia="zh-CN"/>
              </w:rPr>
              <w:t xml:space="preserve"> support Alt-5 as a compromise. </w:t>
            </w:r>
          </w:p>
          <w:p w14:paraId="78CEC79C" w14:textId="60F3966A" w:rsidR="00E36CA9" w:rsidRPr="003C143B" w:rsidRDefault="003C143B" w:rsidP="003C143B">
            <w:pPr>
              <w:rPr>
                <w:lang w:eastAsia="zh-CN"/>
              </w:rPr>
            </w:pPr>
            <w:r>
              <w:rPr>
                <w:lang w:eastAsia="zh-CN"/>
              </w:rPr>
              <w:t>The TP is changed a little bit as following:</w:t>
            </w:r>
          </w:p>
          <w:p w14:paraId="2FCC9818" w14:textId="77777777" w:rsidR="00E36CA9" w:rsidRDefault="00E36CA9" w:rsidP="00E36CA9">
            <w:pPr>
              <w:rPr>
                <w:rFonts w:eastAsia="Malgun Gothic"/>
                <w:lang w:eastAsia="ko-KR"/>
              </w:rPr>
            </w:pPr>
            <w:bookmarkStart w:id="124" w:name="_GoBack"/>
            <w:bookmarkEnd w:id="124"/>
          </w:p>
          <w:p w14:paraId="56F3A443" w14:textId="77777777" w:rsidR="00E36CA9" w:rsidRPr="00493E5F" w:rsidRDefault="00E36CA9" w:rsidP="00E36CA9">
            <w:pPr>
              <w:pStyle w:val="af"/>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5BF18C7C" w14:textId="77777777" w:rsidR="00E36CA9" w:rsidRDefault="00E36CA9" w:rsidP="00E36CA9">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A74B56" w14:textId="77777777" w:rsidR="00E36CA9" w:rsidRDefault="00E36CA9" w:rsidP="00E36CA9">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1901F75D" w14:textId="77777777" w:rsidR="00E36CA9" w:rsidRPr="00F87793" w:rsidRDefault="00E36CA9" w:rsidP="00E36CA9">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7B7B6B72" w14:textId="77777777" w:rsidR="00E36CA9" w:rsidRDefault="00E36CA9" w:rsidP="00E36CA9">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8D5EB40" w14:textId="77777777" w:rsidR="00E36CA9" w:rsidRPr="00281246" w:rsidRDefault="00E36CA9" w:rsidP="00E36CA9">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51AED363" w14:textId="77777777" w:rsidR="00E36CA9" w:rsidRDefault="00E36CA9" w:rsidP="00E36CA9">
            <w:pPr>
              <w:rPr>
                <w:rFonts w:eastAsiaTheme="minorEastAsia"/>
                <w:lang w:eastAsia="zh-CN"/>
              </w:rPr>
            </w:pPr>
          </w:p>
          <w:p w14:paraId="3AF04E56" w14:textId="77777777" w:rsidR="00E36CA9" w:rsidRPr="0021660C" w:rsidRDefault="00E36CA9" w:rsidP="00E36CA9">
            <w:pPr>
              <w:ind w:leftChars="300" w:left="660"/>
              <w:jc w:val="center"/>
              <w:rPr>
                <w:sz w:val="20"/>
                <w:szCs w:val="20"/>
                <w:lang w:eastAsia="zh-CN"/>
              </w:rPr>
            </w:pPr>
            <w:r w:rsidRPr="0021660C">
              <w:rPr>
                <w:sz w:val="20"/>
                <w:szCs w:val="20"/>
                <w:lang w:eastAsia="zh-CN"/>
              </w:rPr>
              <w:lastRenderedPageBreak/>
              <w:t>================== Beginning of TP</w:t>
            </w:r>
            <w:r>
              <w:rPr>
                <w:sz w:val="20"/>
                <w:szCs w:val="20"/>
                <w:lang w:eastAsia="zh-CN"/>
              </w:rPr>
              <w:t xml:space="preserve"> for Alt5</w:t>
            </w:r>
            <w:r w:rsidRPr="0021660C">
              <w:rPr>
                <w:sz w:val="20"/>
                <w:szCs w:val="20"/>
                <w:lang w:eastAsia="zh-CN"/>
              </w:rPr>
              <w:t xml:space="preserve"> ===================</w:t>
            </w:r>
          </w:p>
          <w:p w14:paraId="2FFA1D1F" w14:textId="77777777" w:rsidR="00E36CA9" w:rsidRPr="0021660C" w:rsidRDefault="00E36CA9" w:rsidP="00E36CA9">
            <w:pPr>
              <w:pStyle w:val="a3"/>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93C0CF9" w14:textId="77777777" w:rsidR="00E36CA9" w:rsidRPr="0021660C" w:rsidRDefault="00E36CA9" w:rsidP="00E36CA9">
            <w:pPr>
              <w:pStyle w:val="a3"/>
              <w:ind w:leftChars="300" w:left="660"/>
              <w:jc w:val="center"/>
            </w:pPr>
            <w:r w:rsidRPr="0021660C">
              <w:t>*** Unchanged text omitted ***</w:t>
            </w:r>
          </w:p>
          <w:p w14:paraId="7FCA76B5" w14:textId="77777777" w:rsidR="00E36CA9" w:rsidRDefault="00E36CA9" w:rsidP="00E36CA9">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if</w:t>
            </w:r>
            <w:ins w:id="125"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26" w:author="David mazzarese" w:date="2020-06-02T15:09:00Z">
              <w:r>
                <w:rPr>
                  <w:rFonts w:eastAsia="Malgun Gothic" w:hint="eastAsia"/>
                  <w:sz w:val="20"/>
                  <w:szCs w:val="20"/>
                  <w:lang w:val="en-GB"/>
                </w:rPr>
                <w:t>,</w:t>
              </w:r>
            </w:ins>
            <w:ins w:id="127"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ins w:id="128" w:author="David mazzarese" w:date="2020-06-02T14:59:00Z">
              <w:r>
                <w:rPr>
                  <w:sz w:val="20"/>
                  <w:szCs w:val="20"/>
                  <w:lang w:val="en-GB" w:eastAsia="zh-CN"/>
                </w:rPr>
                <w:t xml:space="preserve">or </w:t>
              </w:r>
            </w:ins>
            <w:ins w:id="129" w:author="David mazzarese" w:date="2020-06-02T15:12:00Z">
              <w:r w:rsidRPr="00F80243">
                <w:rPr>
                  <w:i/>
                  <w:sz w:val="20"/>
                  <w:szCs w:val="20"/>
                  <w:lang w:val="en-GB" w:eastAsia="zh-CN"/>
                </w:rPr>
                <w:t>h</w:t>
              </w:r>
            </w:ins>
            <w:ins w:id="130" w:author="David mazzarese" w:date="2020-06-02T14:59:00Z">
              <w:r w:rsidRPr="0021660C">
                <w:rPr>
                  <w:i/>
                  <w:sz w:val="20"/>
                  <w:szCs w:val="20"/>
                </w:rPr>
                <w:t>arq-ACK-SpatialBundlingPUSCH</w:t>
              </w:r>
              <w:r>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hint="eastAsia"/>
                <w:sz w:val="20"/>
                <w:szCs w:val="20"/>
                <w:lang w:val="en-GB"/>
              </w:rPr>
              <w:t>.</w:t>
            </w:r>
          </w:p>
          <w:p w14:paraId="1538FE2F" w14:textId="77777777" w:rsidR="00E36CA9" w:rsidRPr="00EC5C02" w:rsidRDefault="00E36CA9" w:rsidP="00E36CA9">
            <w:pPr>
              <w:autoSpaceDE/>
              <w:autoSpaceDN/>
              <w:adjustRightInd/>
              <w:snapToGrid/>
              <w:spacing w:after="180"/>
              <w:ind w:leftChars="300" w:left="660"/>
              <w:jc w:val="left"/>
              <w:rPr>
                <w:rFonts w:eastAsia="Malgun Gothic"/>
                <w:sz w:val="20"/>
                <w:szCs w:val="20"/>
                <w:lang w:val="en-GB"/>
              </w:rPr>
            </w:pPr>
          </w:p>
          <w:p w14:paraId="467C1170" w14:textId="77777777" w:rsidR="00E36CA9" w:rsidRPr="0021660C" w:rsidRDefault="00E36CA9" w:rsidP="00E36CA9">
            <w:pPr>
              <w:pStyle w:val="a3"/>
              <w:ind w:leftChars="300" w:left="660"/>
              <w:jc w:val="center"/>
            </w:pPr>
            <w:r w:rsidRPr="0021660C">
              <w:t>*** Unchanged text omitted ***</w:t>
            </w:r>
          </w:p>
          <w:p w14:paraId="20B5D0A7" w14:textId="77777777" w:rsidR="00E36CA9" w:rsidRPr="0021660C" w:rsidRDefault="00E36CA9" w:rsidP="00E36CA9">
            <w:pPr>
              <w:spacing w:after="180"/>
              <w:ind w:leftChars="380" w:left="1120" w:hanging="284"/>
              <w:rPr>
                <w:sz w:val="20"/>
                <w:szCs w:val="20"/>
                <w:lang w:val="en-GB"/>
              </w:rPr>
            </w:pPr>
            <w:r w:rsidRPr="0021660C">
              <w:rPr>
                <w:sz w:val="20"/>
                <w:szCs w:val="20"/>
                <w:lang w:val="en-GB"/>
              </w:rPr>
              <w:t xml:space="preserve">while </w:t>
            </w:r>
            <m:oMath>
              <m:r>
                <w:rPr>
                  <w:rFonts w:ascii="Cambria Math" w:eastAsia="等线" w:hAnsi="Cambria Math"/>
                  <w:sz w:val="20"/>
                  <w:szCs w:val="20"/>
                  <w:lang w:val="en-GB"/>
                </w:rPr>
                <m:t>t&lt;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TB,</m:t>
                  </m:r>
                  <m:r>
                    <w:rPr>
                      <w:rFonts w:ascii="Cambria Math" w:eastAsia="等线" w:hAnsi="Cambria Math"/>
                      <w:sz w:val="20"/>
                      <w:szCs w:val="20"/>
                      <w:lang w:val="en-GB"/>
                    </w:rPr>
                    <m:t>c</m:t>
                  </m:r>
                </m:sub>
                <m:sup>
                  <m:r>
                    <m:rPr>
                      <m:sty m:val="p"/>
                    </m:rPr>
                    <w:rPr>
                      <w:rFonts w:ascii="Cambria Math" w:eastAsia="等线" w:hAnsi="Cambria Math"/>
                      <w:sz w:val="20"/>
                      <w:szCs w:val="20"/>
                      <w:lang w:val="en-GB"/>
                    </w:rPr>
                    <m:t>DL</m:t>
                  </m:r>
                </m:sup>
              </m:sSubSup>
            </m:oMath>
          </w:p>
          <w:p w14:paraId="7A125DC6" w14:textId="77777777" w:rsidR="00E36CA9" w:rsidRPr="0021660C" w:rsidRDefault="00E36CA9" w:rsidP="00E36CA9">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sz w:val="20"/>
                <w:szCs w:val="20"/>
                <w:lang w:val="en-GB"/>
              </w:rPr>
              <w:t xml:space="preserve"> </w:t>
            </w:r>
            <w:r w:rsidRPr="0021660C">
              <w:rPr>
                <w:rFonts w:eastAsia="等线"/>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p>
          <w:p w14:paraId="2DA45D3B" w14:textId="77777777" w:rsidR="00E36CA9" w:rsidRPr="0021660C" w:rsidRDefault="00E36CA9" w:rsidP="00E36CA9">
            <w:pPr>
              <w:spacing w:after="180"/>
              <w:ind w:leftChars="638" w:left="1688" w:hanging="284"/>
              <w:rPr>
                <w:rFonts w:eastAsia="等线"/>
                <w:sz w:val="20"/>
                <w:szCs w:val="20"/>
                <w:lang w:val="en-GB"/>
              </w:rPr>
            </w:pPr>
            <w:r w:rsidRPr="0021660C">
              <w:rPr>
                <w:rFonts w:eastAsia="等线"/>
                <w:noProof/>
                <w:position w:val="-12"/>
                <w:sz w:val="20"/>
                <w:szCs w:val="20"/>
                <w:lang w:eastAsia="zh-CN"/>
              </w:rPr>
              <w:drawing>
                <wp:inline distT="0" distB="0" distL="0" distR="0" wp14:anchorId="7E728D18" wp14:editId="0B9BE03C">
                  <wp:extent cx="304800" cy="240030"/>
                  <wp:effectExtent l="0" t="0" r="0" b="7620"/>
                  <wp:docPr id="1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等线"/>
                <w:sz w:val="20"/>
                <w:szCs w:val="20"/>
                <w:lang w:val="en-GB"/>
              </w:rPr>
              <w:t>= NACK</w:t>
            </w:r>
          </w:p>
          <w:p w14:paraId="15997448" w14:textId="77777777" w:rsidR="00E36CA9" w:rsidRPr="0021660C" w:rsidRDefault="00E36CA9" w:rsidP="00E36CA9">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3B0EAB73" w14:textId="77777777" w:rsidR="00E36CA9" w:rsidRPr="0021660C" w:rsidRDefault="00E36CA9" w:rsidP="00E36CA9">
            <w:pPr>
              <w:spacing w:after="180"/>
              <w:ind w:leftChars="638" w:left="1688" w:hanging="284"/>
              <w:rPr>
                <w:rFonts w:eastAsia="等线"/>
                <w:sz w:val="20"/>
                <w:szCs w:val="20"/>
                <w:lang w:val="en-GB"/>
              </w:rPr>
            </w:pPr>
            <m:oMath>
              <m:r>
                <w:rPr>
                  <w:rFonts w:ascii="Cambria Math" w:eastAsia="等线" w:hAnsi="Cambria Math"/>
                  <w:sz w:val="20"/>
                  <w:szCs w:val="20"/>
                  <w:lang w:val="en-GB"/>
                </w:rPr>
                <m:t>t=t+1</m:t>
              </m:r>
            </m:oMath>
            <w:r w:rsidRPr="0021660C">
              <w:rPr>
                <w:rFonts w:eastAsia="等线"/>
                <w:sz w:val="20"/>
                <w:szCs w:val="20"/>
                <w:lang w:val="en-GB"/>
              </w:rPr>
              <w:t xml:space="preserve"> </w:t>
            </w:r>
          </w:p>
          <w:p w14:paraId="3CD42495" w14:textId="77777777" w:rsidR="00E36CA9" w:rsidRPr="0021660C" w:rsidRDefault="00E36CA9" w:rsidP="00E36CA9">
            <w:pPr>
              <w:spacing w:after="180"/>
              <w:ind w:leftChars="509" w:left="1404" w:hanging="284"/>
              <w:rPr>
                <w:rFonts w:eastAsia="等线"/>
                <w:sz w:val="20"/>
                <w:szCs w:val="20"/>
                <w:lang w:val="en-GB"/>
              </w:rPr>
            </w:pPr>
            <w:r w:rsidRPr="0021660C">
              <w:rPr>
                <w:rFonts w:eastAsia="等线"/>
                <w:sz w:val="20"/>
                <w:szCs w:val="20"/>
                <w:lang w:val="en-GB"/>
              </w:rPr>
              <w:t>end if</w:t>
            </w:r>
          </w:p>
          <w:p w14:paraId="318C3EBF" w14:textId="77777777" w:rsidR="00E36CA9" w:rsidRPr="0021660C" w:rsidRDefault="00E36CA9" w:rsidP="00E36CA9">
            <w:pPr>
              <w:spacing w:after="180"/>
              <w:ind w:leftChars="509" w:left="1404" w:hanging="284"/>
              <w:rPr>
                <w:ins w:id="131" w:author="80122561" w:date="2020-04-08T10:48:00Z"/>
                <w:rFonts w:eastAsia="等线"/>
                <w:sz w:val="20"/>
                <w:szCs w:val="20"/>
                <w:lang w:val="en-GB"/>
              </w:rPr>
            </w:pPr>
            <w:r w:rsidRPr="0021660C">
              <w:rPr>
                <w:rFonts w:eastAsia="等线"/>
                <w:sz w:val="20"/>
                <w:szCs w:val="20"/>
                <w:lang w:val="en-GB"/>
              </w:rPr>
              <w:t xml:space="preserve">if UE has obtained HARQ-ACK information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rFonts w:eastAsia="等线"/>
                <w:sz w:val="20"/>
                <w:szCs w:val="20"/>
                <w:lang w:val="en-GB"/>
              </w:rPr>
              <w:t xml:space="preserve"> corresponding to a PDSCH reception and has not reported the HARQ-ACK information corresponding to the PDSCH reception</w:t>
            </w:r>
          </w:p>
          <w:p w14:paraId="6C4FFE53" w14:textId="77777777" w:rsidR="00E36CA9" w:rsidRPr="0021660C" w:rsidRDefault="00E36CA9" w:rsidP="00E36CA9">
            <w:pPr>
              <w:spacing w:after="180"/>
              <w:ind w:leftChars="638" w:left="1405" w:hanging="1"/>
              <w:jc w:val="left"/>
              <w:rPr>
                <w:rFonts w:eastAsia="等线"/>
                <w:sz w:val="20"/>
                <w:szCs w:val="20"/>
                <w:lang w:val="en-GB"/>
              </w:rPr>
            </w:pPr>
            <w:ins w:id="132" w:author="80122561" w:date="2020-04-08T10:48:00Z">
              <w:r w:rsidRPr="0021660C">
                <w:rPr>
                  <w:sz w:val="20"/>
                  <w:szCs w:val="20"/>
                </w:rPr>
                <w:t xml:space="preserve">if </w:t>
              </w:r>
              <w:r w:rsidRPr="0021660C">
                <w:rPr>
                  <w:i/>
                  <w:sz w:val="20"/>
                  <w:szCs w:val="20"/>
                </w:rPr>
                <w:t>harq-ACK-SpatialBundlingPUCCH</w:t>
              </w:r>
            </w:ins>
            <w:r w:rsidRPr="0021660C">
              <w:rPr>
                <w:i/>
                <w:sz w:val="20"/>
                <w:szCs w:val="20"/>
              </w:rPr>
              <w:t xml:space="preserve"> </w:t>
            </w:r>
            <w:ins w:id="133" w:author="80122561" w:date="2020-04-08T10:48:00Z">
              <w:r w:rsidRPr="0021660C">
                <w:rPr>
                  <w:i/>
                  <w:sz w:val="20"/>
                  <w:szCs w:val="20"/>
                </w:rPr>
                <w:t>i</w:t>
              </w:r>
              <w:r w:rsidRPr="0021660C">
                <w:rPr>
                  <w:sz w:val="20"/>
                  <w:szCs w:val="20"/>
                  <w:lang w:eastAsia="zh-CN"/>
                </w:rPr>
                <w:t>s not provided</w:t>
              </w:r>
            </w:ins>
          </w:p>
          <w:p w14:paraId="53DCA74B" w14:textId="77777777" w:rsidR="00E36CA9" w:rsidRPr="0021660C" w:rsidRDefault="00E36CA9" w:rsidP="00E36CA9">
            <w:pPr>
              <w:spacing w:after="180"/>
              <w:ind w:leftChars="828" w:left="2106" w:hanging="284"/>
              <w:rPr>
                <w:ins w:id="134" w:author="80122561" w:date="2020-04-08T10:49:00Z"/>
                <w:rFonts w:eastAsia="等线"/>
                <w:sz w:val="20"/>
                <w:szCs w:val="20"/>
                <w:lang w:val="en-GB"/>
              </w:rPr>
            </w:pPr>
            <w:r w:rsidRPr="0021660C">
              <w:rPr>
                <w:rFonts w:eastAsia="等线"/>
                <w:noProof/>
                <w:position w:val="-12"/>
                <w:sz w:val="20"/>
                <w:szCs w:val="20"/>
                <w:lang w:eastAsia="zh-CN"/>
              </w:rPr>
              <w:drawing>
                <wp:inline distT="0" distB="0" distL="0" distR="0" wp14:anchorId="75F623DA" wp14:editId="7ECA5C06">
                  <wp:extent cx="304800" cy="238125"/>
                  <wp:effectExtent l="0" t="0" r="0" b="9525"/>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等线"/>
                <w:sz w:val="20"/>
                <w:szCs w:val="20"/>
                <w:lang w:val="en-GB"/>
              </w:rPr>
              <w:t xml:space="preserve">= HARQ-ACK information bit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p>
          <w:p w14:paraId="530ACCE0" w14:textId="77777777" w:rsidR="00E36CA9" w:rsidRPr="0021660C" w:rsidRDefault="00E36CA9" w:rsidP="00E36CA9">
            <w:pPr>
              <w:spacing w:after="180"/>
              <w:ind w:leftChars="828" w:left="2106" w:hanging="284"/>
              <w:rPr>
                <w:ins w:id="135" w:author="80122561" w:date="2020-04-08T10:49:00Z"/>
                <w:rFonts w:eastAsia="等线"/>
                <w:sz w:val="20"/>
                <w:szCs w:val="20"/>
                <w:lang w:val="en-GB"/>
              </w:rPr>
            </w:pPr>
            <m:oMath>
              <m:r>
                <w:ins w:id="136" w:author="80122561" w:date="2020-04-08T10:49:00Z">
                  <w:rPr>
                    <w:rFonts w:ascii="Cambria Math" w:eastAsia="等线" w:hAnsi="Cambria Math"/>
                    <w:sz w:val="20"/>
                    <w:szCs w:val="20"/>
                    <w:lang w:val="en-GB"/>
                  </w:rPr>
                  <m:t>t=t+1</m:t>
                </w:ins>
              </m:r>
            </m:oMath>
            <w:ins w:id="137" w:author="80122561" w:date="2020-04-08T10:49:00Z">
              <w:r w:rsidRPr="0021660C">
                <w:rPr>
                  <w:rFonts w:eastAsia="等线"/>
                  <w:sz w:val="20"/>
                  <w:szCs w:val="20"/>
                  <w:lang w:val="en-GB"/>
                </w:rPr>
                <w:t xml:space="preserve"> </w:t>
              </w:r>
            </w:ins>
          </w:p>
          <w:p w14:paraId="6062850A" w14:textId="77777777" w:rsidR="00E36CA9" w:rsidRPr="0021660C" w:rsidRDefault="00E36CA9" w:rsidP="00E36CA9">
            <w:pPr>
              <w:spacing w:after="180"/>
              <w:ind w:leftChars="638" w:left="1405" w:hanging="1"/>
              <w:rPr>
                <w:ins w:id="138" w:author="80122561" w:date="2020-04-08T10:49:00Z"/>
                <w:rFonts w:eastAsia="等线"/>
                <w:sz w:val="20"/>
                <w:szCs w:val="20"/>
                <w:lang w:val="en-GB" w:eastAsia="zh-CN"/>
              </w:rPr>
            </w:pPr>
            <w:ins w:id="139" w:author="80122561" w:date="2020-04-08T10:49:00Z">
              <w:r w:rsidRPr="0021660C">
                <w:rPr>
                  <w:sz w:val="20"/>
                  <w:szCs w:val="20"/>
                  <w:lang w:eastAsia="zh-CN"/>
                </w:rPr>
                <w:t>e</w:t>
              </w:r>
              <w:r w:rsidRPr="0021660C">
                <w:rPr>
                  <w:rFonts w:hint="eastAsia"/>
                  <w:sz w:val="20"/>
                  <w:szCs w:val="20"/>
                  <w:lang w:eastAsia="zh-CN"/>
                </w:rPr>
                <w:t>lse</w:t>
              </w:r>
            </w:ins>
          </w:p>
          <w:p w14:paraId="68806819" w14:textId="7B3ED6D9" w:rsidR="00E36CA9" w:rsidRDefault="00E36CA9" w:rsidP="00E36CA9">
            <w:pPr>
              <w:spacing w:after="180"/>
              <w:ind w:leftChars="828" w:left="2106" w:hanging="284"/>
              <w:rPr>
                <w:rFonts w:eastAsia="等线"/>
                <w:sz w:val="20"/>
                <w:szCs w:val="20"/>
                <w:lang w:val="en-GB"/>
              </w:rPr>
            </w:pPr>
            <w:ins w:id="140" w:author="80122561" w:date="2020-04-08T10:49:00Z">
              <w:r w:rsidRPr="00F80243">
                <w:rPr>
                  <w:noProof/>
                  <w:sz w:val="20"/>
                  <w:szCs w:val="20"/>
                  <w:lang w:eastAsia="zh-CN"/>
                </w:rPr>
                <w:drawing>
                  <wp:inline distT="0" distB="0" distL="0" distR="0" wp14:anchorId="34395FDF" wp14:editId="181FB413">
                    <wp:extent cx="304800" cy="257810"/>
                    <wp:effectExtent l="0" t="0" r="0" b="889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等线"/>
                  <w:sz w:val="20"/>
                  <w:szCs w:val="20"/>
                  <w:lang w:val="en-GB"/>
                </w:rPr>
                <w:t xml:space="preserve">binary AND operation of the HARQ-ACK information bits corresponding to first and second transport blocks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141" w:author="David mazzarese" w:date="2020-05-29T16:42:00Z">
              <w:r w:rsidRPr="0021660C">
                <w:rPr>
                  <w:rFonts w:eastAsia="等线"/>
                  <w:sz w:val="20"/>
                  <w:szCs w:val="20"/>
                  <w:lang w:val="en-GB"/>
                </w:rPr>
                <w:t>.</w:t>
              </w:r>
            </w:ins>
            <w:ins w:id="142" w:author="80122561" w:date="2020-04-08T10:49:00Z">
              <w:r w:rsidRPr="0021660C">
                <w:rPr>
                  <w:rFonts w:eastAsia="等线"/>
                  <w:sz w:val="20"/>
                  <w:szCs w:val="20"/>
                  <w:lang w:val="en-GB"/>
                </w:rPr>
                <w:t xml:space="preserve"> if the UE receives one transport block, the UE assumes ACK for the </w:t>
              </w:r>
              <w:del w:id="143" w:author="David mazzarese" w:date="2020-06-02T19:10:00Z">
                <w:r w:rsidRPr="0021660C" w:rsidDel="00E36CA9">
                  <w:rPr>
                    <w:rFonts w:eastAsia="等线"/>
                    <w:sz w:val="20"/>
                    <w:szCs w:val="20"/>
                    <w:lang w:val="en-GB"/>
                  </w:rPr>
                  <w:delText>second</w:delText>
                </w:r>
              </w:del>
            </w:ins>
            <w:ins w:id="144" w:author="David mazzarese" w:date="2020-06-02T19:10:00Z">
              <w:r>
                <w:rPr>
                  <w:rFonts w:eastAsia="等线"/>
                  <w:sz w:val="20"/>
                  <w:szCs w:val="20"/>
                  <w:lang w:val="en-GB"/>
                </w:rPr>
                <w:t>other</w:t>
              </w:r>
            </w:ins>
            <w:ins w:id="145" w:author="80122561" w:date="2020-04-08T10:49:00Z">
              <w:r w:rsidRPr="0021660C">
                <w:rPr>
                  <w:rFonts w:eastAsia="等线"/>
                  <w:sz w:val="20"/>
                  <w:szCs w:val="20"/>
                  <w:lang w:val="en-GB"/>
                </w:rPr>
                <w:t xml:space="preserve"> transport block</w:t>
              </w:r>
            </w:ins>
          </w:p>
          <w:p w14:paraId="625D35E7" w14:textId="21267468" w:rsidR="00E36CA9" w:rsidRPr="00E36CA9" w:rsidDel="00EC5C02" w:rsidRDefault="00E36CA9" w:rsidP="00E36CA9">
            <w:pPr>
              <w:spacing w:after="180"/>
              <w:ind w:leftChars="828" w:left="2106" w:hanging="284"/>
              <w:rPr>
                <w:ins w:id="146" w:author="80122561" w:date="2020-04-08T10:49:00Z"/>
                <w:del w:id="147" w:author="David mazzarese" w:date="2020-06-02T15:00:00Z"/>
                <w:rFonts w:eastAsia="等线"/>
                <w:sz w:val="20"/>
                <w:szCs w:val="20"/>
                <w:lang w:val="en-GB"/>
              </w:rPr>
            </w:pPr>
            <m:oMath>
              <m:r>
                <w:rPr>
                  <w:rFonts w:ascii="Cambria Math" w:eastAsia="等线" w:hAnsi="Cambria Math"/>
                  <w:sz w:val="20"/>
                  <w:szCs w:val="20"/>
                  <w:lang w:val="en-GB"/>
                </w:rPr>
                <m:t>t=t+1</m:t>
              </m:r>
            </m:oMath>
            <w:r>
              <w:rPr>
                <w:rFonts w:ascii="Cambria Math" w:eastAsia="等线" w:hAnsi="Cambria Math" w:hint="eastAsia"/>
                <w:i/>
                <w:sz w:val="20"/>
                <w:szCs w:val="20"/>
                <w:lang w:val="en-GB"/>
              </w:rPr>
              <w:t xml:space="preserve"> </w:t>
            </w:r>
            <w:ins w:id="148" w:author="80122561" w:date="2020-04-08T10:49:00Z">
              <w:r w:rsidRPr="0021660C">
                <w:rPr>
                  <w:rFonts w:eastAsia="等线"/>
                  <w:sz w:val="20"/>
                  <w:szCs w:val="20"/>
                  <w:lang w:val="en-GB"/>
                </w:rPr>
                <w:t>if the UE receives one transport block</w:t>
              </w:r>
            </w:ins>
            <w:r w:rsidRPr="0021660C">
              <w:rPr>
                <w:rFonts w:eastAsia="等线"/>
                <w:sz w:val="20"/>
                <w:szCs w:val="20"/>
                <w:lang w:val="en-GB"/>
              </w:rPr>
              <w:t xml:space="preserve"> </w:t>
            </w:r>
            <w:ins w:id="149" w:author="80122561" w:date="2020-04-08T10:49:00Z">
              <w:r w:rsidRPr="0021660C">
                <w:rPr>
                  <w:rFonts w:eastAsia="等线"/>
                  <w:sz w:val="20"/>
                  <w:szCs w:val="20"/>
                  <w:lang w:val="en-GB"/>
                </w:rPr>
                <w:t xml:space="preserve">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150" w:author="David mazzarese" w:date="2020-06-02T15:18:00Z">
              <w:r>
                <w:rPr>
                  <w:rFonts w:eastAsia="等线"/>
                  <w:sz w:val="20"/>
                  <w:szCs w:val="20"/>
                  <w:lang w:val="en-GB"/>
                </w:rPr>
                <w:t xml:space="preserve">, otherwise </w:t>
              </w:r>
              <m:oMath>
                <m:r>
                  <w:rPr>
                    <w:rFonts w:ascii="Cambria Math" w:eastAsia="等线" w:hAnsi="Cambria Math"/>
                    <w:sz w:val="20"/>
                    <w:szCs w:val="20"/>
                    <w:lang w:val="en-GB"/>
                  </w:rPr>
                  <m:t>t=t+2</m:t>
                </m:r>
              </m:oMath>
              <w:r>
                <w:rPr>
                  <w:rFonts w:eastAsia="等线" w:hint="eastAsia"/>
                  <w:sz w:val="20"/>
                  <w:szCs w:val="20"/>
                  <w:lang w:val="en-GB"/>
                </w:rPr>
                <w:t>;</w:t>
              </w:r>
            </w:ins>
          </w:p>
          <w:p w14:paraId="3813533B" w14:textId="77777777" w:rsidR="00E36CA9" w:rsidRPr="0021660C" w:rsidRDefault="00E36CA9" w:rsidP="00E36CA9">
            <w:pPr>
              <w:spacing w:after="180"/>
              <w:ind w:leftChars="638" w:left="1405" w:hanging="1"/>
              <w:rPr>
                <w:rFonts w:eastAsia="等线"/>
                <w:sz w:val="20"/>
                <w:szCs w:val="20"/>
                <w:lang w:val="en-GB" w:eastAsia="zh-CN"/>
              </w:rPr>
            </w:pPr>
            <w:ins w:id="151" w:author="80122561" w:date="2020-04-08T10:50:00Z">
              <w:r w:rsidRPr="0021660C">
                <w:rPr>
                  <w:rFonts w:eastAsia="等线"/>
                  <w:sz w:val="20"/>
                  <w:szCs w:val="20"/>
                  <w:lang w:val="en-GB" w:eastAsia="zh-CN"/>
                </w:rPr>
                <w:t>e</w:t>
              </w:r>
              <w:r w:rsidRPr="0021660C">
                <w:rPr>
                  <w:rFonts w:eastAsia="等线" w:hint="eastAsia"/>
                  <w:sz w:val="20"/>
                  <w:szCs w:val="20"/>
                  <w:lang w:val="en-GB" w:eastAsia="zh-CN"/>
                </w:rPr>
                <w:t>nd</w:t>
              </w:r>
              <w:r w:rsidRPr="0021660C">
                <w:rPr>
                  <w:rFonts w:eastAsia="等线"/>
                  <w:sz w:val="20"/>
                  <w:szCs w:val="20"/>
                  <w:lang w:val="en-GB" w:eastAsia="zh-CN"/>
                </w:rPr>
                <w:t xml:space="preserve"> if</w:t>
              </w:r>
            </w:ins>
          </w:p>
          <w:p w14:paraId="586CC1CB" w14:textId="77777777" w:rsidR="00E36CA9" w:rsidRDefault="00E36CA9" w:rsidP="00E36CA9">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1EABF2A3" w14:textId="77777777" w:rsidR="00E36CA9" w:rsidRPr="0021660C" w:rsidRDefault="00E36CA9" w:rsidP="00E36CA9">
            <w:pPr>
              <w:spacing w:after="180"/>
              <w:ind w:firstLineChars="550" w:firstLine="1100"/>
              <w:rPr>
                <w:rFonts w:eastAsia="等线"/>
                <w:sz w:val="20"/>
                <w:szCs w:val="20"/>
                <w:lang w:val="en-GB"/>
              </w:rPr>
            </w:pPr>
            <w:r w:rsidRPr="0021660C">
              <w:rPr>
                <w:rFonts w:eastAsia="等线"/>
                <w:sz w:val="20"/>
                <w:szCs w:val="20"/>
                <w:lang w:val="en-GB"/>
              </w:rPr>
              <w:t>end if</w:t>
            </w:r>
          </w:p>
          <w:p w14:paraId="45882823" w14:textId="77777777" w:rsidR="00E36CA9" w:rsidRPr="0021660C" w:rsidRDefault="00E36CA9" w:rsidP="00E36CA9">
            <w:pPr>
              <w:spacing w:after="180"/>
              <w:ind w:leftChars="380" w:left="1120" w:hanging="284"/>
              <w:rPr>
                <w:rFonts w:eastAsia="等线"/>
                <w:sz w:val="20"/>
                <w:szCs w:val="20"/>
                <w:lang w:val="en-GB"/>
              </w:rPr>
            </w:pPr>
            <w:r w:rsidRPr="0021660C">
              <w:rPr>
                <w:rFonts w:eastAsia="等线"/>
                <w:sz w:val="20"/>
                <w:szCs w:val="20"/>
                <w:lang w:val="en-GB"/>
              </w:rPr>
              <w:t>end while</w:t>
            </w:r>
          </w:p>
          <w:p w14:paraId="1378A727" w14:textId="77777777" w:rsidR="00E36CA9" w:rsidRDefault="00E36CA9" w:rsidP="00E36CA9">
            <w:pPr>
              <w:pStyle w:val="a3"/>
              <w:ind w:leftChars="300" w:left="660"/>
              <w:jc w:val="center"/>
              <w:rPr>
                <w:ins w:id="152" w:author="David mazzarese" w:date="2020-06-02T15:02:00Z"/>
              </w:rPr>
            </w:pPr>
            <w:r w:rsidRPr="0021660C">
              <w:t>*** Unchanged text omitted ***</w:t>
            </w:r>
          </w:p>
          <w:p w14:paraId="16B12DE1" w14:textId="77777777" w:rsidR="00E36CA9" w:rsidRPr="0021660C" w:rsidRDefault="00E36CA9" w:rsidP="00E36CA9">
            <w:pPr>
              <w:pStyle w:val="a3"/>
              <w:ind w:leftChars="300" w:left="660"/>
              <w:jc w:val="left"/>
            </w:pPr>
            <w:ins w:id="153" w:author="David mazzarese" w:date="2020-06-02T15:02:00Z">
              <w:r>
                <w:rPr>
                  <w:rFonts w:cs="Arial"/>
                  <w:lang w:eastAsia="zh-CN"/>
                </w:rPr>
                <w:t xml:space="preserve">When the UE is provided with </w:t>
              </w:r>
              <w:r>
                <w:rPr>
                  <w:i/>
                </w:rPr>
                <w:t>harq-ACK-SpatialBundlingPUS</w:t>
              </w:r>
              <w:r w:rsidRPr="00435CFD">
                <w:rPr>
                  <w:i/>
                </w:rPr>
                <w:t>CH</w:t>
              </w:r>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r w:rsidRPr="00435CFD">
                <w:rPr>
                  <w:i/>
                </w:rPr>
                <w:t>harq-</w:t>
              </w:r>
              <w:r w:rsidRPr="00435CFD">
                <w:rPr>
                  <w:i/>
                </w:rPr>
                <w:lastRenderedPageBreak/>
                <w:t>ACK-SpatialBundlingPUCCH</w:t>
              </w:r>
              <w:r w:rsidRPr="00B916EC">
                <w:rPr>
                  <w:rFonts w:cs="Arial"/>
                  <w:lang w:eastAsia="zh-CN"/>
                </w:rPr>
                <w:t xml:space="preserve"> is replaced by</w:t>
              </w:r>
              <w:r>
                <w:rPr>
                  <w:rFonts w:cs="Arial"/>
                  <w:lang w:eastAsia="zh-CN"/>
                </w:rPr>
                <w:t xml:space="preserve"> </w:t>
              </w:r>
              <w:r>
                <w:rPr>
                  <w:i/>
                </w:rPr>
                <w:t>harq-ACK-SpatialBundlingPUS</w:t>
              </w:r>
              <w:r w:rsidRPr="00435CFD">
                <w:rPr>
                  <w:i/>
                </w:rPr>
                <w:t>CH</w:t>
              </w:r>
              <w:r w:rsidRPr="00B916EC">
                <w:rPr>
                  <w:rFonts w:cs="Arial"/>
                  <w:lang w:eastAsia="zh-CN"/>
                </w:rPr>
                <w:t>.</w:t>
              </w:r>
            </w:ins>
          </w:p>
          <w:p w14:paraId="2639D8BF" w14:textId="77777777" w:rsidR="00E36CA9" w:rsidRPr="0021660C" w:rsidRDefault="00E36CA9" w:rsidP="00E36CA9">
            <w:pPr>
              <w:ind w:leftChars="300" w:left="660"/>
              <w:jc w:val="center"/>
              <w:rPr>
                <w:sz w:val="20"/>
                <w:lang w:eastAsia="zh-CN"/>
              </w:rPr>
            </w:pPr>
            <w:r>
              <w:rPr>
                <w:sz w:val="20"/>
                <w:lang w:eastAsia="zh-CN"/>
              </w:rPr>
              <w:t xml:space="preserve">================== End of TP for Alt5 </w:t>
            </w:r>
            <w:r w:rsidRPr="0021660C">
              <w:rPr>
                <w:sz w:val="20"/>
                <w:lang w:eastAsia="zh-CN"/>
              </w:rPr>
              <w:t>===================</w:t>
            </w:r>
          </w:p>
          <w:p w14:paraId="143CE038" w14:textId="77777777" w:rsidR="00E36CA9" w:rsidRDefault="00E36CA9" w:rsidP="00E36CA9">
            <w:pPr>
              <w:rPr>
                <w:lang w:eastAsia="zh-CN"/>
              </w:rPr>
            </w:pPr>
          </w:p>
          <w:p w14:paraId="4EE825A5" w14:textId="77777777" w:rsidR="00E36CA9" w:rsidRPr="00E36CA9" w:rsidRDefault="00E36CA9" w:rsidP="003C143B">
            <w:pPr>
              <w:rPr>
                <w:lang w:eastAsia="zh-CN"/>
              </w:rPr>
            </w:pPr>
          </w:p>
        </w:tc>
      </w:tr>
      <w:tr w:rsidR="00E36CA9" w:rsidRPr="00481845" w14:paraId="5D7F7C9C" w14:textId="77777777" w:rsidTr="006560C1">
        <w:tc>
          <w:tcPr>
            <w:tcW w:w="1838" w:type="dxa"/>
          </w:tcPr>
          <w:p w14:paraId="120D8498" w14:textId="77777777" w:rsidR="00E36CA9" w:rsidRDefault="00E36CA9" w:rsidP="003C143B">
            <w:pPr>
              <w:rPr>
                <w:lang w:eastAsia="zh-CN"/>
              </w:rPr>
            </w:pPr>
          </w:p>
        </w:tc>
        <w:tc>
          <w:tcPr>
            <w:tcW w:w="7469" w:type="dxa"/>
          </w:tcPr>
          <w:p w14:paraId="2BA469E7" w14:textId="77777777" w:rsidR="00E36CA9" w:rsidRDefault="00E36CA9" w:rsidP="003C143B">
            <w:pPr>
              <w:rPr>
                <w:lang w:eastAsia="zh-CN"/>
              </w:rPr>
            </w:pPr>
          </w:p>
        </w:tc>
      </w:tr>
    </w:tbl>
    <w:p w14:paraId="32799B57" w14:textId="37EEE76D" w:rsidR="00FB2C0B" w:rsidRDefault="00FB2C0B" w:rsidP="003F2425"/>
    <w:p w14:paraId="15DE9DBB" w14:textId="77777777" w:rsidR="002E6416" w:rsidRPr="003F2425" w:rsidRDefault="002E6416" w:rsidP="003F2425"/>
    <w:p w14:paraId="5CC0EB13" w14:textId="49BEE6A6" w:rsidR="003F2425" w:rsidRDefault="003F2425" w:rsidP="008149C0">
      <w:pPr>
        <w:pStyle w:val="1"/>
      </w:pPr>
      <w:bookmarkStart w:id="154" w:name="_Ref41663369"/>
      <w:r>
        <w:t>Issue B6</w:t>
      </w:r>
      <w:bookmarkEnd w:id="154"/>
    </w:p>
    <w:tbl>
      <w:tblPr>
        <w:tblStyle w:val="ac"/>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af"/>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08C4873D" w:rsidR="002979C1" w:rsidRDefault="002979C1" w:rsidP="002979C1">
      <w:pPr>
        <w:pStyle w:val="af"/>
        <w:numPr>
          <w:ilvl w:val="1"/>
          <w:numId w:val="33"/>
        </w:numPr>
        <w:rPr>
          <w:ins w:id="155" w:author="David mazzarese" w:date="2020-05-27T10:59:00Z"/>
          <w:rFonts w:ascii="Times New Roman" w:hAnsi="Times New Roman"/>
          <w:sz w:val="22"/>
          <w:szCs w:val="22"/>
          <w:lang w:eastAsia="ko-KR"/>
        </w:rPr>
      </w:pPr>
      <w:r w:rsidRPr="002979C1">
        <w:rPr>
          <w:rFonts w:ascii="Times New Roman" w:hAnsi="Times New Roman"/>
          <w:sz w:val="22"/>
          <w:szCs w:val="22"/>
          <w:lang w:eastAsia="ko-KR"/>
        </w:rPr>
        <w:lastRenderedPageBreak/>
        <w:t xml:space="preserve">Alt2a: </w:t>
      </w:r>
      <w:r>
        <w:rPr>
          <w:rFonts w:ascii="Times New Roman" w:hAnsi="Times New Roman"/>
          <w:sz w:val="22"/>
          <w:szCs w:val="22"/>
          <w:lang w:eastAsia="ko-KR"/>
        </w:rPr>
        <w:t>Huawei, HiSilicon, Ericsson, Qualcomm, OPPO</w:t>
      </w:r>
      <w:ins w:id="156" w:author="Haipeng HP1 Lei" w:date="2020-05-26T15:28:00Z">
        <w:r w:rsidR="002A4EC3">
          <w:rPr>
            <w:rFonts w:ascii="Times New Roman" w:hAnsi="Times New Roman"/>
            <w:sz w:val="22"/>
            <w:szCs w:val="22"/>
            <w:lang w:eastAsia="ko-KR"/>
          </w:rPr>
          <w:t>, Lenovo, Motorola Mobility</w:t>
        </w:r>
      </w:ins>
      <w:ins w:id="157"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Sanechips also for </w:t>
        </w:r>
        <w:r w:rsidR="00A65C3F" w:rsidRPr="008432DA">
          <w:rPr>
            <w:rFonts w:ascii="Times New Roman" w:hAnsi="Times New Roman"/>
            <w:sz w:val="22"/>
            <w:szCs w:val="22"/>
            <w:lang w:eastAsia="ko-KR"/>
          </w:rPr>
          <w:t>HARQ-ACK feedback for SCell dormancy</w:t>
        </w:r>
        <w:r w:rsidR="00A65C3F">
          <w:rPr>
            <w:rFonts w:ascii="Times New Roman" w:hAnsi="Times New Roman"/>
            <w:sz w:val="22"/>
            <w:szCs w:val="22"/>
            <w:lang w:eastAsia="ko-KR"/>
          </w:rPr>
          <w:t>]</w:t>
        </w:r>
      </w:ins>
    </w:p>
    <w:p w14:paraId="4A09DAC5" w14:textId="77777777" w:rsidR="00A65C3F" w:rsidRDefault="00A65C3F" w:rsidP="00A65C3F">
      <w:pPr>
        <w:pStyle w:val="af"/>
        <w:numPr>
          <w:ilvl w:val="2"/>
          <w:numId w:val="33"/>
        </w:numPr>
        <w:rPr>
          <w:ins w:id="158" w:author="David mazzarese" w:date="2020-05-27T10:59:00Z"/>
          <w:rFonts w:ascii="Times New Roman" w:hAnsi="Times New Roman"/>
          <w:sz w:val="22"/>
          <w:szCs w:val="22"/>
          <w:lang w:eastAsia="ko-KR"/>
        </w:rPr>
      </w:pPr>
      <w:ins w:id="159" w:author="David mazzarese" w:date="2020-05-27T10:59:00Z">
        <w:r>
          <w:rPr>
            <w:rFonts w:ascii="Times New Roman" w:hAnsi="Times New Roman"/>
            <w:sz w:val="22"/>
            <w:szCs w:val="22"/>
            <w:lang w:eastAsia="ko-KR"/>
          </w:rPr>
          <w:t>Using one reserved bit: Qualcomm, Huawei, HiSilicon</w:t>
        </w:r>
      </w:ins>
    </w:p>
    <w:p w14:paraId="7684E2DC" w14:textId="1FF5A329" w:rsidR="00A65C3F" w:rsidRPr="00AA57E4" w:rsidRDefault="00A65C3F" w:rsidP="00A65C3F">
      <w:pPr>
        <w:pStyle w:val="af"/>
        <w:numPr>
          <w:ilvl w:val="2"/>
          <w:numId w:val="33"/>
        </w:numPr>
        <w:rPr>
          <w:rFonts w:ascii="Times New Roman" w:hAnsi="Times New Roman"/>
          <w:sz w:val="22"/>
          <w:szCs w:val="22"/>
          <w:lang w:eastAsia="ko-KR"/>
        </w:rPr>
      </w:pPr>
      <w:ins w:id="160"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af"/>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161"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ac"/>
        <w:tblW w:w="0" w:type="auto"/>
        <w:tblLook w:val="04A0" w:firstRow="1" w:lastRow="0" w:firstColumn="1" w:lastColumn="0" w:noHBand="0" w:noVBand="1"/>
      </w:tblPr>
      <w:tblGrid>
        <w:gridCol w:w="1838"/>
        <w:gridCol w:w="7469"/>
      </w:tblGrid>
      <w:tr w:rsidR="002979C1" w14:paraId="579F4861" w14:textId="77777777" w:rsidTr="006D7705">
        <w:tc>
          <w:tcPr>
            <w:tcW w:w="1838" w:type="dxa"/>
          </w:tcPr>
          <w:p w14:paraId="4F7F6629" w14:textId="77777777" w:rsidR="002979C1" w:rsidRPr="00D51EC5" w:rsidRDefault="002979C1" w:rsidP="00A720A6">
            <w:pPr>
              <w:rPr>
                <w:b/>
              </w:rPr>
            </w:pPr>
            <w:r w:rsidRPr="00D51EC5">
              <w:rPr>
                <w:rFonts w:hint="eastAsia"/>
                <w:b/>
              </w:rPr>
              <w:t>Company</w:t>
            </w:r>
          </w:p>
        </w:tc>
        <w:tc>
          <w:tcPr>
            <w:tcW w:w="7469"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6D7705">
        <w:tc>
          <w:tcPr>
            <w:tcW w:w="1838" w:type="dxa"/>
          </w:tcPr>
          <w:p w14:paraId="14A8999E" w14:textId="3A723E79" w:rsidR="002979C1" w:rsidRPr="00CD14C2" w:rsidRDefault="00CD14C2" w:rsidP="00A720A6">
            <w:r>
              <w:t>Ericsson</w:t>
            </w:r>
          </w:p>
        </w:tc>
        <w:tc>
          <w:tcPr>
            <w:tcW w:w="7469"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6D7705">
        <w:tc>
          <w:tcPr>
            <w:tcW w:w="1838" w:type="dxa"/>
          </w:tcPr>
          <w:p w14:paraId="3B1622AB" w14:textId="379D6509" w:rsidR="00A720A6" w:rsidRDefault="00A720A6" w:rsidP="00A720A6">
            <w:r>
              <w:rPr>
                <w:lang w:val="de-DE"/>
              </w:rPr>
              <w:t>Nokia, NSB</w:t>
            </w:r>
          </w:p>
        </w:tc>
        <w:tc>
          <w:tcPr>
            <w:tcW w:w="7469"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6D7705">
        <w:tc>
          <w:tcPr>
            <w:tcW w:w="1838" w:type="dxa"/>
          </w:tcPr>
          <w:p w14:paraId="5CB8B13A" w14:textId="68F14470" w:rsidR="002A07E5" w:rsidRDefault="002A07E5" w:rsidP="002A07E5">
            <w:pPr>
              <w:rPr>
                <w:lang w:val="de-DE"/>
              </w:rPr>
            </w:pPr>
            <w:r>
              <w:t>QC</w:t>
            </w:r>
          </w:p>
        </w:tc>
        <w:tc>
          <w:tcPr>
            <w:tcW w:w="7469"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lastRenderedPageBreak/>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6D7705">
        <w:tc>
          <w:tcPr>
            <w:tcW w:w="1838"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469"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6D7705">
        <w:tc>
          <w:tcPr>
            <w:tcW w:w="1838" w:type="dxa"/>
          </w:tcPr>
          <w:p w14:paraId="7008C4FE" w14:textId="51B83939" w:rsidR="00C05AAC" w:rsidRDefault="00C05AAC" w:rsidP="002A07E5">
            <w:pPr>
              <w:rPr>
                <w:lang w:eastAsia="zh-CN"/>
              </w:rPr>
            </w:pPr>
            <w:r>
              <w:rPr>
                <w:rFonts w:hint="eastAsia"/>
                <w:lang w:eastAsia="zh-CN"/>
              </w:rPr>
              <w:t>ZTE</w:t>
            </w:r>
          </w:p>
        </w:tc>
        <w:tc>
          <w:tcPr>
            <w:tcW w:w="7469"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t>SCell dormancy</w:t>
            </w:r>
            <w:r>
              <w:rPr>
                <w:rFonts w:eastAsia="Malgun Gothic"/>
                <w:lang w:eastAsia="ko-KR"/>
              </w:rPr>
              <w:t xml:space="preserve"> in a Type-3 HARQ-ACK codebook</w:t>
            </w:r>
            <w:r>
              <w:rPr>
                <w:rFonts w:hint="eastAsia"/>
                <w:lang w:eastAsia="zh-CN"/>
              </w:rPr>
              <w:t>?</w:t>
            </w:r>
          </w:p>
        </w:tc>
      </w:tr>
      <w:tr w:rsidR="00D97EAF" w14:paraId="437E0860" w14:textId="77777777" w:rsidTr="006D7705">
        <w:tc>
          <w:tcPr>
            <w:tcW w:w="1838" w:type="dxa"/>
          </w:tcPr>
          <w:p w14:paraId="684A42C7" w14:textId="55142457" w:rsidR="00D97EAF" w:rsidRDefault="00D97EAF" w:rsidP="002A07E5">
            <w:pPr>
              <w:rPr>
                <w:lang w:eastAsia="zh-CN"/>
              </w:rPr>
            </w:pPr>
            <w:r>
              <w:rPr>
                <w:lang w:eastAsia="zh-CN"/>
              </w:rPr>
              <w:t>MediaTek</w:t>
            </w:r>
          </w:p>
        </w:tc>
        <w:tc>
          <w:tcPr>
            <w:tcW w:w="7469" w:type="dxa"/>
          </w:tcPr>
          <w:p w14:paraId="03F0AF34" w14:textId="25888CE5" w:rsidR="00D97EAF" w:rsidRDefault="00D97EAF" w:rsidP="00B27C0C">
            <w:r>
              <w:t>Support Alt2a. Share similar view with QC.</w:t>
            </w:r>
          </w:p>
        </w:tc>
      </w:tr>
      <w:tr w:rsidR="00247996" w14:paraId="49E65290" w14:textId="77777777" w:rsidTr="006D7705">
        <w:tc>
          <w:tcPr>
            <w:tcW w:w="1838" w:type="dxa"/>
          </w:tcPr>
          <w:p w14:paraId="0CB2C212" w14:textId="77777777" w:rsidR="00247996" w:rsidRDefault="00247996" w:rsidP="00E24732">
            <w:pPr>
              <w:rPr>
                <w:lang w:eastAsia="zh-CN"/>
              </w:rPr>
            </w:pPr>
            <w:r>
              <w:rPr>
                <w:lang w:eastAsia="zh-CN"/>
              </w:rPr>
              <w:t>LG</w:t>
            </w:r>
          </w:p>
        </w:tc>
        <w:tc>
          <w:tcPr>
            <w:tcW w:w="7469"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6D7705">
        <w:tc>
          <w:tcPr>
            <w:tcW w:w="1838"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469"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6D7705">
        <w:tc>
          <w:tcPr>
            <w:tcW w:w="1838" w:type="dxa"/>
          </w:tcPr>
          <w:p w14:paraId="70B8BA3F" w14:textId="5B77E767" w:rsidR="002A4EC3" w:rsidRDefault="002A4EC3" w:rsidP="002A4EC3">
            <w:pPr>
              <w:rPr>
                <w:rFonts w:eastAsia="MS Mincho"/>
                <w:lang w:eastAsia="ja-JP"/>
              </w:rPr>
            </w:pPr>
            <w:r>
              <w:rPr>
                <w:lang w:eastAsia="ko-KR"/>
              </w:rPr>
              <w:t>Lenovo, Motorola Mobility</w:t>
            </w:r>
          </w:p>
        </w:tc>
        <w:tc>
          <w:tcPr>
            <w:tcW w:w="7469"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6D7705">
        <w:tc>
          <w:tcPr>
            <w:tcW w:w="1838" w:type="dxa"/>
          </w:tcPr>
          <w:p w14:paraId="1C1ED586" w14:textId="004E6242" w:rsidR="00AF412B" w:rsidRDefault="00AF412B" w:rsidP="00AF412B">
            <w:pPr>
              <w:rPr>
                <w:lang w:eastAsia="ko-KR"/>
              </w:rPr>
            </w:pPr>
            <w:r>
              <w:rPr>
                <w:rFonts w:hint="eastAsia"/>
                <w:lang w:eastAsia="zh-CN"/>
              </w:rPr>
              <w:t>vivo</w:t>
            </w:r>
          </w:p>
        </w:tc>
        <w:tc>
          <w:tcPr>
            <w:tcW w:w="7469"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 xml:space="preserve">TDRA may not have sufficient size in case </w:t>
            </w:r>
            <w:r w:rsidRPr="00AF412B">
              <w:rPr>
                <w:lang w:eastAsia="zh-CN"/>
              </w:rPr>
              <w:lastRenderedPageBreak/>
              <w:t>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6D7705">
        <w:tc>
          <w:tcPr>
            <w:tcW w:w="1838" w:type="dxa"/>
          </w:tcPr>
          <w:p w14:paraId="364E03DF" w14:textId="77777777" w:rsidR="00E54F06" w:rsidRDefault="00E54F06" w:rsidP="00E24732">
            <w:pPr>
              <w:rPr>
                <w:lang w:eastAsia="ko-KR"/>
              </w:rPr>
            </w:pPr>
            <w:r>
              <w:rPr>
                <w:lang w:eastAsia="ko-KR"/>
              </w:rPr>
              <w:lastRenderedPageBreak/>
              <w:t>Intel</w:t>
            </w:r>
          </w:p>
        </w:tc>
        <w:tc>
          <w:tcPr>
            <w:tcW w:w="7469"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6D7705">
        <w:tc>
          <w:tcPr>
            <w:tcW w:w="1838" w:type="dxa"/>
          </w:tcPr>
          <w:p w14:paraId="0C52C127" w14:textId="41A4C3F4" w:rsidR="00E54F06" w:rsidRDefault="00463E53" w:rsidP="00AF412B">
            <w:pPr>
              <w:rPr>
                <w:lang w:eastAsia="zh-CN"/>
              </w:rPr>
            </w:pPr>
            <w:r>
              <w:rPr>
                <w:lang w:eastAsia="zh-CN"/>
              </w:rPr>
              <w:t>OPPO</w:t>
            </w:r>
          </w:p>
        </w:tc>
        <w:tc>
          <w:tcPr>
            <w:tcW w:w="7469"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6D7705">
        <w:tc>
          <w:tcPr>
            <w:tcW w:w="1838" w:type="dxa"/>
          </w:tcPr>
          <w:p w14:paraId="1888AA6C" w14:textId="3D1C3A22" w:rsidR="00A65C3F" w:rsidRDefault="00A65C3F" w:rsidP="000770AB">
            <w:pPr>
              <w:rPr>
                <w:lang w:eastAsia="zh-CN"/>
              </w:rPr>
            </w:pPr>
            <w:r w:rsidRPr="00052214">
              <w:rPr>
                <w:highlight w:val="yellow"/>
                <w:lang w:eastAsia="zh-CN"/>
              </w:rPr>
              <w:t>FL summary</w:t>
            </w:r>
          </w:p>
        </w:tc>
        <w:tc>
          <w:tcPr>
            <w:tcW w:w="7469"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 xml:space="preserve">Let’s try to clarify the understanding on the overhead of Alt2a, and on the </w:t>
            </w:r>
            <w:r>
              <w:rPr>
                <w:lang w:eastAsia="zh-CN"/>
              </w:rPr>
              <w:lastRenderedPageBreak/>
              <w:t>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Sanechips]</w:t>
            </w:r>
          </w:p>
          <w:p w14:paraId="5F157B53" w14:textId="77777777" w:rsidR="00A65C3F" w:rsidRDefault="00A65C3F" w:rsidP="00AA57E4">
            <w:pPr>
              <w:pStyle w:val="af"/>
              <w:numPr>
                <w:ilvl w:val="1"/>
                <w:numId w:val="33"/>
              </w:numPr>
              <w:rPr>
                <w:rFonts w:ascii="Times New Roman" w:hAnsi="Times New Roman"/>
                <w:sz w:val="22"/>
                <w:szCs w:val="22"/>
                <w:lang w:eastAsia="ko-KR"/>
              </w:rPr>
            </w:pPr>
            <w:r>
              <w:rPr>
                <w:rFonts w:ascii="Times New Roman" w:hAnsi="Times New Roman"/>
                <w:sz w:val="22"/>
                <w:szCs w:val="22"/>
                <w:lang w:eastAsia="ko-KR"/>
              </w:rPr>
              <w:t>Using one reserved bit: Qualcomm, Huawei, HiSilicon</w:t>
            </w:r>
          </w:p>
          <w:p w14:paraId="56290A4C" w14:textId="77777777" w:rsidR="00A65C3F" w:rsidRPr="002979C1" w:rsidRDefault="00A65C3F" w:rsidP="00AA57E4">
            <w:pPr>
              <w:pStyle w:val="af"/>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6D7705">
        <w:tc>
          <w:tcPr>
            <w:tcW w:w="1838" w:type="dxa"/>
          </w:tcPr>
          <w:p w14:paraId="5243A1B4" w14:textId="2A848A26" w:rsidR="00CB6C97" w:rsidRPr="0078775C" w:rsidRDefault="00CB6C97" w:rsidP="00CB6C97">
            <w:pPr>
              <w:rPr>
                <w:lang w:eastAsia="zh-CN"/>
              </w:rPr>
            </w:pPr>
            <w:r w:rsidRPr="0078775C">
              <w:rPr>
                <w:lang w:eastAsia="zh-CN"/>
              </w:rPr>
              <w:lastRenderedPageBreak/>
              <w:t>Nokia, NSB</w:t>
            </w:r>
          </w:p>
        </w:tc>
        <w:tc>
          <w:tcPr>
            <w:tcW w:w="7469" w:type="dxa"/>
          </w:tcPr>
          <w:p w14:paraId="39B4913F" w14:textId="33ECD9D5" w:rsidR="00CB6C97" w:rsidRPr="00B56674" w:rsidRDefault="00CB6C97" w:rsidP="00CB6C97">
            <w:pPr>
              <w:rPr>
                <w:rFonts w:eastAsia="等线"/>
                <w:lang w:eastAsia="zh-CN"/>
              </w:rPr>
            </w:pPr>
            <w:r>
              <w:rPr>
                <w:rFonts w:eastAsia="等线"/>
                <w:lang w:eastAsia="zh-CN"/>
              </w:rPr>
              <w:t>We understand that there are in fact 3 alternatives on the table</w:t>
            </w:r>
          </w:p>
          <w:p w14:paraId="5F34F5A0" w14:textId="77777777" w:rsidR="00CB6C97" w:rsidRDefault="00CB6C97" w:rsidP="00CB6C97">
            <w:pPr>
              <w:rPr>
                <w:rFonts w:eastAsia="等线"/>
                <w:b/>
                <w:bCs/>
                <w:u w:val="single"/>
                <w:lang w:eastAsia="zh-CN"/>
              </w:rPr>
            </w:pPr>
          </w:p>
          <w:p w14:paraId="0DBFEFDE" w14:textId="77777777" w:rsidR="00CB6C97" w:rsidRDefault="00CB6C97" w:rsidP="00CB6C97">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 Sanechips]</w:t>
            </w:r>
          </w:p>
          <w:p w14:paraId="1761CAFA" w14:textId="77777777" w:rsidR="00CB6C97" w:rsidRDefault="00CB6C97" w:rsidP="00CB6C97">
            <w:pPr>
              <w:pStyle w:val="af"/>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Using one reserved bit: Qualcomm, Huawei, HiSilicon</w:t>
            </w:r>
          </w:p>
          <w:p w14:paraId="1DB49C8F" w14:textId="77777777" w:rsidR="00CB6C97" w:rsidRPr="002979C1" w:rsidRDefault="00CB6C97" w:rsidP="00CB6C97">
            <w:pPr>
              <w:pStyle w:val="af"/>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等线"/>
                <w:b/>
                <w:bCs/>
                <w:u w:val="single"/>
                <w:lang w:eastAsia="zh-CN"/>
              </w:rPr>
            </w:pPr>
          </w:p>
          <w:p w14:paraId="76A35515" w14:textId="77777777" w:rsidR="00CB6C97" w:rsidRDefault="00CB6C97" w:rsidP="00CB6C97">
            <w:pPr>
              <w:rPr>
                <w:rFonts w:eastAsia="等线"/>
                <w:b/>
                <w:bCs/>
                <w:u w:val="single"/>
                <w:lang w:eastAsia="zh-CN"/>
              </w:rPr>
            </w:pPr>
          </w:p>
          <w:p w14:paraId="7AE05E0F" w14:textId="77777777" w:rsidR="00CB6C97" w:rsidRPr="00A43533" w:rsidRDefault="00CB6C97" w:rsidP="00CB6C97">
            <w:pPr>
              <w:rPr>
                <w:rFonts w:eastAsia="等线"/>
                <w:b/>
                <w:bCs/>
                <w:u w:val="single"/>
                <w:lang w:eastAsia="zh-CN"/>
              </w:rPr>
            </w:pPr>
            <w:r w:rsidRPr="00A43533">
              <w:rPr>
                <w:rFonts w:eastAsia="等线"/>
                <w:b/>
                <w:bCs/>
                <w:u w:val="single"/>
                <w:lang w:eastAsia="zh-CN"/>
              </w:rPr>
              <w:t>Overhead</w:t>
            </w:r>
          </w:p>
          <w:p w14:paraId="735797E5" w14:textId="17985A2F" w:rsidR="00CB6C97" w:rsidRPr="00616EB8" w:rsidRDefault="00CB6C97" w:rsidP="00CB6C97">
            <w:pPr>
              <w:rPr>
                <w:rFonts w:eastAsia="等线"/>
                <w:lang w:eastAsia="zh-CN"/>
              </w:rPr>
            </w:pPr>
            <w:r>
              <w:rPr>
                <w:rFonts w:eastAsia="等线"/>
                <w:lang w:eastAsia="zh-CN"/>
              </w:rPr>
              <w:t xml:space="preserve">How many bits are needed in Alt2a, depends on whether gNB bundles SPS configuration in </w:t>
            </w:r>
            <w:r w:rsidRPr="001B7540">
              <w:rPr>
                <w:rFonts w:eastAsia="等线"/>
                <w:i/>
                <w:iCs/>
                <w:lang w:eastAsia="zh-CN"/>
              </w:rPr>
              <w:t>ReleaseStateList</w:t>
            </w:r>
            <w:r>
              <w:rPr>
                <w:rFonts w:eastAsia="等线"/>
                <w:i/>
                <w:iCs/>
                <w:lang w:eastAsia="zh-CN"/>
              </w:rPr>
              <w:t xml:space="preserve"> </w:t>
            </w:r>
            <w:r w:rsidRPr="00616EB8">
              <w:rPr>
                <w:rFonts w:eastAsia="等线"/>
                <w:lang w:eastAsia="zh-CN"/>
              </w:rPr>
              <w:t>or not</w:t>
            </w:r>
            <w:r>
              <w:rPr>
                <w:rFonts w:eastAsia="等线"/>
                <w:lang w:eastAsia="zh-CN"/>
              </w:rPr>
              <w:t xml:space="preserve">. It may prefer to have flexibility to release each configuration separately, based on </w:t>
            </w:r>
            <w:r w:rsidR="00DE6AE8">
              <w:rPr>
                <w:rFonts w:eastAsia="等线"/>
                <w:lang w:eastAsia="zh-CN"/>
              </w:rPr>
              <w:t>scenario</w:t>
            </w:r>
            <w:r>
              <w:rPr>
                <w:rFonts w:eastAsia="等线"/>
                <w:lang w:eastAsia="zh-CN"/>
              </w:rPr>
              <w:t>.  1 bit is insufficient.</w:t>
            </w:r>
          </w:p>
          <w:p w14:paraId="026B341E" w14:textId="77777777" w:rsidR="00CB6C97" w:rsidRDefault="00CB6C97" w:rsidP="00CB6C97">
            <w:pPr>
              <w:rPr>
                <w:rFonts w:eastAsia="等线"/>
                <w:lang w:eastAsia="zh-CN"/>
              </w:rPr>
            </w:pPr>
          </w:p>
          <w:p w14:paraId="65BB0331" w14:textId="77777777" w:rsidR="00CB6C97" w:rsidRPr="00616EB8" w:rsidRDefault="00CB6C97" w:rsidP="00CB6C97">
            <w:pPr>
              <w:rPr>
                <w:rFonts w:eastAsia="等线"/>
                <w:sz w:val="16"/>
                <w:szCs w:val="16"/>
                <w:lang w:eastAsia="zh-CN"/>
              </w:rPr>
            </w:pPr>
            <w:r w:rsidRPr="00616EB8">
              <w:rPr>
                <w:rFonts w:eastAsia="等线"/>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SPS-ReleaseStateList</w:t>
            </w:r>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a corresponding entry </w:t>
            </w:r>
            <w:r w:rsidRPr="00616EB8">
              <w:rPr>
                <w:rFonts w:eastAsia="等线"/>
                <w:sz w:val="16"/>
                <w:szCs w:val="16"/>
                <w:lang w:val="en-US" w:eastAsia="zh-CN"/>
              </w:rPr>
              <w:t xml:space="preserve">for scheduling release of one or more UL grant Type 2 PUSCH or </w:t>
            </w:r>
            <w:r w:rsidRPr="00616EB8">
              <w:rPr>
                <w:rFonts w:eastAsia="等线"/>
                <w:sz w:val="16"/>
                <w:szCs w:val="16"/>
                <w:lang w:eastAsia="zh-CN"/>
              </w:rPr>
              <w:t>SPS</w:t>
            </w:r>
            <w:r w:rsidRPr="00616EB8">
              <w:rPr>
                <w:rFonts w:eastAsia="等线"/>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not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SPS-ReleaseStateList</w:t>
            </w:r>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w:t>
            </w:r>
            <w:r w:rsidRPr="00616EB8">
              <w:rPr>
                <w:rFonts w:eastAsia="等线"/>
                <w:sz w:val="16"/>
                <w:szCs w:val="16"/>
                <w:lang w:val="en-US" w:eastAsia="zh-CN"/>
              </w:rPr>
              <w:t xml:space="preserve">a release for </w:t>
            </w:r>
            <w:r w:rsidRPr="00616EB8">
              <w:rPr>
                <w:rFonts w:eastAsia="等线"/>
                <w:sz w:val="16"/>
                <w:szCs w:val="16"/>
                <w:lang w:eastAsia="zh-CN"/>
              </w:rPr>
              <w:t>a</w:t>
            </w:r>
            <w:r w:rsidRPr="00616EB8">
              <w:rPr>
                <w:rFonts w:eastAsia="等线"/>
                <w:sz w:val="16"/>
                <w:szCs w:val="16"/>
                <w:lang w:val="en-US" w:eastAsia="zh-CN"/>
              </w:rPr>
              <w:t xml:space="preserve"> corresponding UL grant Type 2 PUSCH or for a </w:t>
            </w:r>
            <w:r w:rsidRPr="00616EB8">
              <w:rPr>
                <w:rFonts w:eastAsia="等线"/>
                <w:sz w:val="16"/>
                <w:szCs w:val="16"/>
                <w:lang w:eastAsia="zh-CN"/>
              </w:rPr>
              <w:t>SPS</w:t>
            </w:r>
            <w:r w:rsidRPr="00616EB8">
              <w:rPr>
                <w:rFonts w:eastAsia="等线"/>
                <w:sz w:val="16"/>
                <w:szCs w:val="16"/>
                <w:lang w:val="en-US" w:eastAsia="zh-CN"/>
              </w:rPr>
              <w:t xml:space="preserve"> PDSCH configuration </w:t>
            </w:r>
            <w:r w:rsidRPr="00616EB8">
              <w:rPr>
                <w:sz w:val="16"/>
                <w:szCs w:val="16"/>
                <w:lang w:eastAsia="zh-CN"/>
              </w:rPr>
              <w:t xml:space="preserve">with a same value as provided by </w:t>
            </w:r>
            <w:r w:rsidRPr="00616EB8">
              <w:rPr>
                <w:i/>
                <w:iCs/>
                <w:sz w:val="16"/>
                <w:szCs w:val="16"/>
                <w:lang w:eastAsia="zh-CN"/>
              </w:rPr>
              <w:t>Configuredgrantconfig-index</w:t>
            </w:r>
            <w:r w:rsidRPr="00616EB8">
              <w:rPr>
                <w:sz w:val="16"/>
                <w:szCs w:val="16"/>
                <w:lang w:eastAsia="zh-CN"/>
              </w:rPr>
              <w:t xml:space="preserve"> or by </w:t>
            </w:r>
            <w:r w:rsidRPr="00616EB8">
              <w:rPr>
                <w:i/>
                <w:iCs/>
                <w:sz w:val="16"/>
                <w:szCs w:val="16"/>
                <w:lang w:eastAsia="zh-CN"/>
              </w:rPr>
              <w:t>SPSconfig-index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r w:rsidRPr="0017045C">
              <w:rPr>
                <w:b/>
                <w:bCs/>
                <w:u w:val="single"/>
                <w:lang w:eastAsia="zh-CN"/>
              </w:rPr>
              <w:t>Robusteness</w:t>
            </w:r>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af"/>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af"/>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af"/>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af"/>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等线"/>
                <w:b/>
                <w:bCs/>
                <w:u w:val="single"/>
                <w:lang w:eastAsia="zh-CN"/>
              </w:rPr>
            </w:pPr>
          </w:p>
        </w:tc>
      </w:tr>
      <w:tr w:rsidR="00A5129A" w14:paraId="2F76819A" w14:textId="77777777" w:rsidTr="006D7705">
        <w:tc>
          <w:tcPr>
            <w:tcW w:w="1838" w:type="dxa"/>
          </w:tcPr>
          <w:p w14:paraId="70AA1B33" w14:textId="52E9489A" w:rsidR="00A5129A" w:rsidRPr="0078775C" w:rsidRDefault="00A5129A" w:rsidP="00CB6C97">
            <w:pPr>
              <w:rPr>
                <w:lang w:eastAsia="zh-CN"/>
              </w:rPr>
            </w:pPr>
            <w:r>
              <w:rPr>
                <w:lang w:eastAsia="zh-CN"/>
              </w:rPr>
              <w:lastRenderedPageBreak/>
              <w:t>Intel</w:t>
            </w:r>
          </w:p>
        </w:tc>
        <w:tc>
          <w:tcPr>
            <w:tcW w:w="7469" w:type="dxa"/>
          </w:tcPr>
          <w:p w14:paraId="5D355479" w14:textId="3C75B9BD" w:rsidR="001B1B59" w:rsidRDefault="001B1B59" w:rsidP="00CB6C97">
            <w:pPr>
              <w:rPr>
                <w:rFonts w:eastAsia="等线"/>
                <w:lang w:eastAsia="zh-CN"/>
              </w:rPr>
            </w:pPr>
            <w:r>
              <w:rPr>
                <w:rFonts w:eastAsia="等线"/>
                <w:lang w:eastAsia="zh-CN"/>
              </w:rPr>
              <w:t>There are multiple combinations of error cases of reporting single bit for SPS release in Alt 2a. P</w:t>
            </w:r>
            <w:r>
              <w:rPr>
                <w:rFonts w:eastAsia="等线" w:hint="eastAsia"/>
                <w:lang w:eastAsia="zh-CN"/>
              </w:rPr>
              <w:t>le</w:t>
            </w:r>
            <w:r>
              <w:rPr>
                <w:rFonts w:eastAsia="等线"/>
                <w:lang w:eastAsia="zh-CN"/>
              </w:rPr>
              <w:t xml:space="preserve">ase find just one of them. </w:t>
            </w:r>
          </w:p>
          <w:p w14:paraId="3E79A319" w14:textId="0E9952D3" w:rsidR="001B1B59" w:rsidRDefault="001B1B59" w:rsidP="00CB6C97">
            <w:pPr>
              <w:rPr>
                <w:rFonts w:eastAsia="等线"/>
                <w:lang w:eastAsia="zh-CN"/>
              </w:rPr>
            </w:pPr>
            <w:r>
              <w:rPr>
                <w:rFonts w:eastAsia="等线"/>
                <w:lang w:eastAsia="zh-CN"/>
              </w:rPr>
              <w:t>Assuming</w:t>
            </w:r>
            <w:r w:rsidR="00283ED1">
              <w:rPr>
                <w:rFonts w:eastAsia="等线"/>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等线"/>
                <w:lang w:eastAsia="zh-CN"/>
              </w:rPr>
            </w:pPr>
            <w:r>
              <w:rPr>
                <w:rFonts w:eastAsia="等线"/>
                <w:lang w:eastAsia="zh-CN"/>
              </w:rPr>
              <w:t>- UE misses the last dynamic DCI scheduling PDSCH, so number of HARQ-ACK for dynamic PDSCH is reduced by 1;</w:t>
            </w:r>
          </w:p>
          <w:p w14:paraId="7BF2C186" w14:textId="2B0B2831" w:rsidR="00A5129A" w:rsidRDefault="001B1B59" w:rsidP="00CB6C97">
            <w:pPr>
              <w:rPr>
                <w:rFonts w:eastAsia="等线"/>
                <w:lang w:eastAsia="zh-CN"/>
              </w:rPr>
            </w:pPr>
            <w:r>
              <w:rPr>
                <w:rFonts w:eastAsia="等线"/>
                <w:lang w:eastAsia="zh-CN"/>
              </w:rPr>
              <w:t xml:space="preserve">- </w:t>
            </w:r>
            <w:r w:rsidR="00024F84">
              <w:rPr>
                <w:rFonts w:eastAsia="等线"/>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等线"/>
                <w:lang w:eastAsia="zh-CN"/>
              </w:rPr>
            </w:pPr>
            <w:r>
              <w:rPr>
                <w:rFonts w:eastAsia="等线"/>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等线"/>
                <w:lang w:eastAsia="zh-CN"/>
              </w:rPr>
            </w:pPr>
          </w:p>
          <w:p w14:paraId="48E25F80" w14:textId="3F1C56FA" w:rsidR="00024F84" w:rsidRDefault="00024F84" w:rsidP="00024F84">
            <w:pPr>
              <w:rPr>
                <w:rFonts w:eastAsia="等线"/>
                <w:lang w:eastAsia="zh-CN"/>
              </w:rPr>
            </w:pPr>
            <w:r>
              <w:rPr>
                <w:rFonts w:eastAsia="等线"/>
                <w:lang w:eastAsia="zh-CN"/>
              </w:rPr>
              <w:t xml:space="preserve">I </w:t>
            </w:r>
            <w:r w:rsidR="00283ED1">
              <w:rPr>
                <w:rFonts w:eastAsia="等线"/>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6D7705">
        <w:tc>
          <w:tcPr>
            <w:tcW w:w="1838" w:type="dxa"/>
          </w:tcPr>
          <w:p w14:paraId="370D6607" w14:textId="65FEAD2A" w:rsidR="00A8264C" w:rsidRDefault="00A8264C" w:rsidP="00CB6C97">
            <w:pPr>
              <w:rPr>
                <w:lang w:eastAsia="zh-CN"/>
              </w:rPr>
            </w:pPr>
            <w:r>
              <w:rPr>
                <w:lang w:eastAsia="zh-CN"/>
              </w:rPr>
              <w:t>Lenovo, Motorola Mobility</w:t>
            </w:r>
          </w:p>
        </w:tc>
        <w:tc>
          <w:tcPr>
            <w:tcW w:w="7469" w:type="dxa"/>
          </w:tcPr>
          <w:p w14:paraId="6A9E548E" w14:textId="726E5921" w:rsidR="00A8264C" w:rsidRDefault="00A8264C" w:rsidP="00CB6C97">
            <w:pPr>
              <w:rPr>
                <w:rFonts w:eastAsia="等线"/>
                <w:lang w:eastAsia="zh-CN"/>
              </w:rPr>
            </w:pPr>
            <w:r>
              <w:rPr>
                <w:rFonts w:eastAsia="等线"/>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等线"/>
                <w:lang w:eastAsia="zh-CN"/>
              </w:rPr>
            </w:pPr>
            <w:r>
              <w:rPr>
                <w:rFonts w:eastAsia="等线"/>
                <w:lang w:eastAsia="zh-CN"/>
              </w:rPr>
              <w:t xml:space="preserve">Regarding the number of reserved bits for DL SPS release, it can be set to the number of activated SPS configurations. </w:t>
            </w:r>
          </w:p>
        </w:tc>
      </w:tr>
      <w:tr w:rsidR="004C739E" w14:paraId="7AA7B2D5" w14:textId="77777777" w:rsidTr="006D7705">
        <w:tc>
          <w:tcPr>
            <w:tcW w:w="1838" w:type="dxa"/>
          </w:tcPr>
          <w:p w14:paraId="5C1C812D" w14:textId="64EB0006" w:rsidR="004C739E" w:rsidRDefault="004C739E" w:rsidP="004C739E">
            <w:pPr>
              <w:rPr>
                <w:lang w:eastAsia="zh-CN"/>
              </w:rPr>
            </w:pPr>
            <w:r>
              <w:rPr>
                <w:lang w:eastAsia="zh-CN"/>
              </w:rPr>
              <w:t>QC</w:t>
            </w:r>
          </w:p>
        </w:tc>
        <w:tc>
          <w:tcPr>
            <w:tcW w:w="7469" w:type="dxa"/>
          </w:tcPr>
          <w:p w14:paraId="266CD4A0" w14:textId="77777777" w:rsidR="004C739E" w:rsidRDefault="004C739E" w:rsidP="004C739E">
            <w:pPr>
              <w:rPr>
                <w:rFonts w:eastAsia="等线"/>
                <w:lang w:eastAsia="zh-CN"/>
              </w:rPr>
            </w:pPr>
            <w:r>
              <w:rPr>
                <w:rFonts w:eastAsia="等线"/>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等线"/>
                <w:lang w:eastAsia="zh-CN"/>
              </w:rPr>
            </w:pPr>
            <w:r w:rsidRPr="00873DE1">
              <w:rPr>
                <w:rFonts w:eastAsia="等线"/>
                <w:u w:val="single"/>
                <w:lang w:eastAsia="zh-CN"/>
              </w:rPr>
              <w:t>Response to Nokia</w:t>
            </w:r>
            <w:r>
              <w:rPr>
                <w:rFonts w:eastAsia="等线"/>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D59C1BC" w14:textId="77777777" w:rsidR="004C739E" w:rsidRDefault="004C739E" w:rsidP="004C739E">
            <w:pPr>
              <w:rPr>
                <w:rFonts w:eastAsia="等线"/>
                <w:lang w:eastAsia="zh-CN"/>
              </w:rPr>
            </w:pPr>
            <w:r>
              <w:rPr>
                <w:rFonts w:eastAsia="等线"/>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等线"/>
                <w:lang w:eastAsia="zh-CN"/>
              </w:rPr>
            </w:pPr>
            <w:r w:rsidRPr="00873DE1">
              <w:rPr>
                <w:rFonts w:eastAsia="等线"/>
                <w:u w:val="single"/>
                <w:lang w:eastAsia="zh-CN"/>
              </w:rPr>
              <w:t>Response to Intel</w:t>
            </w:r>
            <w:r>
              <w:rPr>
                <w:rFonts w:eastAsia="等线"/>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6D7705">
        <w:tc>
          <w:tcPr>
            <w:tcW w:w="1838" w:type="dxa"/>
          </w:tcPr>
          <w:p w14:paraId="31644CBC" w14:textId="50D89CF7" w:rsidR="00733030" w:rsidRDefault="00733030" w:rsidP="004C739E">
            <w:pPr>
              <w:rPr>
                <w:lang w:eastAsia="zh-CN"/>
              </w:rPr>
            </w:pPr>
            <w:r>
              <w:rPr>
                <w:lang w:eastAsia="zh-CN"/>
              </w:rPr>
              <w:t xml:space="preserve">Samsung </w:t>
            </w:r>
          </w:p>
        </w:tc>
        <w:tc>
          <w:tcPr>
            <w:tcW w:w="7469" w:type="dxa"/>
          </w:tcPr>
          <w:p w14:paraId="5C50FF70" w14:textId="3424CDFE" w:rsidR="00733030" w:rsidRPr="00BD71BA" w:rsidRDefault="00733030" w:rsidP="00733030">
            <w:pPr>
              <w:rPr>
                <w:rFonts w:eastAsia="等线"/>
                <w:lang w:eastAsia="zh-CN"/>
              </w:rPr>
            </w:pPr>
            <w:r>
              <w:rPr>
                <w:rFonts w:eastAsia="等线"/>
                <w:lang w:eastAsia="zh-CN"/>
              </w:rPr>
              <w:t xml:space="preserve">For Alt 2a, as we previously commented and also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gNB firstly transmits DCIs indicating type-2 codebook, gNB may not predict whether to trigger type-3 codebook later. If type-3 codebook </w:t>
            </w:r>
            <w:r>
              <w:rPr>
                <w:rFonts w:eastAsia="等线"/>
                <w:lang w:eastAsia="zh-CN"/>
              </w:rPr>
              <w:lastRenderedPageBreak/>
              <w:t xml:space="preserve">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等线"/>
                <w:lang w:eastAsia="zh-CN"/>
              </w:rPr>
            </w:pPr>
            <w:r>
              <w:rPr>
                <w:rFonts w:eastAsia="等线"/>
                <w:lang w:eastAsia="zh-CN"/>
              </w:rPr>
              <w:t xml:space="preserve">For Alt 2c-3, the ambiguity happens if (1) NDI is configured in type-3 codebook (2) NDI is the same for SPS release DCI and the corresponding HARQ process. It seems gNB can </w:t>
            </w:r>
            <w:r w:rsidR="007A407F">
              <w:rPr>
                <w:rFonts w:eastAsia="等线"/>
                <w:lang w:eastAsia="zh-CN"/>
              </w:rPr>
              <w:t xml:space="preserve">avoid such ambiguity by proper scheduling as mentioned by Nokia. So, we support Alt 2c-3. </w:t>
            </w:r>
          </w:p>
        </w:tc>
      </w:tr>
      <w:tr w:rsidR="007C06D6" w14:paraId="560AC166" w14:textId="77777777" w:rsidTr="006D7705">
        <w:tc>
          <w:tcPr>
            <w:tcW w:w="1838" w:type="dxa"/>
          </w:tcPr>
          <w:p w14:paraId="6DFB59FC" w14:textId="27BF80D5" w:rsidR="007C06D6" w:rsidRDefault="007C06D6" w:rsidP="004C739E">
            <w:pPr>
              <w:rPr>
                <w:lang w:eastAsia="zh-CN"/>
              </w:rPr>
            </w:pPr>
            <w:r>
              <w:rPr>
                <w:rFonts w:hint="eastAsia"/>
                <w:lang w:eastAsia="zh-CN"/>
              </w:rPr>
              <w:lastRenderedPageBreak/>
              <w:t>v</w:t>
            </w:r>
            <w:r>
              <w:rPr>
                <w:lang w:eastAsia="zh-CN"/>
              </w:rPr>
              <w:t>ivo</w:t>
            </w:r>
          </w:p>
        </w:tc>
        <w:tc>
          <w:tcPr>
            <w:tcW w:w="7469" w:type="dxa"/>
          </w:tcPr>
          <w:p w14:paraId="02F46AA2" w14:textId="77777777" w:rsidR="007C06D6" w:rsidRDefault="007C06D6" w:rsidP="007C06D6">
            <w:pPr>
              <w:rPr>
                <w:rFonts w:eastAsia="等线"/>
                <w:lang w:eastAsia="zh-CN"/>
              </w:rPr>
            </w:pPr>
            <w:r>
              <w:rPr>
                <w:rFonts w:eastAsia="等线" w:hint="eastAsia"/>
                <w:lang w:eastAsia="zh-CN"/>
              </w:rPr>
              <w:t>F</w:t>
            </w:r>
            <w:r>
              <w:rPr>
                <w:rFonts w:eastAsia="等线"/>
                <w:lang w:eastAsia="zh-CN"/>
              </w:rPr>
              <w:t>o</w:t>
            </w:r>
            <w:r>
              <w:rPr>
                <w:rFonts w:eastAsia="等线" w:hint="eastAsia"/>
                <w:lang w:eastAsia="zh-CN"/>
              </w:rPr>
              <w:t xml:space="preserve">r the overhead of Alt2a, </w:t>
            </w:r>
            <w:r w:rsidRPr="00EB764B">
              <w:rPr>
                <w:rFonts w:eastAsia="等线" w:hint="eastAsia"/>
                <w:lang w:eastAsia="zh-CN"/>
              </w:rPr>
              <w:t>1 bit is not sufficient for flexibility to release a SPS configuration</w:t>
            </w:r>
            <w:r>
              <w:rPr>
                <w:rFonts w:eastAsia="等线"/>
                <w:lang w:eastAsia="zh-CN"/>
              </w:rPr>
              <w:t xml:space="preserve"> </w:t>
            </w:r>
            <w:r w:rsidRPr="007934F5">
              <w:rPr>
                <w:rFonts w:eastAsia="等线"/>
                <w:lang w:eastAsia="zh-CN"/>
              </w:rPr>
              <w:t>the case of multiple SPS configurations,</w:t>
            </w:r>
          </w:p>
          <w:p w14:paraId="5EB80E55" w14:textId="75AB876A" w:rsidR="007C06D6" w:rsidRDefault="007C06D6" w:rsidP="007C06D6">
            <w:pPr>
              <w:rPr>
                <w:rFonts w:eastAsia="等线"/>
                <w:lang w:eastAsia="zh-CN"/>
              </w:rPr>
            </w:pPr>
            <w:r>
              <w:rPr>
                <w:rFonts w:eastAsia="等线" w:hint="eastAsia"/>
                <w:lang w:eastAsia="zh-CN"/>
              </w:rPr>
              <w:t xml:space="preserve">For the </w:t>
            </w:r>
            <w:r>
              <w:rPr>
                <w:rFonts w:eastAsia="等线"/>
                <w:lang w:eastAsia="zh-CN"/>
              </w:rPr>
              <w:t>ambiguity</w:t>
            </w:r>
            <w:r>
              <w:rPr>
                <w:rFonts w:eastAsia="等线" w:hint="eastAsia"/>
                <w:lang w:eastAsia="zh-CN"/>
              </w:rPr>
              <w:t xml:space="preserve"> issue raised for Alt2c-3, it can be solved by gNB implementation.</w:t>
            </w:r>
          </w:p>
        </w:tc>
      </w:tr>
      <w:tr w:rsidR="00707ECF" w14:paraId="7C3C117D" w14:textId="77777777" w:rsidTr="006D7705">
        <w:tc>
          <w:tcPr>
            <w:tcW w:w="1838" w:type="dxa"/>
          </w:tcPr>
          <w:p w14:paraId="43489D03" w14:textId="23BF554E" w:rsidR="00707ECF" w:rsidRPr="00707ECF" w:rsidRDefault="00707ECF" w:rsidP="004C739E">
            <w:pPr>
              <w:rPr>
                <w:lang w:eastAsia="zh-CN"/>
              </w:rPr>
            </w:pPr>
            <w:r>
              <w:rPr>
                <w:lang w:eastAsia="zh-CN"/>
              </w:rPr>
              <w:t>Ericsson</w:t>
            </w:r>
          </w:p>
        </w:tc>
        <w:tc>
          <w:tcPr>
            <w:tcW w:w="7469" w:type="dxa"/>
          </w:tcPr>
          <w:p w14:paraId="397D6525" w14:textId="77777777" w:rsidR="00707ECF" w:rsidRDefault="00707ECF" w:rsidP="00707ECF">
            <w:pPr>
              <w:spacing w:before="40" w:after="40"/>
            </w:pPr>
            <w:r>
              <w:rPr>
                <w:sz w:val="24"/>
                <w:szCs w:val="24"/>
              </w:rPr>
              <w:t>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gNB has the flexibility to NOT request the feedback for an SPS release and Type 3 HARQ codebook in the same PUCCH. Having said that, we do not accept include the feedback for SPS release in a Type-3 codebook by assigning a HARQ ID to it. This will cause other issues if the gNB actually is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gNB will not trigger and SPS release ACK and Type 3 codebook in the same PUCCH and not to discuss any of those optimizations .. </w:t>
            </w:r>
          </w:p>
        </w:tc>
      </w:tr>
      <w:tr w:rsidR="00FB12E8" w14:paraId="6922847B" w14:textId="77777777" w:rsidTr="006D7705">
        <w:tc>
          <w:tcPr>
            <w:tcW w:w="1838" w:type="dxa"/>
          </w:tcPr>
          <w:p w14:paraId="55CBE246" w14:textId="77777777" w:rsidR="00FB12E8" w:rsidRDefault="00FB12E8" w:rsidP="00EC2AC4">
            <w:pPr>
              <w:rPr>
                <w:lang w:eastAsia="zh-CN"/>
              </w:rPr>
            </w:pPr>
            <w:r>
              <w:rPr>
                <w:lang w:eastAsia="zh-CN"/>
              </w:rPr>
              <w:t xml:space="preserve">LG </w:t>
            </w:r>
          </w:p>
        </w:tc>
        <w:tc>
          <w:tcPr>
            <w:tcW w:w="7469" w:type="dxa"/>
          </w:tcPr>
          <w:p w14:paraId="09B468BB" w14:textId="77777777" w:rsidR="00FB12E8" w:rsidRDefault="00FB12E8" w:rsidP="00EC2AC4">
            <w:pPr>
              <w:rPr>
                <w:rFonts w:eastAsia="等线"/>
                <w:lang w:eastAsia="zh-CN"/>
              </w:rPr>
            </w:pPr>
            <w:r>
              <w:rPr>
                <w:rFonts w:eastAsia="等线"/>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6D7705">
        <w:tc>
          <w:tcPr>
            <w:tcW w:w="1838" w:type="dxa"/>
          </w:tcPr>
          <w:p w14:paraId="54EF90D9" w14:textId="16DCDC6E" w:rsidR="00E40CDE" w:rsidRDefault="00E40CDE" w:rsidP="00EC2AC4">
            <w:pPr>
              <w:rPr>
                <w:lang w:eastAsia="zh-CN"/>
              </w:rPr>
            </w:pPr>
            <w:r>
              <w:rPr>
                <w:rFonts w:hint="eastAsia"/>
                <w:lang w:eastAsia="zh-CN"/>
              </w:rPr>
              <w:t>OPPO</w:t>
            </w:r>
          </w:p>
        </w:tc>
        <w:tc>
          <w:tcPr>
            <w:tcW w:w="7469" w:type="dxa"/>
          </w:tcPr>
          <w:p w14:paraId="0594BAAA" w14:textId="6DCA2B34" w:rsidR="00E40CDE" w:rsidRDefault="00E40CDE" w:rsidP="00EC2AC4">
            <w:pPr>
              <w:rPr>
                <w:rFonts w:eastAsia="等线"/>
                <w:lang w:eastAsia="zh-CN"/>
              </w:rPr>
            </w:pPr>
            <w:r>
              <w:rPr>
                <w:rFonts w:eastAsia="等线" w:hint="eastAsia"/>
                <w:lang w:eastAsia="zh-CN"/>
              </w:rPr>
              <w:t>W</w:t>
            </w:r>
            <w:r>
              <w:rPr>
                <w:rFonts w:eastAsia="等线"/>
                <w:lang w:eastAsia="zh-CN"/>
              </w:rPr>
              <w:t xml:space="preserve">e agree with QC. </w:t>
            </w:r>
          </w:p>
        </w:tc>
      </w:tr>
      <w:tr w:rsidR="00007925" w14:paraId="01463C78" w14:textId="77777777" w:rsidTr="006D7705">
        <w:tc>
          <w:tcPr>
            <w:tcW w:w="1838"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469" w:type="dxa"/>
          </w:tcPr>
          <w:p w14:paraId="497418BD" w14:textId="7202047E" w:rsidR="00007925" w:rsidRDefault="009C1F34" w:rsidP="00EC2AC4">
            <w:pPr>
              <w:rPr>
                <w:rFonts w:eastAsia="等线"/>
                <w:lang w:eastAsia="zh-CN"/>
              </w:rPr>
            </w:pPr>
            <w:r>
              <w:rPr>
                <w:rFonts w:eastAsia="等线" w:hint="eastAsia"/>
                <w:lang w:eastAsia="zh-CN"/>
              </w:rPr>
              <w:t xml:space="preserve">Views are still split mostly among </w:t>
            </w:r>
            <w:r w:rsidR="003F4210">
              <w:rPr>
                <w:rFonts w:eastAsia="等线"/>
                <w:lang w:eastAsia="zh-CN"/>
              </w:rPr>
              <w:t>multiple</w:t>
            </w:r>
            <w:r>
              <w:rPr>
                <w:rFonts w:eastAsia="等线" w:hint="eastAsia"/>
                <w:lang w:eastAsia="zh-CN"/>
              </w:rPr>
              <w:t xml:space="preserve"> alternatives:</w:t>
            </w:r>
          </w:p>
          <w:p w14:paraId="60E04422" w14:textId="77777777" w:rsidR="009C1F34" w:rsidRDefault="009C1F34" w:rsidP="00EC2AC4">
            <w:pPr>
              <w:rPr>
                <w:rFonts w:eastAsia="等线"/>
                <w:lang w:eastAsia="zh-CN"/>
              </w:rPr>
            </w:pPr>
          </w:p>
          <w:p w14:paraId="72582036" w14:textId="04B3A00C"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Alt1: </w:t>
            </w:r>
            <w:r w:rsidR="003F4210" w:rsidRPr="003F4210">
              <w:rPr>
                <w:rFonts w:ascii="Times New Roman" w:eastAsia="Malgun Gothic" w:hAnsi="Times New Roman"/>
                <w:sz w:val="22"/>
                <w:szCs w:val="22"/>
                <w:lang w:eastAsia="ko-KR"/>
              </w:rPr>
              <w:t xml:space="preserve">gNB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ZTE, Sanechips</w:t>
            </w:r>
          </w:p>
          <w:p w14:paraId="5C7499D2" w14:textId="07A611E6"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Huawei, HiSilicon, Ericsson, Qualcomm, OPPO, Lenovo, Motorola Mobility, MediaTek, LG, Sharp,</w:t>
            </w:r>
          </w:p>
          <w:p w14:paraId="003DF54B" w14:textId="2E6A121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ZTE Sanechips</w:t>
            </w:r>
          </w:p>
          <w:p w14:paraId="364568E8" w14:textId="3A9A6CD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56FE76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ins w:id="162" w:author="David mazzarese" w:date="2020-05-29T16:35:00Z">
              <w:r w:rsidR="00890AFB">
                <w:rPr>
                  <w:rFonts w:ascii="Times New Roman" w:hAnsi="Times New Roman"/>
                  <w:sz w:val="22"/>
                  <w:szCs w:val="22"/>
                  <w:lang w:eastAsia="ko-KR"/>
                </w:rPr>
                <w:t xml:space="preserve">, </w:t>
              </w:r>
              <w:r w:rsidR="00890AFB" w:rsidRPr="003F4210">
                <w:rPr>
                  <w:rFonts w:ascii="Times New Roman" w:hAnsi="Times New Roman"/>
                  <w:sz w:val="22"/>
                  <w:szCs w:val="22"/>
                  <w:lang w:eastAsia="ko-KR"/>
                </w:rPr>
                <w:t>Lenovo, Motorola Mobility</w:t>
              </w:r>
            </w:ins>
            <w:ins w:id="163" w:author="Hao" w:date="2020-05-29T12:43:00Z">
              <w:r w:rsidR="00A43CA3">
                <w:rPr>
                  <w:rFonts w:ascii="Times New Roman" w:hAnsi="Times New Roman"/>
                  <w:sz w:val="22"/>
                  <w:szCs w:val="22"/>
                  <w:lang w:eastAsia="ko-KR"/>
                </w:rPr>
                <w:t>, OPPO</w:t>
              </w:r>
            </w:ins>
          </w:p>
          <w:p w14:paraId="3AAD901F" w14:textId="75326BA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lastRenderedPageBreak/>
              <w:t>Alt2a-2: Alt2a using one or more reserved bits</w:t>
            </w:r>
          </w:p>
          <w:p w14:paraId="2F7ECBF5" w14:textId="77DB240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374F232"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6EB8844C"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Ericsson</w:t>
            </w:r>
          </w:p>
          <w:p w14:paraId="7BDF8A0C" w14:textId="49D90B5D"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af"/>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af"/>
              <w:numPr>
                <w:ilvl w:val="2"/>
                <w:numId w:val="33"/>
              </w:numPr>
              <w:rPr>
                <w:rFonts w:ascii="Times New Roman" w:hAnsi="Times New Roman"/>
              </w:rPr>
            </w:pPr>
            <w:r w:rsidRPr="003F4210">
              <w:rPr>
                <w:rFonts w:ascii="Times New Roman" w:hAnsi="Times New Roman"/>
                <w:sz w:val="22"/>
                <w:szCs w:val="22"/>
                <w:lang w:eastAsia="ko-KR"/>
              </w:rPr>
              <w:t>Supported by: Samsung</w:t>
            </w:r>
          </w:p>
          <w:p w14:paraId="2F821472"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af"/>
              <w:numPr>
                <w:ilvl w:val="2"/>
                <w:numId w:val="33"/>
              </w:numPr>
              <w:rPr>
                <w:rFonts w:ascii="Times New Roman" w:hAnsi="Times New Roman"/>
              </w:rPr>
            </w:pPr>
            <w:r w:rsidRPr="009C1F34">
              <w:rPr>
                <w:rFonts w:ascii="Times New Roman" w:hAnsi="Times New Roman"/>
                <w:sz w:val="22"/>
                <w:szCs w:val="22"/>
                <w:lang w:eastAsia="ko-KR"/>
              </w:rPr>
              <w:t xml:space="preserve">Supported by: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6D7705">
        <w:tc>
          <w:tcPr>
            <w:tcW w:w="1838" w:type="dxa"/>
          </w:tcPr>
          <w:p w14:paraId="44812BE2" w14:textId="3849B9D1" w:rsidR="009C1F34" w:rsidRPr="00007925" w:rsidRDefault="0055680D" w:rsidP="00EC2AC4">
            <w:pPr>
              <w:rPr>
                <w:highlight w:val="yellow"/>
                <w:lang w:eastAsia="zh-CN"/>
              </w:rPr>
            </w:pPr>
            <w:r w:rsidRPr="0055680D">
              <w:rPr>
                <w:lang w:eastAsia="zh-CN"/>
              </w:rPr>
              <w:lastRenderedPageBreak/>
              <w:t>Nokia</w:t>
            </w:r>
            <w:r>
              <w:rPr>
                <w:lang w:eastAsia="zh-CN"/>
              </w:rPr>
              <w:t>, NSB</w:t>
            </w:r>
          </w:p>
        </w:tc>
        <w:tc>
          <w:tcPr>
            <w:tcW w:w="7469" w:type="dxa"/>
          </w:tcPr>
          <w:p w14:paraId="0452A617" w14:textId="5B2D2AC1" w:rsidR="0055680D" w:rsidRDefault="0055680D" w:rsidP="00EC2AC4">
            <w:pPr>
              <w:rPr>
                <w:rFonts w:eastAsia="等线"/>
                <w:lang w:eastAsia="zh-CN"/>
              </w:rPr>
            </w:pPr>
            <w:r>
              <w:rPr>
                <w:rFonts w:eastAsia="等线"/>
                <w:lang w:eastAsia="zh-CN"/>
              </w:rPr>
              <w:t xml:space="preserve">Firstly, I would not call support of DL SPS release in TYPE-3 CB an optimization.  For 1 DL SPS configuration of R15, Alt2a could be OK. </w:t>
            </w:r>
            <w:r w:rsidR="00FF091D">
              <w:rPr>
                <w:rFonts w:eastAsia="等线"/>
                <w:lang w:eastAsia="zh-CN"/>
              </w:rPr>
              <w:t xml:space="preserve"> </w:t>
            </w:r>
          </w:p>
          <w:p w14:paraId="4B85AAF4" w14:textId="71BA62BF" w:rsidR="009C1F34" w:rsidRDefault="0055680D" w:rsidP="00EC2AC4">
            <w:pPr>
              <w:rPr>
                <w:rFonts w:eastAsia="等线"/>
                <w:lang w:eastAsia="zh-CN"/>
              </w:rPr>
            </w:pPr>
            <w:r>
              <w:rPr>
                <w:rFonts w:eastAsia="等线"/>
                <w:lang w:eastAsia="zh-CN"/>
              </w:rPr>
              <w:t xml:space="preserve">However, R16 introduced multiple DL SPS configurations for “real URLLC”. </w:t>
            </w:r>
          </w:p>
          <w:p w14:paraId="225D1B32" w14:textId="5094963E" w:rsidR="0055680D" w:rsidRDefault="0055680D" w:rsidP="00EC2AC4">
            <w:pPr>
              <w:rPr>
                <w:rFonts w:eastAsia="等线"/>
                <w:lang w:eastAsia="zh-CN"/>
              </w:rPr>
            </w:pPr>
          </w:p>
          <w:p w14:paraId="6F54A6EE" w14:textId="4F1BD972" w:rsidR="0055680D" w:rsidRPr="0055680D" w:rsidRDefault="0055680D" w:rsidP="00EC2AC4">
            <w:pPr>
              <w:rPr>
                <w:rFonts w:eastAsia="等线"/>
                <w:b/>
                <w:bCs/>
                <w:u w:val="single"/>
                <w:lang w:eastAsia="zh-CN"/>
              </w:rPr>
            </w:pPr>
            <w:r w:rsidRPr="0055680D">
              <w:rPr>
                <w:rFonts w:eastAsia="等线"/>
                <w:b/>
                <w:bCs/>
                <w:u w:val="single"/>
                <w:lang w:eastAsia="zh-CN"/>
              </w:rPr>
              <w:t>Reliability</w:t>
            </w:r>
          </w:p>
          <w:p w14:paraId="301FF238" w14:textId="4CD243EB" w:rsidR="0055680D" w:rsidRDefault="0055680D" w:rsidP="00EC2AC4">
            <w:pPr>
              <w:rPr>
                <w:rFonts w:eastAsia="等线"/>
                <w:lang w:eastAsia="zh-CN"/>
              </w:rPr>
            </w:pPr>
            <w:r>
              <w:rPr>
                <w:rFonts w:eastAsia="等线"/>
                <w:lang w:eastAsia="zh-CN"/>
              </w:rPr>
              <w:t>Alt2a: For 1 bit in TYPE-3 CB, and multiple DL SPS configurations, there is severe ambiguity on which configuration SPS release is ACKed</w:t>
            </w:r>
            <w:r w:rsidR="006813B3">
              <w:rPr>
                <w:rFonts w:eastAsia="等线"/>
                <w:lang w:eastAsia="zh-CN"/>
              </w:rPr>
              <w:t xml:space="preserve"> in that one bit</w:t>
            </w:r>
            <w:r>
              <w:rPr>
                <w:rFonts w:eastAsia="等线"/>
                <w:lang w:eastAsia="zh-CN"/>
              </w:rPr>
              <w:t xml:space="preserve">.  It was pointed out by several companies. </w:t>
            </w:r>
          </w:p>
          <w:p w14:paraId="1E00344A" w14:textId="57E5CDEC" w:rsidR="0055680D" w:rsidRDefault="0055680D" w:rsidP="00EC2AC4">
            <w:pPr>
              <w:rPr>
                <w:rFonts w:eastAsia="等线"/>
                <w:lang w:eastAsia="zh-CN"/>
              </w:rPr>
            </w:pPr>
            <w:r>
              <w:rPr>
                <w:rFonts w:eastAsia="等线"/>
                <w:lang w:eastAsia="zh-CN"/>
              </w:rPr>
              <w:t>Alt2c: For HARQ-process association such ambiguity can be handled by gNB implementation</w:t>
            </w:r>
            <w:r w:rsidR="006813B3">
              <w:rPr>
                <w:rFonts w:eastAsia="等线"/>
                <w:lang w:eastAsia="zh-CN"/>
              </w:rPr>
              <w:t>, as pointed out already.</w:t>
            </w:r>
          </w:p>
          <w:p w14:paraId="4B6C2607" w14:textId="77777777" w:rsidR="00580F1B" w:rsidRPr="00580F1B" w:rsidRDefault="006813B3" w:rsidP="00EC2AC4">
            <w:pPr>
              <w:rPr>
                <w:rFonts w:eastAsia="等线"/>
                <w:lang w:eastAsia="zh-CN"/>
              </w:rPr>
            </w:pPr>
            <w:r w:rsidRPr="00580F1B">
              <w:rPr>
                <w:rFonts w:eastAsia="等线"/>
                <w:lang w:eastAsia="zh-CN"/>
              </w:rPr>
              <w:t>Furthermore</w:t>
            </w:r>
          </w:p>
          <w:p w14:paraId="7A0FB34A" w14:textId="5790C84D" w:rsidR="00580F1B" w:rsidRPr="00580F1B" w:rsidRDefault="006813B3" w:rsidP="00580F1B">
            <w:pPr>
              <w:pStyle w:val="af"/>
              <w:numPr>
                <w:ilvl w:val="0"/>
                <w:numId w:val="41"/>
              </w:numPr>
              <w:rPr>
                <w:rFonts w:ascii="Times New Roman" w:eastAsia="等线" w:hAnsi="Times New Roman"/>
                <w:sz w:val="22"/>
                <w:szCs w:val="22"/>
                <w:lang w:eastAsia="zh-CN"/>
              </w:rPr>
            </w:pPr>
            <w:r w:rsidRPr="00580F1B">
              <w:rPr>
                <w:rFonts w:ascii="Times New Roman" w:eastAsia="等线" w:hAnsi="Times New Roman"/>
                <w:sz w:val="22"/>
                <w:szCs w:val="22"/>
                <w:lang w:eastAsia="zh-CN"/>
              </w:rPr>
              <w:t>solution Alt2c is less invasive to TYPE3 CB structure.  And since upcoming HARQ-process ID would be anyway reserved for DL SPS, if it would not be released, gNB would not use that HARQ process ID</w:t>
            </w:r>
            <w:r w:rsidR="009C1074">
              <w:rPr>
                <w:rFonts w:ascii="Times New Roman" w:eastAsia="等线" w:hAnsi="Times New Roman"/>
                <w:sz w:val="22"/>
                <w:szCs w:val="22"/>
                <w:lang w:eastAsia="zh-CN"/>
              </w:rPr>
              <w:t xml:space="preserve"> anyway</w:t>
            </w:r>
            <w:r w:rsidRPr="00580F1B">
              <w:rPr>
                <w:rFonts w:ascii="Times New Roman" w:eastAsia="等线" w:hAnsi="Times New Roman"/>
                <w:sz w:val="22"/>
                <w:szCs w:val="22"/>
                <w:lang w:eastAsia="zh-CN"/>
              </w:rPr>
              <w:t>.</w:t>
            </w:r>
            <w:r w:rsidR="00FF091D" w:rsidRPr="00580F1B">
              <w:rPr>
                <w:rFonts w:ascii="Times New Roman" w:eastAsia="等线" w:hAnsi="Times New Roman"/>
                <w:sz w:val="22"/>
                <w:szCs w:val="22"/>
                <w:lang w:eastAsia="zh-CN"/>
              </w:rPr>
              <w:t xml:space="preserve"> </w:t>
            </w:r>
          </w:p>
          <w:p w14:paraId="486BA490" w14:textId="77777777" w:rsidR="007A0F5B" w:rsidRDefault="00FF091D" w:rsidP="00EC2AC4">
            <w:pPr>
              <w:pStyle w:val="af"/>
              <w:numPr>
                <w:ilvl w:val="0"/>
                <w:numId w:val="41"/>
              </w:numPr>
              <w:rPr>
                <w:rFonts w:ascii="Times New Roman" w:eastAsia="等线" w:hAnsi="Times New Roman"/>
                <w:sz w:val="22"/>
                <w:szCs w:val="22"/>
                <w:lang w:eastAsia="zh-CN"/>
              </w:rPr>
            </w:pPr>
            <w:r w:rsidRPr="00580F1B">
              <w:rPr>
                <w:rFonts w:ascii="Times New Roman" w:eastAsia="等线" w:hAnsi="Times New Roman"/>
                <w:sz w:val="22"/>
                <w:szCs w:val="22"/>
                <w:lang w:eastAsia="zh-CN"/>
              </w:rPr>
              <w:t xml:space="preserve">Alt2c would enable re-tx of DL SPS release HARQ-ACK in case of LBT failure. </w:t>
            </w:r>
          </w:p>
          <w:p w14:paraId="16918A4E" w14:textId="62A0A876" w:rsidR="006813B3" w:rsidRPr="007A0F5B" w:rsidRDefault="00DC447B" w:rsidP="00EC2AC4">
            <w:pPr>
              <w:pStyle w:val="af"/>
              <w:numPr>
                <w:ilvl w:val="0"/>
                <w:numId w:val="41"/>
              </w:numPr>
              <w:rPr>
                <w:rFonts w:ascii="Times New Roman" w:eastAsia="等线" w:hAnsi="Times New Roman"/>
                <w:sz w:val="22"/>
                <w:szCs w:val="22"/>
                <w:lang w:eastAsia="zh-CN"/>
              </w:rPr>
            </w:pPr>
            <w:r w:rsidRPr="007A0F5B">
              <w:rPr>
                <w:rFonts w:ascii="Times New Roman" w:eastAsia="等线" w:hAnsi="Times New Roman"/>
                <w:sz w:val="22"/>
                <w:szCs w:val="22"/>
                <w:lang w:eastAsia="zh-CN"/>
              </w:rPr>
              <w:t>we do not think Alt1 is a baseline, baseline is that UE does not include HARQ-ACK for DL SPS release</w:t>
            </w:r>
            <w:r w:rsidR="00FF091D" w:rsidRPr="007A0F5B">
              <w:rPr>
                <w:rFonts w:ascii="Times New Roman" w:eastAsia="等线" w:hAnsi="Times New Roman"/>
                <w:sz w:val="22"/>
                <w:szCs w:val="22"/>
                <w:lang w:eastAsia="zh-CN"/>
              </w:rPr>
              <w:t xml:space="preserve"> in TYPE-3 CB </w:t>
            </w:r>
            <w:r w:rsidRPr="007A0F5B">
              <w:rPr>
                <w:rFonts w:ascii="Times New Roman" w:eastAsia="等线" w:hAnsi="Times New Roman"/>
                <w:sz w:val="22"/>
                <w:szCs w:val="22"/>
                <w:lang w:eastAsia="zh-CN"/>
              </w:rPr>
              <w:t xml:space="preserve">in R16. </w:t>
            </w:r>
          </w:p>
          <w:p w14:paraId="14304739" w14:textId="644FA15C" w:rsidR="006813B3" w:rsidRPr="007A0F5B" w:rsidRDefault="006813B3" w:rsidP="00EC2AC4">
            <w:pPr>
              <w:rPr>
                <w:rFonts w:eastAsia="等线"/>
                <w:lang w:eastAsia="zh-CN"/>
              </w:rPr>
            </w:pPr>
          </w:p>
          <w:p w14:paraId="5DEE2D5F" w14:textId="3419BB24" w:rsidR="00D13C2D" w:rsidRDefault="007A0F5B" w:rsidP="00EC2AC4">
            <w:pPr>
              <w:rPr>
                <w:rFonts w:eastAsia="等线"/>
                <w:lang w:eastAsia="zh-CN"/>
              </w:rPr>
            </w:pPr>
            <w:r>
              <w:rPr>
                <w:rFonts w:eastAsia="等线"/>
                <w:lang w:eastAsia="zh-CN"/>
              </w:rPr>
              <w:t>Finally</w:t>
            </w:r>
            <w:r w:rsidR="00034181">
              <w:rPr>
                <w:rFonts w:eastAsia="等线"/>
                <w:lang w:eastAsia="zh-CN"/>
              </w:rPr>
              <w:t>, since there is no issue with Alt</w:t>
            </w:r>
            <w:r w:rsidR="00150C1C">
              <w:rPr>
                <w:rFonts w:eastAsia="等线"/>
                <w:lang w:eastAsia="zh-CN"/>
              </w:rPr>
              <w:t>2c-3</w:t>
            </w:r>
            <w:r w:rsidR="00FB15A2">
              <w:rPr>
                <w:rFonts w:eastAsia="等线"/>
                <w:lang w:eastAsia="zh-CN"/>
              </w:rPr>
              <w:t xml:space="preserve"> when NDI is not configured</w:t>
            </w:r>
            <w:r w:rsidR="00A05D56">
              <w:rPr>
                <w:rFonts w:eastAsia="等线"/>
                <w:lang w:eastAsia="zh-CN"/>
              </w:rPr>
              <w:t xml:space="preserve"> in TYPE-3 CB</w:t>
            </w:r>
            <w:r w:rsidR="00FB15A2">
              <w:rPr>
                <w:rFonts w:eastAsia="等线"/>
                <w:lang w:eastAsia="zh-CN"/>
              </w:rPr>
              <w:t>,</w:t>
            </w:r>
            <w:r w:rsidR="003E100C">
              <w:rPr>
                <w:rFonts w:eastAsia="等线"/>
                <w:lang w:eastAsia="zh-CN"/>
              </w:rPr>
              <w:t xml:space="preserve"> R16 could support </w:t>
            </w:r>
            <w:r w:rsidR="00AB2FE4">
              <w:rPr>
                <w:rFonts w:eastAsia="等线"/>
                <w:lang w:eastAsia="zh-CN"/>
              </w:rPr>
              <w:t>only that case.</w:t>
            </w:r>
            <w:r w:rsidR="000965BC">
              <w:rPr>
                <w:rFonts w:eastAsia="等线"/>
                <w:lang w:eastAsia="zh-CN"/>
              </w:rPr>
              <w:t xml:space="preserve"> Similar approach as we made for B2.</w:t>
            </w:r>
          </w:p>
          <w:p w14:paraId="2A7D5DEA" w14:textId="2A9BD10E" w:rsidR="006813B3" w:rsidRDefault="006813B3" w:rsidP="00EC2AC4">
            <w:pPr>
              <w:rPr>
                <w:rFonts w:eastAsia="等线"/>
                <w:lang w:eastAsia="zh-CN"/>
              </w:rPr>
            </w:pPr>
          </w:p>
        </w:tc>
      </w:tr>
      <w:tr w:rsidR="00BD429E" w14:paraId="13C4EE53" w14:textId="77777777" w:rsidTr="006D7705">
        <w:tc>
          <w:tcPr>
            <w:tcW w:w="1838" w:type="dxa"/>
          </w:tcPr>
          <w:p w14:paraId="5A69BDFC" w14:textId="04F7A65F" w:rsidR="00BD429E" w:rsidRPr="0055680D" w:rsidRDefault="00BD429E" w:rsidP="00EC2AC4">
            <w:pPr>
              <w:rPr>
                <w:lang w:eastAsia="zh-CN"/>
              </w:rPr>
            </w:pPr>
            <w:r>
              <w:rPr>
                <w:rFonts w:hint="eastAsia"/>
                <w:lang w:eastAsia="zh-CN"/>
              </w:rPr>
              <w:t>Intel</w:t>
            </w:r>
          </w:p>
        </w:tc>
        <w:tc>
          <w:tcPr>
            <w:tcW w:w="7469" w:type="dxa"/>
          </w:tcPr>
          <w:p w14:paraId="2B6C1778" w14:textId="77777777" w:rsidR="00BD429E" w:rsidRDefault="00BD429E" w:rsidP="00EC2AC4">
            <w:pPr>
              <w:rPr>
                <w:rFonts w:eastAsia="等线"/>
                <w:lang w:eastAsia="zh-CN"/>
              </w:rPr>
            </w:pPr>
            <w:r>
              <w:rPr>
                <w:rFonts w:eastAsia="等线"/>
                <w:lang w:eastAsia="zh-CN"/>
              </w:rPr>
              <w:t xml:space="preserve">First of all, Alt 2a is not preferred due to the error cases. </w:t>
            </w:r>
          </w:p>
          <w:p w14:paraId="13E8051B" w14:textId="77777777" w:rsidR="00BD429E" w:rsidRDefault="00BD429E" w:rsidP="00EC2AC4">
            <w:pPr>
              <w:rPr>
                <w:rFonts w:eastAsia="等线"/>
                <w:lang w:eastAsia="zh-CN"/>
              </w:rPr>
            </w:pPr>
          </w:p>
          <w:p w14:paraId="690656D2" w14:textId="33F2DA13" w:rsidR="00BD429E" w:rsidRDefault="00BD429E" w:rsidP="00EC2AC4">
            <w:pPr>
              <w:rPr>
                <w:rFonts w:eastAsia="等线"/>
                <w:lang w:eastAsia="zh-CN"/>
              </w:rPr>
            </w:pPr>
            <w:r>
              <w:rPr>
                <w:rFonts w:eastAsia="等线"/>
                <w:lang w:eastAsia="zh-CN"/>
              </w:rPr>
              <w:t>We prefer Alt 2c</w:t>
            </w:r>
            <w:r w:rsidR="009A2B83">
              <w:rPr>
                <w:rFonts w:eastAsia="等线"/>
                <w:lang w:eastAsia="zh-CN"/>
              </w:rPr>
              <w:t>-1</w:t>
            </w:r>
            <w:r>
              <w:rPr>
                <w:rFonts w:eastAsia="等线"/>
                <w:lang w:eastAsia="zh-CN"/>
              </w:rPr>
              <w:t xml:space="preserve">. </w:t>
            </w:r>
            <w:r w:rsidR="009A2B83">
              <w:rPr>
                <w:rFonts w:eastAsia="等线"/>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ms40, ms64, ms80, ms128, ms160, ms320, ms640,</w:t>
            </w:r>
          </w:p>
          <w:p w14:paraId="41ECFBC6" w14:textId="77777777" w:rsidR="009A2B83" w:rsidRPr="00F537EB" w:rsidRDefault="009A2B83" w:rsidP="009A2B83">
            <w:pPr>
              <w:pStyle w:val="PL"/>
              <w:ind w:left="1320" w:hanging="440"/>
            </w:pPr>
            <w:r w:rsidRPr="00F537EB">
              <w:t xml:space="preserve">                                                        spare6, </w:t>
            </w:r>
            <w:r w:rsidRPr="00F537EB">
              <w:lastRenderedPageBreak/>
              <w:t>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等线"/>
                <w:lang w:eastAsia="zh-CN"/>
              </w:rPr>
            </w:pPr>
            <w:r>
              <w:rPr>
                <w:rFonts w:eastAsia="等线"/>
                <w:lang w:eastAsia="zh-CN"/>
              </w:rPr>
              <w:t>The number of HARQ process used for a DL SPS can be 1. In this case, Alt 2c-3 is actually similar to Alt 2c-2, if it happens to report HARQ-ACK for SPS PDSCH and SPS release in same codebook. Alt 2c-1 is the way to provide this differentiation.</w:t>
            </w:r>
          </w:p>
          <w:p w14:paraId="25AA5D2B" w14:textId="70AE47D3" w:rsidR="00BD429E" w:rsidRDefault="00BD429E" w:rsidP="00EC2AC4">
            <w:pPr>
              <w:rPr>
                <w:rFonts w:eastAsia="等线"/>
                <w:lang w:eastAsia="zh-CN"/>
              </w:rPr>
            </w:pPr>
          </w:p>
        </w:tc>
      </w:tr>
      <w:tr w:rsidR="00187410" w14:paraId="4F63D45D" w14:textId="77777777" w:rsidTr="006D7705">
        <w:tc>
          <w:tcPr>
            <w:tcW w:w="1838" w:type="dxa"/>
          </w:tcPr>
          <w:p w14:paraId="700AB318" w14:textId="297FCBA5" w:rsidR="00187410" w:rsidRDefault="00187410" w:rsidP="00EC2AC4">
            <w:pPr>
              <w:rPr>
                <w:lang w:eastAsia="zh-CN"/>
              </w:rPr>
            </w:pPr>
            <w:r>
              <w:rPr>
                <w:lang w:eastAsia="zh-CN"/>
              </w:rPr>
              <w:lastRenderedPageBreak/>
              <w:t>Lenovo, Motorola Mobility</w:t>
            </w:r>
          </w:p>
        </w:tc>
        <w:tc>
          <w:tcPr>
            <w:tcW w:w="7469" w:type="dxa"/>
          </w:tcPr>
          <w:p w14:paraId="562E8F26" w14:textId="55687708" w:rsidR="00187410" w:rsidRDefault="00187410" w:rsidP="00EC2AC4">
            <w:pPr>
              <w:rPr>
                <w:rFonts w:eastAsia="等线"/>
                <w:lang w:eastAsia="zh-CN"/>
              </w:rPr>
            </w:pPr>
            <w:r>
              <w:rPr>
                <w:rFonts w:eastAsia="等线"/>
                <w:lang w:eastAsia="zh-CN"/>
              </w:rPr>
              <w:t>Alt2a-1 is also fine with us.</w:t>
            </w:r>
          </w:p>
          <w:p w14:paraId="53367966" w14:textId="77777777" w:rsidR="00187410" w:rsidRPr="003F4210" w:rsidRDefault="00187410" w:rsidP="001874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r>
              <w:rPr>
                <w:rFonts w:ascii="Times New Roman" w:hAnsi="Times New Roman"/>
                <w:sz w:val="22"/>
                <w:szCs w:val="22"/>
                <w:lang w:eastAsia="ko-KR"/>
              </w:rPr>
              <w:t>,</w:t>
            </w:r>
            <w:r w:rsidRPr="003F4210">
              <w:rPr>
                <w:rFonts w:ascii="Times New Roman" w:hAnsi="Times New Roman"/>
                <w:sz w:val="22"/>
                <w:szCs w:val="22"/>
                <w:lang w:eastAsia="ko-KR"/>
              </w:rPr>
              <w:t xml:space="preserve"> Lenovo, Motorola Mobility</w:t>
            </w:r>
          </w:p>
          <w:p w14:paraId="75F7D913" w14:textId="77777777" w:rsidR="00187410" w:rsidRPr="003F4210" w:rsidRDefault="00187410" w:rsidP="001874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5858C4A" w14:textId="039A6C04" w:rsidR="00187410" w:rsidRDefault="00187410" w:rsidP="00EC2AC4">
            <w:pPr>
              <w:rPr>
                <w:rFonts w:eastAsia="等线"/>
                <w:lang w:eastAsia="zh-CN"/>
              </w:rPr>
            </w:pPr>
          </w:p>
        </w:tc>
      </w:tr>
      <w:tr w:rsidR="00A43CA3" w14:paraId="5581870D" w14:textId="77777777" w:rsidTr="006D7705">
        <w:tc>
          <w:tcPr>
            <w:tcW w:w="1838" w:type="dxa"/>
          </w:tcPr>
          <w:p w14:paraId="0184358E" w14:textId="487B32CA" w:rsidR="00A43CA3" w:rsidRDefault="00A43CA3" w:rsidP="00EC2AC4">
            <w:pPr>
              <w:rPr>
                <w:lang w:eastAsia="zh-CN"/>
              </w:rPr>
            </w:pPr>
            <w:r>
              <w:rPr>
                <w:rFonts w:hint="eastAsia"/>
                <w:lang w:eastAsia="zh-CN"/>
              </w:rPr>
              <w:t>OPPO</w:t>
            </w:r>
          </w:p>
        </w:tc>
        <w:tc>
          <w:tcPr>
            <w:tcW w:w="7469" w:type="dxa"/>
          </w:tcPr>
          <w:p w14:paraId="48072775" w14:textId="518CAC74" w:rsidR="00A43CA3" w:rsidRPr="00BF4894" w:rsidRDefault="00A43CA3" w:rsidP="00C057C7">
            <w:r>
              <w:t xml:space="preserve">We support Alt2a-1. </w:t>
            </w:r>
            <w:r w:rsidR="00BF4894">
              <w:t xml:space="preserve">We don’t think 1 reserved bit for type 3 CB will have impact on the reliability, thus Alt2a-1 is fine to us. </w:t>
            </w:r>
            <w:r w:rsidR="007F330B">
              <w:rPr>
                <w:rFonts w:hint="eastAsia"/>
              </w:rPr>
              <w:t>M</w:t>
            </w:r>
            <w:r w:rsidR="007F330B">
              <w:t>oreover, type 3 CB itself already has</w:t>
            </w:r>
            <w:r w:rsidR="00C057C7">
              <w:t xml:space="preserve"> many reserved bits, e.g. the HARQ processes of the CC that are not activated in the PUCCH group. Thus, in our opinion, the 1 reserved bit overhead concern is not technically valid. </w:t>
            </w:r>
          </w:p>
        </w:tc>
      </w:tr>
      <w:tr w:rsidR="0043618D" w14:paraId="070F6AE0" w14:textId="77777777" w:rsidTr="006D7705">
        <w:tc>
          <w:tcPr>
            <w:tcW w:w="1838" w:type="dxa"/>
          </w:tcPr>
          <w:p w14:paraId="56184935" w14:textId="1628624F" w:rsidR="0043618D" w:rsidRDefault="0043618D" w:rsidP="00EC2AC4">
            <w:pPr>
              <w:rPr>
                <w:lang w:eastAsia="zh-CN"/>
              </w:rPr>
            </w:pPr>
            <w:r>
              <w:rPr>
                <w:lang w:eastAsia="zh-CN"/>
              </w:rPr>
              <w:t>Nokia, NSB</w:t>
            </w:r>
          </w:p>
        </w:tc>
        <w:tc>
          <w:tcPr>
            <w:tcW w:w="7469" w:type="dxa"/>
          </w:tcPr>
          <w:p w14:paraId="219C5D84" w14:textId="1295C7CD" w:rsidR="00EF0054" w:rsidRPr="0045555E" w:rsidRDefault="00EF0054" w:rsidP="0043618D">
            <w:pPr>
              <w:rPr>
                <w:rFonts w:eastAsia="等线"/>
                <w:color w:val="7030A0"/>
                <w:lang w:eastAsia="zh-CN"/>
              </w:rPr>
            </w:pPr>
            <w:r w:rsidRPr="0045555E">
              <w:rPr>
                <w:rFonts w:eastAsia="等线"/>
                <w:color w:val="7030A0"/>
                <w:lang w:eastAsia="zh-CN"/>
              </w:rPr>
              <w:t xml:space="preserve">I missed previous response from QC, I </w:t>
            </w:r>
            <w:r w:rsidR="00A834DA" w:rsidRPr="0045555E">
              <w:rPr>
                <w:rFonts w:eastAsia="等线"/>
                <w:color w:val="7030A0"/>
                <w:lang w:eastAsia="zh-CN"/>
              </w:rPr>
              <w:t>apologize.</w:t>
            </w:r>
            <w:r w:rsidR="00E84361">
              <w:rPr>
                <w:rFonts w:eastAsia="等线"/>
                <w:color w:val="7030A0"/>
                <w:lang w:eastAsia="zh-CN"/>
              </w:rPr>
              <w:t xml:space="preserve"> Let me provide reply.</w:t>
            </w:r>
          </w:p>
          <w:p w14:paraId="03DB709F" w14:textId="77777777" w:rsidR="00EF0054" w:rsidRDefault="00EF0054" w:rsidP="0043618D">
            <w:pPr>
              <w:rPr>
                <w:rFonts w:eastAsia="等线"/>
                <w:u w:val="single"/>
                <w:lang w:eastAsia="zh-CN"/>
              </w:rPr>
            </w:pPr>
          </w:p>
          <w:p w14:paraId="5BC11F28" w14:textId="06BC60D5" w:rsidR="0043618D" w:rsidRDefault="003E65C0" w:rsidP="0043618D">
            <w:pPr>
              <w:rPr>
                <w:rFonts w:eastAsia="等线"/>
                <w:lang w:eastAsia="zh-CN"/>
              </w:rPr>
            </w:pPr>
            <w:r>
              <w:rPr>
                <w:rFonts w:eastAsia="等线"/>
                <w:u w:val="single"/>
                <w:lang w:eastAsia="zh-CN"/>
              </w:rPr>
              <w:t xml:space="preserve">QC </w:t>
            </w:r>
            <w:r w:rsidR="0043618D" w:rsidRPr="00873DE1">
              <w:rPr>
                <w:rFonts w:eastAsia="等线"/>
                <w:u w:val="single"/>
                <w:lang w:eastAsia="zh-CN"/>
              </w:rPr>
              <w:t>Response to Nokia</w:t>
            </w:r>
            <w:r w:rsidR="0043618D">
              <w:rPr>
                <w:rFonts w:eastAsia="等线"/>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3B29593" w14:textId="4520EBFD" w:rsidR="0043618D" w:rsidRDefault="0043618D" w:rsidP="0043618D">
            <w:pPr>
              <w:rPr>
                <w:rFonts w:eastAsia="等线"/>
                <w:lang w:eastAsia="zh-CN"/>
              </w:rPr>
            </w:pPr>
          </w:p>
          <w:p w14:paraId="1B0A1C9C" w14:textId="31D2480D" w:rsidR="0043618D" w:rsidRPr="0043618D" w:rsidRDefault="0043618D" w:rsidP="0043618D">
            <w:pPr>
              <w:rPr>
                <w:rFonts w:eastAsia="等线"/>
                <w:color w:val="7030A0"/>
                <w:lang w:eastAsia="zh-CN"/>
              </w:rPr>
            </w:pPr>
            <w:r w:rsidRPr="0043618D">
              <w:rPr>
                <w:rFonts w:eastAsia="等线"/>
                <w:color w:val="7030A0"/>
                <w:lang w:eastAsia="zh-CN"/>
              </w:rPr>
              <w:t xml:space="preserve">Nokia: </w:t>
            </w:r>
            <w:r w:rsidR="005B36AC">
              <w:rPr>
                <w:rFonts w:eastAsia="等线"/>
                <w:color w:val="7030A0"/>
                <w:lang w:eastAsia="zh-CN"/>
              </w:rPr>
              <w:t xml:space="preserve">I assume you consider </w:t>
            </w:r>
            <w:r w:rsidRPr="0043618D">
              <w:rPr>
                <w:rFonts w:eastAsia="等线"/>
                <w:color w:val="7030A0"/>
                <w:lang w:eastAsia="zh-CN"/>
              </w:rPr>
              <w:t>bundling is applied for two releases</w:t>
            </w:r>
            <w:r w:rsidR="005B36AC">
              <w:rPr>
                <w:rFonts w:eastAsia="等线"/>
                <w:color w:val="7030A0"/>
                <w:lang w:eastAsia="zh-CN"/>
              </w:rPr>
              <w:t xml:space="preserve"> for which HARQ-ACK</w:t>
            </w:r>
            <w:r w:rsidR="00A834DA">
              <w:rPr>
                <w:rFonts w:eastAsia="等线"/>
                <w:color w:val="7030A0"/>
                <w:lang w:eastAsia="zh-CN"/>
              </w:rPr>
              <w:t xml:space="preserve"> is</w:t>
            </w:r>
            <w:r w:rsidR="005B36AC">
              <w:rPr>
                <w:rFonts w:eastAsia="等线"/>
                <w:color w:val="7030A0"/>
                <w:lang w:eastAsia="zh-CN"/>
              </w:rPr>
              <w:t xml:space="preserve"> </w:t>
            </w:r>
            <w:r w:rsidR="007756FA">
              <w:rPr>
                <w:rFonts w:eastAsia="等线"/>
                <w:color w:val="7030A0"/>
                <w:lang w:eastAsia="zh-CN"/>
              </w:rPr>
              <w:t xml:space="preserve">to be transmitted in the same PUCCH </w:t>
            </w:r>
            <w:r w:rsidR="005B36AC">
              <w:rPr>
                <w:rFonts w:eastAsia="等线"/>
                <w:color w:val="7030A0"/>
                <w:lang w:eastAsia="zh-CN"/>
              </w:rPr>
              <w:t>with</w:t>
            </w:r>
            <w:r w:rsidR="007756FA">
              <w:rPr>
                <w:rFonts w:eastAsia="等线"/>
                <w:color w:val="7030A0"/>
                <w:lang w:eastAsia="zh-CN"/>
              </w:rPr>
              <w:t xml:space="preserve"> TYPE3</w:t>
            </w:r>
            <w:r w:rsidRPr="0043618D">
              <w:rPr>
                <w:rFonts w:eastAsia="等线"/>
                <w:color w:val="7030A0"/>
                <w:lang w:eastAsia="zh-CN"/>
              </w:rPr>
              <w:t xml:space="preserve">.  If </w:t>
            </w:r>
            <w:r w:rsidR="003E65C0">
              <w:rPr>
                <w:rFonts w:eastAsia="等线"/>
                <w:color w:val="7030A0"/>
                <w:lang w:eastAsia="zh-CN"/>
              </w:rPr>
              <w:t xml:space="preserve">one is </w:t>
            </w:r>
            <w:r w:rsidRPr="0043618D">
              <w:rPr>
                <w:rFonts w:eastAsia="等线"/>
                <w:color w:val="7030A0"/>
                <w:lang w:eastAsia="zh-CN"/>
              </w:rPr>
              <w:t>ACK and one of two releases is not received then UE continues to receive DL SPS, polluting UL with</w:t>
            </w:r>
            <w:r w:rsidR="007756FA">
              <w:rPr>
                <w:rFonts w:eastAsia="等线"/>
                <w:color w:val="7030A0"/>
                <w:lang w:eastAsia="zh-CN"/>
              </w:rPr>
              <w:t xml:space="preserve"> NACK on</w:t>
            </w:r>
            <w:r w:rsidRPr="0043618D">
              <w:rPr>
                <w:rFonts w:eastAsia="等线"/>
                <w:color w:val="7030A0"/>
                <w:lang w:eastAsia="zh-CN"/>
              </w:rPr>
              <w:t xml:space="preserve"> periodic PUCCH</w:t>
            </w:r>
            <w:r w:rsidR="007756FA">
              <w:rPr>
                <w:rFonts w:eastAsia="等线"/>
                <w:color w:val="7030A0"/>
                <w:lang w:eastAsia="zh-CN"/>
              </w:rPr>
              <w:t>?</w:t>
            </w:r>
          </w:p>
          <w:p w14:paraId="6F8390DE" w14:textId="51F32C73" w:rsidR="0043618D" w:rsidRDefault="007756FA" w:rsidP="0043618D">
            <w:pPr>
              <w:rPr>
                <w:rFonts w:eastAsia="等线"/>
                <w:color w:val="7030A0"/>
                <w:lang w:eastAsia="zh-CN"/>
              </w:rPr>
            </w:pPr>
            <w:r w:rsidRPr="0043618D">
              <w:rPr>
                <w:rFonts w:eastAsia="等线"/>
                <w:color w:val="7030A0"/>
                <w:lang w:eastAsia="zh-CN"/>
              </w:rPr>
              <w:lastRenderedPageBreak/>
              <w:t>Furthermore</w:t>
            </w:r>
            <w:r w:rsidR="0043618D" w:rsidRPr="0043618D">
              <w:rPr>
                <w:rFonts w:eastAsia="等线"/>
                <w:color w:val="7030A0"/>
                <w:lang w:eastAsia="zh-CN"/>
              </w:rPr>
              <w:t xml:space="preserve">, </w:t>
            </w:r>
            <w:r>
              <w:rPr>
                <w:rFonts w:eastAsia="等线"/>
                <w:color w:val="7030A0"/>
                <w:lang w:eastAsia="zh-CN"/>
              </w:rPr>
              <w:t>single bit</w:t>
            </w:r>
            <w:r w:rsidR="0043618D" w:rsidRPr="0043618D">
              <w:rPr>
                <w:rFonts w:eastAsia="等线"/>
                <w:color w:val="7030A0"/>
                <w:lang w:eastAsia="zh-CN"/>
              </w:rPr>
              <w:t xml:space="preserve"> solution, does not provide possibility for re-transmission of HARQ-ACK for the release in case of LBT failure</w:t>
            </w:r>
            <w:r>
              <w:rPr>
                <w:rFonts w:eastAsia="等线"/>
                <w:color w:val="7030A0"/>
                <w:lang w:eastAsia="zh-CN"/>
              </w:rPr>
              <w:t xml:space="preserve"> of </w:t>
            </w:r>
            <w:r w:rsidR="005B36AC">
              <w:rPr>
                <w:rFonts w:eastAsia="等线"/>
                <w:color w:val="7030A0"/>
                <w:lang w:eastAsia="zh-CN"/>
              </w:rPr>
              <w:t xml:space="preserve">previous </w:t>
            </w:r>
            <w:r>
              <w:rPr>
                <w:rFonts w:eastAsia="等线"/>
                <w:color w:val="7030A0"/>
                <w:lang w:eastAsia="zh-CN"/>
              </w:rPr>
              <w:t>TYPE-3 CB or previous TYPE-2/TYPE1 CB containing release</w:t>
            </w:r>
            <w:r w:rsidR="0043618D" w:rsidRPr="0043618D">
              <w:rPr>
                <w:rFonts w:eastAsia="等线"/>
                <w:color w:val="7030A0"/>
                <w:lang w:eastAsia="zh-CN"/>
              </w:rPr>
              <w:t xml:space="preserve">. </w:t>
            </w:r>
          </w:p>
          <w:p w14:paraId="30839D36" w14:textId="05A7A42F" w:rsidR="007756FA" w:rsidRDefault="007756FA" w:rsidP="0043618D">
            <w:pPr>
              <w:rPr>
                <w:rFonts w:eastAsia="等线"/>
                <w:color w:val="7030A0"/>
                <w:lang w:eastAsia="zh-CN"/>
              </w:rPr>
            </w:pPr>
            <w:r>
              <w:rPr>
                <w:rFonts w:eastAsia="等线"/>
                <w:color w:val="7030A0"/>
                <w:lang w:eastAsia="zh-CN"/>
              </w:rPr>
              <w:t>In other words Alt2c can accommodate HARQ-ACK of release in PUCCH n with TYPE-2 CB (failed</w:t>
            </w:r>
            <w:r w:rsidR="005B36AC">
              <w:rPr>
                <w:rFonts w:eastAsia="等线"/>
                <w:color w:val="7030A0"/>
                <w:lang w:eastAsia="zh-CN"/>
              </w:rPr>
              <w:t xml:space="preserve"> LBT</w:t>
            </w:r>
            <w:r>
              <w:rPr>
                <w:rFonts w:eastAsia="等线"/>
                <w:color w:val="7030A0"/>
                <w:lang w:eastAsia="zh-CN"/>
              </w:rPr>
              <w:t xml:space="preserve">) </w:t>
            </w:r>
            <w:r w:rsidR="00A834DA">
              <w:rPr>
                <w:rFonts w:eastAsia="等线"/>
                <w:color w:val="7030A0"/>
                <w:lang w:eastAsia="zh-CN"/>
              </w:rPr>
              <w:t xml:space="preserve">and re-transmitted </w:t>
            </w:r>
            <w:r>
              <w:rPr>
                <w:rFonts w:eastAsia="等线"/>
                <w:color w:val="7030A0"/>
                <w:lang w:eastAsia="zh-CN"/>
              </w:rPr>
              <w:t xml:space="preserve">in PUCCH n+1 with TYPE-3 CB. I suppose, this is not possible with your 1-bit </w:t>
            </w:r>
            <w:r w:rsidR="00A834DA">
              <w:rPr>
                <w:rFonts w:eastAsia="等线"/>
                <w:color w:val="7030A0"/>
                <w:lang w:eastAsia="zh-CN"/>
              </w:rPr>
              <w:t>solution?</w:t>
            </w:r>
          </w:p>
          <w:p w14:paraId="6E07E27D" w14:textId="77777777" w:rsidR="007756FA" w:rsidRPr="0043618D" w:rsidRDefault="007756FA" w:rsidP="0043618D">
            <w:pPr>
              <w:rPr>
                <w:rFonts w:eastAsia="等线"/>
                <w:color w:val="7030A0"/>
                <w:lang w:eastAsia="zh-CN"/>
              </w:rPr>
            </w:pPr>
          </w:p>
          <w:p w14:paraId="6723AA96" w14:textId="77777777" w:rsidR="0043618D" w:rsidRDefault="0043618D" w:rsidP="0043618D">
            <w:pPr>
              <w:rPr>
                <w:rFonts w:eastAsia="等线"/>
                <w:lang w:eastAsia="zh-CN"/>
              </w:rPr>
            </w:pPr>
          </w:p>
          <w:p w14:paraId="1AD51F1F" w14:textId="12324968" w:rsidR="0043618D" w:rsidRDefault="003E65C0" w:rsidP="0043618D">
            <w:pPr>
              <w:rPr>
                <w:rFonts w:eastAsia="等线"/>
                <w:lang w:eastAsia="zh-CN"/>
              </w:rPr>
            </w:pPr>
            <w:r>
              <w:rPr>
                <w:rFonts w:eastAsia="等线"/>
                <w:u w:val="single"/>
                <w:lang w:eastAsia="zh-CN"/>
              </w:rPr>
              <w:t xml:space="preserve">QC </w:t>
            </w:r>
            <w:r w:rsidRPr="00873DE1">
              <w:rPr>
                <w:rFonts w:eastAsia="等线"/>
                <w:u w:val="single"/>
                <w:lang w:eastAsia="zh-CN"/>
              </w:rPr>
              <w:t>Response to Nokia</w:t>
            </w:r>
            <w:r>
              <w:rPr>
                <w:rFonts w:eastAsia="等线"/>
                <w:lang w:eastAsia="zh-CN"/>
              </w:rPr>
              <w:t xml:space="preserve">: </w:t>
            </w:r>
            <w:r w:rsidR="0043618D">
              <w:rPr>
                <w:rFonts w:eastAsia="等线"/>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0CFDDC00" w14:textId="2CA9F1A3" w:rsidR="0043618D" w:rsidRDefault="0043618D" w:rsidP="00C057C7"/>
          <w:p w14:paraId="6CFF4715" w14:textId="77777777" w:rsidR="009A6056" w:rsidRDefault="003E65C0" w:rsidP="00C057C7">
            <w:pPr>
              <w:rPr>
                <w:color w:val="7030A0"/>
              </w:rPr>
            </w:pPr>
            <w:r w:rsidRPr="003E65C0">
              <w:rPr>
                <w:color w:val="7030A0"/>
              </w:rPr>
              <w:t xml:space="preserve">Nokia: </w:t>
            </w:r>
          </w:p>
          <w:p w14:paraId="6833B125" w14:textId="28B85654" w:rsidR="00F553A6" w:rsidRDefault="009A6056" w:rsidP="00B506B4">
            <w:pPr>
              <w:rPr>
                <w:color w:val="7030A0"/>
              </w:rPr>
            </w:pPr>
            <w:r>
              <w:rPr>
                <w:color w:val="7030A0"/>
              </w:rPr>
              <w:t>For a)</w:t>
            </w:r>
            <w:r w:rsidR="00B506B4">
              <w:rPr>
                <w:color w:val="7030A0"/>
              </w:rPr>
              <w:t xml:space="preserve"> </w:t>
            </w:r>
            <w:r w:rsidR="006506AD">
              <w:rPr>
                <w:color w:val="7030A0"/>
              </w:rPr>
              <w:t xml:space="preserve">The scenario you talking about is blurry to me. </w:t>
            </w:r>
            <w:r w:rsidR="00B506B4">
              <w:rPr>
                <w:color w:val="7030A0"/>
              </w:rPr>
              <w:t>Previous DCI scheduling TB for the HARQ-ID? I thought we are talking about DL SPS</w:t>
            </w:r>
            <w:r w:rsidR="006506AD">
              <w:rPr>
                <w:color w:val="7030A0"/>
              </w:rPr>
              <w:t xml:space="preserve">, where subset of HARQ processes is used for CS-RNTI. And </w:t>
            </w:r>
            <w:r w:rsidR="0045555E">
              <w:rPr>
                <w:color w:val="7030A0"/>
              </w:rPr>
              <w:t xml:space="preserve">HARQ process IDs are periodically cycling across PDSCH occasions of DL SPS configuration. </w:t>
            </w:r>
          </w:p>
          <w:p w14:paraId="6EBA6E8D" w14:textId="71B33E05" w:rsidR="0045555E" w:rsidRDefault="0045555E" w:rsidP="00B506B4">
            <w:pPr>
              <w:rPr>
                <w:color w:val="7030A0"/>
              </w:rPr>
            </w:pPr>
          </w:p>
          <w:p w14:paraId="045F4127" w14:textId="6931AD4D" w:rsidR="0045555E" w:rsidRPr="0045555E" w:rsidRDefault="0045555E" w:rsidP="00B506B4">
            <w:pPr>
              <w:rPr>
                <w:color w:val="7030A0"/>
              </w:rPr>
            </w:pPr>
            <w:r>
              <w:rPr>
                <w:color w:val="7030A0"/>
              </w:rPr>
              <w:t>So by “</w:t>
            </w:r>
            <w:r>
              <w:rPr>
                <w:rFonts w:eastAsia="等线"/>
                <w:lang w:eastAsia="zh-CN"/>
              </w:rPr>
              <w:t xml:space="preserve">DCI scheduling the TB for that HARQ-ID” </w:t>
            </w:r>
            <w:r w:rsidRPr="0045555E">
              <w:rPr>
                <w:rFonts w:eastAsia="等线"/>
                <w:color w:val="7030A0"/>
                <w:lang w:eastAsia="zh-CN"/>
              </w:rPr>
              <w:t>you mean scheduled retransmission of DL SPS PDSCH?</w:t>
            </w:r>
          </w:p>
          <w:p w14:paraId="7CBD5915" w14:textId="01EDA6AC" w:rsidR="0043618D" w:rsidRDefault="0043618D" w:rsidP="006506AD"/>
        </w:tc>
      </w:tr>
      <w:tr w:rsidR="00841A5E" w14:paraId="6BC0695B" w14:textId="77777777" w:rsidTr="006D7705">
        <w:tc>
          <w:tcPr>
            <w:tcW w:w="1838" w:type="dxa"/>
          </w:tcPr>
          <w:p w14:paraId="1259350D" w14:textId="0891E6A5" w:rsidR="00841A5E" w:rsidRDefault="00841A5E" w:rsidP="00EC2AC4">
            <w:pPr>
              <w:rPr>
                <w:lang w:eastAsia="zh-CN"/>
              </w:rPr>
            </w:pPr>
            <w:r w:rsidRPr="00841A5E">
              <w:rPr>
                <w:rFonts w:hint="eastAsia"/>
                <w:highlight w:val="yellow"/>
                <w:lang w:eastAsia="zh-CN"/>
              </w:rPr>
              <w:lastRenderedPageBreak/>
              <w:t>FL</w:t>
            </w:r>
            <w:r w:rsidRPr="00841A5E">
              <w:rPr>
                <w:highlight w:val="yellow"/>
                <w:lang w:eastAsia="zh-CN"/>
              </w:rPr>
              <w:t xml:space="preserve"> summary#3</w:t>
            </w:r>
          </w:p>
        </w:tc>
        <w:tc>
          <w:tcPr>
            <w:tcW w:w="7469" w:type="dxa"/>
          </w:tcPr>
          <w:p w14:paraId="2A332861" w14:textId="4C5ECF06" w:rsidR="00985384" w:rsidRDefault="00785C49" w:rsidP="0043618D">
            <w:pPr>
              <w:rPr>
                <w:rFonts w:eastAsia="等线"/>
                <w:lang w:eastAsia="zh-CN"/>
              </w:rPr>
            </w:pPr>
            <w:r>
              <w:rPr>
                <w:rFonts w:eastAsia="等线"/>
                <w:lang w:eastAsia="zh-CN"/>
              </w:rPr>
              <w:t>It seems the supporters of Alt2a variants are considering the case of a single DL SPS configuration (although the solution could a</w:t>
            </w:r>
            <w:r w:rsidR="00985384">
              <w:rPr>
                <w:rFonts w:eastAsia="等线"/>
                <w:lang w:eastAsia="zh-CN"/>
              </w:rPr>
              <w:t>lso apply with some restriction</w:t>
            </w:r>
            <w:r>
              <w:rPr>
                <w:rFonts w:eastAsia="等线"/>
                <w:lang w:eastAsia="zh-CN"/>
              </w:rPr>
              <w:t xml:space="preserve"> to multiple DL SPS configurations), whereas the supporters of Alt2c variants are </w:t>
            </w:r>
            <w:r w:rsidR="006D7705">
              <w:rPr>
                <w:rFonts w:eastAsia="等线"/>
                <w:lang w:eastAsia="zh-CN"/>
              </w:rPr>
              <w:t>considering</w:t>
            </w:r>
            <w:r>
              <w:rPr>
                <w:rFonts w:eastAsia="等线"/>
                <w:lang w:eastAsia="zh-CN"/>
              </w:rPr>
              <w:t xml:space="preserve"> </w:t>
            </w:r>
            <w:r w:rsidR="006D7705">
              <w:rPr>
                <w:rFonts w:eastAsia="等线"/>
                <w:lang w:eastAsia="zh-CN"/>
              </w:rPr>
              <w:t xml:space="preserve">both </w:t>
            </w:r>
            <w:r>
              <w:rPr>
                <w:rFonts w:eastAsia="等线"/>
                <w:lang w:eastAsia="zh-CN"/>
              </w:rPr>
              <w:t>the case</w:t>
            </w:r>
            <w:r w:rsidR="006D7705">
              <w:rPr>
                <w:rFonts w:eastAsia="等线"/>
                <w:lang w:eastAsia="zh-CN"/>
              </w:rPr>
              <w:t>s</w:t>
            </w:r>
            <w:r>
              <w:rPr>
                <w:rFonts w:eastAsia="等线"/>
                <w:lang w:eastAsia="zh-CN"/>
              </w:rPr>
              <w:t xml:space="preserve"> of </w:t>
            </w:r>
            <w:r w:rsidR="006D7705">
              <w:rPr>
                <w:rFonts w:eastAsia="等线"/>
                <w:lang w:eastAsia="zh-CN"/>
              </w:rPr>
              <w:t xml:space="preserve">single and </w:t>
            </w:r>
            <w:r>
              <w:rPr>
                <w:rFonts w:eastAsia="等线"/>
                <w:lang w:eastAsia="zh-CN"/>
              </w:rPr>
              <w:t>multiple DL SPS configurations.</w:t>
            </w:r>
          </w:p>
          <w:p w14:paraId="5237B366" w14:textId="2DAD3A36" w:rsidR="00A65AA5" w:rsidRDefault="00985384" w:rsidP="0043618D">
            <w:pPr>
              <w:rPr>
                <w:rFonts w:eastAsia="等线"/>
                <w:lang w:eastAsia="zh-CN"/>
              </w:rPr>
            </w:pPr>
            <w:r>
              <w:rPr>
                <w:rFonts w:eastAsia="等线"/>
                <w:lang w:eastAsia="zh-CN"/>
              </w:rPr>
              <w:t>M</w:t>
            </w:r>
            <w:r w:rsidR="00785C49">
              <w:rPr>
                <w:rFonts w:eastAsia="等线"/>
                <w:lang w:eastAsia="zh-CN"/>
              </w:rPr>
              <w:t xml:space="preserve">ultiple DL SPS configurations is a </w:t>
            </w:r>
            <w:r w:rsidR="00F70E01">
              <w:rPr>
                <w:rFonts w:eastAsia="等线"/>
                <w:lang w:eastAsia="zh-CN"/>
              </w:rPr>
              <w:t xml:space="preserve">Rel-16 </w:t>
            </w:r>
            <w:r w:rsidR="00785C49">
              <w:rPr>
                <w:rFonts w:eastAsia="等线"/>
                <w:lang w:eastAsia="zh-CN"/>
              </w:rPr>
              <w:t>URLLC feature, not a NRU feature. If we decide that we don’t handle optimizations for joint configuration of URLLC and NRU features, as it seems the view of most companies in the discussion on issue C2, then we should focus on the case of a single DL SPS configuration in this discussion. We would still have 2 broad families of alternatives: append one bit</w:t>
            </w:r>
            <w:r w:rsidR="00A65AA5">
              <w:rPr>
                <w:rFonts w:eastAsia="等线"/>
                <w:lang w:eastAsia="zh-CN"/>
              </w:rPr>
              <w:t>, or reuse one HARQ process ID.</w:t>
            </w:r>
          </w:p>
          <w:p w14:paraId="6EA03252" w14:textId="699EF8E4" w:rsidR="00491005" w:rsidRDefault="00EA2390" w:rsidP="0043618D">
            <w:pPr>
              <w:rPr>
                <w:rFonts w:eastAsia="等线"/>
                <w:lang w:eastAsia="zh-CN"/>
              </w:rPr>
            </w:pPr>
            <w:r>
              <w:rPr>
                <w:rFonts w:eastAsia="等线"/>
                <w:lang w:eastAsia="zh-CN"/>
              </w:rPr>
              <w:t>Note that in any</w:t>
            </w:r>
            <w:r w:rsidR="00491005" w:rsidRPr="00491005">
              <w:rPr>
                <w:rFonts w:eastAsia="等线"/>
                <w:lang w:eastAsia="zh-CN"/>
              </w:rPr>
              <w:t xml:space="preserve"> case, the UE still has type-1 or type-2 or enhanced type-2 codebook to report HARQ information for SPS release, in case the solution for reporting SPS release HARQ information in Type-3 codebook is restricted</w:t>
            </w:r>
            <w:r w:rsidR="00A65AA5">
              <w:rPr>
                <w:rFonts w:eastAsia="等线"/>
                <w:lang w:eastAsia="zh-CN"/>
              </w:rPr>
              <w:t xml:space="preserve"> or if there is no solution in Rel-16 for reporting ACK for SPS release in Type-3 codebook</w:t>
            </w:r>
            <w:r w:rsidR="00491005" w:rsidRPr="00491005">
              <w:rPr>
                <w:rFonts w:eastAsia="等线"/>
                <w:lang w:eastAsia="zh-CN"/>
              </w:rPr>
              <w:t>.</w:t>
            </w:r>
          </w:p>
          <w:p w14:paraId="310D3BC7" w14:textId="50139530" w:rsidR="00785C49" w:rsidRDefault="00785C49" w:rsidP="00F94404">
            <w:pPr>
              <w:rPr>
                <w:rFonts w:eastAsia="等线"/>
                <w:lang w:eastAsia="zh-CN"/>
              </w:rPr>
            </w:pPr>
            <w:r>
              <w:rPr>
                <w:rFonts w:eastAsia="等线"/>
                <w:lang w:eastAsia="zh-CN"/>
              </w:rPr>
              <w:t xml:space="preserve">I suppose some </w:t>
            </w:r>
            <w:r w:rsidR="00F70E01">
              <w:rPr>
                <w:rFonts w:eastAsia="等线"/>
                <w:lang w:eastAsia="zh-CN"/>
              </w:rPr>
              <w:t>may</w:t>
            </w:r>
            <w:r>
              <w:rPr>
                <w:rFonts w:eastAsia="等线"/>
                <w:lang w:eastAsia="zh-CN"/>
              </w:rPr>
              <w:t xml:space="preserve"> disagree with me, but we could focus </w:t>
            </w:r>
            <w:r w:rsidR="00F94404">
              <w:rPr>
                <w:rFonts w:eastAsia="等线"/>
                <w:lang w:eastAsia="zh-CN"/>
              </w:rPr>
              <w:t xml:space="preserve">the rest of the discussions </w:t>
            </w:r>
            <w:r>
              <w:rPr>
                <w:rFonts w:eastAsia="等线"/>
                <w:lang w:eastAsia="zh-CN"/>
              </w:rPr>
              <w:t>on a single DL SPS configurat</w:t>
            </w:r>
            <w:r w:rsidR="00EA2390">
              <w:rPr>
                <w:rFonts w:eastAsia="等线"/>
                <w:lang w:eastAsia="zh-CN"/>
              </w:rPr>
              <w:t>ion</w:t>
            </w:r>
            <w:r>
              <w:rPr>
                <w:rFonts w:eastAsia="等线"/>
                <w:lang w:eastAsia="zh-CN"/>
              </w:rPr>
              <w:t xml:space="preserve"> </w:t>
            </w:r>
            <w:r w:rsidR="00F70E01">
              <w:rPr>
                <w:rFonts w:eastAsia="等线"/>
                <w:lang w:eastAsia="zh-CN"/>
              </w:rPr>
              <w:t xml:space="preserve">as in Rel-15, </w:t>
            </w:r>
            <w:r>
              <w:rPr>
                <w:rFonts w:eastAsia="等线"/>
                <w:lang w:eastAsia="zh-CN"/>
              </w:rPr>
              <w:t xml:space="preserve">and leave possible optimizations for multiple DL SPS configurations in NR-U to the scoping of the </w:t>
            </w:r>
            <w:r w:rsidR="00A65AA5">
              <w:rPr>
                <w:rFonts w:eastAsia="等线"/>
                <w:lang w:eastAsia="zh-CN"/>
              </w:rPr>
              <w:t>Rel-17 WI objective on the compatibility</w:t>
            </w:r>
            <w:r w:rsidR="00F94404">
              <w:rPr>
                <w:rFonts w:eastAsia="等线"/>
                <w:lang w:eastAsia="zh-CN"/>
              </w:rPr>
              <w:t>/optimization</w:t>
            </w:r>
            <w:r w:rsidR="00A65AA5">
              <w:rPr>
                <w:rFonts w:eastAsia="等线"/>
                <w:lang w:eastAsia="zh-CN"/>
              </w:rPr>
              <w:t xml:space="preserve"> of NRU and URLLC. </w:t>
            </w:r>
            <w:r w:rsidR="00F94404">
              <w:rPr>
                <w:rFonts w:eastAsia="等线"/>
                <w:lang w:eastAsia="zh-CN"/>
              </w:rPr>
              <w:t>I</w:t>
            </w:r>
            <w:r>
              <w:rPr>
                <w:rFonts w:eastAsia="等线"/>
                <w:lang w:eastAsia="zh-CN"/>
              </w:rPr>
              <w:t>n the past week we only added more sub-alternatives instead of converging to fewer alternatives.</w:t>
            </w:r>
            <w:r w:rsidR="00EA2390">
              <w:rPr>
                <w:rFonts w:eastAsia="等线"/>
                <w:lang w:eastAsia="zh-CN"/>
              </w:rPr>
              <w:t xml:space="preserve"> </w:t>
            </w:r>
            <w:r w:rsidR="00A65AA5">
              <w:rPr>
                <w:rFonts w:eastAsia="等线"/>
                <w:lang w:eastAsia="zh-CN"/>
              </w:rPr>
              <w:t>I understand it may be difficult to converge even with the assumption of a single DL SPS configuration, but let’s see if we could converge to a solution for this case</w:t>
            </w:r>
            <w:r w:rsidR="00F94404">
              <w:rPr>
                <w:rFonts w:eastAsia="等线"/>
                <w:lang w:eastAsia="zh-CN"/>
              </w:rPr>
              <w:t xml:space="preserve"> since there are still remaining technical issues to clarify even in the case of a single DL SPS configuration (seeing the latest exchanges between Nokia and Qualcomm).</w:t>
            </w:r>
          </w:p>
          <w:p w14:paraId="63BB004E" w14:textId="77777777" w:rsidR="00F94404" w:rsidRDefault="00F94404" w:rsidP="00F94404">
            <w:pPr>
              <w:rPr>
                <w:rFonts w:eastAsia="等线"/>
                <w:lang w:eastAsia="zh-CN"/>
              </w:rPr>
            </w:pPr>
          </w:p>
          <w:p w14:paraId="6DA13AB7" w14:textId="565F76E6" w:rsidR="00F94404" w:rsidRPr="00F94404" w:rsidRDefault="00F94404" w:rsidP="00F94404">
            <w:pPr>
              <w:rPr>
                <w:rFonts w:eastAsia="等线"/>
                <w:highlight w:val="yellow"/>
                <w:lang w:eastAsia="zh-CN"/>
              </w:rPr>
            </w:pPr>
            <w:r w:rsidRPr="00F94404">
              <w:rPr>
                <w:rFonts w:eastAsia="等线"/>
                <w:highlight w:val="yellow"/>
                <w:lang w:eastAsia="zh-CN"/>
              </w:rPr>
              <w:lastRenderedPageBreak/>
              <w:t>FL prop</w:t>
            </w:r>
            <w:r>
              <w:rPr>
                <w:rFonts w:eastAsia="等线"/>
                <w:highlight w:val="yellow"/>
                <w:lang w:eastAsia="zh-CN"/>
              </w:rPr>
              <w:t>osed scope</w:t>
            </w:r>
            <w:r w:rsidRPr="00F94404">
              <w:rPr>
                <w:rFonts w:eastAsia="等线"/>
                <w:highlight w:val="yellow"/>
                <w:lang w:eastAsia="zh-CN"/>
              </w:rPr>
              <w:t xml:space="preserve"> for issue B6 </w:t>
            </w:r>
            <w:r>
              <w:rPr>
                <w:rFonts w:eastAsia="等线"/>
                <w:highlight w:val="yellow"/>
                <w:lang w:eastAsia="zh-CN"/>
              </w:rPr>
              <w:t>from 6/1 to 6/4</w:t>
            </w:r>
            <w:r w:rsidRPr="00F94404">
              <w:rPr>
                <w:rFonts w:eastAsia="等线"/>
                <w:highlight w:val="yellow"/>
                <w:lang w:eastAsia="zh-CN"/>
              </w:rPr>
              <w:t xml:space="preserve">: </w:t>
            </w:r>
          </w:p>
          <w:p w14:paraId="65C1B61B" w14:textId="1D21EBB2" w:rsidR="00F94404" w:rsidRDefault="00F94404" w:rsidP="00F94404">
            <w:pPr>
              <w:pStyle w:val="af"/>
              <w:numPr>
                <w:ilvl w:val="0"/>
                <w:numId w:val="43"/>
              </w:numPr>
              <w:rPr>
                <w:rFonts w:ascii="Times New Roman" w:hAnsi="Times New Roman"/>
                <w:sz w:val="22"/>
                <w:szCs w:val="22"/>
                <w:highlight w:val="yellow"/>
                <w:shd w:val="clear" w:color="auto" w:fill="FFFFFF"/>
              </w:rPr>
            </w:pPr>
            <w:r w:rsidRPr="00F94404">
              <w:rPr>
                <w:rFonts w:ascii="Times New Roman" w:eastAsia="等线"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SPS release HARQ-ACK in Type 3 HARQ-ACK codebook in case of single DL SPS configuration.</w:t>
            </w:r>
          </w:p>
          <w:p w14:paraId="7E7391F9" w14:textId="1FB87E0B" w:rsidR="00F94404" w:rsidRPr="00F94404" w:rsidRDefault="00F94404" w:rsidP="00F94404">
            <w:pPr>
              <w:pStyle w:val="af"/>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r w:rsidR="00A741E8">
              <w:rPr>
                <w:rFonts w:ascii="Times New Roman" w:hAnsi="Times New Roman"/>
                <w:sz w:val="22"/>
                <w:szCs w:val="22"/>
                <w:highlight w:val="yellow"/>
                <w:shd w:val="clear" w:color="auto" w:fill="FFFFFF"/>
              </w:rPr>
              <w:t>.</w:t>
            </w:r>
          </w:p>
          <w:p w14:paraId="0354EACD" w14:textId="62335145" w:rsidR="00F94404" w:rsidRPr="00F94404" w:rsidRDefault="00F94404" w:rsidP="00F94404">
            <w:pPr>
              <w:rPr>
                <w:rFonts w:eastAsia="等线"/>
                <w:lang w:eastAsia="zh-CN"/>
              </w:rPr>
            </w:pPr>
          </w:p>
        </w:tc>
      </w:tr>
      <w:tr w:rsidR="00253EE1" w14:paraId="4D754D35" w14:textId="77777777" w:rsidTr="006D7705">
        <w:tc>
          <w:tcPr>
            <w:tcW w:w="1838" w:type="dxa"/>
          </w:tcPr>
          <w:p w14:paraId="2E873B89" w14:textId="6AE5403F" w:rsidR="00253EE1" w:rsidRPr="00841A5E" w:rsidRDefault="00253EE1" w:rsidP="00253EE1">
            <w:pPr>
              <w:rPr>
                <w:highlight w:val="yellow"/>
                <w:lang w:eastAsia="zh-CN"/>
              </w:rPr>
            </w:pPr>
            <w:r>
              <w:rPr>
                <w:lang w:eastAsia="zh-CN"/>
              </w:rPr>
              <w:lastRenderedPageBreak/>
              <w:t>QC</w:t>
            </w:r>
          </w:p>
        </w:tc>
        <w:tc>
          <w:tcPr>
            <w:tcW w:w="7469" w:type="dxa"/>
          </w:tcPr>
          <w:p w14:paraId="4C536D55" w14:textId="59718B71" w:rsidR="00253EE1" w:rsidRDefault="00253EE1" w:rsidP="00253EE1">
            <w:pPr>
              <w:rPr>
                <w:rFonts w:eastAsia="等线"/>
                <w:lang w:eastAsia="zh-CN"/>
              </w:rPr>
            </w:pPr>
            <w:r w:rsidRPr="003F7B4C">
              <w:rPr>
                <w:rFonts w:eastAsia="等线"/>
                <w:b/>
                <w:bCs/>
                <w:u w:val="single"/>
                <w:lang w:eastAsia="zh-CN"/>
              </w:rPr>
              <w:t>General comments:</w:t>
            </w:r>
            <w:r w:rsidRPr="003F7B4C">
              <w:rPr>
                <w:rFonts w:eastAsia="等线"/>
                <w:b/>
                <w:bCs/>
                <w:lang w:eastAsia="zh-CN"/>
              </w:rPr>
              <w:t xml:space="preserve"> </w:t>
            </w:r>
            <w:r w:rsidRPr="00A768D1">
              <w:rPr>
                <w:rFonts w:eastAsia="等线"/>
                <w:lang w:eastAsia="zh-CN"/>
              </w:rPr>
              <w:t>In addition to the reliability issues, all</w:t>
            </w:r>
            <w:r>
              <w:rPr>
                <w:rFonts w:eastAsia="等线"/>
                <w:lang w:eastAsia="zh-CN"/>
              </w:rPr>
              <w:t xml:space="preserve"> options in category of Alt-3c have some additional specification impacts. When SPS release is assigned to a HARQ ID, we have to discuss separately what happens to the case that NDI is configured to be reported </w:t>
            </w:r>
            <w:r w:rsidR="00436E9B">
              <w:rPr>
                <w:rFonts w:eastAsia="等线"/>
                <w:lang w:eastAsia="zh-CN"/>
              </w:rPr>
              <w:t xml:space="preserve"> (toggle the NDI, not toggle the NDI, or other solutions) </w:t>
            </w:r>
            <w:r>
              <w:rPr>
                <w:rFonts w:eastAsia="等线"/>
                <w:lang w:eastAsia="zh-CN"/>
              </w:rPr>
              <w:t xml:space="preserve">vs the case that NDI is not configured to be reported. However, in Alt 2a, there is no NDI as there is no HARQ ID artificially assigned to SPS release. </w:t>
            </w:r>
          </w:p>
          <w:p w14:paraId="37963E2E" w14:textId="10C7A92A" w:rsidR="00253EE1" w:rsidRDefault="00253EE1" w:rsidP="00253EE1">
            <w:pPr>
              <w:rPr>
                <w:rFonts w:eastAsia="等线"/>
                <w:lang w:eastAsia="zh-CN"/>
              </w:rPr>
            </w:pPr>
            <w:r>
              <w:rPr>
                <w:rFonts w:eastAsia="等线"/>
                <w:lang w:eastAsia="zh-CN"/>
              </w:rPr>
              <w:t xml:space="preserve">Additionally, we agree with FL that the goal is not optimization of </w:t>
            </w:r>
            <w:r w:rsidRPr="003F7B4C">
              <w:rPr>
                <w:rFonts w:eastAsia="等线"/>
                <w:lang w:eastAsia="zh-CN"/>
              </w:rPr>
              <w:t>eURLLC features (multiple SPS configuration) with NRU features (Type-3 CB) when configured together.</w:t>
            </w:r>
            <w:r>
              <w:rPr>
                <w:rFonts w:eastAsia="等线"/>
                <w:lang w:eastAsia="zh-CN"/>
              </w:rPr>
              <w:t xml:space="preserve"> Alt 2a-1 has no ambiguity in the case one of SPS configuration (or multiple SPS configurations when no more than one release DCI is sent during the HARQ-Ack opportunity). Alt 2a-1 can still work in the case of multiple SPS release DCIs: gNB lives with the ambiguity that Ack means at least one Ack if it chooses to schedule that way. On the other hand, Alt3c has many issues even in the case of one SPS configuration</w:t>
            </w:r>
            <w:r w:rsidR="00436E9B">
              <w:rPr>
                <w:rFonts w:eastAsia="等线"/>
                <w:lang w:eastAsia="zh-CN"/>
              </w:rPr>
              <w:t xml:space="preserve"> (as mentioned before and elaborated more below in response to Nokia). </w:t>
            </w:r>
          </w:p>
          <w:p w14:paraId="28142C22" w14:textId="77777777" w:rsidR="00253EE1" w:rsidRDefault="00253EE1" w:rsidP="00253EE1">
            <w:pPr>
              <w:rPr>
                <w:lang w:eastAsia="ko-KR"/>
              </w:rPr>
            </w:pPr>
            <w:r w:rsidRPr="00E506BE">
              <w:rPr>
                <w:rFonts w:eastAsia="等线"/>
                <w:lang w:eastAsia="zh-CN"/>
              </w:rPr>
              <w:t xml:space="preserve">Regarding </w:t>
            </w:r>
            <w:r w:rsidRPr="00E506BE">
              <w:rPr>
                <w:lang w:eastAsia="ko-KR"/>
              </w:rPr>
              <w:t>Alt2a-3</w:t>
            </w:r>
            <w:r>
              <w:rPr>
                <w:lang w:eastAsia="ko-KR"/>
              </w:rPr>
              <w:t xml:space="preserve">, the proposal is not very clear. How many bits are required? An many as SPS release DCIs detected or only 1? Is the reason for this proposal to save the 1 bit when SPS release is not transmitted at the cost of unreliability? As OPPO also mentioned, the concern of overhead is not justified. Even in the case of 1CC and no NDI / CBG / multi-CW configured to be reported, there are 16 bits in one-shot CB for a typical UE, and this one bit makes it 17 bits. </w:t>
            </w:r>
          </w:p>
          <w:p w14:paraId="28EDE0EE" w14:textId="77777777" w:rsidR="00253EE1" w:rsidRPr="003F7B4C" w:rsidRDefault="00253EE1" w:rsidP="00253EE1">
            <w:pPr>
              <w:rPr>
                <w:rFonts w:eastAsia="等线"/>
                <w:b/>
                <w:bCs/>
                <w:u w:val="single"/>
                <w:lang w:eastAsia="zh-CN"/>
              </w:rPr>
            </w:pPr>
            <w:r w:rsidRPr="003F7B4C">
              <w:rPr>
                <w:rFonts w:eastAsia="等线"/>
                <w:b/>
                <w:bCs/>
                <w:u w:val="single"/>
                <w:lang w:eastAsia="zh-CN"/>
              </w:rPr>
              <w:t xml:space="preserve">Response to Nokia: </w:t>
            </w:r>
          </w:p>
          <w:p w14:paraId="48DAD65D" w14:textId="77777777" w:rsidR="00253EE1" w:rsidRPr="0043618D" w:rsidRDefault="00253EE1" w:rsidP="00253EE1">
            <w:pPr>
              <w:rPr>
                <w:rFonts w:eastAsia="等线"/>
                <w:color w:val="7030A0"/>
                <w:lang w:eastAsia="zh-CN"/>
              </w:rPr>
            </w:pPr>
            <w:r w:rsidRPr="0043618D">
              <w:rPr>
                <w:rFonts w:eastAsia="等线"/>
                <w:color w:val="7030A0"/>
                <w:lang w:eastAsia="zh-CN"/>
              </w:rPr>
              <w:t xml:space="preserve">Nokia: </w:t>
            </w:r>
            <w:r>
              <w:rPr>
                <w:rFonts w:eastAsia="等线"/>
                <w:color w:val="7030A0"/>
                <w:lang w:eastAsia="zh-CN"/>
              </w:rPr>
              <w:t xml:space="preserve">I assume you consider </w:t>
            </w:r>
            <w:r w:rsidRPr="0043618D">
              <w:rPr>
                <w:rFonts w:eastAsia="等线"/>
                <w:color w:val="7030A0"/>
                <w:lang w:eastAsia="zh-CN"/>
              </w:rPr>
              <w:t>bundling is applied for two releases</w:t>
            </w:r>
            <w:r>
              <w:rPr>
                <w:rFonts w:eastAsia="等线"/>
                <w:color w:val="7030A0"/>
                <w:lang w:eastAsia="zh-CN"/>
              </w:rPr>
              <w:t xml:space="preserve"> for which HARQ-ACK is to be transmitted in the same PUCCH with TYPE3</w:t>
            </w:r>
            <w:r w:rsidRPr="0043618D">
              <w:rPr>
                <w:rFonts w:eastAsia="等线"/>
                <w:color w:val="7030A0"/>
                <w:lang w:eastAsia="zh-CN"/>
              </w:rPr>
              <w:t xml:space="preserve">.  If </w:t>
            </w:r>
            <w:r>
              <w:rPr>
                <w:rFonts w:eastAsia="等线"/>
                <w:color w:val="7030A0"/>
                <w:lang w:eastAsia="zh-CN"/>
              </w:rPr>
              <w:t xml:space="preserve">one is </w:t>
            </w:r>
            <w:r w:rsidRPr="0043618D">
              <w:rPr>
                <w:rFonts w:eastAsia="等线"/>
                <w:color w:val="7030A0"/>
                <w:lang w:eastAsia="zh-CN"/>
              </w:rPr>
              <w:t>ACK and one of two releases is not received then UE continues to receive DL SPS, polluting UL with</w:t>
            </w:r>
            <w:r>
              <w:rPr>
                <w:rFonts w:eastAsia="等线"/>
                <w:color w:val="7030A0"/>
                <w:lang w:eastAsia="zh-CN"/>
              </w:rPr>
              <w:t xml:space="preserve"> NACK on</w:t>
            </w:r>
            <w:r w:rsidRPr="0043618D">
              <w:rPr>
                <w:rFonts w:eastAsia="等线"/>
                <w:color w:val="7030A0"/>
                <w:lang w:eastAsia="zh-CN"/>
              </w:rPr>
              <w:t xml:space="preserve"> periodic PUCCH</w:t>
            </w:r>
            <w:r>
              <w:rPr>
                <w:rFonts w:eastAsia="等线"/>
                <w:color w:val="7030A0"/>
                <w:lang w:eastAsia="zh-CN"/>
              </w:rPr>
              <w:t>?</w:t>
            </w:r>
          </w:p>
          <w:p w14:paraId="0E5E87B4" w14:textId="77777777" w:rsidR="00253EE1" w:rsidRDefault="00253EE1" w:rsidP="00253EE1">
            <w:pPr>
              <w:rPr>
                <w:rFonts w:eastAsia="等线"/>
                <w:color w:val="7030A0"/>
                <w:lang w:eastAsia="zh-CN"/>
              </w:rPr>
            </w:pPr>
            <w:r w:rsidRPr="0043618D">
              <w:rPr>
                <w:rFonts w:eastAsia="等线"/>
                <w:color w:val="7030A0"/>
                <w:lang w:eastAsia="zh-CN"/>
              </w:rPr>
              <w:t xml:space="preserve">Furthermore, </w:t>
            </w:r>
            <w:r>
              <w:rPr>
                <w:rFonts w:eastAsia="等线"/>
                <w:color w:val="7030A0"/>
                <w:lang w:eastAsia="zh-CN"/>
              </w:rPr>
              <w:t>single bit</w:t>
            </w:r>
            <w:r w:rsidRPr="0043618D">
              <w:rPr>
                <w:rFonts w:eastAsia="等线"/>
                <w:color w:val="7030A0"/>
                <w:lang w:eastAsia="zh-CN"/>
              </w:rPr>
              <w:t xml:space="preserve"> solution, does not provide possibility for re-transmission of HARQ-ACK for the release in case of LBT failure</w:t>
            </w:r>
            <w:r>
              <w:rPr>
                <w:rFonts w:eastAsia="等线"/>
                <w:color w:val="7030A0"/>
                <w:lang w:eastAsia="zh-CN"/>
              </w:rPr>
              <w:t xml:space="preserve"> of previous TYPE-3 CB or previous TYPE-2/TYPE1 CB containing release</w:t>
            </w:r>
            <w:r w:rsidRPr="0043618D">
              <w:rPr>
                <w:rFonts w:eastAsia="等线"/>
                <w:color w:val="7030A0"/>
                <w:lang w:eastAsia="zh-CN"/>
              </w:rPr>
              <w:t xml:space="preserve">. </w:t>
            </w:r>
          </w:p>
          <w:p w14:paraId="5B88B6AB" w14:textId="77777777" w:rsidR="00253EE1" w:rsidRDefault="00253EE1" w:rsidP="00253EE1">
            <w:pPr>
              <w:rPr>
                <w:rFonts w:eastAsia="等线"/>
                <w:color w:val="7030A0"/>
                <w:lang w:eastAsia="zh-CN"/>
              </w:rPr>
            </w:pPr>
            <w:r>
              <w:rPr>
                <w:rFonts w:eastAsia="等线"/>
                <w:color w:val="7030A0"/>
                <w:lang w:eastAsia="zh-CN"/>
              </w:rPr>
              <w:t>In other words Alt2c can accommodate HARQ-ACK of release in PUCCH n with TYPE-2 CB (failed LBT) and re-transmitted in PUCCH n+1 with TYPE-3 CB. I suppose, this is not possible with your 1-bit solution?</w:t>
            </w:r>
          </w:p>
          <w:p w14:paraId="26D49364" w14:textId="56B16E99" w:rsidR="00253EE1" w:rsidRPr="003F7B4C" w:rsidRDefault="00253EE1" w:rsidP="00253EE1">
            <w:pPr>
              <w:rPr>
                <w:rFonts w:eastAsia="等线"/>
                <w:lang w:eastAsia="zh-CN"/>
              </w:rPr>
            </w:pPr>
            <w:r w:rsidRPr="00A71E15">
              <w:rPr>
                <w:rFonts w:eastAsia="等线"/>
                <w:lang w:eastAsia="zh-CN"/>
              </w:rPr>
              <w:t>QC</w:t>
            </w:r>
            <w:r>
              <w:rPr>
                <w:rFonts w:eastAsia="等线"/>
                <w:lang w:eastAsia="zh-CN"/>
              </w:rPr>
              <w:t xml:space="preserve">: Isn’t the error case in Alt2c even worse? Even in the case of single SPS release, gNB thinks Ack is for SPS release where in fact Ack was for a previous TB for the HARQ ID. Then, </w:t>
            </w:r>
            <w:r w:rsidRPr="008D2DCD">
              <w:rPr>
                <w:rFonts w:eastAsia="等线"/>
                <w:lang w:eastAsia="zh-CN"/>
              </w:rPr>
              <w:t>UE continues to receive DL SPS, polluting UL with NACK on periodic PUCCH</w:t>
            </w:r>
            <w:r>
              <w:rPr>
                <w:rFonts w:eastAsia="等线"/>
                <w:lang w:eastAsia="zh-CN"/>
              </w:rPr>
              <w:t>. No?</w:t>
            </w:r>
            <w:r w:rsidRPr="008D2DCD">
              <w:rPr>
                <w:rFonts w:eastAsia="等线"/>
                <w:lang w:eastAsia="zh-CN"/>
              </w:rPr>
              <w:t xml:space="preserve"> </w:t>
            </w:r>
            <w:r>
              <w:rPr>
                <w:rFonts w:eastAsia="等线"/>
                <w:lang w:eastAsia="zh-CN"/>
              </w:rPr>
              <w:t>In Alt2a-1, at least there is no ambiguity for 1 SPS release DCI per HARQ-Ack opportunity.</w:t>
            </w:r>
            <w:r w:rsidRPr="003F7B4C">
              <w:rPr>
                <w:rFonts w:eastAsia="等线"/>
                <w:lang w:eastAsia="zh-CN"/>
              </w:rPr>
              <w:t xml:space="preserve">  </w:t>
            </w:r>
          </w:p>
          <w:p w14:paraId="442731EE" w14:textId="3F889C47" w:rsidR="00253EE1" w:rsidRDefault="00253EE1" w:rsidP="00253EE1">
            <w:pPr>
              <w:rPr>
                <w:rFonts w:eastAsia="等线"/>
                <w:lang w:eastAsia="zh-CN"/>
              </w:rPr>
            </w:pPr>
            <w:r>
              <w:rPr>
                <w:rFonts w:eastAsia="等线"/>
                <w:lang w:eastAsia="zh-CN"/>
              </w:rPr>
              <w:t>How retransmissions of HARQ-Ack for a SPS release supported in Alt3c? You mean once the HARQ ID is “assigned” to SPS release in Alt3c, gNB should not use that HARQ ID anymore for scheduling and UE keeps reporting the HARQ-Ack for SPS release</w:t>
            </w:r>
            <w:r w:rsidR="00436E9B">
              <w:rPr>
                <w:rFonts w:eastAsia="等线"/>
                <w:lang w:eastAsia="zh-CN"/>
              </w:rPr>
              <w:t xml:space="preserve"> in the future</w:t>
            </w:r>
            <w:r>
              <w:rPr>
                <w:rFonts w:eastAsia="等线"/>
                <w:lang w:eastAsia="zh-CN"/>
              </w:rPr>
              <w:t>?</w:t>
            </w:r>
          </w:p>
          <w:p w14:paraId="2EB33FB1" w14:textId="77777777" w:rsidR="00253EE1" w:rsidRDefault="00253EE1" w:rsidP="00253EE1">
            <w:pPr>
              <w:rPr>
                <w:color w:val="7030A0"/>
              </w:rPr>
            </w:pPr>
            <w:r w:rsidRPr="003E65C0">
              <w:rPr>
                <w:color w:val="7030A0"/>
              </w:rPr>
              <w:t xml:space="preserve">Nokia: </w:t>
            </w:r>
          </w:p>
          <w:p w14:paraId="2D9F470A" w14:textId="77777777" w:rsidR="00253EE1" w:rsidRDefault="00253EE1" w:rsidP="00253EE1">
            <w:pPr>
              <w:rPr>
                <w:color w:val="7030A0"/>
              </w:rPr>
            </w:pPr>
            <w:r>
              <w:rPr>
                <w:color w:val="7030A0"/>
              </w:rPr>
              <w:t xml:space="preserve">For a) The scenario you talking about is blurry to me. Previous DCI scheduling TB </w:t>
            </w:r>
            <w:r>
              <w:rPr>
                <w:color w:val="7030A0"/>
              </w:rPr>
              <w:lastRenderedPageBreak/>
              <w:t xml:space="preserve">for the HARQ-ID? I thought we are talking about DL SPS, where subset of HARQ processes is used for CS-RNTI. And HARQ process IDs are periodically cycling across PDSCH occasions of DL SPS configuration. </w:t>
            </w:r>
          </w:p>
          <w:p w14:paraId="52750706" w14:textId="77777777" w:rsidR="00253EE1" w:rsidRDefault="00253EE1" w:rsidP="00253EE1">
            <w:pPr>
              <w:rPr>
                <w:color w:val="7030A0"/>
              </w:rPr>
            </w:pPr>
          </w:p>
          <w:p w14:paraId="6E9B5A74" w14:textId="77777777" w:rsidR="00253EE1" w:rsidRPr="0045555E" w:rsidRDefault="00253EE1" w:rsidP="00253EE1">
            <w:pPr>
              <w:rPr>
                <w:color w:val="7030A0"/>
              </w:rPr>
            </w:pPr>
            <w:r>
              <w:rPr>
                <w:color w:val="7030A0"/>
              </w:rPr>
              <w:t>So by “</w:t>
            </w:r>
            <w:r>
              <w:rPr>
                <w:rFonts w:eastAsia="等线"/>
                <w:lang w:eastAsia="zh-CN"/>
              </w:rPr>
              <w:t xml:space="preserve">DCI scheduling the TB for that HARQ-ID” </w:t>
            </w:r>
            <w:r w:rsidRPr="0045555E">
              <w:rPr>
                <w:rFonts w:eastAsia="等线"/>
                <w:color w:val="7030A0"/>
                <w:lang w:eastAsia="zh-CN"/>
              </w:rPr>
              <w:t>you mean scheduled retransmission of DL SPS PDSCH?</w:t>
            </w:r>
          </w:p>
          <w:p w14:paraId="1503CA51" w14:textId="22895A47" w:rsidR="00253EE1" w:rsidRDefault="00253EE1" w:rsidP="00253EE1">
            <w:pPr>
              <w:rPr>
                <w:rFonts w:eastAsia="等线"/>
                <w:lang w:eastAsia="zh-CN"/>
              </w:rPr>
            </w:pPr>
            <w:r>
              <w:rPr>
                <w:rFonts w:eastAsia="等线"/>
                <w:lang w:eastAsia="zh-CN"/>
              </w:rPr>
              <w:t>QC: HARQ IDs configured for SPS can be also used for dynamic scheduling (C-RNTI / MCS-C-RNTI).</w:t>
            </w:r>
          </w:p>
        </w:tc>
      </w:tr>
      <w:tr w:rsidR="00FB7B25" w14:paraId="200024BF" w14:textId="77777777" w:rsidTr="006D7705">
        <w:tc>
          <w:tcPr>
            <w:tcW w:w="1838" w:type="dxa"/>
          </w:tcPr>
          <w:p w14:paraId="34DEDCA1" w14:textId="5F2CBF46" w:rsidR="00FB7B25" w:rsidRDefault="00FB7B25" w:rsidP="00253EE1">
            <w:pPr>
              <w:rPr>
                <w:lang w:eastAsia="zh-CN"/>
              </w:rPr>
            </w:pPr>
            <w:r>
              <w:rPr>
                <w:lang w:eastAsia="zh-CN"/>
              </w:rPr>
              <w:lastRenderedPageBreak/>
              <w:t>Nokia, NSB</w:t>
            </w:r>
          </w:p>
        </w:tc>
        <w:tc>
          <w:tcPr>
            <w:tcW w:w="7469" w:type="dxa"/>
          </w:tcPr>
          <w:p w14:paraId="23A56627" w14:textId="7DE9FDAB" w:rsidR="00FB7B25" w:rsidRDefault="00FB7B25" w:rsidP="00A048D4">
            <w:pPr>
              <w:rPr>
                <w:rFonts w:eastAsia="等线"/>
                <w:lang w:eastAsia="zh-CN"/>
              </w:rPr>
            </w:pPr>
            <w:r>
              <w:rPr>
                <w:rFonts w:eastAsia="等线"/>
                <w:lang w:eastAsia="zh-CN"/>
              </w:rPr>
              <w:t xml:space="preserve">To repeat myself, the main use-case of DL SPS is the reliability of URLLC. Having this half-solution for R15 DL SPS </w:t>
            </w:r>
            <w:r w:rsidRPr="00A048D4">
              <w:rPr>
                <w:rFonts w:eastAsia="等线"/>
                <w:b/>
                <w:bCs/>
                <w:lang w:eastAsia="zh-CN"/>
              </w:rPr>
              <w:t>is not acceptable to us</w:t>
            </w:r>
            <w:r w:rsidR="00A048D4" w:rsidRPr="00A048D4">
              <w:rPr>
                <w:rFonts w:eastAsia="等线"/>
                <w:b/>
                <w:bCs/>
                <w:lang w:eastAsia="zh-CN"/>
              </w:rPr>
              <w:t xml:space="preserve"> </w:t>
            </w:r>
            <w:r w:rsidR="00A048D4" w:rsidRPr="00A048D4">
              <w:rPr>
                <w:b/>
                <w:bCs/>
              </w:rPr>
              <w:t xml:space="preserve">picking up a solution that is already now identified </w:t>
            </w:r>
            <w:r w:rsidR="00B8550E">
              <w:rPr>
                <w:b/>
                <w:bCs/>
              </w:rPr>
              <w:t>t</w:t>
            </w:r>
            <w:r w:rsidR="00A048D4" w:rsidRPr="00A048D4">
              <w:rPr>
                <w:b/>
                <w:bCs/>
              </w:rPr>
              <w:t>o suffer from poorly scalability</w:t>
            </w:r>
            <w:r w:rsidR="00A048D4">
              <w:t>.</w:t>
            </w:r>
            <w:r w:rsidR="00AF2622">
              <w:t xml:space="preserve"> Therefore, we cannot support FL proposal.</w:t>
            </w:r>
          </w:p>
          <w:p w14:paraId="574F61F5" w14:textId="77777777" w:rsidR="00FB7B25" w:rsidRDefault="00FB7B25" w:rsidP="00253EE1">
            <w:pPr>
              <w:rPr>
                <w:rFonts w:eastAsia="等线"/>
                <w:lang w:eastAsia="zh-CN"/>
              </w:rPr>
            </w:pPr>
          </w:p>
          <w:p w14:paraId="053692D0" w14:textId="19AAEC90" w:rsidR="00FB7B25" w:rsidRDefault="00FB7B25" w:rsidP="00253EE1">
            <w:pPr>
              <w:rPr>
                <w:rFonts w:eastAsia="等线"/>
                <w:lang w:eastAsia="zh-CN"/>
              </w:rPr>
            </w:pPr>
          </w:p>
          <w:p w14:paraId="4D42103A" w14:textId="2BDCFFDE" w:rsidR="00FB7B25" w:rsidRPr="00FB7B25" w:rsidRDefault="00FB7B25" w:rsidP="00253EE1">
            <w:pPr>
              <w:rPr>
                <w:rFonts w:eastAsia="等线"/>
                <w:b/>
                <w:bCs/>
                <w:lang w:eastAsia="zh-CN"/>
              </w:rPr>
            </w:pPr>
            <w:r w:rsidRPr="00FB7B25">
              <w:rPr>
                <w:rFonts w:eastAsia="等线"/>
                <w:b/>
                <w:bCs/>
                <w:lang w:eastAsia="zh-CN"/>
              </w:rPr>
              <w:t>Furthermore, on TYPE-3 CB with NDI reporte</w:t>
            </w:r>
            <w:r>
              <w:rPr>
                <w:rFonts w:eastAsia="等线"/>
                <w:b/>
                <w:bCs/>
                <w:lang w:eastAsia="zh-CN"/>
              </w:rPr>
              <w:t>d</w:t>
            </w:r>
            <w:r w:rsidR="00A048D4">
              <w:rPr>
                <w:rFonts w:eastAsia="等线"/>
                <w:b/>
                <w:bCs/>
                <w:lang w:eastAsia="zh-CN"/>
              </w:rPr>
              <w:t xml:space="preserve"> (to </w:t>
            </w:r>
            <w:r w:rsidR="00AF2622">
              <w:rPr>
                <w:rFonts w:eastAsia="等线"/>
                <w:b/>
                <w:bCs/>
                <w:lang w:eastAsia="zh-CN"/>
              </w:rPr>
              <w:t>further clarify discussion with QC</w:t>
            </w:r>
            <w:r w:rsidR="00A048D4">
              <w:rPr>
                <w:rFonts w:eastAsia="等线"/>
                <w:b/>
                <w:bCs/>
                <w:lang w:eastAsia="zh-CN"/>
              </w:rPr>
              <w:t>)</w:t>
            </w:r>
          </w:p>
          <w:p w14:paraId="00242AD4" w14:textId="515DE8FA" w:rsidR="00FB7B25" w:rsidRDefault="00FB7B25" w:rsidP="00253EE1">
            <w:pPr>
              <w:rPr>
                <w:rFonts w:eastAsia="等线"/>
                <w:lang w:eastAsia="zh-CN"/>
              </w:rPr>
            </w:pPr>
          </w:p>
          <w:p w14:paraId="347D0C08" w14:textId="7B9EBB75" w:rsidR="00A048D4" w:rsidRPr="00A048D4" w:rsidRDefault="00A048D4" w:rsidP="00FB7B25">
            <w:pPr>
              <w:pStyle w:val="af"/>
              <w:numPr>
                <w:ilvl w:val="0"/>
                <w:numId w:val="44"/>
              </w:numPr>
              <w:rPr>
                <w:rFonts w:eastAsia="等线"/>
                <w:b/>
                <w:bCs/>
                <w:lang w:eastAsia="zh-CN"/>
              </w:rPr>
            </w:pPr>
            <w:r>
              <w:rPr>
                <w:rFonts w:eastAsia="等线"/>
                <w:lang w:eastAsia="zh-CN"/>
              </w:rPr>
              <w:t xml:space="preserve">If gNB mixes C-RNTI and CS-RNTI </w:t>
            </w:r>
            <w:r w:rsidR="00CA263A">
              <w:rPr>
                <w:rFonts w:eastAsia="等线"/>
                <w:lang w:eastAsia="zh-CN"/>
              </w:rPr>
              <w:t xml:space="preserve">for the same </w:t>
            </w:r>
            <w:r>
              <w:rPr>
                <w:rFonts w:eastAsia="等线"/>
                <w:lang w:eastAsia="zh-CN"/>
              </w:rPr>
              <w:t>HARQ process</w:t>
            </w:r>
            <w:r w:rsidR="00CA263A">
              <w:rPr>
                <w:rFonts w:eastAsia="等线"/>
                <w:lang w:eastAsia="zh-CN"/>
              </w:rPr>
              <w:t xml:space="preserve"> </w:t>
            </w:r>
            <w:r>
              <w:rPr>
                <w:rFonts w:eastAsia="等线"/>
                <w:lang w:eastAsia="zh-CN"/>
              </w:rPr>
              <w:t xml:space="preserve"> </w:t>
            </w:r>
            <w:r w:rsidR="00CA263A">
              <w:rPr>
                <w:rFonts w:eastAsia="等线"/>
                <w:lang w:eastAsia="zh-CN"/>
              </w:rPr>
              <w:t>when</w:t>
            </w:r>
            <w:r>
              <w:rPr>
                <w:rFonts w:eastAsia="等线"/>
                <w:lang w:eastAsia="zh-CN"/>
              </w:rPr>
              <w:t xml:space="preserve"> NDI reported</w:t>
            </w:r>
            <w:r w:rsidR="00AF2622">
              <w:rPr>
                <w:rFonts w:eastAsia="等线"/>
                <w:lang w:eastAsia="zh-CN"/>
              </w:rPr>
              <w:t xml:space="preserve"> in TYPE-3 CB</w:t>
            </w:r>
            <w:r>
              <w:rPr>
                <w:rFonts w:eastAsia="等线"/>
                <w:lang w:eastAsia="zh-CN"/>
              </w:rPr>
              <w:t xml:space="preserve">, there is exactly the same issue of ambiguity between activation, release, re-transmission and whatever DCI with C-RNTI.  -&gt; </w:t>
            </w:r>
            <w:r w:rsidRPr="00A048D4">
              <w:rPr>
                <w:rFonts w:eastAsia="等线"/>
                <w:b/>
                <w:bCs/>
                <w:lang w:eastAsia="zh-CN"/>
              </w:rPr>
              <w:t>reasonable gNB would not mix C-RNTI and CS-RNTI in the same HARQ process, if TYPE-3 CB with NDI is configured.</w:t>
            </w:r>
          </w:p>
          <w:p w14:paraId="0DE28D6E" w14:textId="5AA282AB" w:rsidR="00A048D4" w:rsidRPr="00A048D4" w:rsidRDefault="00A048D4" w:rsidP="00481845">
            <w:pPr>
              <w:pStyle w:val="af"/>
              <w:numPr>
                <w:ilvl w:val="0"/>
                <w:numId w:val="44"/>
              </w:numPr>
              <w:rPr>
                <w:rFonts w:eastAsia="等线"/>
                <w:lang w:eastAsia="zh-CN"/>
              </w:rPr>
            </w:pPr>
            <w:r w:rsidRPr="00A048D4">
              <w:rPr>
                <w:rFonts w:eastAsia="等线"/>
                <w:lang w:eastAsia="zh-CN"/>
              </w:rPr>
              <w:t xml:space="preserve">It is not clear what NDI UE should report for DL SPS PDSCH received without scheduling DCI. This needs to be clarified in spec in any case. </w:t>
            </w:r>
            <w:r w:rsidRPr="00A048D4">
              <w:rPr>
                <w:rFonts w:eastAsia="等线"/>
                <w:b/>
                <w:bCs/>
                <w:lang w:eastAsia="zh-CN"/>
              </w:rPr>
              <w:t>Therefore, Alt2c would have no issue if it is clarified that</w:t>
            </w:r>
            <w:r w:rsidRPr="00A048D4">
              <w:rPr>
                <w:rFonts w:eastAsia="等线"/>
                <w:lang w:eastAsia="zh-CN"/>
              </w:rPr>
              <w:t xml:space="preserve"> </w:t>
            </w:r>
          </w:p>
          <w:p w14:paraId="0B0E5F79" w14:textId="6399347D" w:rsidR="00A048D4" w:rsidRDefault="00A048D4" w:rsidP="00A048D4">
            <w:pPr>
              <w:pStyle w:val="af"/>
              <w:numPr>
                <w:ilvl w:val="1"/>
                <w:numId w:val="44"/>
              </w:numPr>
              <w:rPr>
                <w:rFonts w:eastAsia="等线"/>
                <w:lang w:eastAsia="zh-CN"/>
              </w:rPr>
            </w:pPr>
            <w:r>
              <w:rPr>
                <w:rFonts w:eastAsia="等线"/>
                <w:lang w:eastAsia="zh-CN"/>
              </w:rPr>
              <w:t xml:space="preserve">UE report NDI=1 in TYPE-3 CB for new-TB transmission of </w:t>
            </w:r>
            <w:r w:rsidR="00B8550E">
              <w:rPr>
                <w:rFonts w:eastAsia="等线"/>
                <w:lang w:eastAsia="zh-CN"/>
              </w:rPr>
              <w:t>DL SPS</w:t>
            </w:r>
            <w:r>
              <w:rPr>
                <w:rFonts w:eastAsia="等线"/>
                <w:lang w:eastAsia="zh-CN"/>
              </w:rPr>
              <w:t>, activation and re-tx</w:t>
            </w:r>
          </w:p>
          <w:p w14:paraId="43360B6C" w14:textId="77777777" w:rsidR="00CA263A" w:rsidRDefault="00A048D4" w:rsidP="00A048D4">
            <w:pPr>
              <w:pStyle w:val="af"/>
              <w:numPr>
                <w:ilvl w:val="1"/>
                <w:numId w:val="44"/>
              </w:numPr>
              <w:rPr>
                <w:rFonts w:eastAsia="等线"/>
                <w:lang w:eastAsia="zh-CN"/>
              </w:rPr>
            </w:pPr>
            <w:r>
              <w:rPr>
                <w:rFonts w:eastAsia="等线"/>
                <w:lang w:eastAsia="zh-CN"/>
              </w:rPr>
              <w:t>UE reports NDI=0 in TYPE-CB for DL SPS release.</w:t>
            </w:r>
          </w:p>
          <w:p w14:paraId="21DC10F8" w14:textId="77777777" w:rsidR="00CA263A" w:rsidRDefault="00CA263A" w:rsidP="00CA263A">
            <w:pPr>
              <w:pStyle w:val="af"/>
              <w:ind w:left="1440" w:firstLine="0"/>
              <w:rPr>
                <w:rFonts w:eastAsia="等线"/>
                <w:lang w:eastAsia="zh-CN"/>
              </w:rPr>
            </w:pPr>
          </w:p>
          <w:p w14:paraId="61FC9C52" w14:textId="77777777" w:rsidR="00CA263A" w:rsidRDefault="00CA263A" w:rsidP="00CA263A">
            <w:pPr>
              <w:pStyle w:val="af"/>
              <w:ind w:left="1440" w:firstLine="0"/>
              <w:rPr>
                <w:rFonts w:eastAsia="等线"/>
                <w:lang w:eastAsia="zh-CN"/>
              </w:rPr>
            </w:pPr>
          </w:p>
          <w:p w14:paraId="36B47E14" w14:textId="77777777" w:rsidR="00CA263A" w:rsidRDefault="00CA263A" w:rsidP="00CA263A">
            <w:pPr>
              <w:rPr>
                <w:rFonts w:eastAsia="等线"/>
                <w:lang w:eastAsia="zh-CN"/>
              </w:rPr>
            </w:pPr>
            <w:r>
              <w:rPr>
                <w:rFonts w:eastAsia="等线"/>
                <w:lang w:eastAsia="zh-CN"/>
              </w:rPr>
              <w:t xml:space="preserve">There fore my counter FL proposal would be </w:t>
            </w:r>
          </w:p>
          <w:p w14:paraId="7CEBACD6" w14:textId="77777777" w:rsidR="00CA263A" w:rsidRDefault="00CA263A" w:rsidP="00CA263A">
            <w:pPr>
              <w:rPr>
                <w:rFonts w:eastAsia="等线"/>
                <w:lang w:eastAsia="zh-CN"/>
              </w:rPr>
            </w:pPr>
          </w:p>
          <w:p w14:paraId="16086BED" w14:textId="65B61571" w:rsidR="00CA263A" w:rsidRDefault="00CA263A" w:rsidP="00CA263A">
            <w:pPr>
              <w:rPr>
                <w:rFonts w:eastAsia="等线"/>
                <w:lang w:eastAsia="zh-CN"/>
              </w:rPr>
            </w:pPr>
            <w:r w:rsidRPr="00CA263A">
              <w:rPr>
                <w:rFonts w:eastAsia="等线"/>
                <w:b/>
                <w:bCs/>
                <w:lang w:eastAsia="zh-CN"/>
              </w:rPr>
              <w:t>Proposal-Nokia</w:t>
            </w:r>
            <w:r>
              <w:rPr>
                <w:rFonts w:eastAsia="等线"/>
                <w:lang w:eastAsia="zh-CN"/>
              </w:rPr>
              <w:t xml:space="preserve">: </w:t>
            </w:r>
          </w:p>
          <w:p w14:paraId="20ABD1F2" w14:textId="77777777" w:rsidR="00CA263A" w:rsidRPr="00F94404" w:rsidRDefault="00CA263A" w:rsidP="00CA263A">
            <w:pPr>
              <w:rPr>
                <w:rFonts w:eastAsia="等线"/>
                <w:highlight w:val="yellow"/>
                <w:lang w:eastAsia="zh-CN"/>
              </w:rPr>
            </w:pPr>
            <w:r w:rsidRPr="00F94404">
              <w:rPr>
                <w:rFonts w:eastAsia="等线"/>
                <w:highlight w:val="yellow"/>
                <w:lang w:eastAsia="zh-CN"/>
              </w:rPr>
              <w:t>FL prop</w:t>
            </w:r>
            <w:r>
              <w:rPr>
                <w:rFonts w:eastAsia="等线"/>
                <w:highlight w:val="yellow"/>
                <w:lang w:eastAsia="zh-CN"/>
              </w:rPr>
              <w:t>osed scope</w:t>
            </w:r>
            <w:r w:rsidRPr="00F94404">
              <w:rPr>
                <w:rFonts w:eastAsia="等线"/>
                <w:highlight w:val="yellow"/>
                <w:lang w:eastAsia="zh-CN"/>
              </w:rPr>
              <w:t xml:space="preserve"> for issue B6 </w:t>
            </w:r>
            <w:r>
              <w:rPr>
                <w:rFonts w:eastAsia="等线"/>
                <w:highlight w:val="yellow"/>
                <w:lang w:eastAsia="zh-CN"/>
              </w:rPr>
              <w:t>from 6/1 to 6/4</w:t>
            </w:r>
            <w:r w:rsidRPr="00F94404">
              <w:rPr>
                <w:rFonts w:eastAsia="等线"/>
                <w:highlight w:val="yellow"/>
                <w:lang w:eastAsia="zh-CN"/>
              </w:rPr>
              <w:t xml:space="preserve">: </w:t>
            </w:r>
          </w:p>
          <w:p w14:paraId="7AA1F026" w14:textId="72DDFD55" w:rsidR="00CA263A" w:rsidRDefault="00CA263A" w:rsidP="00CA263A">
            <w:pPr>
              <w:pStyle w:val="af"/>
              <w:numPr>
                <w:ilvl w:val="0"/>
                <w:numId w:val="43"/>
              </w:numPr>
              <w:rPr>
                <w:rFonts w:ascii="Times New Roman" w:hAnsi="Times New Roman"/>
                <w:sz w:val="22"/>
                <w:szCs w:val="22"/>
                <w:highlight w:val="yellow"/>
                <w:shd w:val="clear" w:color="auto" w:fill="FFFFFF"/>
              </w:rPr>
            </w:pPr>
            <w:r w:rsidRPr="00F94404">
              <w:rPr>
                <w:rFonts w:ascii="Times New Roman" w:eastAsia="等线"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 xml:space="preserve">SPS release HARQ-ACK in Type 3 HARQ-ACK codebook in case </w:t>
            </w:r>
            <w:r>
              <w:rPr>
                <w:rFonts w:ascii="Times New Roman" w:hAnsi="Times New Roman"/>
                <w:sz w:val="22"/>
                <w:szCs w:val="22"/>
                <w:highlight w:val="yellow"/>
                <w:shd w:val="clear" w:color="auto" w:fill="FFFFFF"/>
              </w:rPr>
              <w:t xml:space="preserve"> </w:t>
            </w:r>
            <w:r w:rsidRPr="00CA263A">
              <w:rPr>
                <w:rFonts w:ascii="Times New Roman" w:hAnsi="Times New Roman"/>
                <w:color w:val="FF0000"/>
                <w:sz w:val="22"/>
                <w:szCs w:val="22"/>
                <w:highlight w:val="yellow"/>
                <w:shd w:val="clear" w:color="auto" w:fill="FFFFFF"/>
              </w:rPr>
              <w:t xml:space="preserve">when NDI is not reported in TYPE-3 CB </w:t>
            </w:r>
            <w:r w:rsidRPr="00CA263A">
              <w:rPr>
                <w:rFonts w:ascii="Times New Roman" w:hAnsi="Times New Roman"/>
                <w:strike/>
                <w:color w:val="FF0000"/>
                <w:sz w:val="22"/>
                <w:szCs w:val="22"/>
                <w:highlight w:val="yellow"/>
                <w:shd w:val="clear" w:color="auto" w:fill="FFFFFF"/>
              </w:rPr>
              <w:t>of single DL SPS configuration</w:t>
            </w:r>
            <w:r w:rsidRPr="00F94404">
              <w:rPr>
                <w:rFonts w:ascii="Times New Roman" w:hAnsi="Times New Roman"/>
                <w:sz w:val="22"/>
                <w:szCs w:val="22"/>
                <w:highlight w:val="yellow"/>
                <w:shd w:val="clear" w:color="auto" w:fill="FFFFFF"/>
              </w:rPr>
              <w:t>.</w:t>
            </w:r>
          </w:p>
          <w:p w14:paraId="3186EDB2" w14:textId="77777777" w:rsidR="00CA263A" w:rsidRPr="00F94404" w:rsidRDefault="00CA263A" w:rsidP="00CA263A">
            <w:pPr>
              <w:pStyle w:val="af"/>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p>
          <w:p w14:paraId="7CADF419" w14:textId="77777777" w:rsidR="00CA263A" w:rsidRDefault="00CA263A" w:rsidP="00CA263A">
            <w:pPr>
              <w:rPr>
                <w:rFonts w:eastAsia="等线"/>
                <w:lang w:eastAsia="zh-CN"/>
              </w:rPr>
            </w:pPr>
          </w:p>
          <w:p w14:paraId="09698DFF" w14:textId="5C21184C" w:rsidR="00A048D4" w:rsidRPr="00CA263A" w:rsidRDefault="00A048D4" w:rsidP="00CA263A">
            <w:pPr>
              <w:rPr>
                <w:rFonts w:eastAsia="等线"/>
                <w:lang w:eastAsia="zh-CN"/>
              </w:rPr>
            </w:pPr>
            <w:r w:rsidRPr="00CA263A">
              <w:rPr>
                <w:rFonts w:eastAsia="等线"/>
                <w:lang w:eastAsia="zh-CN"/>
              </w:rPr>
              <w:t xml:space="preserve"> </w:t>
            </w:r>
          </w:p>
          <w:p w14:paraId="64C2CB5A" w14:textId="2F44941F" w:rsidR="00FB7B25" w:rsidRPr="003F7B4C" w:rsidRDefault="00FB7B25" w:rsidP="00253EE1">
            <w:pPr>
              <w:rPr>
                <w:rFonts w:eastAsia="等线"/>
                <w:b/>
                <w:bCs/>
                <w:u w:val="single"/>
                <w:lang w:eastAsia="zh-CN"/>
              </w:rPr>
            </w:pPr>
          </w:p>
        </w:tc>
      </w:tr>
      <w:tr w:rsidR="00A048D4" w14:paraId="135927BA" w14:textId="77777777" w:rsidTr="006D7705">
        <w:tc>
          <w:tcPr>
            <w:tcW w:w="1838" w:type="dxa"/>
          </w:tcPr>
          <w:p w14:paraId="38927B28" w14:textId="3B149CB5" w:rsidR="00A048D4" w:rsidRDefault="0051411A" w:rsidP="00253EE1">
            <w:pPr>
              <w:rPr>
                <w:lang w:eastAsia="zh-CN"/>
              </w:rPr>
            </w:pPr>
            <w:r>
              <w:rPr>
                <w:lang w:eastAsia="zh-CN"/>
              </w:rPr>
              <w:lastRenderedPageBreak/>
              <w:t>Lenovo, Motorola Mobility</w:t>
            </w:r>
          </w:p>
        </w:tc>
        <w:tc>
          <w:tcPr>
            <w:tcW w:w="7469" w:type="dxa"/>
          </w:tcPr>
          <w:p w14:paraId="668B917C" w14:textId="7849D075" w:rsidR="00A048D4" w:rsidRDefault="0051411A" w:rsidP="00253EE1">
            <w:pPr>
              <w:rPr>
                <w:rFonts w:eastAsia="等线"/>
                <w:lang w:eastAsia="zh-CN"/>
              </w:rPr>
            </w:pPr>
            <w:r>
              <w:rPr>
                <w:rFonts w:eastAsia="等线"/>
                <w:lang w:eastAsia="zh-CN"/>
              </w:rPr>
              <w:t>Support FL proposal.</w:t>
            </w:r>
          </w:p>
        </w:tc>
      </w:tr>
      <w:tr w:rsidR="004851C9" w14:paraId="68395CC2" w14:textId="77777777" w:rsidTr="006D7705">
        <w:tc>
          <w:tcPr>
            <w:tcW w:w="1838" w:type="dxa"/>
          </w:tcPr>
          <w:p w14:paraId="19F658A3" w14:textId="0395C75E" w:rsidR="004851C9" w:rsidRDefault="004851C9" w:rsidP="00253EE1">
            <w:pPr>
              <w:rPr>
                <w:lang w:eastAsia="zh-CN"/>
              </w:rPr>
            </w:pPr>
            <w:r>
              <w:rPr>
                <w:rFonts w:hint="eastAsia"/>
                <w:lang w:eastAsia="zh-CN"/>
              </w:rPr>
              <w:t>FL summary #4</w:t>
            </w:r>
          </w:p>
        </w:tc>
        <w:tc>
          <w:tcPr>
            <w:tcW w:w="7469" w:type="dxa"/>
          </w:tcPr>
          <w:p w14:paraId="1CFF507A" w14:textId="773C100F" w:rsidR="004851C9" w:rsidRPr="004851C9" w:rsidRDefault="00BD753A" w:rsidP="004851C9">
            <w:pPr>
              <w:rPr>
                <w:rFonts w:eastAsia="等线"/>
                <w:lang w:eastAsia="zh-CN"/>
              </w:rPr>
            </w:pPr>
            <w:r>
              <w:rPr>
                <w:rFonts w:eastAsia="等线" w:hint="eastAsia"/>
                <w:lang w:eastAsia="zh-CN"/>
              </w:rPr>
              <w:t>Conclusions were made in GTW session, as copied below:</w:t>
            </w:r>
          </w:p>
          <w:p w14:paraId="09BF1BAF" w14:textId="77777777" w:rsidR="004851C9" w:rsidRPr="004851C9" w:rsidRDefault="004851C9" w:rsidP="004851C9">
            <w:pPr>
              <w:rPr>
                <w:rFonts w:eastAsia="等线"/>
                <w:lang w:eastAsia="zh-CN"/>
              </w:rPr>
            </w:pPr>
          </w:p>
          <w:p w14:paraId="7BA8698C" w14:textId="77777777" w:rsidR="004851C9" w:rsidRPr="00CE4E44" w:rsidRDefault="004851C9" w:rsidP="004851C9">
            <w:pPr>
              <w:rPr>
                <w:u w:val="single"/>
                <w:lang w:eastAsia="x-none"/>
              </w:rPr>
            </w:pPr>
            <w:r w:rsidRPr="00CE4E44">
              <w:rPr>
                <w:u w:val="single"/>
                <w:lang w:eastAsia="x-none"/>
              </w:rPr>
              <w:t>Conclusion:</w:t>
            </w:r>
          </w:p>
          <w:p w14:paraId="06E60F5B" w14:textId="77777777" w:rsidR="004851C9" w:rsidRPr="00CE4E44" w:rsidRDefault="004851C9" w:rsidP="004851C9">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42E7D453" w14:textId="77777777" w:rsidR="004851C9" w:rsidRPr="00CE4E44" w:rsidRDefault="004851C9" w:rsidP="004851C9">
            <w:pPr>
              <w:rPr>
                <w:lang w:eastAsia="x-none"/>
              </w:rPr>
            </w:pPr>
          </w:p>
          <w:p w14:paraId="52C94BD1" w14:textId="77777777" w:rsidR="004851C9" w:rsidRPr="00CE4E44" w:rsidRDefault="004851C9" w:rsidP="004851C9">
            <w:pPr>
              <w:rPr>
                <w:u w:val="single"/>
                <w:lang w:eastAsia="x-none"/>
              </w:rPr>
            </w:pPr>
            <w:r w:rsidRPr="00CE4E44">
              <w:rPr>
                <w:u w:val="single"/>
                <w:lang w:eastAsia="x-none"/>
              </w:rPr>
              <w:t>Conclusion:</w:t>
            </w:r>
          </w:p>
          <w:p w14:paraId="0F6E7EB3" w14:textId="77777777" w:rsidR="004851C9" w:rsidRPr="00CE4E44" w:rsidRDefault="004851C9" w:rsidP="004851C9">
            <w:pPr>
              <w:rPr>
                <w:lang w:eastAsia="x-none"/>
              </w:rPr>
            </w:pPr>
            <w:r w:rsidRPr="00CE4E44">
              <w:rPr>
                <w:lang w:eastAsia="x-none"/>
              </w:rPr>
              <w:t>In Rel-16, reporting HARQ-ACK for SPS PDSCH Release in Type 3 codebook is not supported</w:t>
            </w:r>
          </w:p>
          <w:p w14:paraId="56410CA7" w14:textId="77777777" w:rsidR="004851C9" w:rsidRDefault="004851C9" w:rsidP="00253EE1">
            <w:pPr>
              <w:rPr>
                <w:rFonts w:eastAsia="等线"/>
                <w:lang w:eastAsia="zh-CN"/>
              </w:rPr>
            </w:pPr>
          </w:p>
          <w:p w14:paraId="4DF3EE2F" w14:textId="06331E25" w:rsidR="00BD753A" w:rsidRDefault="00BD753A" w:rsidP="00253EE1">
            <w:pPr>
              <w:rPr>
                <w:rFonts w:eastAsia="等线"/>
                <w:lang w:eastAsia="zh-CN"/>
              </w:rPr>
            </w:pPr>
            <w:r>
              <w:rPr>
                <w:rFonts w:eastAsia="等线" w:hint="eastAsia"/>
                <w:lang w:eastAsia="zh-CN"/>
              </w:rPr>
              <w:t xml:space="preserve">Therefore, discussion on issue B6 is closed. </w:t>
            </w:r>
            <w:r>
              <w:rPr>
                <w:rFonts w:eastAsia="等线"/>
                <w:lang w:eastAsia="zh-CN"/>
              </w:rPr>
              <w:t>Since TS38.213 section 9.1.4 already specifies the UE behavior in case of collision</w:t>
            </w:r>
            <w:r w:rsidR="00FE295F">
              <w:rPr>
                <w:rFonts w:eastAsia="等线"/>
                <w:lang w:eastAsia="zh-CN"/>
              </w:rPr>
              <w:t xml:space="preserve"> (last sentence below)</w:t>
            </w:r>
            <w:r>
              <w:rPr>
                <w:rFonts w:eastAsia="等线"/>
                <w:lang w:eastAsia="zh-CN"/>
              </w:rPr>
              <w:t>, the conclusion reflects the status of the Rel-16 specification and no TP is needed:</w:t>
            </w:r>
          </w:p>
          <w:p w14:paraId="1AB3365D" w14:textId="40D147F3" w:rsidR="00BD753A" w:rsidRPr="00BD753A" w:rsidRDefault="00BD753A" w:rsidP="00BD753A">
            <w:pPr>
              <w:ind w:leftChars="100" w:left="220"/>
              <w:rPr>
                <w:rFonts w:eastAsia="等线"/>
                <w:i/>
                <w:lang w:eastAsia="zh-CN"/>
              </w:rPr>
            </w:pPr>
            <w:r w:rsidRPr="00BD753A">
              <w:rPr>
                <w:i/>
                <w:lang w:eastAsia="zh-CN"/>
              </w:rPr>
              <w:t>If the UE detects a DCI format that includes a One-shot HARQ-ACK request</w:t>
            </w:r>
            <w:r w:rsidRPr="00BD753A" w:rsidDel="000A510D">
              <w:rPr>
                <w:i/>
                <w:lang w:eastAsia="zh-CN"/>
              </w:rPr>
              <w:t xml:space="preserve"> </w:t>
            </w:r>
            <w:r w:rsidRPr="00BD753A">
              <w:rPr>
                <w:i/>
                <w:lang w:eastAsia="zh-CN"/>
              </w:rPr>
              <w:t xml:space="preserve">field with value 1, the UE determines a PUCCH or a PUSCH to multiplex a Type-3 HARQ-ACK codebook for transmission in a slot as described in Clause 9.2.5. </w:t>
            </w:r>
            <w:r w:rsidRPr="00FE295F">
              <w:rPr>
                <w:i/>
                <w:lang w:eastAsia="zh-CN"/>
              </w:rPr>
              <w:t>The UE multiplexes only the Type-3 HARQ-ACK codebook in the PUCCH or the PUSCH for transmission in the slot.</w:t>
            </w:r>
          </w:p>
        </w:tc>
      </w:tr>
    </w:tbl>
    <w:p w14:paraId="7B705A53" w14:textId="22054FC0" w:rsidR="002979C1" w:rsidRDefault="002979C1" w:rsidP="002979C1"/>
    <w:p w14:paraId="50099695" w14:textId="77777777" w:rsidR="00972EAB" w:rsidRDefault="00972EAB" w:rsidP="003F2425"/>
    <w:p w14:paraId="30458517" w14:textId="77777777" w:rsidR="00352847" w:rsidRDefault="00352847" w:rsidP="0032353F"/>
    <w:tbl>
      <w:tblPr>
        <w:tblStyle w:val="ac"/>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64" w:name="OLE_LINK4"/>
            <w:r w:rsidRPr="00512629">
              <w:rPr>
                <w:b/>
                <w:i/>
                <w:sz w:val="20"/>
                <w:szCs w:val="20"/>
                <w:lang w:eastAsia="zh-CN"/>
              </w:rPr>
              <w:t>Proposal 5: One bit at the end of Type-3 codebook could be reserved for SPS PDSCH release.</w:t>
            </w:r>
            <w:bookmarkEnd w:id="164"/>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lastRenderedPageBreak/>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65" w:author="Huawei" w:date="2020-05-11T15:38:00Z"/>
              </w:rPr>
            </w:pPr>
            <m:oMath>
              <m:r>
                <w:ins w:id="166" w:author="Huawei" w:date="2020-05-11T15:38:00Z">
                  <w:rPr>
                    <w:rFonts w:ascii="Cambria Math" w:hAnsi="Cambria Math"/>
                  </w:rPr>
                  <m:t>j=j+1</m:t>
                </w:ins>
              </m:r>
            </m:oMath>
            <w:ins w:id="167" w:author="Huawei" w:date="2020-05-11T15:38:00Z">
              <w:r w:rsidRPr="00512629">
                <w:t xml:space="preserve"> </w:t>
              </w:r>
            </w:ins>
          </w:p>
          <w:p w14:paraId="038DD792" w14:textId="77777777" w:rsidR="007172C0" w:rsidRPr="00512629" w:rsidRDefault="007172C0" w:rsidP="007172C0">
            <w:pPr>
              <w:rPr>
                <w:ins w:id="168" w:author="Huawei" w:date="2020-05-11T15:41:00Z"/>
                <w:sz w:val="20"/>
                <w:szCs w:val="20"/>
              </w:rPr>
            </w:pPr>
            <w:ins w:id="169" w:author="Huawei" w:date="2020-05-11T15:41:00Z">
              <w:r w:rsidRPr="00512629">
                <w:rPr>
                  <w:sz w:val="20"/>
                  <w:szCs w:val="20"/>
                </w:rPr>
                <w:t>if the UE receives a PDCCH indicating SPS PDSCH release</w:t>
              </w:r>
            </w:ins>
            <w:ins w:id="170" w:author="Huawei" w:date="2020-05-11T15:44:00Z">
              <w:r w:rsidRPr="00512629">
                <w:rPr>
                  <w:sz w:val="20"/>
                  <w:szCs w:val="20"/>
                </w:rPr>
                <w:t xml:space="preserve"> and </w:t>
              </w:r>
            </w:ins>
            <w:ins w:id="171" w:author="Huawei" w:date="2020-05-11T15:45:00Z">
              <w:r w:rsidRPr="00512629">
                <w:rPr>
                  <w:sz w:val="20"/>
                  <w:szCs w:val="20"/>
                </w:rPr>
                <w:t xml:space="preserve">indicating a same slot </w:t>
              </w:r>
            </w:ins>
            <w:ins w:id="172" w:author="Huawei" w:date="2020-05-11T15:49:00Z">
              <w:r w:rsidRPr="00512629">
                <w:rPr>
                  <w:sz w:val="20"/>
                  <w:szCs w:val="20"/>
                </w:rPr>
                <w:t xml:space="preserve">for Type-3 codebook </w:t>
              </w:r>
            </w:ins>
            <w:ins w:id="173" w:author="Huawei" w:date="2020-05-11T15:50:00Z">
              <w:r w:rsidRPr="00512629">
                <w:rPr>
                  <w:sz w:val="20"/>
                  <w:szCs w:val="20"/>
                </w:rPr>
                <w:t>transmission</w:t>
              </w:r>
            </w:ins>
            <w:ins w:id="174" w:author="Huawei" w:date="2020-05-11T15:49:00Z">
              <w:r w:rsidRPr="00512629">
                <w:rPr>
                  <w:sz w:val="20"/>
                  <w:szCs w:val="20"/>
                </w:rPr>
                <w:t xml:space="preserve"> </w:t>
              </w:r>
            </w:ins>
            <w:ins w:id="175" w:author="Huawei" w:date="2020-05-11T15:48:00Z">
              <w:r w:rsidRPr="00512629">
                <w:rPr>
                  <w:sz w:val="20"/>
                  <w:szCs w:val="20"/>
                </w:rPr>
                <w:t xml:space="preserve">by </w:t>
              </w:r>
            </w:ins>
            <w:ins w:id="176"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177" w:author="Huawei" w:date="2020-05-11T15:41:00Z"/>
                <w:sz w:val="20"/>
                <w:szCs w:val="20"/>
              </w:rPr>
            </w:pPr>
            <w:ins w:id="178" w:author="Huawei" w:date="2020-05-11T15:38:00Z">
              <w:r w:rsidRPr="00AA57E4">
                <w:rPr>
                  <w:noProof/>
                  <w:position w:val="-12"/>
                  <w:sz w:val="20"/>
                  <w:szCs w:val="20"/>
                  <w:lang w:eastAsia="zh-CN"/>
                  <w:rPrChange w:id="179"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180" w:author="Huawei" w:date="2020-05-11T15:39:00Z">
              <w:r w:rsidRPr="00512629">
                <w:rPr>
                  <w:sz w:val="20"/>
                  <w:szCs w:val="20"/>
                </w:rPr>
                <w:t>ACK</w:t>
              </w:r>
            </w:ins>
            <w:ins w:id="181" w:author="Huawei" w:date="2020-05-11T15:38:00Z">
              <w:r w:rsidRPr="00512629">
                <w:rPr>
                  <w:sz w:val="20"/>
                  <w:szCs w:val="20"/>
                </w:rPr>
                <w:t xml:space="preserve"> </w:t>
              </w:r>
            </w:ins>
          </w:p>
          <w:p w14:paraId="0179A6E2" w14:textId="77777777" w:rsidR="007172C0" w:rsidRPr="00512629" w:rsidRDefault="007172C0" w:rsidP="007172C0">
            <w:pPr>
              <w:rPr>
                <w:ins w:id="182" w:author="Huawei" w:date="2020-05-11T15:41:00Z"/>
                <w:sz w:val="20"/>
                <w:szCs w:val="20"/>
              </w:rPr>
            </w:pPr>
            <w:ins w:id="183" w:author="Huawei" w:date="2020-05-11T15:41:00Z">
              <w:r w:rsidRPr="00512629">
                <w:rPr>
                  <w:sz w:val="20"/>
                  <w:szCs w:val="20"/>
                </w:rPr>
                <w:t>else</w:t>
              </w:r>
            </w:ins>
          </w:p>
          <w:p w14:paraId="3303D7C9" w14:textId="77777777" w:rsidR="007172C0" w:rsidRPr="00512629" w:rsidRDefault="007172C0" w:rsidP="007172C0">
            <w:pPr>
              <w:rPr>
                <w:ins w:id="184" w:author="Huawei" w:date="2020-05-11T15:38:00Z"/>
                <w:sz w:val="20"/>
                <w:szCs w:val="20"/>
              </w:rPr>
            </w:pPr>
            <w:ins w:id="185" w:author="Huawei" w:date="2020-05-11T15:41:00Z">
              <w:r w:rsidRPr="00512629">
                <w:rPr>
                  <w:sz w:val="20"/>
                  <w:szCs w:val="20"/>
                </w:rPr>
                <w:tab/>
              </w:r>
              <w:r w:rsidRPr="00AA57E4">
                <w:rPr>
                  <w:noProof/>
                  <w:position w:val="-12"/>
                  <w:sz w:val="20"/>
                  <w:szCs w:val="20"/>
                  <w:lang w:eastAsia="zh-CN"/>
                  <w:rPrChange w:id="186"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187" w:name="_Toc29894846"/>
            <w:bookmarkStart w:id="188" w:name="_Toc29899145"/>
            <w:bookmarkStart w:id="189" w:name="_Toc29899563"/>
            <w:bookmarkStart w:id="190"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187"/>
            <w:bookmarkEnd w:id="188"/>
            <w:bookmarkEnd w:id="189"/>
            <w:bookmarkEnd w:id="190"/>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191" w:author="Li, Yingyang" w:date="2020-04-06T14:27:00Z">
              <w:r w:rsidRPr="00512629">
                <w:rPr>
                  <w:sz w:val="20"/>
                  <w:szCs w:val="20"/>
                </w:rPr>
                <w:t xml:space="preserve"> </w:t>
              </w:r>
            </w:ins>
            <w:ins w:id="192"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 xml:space="preserve">Proposal 4: For HARQ-ACK multiplexing of SPS release and one-shot HARQ-ACK feedback, </w:t>
            </w:r>
            <w:r w:rsidRPr="00512629">
              <w:rPr>
                <w:sz w:val="20"/>
                <w:szCs w:val="20"/>
              </w:rPr>
              <w:lastRenderedPageBreak/>
              <w:t>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193"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193"/>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194"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195"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196" w:name="_Hlk37274632"/>
            <w:r w:rsidRPr="00512629">
              <w:rPr>
                <w:color w:val="0070C0"/>
                <w:sz w:val="20"/>
                <w:szCs w:val="20"/>
                <w:lang w:eastAsia="zh-CN"/>
              </w:rPr>
              <w:t>&lt;unchanged text omitted &gt;</w:t>
            </w:r>
            <w:bookmarkEnd w:id="196"/>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 xml:space="preserve">Proposal 1: If a UE is triggered to report both one-shot and HARQ-ACK feedback for SPS PDSCH release in the same slot, the HARQ-ACK bit corresponding to the SPS PDSCH release </w:t>
            </w:r>
            <w:r w:rsidRPr="00512629">
              <w:rPr>
                <w:sz w:val="20"/>
                <w:szCs w:val="20"/>
              </w:rPr>
              <w:lastRenderedPageBreak/>
              <w:t>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lastRenderedPageBreak/>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197" w:author="Mostafa Khoshnevisan" w:date="2020-05-09T22:56:00Z"/>
              </w:rPr>
            </w:pPr>
            <w:ins w:id="198" w:author="Mostafa Khoshnevisan" w:date="2020-05-09T22:53:00Z">
              <w:r w:rsidRPr="00512629">
                <w:t xml:space="preserve">if UE is provided with </w:t>
              </w:r>
            </w:ins>
            <w:ins w:id="199" w:author="Mostafa Khoshnevisan" w:date="2020-05-09T23:07:00Z">
              <w:r w:rsidRPr="00512629">
                <w:rPr>
                  <w:i/>
                  <w:iCs/>
                </w:rPr>
                <w:t>sps-Config</w:t>
              </w:r>
              <w:r w:rsidRPr="00512629">
                <w:t xml:space="preserve"> or </w:t>
              </w:r>
            </w:ins>
            <w:ins w:id="200" w:author="Mostafa Khoshnevisan" w:date="2020-05-09T23:08:00Z">
              <w:r w:rsidRPr="00512629">
                <w:rPr>
                  <w:i/>
                  <w:iCs/>
                </w:rPr>
                <w:t>sps-ConfigList-r16</w:t>
              </w:r>
            </w:ins>
          </w:p>
          <w:p w14:paraId="6F677822" w14:textId="77777777" w:rsidR="00A85E04" w:rsidRPr="00512629" w:rsidRDefault="00A85E04" w:rsidP="00A85E04">
            <w:pPr>
              <w:pStyle w:val="B1"/>
              <w:ind w:left="810"/>
              <w:rPr>
                <w:ins w:id="201" w:author="Mostafa Khoshnevisan" w:date="2020-05-09T23:03:00Z"/>
              </w:rPr>
            </w:pPr>
            <w:ins w:id="202" w:author="Mostafa Khoshnevisan" w:date="2020-05-09T22:56:00Z">
              <w:r w:rsidRPr="00512629">
                <w:t xml:space="preserve">if UE has detected a DCI format </w:t>
              </w:r>
            </w:ins>
            <w:ins w:id="203" w:author="Mostafa Khoshnevisan" w:date="2020-05-09T22:58:00Z">
              <w:r w:rsidRPr="00512629">
                <w:t>corresponding to a valid release of DL SPS as described in Clause 10.2, and the D</w:t>
              </w:r>
            </w:ins>
            <w:ins w:id="204"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205" w:author="Mostafa Khoshnevisan" w:date="2020-05-09T23:05:00Z"/>
              </w:rPr>
            </w:pPr>
            <w:ins w:id="206" w:author="Mostafa Khoshnevisan" w:date="2020-05-09T23:04:00Z">
              <w:r w:rsidRPr="00512629">
                <w:tab/>
              </w:r>
              <w:r w:rsidRPr="00AA57E4">
                <w:rPr>
                  <w:noProof/>
                  <w:position w:val="-12"/>
                  <w:lang w:val="en-US" w:eastAsia="zh-CN"/>
                  <w:rPrChange w:id="207"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208" w:author="Mostafa Khoshnevisan" w:date="2020-05-09T23:05:00Z">
              <w:r w:rsidRPr="00512629">
                <w:t>CK</w:t>
              </w:r>
            </w:ins>
          </w:p>
          <w:p w14:paraId="0184E715" w14:textId="77777777" w:rsidR="00A85E04" w:rsidRPr="00512629" w:rsidRDefault="00A85E04" w:rsidP="00A85E04">
            <w:pPr>
              <w:pStyle w:val="B1"/>
              <w:ind w:left="810"/>
              <w:rPr>
                <w:ins w:id="209" w:author="Mostafa Khoshnevisan" w:date="2020-05-09T23:05:00Z"/>
              </w:rPr>
            </w:pPr>
            <w:ins w:id="210" w:author="Mostafa Khoshnevisan" w:date="2020-05-09T23:05:00Z">
              <w:r w:rsidRPr="00512629">
                <w:t>else</w:t>
              </w:r>
            </w:ins>
          </w:p>
          <w:p w14:paraId="62A1BF75" w14:textId="77777777" w:rsidR="00A85E04" w:rsidRPr="00512629" w:rsidRDefault="00A85E04" w:rsidP="00A85E04">
            <w:pPr>
              <w:pStyle w:val="B1"/>
              <w:ind w:left="810"/>
              <w:rPr>
                <w:ins w:id="211" w:author="Mostafa Khoshnevisan" w:date="2020-05-09T23:06:00Z"/>
              </w:rPr>
            </w:pPr>
            <w:ins w:id="212" w:author="Mostafa Khoshnevisan" w:date="2020-05-09T23:05:00Z">
              <w:r w:rsidRPr="00512629">
                <w:tab/>
              </w:r>
              <w:r w:rsidRPr="00AA57E4">
                <w:rPr>
                  <w:noProof/>
                  <w:position w:val="-12"/>
                  <w:lang w:val="en-US" w:eastAsia="zh-CN"/>
                  <w:rPrChange w:id="213"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214" w:author="Mostafa Khoshnevisan" w:date="2020-05-09T23:06:00Z">
              <w:r w:rsidRPr="00512629">
                <w:t>CK</w:t>
              </w:r>
            </w:ins>
          </w:p>
          <w:p w14:paraId="723AD97F" w14:textId="77777777" w:rsidR="00A85E04" w:rsidRPr="00512629" w:rsidRDefault="00A85E04" w:rsidP="00A85E04">
            <w:pPr>
              <w:pStyle w:val="B1"/>
              <w:ind w:left="810"/>
              <w:rPr>
                <w:ins w:id="215" w:author="Mostafa Khoshnevisan" w:date="2020-05-09T22:59:00Z"/>
              </w:rPr>
            </w:pPr>
            <w:ins w:id="216" w:author="Mostafa Khoshnevisan" w:date="2020-05-09T23:06:00Z">
              <w:r w:rsidRPr="00512629">
                <w:t>end if</w:t>
              </w:r>
            </w:ins>
          </w:p>
          <w:p w14:paraId="56B6DB51" w14:textId="77777777" w:rsidR="00A85E04" w:rsidRPr="00512629" w:rsidRDefault="00A85E04" w:rsidP="00A85E04">
            <w:pPr>
              <w:pStyle w:val="B1"/>
            </w:pPr>
            <w:ins w:id="217" w:author="Mostafa Khoshnevisan" w:date="2020-05-09T22:55:00Z">
              <w:r w:rsidRPr="00512629">
                <w:t xml:space="preserve">end </w:t>
              </w:r>
            </w:ins>
            <w:ins w:id="218"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1"/>
      </w:pPr>
      <w:r>
        <w:rPr>
          <w:rFonts w:hint="eastAsia"/>
        </w:rPr>
        <w:lastRenderedPageBreak/>
        <w:t>I</w:t>
      </w:r>
      <w:r w:rsidR="00A42835">
        <w:t>ssue B11</w:t>
      </w:r>
    </w:p>
    <w:p w14:paraId="37A57200" w14:textId="77777777" w:rsidR="00173715" w:rsidRDefault="00173715" w:rsidP="00173715"/>
    <w:tbl>
      <w:tblPr>
        <w:tblStyle w:val="ac"/>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ac"/>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219" w:name="_Toc12021466"/>
            <w:bookmarkStart w:id="220" w:name="_Toc20311578"/>
            <w:bookmarkStart w:id="221" w:name="_Toc26719403"/>
            <w:bookmarkStart w:id="222" w:name="_Toc29894836"/>
            <w:bookmarkStart w:id="223" w:name="_Toc29899135"/>
            <w:bookmarkStart w:id="224" w:name="_Toc29899553"/>
            <w:bookmarkStart w:id="225" w:name="_Toc29917290"/>
            <w:bookmarkStart w:id="226" w:name="_Toc36498164"/>
          </w:p>
          <w:p w14:paraId="3DE87B93" w14:textId="57A48C37" w:rsidR="00173715" w:rsidRPr="00512629" w:rsidRDefault="00173715" w:rsidP="00173715">
            <w:pPr>
              <w:pStyle w:val="a3"/>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219"/>
            <w:bookmarkEnd w:id="220"/>
            <w:bookmarkEnd w:id="221"/>
            <w:bookmarkEnd w:id="222"/>
            <w:bookmarkEnd w:id="223"/>
            <w:bookmarkEnd w:id="224"/>
            <w:bookmarkEnd w:id="225"/>
            <w:bookmarkEnd w:id="226"/>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227" w:author="80122561" w:date="2020-04-08T16:30:00Z">
              <w:r w:rsidRPr="00512629">
                <w:rPr>
                  <w:rFonts w:eastAsia="等线"/>
                  <w:sz w:val="20"/>
                  <w:szCs w:val="20"/>
                  <w:lang w:eastAsia="x-none"/>
                </w:rPr>
                <w:t xml:space="preserve"> or </w:t>
              </w:r>
            </w:ins>
            <w:ins w:id="228"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ac"/>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lastRenderedPageBreak/>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229" w:author="ZTE" w:date="2020-05-26T10:04:00Z">
              <w:r>
                <w:rPr>
                  <w:lang w:eastAsia="zh-CN"/>
                </w:rPr>
                <w:t>“</w:t>
              </w:r>
            </w:ins>
            <w:ins w:id="230" w:author="80122561" w:date="2020-04-08T16:30:00Z">
              <w:r>
                <w:rPr>
                  <w:rFonts w:eastAsia="等线"/>
                  <w:sz w:val="20"/>
                  <w:szCs w:val="20"/>
                  <w:lang w:eastAsia="zh-CN"/>
                </w:rPr>
                <w:t xml:space="preserve"> or </w:t>
              </w:r>
            </w:ins>
            <w:ins w:id="231" w:author="80122561" w:date="2020-04-08T16:31:00Z">
              <w:r>
                <w:rPr>
                  <w:sz w:val="20"/>
                  <w:szCs w:val="20"/>
                </w:rPr>
                <w:t>a DCI format including a One-shot HARQ-ACK request field with value 1</w:t>
              </w:r>
            </w:ins>
            <w:r>
              <w:rPr>
                <w:rFonts w:hint="eastAsia"/>
                <w:sz w:val="20"/>
                <w:szCs w:val="20"/>
                <w:lang w:eastAsia="zh-CN"/>
              </w:rPr>
              <w:t xml:space="preserve"> </w:t>
            </w:r>
            <w:ins w:id="232" w:author="ZTE" w:date="2020-05-26T10:03:00Z">
              <w:r>
                <w:rPr>
                  <w:rFonts w:hint="eastAsia"/>
                  <w:sz w:val="20"/>
                  <w:szCs w:val="20"/>
                  <w:lang w:eastAsia="zh-CN"/>
                </w:rPr>
                <w:t>and with</w:t>
              </w:r>
            </w:ins>
            <w:ins w:id="233" w:author="ZTE" w:date="2020-05-26T10:04:00Z">
              <w:r>
                <w:rPr>
                  <w:rFonts w:hint="eastAsia"/>
                  <w:sz w:val="20"/>
                  <w:szCs w:val="20"/>
                  <w:lang w:eastAsia="zh-CN"/>
                </w:rPr>
                <w:t xml:space="preserve"> </w:t>
              </w:r>
            </w:ins>
            <w:ins w:id="234" w:author="ZTE" w:date="2020-05-26T10:05:00Z">
              <w:r>
                <w:rPr>
                  <w:rFonts w:hint="eastAsia"/>
                  <w:sz w:val="20"/>
                  <w:szCs w:val="20"/>
                  <w:lang w:eastAsia="zh-CN"/>
                </w:rPr>
                <w:t xml:space="preserve">PDSCH </w:t>
              </w:r>
            </w:ins>
            <w:ins w:id="235" w:author="ZTE" w:date="2020-05-26T10:04:00Z">
              <w:r>
                <w:rPr>
                  <w:rFonts w:hint="eastAsia"/>
                  <w:sz w:val="20"/>
                  <w:szCs w:val="20"/>
                  <w:lang w:eastAsia="zh-CN"/>
                </w:rPr>
                <w:t>scheduling .</w:t>
              </w:r>
              <w:r>
                <w:rPr>
                  <w:sz w:val="20"/>
                  <w:szCs w:val="20"/>
                  <w:lang w:eastAsia="zh-CN"/>
                </w:rPr>
                <w:t>”</w:t>
              </w:r>
            </w:ins>
            <w:ins w:id="236" w:author="ZTE" w:date="2020-05-26T10:06:00Z">
              <w:r>
                <w:rPr>
                  <w:rFonts w:hint="eastAsia"/>
                  <w:sz w:val="20"/>
                  <w:szCs w:val="20"/>
                  <w:lang w:eastAsia="zh-CN"/>
                </w:rPr>
                <w:t xml:space="preserve"> </w:t>
              </w:r>
            </w:ins>
            <w:ins w:id="237"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lastRenderedPageBreak/>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lastRenderedPageBreak/>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t>Ericsson</w:t>
            </w:r>
          </w:p>
        </w:tc>
        <w:tc>
          <w:tcPr>
            <w:tcW w:w="7044" w:type="dxa"/>
          </w:tcPr>
          <w:p w14:paraId="5871E6A8" w14:textId="77777777" w:rsidR="00707ECF" w:rsidRDefault="00707ECF" w:rsidP="00707ECF">
            <w:r>
              <w:t>Firstly, we would like to clarify that definitely the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definitely more critical that the TP under discussion). </w:t>
            </w:r>
          </w:p>
          <w:p w14:paraId="5AE53946" w14:textId="77777777" w:rsidR="00707ECF" w:rsidRDefault="00707ECF" w:rsidP="00707ECF">
            <w:r>
              <w:t>On the points raised by QC, and the scenario illustrated, all the timelines are in place and all should be fulfilled. It doesn’t mean that we have to keep on introducing new timeline for any combination that we end up with. Let me summarize our understanding as the following:</w:t>
            </w:r>
          </w:p>
          <w:p w14:paraId="26D31590"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(Tproc N3 based..)</w:t>
            </w:r>
          </w:p>
          <w:p w14:paraId="0AEEF4B5"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(Tproc N1 based..)</w:t>
            </w:r>
          </w:p>
          <w:p w14:paraId="0C2E6A7F"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(Tproc N2 based..)</w:t>
            </w:r>
          </w:p>
          <w:p w14:paraId="6BB83A17"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(Trpoc,mux in 9.2.5 ..)</w:t>
            </w:r>
          </w:p>
          <w:p w14:paraId="159967CA" w14:textId="77777777" w:rsidR="00707ECF" w:rsidRDefault="00707ECF" w:rsidP="00707ECF">
            <w:pPr>
              <w:pStyle w:val="af"/>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af"/>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DCI ,, </w:t>
            </w:r>
            <w:r>
              <w:rPr>
                <w:rFonts w:asciiTheme="majorBidi" w:eastAsia="Times New Roman" w:hAnsiTheme="majorBidi" w:cstheme="majorBidi"/>
              </w:rPr>
              <w:lastRenderedPageBreak/>
              <w:t xml:space="preserve">indicates AN should be transmitted in another non-overlapping resource.  PUSCH transmission. The whole purpose of UCI multiplexing timeline was to take into account enough time in case the transmission plan changes with new DCI, etc. </w:t>
            </w:r>
          </w:p>
          <w:p w14:paraId="6A503E01"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(Tproc N based..)</w:t>
            </w:r>
          </w:p>
          <w:p w14:paraId="2367A66C"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 ..</w:t>
            </w:r>
          </w:p>
          <w:p w14:paraId="5A6852F3"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QC, all N3,N1,N2,and Tproc,mux should be fulfilled with the corresponding reference points. As long as there are fulfilled, UE is expected to cope with change of plans. Hence, we disagree with the arguments made. </w:t>
            </w:r>
          </w:p>
          <w:p w14:paraId="6E5AF29F" w14:textId="7F1631CD" w:rsidR="00707ECF" w:rsidRDefault="00707ECF" w:rsidP="00707ECF">
            <w:r>
              <w:t>However, the only thing that is left is the “side note” that DL SPS release is not allowed,which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r w:rsidR="004B5B2F" w14:paraId="06CFBDAF" w14:textId="77777777" w:rsidTr="00E54F06">
        <w:tc>
          <w:tcPr>
            <w:tcW w:w="2263" w:type="dxa"/>
          </w:tcPr>
          <w:p w14:paraId="2614F639" w14:textId="125106FE" w:rsidR="004B5B2F" w:rsidRPr="003F4210" w:rsidRDefault="004B5B2F" w:rsidP="004B5B2F">
            <w:pPr>
              <w:rPr>
                <w:highlight w:val="yellow"/>
                <w:lang w:eastAsia="zh-CN"/>
              </w:rPr>
            </w:pPr>
            <w:r w:rsidRPr="003F4210">
              <w:rPr>
                <w:rFonts w:hint="eastAsia"/>
                <w:highlight w:val="yellow"/>
                <w:lang w:eastAsia="zh-CN"/>
              </w:rPr>
              <w:t>FL summary #</w:t>
            </w:r>
            <w:r>
              <w:rPr>
                <w:highlight w:val="yellow"/>
                <w:lang w:eastAsia="zh-CN"/>
              </w:rPr>
              <w:t>3</w:t>
            </w:r>
          </w:p>
        </w:tc>
        <w:tc>
          <w:tcPr>
            <w:tcW w:w="7044" w:type="dxa"/>
          </w:tcPr>
          <w:p w14:paraId="0D36B523" w14:textId="3FBD0AD0" w:rsidR="004B5B2F" w:rsidRDefault="004B5B2F" w:rsidP="003F4210">
            <w:r>
              <w:rPr>
                <w:rFonts w:hint="eastAsia"/>
              </w:rPr>
              <w:t xml:space="preserve">As requested by Havish, </w:t>
            </w:r>
            <w:r>
              <w:t>the</w:t>
            </w:r>
            <w:r>
              <w:rPr>
                <w:rFonts w:hint="eastAsia"/>
              </w:rPr>
              <w:t xml:space="preserve"> </w:t>
            </w:r>
            <w:r>
              <w:t>conclusion section has been updated for issue B11 with the cover sheet fields for the corresponding TP.</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78692AC1" w14:textId="77777777" w:rsidR="00623D02" w:rsidRDefault="00623D02" w:rsidP="00623D02">
      <w:pPr>
        <w:rPr>
          <w:rFonts w:eastAsiaTheme="minorEastAsia"/>
          <w:lang w:eastAsia="zh-CN"/>
        </w:rPr>
      </w:pPr>
      <w:r w:rsidRPr="00623D02">
        <w:rPr>
          <w:rFonts w:eastAsiaTheme="minorEastAsia"/>
          <w:b/>
          <w:lang w:eastAsia="zh-CN"/>
        </w:rPr>
        <w:t>Issue B2</w:t>
      </w:r>
      <w:r w:rsidRPr="00623D02">
        <w:rPr>
          <w:rFonts w:eastAsiaTheme="minorEastAsia"/>
          <w:lang w:eastAsia="zh-CN"/>
        </w:rPr>
        <w:t>: Corrections in handling of spatial bundling</w:t>
      </w:r>
    </w:p>
    <w:p w14:paraId="7DDA4AC2" w14:textId="77777777" w:rsidR="00623D02" w:rsidRDefault="00623D02" w:rsidP="00623D02">
      <w:pPr>
        <w:rPr>
          <w:rFonts w:eastAsiaTheme="minorEastAsia"/>
          <w:lang w:eastAsia="zh-CN"/>
        </w:rPr>
      </w:pPr>
    </w:p>
    <w:p w14:paraId="41778E3F" w14:textId="77777777" w:rsidR="00281246" w:rsidRDefault="00623D02" w:rsidP="00623D02">
      <w:pPr>
        <w:rPr>
          <w:highlight w:val="yellow"/>
        </w:rPr>
      </w:pPr>
      <w:r w:rsidRPr="00623D02">
        <w:rPr>
          <w:highlight w:val="yellow"/>
        </w:rPr>
        <w:t xml:space="preserve">Proposal 1: </w:t>
      </w:r>
      <w:r w:rsidR="00281246">
        <w:rPr>
          <w:highlight w:val="yellow"/>
        </w:rPr>
        <w:t>continue discussion between Alt1 and Alt5</w:t>
      </w:r>
    </w:p>
    <w:p w14:paraId="02254E13" w14:textId="77777777" w:rsidR="00281246" w:rsidRPr="00493E5F" w:rsidRDefault="00281246" w:rsidP="00281246">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5AB9165B" w14:textId="526037C4" w:rsidR="00281246" w:rsidRDefault="00493E5F" w:rsidP="00281246">
      <w:pPr>
        <w:pStyle w:val="af"/>
        <w:numPr>
          <w:ilvl w:val="0"/>
          <w:numId w:val="38"/>
        </w:numPr>
        <w:rPr>
          <w:rFonts w:ascii="Times New Roman" w:hAnsi="Times New Roman"/>
          <w:sz w:val="22"/>
          <w:szCs w:val="22"/>
        </w:rPr>
      </w:pPr>
      <w:r w:rsidRPr="002E6416">
        <w:rPr>
          <w:rFonts w:ascii="Times New Roman" w:hAnsi="Times New Roman"/>
          <w:sz w:val="22"/>
          <w:szCs w:val="22"/>
        </w:rPr>
        <w:t>Spatial</w:t>
      </w:r>
      <w:r w:rsidR="00281246" w:rsidRPr="002E6416">
        <w:rPr>
          <w:rFonts w:ascii="Times New Roman" w:hAnsi="Times New Roman"/>
          <w:sz w:val="22"/>
          <w:szCs w:val="22"/>
        </w:rPr>
        <w:t xml:space="preserve"> bundling is never applied to type-3 HARQ-ACK codebook even if </w:t>
      </w:r>
      <w:r w:rsidR="00281246" w:rsidRPr="00281246">
        <w:rPr>
          <w:rFonts w:ascii="Times New Roman" w:hAnsi="Times New Roman"/>
          <w:sz w:val="22"/>
          <w:szCs w:val="22"/>
        </w:rPr>
        <w:t>harq-ACK-SpatialBundlingPUCCH</w:t>
      </w:r>
      <w:r w:rsidR="00281246" w:rsidRPr="002E6416">
        <w:rPr>
          <w:rFonts w:ascii="Times New Roman" w:hAnsi="Times New Roman"/>
          <w:sz w:val="22"/>
          <w:szCs w:val="22"/>
        </w:rPr>
        <w:t xml:space="preserve"> is provided.</w:t>
      </w:r>
    </w:p>
    <w:p w14:paraId="226F5D45" w14:textId="46982791" w:rsidR="00281246" w:rsidRDefault="00281246" w:rsidP="00281246">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38F0B8FF" w14:textId="77777777" w:rsidR="00281246" w:rsidRDefault="00281246" w:rsidP="00281246">
      <w:pPr>
        <w:spacing w:before="120"/>
        <w:rPr>
          <w:rFonts w:eastAsia="Malgun Gothic"/>
          <w:lang w:eastAsia="ko-KR"/>
        </w:rPr>
      </w:pPr>
    </w:p>
    <w:p w14:paraId="72D371D7" w14:textId="77777777" w:rsidR="00493E5F" w:rsidRDefault="00493E5F" w:rsidP="00493E5F">
      <w:pPr>
        <w:ind w:leftChars="400" w:left="880"/>
        <w:jc w:val="center"/>
        <w:rPr>
          <w:lang w:eastAsia="zh-CN"/>
        </w:rPr>
      </w:pPr>
      <w:r>
        <w:rPr>
          <w:lang w:eastAsia="zh-CN"/>
        </w:rPr>
        <w:t>================== Beginning of TP ===================</w:t>
      </w:r>
    </w:p>
    <w:p w14:paraId="34C33187" w14:textId="77777777" w:rsidR="00493E5F" w:rsidRDefault="00493E5F" w:rsidP="00493E5F">
      <w:pPr>
        <w:pStyle w:val="a3"/>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3F4FDB97" w14:textId="77777777" w:rsidR="00493E5F" w:rsidRDefault="00493E5F" w:rsidP="00493E5F">
      <w:pPr>
        <w:pStyle w:val="a3"/>
        <w:ind w:leftChars="400" w:left="880"/>
        <w:jc w:val="center"/>
      </w:pPr>
      <w:r>
        <w:t>*** Unchanged text omitted ***</w:t>
      </w:r>
    </w:p>
    <w:p w14:paraId="220E3CB3" w14:textId="77777777" w:rsidR="00493E5F" w:rsidDel="006D48FD" w:rsidRDefault="00493E5F" w:rsidP="00493E5F">
      <w:pPr>
        <w:ind w:leftChars="400" w:left="880"/>
        <w:rPr>
          <w:del w:id="238"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239" w:author="Huawei" w:date="2020-03-30T20:54:00Z">
        <w:r>
          <w:t>.</w:t>
        </w:r>
      </w:ins>
      <w:del w:id="240"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241" w:author="Huawei" w:date="2020-03-30T20:54:00Z">
        <w:r>
          <w:rPr>
            <w:lang w:eastAsia="zh-CN"/>
          </w:rPr>
          <w:t>applicable.</w:t>
        </w:r>
      </w:ins>
      <w:del w:id="242"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24E9DB15" w14:textId="77777777" w:rsidR="00493E5F" w:rsidRPr="00281246" w:rsidRDefault="00493E5F" w:rsidP="00493E5F">
      <w:pPr>
        <w:pStyle w:val="a3"/>
        <w:ind w:leftChars="400" w:left="880"/>
        <w:jc w:val="center"/>
      </w:pPr>
      <w:r>
        <w:t>*** Unchanged text omitted ***</w:t>
      </w:r>
    </w:p>
    <w:p w14:paraId="47D40281" w14:textId="77777777" w:rsidR="00493E5F" w:rsidRDefault="00493E5F" w:rsidP="00493E5F">
      <w:pPr>
        <w:ind w:leftChars="400" w:left="880"/>
        <w:jc w:val="center"/>
        <w:rPr>
          <w:lang w:eastAsia="zh-CN"/>
        </w:rPr>
      </w:pPr>
      <w:r>
        <w:rPr>
          <w:lang w:eastAsia="zh-CN"/>
        </w:rPr>
        <w:t>================== End of TP ===================</w:t>
      </w:r>
    </w:p>
    <w:p w14:paraId="0F8FC758" w14:textId="77777777" w:rsidR="00493E5F" w:rsidRPr="00281246" w:rsidRDefault="00493E5F" w:rsidP="00281246">
      <w:pPr>
        <w:spacing w:before="120"/>
        <w:rPr>
          <w:rFonts w:eastAsia="Malgun Gothic"/>
          <w:lang w:eastAsia="ko-KR"/>
        </w:rPr>
      </w:pPr>
    </w:p>
    <w:p w14:paraId="27FE65F3" w14:textId="0D6ACED2" w:rsidR="00623D02" w:rsidRPr="00493E5F" w:rsidRDefault="00281246" w:rsidP="00281246">
      <w:pPr>
        <w:pStyle w:val="af"/>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6599E6F4" w14:textId="77777777" w:rsidR="00623D02" w:rsidRDefault="00623D02" w:rsidP="00623D02">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3E0A03" w14:textId="77777777" w:rsidR="00623D02" w:rsidRDefault="00623D02" w:rsidP="00623D02">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5312FA18" w14:textId="77777777" w:rsidR="00623D02" w:rsidRPr="00F87793" w:rsidRDefault="00623D02" w:rsidP="00623D02">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637587AD" w14:textId="77777777" w:rsidR="00281246" w:rsidRDefault="00623D02" w:rsidP="00623D02">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2A9940EF" w14:textId="3D10649D" w:rsidR="00623D02" w:rsidRPr="00281246" w:rsidRDefault="00281246" w:rsidP="00281246">
      <w:pPr>
        <w:pStyle w:val="af"/>
        <w:numPr>
          <w:ilvl w:val="0"/>
          <w:numId w:val="38"/>
        </w:numPr>
        <w:rPr>
          <w:rFonts w:ascii="Times New Roman" w:hAnsi="Times New Roman"/>
          <w:sz w:val="22"/>
          <w:szCs w:val="22"/>
        </w:rPr>
      </w:pPr>
      <w:r>
        <w:rPr>
          <w:rFonts w:ascii="Times New Roman" w:hAnsi="Times New Roman"/>
          <w:sz w:val="22"/>
          <w:szCs w:val="22"/>
        </w:rPr>
        <w:t>P</w:t>
      </w:r>
      <w:r w:rsidR="00623D02" w:rsidRPr="00281246">
        <w:rPr>
          <w:rFonts w:ascii="Times New Roman" w:hAnsi="Times New Roman" w:hint="eastAsia"/>
          <w:sz w:val="22"/>
          <w:szCs w:val="22"/>
        </w:rPr>
        <w:t xml:space="preserve">otential </w:t>
      </w:r>
      <w:r w:rsidRPr="00281246">
        <w:rPr>
          <w:rFonts w:ascii="Times New Roman" w:hAnsi="Times New Roman" w:hint="eastAsia"/>
          <w:sz w:val="22"/>
          <w:szCs w:val="22"/>
        </w:rPr>
        <w:t xml:space="preserve">TP for TS38.213 </w:t>
      </w:r>
      <w:r>
        <w:rPr>
          <w:rFonts w:ascii="Times New Roman" w:hAnsi="Times New Roman"/>
          <w:sz w:val="22"/>
          <w:szCs w:val="22"/>
        </w:rPr>
        <w:t>for Alt5</w:t>
      </w:r>
      <w:r w:rsidR="00623D02" w:rsidRPr="00281246">
        <w:rPr>
          <w:rFonts w:ascii="Times New Roman" w:hAnsi="Times New Roman" w:hint="eastAsia"/>
          <w:sz w:val="22"/>
          <w:szCs w:val="22"/>
        </w:rPr>
        <w:t>:</w:t>
      </w:r>
    </w:p>
    <w:p w14:paraId="61A6BFB4" w14:textId="77777777" w:rsidR="00623D02" w:rsidRDefault="00623D02" w:rsidP="00623D02">
      <w:pPr>
        <w:rPr>
          <w:rFonts w:eastAsiaTheme="minorEastAsia"/>
          <w:lang w:eastAsia="zh-CN"/>
        </w:rPr>
      </w:pPr>
    </w:p>
    <w:p w14:paraId="7548FAFB" w14:textId="684486A4" w:rsidR="00281246" w:rsidRDefault="00281246" w:rsidP="00493E5F">
      <w:pPr>
        <w:ind w:leftChars="300" w:left="660"/>
        <w:jc w:val="center"/>
        <w:rPr>
          <w:lang w:eastAsia="zh-CN"/>
        </w:rPr>
      </w:pPr>
      <w:r>
        <w:rPr>
          <w:lang w:eastAsia="zh-CN"/>
        </w:rPr>
        <w:t>================== Beginning of TP ===================</w:t>
      </w:r>
    </w:p>
    <w:p w14:paraId="510ED9AC" w14:textId="77777777" w:rsidR="00281246" w:rsidRDefault="00281246" w:rsidP="00493E5F">
      <w:pPr>
        <w:pStyle w:val="a3"/>
        <w:ind w:leftChars="300" w:left="66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7974DFB2" w14:textId="41C173AD" w:rsidR="00281246" w:rsidRDefault="00281246" w:rsidP="00493E5F">
      <w:pPr>
        <w:pStyle w:val="a3"/>
        <w:ind w:leftChars="300" w:left="660"/>
        <w:jc w:val="center"/>
      </w:pPr>
      <w:r>
        <w:t>*** Unchanged text omitted ***</w:t>
      </w:r>
    </w:p>
    <w:p w14:paraId="7DE7FD55" w14:textId="77777777" w:rsidR="00281246" w:rsidRPr="00EC2AC4" w:rsidRDefault="00281246" w:rsidP="00493E5F">
      <w:pPr>
        <w:autoSpaceDE/>
        <w:autoSpaceDN/>
        <w:adjustRightInd/>
        <w:snapToGrid/>
        <w:spacing w:after="180"/>
        <w:ind w:leftChars="300" w:left="66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r w:rsidRPr="00EC2AC4">
        <w:rPr>
          <w:rFonts w:eastAsia="Malgun Gothic"/>
          <w:i/>
          <w:sz w:val="20"/>
          <w:szCs w:val="20"/>
          <w:lang w:val="en-GB"/>
        </w:rPr>
        <w:t>maxNrofCodeWordsScheduledByDCI</w:t>
      </w:r>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243"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244"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r w:rsidRPr="00EC2AC4">
        <w:rPr>
          <w:rFonts w:eastAsia="Malgun Gothic"/>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06144C9" w14:textId="77777777" w:rsidR="00281246" w:rsidRPr="00281246" w:rsidRDefault="00281246" w:rsidP="00493E5F">
      <w:pPr>
        <w:pStyle w:val="a3"/>
        <w:ind w:leftChars="300" w:left="660"/>
        <w:jc w:val="center"/>
      </w:pPr>
      <w:r>
        <w:t>*** Unchanged text omitted ***</w:t>
      </w:r>
    </w:p>
    <w:p w14:paraId="44C2DDE3" w14:textId="77777777" w:rsidR="00281246" w:rsidRPr="00B363A3" w:rsidRDefault="00281246" w:rsidP="00493E5F">
      <w:pPr>
        <w:spacing w:after="180"/>
        <w:ind w:leftChars="380" w:left="1120" w:hanging="284"/>
        <w:rPr>
          <w:szCs w:val="20"/>
          <w:lang w:val="en-GB"/>
        </w:rPr>
      </w:pPr>
      <w:r w:rsidRPr="00B363A3">
        <w:rPr>
          <w:szCs w:val="20"/>
          <w:lang w:val="en-GB"/>
        </w:rPr>
        <w:t xml:space="preserve">while </w:t>
      </w:r>
      <m:oMath>
        <m:r>
          <w:rPr>
            <w:rFonts w:ascii="Cambria Math" w:eastAsia="等线" w:hAnsi="Cambria Math"/>
            <w:szCs w:val="20"/>
            <w:lang w:val="en-GB"/>
          </w:rPr>
          <m:t>t&lt;</m:t>
        </m:r>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TB,</m:t>
            </m:r>
            <m:r>
              <w:rPr>
                <w:rFonts w:ascii="Cambria Math" w:eastAsia="等线" w:hAnsi="Cambria Math"/>
                <w:szCs w:val="20"/>
                <w:lang w:val="en-GB"/>
              </w:rPr>
              <m:t>c</m:t>
            </m:r>
          </m:sub>
          <m:sup>
            <m:r>
              <m:rPr>
                <m:sty m:val="p"/>
              </m:rPr>
              <w:rPr>
                <w:rFonts w:ascii="Cambria Math" w:eastAsia="等线" w:hAnsi="Cambria Math"/>
                <w:szCs w:val="20"/>
                <w:lang w:val="en-GB"/>
              </w:rPr>
              <m:t>DL</m:t>
            </m:r>
          </m:sup>
        </m:sSubSup>
      </m:oMath>
    </w:p>
    <w:p w14:paraId="02C72343" w14:textId="77777777" w:rsidR="00281246" w:rsidRPr="00B363A3" w:rsidRDefault="00281246" w:rsidP="00493E5F">
      <w:pPr>
        <w:spacing w:after="180"/>
        <w:ind w:leftChars="509" w:left="1404" w:hanging="284"/>
        <w:rPr>
          <w:szCs w:val="20"/>
          <w:lang w:val="en-GB" w:eastAsia="zh-CN"/>
        </w:rPr>
      </w:pPr>
      <w:r w:rsidRPr="00B363A3">
        <w:rPr>
          <w:szCs w:val="20"/>
          <w:lang w:val="en-GB"/>
        </w:rPr>
        <w:t xml:space="preserve">if UE has reported HARQ-ACK information for 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szCs w:val="20"/>
          <w:lang w:val="en-GB"/>
        </w:rPr>
        <w:t xml:space="preserve"> </w:t>
      </w:r>
      <w:r w:rsidRPr="00B363A3">
        <w:rPr>
          <w:rFonts w:eastAsia="等线"/>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p>
    <w:p w14:paraId="2CA073FE" w14:textId="77777777" w:rsidR="00281246" w:rsidRPr="00B363A3" w:rsidRDefault="00281246" w:rsidP="00493E5F">
      <w:pPr>
        <w:spacing w:after="180"/>
        <w:ind w:leftChars="638" w:left="1688" w:hanging="284"/>
        <w:rPr>
          <w:rFonts w:eastAsia="等线"/>
          <w:szCs w:val="20"/>
          <w:lang w:val="en-GB"/>
        </w:rPr>
      </w:pPr>
      <w:r w:rsidRPr="00B363A3">
        <w:rPr>
          <w:rFonts w:eastAsia="等线"/>
          <w:noProof/>
          <w:position w:val="-12"/>
          <w:szCs w:val="20"/>
          <w:lang w:eastAsia="zh-CN"/>
        </w:rPr>
        <w:drawing>
          <wp:inline distT="0" distB="0" distL="0" distR="0" wp14:anchorId="753A444A" wp14:editId="575AAF96">
            <wp:extent cx="304800" cy="240030"/>
            <wp:effectExtent l="0" t="0" r="0" b="762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B363A3">
        <w:rPr>
          <w:rFonts w:eastAsia="等线"/>
          <w:szCs w:val="20"/>
          <w:lang w:val="en-GB"/>
        </w:rPr>
        <w:t>= NACK</w:t>
      </w:r>
    </w:p>
    <w:p w14:paraId="228EA906"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55F71C2D"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m:t>t=t+1</m:t>
        </m:r>
      </m:oMath>
      <w:r w:rsidRPr="00B363A3">
        <w:rPr>
          <w:rFonts w:eastAsia="等线"/>
          <w:szCs w:val="20"/>
          <w:lang w:val="en-GB"/>
        </w:rPr>
        <w:t xml:space="preserve"> </w:t>
      </w:r>
    </w:p>
    <w:p w14:paraId="0400D1C1" w14:textId="77777777" w:rsidR="00281246" w:rsidRPr="00B363A3" w:rsidRDefault="00281246" w:rsidP="00493E5F">
      <w:pPr>
        <w:spacing w:after="180"/>
        <w:ind w:leftChars="509" w:left="1404" w:hanging="284"/>
        <w:rPr>
          <w:rFonts w:eastAsia="等线"/>
          <w:szCs w:val="20"/>
          <w:lang w:val="en-GB"/>
        </w:rPr>
      </w:pPr>
      <w:r w:rsidRPr="00B363A3">
        <w:rPr>
          <w:rFonts w:eastAsia="等线"/>
          <w:szCs w:val="20"/>
          <w:lang w:val="en-GB"/>
        </w:rPr>
        <w:t>end if</w:t>
      </w:r>
    </w:p>
    <w:p w14:paraId="2E7B7FB4" w14:textId="77777777" w:rsidR="00281246" w:rsidRDefault="00281246" w:rsidP="00493E5F">
      <w:pPr>
        <w:spacing w:after="180"/>
        <w:ind w:leftChars="509" w:left="1404" w:hanging="284"/>
        <w:rPr>
          <w:ins w:id="245" w:author="80122561" w:date="2020-04-08T10:48:00Z"/>
          <w:rFonts w:eastAsia="等线"/>
          <w:szCs w:val="20"/>
          <w:lang w:val="en-GB"/>
        </w:rPr>
      </w:pPr>
      <w:r w:rsidRPr="00B363A3">
        <w:rPr>
          <w:rFonts w:eastAsia="等线"/>
          <w:szCs w:val="20"/>
          <w:lang w:val="en-GB"/>
        </w:rPr>
        <w:t xml:space="preserve">if UE has obtained HARQ-ACK information for TB </w:t>
      </w:r>
      <m:oMath>
        <m:r>
          <w:rPr>
            <w:rFonts w:ascii="Cambria Math" w:eastAsia="等线" w:hAnsi="Cambria Math"/>
            <w:szCs w:val="20"/>
            <w:lang w:val="en-GB"/>
          </w:rPr>
          <m:t>t</m:t>
        </m:r>
      </m:oMath>
      <w:r w:rsidRPr="00B363A3">
        <w:rPr>
          <w:rFonts w:eastAsia="等线"/>
          <w:szCs w:val="20"/>
          <w:lang w:val="en-GB"/>
        </w:rPr>
        <w:t xml:space="preserve"> 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rFonts w:eastAsia="等线"/>
          <w:szCs w:val="20"/>
          <w:lang w:val="en-GB"/>
        </w:rPr>
        <w:t xml:space="preserve"> corresponding to a PDSCH reception and has not reported the HARQ-ACK information corresponding to the PDSCH reception</w:t>
      </w:r>
    </w:p>
    <w:p w14:paraId="52DEE4C5" w14:textId="5D43869C" w:rsidR="00281246" w:rsidRPr="00B55263" w:rsidRDefault="00281246" w:rsidP="00493E5F">
      <w:pPr>
        <w:spacing w:after="180"/>
        <w:ind w:leftChars="638" w:left="1405" w:hanging="1"/>
        <w:rPr>
          <w:rFonts w:eastAsia="等线"/>
          <w:szCs w:val="20"/>
          <w:lang w:val="en-GB"/>
        </w:rPr>
      </w:pPr>
      <w:ins w:id="246" w:author="80122561" w:date="2020-04-08T10:48:00Z">
        <w:r w:rsidRPr="00B55263">
          <w:t xml:space="preserve">if </w:t>
        </w:r>
        <w:r w:rsidRPr="00B55263">
          <w:rPr>
            <w:i/>
          </w:rPr>
          <w:t>harq-ACK-SpatialBundlingPUCCH</w:t>
        </w:r>
      </w:ins>
      <w:ins w:id="247" w:author="David mazzarese" w:date="2020-05-29T16:41:00Z">
        <w:r w:rsidRPr="00281246">
          <w:rPr>
            <w:rFonts w:hint="eastAsia"/>
            <w:i/>
          </w:rPr>
          <w:t xml:space="preserve"> </w:t>
        </w:r>
        <w:r w:rsidRPr="00281246">
          <w:rPr>
            <w:i/>
          </w:rPr>
          <w:t>or harq-ACK-SpatialBundlingPUSCH</w:t>
        </w:r>
      </w:ins>
      <w:r w:rsidRPr="00281246">
        <w:rPr>
          <w:i/>
        </w:rPr>
        <w:t xml:space="preserve"> </w:t>
      </w:r>
      <w:ins w:id="248" w:author="80122561" w:date="2020-04-08T10:48:00Z">
        <w:r w:rsidRPr="00281246">
          <w:rPr>
            <w:i/>
          </w:rPr>
          <w:t>i</w:t>
        </w:r>
        <w:r w:rsidRPr="00B55263">
          <w:rPr>
            <w:lang w:eastAsia="zh-CN"/>
          </w:rPr>
          <w:t>s not provided</w:t>
        </w:r>
      </w:ins>
    </w:p>
    <w:p w14:paraId="4BFB453D" w14:textId="77777777" w:rsidR="00281246" w:rsidRPr="00B55263" w:rsidRDefault="00281246" w:rsidP="00493E5F">
      <w:pPr>
        <w:spacing w:after="180"/>
        <w:ind w:leftChars="828" w:left="2106" w:hanging="284"/>
        <w:rPr>
          <w:ins w:id="249" w:author="80122561" w:date="2020-04-08T10:49:00Z"/>
          <w:rFonts w:eastAsia="等线"/>
          <w:szCs w:val="20"/>
          <w:lang w:val="en-GB"/>
        </w:rPr>
      </w:pPr>
      <w:r w:rsidRPr="00B55263">
        <w:rPr>
          <w:rFonts w:eastAsia="等线"/>
          <w:noProof/>
          <w:position w:val="-12"/>
          <w:szCs w:val="20"/>
          <w:lang w:eastAsia="zh-CN"/>
        </w:rPr>
        <w:drawing>
          <wp:inline distT="0" distB="0" distL="0" distR="0" wp14:anchorId="4D0EEC20" wp14:editId="50857146">
            <wp:extent cx="304800" cy="2381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等线"/>
          <w:szCs w:val="20"/>
          <w:lang w:val="en-GB"/>
        </w:rPr>
        <w:t xml:space="preserve">= HARQ-ACK information bit for TB </w:t>
      </w:r>
      <m:oMath>
        <m:r>
          <w:rPr>
            <w:rFonts w:ascii="Cambria Math" w:eastAsia="等线" w:hAnsi="Cambria Math"/>
            <w:szCs w:val="20"/>
            <w:lang w:val="en-GB"/>
          </w:rPr>
          <m:t>t</m:t>
        </m:r>
      </m:oMath>
      <w:r w:rsidRPr="00B55263">
        <w:rPr>
          <w:rFonts w:eastAsia="等线"/>
          <w:szCs w:val="20"/>
          <w:lang w:val="en-GB"/>
        </w:rPr>
        <w:t xml:space="preserve"> for HARQ process </w:t>
      </w:r>
      <m:oMath>
        <m:r>
          <w:rPr>
            <w:rFonts w:ascii="Cambria Math" w:eastAsia="等线" w:hAnsi="Cambria Math"/>
            <w:szCs w:val="20"/>
            <w:lang w:val="en-GB"/>
          </w:rPr>
          <m:t>h</m:t>
        </m:r>
      </m:oMath>
      <w:r w:rsidRPr="00B55263">
        <w:rPr>
          <w:rFonts w:eastAsia="等线"/>
          <w:szCs w:val="20"/>
          <w:lang w:val="en-GB"/>
        </w:rPr>
        <w:t xml:space="preserve"> of serving cell </w:t>
      </w:r>
      <m:oMath>
        <m:r>
          <w:rPr>
            <w:rFonts w:ascii="Cambria Math" w:eastAsia="等线" w:hAnsi="Cambria Math"/>
            <w:szCs w:val="20"/>
            <w:lang w:val="en-GB"/>
          </w:rPr>
          <m:t>c</m:t>
        </m:r>
      </m:oMath>
    </w:p>
    <w:p w14:paraId="019C0FAD" w14:textId="77777777" w:rsidR="00281246" w:rsidRPr="00B55263" w:rsidRDefault="00281246" w:rsidP="00493E5F">
      <w:pPr>
        <w:spacing w:after="180"/>
        <w:ind w:leftChars="828" w:left="2106" w:hanging="284"/>
        <w:rPr>
          <w:ins w:id="250" w:author="80122561" w:date="2020-04-08T10:49:00Z"/>
          <w:rFonts w:eastAsia="等线"/>
          <w:szCs w:val="20"/>
          <w:lang w:val="en-GB"/>
        </w:rPr>
      </w:pPr>
      <m:oMath>
        <m:r>
          <w:ins w:id="251" w:author="80122561" w:date="2020-04-08T10:49:00Z">
            <w:rPr>
              <w:rFonts w:ascii="Cambria Math" w:eastAsia="等线" w:hAnsi="Cambria Math"/>
              <w:szCs w:val="20"/>
              <w:lang w:val="en-GB"/>
            </w:rPr>
            <m:t>t=t+1</m:t>
          </w:ins>
        </m:r>
      </m:oMath>
      <w:ins w:id="252" w:author="80122561" w:date="2020-04-08T10:49:00Z">
        <w:r w:rsidRPr="00B55263">
          <w:rPr>
            <w:rFonts w:eastAsia="等线"/>
            <w:szCs w:val="20"/>
            <w:lang w:val="en-GB"/>
          </w:rPr>
          <w:t xml:space="preserve"> </w:t>
        </w:r>
      </w:ins>
    </w:p>
    <w:p w14:paraId="5B122382" w14:textId="77777777" w:rsidR="00281246" w:rsidRPr="00B55263" w:rsidRDefault="00281246" w:rsidP="00493E5F">
      <w:pPr>
        <w:spacing w:after="180"/>
        <w:ind w:leftChars="638" w:left="1405" w:hanging="1"/>
        <w:rPr>
          <w:ins w:id="253" w:author="80122561" w:date="2020-04-08T10:49:00Z"/>
          <w:rFonts w:eastAsia="等线"/>
          <w:szCs w:val="20"/>
          <w:lang w:val="en-GB" w:eastAsia="zh-CN"/>
        </w:rPr>
      </w:pPr>
      <w:ins w:id="254" w:author="80122561" w:date="2020-04-08T10:49:00Z">
        <w:r w:rsidRPr="00B55263">
          <w:rPr>
            <w:lang w:eastAsia="zh-CN"/>
          </w:rPr>
          <w:t>e</w:t>
        </w:r>
        <w:r w:rsidRPr="00B55263">
          <w:rPr>
            <w:rFonts w:hint="eastAsia"/>
            <w:lang w:eastAsia="zh-CN"/>
          </w:rPr>
          <w:t>lse</w:t>
        </w:r>
      </w:ins>
    </w:p>
    <w:p w14:paraId="61E90CE4" w14:textId="6698CA93" w:rsidR="00281246" w:rsidRPr="00DA3176" w:rsidRDefault="00281246" w:rsidP="00493E5F">
      <w:pPr>
        <w:spacing w:after="180"/>
        <w:ind w:leftChars="828" w:left="2106" w:hanging="284"/>
        <w:rPr>
          <w:ins w:id="255" w:author="80122561" w:date="2020-04-08T10:49:00Z"/>
          <w:rFonts w:eastAsia="等线"/>
          <w:szCs w:val="20"/>
          <w:lang w:val="en-GB"/>
        </w:rPr>
      </w:pPr>
      <w:ins w:id="256" w:author="80122561" w:date="2020-04-08T10:49:00Z">
        <w:r w:rsidRPr="00096774">
          <w:rPr>
            <w:noProof/>
            <w:lang w:eastAsia="zh-CN"/>
          </w:rPr>
          <w:drawing>
            <wp:inline distT="0" distB="0" distL="0" distR="0" wp14:anchorId="2A57689E" wp14:editId="7655353C">
              <wp:extent cx="304800" cy="257810"/>
              <wp:effectExtent l="0" t="0" r="0"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等线"/>
            <w:szCs w:val="20"/>
            <w:lang w:val="en-GB"/>
          </w:rPr>
          <w:t xml:space="preserve">binary AND operation of the HARQ-ACK information bits corresponding to first and second transport blocks for HARQ process </w:t>
        </w:r>
        <m:oMath>
          <m:r>
            <w:rPr>
              <w:rFonts w:ascii="Cambria Math" w:eastAsia="等线" w:hAnsi="Cambria Math"/>
              <w:szCs w:val="20"/>
              <w:lang w:val="en-GB"/>
            </w:rPr>
            <m:t>h</m:t>
          </m:r>
        </m:oMath>
        <w:r w:rsidRPr="00DA3176">
          <w:rPr>
            <w:rFonts w:eastAsia="等线"/>
            <w:szCs w:val="20"/>
            <w:lang w:val="en-GB"/>
          </w:rPr>
          <w:t xml:space="preserve"> of serving cell </w:t>
        </w:r>
        <m:oMath>
          <m:r>
            <w:rPr>
              <w:rFonts w:ascii="Cambria Math" w:eastAsia="等线" w:hAnsi="Cambria Math"/>
              <w:szCs w:val="20"/>
              <w:lang w:val="en-GB"/>
            </w:rPr>
            <m:t>c</m:t>
          </m:r>
        </m:oMath>
      </w:ins>
      <w:ins w:id="257" w:author="David mazzarese" w:date="2020-05-29T16:42:00Z">
        <w:r>
          <w:rPr>
            <w:rFonts w:eastAsia="等线"/>
            <w:szCs w:val="20"/>
            <w:lang w:val="en-GB"/>
          </w:rPr>
          <w:t>.</w:t>
        </w:r>
      </w:ins>
      <w:ins w:id="258" w:author="80122561" w:date="2020-04-08T10:49:00Z">
        <w:r w:rsidRPr="00DA3176">
          <w:rPr>
            <w:rFonts w:eastAsia="等线"/>
            <w:szCs w:val="20"/>
            <w:lang w:val="en-GB"/>
          </w:rPr>
          <w:t xml:space="preserve"> if the UE receives one transport block, the UE assumes ACK for the second transport block</w:t>
        </w:r>
      </w:ins>
    </w:p>
    <w:p w14:paraId="44A063E4" w14:textId="77777777" w:rsidR="00281246" w:rsidRPr="000C56FF" w:rsidRDefault="00281246" w:rsidP="00493E5F">
      <w:pPr>
        <w:spacing w:after="180"/>
        <w:ind w:leftChars="638" w:left="1688" w:hanging="284"/>
        <w:rPr>
          <w:ins w:id="259" w:author="80122561" w:date="2020-04-08T10:50:00Z"/>
          <w:rFonts w:eastAsia="等线"/>
          <w:szCs w:val="20"/>
          <w:lang w:val="en-GB"/>
        </w:rPr>
      </w:pPr>
      <m:oMathPara>
        <m:oMathParaPr>
          <m:jc m:val="left"/>
        </m:oMathParaPr>
        <m:oMath>
          <m:r>
            <w:ins w:id="260" w:author="80122561" w:date="2020-04-08T10:50:00Z">
              <w:rPr>
                <w:rFonts w:ascii="Cambria Math" w:eastAsia="等线" w:hAnsi="Cambria Math"/>
                <w:szCs w:val="20"/>
                <w:lang w:val="en-GB"/>
              </w:rPr>
              <m:t>t=t+2</m:t>
            </w:ins>
          </m:r>
        </m:oMath>
      </m:oMathPara>
    </w:p>
    <w:p w14:paraId="5824EC3B" w14:textId="77777777" w:rsidR="00281246" w:rsidRPr="00670C65" w:rsidRDefault="00281246" w:rsidP="00493E5F">
      <w:pPr>
        <w:spacing w:after="180"/>
        <w:ind w:leftChars="638" w:left="1405" w:hanging="1"/>
        <w:rPr>
          <w:rFonts w:eastAsia="等线"/>
          <w:szCs w:val="20"/>
          <w:lang w:val="en-GB" w:eastAsia="zh-CN"/>
        </w:rPr>
      </w:pPr>
      <w:ins w:id="261" w:author="80122561" w:date="2020-04-08T10:50:00Z">
        <w:r>
          <w:rPr>
            <w:rFonts w:eastAsia="等线"/>
            <w:szCs w:val="20"/>
            <w:lang w:val="en-GB" w:eastAsia="zh-CN"/>
          </w:rPr>
          <w:t>e</w:t>
        </w:r>
        <w:r>
          <w:rPr>
            <w:rFonts w:eastAsia="等线" w:hint="eastAsia"/>
            <w:szCs w:val="20"/>
            <w:lang w:val="en-GB" w:eastAsia="zh-CN"/>
          </w:rPr>
          <w:t>nd</w:t>
        </w:r>
        <w:r>
          <w:rPr>
            <w:rFonts w:eastAsia="等线"/>
            <w:szCs w:val="20"/>
            <w:lang w:val="en-GB" w:eastAsia="zh-CN"/>
          </w:rPr>
          <w:t xml:space="preserve"> if</w:t>
        </w:r>
      </w:ins>
    </w:p>
    <w:p w14:paraId="1B877B70"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37972FA9" w14:textId="77777777" w:rsidR="00281246" w:rsidRPr="00B363A3" w:rsidRDefault="00281246" w:rsidP="00493E5F">
      <w:pPr>
        <w:spacing w:after="180"/>
        <w:ind w:leftChars="509" w:left="1404" w:hanging="284"/>
        <w:rPr>
          <w:rFonts w:eastAsia="等线"/>
          <w:szCs w:val="20"/>
          <w:lang w:val="en-GB"/>
        </w:rPr>
      </w:pPr>
      <m:oMath>
        <m:r>
          <w:del w:id="262" w:author="80122561" w:date="2020-04-08T10:50:00Z">
            <w:rPr>
              <w:rFonts w:ascii="Cambria Math" w:eastAsia="等线" w:hAnsi="Cambria Math"/>
              <w:szCs w:val="20"/>
              <w:lang w:val="en-GB"/>
            </w:rPr>
            <w:lastRenderedPageBreak/>
            <m:t>t=t+1</m:t>
          </w:del>
        </m:r>
      </m:oMath>
      <w:del w:id="263" w:author="80122561" w:date="2020-04-08T10:50:00Z">
        <w:r w:rsidRPr="00B363A3" w:rsidDel="00670C65">
          <w:rPr>
            <w:rFonts w:eastAsia="等线"/>
            <w:szCs w:val="20"/>
            <w:lang w:val="en-GB"/>
          </w:rPr>
          <w:delText xml:space="preserve"> </w:delText>
        </w:r>
      </w:del>
      <w:r w:rsidRPr="00B363A3">
        <w:rPr>
          <w:rFonts w:eastAsia="等线"/>
          <w:szCs w:val="20"/>
          <w:lang w:val="en-GB"/>
        </w:rPr>
        <w:t>end if</w:t>
      </w:r>
    </w:p>
    <w:p w14:paraId="2AE23AB1" w14:textId="028FF9F9" w:rsidR="00623D02" w:rsidRPr="00281246" w:rsidRDefault="00281246" w:rsidP="00493E5F">
      <w:pPr>
        <w:spacing w:after="180"/>
        <w:ind w:leftChars="380" w:left="1120" w:hanging="284"/>
        <w:rPr>
          <w:rFonts w:eastAsia="等线"/>
          <w:szCs w:val="20"/>
          <w:lang w:val="en-GB"/>
        </w:rPr>
      </w:pPr>
      <w:r w:rsidRPr="00B363A3">
        <w:rPr>
          <w:rFonts w:eastAsia="等线"/>
          <w:szCs w:val="20"/>
          <w:lang w:val="en-GB"/>
        </w:rPr>
        <w:t>end while</w:t>
      </w:r>
    </w:p>
    <w:p w14:paraId="7837D872" w14:textId="2F86FA7E" w:rsidR="00281246" w:rsidRPr="00281246" w:rsidRDefault="00281246" w:rsidP="00493E5F">
      <w:pPr>
        <w:pStyle w:val="a3"/>
        <w:ind w:leftChars="300" w:left="660"/>
        <w:jc w:val="center"/>
      </w:pPr>
      <w:r>
        <w:t>*** Unchanged text omitted ***</w:t>
      </w:r>
    </w:p>
    <w:p w14:paraId="61E7906E" w14:textId="27EE3DBC" w:rsidR="00281246" w:rsidRDefault="00281246" w:rsidP="00493E5F">
      <w:pPr>
        <w:ind w:leftChars="300" w:left="660"/>
        <w:jc w:val="center"/>
        <w:rPr>
          <w:lang w:eastAsia="zh-CN"/>
        </w:rPr>
      </w:pPr>
      <w:r>
        <w:rPr>
          <w:lang w:eastAsia="zh-CN"/>
        </w:rPr>
        <w:t>================== End of TP ===================</w:t>
      </w:r>
    </w:p>
    <w:p w14:paraId="66978F2A" w14:textId="77777777" w:rsidR="00623D02" w:rsidRDefault="00623D02" w:rsidP="00623D02">
      <w:pPr>
        <w:rPr>
          <w:rFonts w:eastAsiaTheme="minorEastAsia"/>
          <w:lang w:eastAsia="zh-CN"/>
        </w:rPr>
      </w:pPr>
    </w:p>
    <w:p w14:paraId="28513DFD" w14:textId="77777777" w:rsidR="00493E5F" w:rsidRDefault="00493E5F" w:rsidP="00623D02">
      <w:pPr>
        <w:rPr>
          <w:rFonts w:eastAsiaTheme="minorEastAsia"/>
          <w:lang w:eastAsia="zh-CN"/>
        </w:rPr>
      </w:pPr>
    </w:p>
    <w:p w14:paraId="4FC3EE06" w14:textId="77777777" w:rsidR="00493E5F" w:rsidRPr="00281246" w:rsidRDefault="00493E5F" w:rsidP="00623D02">
      <w:pPr>
        <w:rPr>
          <w:rFonts w:eastAsiaTheme="minorEastAsia"/>
          <w:lang w:eastAsia="zh-CN"/>
        </w:rPr>
      </w:pPr>
    </w:p>
    <w:p w14:paraId="759A38CD" w14:textId="77777777" w:rsidR="00623D02" w:rsidRDefault="00623D02" w:rsidP="00623D02">
      <w:pPr>
        <w:rPr>
          <w:rFonts w:eastAsiaTheme="minorEastAsia"/>
          <w:lang w:eastAsia="zh-CN"/>
        </w:rPr>
      </w:pPr>
      <w:r w:rsidRPr="00623D02">
        <w:rPr>
          <w:rFonts w:eastAsiaTheme="minorEastAsia"/>
          <w:b/>
          <w:lang w:eastAsia="zh-CN"/>
        </w:rPr>
        <w:t>Issue B6</w:t>
      </w:r>
      <w:r w:rsidRPr="00623D02">
        <w:rPr>
          <w:rFonts w:eastAsiaTheme="minorEastAsia"/>
          <w:lang w:eastAsia="zh-CN"/>
        </w:rPr>
        <w:t>: Handling of collisions between SPS-release ACK and Type-3 HARQ-ACK codebook feedback</w:t>
      </w:r>
    </w:p>
    <w:p w14:paraId="5F5C249C" w14:textId="77777777" w:rsidR="00623D02" w:rsidRDefault="00623D02" w:rsidP="00623D02">
      <w:pPr>
        <w:rPr>
          <w:rFonts w:eastAsiaTheme="minorEastAsia"/>
          <w:lang w:eastAsia="zh-CN"/>
        </w:rPr>
      </w:pPr>
    </w:p>
    <w:p w14:paraId="68146DF1" w14:textId="77777777" w:rsidR="00BD753A" w:rsidRPr="004851C9" w:rsidRDefault="00BD753A" w:rsidP="00BD753A">
      <w:pPr>
        <w:rPr>
          <w:rFonts w:eastAsia="等线"/>
          <w:lang w:eastAsia="zh-CN"/>
        </w:rPr>
      </w:pPr>
      <w:r>
        <w:rPr>
          <w:rFonts w:eastAsia="等线" w:hint="eastAsia"/>
          <w:lang w:eastAsia="zh-CN"/>
        </w:rPr>
        <w:t>Conclusions were made in GTW session, as copied below:</w:t>
      </w:r>
    </w:p>
    <w:p w14:paraId="72CAAEA8" w14:textId="77777777" w:rsidR="00BD753A" w:rsidRPr="004851C9" w:rsidRDefault="00BD753A" w:rsidP="00BD753A">
      <w:pPr>
        <w:rPr>
          <w:rFonts w:eastAsia="等线"/>
          <w:lang w:eastAsia="zh-CN"/>
        </w:rPr>
      </w:pPr>
    </w:p>
    <w:p w14:paraId="649B69C0" w14:textId="77777777" w:rsidR="00BD753A" w:rsidRPr="00CE4E44" w:rsidRDefault="00BD753A" w:rsidP="00BD753A">
      <w:pPr>
        <w:rPr>
          <w:u w:val="single"/>
          <w:lang w:eastAsia="x-none"/>
        </w:rPr>
      </w:pPr>
      <w:r w:rsidRPr="00CE4E44">
        <w:rPr>
          <w:u w:val="single"/>
          <w:lang w:eastAsia="x-none"/>
        </w:rPr>
        <w:t>Conclusion:</w:t>
      </w:r>
    </w:p>
    <w:p w14:paraId="3934DB5E" w14:textId="77777777" w:rsidR="00BD753A" w:rsidRPr="00CE4E44" w:rsidRDefault="00BD753A" w:rsidP="00BD753A">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3BD07F36" w14:textId="77777777" w:rsidR="00BD753A" w:rsidRPr="00CE4E44" w:rsidRDefault="00BD753A" w:rsidP="00BD753A">
      <w:pPr>
        <w:rPr>
          <w:lang w:eastAsia="x-none"/>
        </w:rPr>
      </w:pPr>
    </w:p>
    <w:p w14:paraId="48AD2132" w14:textId="77777777" w:rsidR="00BD753A" w:rsidRPr="00CE4E44" w:rsidRDefault="00BD753A" w:rsidP="00BD753A">
      <w:pPr>
        <w:rPr>
          <w:u w:val="single"/>
          <w:lang w:eastAsia="x-none"/>
        </w:rPr>
      </w:pPr>
      <w:r w:rsidRPr="00CE4E44">
        <w:rPr>
          <w:u w:val="single"/>
          <w:lang w:eastAsia="x-none"/>
        </w:rPr>
        <w:t>Conclusion:</w:t>
      </w:r>
    </w:p>
    <w:p w14:paraId="6CF55327" w14:textId="02A64C5C" w:rsidR="00623D02" w:rsidRPr="00BD753A" w:rsidRDefault="00BD753A" w:rsidP="00623D02">
      <w:pPr>
        <w:rPr>
          <w:lang w:eastAsia="x-none"/>
        </w:rPr>
      </w:pPr>
      <w:r w:rsidRPr="00CE4E44">
        <w:rPr>
          <w:lang w:eastAsia="x-none"/>
        </w:rPr>
        <w:t>In Rel-16, reporting HARQ-ACK for SPS PDSCH Release in T</w:t>
      </w:r>
      <w:r>
        <w:rPr>
          <w:lang w:eastAsia="x-none"/>
        </w:rPr>
        <w:t>ype 3 codebook is not supported</w:t>
      </w:r>
    </w:p>
    <w:p w14:paraId="1A84013F" w14:textId="77777777" w:rsidR="00623D02" w:rsidRPr="00623D02" w:rsidRDefault="00623D02" w:rsidP="00623D02">
      <w:pPr>
        <w:rPr>
          <w:rFonts w:eastAsiaTheme="minorEastAsia"/>
          <w:lang w:eastAsia="zh-CN"/>
        </w:rPr>
      </w:pPr>
    </w:p>
    <w:p w14:paraId="38821911" w14:textId="77777777" w:rsidR="00623D02" w:rsidRDefault="00623D02" w:rsidP="00623D02">
      <w:pPr>
        <w:rPr>
          <w:rFonts w:eastAsiaTheme="minorEastAsia"/>
          <w:lang w:eastAsia="zh-CN"/>
        </w:rPr>
      </w:pPr>
      <w:r w:rsidRPr="00623D02">
        <w:rPr>
          <w:rFonts w:eastAsiaTheme="minorEastAsia"/>
          <w:b/>
          <w:lang w:eastAsia="zh-CN"/>
        </w:rPr>
        <w:t>Issue B11</w:t>
      </w:r>
      <w:r w:rsidRPr="00623D02">
        <w:rPr>
          <w:rFonts w:eastAsiaTheme="minorEastAsia"/>
          <w:lang w:eastAsia="zh-CN"/>
        </w:rPr>
        <w:t>: Timeline for UCI Piggybacked on PUSCH for Type-3 HARQ-ACK codebook</w:t>
      </w:r>
    </w:p>
    <w:p w14:paraId="55308DF3" w14:textId="77777777" w:rsidR="00623D02" w:rsidRDefault="00623D02" w:rsidP="00623D02">
      <w:pPr>
        <w:rPr>
          <w:rFonts w:eastAsiaTheme="minorEastAsia"/>
          <w:lang w:eastAsia="zh-CN"/>
        </w:rPr>
      </w:pPr>
    </w:p>
    <w:p w14:paraId="42C288BB" w14:textId="7D37D301" w:rsidR="00623D02" w:rsidRDefault="00623D02" w:rsidP="00623D02">
      <w:pPr>
        <w:rPr>
          <w:rFonts w:eastAsiaTheme="minorEastAsia"/>
          <w:lang w:eastAsia="zh-CN"/>
        </w:rPr>
      </w:pPr>
      <w:r w:rsidRPr="00623D02">
        <w:rPr>
          <w:rFonts w:eastAsiaTheme="minorEastAsia" w:hint="eastAsia"/>
          <w:highlight w:val="yellow"/>
          <w:lang w:eastAsia="zh-CN"/>
        </w:rPr>
        <w:t xml:space="preserve">Proposal 3: </w:t>
      </w:r>
      <w:r w:rsidRPr="00623D02">
        <w:rPr>
          <w:highlight w:val="yellow"/>
        </w:rPr>
        <w:t>agree on TP3 in R1-2004087</w:t>
      </w:r>
    </w:p>
    <w:p w14:paraId="3C044586" w14:textId="77777777" w:rsidR="00623D02" w:rsidRDefault="00623D02" w:rsidP="00623D02">
      <w:pPr>
        <w:rPr>
          <w:rFonts w:eastAsiaTheme="minorEastAsia"/>
          <w:lang w:eastAsia="zh-CN"/>
        </w:rPr>
      </w:pPr>
    </w:p>
    <w:tbl>
      <w:tblPr>
        <w:tblStyle w:val="ac"/>
        <w:tblW w:w="9351" w:type="dxa"/>
        <w:tblLook w:val="04A0" w:firstRow="1" w:lastRow="0" w:firstColumn="1" w:lastColumn="0" w:noHBand="0" w:noVBand="1"/>
      </w:tblPr>
      <w:tblGrid>
        <w:gridCol w:w="2547"/>
        <w:gridCol w:w="6804"/>
      </w:tblGrid>
      <w:tr w:rsidR="00733603" w14:paraId="12F6B3AB" w14:textId="77777777" w:rsidTr="00985384">
        <w:tc>
          <w:tcPr>
            <w:tcW w:w="2547" w:type="dxa"/>
          </w:tcPr>
          <w:p w14:paraId="7EEAB537" w14:textId="77777777" w:rsidR="00733603" w:rsidRDefault="00733603" w:rsidP="00985384">
            <w:pPr>
              <w:jc w:val="left"/>
              <w:rPr>
                <w:lang w:eastAsia="zh-CN"/>
              </w:rPr>
            </w:pPr>
            <w:r>
              <w:rPr>
                <w:lang w:eastAsia="zh-CN"/>
              </w:rPr>
              <w:t>Reason for change</w:t>
            </w:r>
          </w:p>
        </w:tc>
        <w:tc>
          <w:tcPr>
            <w:tcW w:w="6804" w:type="dxa"/>
          </w:tcPr>
          <w:p w14:paraId="0D37063B" w14:textId="12774618" w:rsidR="00733603" w:rsidRDefault="00733603" w:rsidP="00733603">
            <w:pPr>
              <w:jc w:val="left"/>
              <w:rPr>
                <w:lang w:eastAsia="zh-CN"/>
              </w:rPr>
            </w:pPr>
            <w:r>
              <w:rPr>
                <w:lang w:eastAsia="zh-CN"/>
              </w:rPr>
              <w:t>For a</w:t>
            </w:r>
            <w:r w:rsidRPr="00733603">
              <w:rPr>
                <w:lang w:eastAsia="zh-CN"/>
              </w:rPr>
              <w:t xml:space="preserve"> PDSCH/PDCCH received after a UL grant, the corresponding HARQ-ACK cannot be indicated to the slot for PUSCH transmission. </w:t>
            </w:r>
            <w:r>
              <w:rPr>
                <w:lang w:eastAsia="zh-CN"/>
              </w:rPr>
              <w:t>A corresponding behavior is missing</w:t>
            </w:r>
            <w:r w:rsidRPr="00733603">
              <w:rPr>
                <w:lang w:eastAsia="zh-CN"/>
              </w:rPr>
              <w:t xml:space="preserve"> for </w:t>
            </w:r>
            <w:r>
              <w:rPr>
                <w:lang w:eastAsia="zh-CN"/>
              </w:rPr>
              <w:t>a</w:t>
            </w:r>
            <w:r w:rsidRPr="00733603">
              <w:rPr>
                <w:lang w:eastAsia="zh-CN"/>
              </w:rPr>
              <w:t xml:space="preserve"> DCI </w:t>
            </w:r>
            <w:r>
              <w:rPr>
                <w:lang w:eastAsia="zh-CN"/>
              </w:rPr>
              <w:t>requesting feedback for</w:t>
            </w:r>
            <w:r w:rsidRPr="00733603">
              <w:rPr>
                <w:lang w:eastAsia="zh-CN"/>
              </w:rPr>
              <w:t xml:space="preserve"> </w:t>
            </w:r>
            <w:r>
              <w:rPr>
                <w:lang w:eastAsia="zh-CN"/>
              </w:rPr>
              <w:t>Type-3</w:t>
            </w:r>
            <w:r w:rsidRPr="00733603">
              <w:rPr>
                <w:lang w:eastAsia="zh-CN"/>
              </w:rPr>
              <w:t xml:space="preserve"> HARQ-ACK </w:t>
            </w:r>
            <w:r>
              <w:rPr>
                <w:lang w:eastAsia="zh-CN"/>
              </w:rPr>
              <w:t>codebook</w:t>
            </w:r>
            <w:r w:rsidRPr="00733603">
              <w:rPr>
                <w:lang w:eastAsia="zh-CN"/>
              </w:rPr>
              <w:t>.</w:t>
            </w:r>
          </w:p>
        </w:tc>
      </w:tr>
      <w:tr w:rsidR="00733603" w14:paraId="62A1F1F5" w14:textId="77777777" w:rsidTr="00985384">
        <w:tc>
          <w:tcPr>
            <w:tcW w:w="2547" w:type="dxa"/>
          </w:tcPr>
          <w:p w14:paraId="1D575D5F" w14:textId="77777777" w:rsidR="00733603" w:rsidRDefault="00733603" w:rsidP="00985384">
            <w:pPr>
              <w:jc w:val="left"/>
              <w:rPr>
                <w:lang w:eastAsia="zh-CN"/>
              </w:rPr>
            </w:pPr>
            <w:r w:rsidRPr="00A04220">
              <w:rPr>
                <w:rFonts w:hint="eastAsia"/>
                <w:lang w:eastAsia="zh-CN"/>
              </w:rPr>
              <w:t>S</w:t>
            </w:r>
            <w:r w:rsidRPr="00A04220">
              <w:rPr>
                <w:lang w:eastAsia="zh-CN"/>
              </w:rPr>
              <w:t>ummary of changes</w:t>
            </w:r>
          </w:p>
        </w:tc>
        <w:tc>
          <w:tcPr>
            <w:tcW w:w="6804" w:type="dxa"/>
          </w:tcPr>
          <w:p w14:paraId="3BA5CC78" w14:textId="12407107" w:rsidR="00733603" w:rsidRPr="00A04220" w:rsidRDefault="00733603" w:rsidP="00733603">
            <w:pPr>
              <w:jc w:val="left"/>
              <w:rPr>
                <w:lang w:eastAsia="zh-CN"/>
              </w:rPr>
            </w:pPr>
            <w:r w:rsidRPr="004E5DB9">
              <w:rPr>
                <w:rFonts w:eastAsia="等线"/>
                <w:szCs w:val="20"/>
                <w:lang w:eastAsia="x-none"/>
              </w:rPr>
              <w:t xml:space="preserve">A UE does not expect to detect a </w:t>
            </w:r>
            <w:r w:rsidRPr="006A0797">
              <w:t>DCI format including a One-shot HARQ-ACK request field with value 1</w:t>
            </w:r>
            <w:r w:rsidRPr="004E5DB9">
              <w:rPr>
                <w:rFonts w:eastAsia="等线"/>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等线"/>
                <w:szCs w:val="20"/>
                <w:lang w:val="en-GB"/>
              </w:rPr>
              <w:t xml:space="preserve"> transmission.</w:t>
            </w:r>
          </w:p>
        </w:tc>
      </w:tr>
      <w:tr w:rsidR="00733603" w14:paraId="1188DC31" w14:textId="77777777" w:rsidTr="00985384">
        <w:tc>
          <w:tcPr>
            <w:tcW w:w="2547" w:type="dxa"/>
          </w:tcPr>
          <w:p w14:paraId="79CC2016" w14:textId="77777777" w:rsidR="00733603" w:rsidRDefault="00733603" w:rsidP="00985384">
            <w:pPr>
              <w:jc w:val="left"/>
              <w:rPr>
                <w:lang w:eastAsia="zh-CN"/>
              </w:rPr>
            </w:pPr>
            <w:r w:rsidRPr="00A04220">
              <w:rPr>
                <w:lang w:eastAsia="zh-CN"/>
              </w:rPr>
              <w:t>Specs/Sections impacted</w:t>
            </w:r>
          </w:p>
        </w:tc>
        <w:tc>
          <w:tcPr>
            <w:tcW w:w="6804" w:type="dxa"/>
          </w:tcPr>
          <w:p w14:paraId="26F7F543" w14:textId="04C8C643" w:rsidR="00733603" w:rsidRPr="00A04220" w:rsidRDefault="00733603" w:rsidP="00733603">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w:t>
            </w:r>
          </w:p>
        </w:tc>
      </w:tr>
      <w:tr w:rsidR="00733603" w14:paraId="220A0D2B" w14:textId="77777777" w:rsidTr="00985384">
        <w:tc>
          <w:tcPr>
            <w:tcW w:w="2547" w:type="dxa"/>
          </w:tcPr>
          <w:p w14:paraId="4A73F6E7" w14:textId="77777777" w:rsidR="00733603" w:rsidRDefault="00733603" w:rsidP="00985384">
            <w:pPr>
              <w:jc w:val="left"/>
              <w:rPr>
                <w:lang w:eastAsia="zh-CN"/>
              </w:rPr>
            </w:pPr>
            <w:r>
              <w:rPr>
                <w:lang w:eastAsia="zh-CN"/>
              </w:rPr>
              <w:t>Consequences if not approved</w:t>
            </w:r>
          </w:p>
        </w:tc>
        <w:tc>
          <w:tcPr>
            <w:tcW w:w="6804" w:type="dxa"/>
          </w:tcPr>
          <w:p w14:paraId="5DD3D11C" w14:textId="36BCAFFF" w:rsidR="00733603" w:rsidRDefault="00733603" w:rsidP="00985384">
            <w:pPr>
              <w:jc w:val="left"/>
              <w:rPr>
                <w:lang w:eastAsia="zh-CN"/>
              </w:rPr>
            </w:pPr>
            <w:r>
              <w:rPr>
                <w:rFonts w:hint="eastAsia"/>
                <w:lang w:eastAsia="zh-CN"/>
              </w:rPr>
              <w:t xml:space="preserve">Without </w:t>
            </w:r>
            <w:r>
              <w:rPr>
                <w:lang w:eastAsia="zh-CN"/>
              </w:rPr>
              <w:t xml:space="preserve">defining </w:t>
            </w:r>
            <w:r>
              <w:rPr>
                <w:rFonts w:hint="eastAsia"/>
                <w:lang w:eastAsia="zh-CN"/>
              </w:rPr>
              <w:t xml:space="preserve">this </w:t>
            </w:r>
            <w:r>
              <w:rPr>
                <w:lang w:eastAsia="zh-CN"/>
              </w:rPr>
              <w:t>behavior</w:t>
            </w:r>
            <w:r>
              <w:rPr>
                <w:rFonts w:hint="eastAsia"/>
                <w:lang w:eastAsia="zh-CN"/>
              </w:rPr>
              <w:t>,</w:t>
            </w:r>
            <w:r>
              <w:rPr>
                <w:lang w:eastAsia="zh-CN"/>
              </w:rPr>
              <w:t xml:space="preserve"> a UE would be expected to report type-3 HARQ-ACK codebook in a PUSCH scheduled later than the DCI requesting feedback for the type-3 HARQ-ACK codebook, which could greatly increase UE implementation complexity.</w:t>
            </w:r>
          </w:p>
        </w:tc>
      </w:tr>
    </w:tbl>
    <w:p w14:paraId="3F38BE56" w14:textId="77777777" w:rsidR="00733603" w:rsidRPr="00733603" w:rsidRDefault="00733603" w:rsidP="00623D02">
      <w:pPr>
        <w:rPr>
          <w:rFonts w:eastAsiaTheme="minorEastAsia"/>
          <w:lang w:eastAsia="zh-CN"/>
        </w:rPr>
      </w:pPr>
    </w:p>
    <w:p w14:paraId="7A43DFE5" w14:textId="3F74F790" w:rsidR="00733603" w:rsidRDefault="00733603" w:rsidP="00733603">
      <w:pPr>
        <w:pStyle w:val="a3"/>
        <w:rPr>
          <w:color w:val="0000FF"/>
          <w:lang w:eastAsia="zh-CN"/>
        </w:rPr>
      </w:pPr>
      <w:r w:rsidRPr="006A0797">
        <w:rPr>
          <w:color w:val="0000FF"/>
          <w:lang w:eastAsia="zh-CN"/>
        </w:rPr>
        <w:t>--------------------------</w:t>
      </w:r>
      <w:r>
        <w:rPr>
          <w:color w:val="0000FF"/>
          <w:lang w:eastAsia="zh-CN"/>
        </w:rPr>
        <w:t>-----</w:t>
      </w:r>
      <w:r w:rsidRPr="006A0797">
        <w:rPr>
          <w:color w:val="0000FF"/>
          <w:lang w:eastAsia="zh-CN"/>
        </w:rPr>
        <w:t>--------------Start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2861E561" w14:textId="18F14E07" w:rsidR="00733603" w:rsidRPr="00733603" w:rsidRDefault="00733603" w:rsidP="00733603">
      <w:pPr>
        <w:pStyle w:val="a3"/>
        <w:rPr>
          <w:color w:val="0000FF"/>
          <w:sz w:val="16"/>
          <w:lang w:eastAsia="zh-CN"/>
        </w:rPr>
      </w:pPr>
      <w:r w:rsidRPr="00733603">
        <w:rPr>
          <w:rFonts w:ascii="Arial" w:eastAsia="等线" w:hAnsi="Arial"/>
          <w:sz w:val="28"/>
          <w:lang w:val="en-GB"/>
        </w:rPr>
        <w:t>9</w:t>
      </w:r>
      <w:r w:rsidRPr="00733603">
        <w:rPr>
          <w:rFonts w:ascii="Arial" w:eastAsia="等线" w:hAnsi="Arial" w:hint="eastAsia"/>
          <w:sz w:val="28"/>
          <w:lang w:val="en-GB"/>
        </w:rPr>
        <w:tab/>
      </w:r>
      <w:r w:rsidRPr="00733603">
        <w:rPr>
          <w:rFonts w:ascii="Arial" w:eastAsia="等线" w:hAnsi="Arial" w:cs="Arial"/>
          <w:sz w:val="28"/>
          <w:szCs w:val="36"/>
          <w:lang w:val="en-GB"/>
        </w:rPr>
        <w:t>UE procedure for reporting control information</w:t>
      </w:r>
    </w:p>
    <w:p w14:paraId="4EA972BC" w14:textId="77777777" w:rsidR="00733603" w:rsidRPr="006A0797" w:rsidRDefault="00733603" w:rsidP="00733603">
      <w:pPr>
        <w:jc w:val="center"/>
        <w:rPr>
          <w:rFonts w:eastAsia="等线"/>
          <w:sz w:val="28"/>
          <w:szCs w:val="20"/>
          <w:lang w:val="en-GB"/>
        </w:rPr>
      </w:pPr>
      <w:r w:rsidRPr="006A0797">
        <w:rPr>
          <w:bCs/>
          <w:color w:val="0000FF"/>
          <w:lang w:eastAsia="zh-CN"/>
        </w:rPr>
        <w:lastRenderedPageBreak/>
        <w:t>&lt;Unchanged parts are omitted&gt;</w:t>
      </w:r>
    </w:p>
    <w:p w14:paraId="55A36E7D" w14:textId="77777777" w:rsidR="00733603" w:rsidRPr="004E5DB9" w:rsidRDefault="00733603" w:rsidP="00733603">
      <w:pPr>
        <w:spacing w:after="180"/>
        <w:rPr>
          <w:rFonts w:eastAsia="等线"/>
          <w:szCs w:val="20"/>
          <w:lang w:eastAsia="x-none"/>
        </w:rPr>
      </w:pPr>
      <w:r w:rsidRPr="004E5DB9">
        <w:rPr>
          <w:rFonts w:eastAsia="等线"/>
          <w:szCs w:val="20"/>
          <w:lang w:eastAsia="x-none"/>
        </w:rPr>
        <w:t>A UE does not expect to detect a DCI format scheduling a PDSCH reception or a SPS PDSCH release</w:t>
      </w:r>
      <w:ins w:id="264" w:author="80122561" w:date="2020-04-08T16:30:00Z">
        <w:r>
          <w:rPr>
            <w:rFonts w:eastAsia="等线"/>
            <w:szCs w:val="20"/>
            <w:lang w:eastAsia="x-none"/>
          </w:rPr>
          <w:t xml:space="preserve"> or </w:t>
        </w:r>
      </w:ins>
      <w:ins w:id="265" w:author="80122561" w:date="2020-04-08T16:31:00Z">
        <w:r>
          <w:t>a</w:t>
        </w:r>
        <w:r w:rsidRPr="006A0797">
          <w:t xml:space="preserve"> DCI format including a One-shot HARQ-ACK request field with value 1</w:t>
        </w:r>
      </w:ins>
      <w:r w:rsidRPr="004E5DB9">
        <w:rPr>
          <w:rFonts w:eastAsia="等线"/>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等线"/>
          <w:szCs w:val="20"/>
          <w:lang w:val="en-GB"/>
        </w:rPr>
        <w:t xml:space="preserve"> transmission. </w:t>
      </w:r>
    </w:p>
    <w:p w14:paraId="79D2833B" w14:textId="461F9BC9" w:rsidR="00733603" w:rsidRDefault="00733603" w:rsidP="00733603">
      <w:pPr>
        <w:pStyle w:val="a3"/>
        <w:rPr>
          <w:color w:val="0000FF"/>
          <w:lang w:eastAsia="zh-CN"/>
        </w:rPr>
      </w:pPr>
      <w:r w:rsidRPr="006A0797">
        <w:rPr>
          <w:color w:val="0000FF"/>
          <w:lang w:eastAsia="zh-CN"/>
        </w:rPr>
        <w:t>------------------------</w:t>
      </w:r>
      <w:r>
        <w:rPr>
          <w:color w:val="0000FF"/>
          <w:lang w:eastAsia="zh-CN"/>
        </w:rPr>
        <w:t>------</w:t>
      </w:r>
      <w:r w:rsidRPr="006A0797">
        <w:rPr>
          <w:color w:val="0000FF"/>
          <w:lang w:eastAsia="zh-CN"/>
        </w:rPr>
        <w:t>----------------</w:t>
      </w:r>
      <w:r>
        <w:rPr>
          <w:color w:val="0000FF"/>
          <w:lang w:eastAsia="zh-CN"/>
        </w:rPr>
        <w:t>End</w:t>
      </w:r>
      <w:r w:rsidRPr="006A0797">
        <w:rPr>
          <w:color w:val="0000FF"/>
          <w:lang w:eastAsia="zh-CN"/>
        </w:rPr>
        <w:t xml:space="preserve">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6897F369" w14:textId="77777777" w:rsidR="00733603" w:rsidRPr="00733603" w:rsidRDefault="00733603" w:rsidP="00623D02">
      <w:pPr>
        <w:rPr>
          <w:rFonts w:eastAsiaTheme="minorEastAsia"/>
          <w:lang w:eastAsia="zh-CN"/>
        </w:rPr>
      </w:pP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266"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266"/>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7456C" w14:textId="77777777" w:rsidR="005F0D43" w:rsidRDefault="005F0D43">
      <w:r>
        <w:separator/>
      </w:r>
    </w:p>
  </w:endnote>
  <w:endnote w:type="continuationSeparator" w:id="0">
    <w:p w14:paraId="69193A06" w14:textId="77777777" w:rsidR="005F0D43" w:rsidRDefault="005F0D43">
      <w:r>
        <w:continuationSeparator/>
      </w:r>
    </w:p>
  </w:endnote>
  <w:endnote w:type="continuationNotice" w:id="1">
    <w:p w14:paraId="66D61CD6" w14:textId="77777777" w:rsidR="005F0D43" w:rsidRDefault="005F0D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A282F" w14:textId="77777777" w:rsidR="005F0D43" w:rsidRDefault="005F0D43">
      <w:r>
        <w:separator/>
      </w:r>
    </w:p>
  </w:footnote>
  <w:footnote w:type="continuationSeparator" w:id="0">
    <w:p w14:paraId="6F8990B6" w14:textId="77777777" w:rsidR="005F0D43" w:rsidRDefault="005F0D43">
      <w:r>
        <w:continuationSeparator/>
      </w:r>
    </w:p>
  </w:footnote>
  <w:footnote w:type="continuationNotice" w:id="1">
    <w:p w14:paraId="01EA0226" w14:textId="77777777" w:rsidR="005F0D43" w:rsidRDefault="005F0D4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D45D3"/>
    <w:multiLevelType w:val="hybridMultilevel"/>
    <w:tmpl w:val="CFBAAC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93A53"/>
    <w:multiLevelType w:val="hybridMultilevel"/>
    <w:tmpl w:val="840074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5EAD65B4"/>
    <w:multiLevelType w:val="hybridMultilevel"/>
    <w:tmpl w:val="E7A064AC"/>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6"/>
  </w:num>
  <w:num w:numId="2">
    <w:abstractNumId w:val="15"/>
  </w:num>
  <w:num w:numId="3">
    <w:abstractNumId w:val="21"/>
  </w:num>
  <w:num w:numId="4">
    <w:abstractNumId w:val="19"/>
  </w:num>
  <w:num w:numId="5">
    <w:abstractNumId w:val="26"/>
  </w:num>
  <w:num w:numId="6">
    <w:abstractNumId w:val="27"/>
  </w:num>
  <w:num w:numId="7">
    <w:abstractNumId w:val="22"/>
  </w:num>
  <w:num w:numId="8">
    <w:abstractNumId w:val="29"/>
  </w:num>
  <w:num w:numId="9">
    <w:abstractNumId w:val="25"/>
  </w:num>
  <w:num w:numId="10">
    <w:abstractNumId w:val="4"/>
  </w:num>
  <w:num w:numId="11">
    <w:abstractNumId w:val="35"/>
  </w:num>
  <w:num w:numId="12">
    <w:abstractNumId w:val="17"/>
  </w:num>
  <w:num w:numId="13">
    <w:abstractNumId w:val="23"/>
  </w:num>
  <w:num w:numId="14">
    <w:abstractNumId w:val="40"/>
  </w:num>
  <w:num w:numId="15">
    <w:abstractNumId w:val="8"/>
  </w:num>
  <w:num w:numId="16">
    <w:abstractNumId w:val="36"/>
  </w:num>
  <w:num w:numId="17">
    <w:abstractNumId w:val="18"/>
  </w:num>
  <w:num w:numId="18">
    <w:abstractNumId w:val="13"/>
  </w:num>
  <w:num w:numId="19">
    <w:abstractNumId w:val="3"/>
  </w:num>
  <w:num w:numId="20">
    <w:abstractNumId w:val="2"/>
  </w:num>
  <w:num w:numId="21">
    <w:abstractNumId w:val="34"/>
  </w:num>
  <w:num w:numId="22">
    <w:abstractNumId w:val="31"/>
  </w:num>
  <w:num w:numId="23">
    <w:abstractNumId w:val="0"/>
  </w:num>
  <w:num w:numId="24">
    <w:abstractNumId w:val="10"/>
  </w:num>
  <w:num w:numId="25">
    <w:abstractNumId w:val="6"/>
  </w:num>
  <w:num w:numId="26">
    <w:abstractNumId w:val="32"/>
  </w:num>
  <w:num w:numId="27">
    <w:abstractNumId w:val="30"/>
  </w:num>
  <w:num w:numId="28">
    <w:abstractNumId w:val="1"/>
  </w:num>
  <w:num w:numId="29">
    <w:abstractNumId w:val="11"/>
  </w:num>
  <w:num w:numId="30">
    <w:abstractNumId w:val="16"/>
  </w:num>
  <w:num w:numId="31">
    <w:abstractNumId w:val="16"/>
  </w:num>
  <w:num w:numId="32">
    <w:abstractNumId w:val="16"/>
  </w:num>
  <w:num w:numId="33">
    <w:abstractNumId w:val="38"/>
  </w:num>
  <w:num w:numId="34">
    <w:abstractNumId w:val="7"/>
  </w:num>
  <w:num w:numId="35">
    <w:abstractNumId w:val="39"/>
  </w:num>
  <w:num w:numId="36">
    <w:abstractNumId w:val="37"/>
  </w:num>
  <w:num w:numId="37">
    <w:abstractNumId w:val="14"/>
  </w:num>
  <w:num w:numId="38">
    <w:abstractNumId w:val="12"/>
  </w:num>
  <w:num w:numId="39">
    <w:abstractNumId w:val="24"/>
  </w:num>
  <w:num w:numId="40">
    <w:abstractNumId w:val="5"/>
  </w:num>
  <w:num w:numId="41">
    <w:abstractNumId w:val="28"/>
  </w:num>
  <w:num w:numId="42">
    <w:abstractNumId w:val="33"/>
  </w:num>
  <w:num w:numId="43">
    <w:abstractNumId w:val="9"/>
  </w:num>
  <w:num w:numId="44">
    <w:abstractNumId w:val="2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Huawei">
    <w15:presenceInfo w15:providerId="None" w15:userId="Huawei"/>
  </w15:person>
  <w15:person w15:author="80122561">
    <w15:presenceInfo w15:providerId="AD" w15:userId="S-1-5-21-1439682878-3164288827-2260694920-66273"/>
  </w15:person>
  <w15:person w15:author="양석철/책임연구원/미래기술센터 C&amp;M표준(연)5G무선통신표준Task(suckchel.yang@lge.com)">
    <w15:presenceInfo w15:providerId="AD" w15:userId="S-1-5-21-2543426832-1914326140-3112152631-569267"/>
  </w15:person>
  <w15:person w15:author="Hao">
    <w15:presenceInfo w15:providerId="None" w15:userId="Hao"/>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1B1"/>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1655"/>
    <w:rsid w:val="0002309A"/>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51B"/>
    <w:rsid w:val="00034676"/>
    <w:rsid w:val="000346E6"/>
    <w:rsid w:val="000352B3"/>
    <w:rsid w:val="000353AE"/>
    <w:rsid w:val="00035A62"/>
    <w:rsid w:val="0004023E"/>
    <w:rsid w:val="0004024B"/>
    <w:rsid w:val="00041A6A"/>
    <w:rsid w:val="00041C57"/>
    <w:rsid w:val="00042DB1"/>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22F"/>
    <w:rsid w:val="000D65CB"/>
    <w:rsid w:val="000D6628"/>
    <w:rsid w:val="000D6929"/>
    <w:rsid w:val="000D69BD"/>
    <w:rsid w:val="000D71E2"/>
    <w:rsid w:val="000D73A5"/>
    <w:rsid w:val="000E0481"/>
    <w:rsid w:val="000E07D6"/>
    <w:rsid w:val="000E07E3"/>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6CA"/>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4E1"/>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60C"/>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E47"/>
    <w:rsid w:val="00251F81"/>
    <w:rsid w:val="00252BE0"/>
    <w:rsid w:val="00253588"/>
    <w:rsid w:val="00253EE1"/>
    <w:rsid w:val="002546F4"/>
    <w:rsid w:val="002551D0"/>
    <w:rsid w:val="00255374"/>
    <w:rsid w:val="00256092"/>
    <w:rsid w:val="002563A3"/>
    <w:rsid w:val="00256509"/>
    <w:rsid w:val="00257BF4"/>
    <w:rsid w:val="00260003"/>
    <w:rsid w:val="0026035D"/>
    <w:rsid w:val="002606D6"/>
    <w:rsid w:val="00261C98"/>
    <w:rsid w:val="0026248E"/>
    <w:rsid w:val="00262699"/>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246"/>
    <w:rsid w:val="00281BF2"/>
    <w:rsid w:val="002821D5"/>
    <w:rsid w:val="002827D5"/>
    <w:rsid w:val="002828A0"/>
    <w:rsid w:val="00283ED1"/>
    <w:rsid w:val="002840DA"/>
    <w:rsid w:val="00284BAE"/>
    <w:rsid w:val="00285209"/>
    <w:rsid w:val="00285285"/>
    <w:rsid w:val="002855C7"/>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6E4"/>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41D"/>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200"/>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934"/>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2D"/>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43B"/>
    <w:rsid w:val="003C1FD4"/>
    <w:rsid w:val="003C213D"/>
    <w:rsid w:val="003C25AD"/>
    <w:rsid w:val="003C2D21"/>
    <w:rsid w:val="003C32E9"/>
    <w:rsid w:val="003C397F"/>
    <w:rsid w:val="003C4728"/>
    <w:rsid w:val="003C4F1D"/>
    <w:rsid w:val="003C5E6B"/>
    <w:rsid w:val="003C623E"/>
    <w:rsid w:val="003C7AD7"/>
    <w:rsid w:val="003D079E"/>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5AB"/>
    <w:rsid w:val="003E2976"/>
    <w:rsid w:val="003E3C72"/>
    <w:rsid w:val="003E4323"/>
    <w:rsid w:val="003E4858"/>
    <w:rsid w:val="003E48C1"/>
    <w:rsid w:val="003E4D91"/>
    <w:rsid w:val="003E6316"/>
    <w:rsid w:val="003E65C0"/>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18D"/>
    <w:rsid w:val="00436E2F"/>
    <w:rsid w:val="00436E9B"/>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555E"/>
    <w:rsid w:val="00456421"/>
    <w:rsid w:val="00456DAB"/>
    <w:rsid w:val="00457418"/>
    <w:rsid w:val="00457553"/>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845"/>
    <w:rsid w:val="00481C03"/>
    <w:rsid w:val="00482BBE"/>
    <w:rsid w:val="00482E72"/>
    <w:rsid w:val="00483133"/>
    <w:rsid w:val="00483809"/>
    <w:rsid w:val="004838F7"/>
    <w:rsid w:val="00483A12"/>
    <w:rsid w:val="00484A77"/>
    <w:rsid w:val="004851C9"/>
    <w:rsid w:val="0048540F"/>
    <w:rsid w:val="00485970"/>
    <w:rsid w:val="00485C0D"/>
    <w:rsid w:val="00486575"/>
    <w:rsid w:val="004866D0"/>
    <w:rsid w:val="00486936"/>
    <w:rsid w:val="0048795C"/>
    <w:rsid w:val="004879F4"/>
    <w:rsid w:val="00490261"/>
    <w:rsid w:val="00491005"/>
    <w:rsid w:val="004919CB"/>
    <w:rsid w:val="00491C11"/>
    <w:rsid w:val="00491DFB"/>
    <w:rsid w:val="00493E5F"/>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5B2F"/>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11A"/>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0BF"/>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6AC"/>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4EE3"/>
    <w:rsid w:val="005E53F9"/>
    <w:rsid w:val="005E579A"/>
    <w:rsid w:val="005E6213"/>
    <w:rsid w:val="005E775D"/>
    <w:rsid w:val="005E7B89"/>
    <w:rsid w:val="005F0392"/>
    <w:rsid w:val="005F0A43"/>
    <w:rsid w:val="005F0D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D02"/>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6AD"/>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0C1"/>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A1A"/>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274"/>
    <w:rsid w:val="006A634A"/>
    <w:rsid w:val="006A6E17"/>
    <w:rsid w:val="006B0894"/>
    <w:rsid w:val="006B0D3D"/>
    <w:rsid w:val="006B120D"/>
    <w:rsid w:val="006B17E7"/>
    <w:rsid w:val="006B19E8"/>
    <w:rsid w:val="006B1A8A"/>
    <w:rsid w:val="006B1C7A"/>
    <w:rsid w:val="006B1FD5"/>
    <w:rsid w:val="006B2198"/>
    <w:rsid w:val="006B2CC6"/>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10C"/>
    <w:rsid w:val="006D62BC"/>
    <w:rsid w:val="006D6450"/>
    <w:rsid w:val="006D6939"/>
    <w:rsid w:val="006D70A3"/>
    <w:rsid w:val="006D7705"/>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FB9"/>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603"/>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66"/>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6FA"/>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5C49"/>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30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A5E"/>
    <w:rsid w:val="00841CD2"/>
    <w:rsid w:val="00842273"/>
    <w:rsid w:val="00842534"/>
    <w:rsid w:val="00842B77"/>
    <w:rsid w:val="0084309F"/>
    <w:rsid w:val="008451B5"/>
    <w:rsid w:val="00845BE8"/>
    <w:rsid w:val="00845C12"/>
    <w:rsid w:val="008463CA"/>
    <w:rsid w:val="00846957"/>
    <w:rsid w:val="008469D9"/>
    <w:rsid w:val="00846DC0"/>
    <w:rsid w:val="0084731D"/>
    <w:rsid w:val="008474A7"/>
    <w:rsid w:val="008505B5"/>
    <w:rsid w:val="008506B6"/>
    <w:rsid w:val="00850AE0"/>
    <w:rsid w:val="00850D1A"/>
    <w:rsid w:val="00850E4B"/>
    <w:rsid w:val="00851369"/>
    <w:rsid w:val="008524D2"/>
    <w:rsid w:val="00852E19"/>
    <w:rsid w:val="00853861"/>
    <w:rsid w:val="00854286"/>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0AFB"/>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0F02"/>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2933"/>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384"/>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5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8D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CA3"/>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AA5"/>
    <w:rsid w:val="00A65C3F"/>
    <w:rsid w:val="00A6643C"/>
    <w:rsid w:val="00A6661F"/>
    <w:rsid w:val="00A66D41"/>
    <w:rsid w:val="00A67544"/>
    <w:rsid w:val="00A67B83"/>
    <w:rsid w:val="00A7075B"/>
    <w:rsid w:val="00A708E3"/>
    <w:rsid w:val="00A71CE6"/>
    <w:rsid w:val="00A71D23"/>
    <w:rsid w:val="00A720A6"/>
    <w:rsid w:val="00A7333A"/>
    <w:rsid w:val="00A73D0D"/>
    <w:rsid w:val="00A741E8"/>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4DA"/>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622"/>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51FE"/>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6B4"/>
    <w:rsid w:val="00B50C88"/>
    <w:rsid w:val="00B51542"/>
    <w:rsid w:val="00B51D1D"/>
    <w:rsid w:val="00B530CF"/>
    <w:rsid w:val="00B5310E"/>
    <w:rsid w:val="00B53B9F"/>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019"/>
    <w:rsid w:val="00B70275"/>
    <w:rsid w:val="00B711CE"/>
    <w:rsid w:val="00B71DC8"/>
    <w:rsid w:val="00B723A7"/>
    <w:rsid w:val="00B72529"/>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550E"/>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283"/>
    <w:rsid w:val="00BD6536"/>
    <w:rsid w:val="00BD6B9C"/>
    <w:rsid w:val="00BD6C4E"/>
    <w:rsid w:val="00BD7291"/>
    <w:rsid w:val="00BD753A"/>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89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7C7"/>
    <w:rsid w:val="00C05AAC"/>
    <w:rsid w:val="00C05BEC"/>
    <w:rsid w:val="00C06175"/>
    <w:rsid w:val="00C06E7D"/>
    <w:rsid w:val="00C0749D"/>
    <w:rsid w:val="00C07E66"/>
    <w:rsid w:val="00C1112B"/>
    <w:rsid w:val="00C1150A"/>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04D"/>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076"/>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3C89"/>
    <w:rsid w:val="00C742E4"/>
    <w:rsid w:val="00C74D6C"/>
    <w:rsid w:val="00C75A6B"/>
    <w:rsid w:val="00C763B6"/>
    <w:rsid w:val="00C7644F"/>
    <w:rsid w:val="00C768F6"/>
    <w:rsid w:val="00C80073"/>
    <w:rsid w:val="00C80AF7"/>
    <w:rsid w:val="00C80DEA"/>
    <w:rsid w:val="00C80F91"/>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63A"/>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0C3"/>
    <w:rsid w:val="00CD0384"/>
    <w:rsid w:val="00CD087D"/>
    <w:rsid w:val="00CD08C2"/>
    <w:rsid w:val="00CD0F5D"/>
    <w:rsid w:val="00CD144A"/>
    <w:rsid w:val="00CD14C2"/>
    <w:rsid w:val="00CD16AB"/>
    <w:rsid w:val="00CD1C0B"/>
    <w:rsid w:val="00CD239A"/>
    <w:rsid w:val="00CD28A8"/>
    <w:rsid w:val="00CD4B6B"/>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1998"/>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384"/>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AF5"/>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96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D07"/>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36CA9"/>
    <w:rsid w:val="00E40CDE"/>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4361"/>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390"/>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31AE"/>
    <w:rsid w:val="00EC462B"/>
    <w:rsid w:val="00EC4723"/>
    <w:rsid w:val="00EC55E8"/>
    <w:rsid w:val="00EC55F9"/>
    <w:rsid w:val="00EC56E0"/>
    <w:rsid w:val="00EC5794"/>
    <w:rsid w:val="00EC5C02"/>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054"/>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62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A6"/>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0E01"/>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243"/>
    <w:rsid w:val="00F80399"/>
    <w:rsid w:val="00F80F8E"/>
    <w:rsid w:val="00F81196"/>
    <w:rsid w:val="00F812B3"/>
    <w:rsid w:val="00F812C8"/>
    <w:rsid w:val="00F8132D"/>
    <w:rsid w:val="00F81796"/>
    <w:rsid w:val="00F818AE"/>
    <w:rsid w:val="00F81B40"/>
    <w:rsid w:val="00F820C4"/>
    <w:rsid w:val="00F832A6"/>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404"/>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B25"/>
    <w:rsid w:val="00FB7CA3"/>
    <w:rsid w:val="00FC0150"/>
    <w:rsid w:val="00FC03AB"/>
    <w:rsid w:val="00FC16E6"/>
    <w:rsid w:val="00FC17AE"/>
    <w:rsid w:val="00FC1995"/>
    <w:rsid w:val="00FC2153"/>
    <w:rsid w:val="00FC2536"/>
    <w:rsid w:val="00FC31C2"/>
    <w:rsid w:val="00FC3648"/>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95F"/>
    <w:rsid w:val="00FE3465"/>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144882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49437972">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8403940">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5AIRPNAIUNRU-1830940522-7986</_dlc_DocId>
    <_dlc_DocIdUrl xmlns="71c5aaf6-e6ce-465b-b873-5148d2a4c105">
      <Url>https://nokia.sharepoint.com/sites/c5g/5gradio/_layouts/15/DocIdRedir.aspx?ID=5AIRPNAIUNRU-1830940522-7986</Url>
      <Description>5AIRPNAIUNRU-1830940522-7986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6.xml><?xml version="1.0" encoding="utf-8"?>
<ds:datastoreItem xmlns:ds="http://schemas.openxmlformats.org/officeDocument/2006/customXml" ds:itemID="{3666DBB8-982A-44DF-8F59-727C4069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12386</Words>
  <Characters>70604</Characters>
  <Application>Microsoft Office Word</Application>
  <DocSecurity>0</DocSecurity>
  <Lines>588</Lines>
  <Paragraphs>165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82825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Huawei</cp:lastModifiedBy>
  <cp:revision>2</cp:revision>
  <cp:lastPrinted>2020-05-18T17:12:00Z</cp:lastPrinted>
  <dcterms:created xsi:type="dcterms:W3CDTF">2020-06-02T11:59:00Z</dcterms:created>
  <dcterms:modified xsi:type="dcterms:W3CDTF">2020-06-02T11:59:00Z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(3)QqRTVw4O7DvhPNFWkj7/ZL2F7V4BWAujVu48jctOUQZF4qkgucZpfOFnkiW6wPME/hMphNSS
dAvuvGVaVxD0fJjB+q8gARgR6PRW8ZddF+/v0dMHEDY2qE6wXBTSlfYeI5evxJe1DDKlk8PG
HOoUBtIO8zYaGTN5InYkPxaY479fBUS/ampGDOc1yIrx0ewcKCgMwEtVp+TB9eBueVZW0sKw
zOEHPuD47YrlnM12bf</vt:lpwstr>
  </property>
  <property fmtid="{D5CDD505-2E9C-101B-9397-08002B2CF9AE}" pid="13" name="_2015_ms_pID_725343_00">
    <vt:lpwstr>_2015_ms_pID_725343</vt:lpwstr>
  </property>
  <property fmtid="{D5CDD505-2E9C-101B-9397-08002B2CF9AE}" pid="14" name="_2015_ms_pID_7253431">
    <vt:lpwstr>PSJU7L/BDbDlGaoFRB/4FTvWY4d0URGMoY0+63HmisnHkBQR0pASN5
fdYnSaVjxZ6Q+v8nUHq4x4XtIQ2Y8EMpBRbjh2MWbIKqbXySz2i/Th83HekzgQPe1WS2Nmo5
uQVbjqCbBFd3bJFExvRkA+b5qPFYV1obV/QWsdDq0PgYuUAmhvddY5k3ftEWjnysNv4RdQIh
HwM7PC/eibhl2kz/mx4JgaPS538XDUzuaI8Y</vt:lpwstr>
  </property>
  <property fmtid="{D5CDD505-2E9C-101B-9397-08002B2CF9AE}" pid="15" name="_2015_ms_pID_7253431_00">
    <vt:lpwstr>_2015_ms_pID_7253431</vt:lpwstr>
  </property>
  <property fmtid="{D5CDD505-2E9C-101B-9397-08002B2CF9AE}" pid="16" name="_2015_ms_pID_7253432">
    <vt:lpwstr>2FovCBbGK9Zao+RFZWJAjpH9IJw/IaYDIN/v
HMJh+4fkyEMXZo3ZrVt06ONbYyQ+s+dZ/ph/ajkvBAuVr07qmqI=</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6749d4fd-7fa1-4725-8432-67aadc041063</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1591067170</vt:lpwstr>
  </property>
</Properties>
</file>