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MS Gothic"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5A8E21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 xml:space="preserve">upported </w:t>
      </w:r>
      <w:proofErr w:type="gramStart"/>
      <w:r w:rsidRPr="00832B47">
        <w:rPr>
          <w:b/>
          <w:bCs/>
          <w:sz w:val="22"/>
          <w:lang w:val="en-US"/>
        </w:rPr>
        <w:t>by:</w:t>
      </w:r>
      <w:proofErr w:type="gramEnd"/>
      <w:r w:rsidR="00276A6B">
        <w:rPr>
          <w:b/>
          <w:bCs/>
          <w:sz w:val="22"/>
          <w:lang w:val="en-US"/>
        </w:rPr>
        <w:t xml:space="preserve"> Ericsson</w:t>
      </w:r>
    </w:p>
    <w:p w14:paraId="3A0F6E89" w14:textId="145BBE49"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Default="00D847B3" w:rsidP="00D847B3">
            <w:pPr>
              <w:spacing w:after="0"/>
              <w:jc w:val="both"/>
              <w:rPr>
                <w:sz w:val="22"/>
                <w:lang w:val="en-US"/>
              </w:rPr>
            </w:pPr>
            <w:r>
              <w:rPr>
                <w:sz w:val="22"/>
                <w:lang w:val="en-US"/>
              </w:rPr>
              <w:t>Ericsson</w:t>
            </w:r>
          </w:p>
        </w:tc>
        <w:tc>
          <w:tcPr>
            <w:tcW w:w="7982" w:type="dxa"/>
          </w:tcPr>
          <w:p w14:paraId="78AC3AB9" w14:textId="3E493681" w:rsidR="00D847B3" w:rsidRPr="00900640" w:rsidRDefault="00D847B3" w:rsidP="00D847B3">
            <w:pPr>
              <w:spacing w:after="0"/>
              <w:rPr>
                <w:rFonts w:ascii="MS PGothic" w:eastAsia="MS PGothic" w:hAnsi="MS PGothic" w:cs="MS PGothic"/>
                <w:color w:val="000000"/>
                <w:szCs w:val="24"/>
                <w:lang w:val="en-US"/>
              </w:rPr>
            </w:pPr>
            <w:r>
              <w:rPr>
                <w:sz w:val="22"/>
                <w:lang w:val="en-US"/>
              </w:rPr>
              <w:t>Introduce a separate FG for the combination with larger UL TBS for IODT reasons.</w:t>
            </w:r>
          </w:p>
        </w:tc>
      </w:tr>
      <w:tr w:rsidR="00D847B3" w14:paraId="0166931B" w14:textId="77777777" w:rsidTr="00C92CA9">
        <w:tc>
          <w:tcPr>
            <w:tcW w:w="1980" w:type="dxa"/>
          </w:tcPr>
          <w:p w14:paraId="2CA0988D" w14:textId="77777777" w:rsidR="00D847B3" w:rsidRDefault="00D847B3" w:rsidP="00D847B3">
            <w:pPr>
              <w:spacing w:after="0"/>
              <w:jc w:val="both"/>
              <w:rPr>
                <w:sz w:val="22"/>
                <w:lang w:val="en-US"/>
              </w:rPr>
            </w:pPr>
          </w:p>
        </w:tc>
        <w:tc>
          <w:tcPr>
            <w:tcW w:w="7982" w:type="dxa"/>
          </w:tcPr>
          <w:p w14:paraId="280921E8" w14:textId="77777777" w:rsidR="00D847B3" w:rsidRPr="00563B84" w:rsidRDefault="00D847B3" w:rsidP="00D847B3">
            <w:pPr>
              <w:tabs>
                <w:tab w:val="num" w:pos="1800"/>
              </w:tabs>
              <w:spacing w:after="0"/>
              <w:rPr>
                <w:rFonts w:ascii="Times" w:eastAsia="Batang" w:hAnsi="Times"/>
                <w:iCs/>
                <w:lang w:eastAsia="x-none"/>
              </w:rPr>
            </w:pPr>
          </w:p>
        </w:tc>
      </w:tr>
      <w:tr w:rsidR="00D847B3" w14:paraId="740600F9" w14:textId="77777777" w:rsidTr="00C92CA9">
        <w:tc>
          <w:tcPr>
            <w:tcW w:w="1980" w:type="dxa"/>
          </w:tcPr>
          <w:p w14:paraId="572633C5" w14:textId="77777777" w:rsidR="00D847B3" w:rsidRPr="00E35784" w:rsidRDefault="00D847B3" w:rsidP="00D847B3">
            <w:pPr>
              <w:spacing w:after="0"/>
              <w:jc w:val="both"/>
              <w:rPr>
                <w:rFonts w:eastAsia="SimSun"/>
                <w:sz w:val="22"/>
                <w:lang w:val="en-US" w:eastAsia="zh-CN"/>
              </w:rPr>
            </w:pPr>
          </w:p>
        </w:tc>
        <w:tc>
          <w:tcPr>
            <w:tcW w:w="7982" w:type="dxa"/>
          </w:tcPr>
          <w:p w14:paraId="6F9CF8E9" w14:textId="77777777" w:rsidR="00D847B3" w:rsidRPr="00131EE6" w:rsidRDefault="00D847B3" w:rsidP="00D847B3">
            <w:pPr>
              <w:spacing w:after="0"/>
              <w:jc w:val="both"/>
              <w:rPr>
                <w:sz w:val="22"/>
                <w:lang w:val="en-US"/>
              </w:rPr>
            </w:pPr>
          </w:p>
        </w:tc>
      </w:tr>
      <w:tr w:rsidR="00D847B3" w14:paraId="5B7BB06C" w14:textId="77777777" w:rsidTr="00C92CA9">
        <w:trPr>
          <w:trHeight w:val="70"/>
        </w:trPr>
        <w:tc>
          <w:tcPr>
            <w:tcW w:w="1980" w:type="dxa"/>
          </w:tcPr>
          <w:p w14:paraId="256033E4" w14:textId="77777777" w:rsidR="00D847B3" w:rsidRPr="00131EE6" w:rsidRDefault="00D847B3" w:rsidP="00D847B3">
            <w:pPr>
              <w:spacing w:after="0"/>
              <w:jc w:val="both"/>
              <w:rPr>
                <w:rFonts w:eastAsiaTheme="minorEastAsia"/>
                <w:sz w:val="22"/>
              </w:rPr>
            </w:pPr>
          </w:p>
        </w:tc>
        <w:tc>
          <w:tcPr>
            <w:tcW w:w="7982" w:type="dxa"/>
          </w:tcPr>
          <w:p w14:paraId="76B366CD" w14:textId="77777777" w:rsidR="00D847B3" w:rsidRPr="00131EE6" w:rsidRDefault="00D847B3" w:rsidP="00D847B3">
            <w:pPr>
              <w:spacing w:after="0"/>
              <w:rPr>
                <w:rFonts w:eastAsia="MS PGothic"/>
                <w:szCs w:val="24"/>
                <w:lang w:val="en-US"/>
              </w:rPr>
            </w:pP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C92CA9">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C92CA9">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C92CA9">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 xml:space="preserve">upported </w:t>
      </w:r>
      <w:proofErr w:type="gramStart"/>
      <w:r w:rsidRPr="00832B47">
        <w:rPr>
          <w:b/>
          <w:bCs/>
          <w:sz w:val="22"/>
          <w:lang w:val="en-US"/>
        </w:rPr>
        <w:t>by:</w:t>
      </w:r>
      <w:proofErr w:type="gramEnd"/>
      <w:r w:rsidR="00393003">
        <w:rPr>
          <w:b/>
          <w:bCs/>
          <w:sz w:val="22"/>
          <w:lang w:val="en-US"/>
        </w:rPr>
        <w:t xml:space="preserve"> Ericsson</w:t>
      </w:r>
    </w:p>
    <w:p w14:paraId="0979419E" w14:textId="593A045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Default="00393003" w:rsidP="00393003">
            <w:pPr>
              <w:spacing w:after="0"/>
              <w:jc w:val="both"/>
              <w:rPr>
                <w:sz w:val="22"/>
                <w:lang w:val="en-US"/>
              </w:rPr>
            </w:pPr>
            <w:r>
              <w:rPr>
                <w:sz w:val="22"/>
                <w:lang w:val="en-US"/>
              </w:rPr>
              <w:t>Ericsson</w:t>
            </w:r>
          </w:p>
        </w:tc>
        <w:tc>
          <w:tcPr>
            <w:tcW w:w="7982" w:type="dxa"/>
          </w:tcPr>
          <w:p w14:paraId="1A6908A9" w14:textId="3EC9D45F" w:rsidR="00393003" w:rsidRPr="00900640" w:rsidRDefault="00393003" w:rsidP="00393003">
            <w:pPr>
              <w:spacing w:after="0"/>
              <w:rPr>
                <w:rFonts w:ascii="MS PGothic" w:eastAsia="MS PGothic" w:hAnsi="MS PGothic" w:cs="MS PGothic"/>
                <w:color w:val="000000"/>
                <w:szCs w:val="24"/>
                <w:lang w:val="en-US"/>
              </w:rPr>
            </w:pPr>
            <w:r>
              <w:rPr>
                <w:sz w:val="22"/>
                <w:lang w:val="en-US"/>
              </w:rPr>
              <w:t>Introduce separate FGs for the combinations with 1, 2, 3 and 6 (but not 4 and 5) for IODT reasons.</w:t>
            </w:r>
          </w:p>
        </w:tc>
      </w:tr>
      <w:tr w:rsidR="00393003" w14:paraId="60D28C1C" w14:textId="77777777" w:rsidTr="00C92CA9">
        <w:tc>
          <w:tcPr>
            <w:tcW w:w="1980" w:type="dxa"/>
          </w:tcPr>
          <w:p w14:paraId="5B44BE10" w14:textId="77777777" w:rsidR="00393003" w:rsidRDefault="00393003" w:rsidP="00393003">
            <w:pPr>
              <w:spacing w:after="0"/>
              <w:jc w:val="both"/>
              <w:rPr>
                <w:sz w:val="22"/>
                <w:lang w:val="en-US"/>
              </w:rPr>
            </w:pPr>
          </w:p>
        </w:tc>
        <w:tc>
          <w:tcPr>
            <w:tcW w:w="7982" w:type="dxa"/>
          </w:tcPr>
          <w:p w14:paraId="773C5695" w14:textId="77777777" w:rsidR="00393003" w:rsidRPr="00563B84" w:rsidRDefault="00393003" w:rsidP="00393003">
            <w:pPr>
              <w:tabs>
                <w:tab w:val="num" w:pos="1800"/>
              </w:tabs>
              <w:spacing w:after="0"/>
              <w:rPr>
                <w:rFonts w:ascii="Times" w:eastAsia="Batang" w:hAnsi="Times"/>
                <w:iCs/>
                <w:lang w:eastAsia="x-none"/>
              </w:rPr>
            </w:pPr>
          </w:p>
        </w:tc>
      </w:tr>
      <w:tr w:rsidR="00393003" w14:paraId="42ED7E6E" w14:textId="77777777" w:rsidTr="00C92CA9">
        <w:tc>
          <w:tcPr>
            <w:tcW w:w="1980" w:type="dxa"/>
          </w:tcPr>
          <w:p w14:paraId="0856034A" w14:textId="77777777" w:rsidR="00393003" w:rsidRPr="00E35784" w:rsidRDefault="00393003" w:rsidP="00393003">
            <w:pPr>
              <w:spacing w:after="0"/>
              <w:jc w:val="both"/>
              <w:rPr>
                <w:rFonts w:eastAsia="SimSun"/>
                <w:sz w:val="22"/>
                <w:lang w:val="en-US" w:eastAsia="zh-CN"/>
              </w:rPr>
            </w:pPr>
          </w:p>
        </w:tc>
        <w:tc>
          <w:tcPr>
            <w:tcW w:w="7982" w:type="dxa"/>
          </w:tcPr>
          <w:p w14:paraId="66C8DDAF" w14:textId="77777777" w:rsidR="00393003" w:rsidRPr="00131EE6" w:rsidRDefault="00393003" w:rsidP="00393003">
            <w:pPr>
              <w:spacing w:after="0"/>
              <w:jc w:val="both"/>
              <w:rPr>
                <w:sz w:val="22"/>
                <w:lang w:val="en-US"/>
              </w:rPr>
            </w:pPr>
          </w:p>
        </w:tc>
      </w:tr>
      <w:tr w:rsidR="00393003" w14:paraId="11B715BB" w14:textId="77777777" w:rsidTr="00C92CA9">
        <w:trPr>
          <w:trHeight w:val="70"/>
        </w:trPr>
        <w:tc>
          <w:tcPr>
            <w:tcW w:w="1980" w:type="dxa"/>
          </w:tcPr>
          <w:p w14:paraId="2C182578" w14:textId="77777777" w:rsidR="00393003" w:rsidRPr="00131EE6" w:rsidRDefault="00393003" w:rsidP="00393003">
            <w:pPr>
              <w:spacing w:after="0"/>
              <w:jc w:val="both"/>
              <w:rPr>
                <w:rFonts w:eastAsiaTheme="minorEastAsia"/>
                <w:sz w:val="22"/>
              </w:rPr>
            </w:pPr>
          </w:p>
        </w:tc>
        <w:tc>
          <w:tcPr>
            <w:tcW w:w="7982" w:type="dxa"/>
          </w:tcPr>
          <w:p w14:paraId="35622876" w14:textId="77777777" w:rsidR="00393003" w:rsidRPr="00131EE6" w:rsidRDefault="00393003" w:rsidP="00393003">
            <w:pPr>
              <w:spacing w:after="0"/>
              <w:rPr>
                <w:rFonts w:eastAsia="MS PGothic"/>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7777777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CEmodeB'.</w:t>
            </w:r>
          </w:p>
          <w:p w14:paraId="358A07BF" w14:textId="77777777" w:rsidR="003311F4" w:rsidRPr="00BF7F75" w:rsidRDefault="003311F4" w:rsidP="00C92CA9">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2120DEEE"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 xml:space="preserve">We have no </w:t>
            </w:r>
            <w:r>
              <w:rPr>
                <w:sz w:val="22"/>
                <w:lang w:val="en-US"/>
              </w:rPr>
              <w:t xml:space="preserve">strong </w:t>
            </w:r>
            <w:r>
              <w:rPr>
                <w:sz w:val="22"/>
                <w:lang w:val="en-US"/>
              </w:rPr>
              <w:t>preference at this point</w:t>
            </w:r>
            <w:r w:rsidR="00A07F70">
              <w:rPr>
                <w:sz w:val="22"/>
                <w:lang w:val="en-US"/>
              </w:rPr>
              <w:t xml:space="preserve"> regarding this issue.</w:t>
            </w:r>
          </w:p>
        </w:tc>
      </w:tr>
      <w:tr w:rsidR="0027384D" w14:paraId="247A30BC" w14:textId="77777777" w:rsidTr="00C92CA9">
        <w:tc>
          <w:tcPr>
            <w:tcW w:w="1980" w:type="dxa"/>
          </w:tcPr>
          <w:p w14:paraId="77087DD6" w14:textId="77777777" w:rsidR="0027384D" w:rsidRDefault="0027384D" w:rsidP="0027384D">
            <w:pPr>
              <w:spacing w:after="0"/>
              <w:jc w:val="both"/>
              <w:rPr>
                <w:sz w:val="22"/>
                <w:lang w:val="en-US"/>
              </w:rPr>
            </w:pPr>
          </w:p>
        </w:tc>
        <w:tc>
          <w:tcPr>
            <w:tcW w:w="7982" w:type="dxa"/>
          </w:tcPr>
          <w:p w14:paraId="1BD06332" w14:textId="77777777" w:rsidR="0027384D" w:rsidRPr="00563B84" w:rsidRDefault="0027384D" w:rsidP="0027384D">
            <w:pPr>
              <w:tabs>
                <w:tab w:val="num" w:pos="1800"/>
              </w:tabs>
              <w:spacing w:after="0"/>
              <w:rPr>
                <w:rFonts w:ascii="Times" w:eastAsia="Batang" w:hAnsi="Times"/>
                <w:iCs/>
                <w:lang w:eastAsia="x-none"/>
              </w:rPr>
            </w:pPr>
          </w:p>
        </w:tc>
      </w:tr>
      <w:tr w:rsidR="0027384D" w14:paraId="0FADFCC8" w14:textId="77777777" w:rsidTr="00C92CA9">
        <w:tc>
          <w:tcPr>
            <w:tcW w:w="1980" w:type="dxa"/>
          </w:tcPr>
          <w:p w14:paraId="7EAC5F47" w14:textId="77777777" w:rsidR="0027384D" w:rsidRPr="00E35784" w:rsidRDefault="0027384D" w:rsidP="0027384D">
            <w:pPr>
              <w:spacing w:after="0"/>
              <w:jc w:val="both"/>
              <w:rPr>
                <w:rFonts w:eastAsia="SimSun"/>
                <w:sz w:val="22"/>
                <w:lang w:val="en-US" w:eastAsia="zh-CN"/>
              </w:rPr>
            </w:pPr>
          </w:p>
        </w:tc>
        <w:tc>
          <w:tcPr>
            <w:tcW w:w="7982" w:type="dxa"/>
          </w:tcPr>
          <w:p w14:paraId="35D035D5" w14:textId="77777777" w:rsidR="0027384D" w:rsidRPr="00131EE6" w:rsidRDefault="0027384D" w:rsidP="0027384D">
            <w:pPr>
              <w:spacing w:after="0"/>
              <w:jc w:val="both"/>
              <w:rPr>
                <w:sz w:val="22"/>
                <w:lang w:val="en-US"/>
              </w:rPr>
            </w:pPr>
          </w:p>
        </w:tc>
      </w:tr>
      <w:tr w:rsidR="0027384D" w14:paraId="3A07A125" w14:textId="77777777" w:rsidTr="00C92CA9">
        <w:trPr>
          <w:trHeight w:val="70"/>
        </w:trPr>
        <w:tc>
          <w:tcPr>
            <w:tcW w:w="1980" w:type="dxa"/>
          </w:tcPr>
          <w:p w14:paraId="20C73450" w14:textId="77777777" w:rsidR="0027384D" w:rsidRPr="00131EE6" w:rsidRDefault="0027384D" w:rsidP="0027384D">
            <w:pPr>
              <w:spacing w:after="0"/>
              <w:jc w:val="both"/>
              <w:rPr>
                <w:rFonts w:eastAsiaTheme="minorEastAsia"/>
                <w:sz w:val="22"/>
              </w:rPr>
            </w:pPr>
          </w:p>
        </w:tc>
        <w:tc>
          <w:tcPr>
            <w:tcW w:w="7982" w:type="dxa"/>
          </w:tcPr>
          <w:p w14:paraId="152EA89F" w14:textId="77777777" w:rsidR="0027384D" w:rsidRPr="00131EE6" w:rsidRDefault="0027384D" w:rsidP="0027384D">
            <w:pPr>
              <w:spacing w:after="0"/>
              <w:rPr>
                <w:rFonts w:eastAsia="MS PGothic"/>
                <w:szCs w:val="24"/>
                <w:lang w:val="en-US"/>
              </w:rPr>
            </w:pP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MS Mincho"/>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C92CA9">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C92CA9">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3AA4BF80"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 xml:space="preserve">upported </w:t>
      </w:r>
      <w:proofErr w:type="gramStart"/>
      <w:r w:rsidRPr="00832B47">
        <w:rPr>
          <w:b/>
          <w:bCs/>
          <w:sz w:val="22"/>
          <w:lang w:val="en-US"/>
        </w:rPr>
        <w:t>by:</w:t>
      </w:r>
      <w:proofErr w:type="gramEnd"/>
      <w:r w:rsidR="002E159B">
        <w:rPr>
          <w:b/>
          <w:bCs/>
          <w:sz w:val="22"/>
          <w:lang w:val="en-US"/>
        </w:rPr>
        <w:t xml:space="preserve"> Ericsson</w:t>
      </w:r>
    </w:p>
    <w:p w14:paraId="345CEAAB" w14:textId="4A11235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Default="002E159B" w:rsidP="002E159B">
            <w:pPr>
              <w:spacing w:after="0"/>
              <w:jc w:val="both"/>
              <w:rPr>
                <w:sz w:val="22"/>
                <w:lang w:val="en-US"/>
              </w:rPr>
            </w:pPr>
            <w:r>
              <w:rPr>
                <w:sz w:val="22"/>
                <w:lang w:val="en-US"/>
              </w:rPr>
              <w:t>Ericsson</w:t>
            </w:r>
          </w:p>
        </w:tc>
        <w:tc>
          <w:tcPr>
            <w:tcW w:w="7982" w:type="dxa"/>
          </w:tcPr>
          <w:p w14:paraId="6B8EAF90" w14:textId="1B784DC0" w:rsidR="002E159B" w:rsidRPr="00900640" w:rsidRDefault="002E159B" w:rsidP="002E159B">
            <w:pPr>
              <w:spacing w:after="0"/>
              <w:rPr>
                <w:rFonts w:ascii="MS PGothic" w:eastAsia="MS PGothic" w:hAnsi="MS PGothic" w:cs="MS PGothic"/>
                <w:color w:val="000000"/>
                <w:szCs w:val="24"/>
                <w:lang w:val="en-US"/>
              </w:rPr>
            </w:pPr>
            <w:r>
              <w:rPr>
                <w:sz w:val="22"/>
                <w:lang w:val="en-US"/>
              </w:rPr>
              <w:t>Introduce a separate FG for IODT reasons.</w:t>
            </w:r>
          </w:p>
        </w:tc>
      </w:tr>
      <w:tr w:rsidR="002E159B" w14:paraId="21FB7B31" w14:textId="77777777" w:rsidTr="00C92CA9">
        <w:tc>
          <w:tcPr>
            <w:tcW w:w="1980" w:type="dxa"/>
          </w:tcPr>
          <w:p w14:paraId="70E34727" w14:textId="77777777" w:rsidR="002E159B" w:rsidRDefault="002E159B" w:rsidP="002E159B">
            <w:pPr>
              <w:spacing w:after="0"/>
              <w:jc w:val="both"/>
              <w:rPr>
                <w:sz w:val="22"/>
                <w:lang w:val="en-US"/>
              </w:rPr>
            </w:pPr>
          </w:p>
        </w:tc>
        <w:tc>
          <w:tcPr>
            <w:tcW w:w="7982" w:type="dxa"/>
          </w:tcPr>
          <w:p w14:paraId="5A2D96B5" w14:textId="77777777" w:rsidR="002E159B" w:rsidRPr="00563B84" w:rsidRDefault="002E159B" w:rsidP="002E159B">
            <w:pPr>
              <w:tabs>
                <w:tab w:val="num" w:pos="1800"/>
              </w:tabs>
              <w:spacing w:after="0"/>
              <w:rPr>
                <w:rFonts w:ascii="Times" w:eastAsia="Batang" w:hAnsi="Times"/>
                <w:iCs/>
                <w:lang w:eastAsia="x-none"/>
              </w:rPr>
            </w:pPr>
          </w:p>
        </w:tc>
      </w:tr>
      <w:tr w:rsidR="002E159B" w14:paraId="461C5B4D" w14:textId="77777777" w:rsidTr="00C92CA9">
        <w:tc>
          <w:tcPr>
            <w:tcW w:w="1980" w:type="dxa"/>
          </w:tcPr>
          <w:p w14:paraId="47B1CDAF" w14:textId="77777777" w:rsidR="002E159B" w:rsidRPr="00E35784" w:rsidRDefault="002E159B" w:rsidP="002E159B">
            <w:pPr>
              <w:spacing w:after="0"/>
              <w:jc w:val="both"/>
              <w:rPr>
                <w:rFonts w:eastAsia="SimSun"/>
                <w:sz w:val="22"/>
                <w:lang w:val="en-US" w:eastAsia="zh-CN"/>
              </w:rPr>
            </w:pPr>
          </w:p>
        </w:tc>
        <w:tc>
          <w:tcPr>
            <w:tcW w:w="7982" w:type="dxa"/>
          </w:tcPr>
          <w:p w14:paraId="0B2C85F9" w14:textId="77777777" w:rsidR="002E159B" w:rsidRPr="00131EE6" w:rsidRDefault="002E159B" w:rsidP="002E159B">
            <w:pPr>
              <w:spacing w:after="0"/>
              <w:jc w:val="both"/>
              <w:rPr>
                <w:sz w:val="22"/>
                <w:lang w:val="en-US"/>
              </w:rPr>
            </w:pPr>
          </w:p>
        </w:tc>
      </w:tr>
      <w:tr w:rsidR="002E159B" w14:paraId="24693D81" w14:textId="77777777" w:rsidTr="00C92CA9">
        <w:trPr>
          <w:trHeight w:val="70"/>
        </w:trPr>
        <w:tc>
          <w:tcPr>
            <w:tcW w:w="1980" w:type="dxa"/>
          </w:tcPr>
          <w:p w14:paraId="48E77B81" w14:textId="77777777" w:rsidR="002E159B" w:rsidRPr="00131EE6" w:rsidRDefault="002E159B" w:rsidP="002E159B">
            <w:pPr>
              <w:spacing w:after="0"/>
              <w:jc w:val="both"/>
              <w:rPr>
                <w:rFonts w:eastAsiaTheme="minorEastAsia"/>
                <w:sz w:val="22"/>
              </w:rPr>
            </w:pPr>
          </w:p>
        </w:tc>
        <w:tc>
          <w:tcPr>
            <w:tcW w:w="7982" w:type="dxa"/>
          </w:tcPr>
          <w:p w14:paraId="7379D83B" w14:textId="77777777" w:rsidR="002E159B" w:rsidRPr="00131EE6" w:rsidRDefault="002E159B" w:rsidP="002E159B">
            <w:pPr>
              <w:spacing w:after="0"/>
              <w:rPr>
                <w:rFonts w:eastAsia="MS PGothic"/>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Default="00670579" w:rsidP="00670579">
            <w:pPr>
              <w:spacing w:after="0"/>
              <w:jc w:val="both"/>
              <w:rPr>
                <w:sz w:val="22"/>
                <w:lang w:val="en-US"/>
              </w:rPr>
            </w:pPr>
            <w:r>
              <w:rPr>
                <w:sz w:val="22"/>
                <w:lang w:val="en-US"/>
              </w:rPr>
              <w:t>Ericsson</w:t>
            </w:r>
          </w:p>
        </w:tc>
        <w:tc>
          <w:tcPr>
            <w:tcW w:w="7982" w:type="dxa"/>
          </w:tcPr>
          <w:p w14:paraId="51D03970" w14:textId="013CC735" w:rsidR="00670579" w:rsidRPr="00900640" w:rsidRDefault="00670579" w:rsidP="00670579">
            <w:pPr>
              <w:spacing w:after="0"/>
              <w:rPr>
                <w:rFonts w:ascii="MS PGothic" w:eastAsia="MS PGothic" w:hAnsi="MS PGothic" w:cs="MS PGothic"/>
                <w:color w:val="000000"/>
                <w:szCs w:val="24"/>
                <w:lang w:val="en-US"/>
              </w:rPr>
            </w:pPr>
            <w:r>
              <w:rPr>
                <w:sz w:val="22"/>
                <w:lang w:val="en-US"/>
              </w:rPr>
              <w:t>Yes, we</w:t>
            </w:r>
            <w:r w:rsidRPr="00550AB9">
              <w:rPr>
                <w:sz w:val="22"/>
                <w:lang w:val="en-US"/>
              </w:rPr>
              <w:t xml:space="preserve"> are fine with the proposal, with the understanding that </w:t>
            </w:r>
            <w:r>
              <w:rPr>
                <w:sz w:val="22"/>
                <w:lang w:val="en-US"/>
              </w:rPr>
              <w:t>1</w:t>
            </w:r>
            <w:r w:rsidRPr="00550AB9">
              <w:rPr>
                <w:sz w:val="22"/>
                <w:lang w:val="en-US"/>
              </w:rPr>
              <w:t xml:space="preserve">-2, </w:t>
            </w:r>
            <w:r>
              <w:rPr>
                <w:sz w:val="22"/>
                <w:lang w:val="en-US"/>
              </w:rPr>
              <w:t>1</w:t>
            </w:r>
            <w:r w:rsidRPr="00550AB9">
              <w:rPr>
                <w:sz w:val="22"/>
                <w:lang w:val="en-US"/>
              </w:rPr>
              <w:t>-</w:t>
            </w:r>
            <w:r>
              <w:rPr>
                <w:sz w:val="22"/>
                <w:lang w:val="en-US"/>
              </w:rPr>
              <w:t>7</w:t>
            </w:r>
            <w:r w:rsidRPr="00550AB9">
              <w:rPr>
                <w:sz w:val="22"/>
                <w:lang w:val="en-US"/>
              </w:rPr>
              <w:t xml:space="preserve">, </w:t>
            </w:r>
            <w:r>
              <w:rPr>
                <w:sz w:val="22"/>
                <w:lang w:val="en-US"/>
              </w:rPr>
              <w:t>1</w:t>
            </w:r>
            <w:r w:rsidRPr="00550AB9">
              <w:rPr>
                <w:sz w:val="22"/>
                <w:lang w:val="en-US"/>
              </w:rPr>
              <w:t>-</w:t>
            </w:r>
            <w:r>
              <w:rPr>
                <w:sz w:val="22"/>
                <w:lang w:val="en-US"/>
              </w:rPr>
              <w:t>9, 1</w:t>
            </w:r>
            <w:r w:rsidRPr="00550AB9">
              <w:rPr>
                <w:sz w:val="22"/>
                <w:lang w:val="en-US"/>
              </w:rPr>
              <w:t>-</w:t>
            </w:r>
            <w:r>
              <w:rPr>
                <w:sz w:val="22"/>
                <w:lang w:val="en-US"/>
              </w:rPr>
              <w:t>20, 1-23, 1-24, 1-25 and 1-26</w:t>
            </w:r>
            <w:r w:rsidRPr="00550AB9">
              <w:rPr>
                <w:sz w:val="22"/>
                <w:lang w:val="en-US"/>
              </w:rPr>
              <w:t xml:space="preserve">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77777777" w:rsidR="00670579" w:rsidRDefault="00670579" w:rsidP="00670579">
            <w:pPr>
              <w:spacing w:after="0"/>
              <w:jc w:val="both"/>
              <w:rPr>
                <w:sz w:val="22"/>
                <w:lang w:val="en-US"/>
              </w:rPr>
            </w:pPr>
          </w:p>
        </w:tc>
        <w:tc>
          <w:tcPr>
            <w:tcW w:w="7982" w:type="dxa"/>
          </w:tcPr>
          <w:p w14:paraId="50CF037E" w14:textId="77777777" w:rsidR="00670579" w:rsidRPr="00563B84" w:rsidRDefault="00670579" w:rsidP="00670579">
            <w:pPr>
              <w:spacing w:after="0"/>
              <w:rPr>
                <w:rFonts w:ascii="Times" w:eastAsia="Batang" w:hAnsi="Times"/>
                <w:iCs/>
                <w:lang w:eastAsia="x-none"/>
              </w:rPr>
            </w:pPr>
          </w:p>
        </w:tc>
      </w:tr>
      <w:tr w:rsidR="00670579" w14:paraId="57A240B9" w14:textId="77777777" w:rsidTr="00C92CA9">
        <w:tc>
          <w:tcPr>
            <w:tcW w:w="1980" w:type="dxa"/>
          </w:tcPr>
          <w:p w14:paraId="32D6E40F" w14:textId="77777777" w:rsidR="00670579" w:rsidRPr="00E35784" w:rsidRDefault="00670579" w:rsidP="00670579">
            <w:pPr>
              <w:spacing w:after="0"/>
              <w:jc w:val="both"/>
              <w:rPr>
                <w:rFonts w:eastAsia="SimSun"/>
                <w:sz w:val="22"/>
                <w:lang w:val="en-US" w:eastAsia="zh-CN"/>
              </w:rPr>
            </w:pPr>
          </w:p>
        </w:tc>
        <w:tc>
          <w:tcPr>
            <w:tcW w:w="7982" w:type="dxa"/>
          </w:tcPr>
          <w:p w14:paraId="78F7DB3A" w14:textId="77777777" w:rsidR="00670579" w:rsidRPr="00131EE6" w:rsidRDefault="00670579" w:rsidP="00670579">
            <w:pPr>
              <w:spacing w:after="0"/>
              <w:jc w:val="both"/>
              <w:rPr>
                <w:sz w:val="22"/>
                <w:lang w:val="en-US"/>
              </w:rPr>
            </w:pPr>
          </w:p>
        </w:tc>
      </w:tr>
      <w:tr w:rsidR="00670579" w14:paraId="12517814" w14:textId="77777777" w:rsidTr="00C92CA9">
        <w:trPr>
          <w:trHeight w:val="70"/>
        </w:trPr>
        <w:tc>
          <w:tcPr>
            <w:tcW w:w="1980" w:type="dxa"/>
          </w:tcPr>
          <w:p w14:paraId="0699CE68" w14:textId="77777777" w:rsidR="00670579" w:rsidRPr="00131EE6" w:rsidRDefault="00670579" w:rsidP="00670579">
            <w:pPr>
              <w:spacing w:after="0"/>
              <w:jc w:val="both"/>
              <w:rPr>
                <w:rFonts w:eastAsiaTheme="minorEastAsia"/>
                <w:sz w:val="22"/>
              </w:rPr>
            </w:pPr>
          </w:p>
        </w:tc>
        <w:tc>
          <w:tcPr>
            <w:tcW w:w="7982" w:type="dxa"/>
          </w:tcPr>
          <w:p w14:paraId="55900D0C" w14:textId="77777777" w:rsidR="00670579" w:rsidRPr="00131EE6" w:rsidRDefault="00670579" w:rsidP="00670579">
            <w:pPr>
              <w:spacing w:after="0"/>
              <w:rPr>
                <w:rFonts w:eastAsia="MS PGothic"/>
                <w:szCs w:val="24"/>
                <w:lang w:val="en-US"/>
              </w:rPr>
            </w:pP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Heading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2048A2D8" w14:textId="77777777" w:rsidTr="00C92CA9">
        <w:tc>
          <w:tcPr>
            <w:tcW w:w="1980" w:type="dxa"/>
          </w:tcPr>
          <w:p w14:paraId="0D9623FD" w14:textId="2E001DA0" w:rsidR="00670579" w:rsidRDefault="00670579" w:rsidP="00670579">
            <w:pPr>
              <w:spacing w:after="0"/>
              <w:jc w:val="both"/>
              <w:rPr>
                <w:sz w:val="22"/>
                <w:lang w:val="en-US"/>
              </w:rPr>
            </w:pPr>
            <w:r>
              <w:rPr>
                <w:sz w:val="22"/>
                <w:lang w:val="en-US"/>
              </w:rPr>
              <w:t>Ericsson</w:t>
            </w:r>
          </w:p>
        </w:tc>
        <w:tc>
          <w:tcPr>
            <w:tcW w:w="7982" w:type="dxa"/>
          </w:tcPr>
          <w:p w14:paraId="53EF597B" w14:textId="557D577E"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1-20, since the UL gaps needed for UL early termination can be arranged using the UL resource reservation feature, i.e. FG 1-20 is not needed.</w:t>
            </w:r>
          </w:p>
        </w:tc>
      </w:tr>
      <w:tr w:rsidR="00670579" w14:paraId="3A453D9D" w14:textId="77777777" w:rsidTr="00C92CA9">
        <w:tc>
          <w:tcPr>
            <w:tcW w:w="1980" w:type="dxa"/>
          </w:tcPr>
          <w:p w14:paraId="1D9C062C" w14:textId="77777777" w:rsidR="00670579" w:rsidRDefault="00670579" w:rsidP="00670579">
            <w:pPr>
              <w:spacing w:after="0"/>
              <w:jc w:val="both"/>
              <w:rPr>
                <w:sz w:val="22"/>
                <w:lang w:val="en-US"/>
              </w:rPr>
            </w:pPr>
          </w:p>
        </w:tc>
        <w:tc>
          <w:tcPr>
            <w:tcW w:w="7982" w:type="dxa"/>
          </w:tcPr>
          <w:p w14:paraId="05A58753" w14:textId="77777777" w:rsidR="00670579" w:rsidRPr="00563B84" w:rsidRDefault="00670579" w:rsidP="00670579">
            <w:pPr>
              <w:spacing w:after="0"/>
              <w:rPr>
                <w:rFonts w:ascii="Times" w:eastAsia="Batang" w:hAnsi="Times"/>
                <w:iCs/>
                <w:lang w:eastAsia="x-none"/>
              </w:rPr>
            </w:pPr>
          </w:p>
        </w:tc>
      </w:tr>
      <w:tr w:rsidR="00670579" w14:paraId="1446954D" w14:textId="77777777" w:rsidTr="00C92CA9">
        <w:tc>
          <w:tcPr>
            <w:tcW w:w="1980" w:type="dxa"/>
          </w:tcPr>
          <w:p w14:paraId="0D598E4C" w14:textId="77777777" w:rsidR="00670579" w:rsidRPr="00E35784" w:rsidRDefault="00670579" w:rsidP="00670579">
            <w:pPr>
              <w:spacing w:after="0"/>
              <w:jc w:val="both"/>
              <w:rPr>
                <w:rFonts w:eastAsia="SimSun"/>
                <w:sz w:val="22"/>
                <w:lang w:val="en-US" w:eastAsia="zh-CN"/>
              </w:rPr>
            </w:pPr>
          </w:p>
        </w:tc>
        <w:tc>
          <w:tcPr>
            <w:tcW w:w="7982" w:type="dxa"/>
          </w:tcPr>
          <w:p w14:paraId="3FB4C06B" w14:textId="77777777" w:rsidR="00670579" w:rsidRPr="00131EE6" w:rsidRDefault="00670579" w:rsidP="00670579">
            <w:pPr>
              <w:spacing w:after="0"/>
              <w:jc w:val="both"/>
              <w:rPr>
                <w:sz w:val="22"/>
                <w:lang w:val="en-US"/>
              </w:rPr>
            </w:pPr>
          </w:p>
        </w:tc>
      </w:tr>
      <w:tr w:rsidR="00670579" w14:paraId="40528503" w14:textId="77777777" w:rsidTr="00C92CA9">
        <w:trPr>
          <w:trHeight w:val="70"/>
        </w:trPr>
        <w:tc>
          <w:tcPr>
            <w:tcW w:w="1980" w:type="dxa"/>
          </w:tcPr>
          <w:p w14:paraId="72DA68F0" w14:textId="77777777" w:rsidR="00670579" w:rsidRPr="00131EE6" w:rsidRDefault="00670579" w:rsidP="00670579">
            <w:pPr>
              <w:spacing w:after="0"/>
              <w:jc w:val="both"/>
              <w:rPr>
                <w:rFonts w:eastAsiaTheme="minorEastAsia"/>
                <w:sz w:val="22"/>
              </w:rPr>
            </w:pPr>
          </w:p>
        </w:tc>
        <w:tc>
          <w:tcPr>
            <w:tcW w:w="7982" w:type="dxa"/>
          </w:tcPr>
          <w:p w14:paraId="3FF8A158" w14:textId="77777777" w:rsidR="00670579" w:rsidRPr="00131EE6" w:rsidRDefault="00670579" w:rsidP="00670579">
            <w:pPr>
              <w:spacing w:after="0"/>
              <w:rPr>
                <w:rFonts w:eastAsia="MS PGothic"/>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bookmarkStart w:id="4" w:name="_GoBack"/>
      <w:bookmarkEnd w:id="4"/>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Default="00670579" w:rsidP="00670579">
            <w:pPr>
              <w:spacing w:after="0"/>
              <w:jc w:val="both"/>
              <w:rPr>
                <w:sz w:val="22"/>
                <w:lang w:val="en-US"/>
              </w:rPr>
            </w:pPr>
            <w:r>
              <w:rPr>
                <w:sz w:val="22"/>
                <w:lang w:val="en-US"/>
              </w:rPr>
              <w:t>Ericsson</w:t>
            </w:r>
          </w:p>
        </w:tc>
        <w:tc>
          <w:tcPr>
            <w:tcW w:w="7982" w:type="dxa"/>
          </w:tcPr>
          <w:p w14:paraId="6163531B" w14:textId="492008DD"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1-4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77777777" w:rsidR="00670579" w:rsidRDefault="00670579" w:rsidP="00670579">
            <w:pPr>
              <w:spacing w:after="0"/>
              <w:jc w:val="both"/>
              <w:rPr>
                <w:sz w:val="22"/>
                <w:lang w:val="en-US"/>
              </w:rPr>
            </w:pPr>
          </w:p>
        </w:tc>
        <w:tc>
          <w:tcPr>
            <w:tcW w:w="7982" w:type="dxa"/>
          </w:tcPr>
          <w:p w14:paraId="7EBFA9B1" w14:textId="77777777" w:rsidR="00670579" w:rsidRPr="00563B84" w:rsidRDefault="00670579" w:rsidP="00670579">
            <w:pPr>
              <w:spacing w:after="0"/>
              <w:rPr>
                <w:rFonts w:ascii="Times" w:eastAsia="Batang" w:hAnsi="Times"/>
                <w:iCs/>
                <w:lang w:eastAsia="x-none"/>
              </w:rPr>
            </w:pPr>
          </w:p>
        </w:tc>
      </w:tr>
      <w:tr w:rsidR="00670579" w14:paraId="7CE0B5DC" w14:textId="77777777" w:rsidTr="00C92CA9">
        <w:tc>
          <w:tcPr>
            <w:tcW w:w="1980" w:type="dxa"/>
          </w:tcPr>
          <w:p w14:paraId="6F3C413B" w14:textId="77777777" w:rsidR="00670579" w:rsidRPr="00E35784" w:rsidRDefault="00670579" w:rsidP="00670579">
            <w:pPr>
              <w:spacing w:after="0"/>
              <w:jc w:val="both"/>
              <w:rPr>
                <w:rFonts w:eastAsia="SimSun"/>
                <w:sz w:val="22"/>
                <w:lang w:val="en-US" w:eastAsia="zh-CN"/>
              </w:rPr>
            </w:pPr>
          </w:p>
        </w:tc>
        <w:tc>
          <w:tcPr>
            <w:tcW w:w="7982" w:type="dxa"/>
          </w:tcPr>
          <w:p w14:paraId="759F5730" w14:textId="77777777" w:rsidR="00670579" w:rsidRPr="00131EE6" w:rsidRDefault="00670579" w:rsidP="00670579">
            <w:pPr>
              <w:spacing w:after="0"/>
              <w:jc w:val="both"/>
              <w:rPr>
                <w:sz w:val="22"/>
                <w:lang w:val="en-US"/>
              </w:rPr>
            </w:pPr>
          </w:p>
        </w:tc>
      </w:tr>
      <w:tr w:rsidR="00670579" w14:paraId="454766EC" w14:textId="77777777" w:rsidTr="00C92CA9">
        <w:trPr>
          <w:trHeight w:val="70"/>
        </w:trPr>
        <w:tc>
          <w:tcPr>
            <w:tcW w:w="1980" w:type="dxa"/>
          </w:tcPr>
          <w:p w14:paraId="53ADA8A4" w14:textId="77777777" w:rsidR="00670579" w:rsidRPr="00131EE6" w:rsidRDefault="00670579" w:rsidP="00670579">
            <w:pPr>
              <w:spacing w:after="0"/>
              <w:jc w:val="both"/>
              <w:rPr>
                <w:rFonts w:eastAsiaTheme="minorEastAsia"/>
                <w:sz w:val="22"/>
              </w:rPr>
            </w:pPr>
          </w:p>
        </w:tc>
        <w:tc>
          <w:tcPr>
            <w:tcW w:w="7982" w:type="dxa"/>
          </w:tcPr>
          <w:p w14:paraId="482B6ED3" w14:textId="77777777" w:rsidR="00670579" w:rsidRPr="00131EE6" w:rsidRDefault="00670579" w:rsidP="00670579">
            <w:pPr>
              <w:spacing w:after="0"/>
              <w:rPr>
                <w:rFonts w:eastAsia="MS PGothic"/>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9B8F" w14:textId="77777777" w:rsidR="00E50B10" w:rsidRDefault="00E50B10">
      <w:r>
        <w:separator/>
      </w:r>
    </w:p>
  </w:endnote>
  <w:endnote w:type="continuationSeparator" w:id="0">
    <w:p w14:paraId="6E2C4852" w14:textId="77777777" w:rsidR="00E50B10" w:rsidRDefault="00E50B10">
      <w:r>
        <w:continuationSeparator/>
      </w:r>
    </w:p>
  </w:endnote>
  <w:endnote w:type="continuationNotice" w:id="1">
    <w:p w14:paraId="1E1C4F56" w14:textId="77777777" w:rsidR="00E50B10" w:rsidRDefault="00E50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0204857" w:rsidR="00BF6F3E" w:rsidRPr="00000924" w:rsidRDefault="00BF6F3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1B29">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1B29">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B0676" w14:textId="77777777" w:rsidR="00E50B10" w:rsidRDefault="00E50B10">
      <w:r>
        <w:separator/>
      </w:r>
    </w:p>
  </w:footnote>
  <w:footnote w:type="continuationSeparator" w:id="0">
    <w:p w14:paraId="26D18DD2" w14:textId="77777777" w:rsidR="00E50B10" w:rsidRDefault="00E50B10">
      <w:r>
        <w:continuationSeparator/>
      </w:r>
    </w:p>
  </w:footnote>
  <w:footnote w:type="continuationNotice" w:id="1">
    <w:p w14:paraId="6C8E957C" w14:textId="77777777" w:rsidR="00E50B10" w:rsidRDefault="00E50B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5DC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1994F-ABC1-4F23-836A-32E30937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2193</Words>
  <Characters>11627</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11</cp:revision>
  <cp:lastPrinted>2017-08-09T04:40:00Z</cp:lastPrinted>
  <dcterms:created xsi:type="dcterms:W3CDTF">2020-04-20T06:01:00Z</dcterms:created>
  <dcterms:modified xsi:type="dcterms:W3CDTF">2020-04-20T06:10:00Z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