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C6C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E631AD" w:rsidRPr="00E631AD">
        <w:rPr>
          <w:b/>
          <w:i/>
          <w:noProof/>
          <w:sz w:val="28"/>
        </w:rPr>
        <w:t>R4-</w:t>
      </w:r>
      <w:r w:rsidR="00B06B16" w:rsidRPr="00B06B16">
        <w:rPr>
          <w:b/>
          <w:i/>
          <w:noProof/>
          <w:sz w:val="28"/>
        </w:rPr>
        <w:t>2321020</w:t>
      </w:r>
    </w:p>
    <w:p w14:paraId="7CB45193" w14:textId="75B20A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CCB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6B16">
                <w:rPr>
                  <w:b/>
                  <w:noProof/>
                  <w:sz w:val="28"/>
                </w:rPr>
                <w:t>0549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75903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AA4C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C63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9F5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76D3">
                <w:rPr>
                  <w:lang w:val="en-US"/>
                </w:rPr>
                <w:t>Adding 20MHz channel raster points for 5925-5945MHz in the full 6GHz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BEB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2F0E1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172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A76D3">
                  <w:rPr>
                    <w:noProof/>
                  </w:rPr>
                  <w:t>NR_unlic_enh</w:t>
                </w:r>
              </w:fldSimple>
            </w:fldSimple>
            <w:r w:rsidR="00265D6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5ABC9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0B0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665EB" w:rsidR="001E41F3" w:rsidRDefault="003D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RAN4#105 meeting it was agreed to enable first 20MHz channel, 5925-5945MHz, for the DL only operation in bands n96 and n102. However, the corresponding channel raster points were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7AE504B8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points are added for the 6GHz band.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6F6E6" w:rsidR="001E41F3" w:rsidRDefault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raster points for the first 20MHz channel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121E2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734F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2EC6">
              <w:rPr>
                <w:noProof/>
              </w:rPr>
              <w:t xml:space="preserve"> 38.101-1, TR 38.849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12D9B" w14:textId="77777777" w:rsidR="009875C0" w:rsidRPr="00F95B02" w:rsidRDefault="009875C0" w:rsidP="009875C0">
      <w:pPr>
        <w:pStyle w:val="Heading4"/>
        <w:rPr>
          <w:rFonts w:eastAsia="Yu Mincho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8824"/>
      <w:bookmarkStart w:id="11" w:name="_Toc61179294"/>
      <w:bookmarkStart w:id="12" w:name="_Toc67916590"/>
      <w:bookmarkStart w:id="13" w:name="_Toc74663188"/>
      <w:bookmarkStart w:id="14" w:name="_Toc82621728"/>
      <w:bookmarkStart w:id="15" w:name="_Toc90422575"/>
      <w:bookmarkStart w:id="16" w:name="_Toc106782768"/>
      <w:bookmarkStart w:id="17" w:name="_Toc107311659"/>
      <w:bookmarkStart w:id="18" w:name="_Toc107419243"/>
      <w:bookmarkStart w:id="19" w:name="_Toc107474870"/>
      <w:bookmarkStart w:id="20" w:name="_Toc114255463"/>
      <w:bookmarkStart w:id="21" w:name="_Toc115186143"/>
      <w:bookmarkStart w:id="22" w:name="_Toc123048957"/>
      <w:bookmarkStart w:id="23" w:name="_Toc123051876"/>
      <w:bookmarkStart w:id="24" w:name="_Toc123054345"/>
      <w:bookmarkStart w:id="25" w:name="_Toc123717446"/>
      <w:bookmarkStart w:id="26" w:name="_Toc124157022"/>
      <w:bookmarkStart w:id="27" w:name="_Toc124266426"/>
      <w:bookmarkStart w:id="28" w:name="_Toc131595784"/>
      <w:bookmarkStart w:id="29" w:name="_Toc131740782"/>
      <w:bookmarkStart w:id="30" w:name="_Toc131766316"/>
      <w:bookmarkStart w:id="31" w:name="_Toc138837538"/>
      <w:bookmarkStart w:id="32" w:name="_Toc146957801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33F7FBB" w14:textId="77777777" w:rsidR="009875C0" w:rsidRPr="00F95B02" w:rsidRDefault="009875C0" w:rsidP="009875C0">
      <w:r w:rsidRPr="00F95B02">
        <w:t xml:space="preserve">The </w:t>
      </w:r>
      <w:bookmarkStart w:id="33" w:name="_Hlk514075080"/>
      <w:r w:rsidRPr="00F95B02">
        <w:t>RF channel positions on the channel raster</w:t>
      </w:r>
      <w:bookmarkEnd w:id="33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4" w:name="_Hlk514075096"/>
      <w:r w:rsidRPr="00F95B02">
        <w:t>through the applicable NR-ARFCN</w:t>
      </w:r>
      <w:bookmarkEnd w:id="34"/>
      <w:r w:rsidRPr="00F95B02">
        <w:t xml:space="preserve"> in table 5.4.2.3-1 for FR1 and table 5.4.2.3-2 for FR2</w:t>
      </w:r>
      <w:bookmarkStart w:id="35" w:name="_Hlk514075107"/>
      <w:r w:rsidRPr="00F95B02">
        <w:t>, using the channel raster to resource element mapping in clause 5.4.2.2</w:t>
      </w:r>
      <w:bookmarkEnd w:id="35"/>
      <w:r w:rsidRPr="00F95B02">
        <w:t>.</w:t>
      </w:r>
    </w:p>
    <w:p w14:paraId="16141369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ΔF</w:t>
      </w:r>
      <w:r w:rsidRPr="00F95B02">
        <w:rPr>
          <w:vertAlign w:val="subscript"/>
        </w:rPr>
        <w:t>Raster</w:t>
      </w:r>
      <w:r w:rsidRPr="00F95B02">
        <w:t xml:space="preserve"> = 20 × ΔF</w:t>
      </w:r>
      <w:r w:rsidRPr="00F95B02">
        <w:rPr>
          <w:vertAlign w:val="subscript"/>
        </w:rPr>
        <w:t>Global</w:t>
      </w:r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1B395AE5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0260BC11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541B867B" w14:textId="77777777" w:rsidR="009875C0" w:rsidRPr="00F95B02" w:rsidRDefault="009875C0" w:rsidP="009875C0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ΔF</w:t>
      </w:r>
      <w:r w:rsidRPr="00F95B02">
        <w:rPr>
          <w:vertAlign w:val="subscript"/>
        </w:rPr>
        <w:t>Raster</w:t>
      </w:r>
      <w:r w:rsidRPr="00F95B02">
        <w:t xml:space="preserve"> in FR1</w:t>
      </w:r>
      <w:r w:rsidRPr="00F95B02">
        <w:rPr>
          <w:noProof/>
        </w:rPr>
        <w:t xml:space="preserve">,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applies to channels using only the SCS that is equal to or larger than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and SSB SCS is equal to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>.</w:t>
      </w:r>
    </w:p>
    <w:p w14:paraId="3F030044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>For frequency bands with two ΔF</w:t>
      </w:r>
      <w:r w:rsidRPr="00F95B02">
        <w:rPr>
          <w:vertAlign w:val="subscript"/>
        </w:rPr>
        <w:t>Raster</w:t>
      </w:r>
      <w:r w:rsidRPr="00F95B02">
        <w:t xml:space="preserve"> in FR2, the higher ΔF</w:t>
      </w:r>
      <w:r w:rsidRPr="00F95B02">
        <w:rPr>
          <w:vertAlign w:val="subscript"/>
        </w:rPr>
        <w:t>Raster</w:t>
      </w:r>
      <w:r w:rsidRPr="00F95B02">
        <w:t xml:space="preserve"> applies to channels using only the SCS that is equal to the higher ΔF</w:t>
      </w:r>
      <w:r w:rsidRPr="00F95B02">
        <w:rPr>
          <w:vertAlign w:val="subscript"/>
        </w:rPr>
        <w:t>Raster</w:t>
      </w:r>
      <w:r w:rsidRPr="00F95B02">
        <w:t xml:space="preserve"> and the SSB SCS that is equal to or larger than the higher ΔF</w:t>
      </w:r>
      <w:r w:rsidRPr="00F95B02">
        <w:rPr>
          <w:vertAlign w:val="subscript"/>
        </w:rPr>
        <w:t>Raster</w:t>
      </w:r>
      <w:r w:rsidRPr="00F95B02">
        <w:t>.</w:t>
      </w:r>
    </w:p>
    <w:p w14:paraId="712E0A8A" w14:textId="77777777" w:rsidR="009875C0" w:rsidRPr="00F95B02" w:rsidRDefault="009875C0" w:rsidP="009875C0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875C0" w:rsidRPr="00F95B02" w14:paraId="3E5EF46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E57482C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5787329" w14:textId="77777777" w:rsidR="009875C0" w:rsidRPr="00F95B02" w:rsidRDefault="009875C0" w:rsidP="001F092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38E6C80F" w14:textId="77777777" w:rsidR="009875C0" w:rsidRPr="00F95B02" w:rsidRDefault="009875C0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0895AAF7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70CC6C17" w14:textId="77777777" w:rsidR="009875C0" w:rsidRPr="00F95B02" w:rsidRDefault="009875C0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6D5BAE8E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714475B1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A640E18" w14:textId="77777777" w:rsidR="009875C0" w:rsidRPr="00F95B02" w:rsidRDefault="009875C0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B7DA63B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875C0" w:rsidRPr="00F95B02" w14:paraId="246DCB6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D324D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4E39AEB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EF7A9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1F3DE45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9875C0" w:rsidRPr="00F95B02" w14:paraId="056406A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1FFFB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1DA0C64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BE436C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3D15B8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9875C0" w:rsidRPr="00F95B02" w14:paraId="17CF3A3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9603B7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2BD6154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EFC195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650D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9875C0" w:rsidRPr="00F95B02" w14:paraId="28DFD76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F9AB3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1C2A6F9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308C5E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29E2AE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9875C0" w:rsidRPr="00F95B02" w14:paraId="62EAD96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E573FD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6439088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07F7D4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7BBB7E5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9875C0" w:rsidRPr="00F95B02" w14:paraId="68CEA70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6A2F964" w14:textId="77777777" w:rsidR="009875C0" w:rsidRPr="00F95B02" w:rsidRDefault="009875C0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15465B4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728867D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8BC3F20" w14:textId="77777777" w:rsidR="009875C0" w:rsidRPr="00F95B02" w:rsidRDefault="009875C0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9875C0" w:rsidRPr="00F95B02" w14:paraId="724808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AEADA36" w14:textId="77777777" w:rsidR="009875C0" w:rsidRPr="00F95B02" w:rsidRDefault="009875C0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7EC2309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CE1A8A" w14:textId="77777777" w:rsidR="009875C0" w:rsidRPr="00F95B02" w:rsidRDefault="009875C0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4FDD27AD" w14:textId="77777777" w:rsidR="009875C0" w:rsidRPr="00F95B02" w:rsidRDefault="009875C0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9875C0" w14:paraId="5DB6E2B0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78D" w14:textId="77777777" w:rsidR="009875C0" w:rsidRDefault="009875C0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B0C" w14:textId="77777777" w:rsidR="009875C0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1147" w14:textId="77777777" w:rsidR="009875C0" w:rsidRDefault="009875C0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0D3" w14:textId="77777777" w:rsidR="009875C0" w:rsidRDefault="009875C0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9875C0" w:rsidRPr="00F95B02" w14:paraId="15A292E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235114" w14:textId="77777777" w:rsidR="009875C0" w:rsidRPr="00F95B02" w:rsidRDefault="009875C0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01EA4FA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4FD5B0F" w14:textId="77777777" w:rsidR="009875C0" w:rsidRPr="00F95B02" w:rsidRDefault="009875C0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569B0F30" w14:textId="77777777" w:rsidR="009875C0" w:rsidRPr="00F95B02" w:rsidRDefault="009875C0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9875C0" w:rsidRPr="00F95B02" w14:paraId="5AA2E00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8E9B7E7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5940DD8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8052C0" w14:textId="77777777" w:rsidR="009875C0" w:rsidRPr="00F95B02" w:rsidRDefault="009875C0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5DF35223" w14:textId="77777777" w:rsidR="009875C0" w:rsidRPr="00F95B02" w:rsidRDefault="009875C0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9875C0" w:rsidRPr="00F95B02" w14:paraId="517717A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57877A8" w14:textId="77777777" w:rsidR="009875C0" w:rsidRPr="00F95B02" w:rsidRDefault="009875C0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6993341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F41F17B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FD9CC15" w14:textId="77777777" w:rsidR="009875C0" w:rsidRPr="00F95B02" w:rsidRDefault="009875C0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9875C0" w:rsidRPr="00F95B02" w14:paraId="77FD2ED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0D302DC" w14:textId="77777777" w:rsidR="009875C0" w:rsidRPr="00F95B02" w:rsidRDefault="009875C0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1A219DA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AA8A9B" w14:textId="77777777" w:rsidR="009875C0" w:rsidRPr="00F95B02" w:rsidRDefault="009875C0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27941BD9" w14:textId="77777777" w:rsidR="009875C0" w:rsidRPr="00F95B02" w:rsidRDefault="009875C0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9875C0" w14:paraId="242E5C26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EF16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352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2F1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5CE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9875C0" w:rsidRPr="00F95B02" w14:paraId="1BE785F3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EF41" w14:textId="77777777" w:rsidR="009875C0" w:rsidRPr="00F95B02" w:rsidRDefault="009875C0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51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AAC" w14:textId="77777777" w:rsidR="009875C0" w:rsidRPr="00F95B02" w:rsidRDefault="009875C0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32F" w14:textId="77777777" w:rsidR="009875C0" w:rsidRPr="00F95B02" w:rsidRDefault="009875C0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9875C0" w:rsidRPr="00F95B02" w14:paraId="2530832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1C0A8921" w14:textId="77777777" w:rsidR="009875C0" w:rsidRPr="00F95B02" w:rsidRDefault="009875C0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5B3B864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9A98ED" w14:textId="77777777" w:rsidR="009875C0" w:rsidRPr="00F95B02" w:rsidRDefault="009875C0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66E974BE" w14:textId="77777777" w:rsidR="009875C0" w:rsidRPr="00F95B02" w:rsidRDefault="009875C0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9875C0" w:rsidRPr="00F95B02" w14:paraId="2B3D284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512438BF" w14:textId="77777777" w:rsidR="009875C0" w:rsidRPr="00F95B02" w:rsidRDefault="009875C0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5A1DF7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5E06972B" w14:textId="77777777" w:rsidR="009875C0" w:rsidRPr="00F95B02" w:rsidRDefault="009875C0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3DE23CA4" w14:textId="77777777" w:rsidR="009875C0" w:rsidRPr="00F95B02" w:rsidRDefault="009875C0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9875C0" w:rsidRPr="00F95B02" w14:paraId="4974D7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3E4D28" w14:textId="77777777" w:rsidR="009875C0" w:rsidRPr="00F95B02" w:rsidRDefault="009875C0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522E7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283441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0C69948F" w14:textId="77777777" w:rsidR="009875C0" w:rsidRPr="00F95B02" w:rsidRDefault="009875C0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9875C0" w:rsidRPr="00F95B02" w14:paraId="39DF8A0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7BB054" w14:textId="77777777" w:rsidR="009875C0" w:rsidRPr="00F95B02" w:rsidRDefault="009875C0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7E2838C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79903" w14:textId="77777777" w:rsidR="009875C0" w:rsidRPr="00F95B02" w:rsidRDefault="009875C0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55FD33" w14:textId="77777777" w:rsidR="009875C0" w:rsidRPr="00F95B02" w:rsidRDefault="009875C0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9875C0" w:rsidRPr="00F95B02" w14:paraId="1F305F7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FC03717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1C0E5E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E579219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308CA8B1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9875C0" w:rsidRPr="00F95B02" w14:paraId="67C87D2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DCA8DC1" w14:textId="77777777" w:rsidR="009875C0" w:rsidRPr="00F95B02" w:rsidRDefault="009875C0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7EACE9D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A930CC8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065E394A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9875C0" w:rsidRPr="00F95B02" w14:paraId="6873D8E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17761D9" w14:textId="77777777" w:rsidR="009875C0" w:rsidRPr="00F95B02" w:rsidRDefault="009875C0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2BF1794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C68284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7F89E71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9875C0" w:rsidRPr="00F95B02" w14:paraId="37339DEA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73D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25EC4D0E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554DF09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53FD4B0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9875C0" w:rsidRPr="00F95B02" w14:paraId="3C7A01E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23DDC1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2A31668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43617EA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A40368F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9875C0" w:rsidRPr="00F95B02" w14:paraId="660E0B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A7378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D0B377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25C0495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4F28A9FC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9875C0" w:rsidRPr="00F95B02" w14:paraId="32B52FCE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BD2A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7D5C7EEB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07DF70E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  <w:tc>
          <w:tcPr>
            <w:tcW w:w="2877" w:type="dxa"/>
            <w:shd w:val="clear" w:color="auto" w:fill="auto"/>
          </w:tcPr>
          <w:p w14:paraId="5B7BAD5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</w:tr>
      <w:tr w:rsidR="009875C0" w:rsidRPr="00F95B02" w14:paraId="77B2932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BF7C5D4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1B6D479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A60ED3C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0379EE2B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9875C0" w:rsidRPr="00F95B02" w14:paraId="21423312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8C42D7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910F01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9D79598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E92CFFF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9875C0" w:rsidRPr="00F95B02" w14:paraId="38B2C87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ADED5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4276039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4754094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613B3D7D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2460A18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DC05D5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17C96E4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5978E6E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423FCB22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51D15BE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A21B181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69A3663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947F2E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7DFDA95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9875C0" w14:paraId="4BA9D0A6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5BF" w14:textId="77777777" w:rsidR="009875C0" w:rsidRDefault="009875C0" w:rsidP="001F092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87F" w14:textId="77777777" w:rsidR="009875C0" w:rsidRDefault="009875C0" w:rsidP="001F092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080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334000 - &lt;20&gt; - 335000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23D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334000 - &lt;20&gt; - 335000</w:t>
            </w:r>
          </w:p>
        </w:tc>
      </w:tr>
      <w:tr w:rsidR="009875C0" w:rsidRPr="00F95B02" w14:paraId="2807493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B65F20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0B6C1AE8" w14:textId="77777777" w:rsidR="009875C0" w:rsidRPr="00F95B02" w:rsidRDefault="009875C0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50E64F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33A04F19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9875C0" w:rsidRPr="00F95B02" w14:paraId="1FE525E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A90F310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65C9811B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6ACFE8" w14:textId="77777777" w:rsidR="009875C0" w:rsidRPr="00F95B02" w:rsidRDefault="009875C0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62B6F516" w14:textId="77777777" w:rsidR="009875C0" w:rsidRPr="00F95B02" w:rsidRDefault="009875C0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9875C0" w:rsidRPr="00F95B02" w14:paraId="4200315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ED0C9B" w14:textId="77777777" w:rsidR="009875C0" w:rsidRPr="00F95B02" w:rsidRDefault="009875C0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0509546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F8A354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4A9E9D2A" w14:textId="77777777" w:rsidR="009875C0" w:rsidRPr="00F95B02" w:rsidRDefault="009875C0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9875C0" w:rsidRPr="00F95B02" w14:paraId="708C3B4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70E13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317BFC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9E22CE" w14:textId="77777777" w:rsidR="009875C0" w:rsidRPr="00F95B02" w:rsidRDefault="009875C0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59AA2CF9" w14:textId="77777777" w:rsidR="009875C0" w:rsidRPr="00F95B02" w:rsidRDefault="009875C0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9875C0" w:rsidRPr="00F95B02" w14:paraId="0555079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CADF1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7DC8C1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F6D39A" w14:textId="77777777" w:rsidR="009875C0" w:rsidRPr="00F95B02" w:rsidRDefault="009875C0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122089D9" w14:textId="77777777" w:rsidR="009875C0" w:rsidRPr="00F95B02" w:rsidRDefault="009875C0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9875C0" w:rsidRPr="00F95B02" w14:paraId="307C495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105FA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1326D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AFD1ED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21526BE" w14:textId="77777777" w:rsidR="009875C0" w:rsidRPr="00F95B02" w:rsidRDefault="009875C0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9875C0" w:rsidRPr="00F95B02" w14:paraId="19F7865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B15CA3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7DFAC03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7AD1F4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6796A9A8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6036D86D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CE0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4934E55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502689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56E31203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61B8F178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319B78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7CA3498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F49A24E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66E45C61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9875C0" w:rsidRPr="00F95B02" w14:paraId="3078509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14689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CFCC36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7E0B410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72689064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9875C0" w:rsidRPr="00F95B02" w14:paraId="6D91A33A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12B8082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391E419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8C84F18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178F3FDC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9875C0" w:rsidRPr="00F95B02" w14:paraId="00105981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2FCCC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FCFA69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35CBF6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66DE7A8D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9875C0" w:rsidRPr="00F95B02" w14:paraId="49DA9A0B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E465B0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3C1E884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A5F4C39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4FC306D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9875C0" w:rsidRPr="00F95B02" w14:paraId="3B34FE6E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625466AB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5AF3A3A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4FDB4A30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AB9F692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9875C0" w:rsidRPr="00F95B02" w14:paraId="60B7D74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B118F0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6BAA2F2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DEE86A" w14:textId="77777777" w:rsidR="009875C0" w:rsidRPr="00F95B02" w:rsidRDefault="009875C0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54872C35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5E4D710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CA9976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026DEF1B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E7A8ADE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E2E38FF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E3AD1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F5933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71ECE3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D94D18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726F9883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599A041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74A17E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226450D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D7D2715" w14:textId="77777777" w:rsidR="009875C0" w:rsidRPr="00F95B02" w:rsidRDefault="009875C0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45514392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48DA78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49BCE36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684297A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C0B7AF" w14:textId="77777777" w:rsidR="009875C0" w:rsidRPr="00F95B02" w:rsidRDefault="009875C0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553A27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237D39F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607ACD" w14:textId="77777777" w:rsidR="009875C0" w:rsidRPr="00F95B02" w:rsidRDefault="009875C0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4553CA0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A79B021" w14:textId="77777777" w:rsidR="009875C0" w:rsidRPr="00F15D97" w:rsidRDefault="009875C0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6966B010" w14:textId="77777777" w:rsidR="009875C0" w:rsidRPr="00F95B02" w:rsidRDefault="009875C0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9875C0" w:rsidRPr="00F95B02" w14:paraId="78E1C7B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26997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61DB56E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A1DDD8" w14:textId="77777777" w:rsidR="009875C0" w:rsidRPr="00F95B02" w:rsidRDefault="009875C0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7AC87FF5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105F6621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6F4D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6DDCD69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20646C" w14:textId="77777777" w:rsidR="009875C0" w:rsidRPr="00F95B02" w:rsidRDefault="009875C0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11B964D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01DC7F0A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6DDAC6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712C7A0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2536E96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5C641F0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9875C0" w:rsidRPr="00F95B02" w14:paraId="71370D0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256DD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0BCB008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5E10EC4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600367C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9875C0" w:rsidRPr="00F95B02" w14:paraId="249DC80F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67FCA9D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30BF87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47CDE3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26B26372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9875C0" w:rsidRPr="00F95B02" w14:paraId="40D487E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410B16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1F72A0F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B964129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1E4E6710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3AB9510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6DD659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4C4E7B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FAAAC7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6B7676D2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62BEFE0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661B0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228098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5025130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4F193C7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7CC3EFD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423357E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65C8076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D0D216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7185D65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3B17AE4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3D5DB0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3E3FC0F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EDA39B1" w14:textId="77777777" w:rsidR="009875C0" w:rsidRPr="00F95B02" w:rsidRDefault="009875C0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04E4081B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7AE29DD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84C12B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7DF34205" w14:textId="77777777" w:rsidR="009875C0" w:rsidRPr="00F95B02" w:rsidRDefault="009875C0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838AAE1" w14:textId="77777777" w:rsidR="009875C0" w:rsidRPr="00F95B02" w:rsidRDefault="009875C0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31007DB0" w14:textId="77777777" w:rsidR="009875C0" w:rsidRPr="00F95B02" w:rsidRDefault="009875C0" w:rsidP="001F092A">
            <w:pPr>
              <w:pStyle w:val="TAC"/>
            </w:pPr>
            <w:r>
              <w:t>795000 – &lt;1&gt; – 875000</w:t>
            </w:r>
          </w:p>
        </w:tc>
      </w:tr>
      <w:tr w:rsidR="009875C0" w:rsidRPr="00F95B02" w14:paraId="109B8B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2CDC680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n97</w:t>
            </w:r>
          </w:p>
        </w:tc>
        <w:tc>
          <w:tcPr>
            <w:tcW w:w="1146" w:type="dxa"/>
            <w:shd w:val="clear" w:color="auto" w:fill="auto"/>
          </w:tcPr>
          <w:p w14:paraId="0B44F957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01E341A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51C1BDCF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786C43F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A42F35B" w14:textId="77777777" w:rsidR="009875C0" w:rsidRDefault="009875C0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shd w:val="clear" w:color="auto" w:fill="auto"/>
          </w:tcPr>
          <w:p w14:paraId="357EC5B2" w14:textId="77777777" w:rsidR="009875C0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731D1F" w14:textId="77777777" w:rsidR="009875C0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3117D5" w14:textId="77777777" w:rsidR="009875C0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74C4D7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C77F853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517E7EC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D1ED5B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1C8BB931" w14:textId="77777777" w:rsidR="009875C0" w:rsidRPr="00F95B02" w:rsidRDefault="009875C0" w:rsidP="001F092A">
            <w:pPr>
              <w:pStyle w:val="TAC"/>
            </w:pPr>
            <w:r>
              <w:t>N/A</w:t>
            </w:r>
          </w:p>
        </w:tc>
      </w:tr>
      <w:tr w:rsidR="009875C0" w14:paraId="0BB79A4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5449EB5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4893C61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FDE18AD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6656A9B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9875C0" w14:paraId="4A623E0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DA61A5E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084E3EB3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C8157F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62ED7304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9875C0" w:rsidRPr="003102DD" w14:paraId="2B0E11C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5F2DA74" w14:textId="77777777" w:rsidR="009875C0" w:rsidRPr="00124FF1" w:rsidRDefault="009875C0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0B35F4B" w14:textId="77777777" w:rsidR="009875C0" w:rsidRDefault="009875C0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C5BA134" w14:textId="77777777" w:rsidR="009875C0" w:rsidRPr="003102DD" w:rsidRDefault="009875C0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22442361" w14:textId="77777777" w:rsidR="009875C0" w:rsidRPr="003102DD" w:rsidRDefault="009875C0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9875C0" w:rsidRPr="003102DD" w14:paraId="7DD1C6E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55CC314B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58BE0B7" w14:textId="77777777" w:rsidR="009875C0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238977C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40184311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9875C0" w:rsidRPr="003102DD" w14:paraId="25AB4B8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73C8830D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E5882BB" w14:textId="77777777" w:rsidR="009875C0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49C2742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59AFB67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9875C0" w:rsidRPr="003102DD" w14:paraId="51CCBAF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377D3ADB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n105</w:t>
            </w:r>
          </w:p>
        </w:tc>
        <w:tc>
          <w:tcPr>
            <w:tcW w:w="1146" w:type="dxa"/>
            <w:shd w:val="clear" w:color="auto" w:fill="auto"/>
          </w:tcPr>
          <w:p w14:paraId="5A47C1F8" w14:textId="77777777" w:rsidR="009875C0" w:rsidRPr="00105EFB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105EFB">
              <w:rPr>
                <w:rFonts w:eastAsia="SimSun" w:hint="eastAsia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E91BD7" w14:textId="77777777" w:rsidR="009875C0" w:rsidRPr="00105EFB" w:rsidRDefault="009875C0" w:rsidP="001F092A">
            <w:pPr>
              <w:pStyle w:val="TAC"/>
              <w:rPr>
                <w:rFonts w:eastAsia="Yu Mincho" w:cs="Arial"/>
                <w:lang w:val="en-US"/>
              </w:rPr>
            </w:pPr>
            <w:r w:rsidRPr="00105EFB">
              <w:rPr>
                <w:rFonts w:eastAsia="DengXian" w:cs="Arial"/>
                <w:szCs w:val="18"/>
                <w:lang w:val="en-US" w:eastAsia="zh-CN" w:bidi="ar"/>
              </w:rPr>
              <w:t>132600 – &lt;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20</w:t>
            </w:r>
            <w:r w:rsidRPr="00105EFB">
              <w:rPr>
                <w:rFonts w:eastAsia="DengXian" w:cs="Arial"/>
                <w:szCs w:val="18"/>
                <w:lang w:val="en-US" w:eastAsia="zh-CN" w:bidi="ar"/>
              </w:rPr>
              <w:t>&gt; – 140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600</w:t>
            </w:r>
          </w:p>
        </w:tc>
        <w:tc>
          <w:tcPr>
            <w:tcW w:w="2877" w:type="dxa"/>
            <w:shd w:val="clear" w:color="auto" w:fill="auto"/>
          </w:tcPr>
          <w:p w14:paraId="42DDCB4A" w14:textId="77777777" w:rsidR="009875C0" w:rsidRPr="00105EFB" w:rsidRDefault="009875C0" w:rsidP="001F092A">
            <w:pPr>
              <w:pStyle w:val="TAC"/>
              <w:rPr>
                <w:rFonts w:eastAsia="Yu Mincho" w:cs="Arial"/>
                <w:lang w:val="en-US"/>
              </w:rPr>
            </w:pPr>
            <w:r w:rsidRPr="00105EFB">
              <w:rPr>
                <w:rFonts w:eastAsia="DengXian" w:cs="Arial"/>
                <w:szCs w:val="18"/>
                <w:lang w:val="en-US" w:eastAsia="zh-CN" w:bidi="ar"/>
              </w:rPr>
              <w:t>122400 – &lt;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20</w:t>
            </w:r>
            <w:r w:rsidRPr="00105EFB">
              <w:rPr>
                <w:rFonts w:eastAsia="DengXian" w:cs="Arial"/>
                <w:szCs w:val="18"/>
                <w:lang w:val="en-US" w:eastAsia="zh-CN" w:bidi="ar"/>
              </w:rPr>
              <w:t>&gt; – 130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400</w:t>
            </w:r>
          </w:p>
        </w:tc>
      </w:tr>
      <w:tr w:rsidR="009875C0" w:rsidRPr="00F95B02" w14:paraId="3FD3AC5B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362D4A7B" w14:textId="77777777" w:rsidR="009875C0" w:rsidRDefault="009875C0" w:rsidP="001F092A">
            <w:pPr>
              <w:pStyle w:val="TAN"/>
            </w:pPr>
            <w:r>
              <w:t>NOTE 1:</w:t>
            </w:r>
            <w:r>
              <w:tab/>
              <w:t>Applicable NR-ARFCN for band n46</w:t>
            </w:r>
          </w:p>
          <w:p w14:paraId="028F25BB" w14:textId="77777777" w:rsidR="009875C0" w:rsidRDefault="009875C0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48A730A1" w14:textId="77777777" w:rsidR="009875C0" w:rsidRDefault="009875C0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8};</w:t>
            </w:r>
          </w:p>
          <w:p w14:paraId="51016515" w14:textId="77777777" w:rsidR="009875C0" w:rsidRDefault="009875C0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r>
              <w:t>};</w:t>
            </w:r>
          </w:p>
          <w:p w14:paraId="3D8FCA3E" w14:textId="77777777" w:rsidR="009875C0" w:rsidRPr="00C0278E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792332};</w:t>
            </w:r>
          </w:p>
          <w:p w14:paraId="504E90C7" w14:textId="77777777" w:rsidR="009875C0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7114FD7A" w14:textId="77777777" w:rsidR="009875C0" w:rsidRPr="00C0278E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4D4D33B2" w14:textId="77777777" w:rsidR="009875C0" w:rsidRDefault="009875C0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>Applicable NR-ARFCN for band n</w:t>
            </w:r>
            <w:r>
              <w:t>96</w:t>
            </w:r>
          </w:p>
          <w:p w14:paraId="25C50F9A" w14:textId="15955460" w:rsidR="009875C0" w:rsidRPr="00424B26" w:rsidRDefault="009875C0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ins w:id="36" w:author="Alexander Sayenko" w:date="2023-10-31T16:31:00Z">
              <w:r>
                <w:t xml:space="preserve">795668, </w:t>
              </w:r>
            </w:ins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3F45BEB" w14:textId="77777777" w:rsidR="009875C0" w:rsidRDefault="009875C0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2076F91A" w14:textId="77777777" w:rsidR="009875C0" w:rsidRDefault="009875C0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0F3F0CCD" w14:textId="77777777" w:rsidR="009875C0" w:rsidRDefault="009875C0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00DACA5A" w14:textId="77777777" w:rsidR="009875C0" w:rsidRDefault="009875C0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649182CF" w14:textId="77777777" w:rsidR="009875C0" w:rsidRDefault="009875C0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r>
              <w:rPr>
                <w:rFonts w:hint="eastAsia"/>
                <w:lang w:eastAsia="zh-CN"/>
              </w:rPr>
              <w:t>n102</w:t>
            </w:r>
          </w:p>
          <w:p w14:paraId="3D542E2B" w14:textId="77777777" w:rsidR="009875C0" w:rsidRDefault="009875C0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{795668, 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617C0D4C" w14:textId="77777777" w:rsidR="009875C0" w:rsidRDefault="009875C0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6F17091A" w14:textId="77777777" w:rsidR="009875C0" w:rsidRDefault="009875C0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61C52B3F" w14:textId="77777777" w:rsidR="009875C0" w:rsidRDefault="009875C0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6418F304" w14:textId="77777777" w:rsidR="009875C0" w:rsidRDefault="009875C0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2C2FC635" w14:textId="77777777" w:rsidR="009875C0" w:rsidRPr="00F95B02" w:rsidRDefault="009875C0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>This exceptional raster point is applicable only to n28 and is only applicable for 40MHz BS channel bandwidth to ensure the guardband with 30MHz UE channel bandwidth.</w:t>
            </w:r>
          </w:p>
        </w:tc>
      </w:tr>
    </w:tbl>
    <w:p w14:paraId="3687F560" w14:textId="77777777" w:rsidR="009875C0" w:rsidRDefault="009875C0" w:rsidP="009875C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8F86A" w14:textId="77777777" w:rsidR="00235852" w:rsidRDefault="00235852">
      <w:r>
        <w:separator/>
      </w:r>
    </w:p>
  </w:endnote>
  <w:endnote w:type="continuationSeparator" w:id="0">
    <w:p w14:paraId="66F8B3C3" w14:textId="77777777" w:rsidR="00235852" w:rsidRDefault="0023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BB25A" w14:textId="77777777" w:rsidR="00235852" w:rsidRDefault="00235852">
      <w:r>
        <w:separator/>
      </w:r>
    </w:p>
  </w:footnote>
  <w:footnote w:type="continuationSeparator" w:id="0">
    <w:p w14:paraId="48EF8B1A" w14:textId="77777777" w:rsidR="00235852" w:rsidRDefault="00235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9BE"/>
    <w:rsid w:val="000A6394"/>
    <w:rsid w:val="000B7FED"/>
    <w:rsid w:val="000C038A"/>
    <w:rsid w:val="000C6598"/>
    <w:rsid w:val="000D44B3"/>
    <w:rsid w:val="00145D43"/>
    <w:rsid w:val="0014792D"/>
    <w:rsid w:val="00192C46"/>
    <w:rsid w:val="001A08B3"/>
    <w:rsid w:val="001A7B60"/>
    <w:rsid w:val="001B52F0"/>
    <w:rsid w:val="001B7A65"/>
    <w:rsid w:val="001E41F3"/>
    <w:rsid w:val="00235852"/>
    <w:rsid w:val="0026004D"/>
    <w:rsid w:val="002640DD"/>
    <w:rsid w:val="00265D6A"/>
    <w:rsid w:val="00274987"/>
    <w:rsid w:val="00275D12"/>
    <w:rsid w:val="00284FEB"/>
    <w:rsid w:val="002860C4"/>
    <w:rsid w:val="002B5741"/>
    <w:rsid w:val="002E472E"/>
    <w:rsid w:val="002F0E16"/>
    <w:rsid w:val="00305409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893"/>
    <w:rsid w:val="006B46FB"/>
    <w:rsid w:val="006E21FB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777D9"/>
    <w:rsid w:val="009875C0"/>
    <w:rsid w:val="00991B88"/>
    <w:rsid w:val="009A5753"/>
    <w:rsid w:val="009A579D"/>
    <w:rsid w:val="009E3297"/>
    <w:rsid w:val="009F734F"/>
    <w:rsid w:val="00A246B6"/>
    <w:rsid w:val="00A4469B"/>
    <w:rsid w:val="00A47E70"/>
    <w:rsid w:val="00A50CF0"/>
    <w:rsid w:val="00A7671C"/>
    <w:rsid w:val="00A8083E"/>
    <w:rsid w:val="00AA2CBC"/>
    <w:rsid w:val="00AA4C7F"/>
    <w:rsid w:val="00AC5820"/>
    <w:rsid w:val="00AD1CD8"/>
    <w:rsid w:val="00B06B16"/>
    <w:rsid w:val="00B258BB"/>
    <w:rsid w:val="00B653D9"/>
    <w:rsid w:val="00B67B97"/>
    <w:rsid w:val="00B968C8"/>
    <w:rsid w:val="00BA3EC5"/>
    <w:rsid w:val="00BA51D9"/>
    <w:rsid w:val="00BB1F5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BED"/>
    <w:rsid w:val="00D24991"/>
    <w:rsid w:val="00D50255"/>
    <w:rsid w:val="00D66520"/>
    <w:rsid w:val="00DE34CF"/>
    <w:rsid w:val="00E13F3D"/>
    <w:rsid w:val="00E34898"/>
    <w:rsid w:val="00E631AD"/>
    <w:rsid w:val="00E716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1900-01-01T08:00:00Z</cp:lastPrinted>
  <dcterms:created xsi:type="dcterms:W3CDTF">2023-10-31T15:29:00Z</dcterms:created>
  <dcterms:modified xsi:type="dcterms:W3CDTF">2023-12-03T04:20:00Z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