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74DC9EBB"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000617">
              <w:t>6</w:t>
            </w:r>
            <w:r w:rsidR="00111B18" w:rsidRPr="002505AD">
              <w:t>.</w:t>
            </w:r>
            <w:r w:rsidR="005B69A6" w:rsidRPr="002505AD">
              <w:t>0</w:t>
            </w:r>
            <w:bookmarkEnd w:id="3"/>
            <w:r w:rsidRPr="002505AD">
              <w:t xml:space="preserve"> </w:t>
            </w:r>
            <w:r w:rsidRPr="002505AD">
              <w:rPr>
                <w:sz w:val="32"/>
              </w:rPr>
              <w:t>(</w:t>
            </w:r>
            <w:bookmarkStart w:id="4" w:name="issueDate"/>
            <w:r w:rsidR="003A20B1" w:rsidRPr="002505AD">
              <w:rPr>
                <w:sz w:val="32"/>
              </w:rPr>
              <w:t>202</w:t>
            </w:r>
            <w:r w:rsidR="003A20B1">
              <w:rPr>
                <w:sz w:val="32"/>
              </w:rPr>
              <w:t>4</w:t>
            </w:r>
            <w:r w:rsidRPr="002505AD">
              <w:rPr>
                <w:sz w:val="32"/>
              </w:rPr>
              <w:t>-</w:t>
            </w:r>
            <w:bookmarkEnd w:id="4"/>
            <w:r w:rsidR="00000617">
              <w:rPr>
                <w:sz w:val="32"/>
              </w:rPr>
              <w:t>09</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78869729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78869729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4BD7998" w:rsidR="00E16509" w:rsidRPr="002505AD" w:rsidRDefault="00E16509" w:rsidP="00133525">
            <w:pPr>
              <w:pStyle w:val="FP"/>
              <w:jc w:val="center"/>
              <w:rPr>
                <w:noProof/>
                <w:sz w:val="18"/>
              </w:rPr>
            </w:pPr>
            <w:r w:rsidRPr="002505AD">
              <w:rPr>
                <w:noProof/>
                <w:sz w:val="18"/>
              </w:rPr>
              <w:t xml:space="preserve">© </w:t>
            </w:r>
            <w:r w:rsidR="003A20B1" w:rsidRPr="002505AD">
              <w:rPr>
                <w:noProof/>
                <w:sz w:val="18"/>
              </w:rPr>
              <w:t>202</w:t>
            </w:r>
            <w:r w:rsidR="003A20B1">
              <w:rPr>
                <w:noProof/>
                <w:sz w:val="18"/>
              </w:rPr>
              <w:t>4</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3E322666" w14:textId="0F4270F1" w:rsidR="003F103E" w:rsidRDefault="003F103E">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_Toc163214295 \h </w:instrText>
      </w:r>
      <w:r>
        <w:fldChar w:fldCharType="separate"/>
      </w:r>
      <w:r>
        <w:t>7</w:t>
      </w:r>
      <w:r>
        <w:fldChar w:fldCharType="end"/>
      </w:r>
    </w:p>
    <w:p w14:paraId="24F7E582" w14:textId="5686078B" w:rsidR="003F103E" w:rsidRDefault="003F103E">
      <w:pPr>
        <w:pStyle w:val="TOC1"/>
        <w:rPr>
          <w:rFonts w:asciiTheme="minorHAnsi" w:eastAsiaTheme="minorEastAsia" w:hAnsiTheme="minorHAnsi" w:cstheme="minorBidi"/>
          <w:kern w:val="2"/>
          <w:szCs w:val="22"/>
          <w14:ligatures w14:val="standardContextual"/>
        </w:rPr>
      </w:pPr>
      <w:r>
        <w:rPr>
          <w:lang w:eastAsia="zh-TW"/>
        </w:rP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_Toc163214296 \h </w:instrText>
      </w:r>
      <w:r>
        <w:fldChar w:fldCharType="separate"/>
      </w:r>
      <w:r>
        <w:t>9</w:t>
      </w:r>
      <w:r>
        <w:fldChar w:fldCharType="end"/>
      </w:r>
    </w:p>
    <w:p w14:paraId="552C6685" w14:textId="7028F4B4" w:rsidR="003F103E" w:rsidRDefault="003F103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_Toc163214297 \h </w:instrText>
      </w:r>
      <w:r>
        <w:fldChar w:fldCharType="separate"/>
      </w:r>
      <w:r>
        <w:t>9</w:t>
      </w:r>
      <w:r>
        <w:fldChar w:fldCharType="end"/>
      </w:r>
    </w:p>
    <w:p w14:paraId="2365E24C" w14:textId="05E45640" w:rsidR="003F103E" w:rsidRDefault="003F103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_Toc163214298 \h </w:instrText>
      </w:r>
      <w:r>
        <w:fldChar w:fldCharType="separate"/>
      </w:r>
      <w:r>
        <w:t>10</w:t>
      </w:r>
      <w:r>
        <w:fldChar w:fldCharType="end"/>
      </w:r>
    </w:p>
    <w:p w14:paraId="16A73941" w14:textId="78BCBC73" w:rsidR="003F103E" w:rsidRDefault="003F103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_Toc163214299 \h </w:instrText>
      </w:r>
      <w:r>
        <w:fldChar w:fldCharType="separate"/>
      </w:r>
      <w:r>
        <w:t>10</w:t>
      </w:r>
      <w:r>
        <w:fldChar w:fldCharType="end"/>
      </w:r>
    </w:p>
    <w:p w14:paraId="284C3C92" w14:textId="64C98493" w:rsidR="003F103E" w:rsidRDefault="003F103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_Toc163214300 \h </w:instrText>
      </w:r>
      <w:r>
        <w:fldChar w:fldCharType="separate"/>
      </w:r>
      <w:r>
        <w:t>10</w:t>
      </w:r>
      <w:r>
        <w:fldChar w:fldCharType="end"/>
      </w:r>
    </w:p>
    <w:p w14:paraId="0FBC6B3C" w14:textId="36C502CD" w:rsidR="003F103E" w:rsidRDefault="003F103E">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_Toc163214301 \h </w:instrText>
      </w:r>
      <w:r>
        <w:fldChar w:fldCharType="separate"/>
      </w:r>
      <w:r>
        <w:t>11</w:t>
      </w:r>
      <w:r>
        <w:fldChar w:fldCharType="end"/>
      </w:r>
    </w:p>
    <w:p w14:paraId="4A6A8722" w14:textId="11C15DD0" w:rsidR="003F103E" w:rsidRDefault="003F103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_Toc163214302 \h </w:instrText>
      </w:r>
      <w:r>
        <w:fldChar w:fldCharType="separate"/>
      </w:r>
      <w:r>
        <w:t>12</w:t>
      </w:r>
      <w:r>
        <w:fldChar w:fldCharType="end"/>
      </w:r>
    </w:p>
    <w:p w14:paraId="73CEEEE0" w14:textId="6503B84E"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4.1</w:t>
      </w:r>
      <w:r>
        <w:rPr>
          <w:rFonts w:asciiTheme="minorHAnsi" w:eastAsiaTheme="minorEastAsia" w:hAnsiTheme="minorHAnsi" w:cstheme="minorBidi"/>
          <w:kern w:val="2"/>
          <w:sz w:val="22"/>
          <w:szCs w:val="22"/>
          <w14:ligatures w14:val="standardContextual"/>
        </w:rPr>
        <w:tab/>
      </w:r>
      <w:r w:rsidRPr="00A7209A">
        <w:rPr>
          <w:snapToGrid w:val="0"/>
        </w:rPr>
        <w:t>Relationship between minimum requirements and test requirements</w:t>
      </w:r>
      <w:r>
        <w:tab/>
      </w:r>
      <w:r>
        <w:fldChar w:fldCharType="begin"/>
      </w:r>
      <w:r>
        <w:instrText xml:space="preserve"> PAGEREF _Toc163214303 \h </w:instrText>
      </w:r>
      <w:r>
        <w:fldChar w:fldCharType="separate"/>
      </w:r>
      <w:r>
        <w:t>12</w:t>
      </w:r>
      <w:r>
        <w:fldChar w:fldCharType="end"/>
      </w:r>
    </w:p>
    <w:p w14:paraId="64AF0B2C" w14:textId="4EC4FE0F"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4.2</w:t>
      </w:r>
      <w:r>
        <w:rPr>
          <w:rFonts w:asciiTheme="minorHAnsi" w:eastAsiaTheme="minorEastAsia" w:hAnsiTheme="minorHAnsi" w:cstheme="minorBidi"/>
          <w:kern w:val="2"/>
          <w:sz w:val="22"/>
          <w:szCs w:val="22"/>
          <w14:ligatures w14:val="standardContextual"/>
        </w:rPr>
        <w:tab/>
      </w:r>
      <w:r w:rsidRPr="00A7209A">
        <w:rPr>
          <w:snapToGrid w:val="0"/>
        </w:rPr>
        <w:t>Applicability of minimum requirements</w:t>
      </w:r>
      <w:r>
        <w:tab/>
      </w:r>
      <w:r>
        <w:fldChar w:fldCharType="begin"/>
      </w:r>
      <w:r>
        <w:instrText xml:space="preserve"> PAGEREF _Toc163214304 \h </w:instrText>
      </w:r>
      <w:r>
        <w:fldChar w:fldCharType="separate"/>
      </w:r>
      <w:r>
        <w:t>12</w:t>
      </w:r>
      <w:r>
        <w:fldChar w:fldCharType="end"/>
      </w:r>
    </w:p>
    <w:p w14:paraId="2A4C844E" w14:textId="45266B30"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4.3</w:t>
      </w:r>
      <w:r>
        <w:rPr>
          <w:rFonts w:asciiTheme="minorHAnsi" w:eastAsiaTheme="minorEastAsia" w:hAnsiTheme="minorHAnsi" w:cstheme="minorBidi"/>
          <w:kern w:val="2"/>
          <w:sz w:val="22"/>
          <w:szCs w:val="22"/>
          <w14:ligatures w14:val="standardContextual"/>
        </w:rPr>
        <w:tab/>
      </w:r>
      <w:r w:rsidRPr="00A7209A">
        <w:rPr>
          <w:snapToGrid w:val="0"/>
        </w:rPr>
        <w:t>Specification Suffix Information</w:t>
      </w:r>
      <w:r>
        <w:tab/>
      </w:r>
      <w:r>
        <w:fldChar w:fldCharType="begin"/>
      </w:r>
      <w:r>
        <w:instrText xml:space="preserve"> PAGEREF _Toc163214305 \h </w:instrText>
      </w:r>
      <w:r>
        <w:fldChar w:fldCharType="separate"/>
      </w:r>
      <w:r>
        <w:t>12</w:t>
      </w:r>
      <w:r>
        <w:fldChar w:fldCharType="end"/>
      </w:r>
    </w:p>
    <w:p w14:paraId="547C7EB3" w14:textId="3A813D94" w:rsidR="003F103E" w:rsidRDefault="003F103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r>
      <w:r>
        <w:fldChar w:fldCharType="begin"/>
      </w:r>
      <w:r>
        <w:instrText xml:space="preserve"> PAGEREF _Toc163214306 \h </w:instrText>
      </w:r>
      <w:r>
        <w:fldChar w:fldCharType="separate"/>
      </w:r>
      <w:r>
        <w:t>13</w:t>
      </w:r>
      <w:r>
        <w:fldChar w:fldCharType="end"/>
      </w:r>
    </w:p>
    <w:p w14:paraId="4715751D" w14:textId="6299633E" w:rsidR="003F103E" w:rsidRDefault="003F103E">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_Toc163214307 \h </w:instrText>
      </w:r>
      <w:r>
        <w:fldChar w:fldCharType="separate"/>
      </w:r>
      <w:r>
        <w:t>13</w:t>
      </w:r>
      <w:r>
        <w:fldChar w:fldCharType="end"/>
      </w:r>
    </w:p>
    <w:p w14:paraId="1D3ABC71" w14:textId="7F1B9137" w:rsidR="003F103E" w:rsidRDefault="003F103E">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_Toc163214308 \h </w:instrText>
      </w:r>
      <w:r>
        <w:fldChar w:fldCharType="separate"/>
      </w:r>
      <w:r>
        <w:t>13</w:t>
      </w:r>
      <w:r>
        <w:fldChar w:fldCharType="end"/>
      </w:r>
    </w:p>
    <w:p w14:paraId="715C0BE5" w14:textId="6CC9CF4C" w:rsidR="003F103E" w:rsidRDefault="003F103E">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_Toc163214309 \h </w:instrText>
      </w:r>
      <w:r>
        <w:fldChar w:fldCharType="separate"/>
      </w:r>
      <w:r>
        <w:t>13</w:t>
      </w:r>
      <w:r>
        <w:fldChar w:fldCharType="end"/>
      </w:r>
    </w:p>
    <w:p w14:paraId="73415004" w14:textId="0936125C" w:rsidR="003F103E" w:rsidRDefault="003F103E">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_Toc163214310 \h </w:instrText>
      </w:r>
      <w:r>
        <w:fldChar w:fldCharType="separate"/>
      </w:r>
      <w:r>
        <w:t>13</w:t>
      </w:r>
      <w:r>
        <w:fldChar w:fldCharType="end"/>
      </w:r>
    </w:p>
    <w:p w14:paraId="2BA7A529" w14:textId="488465FF" w:rsidR="003F103E" w:rsidRDefault="003F103E">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bandwidth</w:t>
      </w:r>
      <w:r>
        <w:tab/>
      </w:r>
      <w:r>
        <w:fldChar w:fldCharType="begin"/>
      </w:r>
      <w:r>
        <w:instrText xml:space="preserve"> PAGEREF _Toc163214311 \h </w:instrText>
      </w:r>
      <w:r>
        <w:fldChar w:fldCharType="separate"/>
      </w:r>
      <w:r>
        <w:t>14</w:t>
      </w:r>
      <w:r>
        <w:fldChar w:fldCharType="end"/>
      </w:r>
    </w:p>
    <w:p w14:paraId="5977EB89" w14:textId="27372F2C" w:rsidR="003F103E" w:rsidRDefault="003F103E">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_Toc163214312 \h </w:instrText>
      </w:r>
      <w:r>
        <w:fldChar w:fldCharType="separate"/>
      </w:r>
      <w:r>
        <w:t>14</w:t>
      </w:r>
      <w:r>
        <w:fldChar w:fldCharType="end"/>
      </w:r>
    </w:p>
    <w:p w14:paraId="6893D835" w14:textId="322035FE" w:rsidR="003F103E" w:rsidRDefault="003F103E">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_Toc163214313 \h </w:instrText>
      </w:r>
      <w:r>
        <w:fldChar w:fldCharType="separate"/>
      </w:r>
      <w:r>
        <w:t>14</w:t>
      </w:r>
      <w:r>
        <w:fldChar w:fldCharType="end"/>
      </w:r>
    </w:p>
    <w:p w14:paraId="0ADA699C" w14:textId="68EC48A5" w:rsidR="003F103E" w:rsidRDefault="003F103E">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_Toc163214314 \h </w:instrText>
      </w:r>
      <w:r>
        <w:fldChar w:fldCharType="separate"/>
      </w:r>
      <w:r>
        <w:t>15</w:t>
      </w:r>
      <w:r>
        <w:fldChar w:fldCharType="end"/>
      </w:r>
    </w:p>
    <w:p w14:paraId="78123EEA" w14:textId="1EE7E4DE" w:rsidR="003F103E" w:rsidRDefault="003F103E">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_Toc163214315 \h </w:instrText>
      </w:r>
      <w:r>
        <w:fldChar w:fldCharType="separate"/>
      </w:r>
      <w:r>
        <w:t>15</w:t>
      </w:r>
      <w:r>
        <w:fldChar w:fldCharType="end"/>
      </w:r>
    </w:p>
    <w:p w14:paraId="6F048E84" w14:textId="1D18CCBA" w:rsidR="003F103E" w:rsidRDefault="003F103E">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_Toc163214316 \h </w:instrText>
      </w:r>
      <w:r>
        <w:fldChar w:fldCharType="separate"/>
      </w:r>
      <w:r>
        <w:t>15</w:t>
      </w:r>
      <w:r>
        <w:fldChar w:fldCharType="end"/>
      </w:r>
    </w:p>
    <w:p w14:paraId="1CDC535E" w14:textId="1FE4B9D9" w:rsidR="003F103E" w:rsidRDefault="003F103E">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_Toc163214317 \h </w:instrText>
      </w:r>
      <w:r>
        <w:fldChar w:fldCharType="separate"/>
      </w:r>
      <w:r>
        <w:t>16</w:t>
      </w:r>
      <w:r>
        <w:fldChar w:fldCharType="end"/>
      </w:r>
    </w:p>
    <w:p w14:paraId="4B7708E7" w14:textId="0E5EF89C" w:rsidR="003F103E" w:rsidRDefault="003F103E">
      <w:pPr>
        <w:pStyle w:val="TOC3"/>
        <w:rPr>
          <w:rFonts w:asciiTheme="minorHAnsi" w:eastAsiaTheme="minorEastAsia" w:hAnsiTheme="minorHAnsi" w:cstheme="minorBidi"/>
          <w:kern w:val="2"/>
          <w:sz w:val="22"/>
          <w:szCs w:val="22"/>
          <w14:ligatures w14:val="standardContextual"/>
        </w:rPr>
      </w:pPr>
      <w:r>
        <w:t>5.4A.3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_Toc163214318 \h </w:instrText>
      </w:r>
      <w:r>
        <w:fldChar w:fldCharType="separate"/>
      </w:r>
      <w:r>
        <w:t>16</w:t>
      </w:r>
      <w:r>
        <w:fldChar w:fldCharType="end"/>
      </w:r>
    </w:p>
    <w:p w14:paraId="309D51E6" w14:textId="38AB642E" w:rsidR="003F103E" w:rsidRDefault="003F103E">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_Toc163214319 \h </w:instrText>
      </w:r>
      <w:r>
        <w:fldChar w:fldCharType="separate"/>
      </w:r>
      <w:r>
        <w:t>17</w:t>
      </w:r>
      <w:r>
        <w:fldChar w:fldCharType="end"/>
      </w:r>
    </w:p>
    <w:p w14:paraId="1E5B9F13" w14:textId="2F346650" w:rsidR="003F103E" w:rsidRDefault="003F103E">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_Toc163214320 \h </w:instrText>
      </w:r>
      <w:r>
        <w:fldChar w:fldCharType="separate"/>
      </w:r>
      <w:r>
        <w:t>17</w:t>
      </w:r>
      <w:r>
        <w:fldChar w:fldCharType="end"/>
      </w:r>
    </w:p>
    <w:p w14:paraId="3BF2706C" w14:textId="554AE32A" w:rsidR="003F103E" w:rsidRDefault="003F103E">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_Toc163214321 \h </w:instrText>
      </w:r>
      <w:r>
        <w:fldChar w:fldCharType="separate"/>
      </w:r>
      <w:r>
        <w:t>17</w:t>
      </w:r>
      <w:r>
        <w:fldChar w:fldCharType="end"/>
      </w:r>
    </w:p>
    <w:p w14:paraId="5ECFB4E0" w14:textId="25E7C960" w:rsidR="003F103E" w:rsidRDefault="003F103E">
      <w:pPr>
        <w:pStyle w:val="TOC3"/>
        <w:rPr>
          <w:rFonts w:asciiTheme="minorHAnsi" w:eastAsiaTheme="minorEastAsia" w:hAnsiTheme="minorHAnsi" w:cstheme="minorBidi"/>
          <w:kern w:val="2"/>
          <w:sz w:val="22"/>
          <w:szCs w:val="22"/>
          <w14:ligatures w14:val="standardContextual"/>
        </w:rPr>
      </w:pPr>
      <w:r>
        <w:t>5.4B.3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_Toc163214322 \h </w:instrText>
      </w:r>
      <w:r>
        <w:fldChar w:fldCharType="separate"/>
      </w:r>
      <w:r>
        <w:t>17</w:t>
      </w:r>
      <w:r>
        <w:fldChar w:fldCharType="end"/>
      </w:r>
    </w:p>
    <w:p w14:paraId="615AE6D1" w14:textId="4C4F02E3" w:rsidR="003F103E" w:rsidRDefault="003F103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_Toc163214323 \h </w:instrText>
      </w:r>
      <w:r>
        <w:fldChar w:fldCharType="separate"/>
      </w:r>
      <w:r>
        <w:t>17</w:t>
      </w:r>
      <w:r>
        <w:fldChar w:fldCharType="end"/>
      </w:r>
    </w:p>
    <w:p w14:paraId="7755B9E9" w14:textId="4C4B66B4" w:rsidR="003F103E" w:rsidRDefault="003F103E">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_Toc163214324 \h </w:instrText>
      </w:r>
      <w:r>
        <w:fldChar w:fldCharType="separate"/>
      </w:r>
      <w:r>
        <w:t>17</w:t>
      </w:r>
      <w:r>
        <w:fldChar w:fldCharType="end"/>
      </w:r>
    </w:p>
    <w:p w14:paraId="2ECA259E" w14:textId="7573CF1E" w:rsidR="003F103E" w:rsidRDefault="003F103E">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r>
      <w:r>
        <w:fldChar w:fldCharType="begin"/>
      </w:r>
      <w:r>
        <w:instrText xml:space="preserve"> PAGEREF _Toc163214325 \h </w:instrText>
      </w:r>
      <w:r>
        <w:fldChar w:fldCharType="separate"/>
      </w:r>
      <w:r>
        <w:t>17</w:t>
      </w:r>
      <w:r>
        <w:fldChar w:fldCharType="end"/>
      </w:r>
    </w:p>
    <w:p w14:paraId="1C11EF8C" w14:textId="614AA3CB" w:rsidR="003F103E" w:rsidRDefault="003F103E">
      <w:pPr>
        <w:pStyle w:val="TOC2"/>
        <w:rPr>
          <w:rFonts w:asciiTheme="minorHAnsi" w:eastAsiaTheme="minorEastAsia" w:hAnsiTheme="minorHAnsi" w:cstheme="minorBidi"/>
          <w:kern w:val="2"/>
          <w:sz w:val="22"/>
          <w:szCs w:val="22"/>
          <w14:ligatures w14:val="standardContextual"/>
        </w:rPr>
      </w:pPr>
      <w:r>
        <w:t>6.2A</w:t>
      </w:r>
      <w:r>
        <w:rPr>
          <w:rFonts w:asciiTheme="minorHAnsi" w:eastAsiaTheme="minorEastAsia" w:hAnsiTheme="minorHAnsi" w:cstheme="minorBidi"/>
          <w:kern w:val="2"/>
          <w:sz w:val="22"/>
          <w:szCs w:val="22"/>
          <w14:ligatures w14:val="standardContextual"/>
        </w:rPr>
        <w:tab/>
      </w:r>
      <w:r>
        <w:t>Transmit power for category M1</w:t>
      </w:r>
      <w:r>
        <w:tab/>
      </w:r>
      <w:r>
        <w:fldChar w:fldCharType="begin"/>
      </w:r>
      <w:r>
        <w:instrText xml:space="preserve"> PAGEREF _Toc163214326 \h </w:instrText>
      </w:r>
      <w:r>
        <w:fldChar w:fldCharType="separate"/>
      </w:r>
      <w:r>
        <w:t>18</w:t>
      </w:r>
      <w:r>
        <w:fldChar w:fldCharType="end"/>
      </w:r>
    </w:p>
    <w:p w14:paraId="771F9CD5" w14:textId="71066842" w:rsidR="003F103E" w:rsidRDefault="003F103E">
      <w:pPr>
        <w:pStyle w:val="TOC3"/>
        <w:rPr>
          <w:rFonts w:asciiTheme="minorHAnsi" w:eastAsiaTheme="minorEastAsia" w:hAnsiTheme="minorHAnsi" w:cstheme="minorBidi"/>
          <w:kern w:val="2"/>
          <w:sz w:val="22"/>
          <w:szCs w:val="22"/>
          <w14:ligatures w14:val="standardContextual"/>
        </w:rPr>
      </w:pPr>
      <w:r>
        <w:t>6.2A.1</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w:t>
      </w:r>
      <w:r>
        <w:tab/>
      </w:r>
      <w:r>
        <w:fldChar w:fldCharType="begin"/>
      </w:r>
      <w:r>
        <w:instrText xml:space="preserve"> PAGEREF _Toc163214327 \h </w:instrText>
      </w:r>
      <w:r>
        <w:fldChar w:fldCharType="separate"/>
      </w:r>
      <w:r>
        <w:t>18</w:t>
      </w:r>
      <w:r>
        <w:fldChar w:fldCharType="end"/>
      </w:r>
    </w:p>
    <w:p w14:paraId="12D08274" w14:textId="6298C047" w:rsidR="003F103E" w:rsidRDefault="003F103E">
      <w:pPr>
        <w:pStyle w:val="TOC3"/>
        <w:rPr>
          <w:rFonts w:asciiTheme="minorHAnsi" w:eastAsiaTheme="minorEastAsia" w:hAnsiTheme="minorHAnsi" w:cstheme="minorBidi"/>
          <w:kern w:val="2"/>
          <w:sz w:val="22"/>
          <w:szCs w:val="22"/>
          <w14:ligatures w14:val="standardContextual"/>
        </w:rPr>
      </w:pPr>
      <w:r>
        <w:t>6.2A.2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_Toc163214328 \h </w:instrText>
      </w:r>
      <w:r>
        <w:fldChar w:fldCharType="separate"/>
      </w:r>
      <w:r>
        <w:t>18</w:t>
      </w:r>
      <w:r>
        <w:fldChar w:fldCharType="end"/>
      </w:r>
    </w:p>
    <w:p w14:paraId="64296558" w14:textId="72B33BD5" w:rsidR="003F103E" w:rsidRDefault="003F103E">
      <w:pPr>
        <w:pStyle w:val="TOC3"/>
        <w:rPr>
          <w:rFonts w:asciiTheme="minorHAnsi" w:eastAsiaTheme="minorEastAsia" w:hAnsiTheme="minorHAnsi" w:cstheme="minorBidi"/>
          <w:kern w:val="2"/>
          <w:sz w:val="22"/>
          <w:szCs w:val="22"/>
          <w14:ligatures w14:val="standardContextual"/>
        </w:rPr>
      </w:pPr>
      <w:r>
        <w:t>6.2A.3</w:t>
      </w:r>
      <w:r>
        <w:rPr>
          <w:rFonts w:asciiTheme="minorHAnsi" w:eastAsiaTheme="minorEastAsia" w:hAnsiTheme="minorHAnsi" w:cstheme="minorBidi"/>
          <w:kern w:val="2"/>
          <w:sz w:val="22"/>
          <w:szCs w:val="22"/>
          <w14:ligatures w14:val="standardContextual"/>
        </w:rPr>
        <w:tab/>
      </w:r>
      <w:r>
        <w:t>UE additional maximum output power reduction for category M1 UE</w:t>
      </w:r>
      <w:r>
        <w:tab/>
      </w:r>
      <w:r>
        <w:fldChar w:fldCharType="begin"/>
      </w:r>
      <w:r>
        <w:instrText xml:space="preserve"> PAGEREF _Toc163214329 \h </w:instrText>
      </w:r>
      <w:r>
        <w:fldChar w:fldCharType="separate"/>
      </w:r>
      <w:r>
        <w:t>19</w:t>
      </w:r>
      <w:r>
        <w:fldChar w:fldCharType="end"/>
      </w:r>
    </w:p>
    <w:p w14:paraId="2321CC91" w14:textId="61F5E390" w:rsidR="003F103E" w:rsidRDefault="003F103E">
      <w:pPr>
        <w:pStyle w:val="TOC3"/>
        <w:rPr>
          <w:rFonts w:asciiTheme="minorHAnsi" w:eastAsiaTheme="minorEastAsia" w:hAnsiTheme="minorHAnsi" w:cstheme="minorBidi"/>
          <w:kern w:val="2"/>
          <w:sz w:val="22"/>
          <w:szCs w:val="22"/>
          <w14:ligatures w14:val="standardContextual"/>
        </w:rPr>
      </w:pPr>
      <w:r>
        <w:t>6.2A.4</w:t>
      </w:r>
      <w:r>
        <w:rPr>
          <w:rFonts w:asciiTheme="minorHAnsi" w:eastAsiaTheme="minorEastAsia" w:hAnsiTheme="minorHAnsi" w:cstheme="minorBidi"/>
          <w:kern w:val="2"/>
          <w:sz w:val="22"/>
          <w:szCs w:val="22"/>
          <w14:ligatures w14:val="standardContextual"/>
        </w:rPr>
        <w:tab/>
      </w:r>
      <w:r>
        <w:t>Configured transmitted Power for category M1</w:t>
      </w:r>
      <w:r>
        <w:tab/>
      </w:r>
      <w:r>
        <w:fldChar w:fldCharType="begin"/>
      </w:r>
      <w:r>
        <w:instrText xml:space="preserve"> PAGEREF _Toc163214330 \h </w:instrText>
      </w:r>
      <w:r>
        <w:fldChar w:fldCharType="separate"/>
      </w:r>
      <w:r>
        <w:t>19</w:t>
      </w:r>
      <w:r>
        <w:fldChar w:fldCharType="end"/>
      </w:r>
    </w:p>
    <w:p w14:paraId="62B1AA38" w14:textId="487CFFF8" w:rsidR="003F103E" w:rsidRDefault="003F103E">
      <w:pPr>
        <w:pStyle w:val="TOC2"/>
        <w:rPr>
          <w:rFonts w:asciiTheme="minorHAnsi" w:eastAsiaTheme="minorEastAsia" w:hAnsiTheme="minorHAnsi" w:cstheme="minorBidi"/>
          <w:kern w:val="2"/>
          <w:sz w:val="22"/>
          <w:szCs w:val="22"/>
          <w14:ligatures w14:val="standardContextual"/>
        </w:rPr>
      </w:pPr>
      <w:r>
        <w:t>6.2B</w:t>
      </w:r>
      <w:r>
        <w:rPr>
          <w:rFonts w:asciiTheme="minorHAnsi" w:eastAsiaTheme="minorEastAsia" w:hAnsiTheme="minorHAnsi" w:cstheme="minorBidi"/>
          <w:kern w:val="2"/>
          <w:sz w:val="22"/>
          <w:szCs w:val="22"/>
          <w14:ligatures w14:val="standardContextual"/>
        </w:rPr>
        <w:tab/>
      </w:r>
      <w:r>
        <w:t>Transmit power for category NB1 and NB2</w:t>
      </w:r>
      <w:r>
        <w:tab/>
      </w:r>
      <w:r>
        <w:fldChar w:fldCharType="begin"/>
      </w:r>
      <w:r>
        <w:instrText xml:space="preserve"> PAGEREF _Toc163214331 \h </w:instrText>
      </w:r>
      <w:r>
        <w:fldChar w:fldCharType="separate"/>
      </w:r>
      <w:r>
        <w:t>19</w:t>
      </w:r>
      <w:r>
        <w:fldChar w:fldCharType="end"/>
      </w:r>
    </w:p>
    <w:p w14:paraId="54DC147D" w14:textId="7BCEDAE5" w:rsidR="003F103E" w:rsidRDefault="003F103E">
      <w:pPr>
        <w:pStyle w:val="TOC3"/>
        <w:rPr>
          <w:rFonts w:asciiTheme="minorHAnsi" w:eastAsiaTheme="minorEastAsia" w:hAnsiTheme="minorHAnsi" w:cstheme="minorBidi"/>
          <w:kern w:val="2"/>
          <w:sz w:val="22"/>
          <w:szCs w:val="22"/>
          <w14:ligatures w14:val="standardContextual"/>
        </w:rPr>
      </w:pPr>
      <w:r>
        <w:t>6.2B.1</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A7209A">
        <w:rPr>
          <w:lang w:val="x-none"/>
        </w:rPr>
        <w:t>NB1 and NB2</w:t>
      </w:r>
      <w:r>
        <w:tab/>
      </w:r>
      <w:r>
        <w:fldChar w:fldCharType="begin"/>
      </w:r>
      <w:r>
        <w:instrText xml:space="preserve"> PAGEREF _Toc163214332 \h </w:instrText>
      </w:r>
      <w:r>
        <w:fldChar w:fldCharType="separate"/>
      </w:r>
      <w:r>
        <w:t>19</w:t>
      </w:r>
      <w:r>
        <w:fldChar w:fldCharType="end"/>
      </w:r>
    </w:p>
    <w:p w14:paraId="1A0AD9B4" w14:textId="6BDD9172" w:rsidR="003F103E" w:rsidRDefault="003F103E">
      <w:pPr>
        <w:pStyle w:val="TOC3"/>
        <w:rPr>
          <w:rFonts w:asciiTheme="minorHAnsi" w:eastAsiaTheme="minorEastAsia" w:hAnsiTheme="minorHAnsi" w:cstheme="minorBidi"/>
          <w:kern w:val="2"/>
          <w:sz w:val="22"/>
          <w:szCs w:val="22"/>
          <w14:ligatures w14:val="standardContextual"/>
        </w:rPr>
      </w:pPr>
      <w:r>
        <w:t>6.2B.2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_Toc163214333 \h </w:instrText>
      </w:r>
      <w:r>
        <w:fldChar w:fldCharType="separate"/>
      </w:r>
      <w:r>
        <w:t>20</w:t>
      </w:r>
      <w:r>
        <w:fldChar w:fldCharType="end"/>
      </w:r>
    </w:p>
    <w:p w14:paraId="2D4E7D26" w14:textId="6F0AA210" w:rsidR="003F103E" w:rsidRDefault="003F103E">
      <w:pPr>
        <w:pStyle w:val="TOC3"/>
        <w:rPr>
          <w:rFonts w:asciiTheme="minorHAnsi" w:eastAsiaTheme="minorEastAsia" w:hAnsiTheme="minorHAnsi" w:cstheme="minorBidi"/>
          <w:kern w:val="2"/>
          <w:sz w:val="22"/>
          <w:szCs w:val="22"/>
          <w14:ligatures w14:val="standardContextual"/>
        </w:rPr>
      </w:pPr>
      <w:r>
        <w:t>6.2B.3</w:t>
      </w:r>
      <w:r>
        <w:rPr>
          <w:rFonts w:asciiTheme="minorHAnsi" w:eastAsiaTheme="minorEastAsia" w:hAnsiTheme="minorHAnsi" w:cstheme="minorBidi"/>
          <w:kern w:val="2"/>
          <w:sz w:val="22"/>
          <w:szCs w:val="22"/>
          <w14:ligatures w14:val="standardContextual"/>
        </w:rPr>
        <w:tab/>
      </w:r>
      <w:r>
        <w:t>UE additional maximum output power reduction for category NB1 and NB2 UE</w:t>
      </w:r>
      <w:r>
        <w:tab/>
      </w:r>
      <w:r>
        <w:fldChar w:fldCharType="begin"/>
      </w:r>
      <w:r>
        <w:instrText xml:space="preserve"> PAGEREF _Toc163214334 \h </w:instrText>
      </w:r>
      <w:r>
        <w:fldChar w:fldCharType="separate"/>
      </w:r>
      <w:r>
        <w:t>20</w:t>
      </w:r>
      <w:r>
        <w:fldChar w:fldCharType="end"/>
      </w:r>
    </w:p>
    <w:p w14:paraId="3723DB78" w14:textId="3430AD41" w:rsidR="003F103E" w:rsidRDefault="003F103E">
      <w:pPr>
        <w:pStyle w:val="TOC3"/>
        <w:rPr>
          <w:rFonts w:asciiTheme="minorHAnsi" w:eastAsiaTheme="minorEastAsia" w:hAnsiTheme="minorHAnsi" w:cstheme="minorBidi"/>
          <w:kern w:val="2"/>
          <w:sz w:val="22"/>
          <w:szCs w:val="22"/>
          <w14:ligatures w14:val="standardContextual"/>
        </w:rPr>
      </w:pPr>
      <w:r>
        <w:t>6.2B.4</w:t>
      </w:r>
      <w:r>
        <w:rPr>
          <w:rFonts w:asciiTheme="minorHAnsi" w:eastAsiaTheme="minorEastAsia" w:hAnsiTheme="minorHAnsi" w:cstheme="minorBidi"/>
          <w:kern w:val="2"/>
          <w:sz w:val="22"/>
          <w:szCs w:val="22"/>
          <w14:ligatures w14:val="standardContextual"/>
        </w:rPr>
        <w:tab/>
      </w:r>
      <w:r>
        <w:t>Configured transmitted Power for category NB1 and NB2</w:t>
      </w:r>
      <w:r>
        <w:tab/>
      </w:r>
      <w:r>
        <w:fldChar w:fldCharType="begin"/>
      </w:r>
      <w:r>
        <w:instrText xml:space="preserve"> PAGEREF _Toc163214335 \h </w:instrText>
      </w:r>
      <w:r>
        <w:fldChar w:fldCharType="separate"/>
      </w:r>
      <w:r>
        <w:t>20</w:t>
      </w:r>
      <w:r>
        <w:fldChar w:fldCharType="end"/>
      </w:r>
    </w:p>
    <w:p w14:paraId="75A75B10" w14:textId="23DE5DC9"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w:t>
      </w:r>
      <w:r>
        <w:rPr>
          <w:rFonts w:asciiTheme="minorHAnsi" w:eastAsiaTheme="minorEastAsia" w:hAnsiTheme="minorHAnsi" w:cstheme="minorBidi"/>
          <w:kern w:val="2"/>
          <w:sz w:val="22"/>
          <w:szCs w:val="22"/>
          <w14:ligatures w14:val="standardContextual"/>
        </w:rPr>
        <w:tab/>
      </w:r>
      <w:r w:rsidRPr="00A7209A">
        <w:rPr>
          <w:rFonts w:cs="v5.0.0"/>
        </w:rPr>
        <w:t>Output power dynamics</w:t>
      </w:r>
      <w:r>
        <w:tab/>
      </w:r>
      <w:r>
        <w:fldChar w:fldCharType="begin"/>
      </w:r>
      <w:r>
        <w:instrText xml:space="preserve"> PAGEREF _Toc163214336 \h </w:instrText>
      </w:r>
      <w:r>
        <w:fldChar w:fldCharType="separate"/>
      </w:r>
      <w:r>
        <w:t>21</w:t>
      </w:r>
      <w:r>
        <w:fldChar w:fldCharType="end"/>
      </w:r>
    </w:p>
    <w:p w14:paraId="305D782A" w14:textId="1971D2C5"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6.3A</w:t>
      </w:r>
      <w:r>
        <w:rPr>
          <w:rFonts w:asciiTheme="minorHAnsi" w:eastAsiaTheme="minorEastAsia" w:hAnsiTheme="minorHAnsi" w:cstheme="minorBidi"/>
          <w:kern w:val="2"/>
          <w:sz w:val="22"/>
          <w:szCs w:val="22"/>
          <w14:ligatures w14:val="standardContextual"/>
        </w:rPr>
        <w:tab/>
      </w:r>
      <w:r w:rsidRPr="00A7209A">
        <w:rPr>
          <w:rFonts w:cs="v5.0.0"/>
        </w:rPr>
        <w:t>Output power dynamics for category M1</w:t>
      </w:r>
      <w:r>
        <w:tab/>
      </w:r>
      <w:r>
        <w:fldChar w:fldCharType="begin"/>
      </w:r>
      <w:r>
        <w:instrText xml:space="preserve"> PAGEREF _Toc163214337 \h </w:instrText>
      </w:r>
      <w:r>
        <w:fldChar w:fldCharType="separate"/>
      </w:r>
      <w:r>
        <w:t>21</w:t>
      </w:r>
      <w:r>
        <w:fldChar w:fldCharType="end"/>
      </w:r>
    </w:p>
    <w:p w14:paraId="0CD7A6C6" w14:textId="5E4BC754" w:rsidR="003F103E" w:rsidRDefault="003F103E">
      <w:pPr>
        <w:pStyle w:val="TOC3"/>
        <w:rPr>
          <w:rFonts w:asciiTheme="minorHAnsi" w:eastAsiaTheme="minorEastAsia" w:hAnsiTheme="minorHAnsi" w:cstheme="minorBidi"/>
          <w:kern w:val="2"/>
          <w:sz w:val="22"/>
          <w:szCs w:val="22"/>
          <w14:ligatures w14:val="standardContextual"/>
        </w:rPr>
      </w:pPr>
      <w:r>
        <w:t>6.3A.1</w:t>
      </w:r>
      <w:r>
        <w:rPr>
          <w:rFonts w:asciiTheme="minorHAnsi" w:eastAsiaTheme="minorEastAsia" w:hAnsiTheme="minorHAnsi" w:cstheme="minorBidi"/>
          <w:kern w:val="2"/>
          <w:sz w:val="22"/>
          <w:szCs w:val="22"/>
          <w14:ligatures w14:val="standardContextual"/>
        </w:rPr>
        <w:tab/>
      </w:r>
      <w:r>
        <w:t>UE Minimum output power for category M1</w:t>
      </w:r>
      <w:r>
        <w:tab/>
      </w:r>
      <w:r>
        <w:fldChar w:fldCharType="begin"/>
      </w:r>
      <w:r>
        <w:instrText xml:space="preserve"> PAGEREF _Toc163214338 \h </w:instrText>
      </w:r>
      <w:r>
        <w:fldChar w:fldCharType="separate"/>
      </w:r>
      <w:r>
        <w:t>21</w:t>
      </w:r>
      <w:r>
        <w:fldChar w:fldCharType="end"/>
      </w:r>
    </w:p>
    <w:p w14:paraId="4825A04B" w14:textId="6FF3723B" w:rsidR="003F103E" w:rsidRDefault="003F103E">
      <w:pPr>
        <w:pStyle w:val="TOC3"/>
        <w:rPr>
          <w:rFonts w:asciiTheme="minorHAnsi" w:eastAsiaTheme="minorEastAsia" w:hAnsiTheme="minorHAnsi" w:cstheme="minorBidi"/>
          <w:kern w:val="2"/>
          <w:sz w:val="22"/>
          <w:szCs w:val="22"/>
          <w14:ligatures w14:val="standardContextual"/>
        </w:rPr>
      </w:pPr>
      <w:r>
        <w:t>6.3A.2</w:t>
      </w:r>
      <w:r>
        <w:rPr>
          <w:rFonts w:asciiTheme="minorHAnsi" w:eastAsiaTheme="minorEastAsia" w:hAnsiTheme="minorHAnsi" w:cstheme="minorBidi"/>
          <w:kern w:val="2"/>
          <w:sz w:val="22"/>
          <w:szCs w:val="22"/>
          <w14:ligatures w14:val="standardContextual"/>
        </w:rPr>
        <w:tab/>
      </w:r>
      <w:r>
        <w:t>Transmit OFF power for category M1</w:t>
      </w:r>
      <w:r>
        <w:tab/>
      </w:r>
      <w:r>
        <w:fldChar w:fldCharType="begin"/>
      </w:r>
      <w:r>
        <w:instrText xml:space="preserve"> PAGEREF _Toc163214339 \h </w:instrText>
      </w:r>
      <w:r>
        <w:fldChar w:fldCharType="separate"/>
      </w:r>
      <w:r>
        <w:t>21</w:t>
      </w:r>
      <w:r>
        <w:fldChar w:fldCharType="end"/>
      </w:r>
    </w:p>
    <w:p w14:paraId="66833715" w14:textId="32F15312" w:rsidR="003F103E" w:rsidRDefault="003F103E">
      <w:pPr>
        <w:pStyle w:val="TOC3"/>
        <w:rPr>
          <w:rFonts w:asciiTheme="minorHAnsi" w:eastAsiaTheme="minorEastAsia" w:hAnsiTheme="minorHAnsi" w:cstheme="minorBidi"/>
          <w:kern w:val="2"/>
          <w:sz w:val="22"/>
          <w:szCs w:val="22"/>
          <w14:ligatures w14:val="standardContextual"/>
        </w:rPr>
      </w:pPr>
      <w:r>
        <w:t>6.3A.3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M1</w:t>
      </w:r>
      <w:r>
        <w:tab/>
      </w:r>
      <w:r>
        <w:fldChar w:fldCharType="begin"/>
      </w:r>
      <w:r>
        <w:instrText xml:space="preserve"> PAGEREF _Toc163214340 \h </w:instrText>
      </w:r>
      <w:r>
        <w:fldChar w:fldCharType="separate"/>
      </w:r>
      <w:r>
        <w:t>21</w:t>
      </w:r>
      <w:r>
        <w:fldChar w:fldCharType="end"/>
      </w:r>
    </w:p>
    <w:p w14:paraId="52E518AA" w14:textId="72BE7C6E" w:rsidR="003F103E" w:rsidRDefault="003F103E">
      <w:pPr>
        <w:pStyle w:val="TOC3"/>
        <w:rPr>
          <w:rFonts w:asciiTheme="minorHAnsi" w:eastAsiaTheme="minorEastAsia" w:hAnsiTheme="minorHAnsi" w:cstheme="minorBidi"/>
          <w:kern w:val="2"/>
          <w:sz w:val="22"/>
          <w:szCs w:val="22"/>
          <w14:ligatures w14:val="standardContextual"/>
        </w:rPr>
      </w:pPr>
      <w:r>
        <w:t>6.3A.4</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w:t>
      </w:r>
      <w:r>
        <w:tab/>
      </w:r>
      <w:r>
        <w:fldChar w:fldCharType="begin"/>
      </w:r>
      <w:r>
        <w:instrText xml:space="preserve"> PAGEREF _Toc163214341 \h </w:instrText>
      </w:r>
      <w:r>
        <w:fldChar w:fldCharType="separate"/>
      </w:r>
      <w:r>
        <w:t>21</w:t>
      </w:r>
      <w:r>
        <w:fldChar w:fldCharType="end"/>
      </w:r>
    </w:p>
    <w:p w14:paraId="39F00B26" w14:textId="07511392"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6.3B</w:t>
      </w:r>
      <w:r>
        <w:rPr>
          <w:rFonts w:asciiTheme="minorHAnsi" w:eastAsiaTheme="minorEastAsia" w:hAnsiTheme="minorHAnsi" w:cstheme="minorBidi"/>
          <w:kern w:val="2"/>
          <w:sz w:val="22"/>
          <w:szCs w:val="22"/>
          <w14:ligatures w14:val="standardContextual"/>
        </w:rPr>
        <w:tab/>
      </w:r>
      <w:r w:rsidRPr="00A7209A">
        <w:rPr>
          <w:rFonts w:cs="v5.0.0"/>
        </w:rPr>
        <w:t>Output power dynamics for category NB1 and NB2</w:t>
      </w:r>
      <w:r>
        <w:tab/>
      </w:r>
      <w:r>
        <w:fldChar w:fldCharType="begin"/>
      </w:r>
      <w:r>
        <w:instrText xml:space="preserve"> PAGEREF _Toc163214342 \h </w:instrText>
      </w:r>
      <w:r>
        <w:fldChar w:fldCharType="separate"/>
      </w:r>
      <w:r>
        <w:t>21</w:t>
      </w:r>
      <w:r>
        <w:fldChar w:fldCharType="end"/>
      </w:r>
    </w:p>
    <w:p w14:paraId="48E87F08" w14:textId="47B4026E" w:rsidR="003F103E" w:rsidRDefault="003F103E">
      <w:pPr>
        <w:pStyle w:val="TOC3"/>
        <w:rPr>
          <w:rFonts w:asciiTheme="minorHAnsi" w:eastAsiaTheme="minorEastAsia" w:hAnsiTheme="minorHAnsi" w:cstheme="minorBidi"/>
          <w:kern w:val="2"/>
          <w:sz w:val="22"/>
          <w:szCs w:val="22"/>
          <w14:ligatures w14:val="standardContextual"/>
        </w:rPr>
      </w:pPr>
      <w:r>
        <w:t>6.3B.1</w:t>
      </w:r>
      <w:r>
        <w:rPr>
          <w:rFonts w:asciiTheme="minorHAnsi" w:eastAsiaTheme="minorEastAsia" w:hAnsiTheme="minorHAnsi" w:cstheme="minorBidi"/>
          <w:kern w:val="2"/>
          <w:sz w:val="22"/>
          <w:szCs w:val="22"/>
          <w14:ligatures w14:val="standardContextual"/>
        </w:rPr>
        <w:tab/>
      </w:r>
      <w:r>
        <w:t>UE Minimum output power for category NB1 and NB2</w:t>
      </w:r>
      <w:r>
        <w:tab/>
      </w:r>
      <w:r>
        <w:fldChar w:fldCharType="begin"/>
      </w:r>
      <w:r>
        <w:instrText xml:space="preserve"> PAGEREF _Toc163214343 \h </w:instrText>
      </w:r>
      <w:r>
        <w:fldChar w:fldCharType="separate"/>
      </w:r>
      <w:r>
        <w:t>21</w:t>
      </w:r>
      <w:r>
        <w:fldChar w:fldCharType="end"/>
      </w:r>
    </w:p>
    <w:p w14:paraId="1A5E21A9" w14:textId="06C4C353" w:rsidR="003F103E" w:rsidRDefault="003F103E">
      <w:pPr>
        <w:pStyle w:val="TOC3"/>
        <w:rPr>
          <w:rFonts w:asciiTheme="minorHAnsi" w:eastAsiaTheme="minorEastAsia" w:hAnsiTheme="minorHAnsi" w:cstheme="minorBidi"/>
          <w:kern w:val="2"/>
          <w:sz w:val="22"/>
          <w:szCs w:val="22"/>
          <w14:ligatures w14:val="standardContextual"/>
        </w:rPr>
      </w:pPr>
      <w:r>
        <w:t>6.3B.2</w:t>
      </w:r>
      <w:r>
        <w:rPr>
          <w:rFonts w:asciiTheme="minorHAnsi" w:eastAsiaTheme="minorEastAsia" w:hAnsiTheme="minorHAnsi" w:cstheme="minorBidi"/>
          <w:kern w:val="2"/>
          <w:sz w:val="22"/>
          <w:szCs w:val="22"/>
          <w14:ligatures w14:val="standardContextual"/>
        </w:rPr>
        <w:tab/>
      </w:r>
      <w:r>
        <w:t>Transmit OFF power for category NB1 and NB2</w:t>
      </w:r>
      <w:r>
        <w:tab/>
      </w:r>
      <w:r>
        <w:fldChar w:fldCharType="begin"/>
      </w:r>
      <w:r>
        <w:instrText xml:space="preserve"> PAGEREF _Toc163214344 \h </w:instrText>
      </w:r>
      <w:r>
        <w:fldChar w:fldCharType="separate"/>
      </w:r>
      <w:r>
        <w:t>21</w:t>
      </w:r>
      <w:r>
        <w:fldChar w:fldCharType="end"/>
      </w:r>
    </w:p>
    <w:p w14:paraId="283E1C60" w14:textId="631BD4C6" w:rsidR="003F103E" w:rsidRDefault="003F103E">
      <w:pPr>
        <w:pStyle w:val="TOC3"/>
        <w:rPr>
          <w:rFonts w:asciiTheme="minorHAnsi" w:eastAsiaTheme="minorEastAsia" w:hAnsiTheme="minorHAnsi" w:cstheme="minorBidi"/>
          <w:kern w:val="2"/>
          <w:sz w:val="22"/>
          <w:szCs w:val="22"/>
          <w14:ligatures w14:val="standardContextual"/>
        </w:rPr>
      </w:pPr>
      <w:r>
        <w:t>6.3B.3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r>
      <w:r>
        <w:fldChar w:fldCharType="begin"/>
      </w:r>
      <w:r>
        <w:instrText xml:space="preserve"> PAGEREF _Toc163214345 \h </w:instrText>
      </w:r>
      <w:r>
        <w:fldChar w:fldCharType="separate"/>
      </w:r>
      <w:r>
        <w:t>22</w:t>
      </w:r>
      <w:r>
        <w:fldChar w:fldCharType="end"/>
      </w:r>
    </w:p>
    <w:p w14:paraId="71D34964" w14:textId="73D332DC" w:rsidR="003F103E" w:rsidRDefault="003F103E">
      <w:pPr>
        <w:pStyle w:val="TOC3"/>
        <w:rPr>
          <w:rFonts w:asciiTheme="minorHAnsi" w:eastAsiaTheme="minorEastAsia" w:hAnsiTheme="minorHAnsi" w:cstheme="minorBidi"/>
          <w:kern w:val="2"/>
          <w:sz w:val="22"/>
          <w:szCs w:val="22"/>
          <w14:ligatures w14:val="standardContextual"/>
        </w:rPr>
      </w:pPr>
      <w:r>
        <w:t>6.3B.4</w:t>
      </w:r>
      <w:r>
        <w:rPr>
          <w:rFonts w:asciiTheme="minorHAnsi" w:eastAsiaTheme="minorEastAsia" w:hAnsiTheme="minorHAnsi" w:cstheme="minorBidi"/>
          <w:kern w:val="2"/>
          <w:sz w:val="22"/>
          <w:szCs w:val="22"/>
          <w14:ligatures w14:val="standardContextual"/>
        </w:rPr>
        <w:tab/>
      </w:r>
      <w:r>
        <w:t>Power Control for category NB1 and NB2</w:t>
      </w:r>
      <w:r>
        <w:tab/>
      </w:r>
      <w:r>
        <w:fldChar w:fldCharType="begin"/>
      </w:r>
      <w:r>
        <w:instrText xml:space="preserve"> PAGEREF _Toc163214346 \h </w:instrText>
      </w:r>
      <w:r>
        <w:fldChar w:fldCharType="separate"/>
      </w:r>
      <w:r>
        <w:t>22</w:t>
      </w:r>
      <w:r>
        <w:fldChar w:fldCharType="end"/>
      </w:r>
    </w:p>
    <w:p w14:paraId="51B37C36" w14:textId="38090982" w:rsidR="003F103E" w:rsidRDefault="003F103E">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signal quality</w:t>
      </w:r>
      <w:r>
        <w:tab/>
      </w:r>
      <w:r>
        <w:fldChar w:fldCharType="begin"/>
      </w:r>
      <w:r>
        <w:instrText xml:space="preserve"> PAGEREF _Toc163214347 \h </w:instrText>
      </w:r>
      <w:r>
        <w:fldChar w:fldCharType="separate"/>
      </w:r>
      <w:r>
        <w:t>22</w:t>
      </w:r>
      <w:r>
        <w:fldChar w:fldCharType="end"/>
      </w:r>
    </w:p>
    <w:p w14:paraId="6DB0F942" w14:textId="7FCCAF86" w:rsidR="003F103E" w:rsidRDefault="003F103E">
      <w:pPr>
        <w:pStyle w:val="TOC2"/>
        <w:rPr>
          <w:rFonts w:asciiTheme="minorHAnsi" w:eastAsiaTheme="minorEastAsia" w:hAnsiTheme="minorHAnsi" w:cstheme="minorBidi"/>
          <w:kern w:val="2"/>
          <w:sz w:val="22"/>
          <w:szCs w:val="22"/>
          <w14:ligatures w14:val="standardContextual"/>
        </w:rPr>
      </w:pPr>
      <w:r>
        <w:t>6.4A</w:t>
      </w:r>
      <w:r>
        <w:rPr>
          <w:rFonts w:asciiTheme="minorHAnsi" w:eastAsiaTheme="minorEastAsia" w:hAnsiTheme="minorHAnsi" w:cstheme="minorBidi"/>
          <w:kern w:val="2"/>
          <w:sz w:val="22"/>
          <w:szCs w:val="22"/>
          <w14:ligatures w14:val="standardContextual"/>
        </w:rPr>
        <w:tab/>
      </w:r>
      <w:r>
        <w:t>Transmit signal quality for category M1</w:t>
      </w:r>
      <w:r>
        <w:tab/>
      </w:r>
      <w:r>
        <w:fldChar w:fldCharType="begin"/>
      </w:r>
      <w:r>
        <w:instrText xml:space="preserve"> PAGEREF _Toc163214348 \h </w:instrText>
      </w:r>
      <w:r>
        <w:fldChar w:fldCharType="separate"/>
      </w:r>
      <w:r>
        <w:t>22</w:t>
      </w:r>
      <w:r>
        <w:fldChar w:fldCharType="end"/>
      </w:r>
    </w:p>
    <w:p w14:paraId="39574A6B" w14:textId="2705C1D5" w:rsidR="003F103E" w:rsidRDefault="003F103E">
      <w:pPr>
        <w:pStyle w:val="TOC3"/>
        <w:rPr>
          <w:rFonts w:asciiTheme="minorHAnsi" w:eastAsiaTheme="minorEastAsia" w:hAnsiTheme="minorHAnsi" w:cstheme="minorBidi"/>
          <w:kern w:val="2"/>
          <w:sz w:val="22"/>
          <w:szCs w:val="22"/>
          <w14:ligatures w14:val="standardContextual"/>
        </w:rPr>
      </w:pPr>
      <w:r>
        <w:lastRenderedPageBreak/>
        <w:t>6.4A.1</w:t>
      </w:r>
      <w:r>
        <w:rPr>
          <w:rFonts w:asciiTheme="minorHAnsi" w:eastAsiaTheme="minorEastAsia" w:hAnsiTheme="minorHAnsi" w:cstheme="minorBidi"/>
          <w:kern w:val="2"/>
          <w:sz w:val="22"/>
          <w:szCs w:val="22"/>
          <w14:ligatures w14:val="standardContextual"/>
        </w:rPr>
        <w:tab/>
      </w:r>
      <w:r>
        <w:t>Frequency error for UE category M1</w:t>
      </w:r>
      <w:r>
        <w:tab/>
      </w:r>
      <w:r>
        <w:fldChar w:fldCharType="begin"/>
      </w:r>
      <w:r>
        <w:instrText xml:space="preserve"> PAGEREF _Toc163214349 \h </w:instrText>
      </w:r>
      <w:r>
        <w:fldChar w:fldCharType="separate"/>
      </w:r>
      <w:r>
        <w:t>22</w:t>
      </w:r>
      <w:r>
        <w:fldChar w:fldCharType="end"/>
      </w:r>
    </w:p>
    <w:p w14:paraId="64CEC502" w14:textId="59C9E25B" w:rsidR="003F103E" w:rsidRDefault="003F103E">
      <w:pPr>
        <w:pStyle w:val="TOC3"/>
        <w:rPr>
          <w:rFonts w:asciiTheme="minorHAnsi" w:eastAsiaTheme="minorEastAsia" w:hAnsiTheme="minorHAnsi" w:cstheme="minorBidi"/>
          <w:kern w:val="2"/>
          <w:sz w:val="22"/>
          <w:szCs w:val="22"/>
          <w14:ligatures w14:val="standardContextual"/>
        </w:rPr>
      </w:pPr>
      <w:r>
        <w:t>6.4A.2</w:t>
      </w:r>
      <w:r>
        <w:rPr>
          <w:rFonts w:asciiTheme="minorHAnsi" w:eastAsiaTheme="minorEastAsia" w:hAnsiTheme="minorHAnsi" w:cstheme="minorBidi"/>
          <w:kern w:val="2"/>
          <w:sz w:val="22"/>
          <w:szCs w:val="22"/>
          <w14:ligatures w14:val="standardContextual"/>
        </w:rPr>
        <w:tab/>
      </w:r>
      <w:r>
        <w:t>Transmit modulation quality for category M1</w:t>
      </w:r>
      <w:r>
        <w:tab/>
      </w:r>
      <w:r>
        <w:fldChar w:fldCharType="begin"/>
      </w:r>
      <w:r>
        <w:instrText xml:space="preserve"> PAGEREF _Toc163214350 \h </w:instrText>
      </w:r>
      <w:r>
        <w:fldChar w:fldCharType="separate"/>
      </w:r>
      <w:r>
        <w:t>22</w:t>
      </w:r>
      <w:r>
        <w:fldChar w:fldCharType="end"/>
      </w:r>
    </w:p>
    <w:p w14:paraId="6B68CB45" w14:textId="4B5DE7FA" w:rsidR="003F103E" w:rsidRDefault="003F103E">
      <w:pPr>
        <w:pStyle w:val="TOC2"/>
        <w:rPr>
          <w:rFonts w:asciiTheme="minorHAnsi" w:eastAsiaTheme="minorEastAsia" w:hAnsiTheme="minorHAnsi" w:cstheme="minorBidi"/>
          <w:kern w:val="2"/>
          <w:sz w:val="22"/>
          <w:szCs w:val="22"/>
          <w14:ligatures w14:val="standardContextual"/>
        </w:rPr>
      </w:pPr>
      <w:r>
        <w:t>6.4B</w:t>
      </w:r>
      <w:r>
        <w:rPr>
          <w:rFonts w:asciiTheme="minorHAnsi" w:eastAsiaTheme="minorEastAsia" w:hAnsiTheme="minorHAnsi" w:cstheme="minorBidi"/>
          <w:kern w:val="2"/>
          <w:sz w:val="22"/>
          <w:szCs w:val="22"/>
          <w14:ligatures w14:val="standardContextual"/>
        </w:rPr>
        <w:tab/>
      </w:r>
      <w:r>
        <w:t>Transmit signal quality for category NB1 and NB2</w:t>
      </w:r>
      <w:r>
        <w:tab/>
      </w:r>
      <w:r>
        <w:fldChar w:fldCharType="begin"/>
      </w:r>
      <w:r>
        <w:instrText xml:space="preserve"> PAGEREF _Toc163214351 \h </w:instrText>
      </w:r>
      <w:r>
        <w:fldChar w:fldCharType="separate"/>
      </w:r>
      <w:r>
        <w:t>23</w:t>
      </w:r>
      <w:r>
        <w:fldChar w:fldCharType="end"/>
      </w:r>
    </w:p>
    <w:p w14:paraId="2E4B0556" w14:textId="0F724918" w:rsidR="003F103E" w:rsidRDefault="003F103E">
      <w:pPr>
        <w:pStyle w:val="TOC3"/>
        <w:rPr>
          <w:rFonts w:asciiTheme="minorHAnsi" w:eastAsiaTheme="minorEastAsia" w:hAnsiTheme="minorHAnsi" w:cstheme="minorBidi"/>
          <w:kern w:val="2"/>
          <w:sz w:val="22"/>
          <w:szCs w:val="22"/>
          <w14:ligatures w14:val="standardContextual"/>
        </w:rPr>
      </w:pPr>
      <w:r>
        <w:t>6.4B.1</w:t>
      </w:r>
      <w:r>
        <w:rPr>
          <w:rFonts w:asciiTheme="minorHAnsi" w:eastAsiaTheme="minorEastAsia" w:hAnsiTheme="minorHAnsi" w:cstheme="minorBidi"/>
          <w:kern w:val="2"/>
          <w:sz w:val="22"/>
          <w:szCs w:val="22"/>
          <w14:ligatures w14:val="standardContextual"/>
        </w:rPr>
        <w:tab/>
      </w:r>
      <w:r>
        <w:t>Frequency error for UE category NB1 and NB2</w:t>
      </w:r>
      <w:r>
        <w:tab/>
      </w:r>
      <w:r>
        <w:fldChar w:fldCharType="begin"/>
      </w:r>
      <w:r>
        <w:instrText xml:space="preserve"> PAGEREF _Toc163214352 \h </w:instrText>
      </w:r>
      <w:r>
        <w:fldChar w:fldCharType="separate"/>
      </w:r>
      <w:r>
        <w:t>23</w:t>
      </w:r>
      <w:r>
        <w:fldChar w:fldCharType="end"/>
      </w:r>
    </w:p>
    <w:p w14:paraId="0F18840B" w14:textId="1F10772D" w:rsidR="003F103E" w:rsidRDefault="003F103E">
      <w:pPr>
        <w:pStyle w:val="TOC3"/>
        <w:rPr>
          <w:rFonts w:asciiTheme="minorHAnsi" w:eastAsiaTheme="minorEastAsia" w:hAnsiTheme="minorHAnsi" w:cstheme="minorBidi"/>
          <w:kern w:val="2"/>
          <w:sz w:val="22"/>
          <w:szCs w:val="22"/>
          <w14:ligatures w14:val="standardContextual"/>
        </w:rPr>
      </w:pPr>
      <w:r>
        <w:t>6.4B.2</w:t>
      </w:r>
      <w:r>
        <w:rPr>
          <w:rFonts w:asciiTheme="minorHAnsi" w:eastAsiaTheme="minorEastAsia" w:hAnsiTheme="minorHAnsi" w:cstheme="minorBidi"/>
          <w:kern w:val="2"/>
          <w:sz w:val="22"/>
          <w:szCs w:val="22"/>
          <w14:ligatures w14:val="standardContextual"/>
        </w:rPr>
        <w:tab/>
      </w:r>
      <w:r>
        <w:t>Transmit modulation quality for Category NB1 and NB2</w:t>
      </w:r>
      <w:r>
        <w:tab/>
      </w:r>
      <w:r>
        <w:fldChar w:fldCharType="begin"/>
      </w:r>
      <w:r>
        <w:instrText xml:space="preserve"> PAGEREF _Toc163214353 \h </w:instrText>
      </w:r>
      <w:r>
        <w:fldChar w:fldCharType="separate"/>
      </w:r>
      <w:r>
        <w:t>23</w:t>
      </w:r>
      <w:r>
        <w:fldChar w:fldCharType="end"/>
      </w:r>
    </w:p>
    <w:p w14:paraId="3A8E5EA2" w14:textId="7FF338BA" w:rsidR="003F103E" w:rsidRDefault="003F103E">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Output RF spectrum emissions</w:t>
      </w:r>
      <w:r>
        <w:tab/>
      </w:r>
      <w:r>
        <w:fldChar w:fldCharType="begin"/>
      </w:r>
      <w:r>
        <w:instrText xml:space="preserve"> PAGEREF _Toc163214354 \h </w:instrText>
      </w:r>
      <w:r>
        <w:fldChar w:fldCharType="separate"/>
      </w:r>
      <w:r>
        <w:t>23</w:t>
      </w:r>
      <w:r>
        <w:fldChar w:fldCharType="end"/>
      </w:r>
    </w:p>
    <w:p w14:paraId="02D12F04" w14:textId="543C683A" w:rsidR="003F103E" w:rsidRDefault="003F103E">
      <w:pPr>
        <w:pStyle w:val="TOC2"/>
        <w:rPr>
          <w:rFonts w:asciiTheme="minorHAnsi" w:eastAsiaTheme="minorEastAsia" w:hAnsiTheme="minorHAnsi" w:cstheme="minorBidi"/>
          <w:kern w:val="2"/>
          <w:sz w:val="22"/>
          <w:szCs w:val="22"/>
          <w14:ligatures w14:val="standardContextual"/>
        </w:rPr>
      </w:pPr>
      <w:r>
        <w:t>6.5A</w:t>
      </w:r>
      <w:r>
        <w:rPr>
          <w:rFonts w:asciiTheme="minorHAnsi" w:eastAsiaTheme="minorEastAsia" w:hAnsiTheme="minorHAnsi" w:cstheme="minorBidi"/>
          <w:kern w:val="2"/>
          <w:sz w:val="22"/>
          <w:szCs w:val="22"/>
          <w14:ligatures w14:val="standardContextual"/>
        </w:rPr>
        <w:tab/>
      </w:r>
      <w:r>
        <w:t>Output RF spectrum emissions for category M1</w:t>
      </w:r>
      <w:r>
        <w:tab/>
      </w:r>
      <w:r>
        <w:fldChar w:fldCharType="begin"/>
      </w:r>
      <w:r>
        <w:instrText xml:space="preserve"> PAGEREF _Toc163214355 \h </w:instrText>
      </w:r>
      <w:r>
        <w:fldChar w:fldCharType="separate"/>
      </w:r>
      <w:r>
        <w:t>24</w:t>
      </w:r>
      <w:r>
        <w:fldChar w:fldCharType="end"/>
      </w:r>
    </w:p>
    <w:p w14:paraId="2E056ED7" w14:textId="7B53FC3A" w:rsidR="003F103E" w:rsidRDefault="003F103E">
      <w:pPr>
        <w:pStyle w:val="TOC3"/>
        <w:rPr>
          <w:rFonts w:asciiTheme="minorHAnsi" w:eastAsiaTheme="minorEastAsia" w:hAnsiTheme="minorHAnsi" w:cstheme="minorBidi"/>
          <w:kern w:val="2"/>
          <w:sz w:val="22"/>
          <w:szCs w:val="22"/>
          <w14:ligatures w14:val="standardContextual"/>
        </w:rPr>
      </w:pPr>
      <w:r>
        <w:t>6.5A.1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_Toc163214356 \h </w:instrText>
      </w:r>
      <w:r>
        <w:fldChar w:fldCharType="separate"/>
      </w:r>
      <w:r>
        <w:t>24</w:t>
      </w:r>
      <w:r>
        <w:fldChar w:fldCharType="end"/>
      </w:r>
    </w:p>
    <w:p w14:paraId="217A0567" w14:textId="2E468A92" w:rsidR="003F103E" w:rsidRDefault="003F103E">
      <w:pPr>
        <w:pStyle w:val="TOC3"/>
        <w:rPr>
          <w:rFonts w:asciiTheme="minorHAnsi" w:eastAsiaTheme="minorEastAsia" w:hAnsiTheme="minorHAnsi" w:cstheme="minorBidi"/>
          <w:kern w:val="2"/>
          <w:sz w:val="22"/>
          <w:szCs w:val="22"/>
          <w14:ligatures w14:val="standardContextual"/>
        </w:rPr>
      </w:pPr>
      <w:r>
        <w:t>6.5A.2</w:t>
      </w:r>
      <w:r>
        <w:rPr>
          <w:rFonts w:asciiTheme="minorHAnsi" w:eastAsiaTheme="minorEastAsia" w:hAnsiTheme="minorHAnsi" w:cstheme="minorBidi"/>
          <w:kern w:val="2"/>
          <w:sz w:val="22"/>
          <w:szCs w:val="22"/>
          <w14:ligatures w14:val="standardContextual"/>
        </w:rPr>
        <w:tab/>
      </w:r>
      <w:r>
        <w:t>Occupied bandwidth for category M1</w:t>
      </w:r>
      <w:r>
        <w:tab/>
      </w:r>
      <w:r>
        <w:fldChar w:fldCharType="begin"/>
      </w:r>
      <w:r>
        <w:instrText xml:space="preserve"> PAGEREF _Toc163214357 \h </w:instrText>
      </w:r>
      <w:r>
        <w:fldChar w:fldCharType="separate"/>
      </w:r>
      <w:r>
        <w:t>24</w:t>
      </w:r>
      <w:r>
        <w:fldChar w:fldCharType="end"/>
      </w:r>
    </w:p>
    <w:p w14:paraId="612DFBFC" w14:textId="1B7C70FB" w:rsidR="003F103E" w:rsidRDefault="003F103E">
      <w:pPr>
        <w:pStyle w:val="TOC3"/>
        <w:rPr>
          <w:rFonts w:asciiTheme="minorHAnsi" w:eastAsiaTheme="minorEastAsia" w:hAnsiTheme="minorHAnsi" w:cstheme="minorBidi"/>
          <w:kern w:val="2"/>
          <w:sz w:val="22"/>
          <w:szCs w:val="22"/>
          <w14:ligatures w14:val="standardContextual"/>
        </w:rPr>
      </w:pPr>
      <w:r>
        <w:t>6.5A.3</w:t>
      </w:r>
      <w:r>
        <w:rPr>
          <w:rFonts w:asciiTheme="minorHAnsi" w:eastAsiaTheme="minorEastAsia" w:hAnsiTheme="minorHAnsi" w:cstheme="minorBidi"/>
          <w:kern w:val="2"/>
          <w:sz w:val="22"/>
          <w:szCs w:val="22"/>
          <w14:ligatures w14:val="standardContextual"/>
        </w:rPr>
        <w:tab/>
      </w:r>
      <w:r>
        <w:t>Out of band emission for category M1</w:t>
      </w:r>
      <w:r>
        <w:tab/>
      </w:r>
      <w:r>
        <w:fldChar w:fldCharType="begin"/>
      </w:r>
      <w:r>
        <w:instrText xml:space="preserve"> PAGEREF _Toc163214358 \h </w:instrText>
      </w:r>
      <w:r>
        <w:fldChar w:fldCharType="separate"/>
      </w:r>
      <w:r>
        <w:t>24</w:t>
      </w:r>
      <w:r>
        <w:fldChar w:fldCharType="end"/>
      </w:r>
    </w:p>
    <w:p w14:paraId="3C28DBE6" w14:textId="719B6B80" w:rsidR="003F103E" w:rsidRDefault="003F103E">
      <w:pPr>
        <w:pStyle w:val="TOC4"/>
        <w:rPr>
          <w:rFonts w:asciiTheme="minorHAnsi" w:eastAsiaTheme="minorEastAsia" w:hAnsiTheme="minorHAnsi" w:cstheme="minorBidi"/>
          <w:kern w:val="2"/>
          <w:sz w:val="22"/>
          <w:szCs w:val="22"/>
          <w14:ligatures w14:val="standardContextual"/>
        </w:rPr>
      </w:pPr>
      <w:r>
        <w:t>6.5A.3.1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_Toc163214359 \h </w:instrText>
      </w:r>
      <w:r>
        <w:fldChar w:fldCharType="separate"/>
      </w:r>
      <w:r>
        <w:t>24</w:t>
      </w:r>
      <w:r>
        <w:fldChar w:fldCharType="end"/>
      </w:r>
    </w:p>
    <w:p w14:paraId="0688C8DF" w14:textId="0DAA48AF" w:rsidR="003F103E" w:rsidRDefault="003F103E">
      <w:pPr>
        <w:pStyle w:val="TOC4"/>
        <w:rPr>
          <w:rFonts w:asciiTheme="minorHAnsi" w:eastAsiaTheme="minorEastAsia" w:hAnsiTheme="minorHAnsi" w:cstheme="minorBidi"/>
          <w:kern w:val="2"/>
          <w:sz w:val="22"/>
          <w:szCs w:val="22"/>
          <w14:ligatures w14:val="standardContextual"/>
        </w:rPr>
      </w:pPr>
      <w:r>
        <w:t>6.5A.3.2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_Toc163214360 \h </w:instrText>
      </w:r>
      <w:r>
        <w:fldChar w:fldCharType="separate"/>
      </w:r>
      <w:r>
        <w:t>24</w:t>
      </w:r>
      <w:r>
        <w:fldChar w:fldCharType="end"/>
      </w:r>
    </w:p>
    <w:p w14:paraId="488EBCF9" w14:textId="1CB0CBD4" w:rsidR="003F103E" w:rsidRDefault="003F103E">
      <w:pPr>
        <w:pStyle w:val="TOC4"/>
        <w:rPr>
          <w:rFonts w:asciiTheme="minorHAnsi" w:eastAsiaTheme="minorEastAsia" w:hAnsiTheme="minorHAnsi" w:cstheme="minorBidi"/>
          <w:kern w:val="2"/>
          <w:sz w:val="22"/>
          <w:szCs w:val="22"/>
          <w14:ligatures w14:val="standardContextual"/>
        </w:rPr>
      </w:pPr>
      <w:r>
        <w:t>6.5A.3.3</w:t>
      </w:r>
      <w:r>
        <w:rPr>
          <w:rFonts w:asciiTheme="minorHAnsi" w:eastAsiaTheme="minorEastAsia" w:hAnsiTheme="minorHAnsi" w:cstheme="minorBidi"/>
          <w:kern w:val="2"/>
          <w:sz w:val="22"/>
          <w:szCs w:val="22"/>
          <w14:ligatures w14:val="standardContextual"/>
        </w:rPr>
        <w:tab/>
      </w:r>
      <w:r w:rsidRPr="00A7209A">
        <w:rPr>
          <w:snapToGrid w:val="0"/>
        </w:rPr>
        <w:t>Additional Spectrum Emission Mask for category M1</w:t>
      </w:r>
      <w:r>
        <w:tab/>
      </w:r>
      <w:r>
        <w:fldChar w:fldCharType="begin"/>
      </w:r>
      <w:r>
        <w:instrText xml:space="preserve"> PAGEREF _Toc163214361 \h </w:instrText>
      </w:r>
      <w:r>
        <w:fldChar w:fldCharType="separate"/>
      </w:r>
      <w:r>
        <w:t>25</w:t>
      </w:r>
      <w:r>
        <w:fldChar w:fldCharType="end"/>
      </w:r>
    </w:p>
    <w:p w14:paraId="26F46B82" w14:textId="2AA164D2" w:rsidR="003F103E" w:rsidRDefault="003F103E">
      <w:pPr>
        <w:pStyle w:val="TOC4"/>
        <w:rPr>
          <w:rFonts w:asciiTheme="minorHAnsi" w:eastAsiaTheme="minorEastAsia" w:hAnsiTheme="minorHAnsi" w:cstheme="minorBidi"/>
          <w:kern w:val="2"/>
          <w:sz w:val="22"/>
          <w:szCs w:val="22"/>
          <w14:ligatures w14:val="standardContextual"/>
        </w:rPr>
      </w:pPr>
      <w:r>
        <w:t>6.5A.3.4</w:t>
      </w:r>
      <w:r>
        <w:rPr>
          <w:rFonts w:asciiTheme="minorHAnsi" w:eastAsiaTheme="minorEastAsia" w:hAnsiTheme="minorHAnsi" w:cstheme="minorBidi"/>
          <w:kern w:val="2"/>
          <w:sz w:val="22"/>
          <w:szCs w:val="22"/>
          <w14:ligatures w14:val="standardContextual"/>
        </w:rPr>
        <w:tab/>
      </w:r>
      <w:r w:rsidRPr="00A7209A">
        <w:rPr>
          <w:snapToGrid w:val="0"/>
        </w:rPr>
        <w:t>Adjacent Channel Leakage Ratio for category M1</w:t>
      </w:r>
      <w:r>
        <w:tab/>
      </w:r>
      <w:r>
        <w:fldChar w:fldCharType="begin"/>
      </w:r>
      <w:r>
        <w:instrText xml:space="preserve"> PAGEREF _Toc163214362 \h </w:instrText>
      </w:r>
      <w:r>
        <w:fldChar w:fldCharType="separate"/>
      </w:r>
      <w:r>
        <w:t>25</w:t>
      </w:r>
      <w:r>
        <w:fldChar w:fldCharType="end"/>
      </w:r>
    </w:p>
    <w:p w14:paraId="09CD25E8" w14:textId="6CE37CCC" w:rsidR="003F103E" w:rsidRDefault="003F103E">
      <w:pPr>
        <w:pStyle w:val="TOC3"/>
        <w:rPr>
          <w:rFonts w:asciiTheme="minorHAnsi" w:eastAsiaTheme="minorEastAsia" w:hAnsiTheme="minorHAnsi" w:cstheme="minorBidi"/>
          <w:kern w:val="2"/>
          <w:sz w:val="22"/>
          <w:szCs w:val="22"/>
          <w14:ligatures w14:val="standardContextual"/>
        </w:rPr>
      </w:pPr>
      <w:r>
        <w:t>6.5A.4</w:t>
      </w:r>
      <w:r>
        <w:rPr>
          <w:rFonts w:asciiTheme="minorHAnsi" w:eastAsiaTheme="minorEastAsia" w:hAnsiTheme="minorHAnsi" w:cstheme="minorBidi"/>
          <w:kern w:val="2"/>
          <w:sz w:val="22"/>
          <w:szCs w:val="22"/>
          <w14:ligatures w14:val="standardContextual"/>
        </w:rPr>
        <w:tab/>
      </w:r>
      <w:r>
        <w:t>Spurious emission for category M1</w:t>
      </w:r>
      <w:r>
        <w:tab/>
      </w:r>
      <w:r>
        <w:fldChar w:fldCharType="begin"/>
      </w:r>
      <w:r>
        <w:instrText xml:space="preserve"> PAGEREF _Toc163214363 \h </w:instrText>
      </w:r>
      <w:r>
        <w:fldChar w:fldCharType="separate"/>
      </w:r>
      <w:r>
        <w:t>25</w:t>
      </w:r>
      <w:r>
        <w:fldChar w:fldCharType="end"/>
      </w:r>
    </w:p>
    <w:p w14:paraId="1E33FA4B" w14:textId="68665B9A" w:rsidR="003F103E" w:rsidRDefault="003F103E">
      <w:pPr>
        <w:pStyle w:val="TOC4"/>
        <w:rPr>
          <w:rFonts w:asciiTheme="minorHAnsi" w:eastAsiaTheme="minorEastAsia" w:hAnsiTheme="minorHAnsi" w:cstheme="minorBidi"/>
          <w:kern w:val="2"/>
          <w:sz w:val="22"/>
          <w:szCs w:val="22"/>
          <w14:ligatures w14:val="standardContextual"/>
        </w:rPr>
      </w:pPr>
      <w:r>
        <w:t>6.5A.4.1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_Toc163214364 \h </w:instrText>
      </w:r>
      <w:r>
        <w:fldChar w:fldCharType="separate"/>
      </w:r>
      <w:r>
        <w:t>25</w:t>
      </w:r>
      <w:r>
        <w:fldChar w:fldCharType="end"/>
      </w:r>
    </w:p>
    <w:p w14:paraId="4B15CDE3" w14:textId="0B61190E" w:rsidR="003F103E" w:rsidRDefault="003F103E">
      <w:pPr>
        <w:pStyle w:val="TOC4"/>
        <w:rPr>
          <w:rFonts w:asciiTheme="minorHAnsi" w:eastAsiaTheme="minorEastAsia" w:hAnsiTheme="minorHAnsi" w:cstheme="minorBidi"/>
          <w:kern w:val="2"/>
          <w:sz w:val="22"/>
          <w:szCs w:val="22"/>
          <w14:ligatures w14:val="standardContextual"/>
        </w:rPr>
      </w:pPr>
      <w:r>
        <w:t>6.5A.4.2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_Toc163214365 \h </w:instrText>
      </w:r>
      <w:r>
        <w:fldChar w:fldCharType="separate"/>
      </w:r>
      <w:r>
        <w:t>25</w:t>
      </w:r>
      <w:r>
        <w:fldChar w:fldCharType="end"/>
      </w:r>
    </w:p>
    <w:p w14:paraId="1E88519D" w14:textId="025A3CB3" w:rsidR="003F103E" w:rsidRDefault="003F103E">
      <w:pPr>
        <w:pStyle w:val="TOC4"/>
        <w:rPr>
          <w:rFonts w:asciiTheme="minorHAnsi" w:eastAsiaTheme="minorEastAsia" w:hAnsiTheme="minorHAnsi" w:cstheme="minorBidi"/>
          <w:kern w:val="2"/>
          <w:sz w:val="22"/>
          <w:szCs w:val="22"/>
          <w14:ligatures w14:val="standardContextual"/>
        </w:rPr>
      </w:pPr>
      <w:r>
        <w:t>6.5A.4.3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_Toc163214366 \h </w:instrText>
      </w:r>
      <w:r>
        <w:fldChar w:fldCharType="separate"/>
      </w:r>
      <w:r>
        <w:t>26</w:t>
      </w:r>
      <w:r>
        <w:fldChar w:fldCharType="end"/>
      </w:r>
    </w:p>
    <w:p w14:paraId="6EAFA6D6" w14:textId="3FD357DE" w:rsidR="003F103E" w:rsidRDefault="003F103E">
      <w:pPr>
        <w:pStyle w:val="TOC4"/>
        <w:rPr>
          <w:rFonts w:asciiTheme="minorHAnsi" w:eastAsiaTheme="minorEastAsia" w:hAnsiTheme="minorHAnsi" w:cstheme="minorBidi"/>
          <w:kern w:val="2"/>
          <w:sz w:val="22"/>
          <w:szCs w:val="22"/>
          <w14:ligatures w14:val="standardContextual"/>
        </w:rPr>
      </w:pPr>
      <w:r>
        <w:t>6.5A.4.4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_Toc163214367 \h </w:instrText>
      </w:r>
      <w:r>
        <w:fldChar w:fldCharType="separate"/>
      </w:r>
      <w:r>
        <w:t>27</w:t>
      </w:r>
      <w:r>
        <w:fldChar w:fldCharType="end"/>
      </w:r>
    </w:p>
    <w:p w14:paraId="63A03F6C" w14:textId="50DFBDB7" w:rsidR="003F103E" w:rsidRDefault="003F103E">
      <w:pPr>
        <w:pStyle w:val="TOC5"/>
        <w:rPr>
          <w:rFonts w:asciiTheme="minorHAnsi" w:eastAsiaTheme="minorEastAsia" w:hAnsiTheme="minorHAnsi" w:cstheme="minorBidi"/>
          <w:kern w:val="2"/>
          <w:sz w:val="22"/>
          <w:szCs w:val="22"/>
          <w14:ligatures w14:val="standardContextual"/>
        </w:rPr>
      </w:pPr>
      <w:r>
        <w:t>6.5A.4.4.1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_Toc163214368 \h </w:instrText>
      </w:r>
      <w:r>
        <w:fldChar w:fldCharType="separate"/>
      </w:r>
      <w:r>
        <w:t>27</w:t>
      </w:r>
      <w:r>
        <w:fldChar w:fldCharType="end"/>
      </w:r>
    </w:p>
    <w:p w14:paraId="15AE10CB" w14:textId="246CC8BA" w:rsidR="003F103E" w:rsidRDefault="003F103E">
      <w:pPr>
        <w:pStyle w:val="TOC5"/>
        <w:rPr>
          <w:rFonts w:asciiTheme="minorHAnsi" w:eastAsiaTheme="minorEastAsia" w:hAnsiTheme="minorHAnsi" w:cstheme="minorBidi"/>
          <w:kern w:val="2"/>
          <w:sz w:val="22"/>
          <w:szCs w:val="22"/>
          <w14:ligatures w14:val="standardContextual"/>
        </w:rPr>
      </w:pPr>
      <w:r>
        <w:t>6.5A.</w:t>
      </w:r>
      <w:r w:rsidRPr="00A7209A">
        <w:rPr>
          <w:rFonts w:eastAsia="SimSun"/>
          <w:lang w:val="en-US" w:eastAsia="zh-CN"/>
        </w:rPr>
        <w:t>4</w:t>
      </w:r>
      <w:r>
        <w:t>.4.2</w:t>
      </w:r>
      <w:r>
        <w:rPr>
          <w:rFonts w:asciiTheme="minorHAnsi" w:eastAsiaTheme="minorEastAsia" w:hAnsiTheme="minorHAnsi" w:cstheme="minorBidi"/>
          <w:kern w:val="2"/>
          <w:sz w:val="22"/>
          <w:szCs w:val="22"/>
          <w14:ligatures w14:val="standardContextual"/>
        </w:rPr>
        <w:tab/>
      </w:r>
      <w:r>
        <w:t>Minimum requirement (network signalled value "NS_</w:t>
      </w:r>
      <w:r w:rsidRPr="00A7209A">
        <w:rPr>
          <w:rFonts w:eastAsia="SimSun"/>
          <w:lang w:val="en-US" w:eastAsia="zh-CN"/>
        </w:rPr>
        <w:t>02</w:t>
      </w:r>
      <w:r w:rsidRPr="00A7209A">
        <w:rPr>
          <w:lang w:val="en-US" w:eastAsia="zh-CN"/>
        </w:rPr>
        <w:t>N</w:t>
      </w:r>
      <w:r>
        <w:t>")</w:t>
      </w:r>
      <w:r>
        <w:tab/>
      </w:r>
      <w:r>
        <w:fldChar w:fldCharType="begin"/>
      </w:r>
      <w:r>
        <w:instrText xml:space="preserve"> PAGEREF _Toc163214369 \h </w:instrText>
      </w:r>
      <w:r>
        <w:fldChar w:fldCharType="separate"/>
      </w:r>
      <w:r>
        <w:t>27</w:t>
      </w:r>
      <w:r>
        <w:fldChar w:fldCharType="end"/>
      </w:r>
    </w:p>
    <w:p w14:paraId="51C6E734" w14:textId="090664B0" w:rsidR="003F103E" w:rsidRDefault="003F103E">
      <w:pPr>
        <w:pStyle w:val="TOC5"/>
        <w:rPr>
          <w:rFonts w:asciiTheme="minorHAnsi" w:eastAsiaTheme="minorEastAsia" w:hAnsiTheme="minorHAnsi" w:cstheme="minorBidi"/>
          <w:kern w:val="2"/>
          <w:sz w:val="22"/>
          <w:szCs w:val="22"/>
          <w14:ligatures w14:val="standardContextual"/>
        </w:rPr>
      </w:pPr>
      <w:r>
        <w:t>6.5A.4.4.3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_Toc163214370 \h </w:instrText>
      </w:r>
      <w:r>
        <w:fldChar w:fldCharType="separate"/>
      </w:r>
      <w:r>
        <w:t>28</w:t>
      </w:r>
      <w:r>
        <w:fldChar w:fldCharType="end"/>
      </w:r>
    </w:p>
    <w:p w14:paraId="56A09D37" w14:textId="6B0E585D" w:rsidR="003F103E" w:rsidRDefault="003F103E">
      <w:pPr>
        <w:pStyle w:val="TOC5"/>
        <w:rPr>
          <w:rFonts w:asciiTheme="minorHAnsi" w:eastAsiaTheme="minorEastAsia" w:hAnsiTheme="minorHAnsi" w:cstheme="minorBidi"/>
          <w:kern w:val="2"/>
          <w:sz w:val="22"/>
          <w:szCs w:val="22"/>
          <w14:ligatures w14:val="standardContextual"/>
        </w:rPr>
      </w:pPr>
      <w:r>
        <w:t>6.5A.4.4.4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_Toc163214371 \h </w:instrText>
      </w:r>
      <w:r>
        <w:fldChar w:fldCharType="separate"/>
      </w:r>
      <w:r>
        <w:t>28</w:t>
      </w:r>
      <w:r>
        <w:fldChar w:fldCharType="end"/>
      </w:r>
    </w:p>
    <w:p w14:paraId="6ABC3353" w14:textId="67B5F2AB" w:rsidR="003F103E" w:rsidRDefault="003F103E">
      <w:pPr>
        <w:pStyle w:val="TOC5"/>
        <w:rPr>
          <w:rFonts w:asciiTheme="minorHAnsi" w:eastAsiaTheme="minorEastAsia" w:hAnsiTheme="minorHAnsi" w:cstheme="minorBidi"/>
          <w:kern w:val="2"/>
          <w:sz w:val="22"/>
          <w:szCs w:val="22"/>
          <w14:ligatures w14:val="standardContextual"/>
        </w:rPr>
      </w:pPr>
      <w:r>
        <w:t>6.5A.4.4.5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_Toc163214372 \h </w:instrText>
      </w:r>
      <w:r>
        <w:fldChar w:fldCharType="separate"/>
      </w:r>
      <w:r>
        <w:t>29</w:t>
      </w:r>
      <w:r>
        <w:fldChar w:fldCharType="end"/>
      </w:r>
    </w:p>
    <w:p w14:paraId="5109EA04" w14:textId="770B8666" w:rsidR="003F103E" w:rsidRDefault="003F103E">
      <w:pPr>
        <w:pStyle w:val="TOC5"/>
        <w:rPr>
          <w:rFonts w:asciiTheme="minorHAnsi" w:eastAsiaTheme="minorEastAsia" w:hAnsiTheme="minorHAnsi" w:cstheme="minorBidi"/>
          <w:kern w:val="2"/>
          <w:sz w:val="22"/>
          <w:szCs w:val="22"/>
          <w14:ligatures w14:val="standardContextual"/>
        </w:rPr>
      </w:pPr>
      <w:r>
        <w:t>6.5A.4.4.6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_Toc163214373 \h </w:instrText>
      </w:r>
      <w:r>
        <w:fldChar w:fldCharType="separate"/>
      </w:r>
      <w:r>
        <w:t>29</w:t>
      </w:r>
      <w:r>
        <w:fldChar w:fldCharType="end"/>
      </w:r>
    </w:p>
    <w:p w14:paraId="046386C1" w14:textId="37252B4A" w:rsidR="003F103E" w:rsidRDefault="003F103E">
      <w:pPr>
        <w:pStyle w:val="TOC2"/>
        <w:rPr>
          <w:rFonts w:asciiTheme="minorHAnsi" w:eastAsiaTheme="minorEastAsia" w:hAnsiTheme="minorHAnsi" w:cstheme="minorBidi"/>
          <w:kern w:val="2"/>
          <w:sz w:val="22"/>
          <w:szCs w:val="22"/>
          <w14:ligatures w14:val="standardContextual"/>
        </w:rPr>
      </w:pPr>
      <w:r>
        <w:t>6.5B</w:t>
      </w:r>
      <w:r>
        <w:rPr>
          <w:rFonts w:asciiTheme="minorHAnsi" w:eastAsiaTheme="minorEastAsia" w:hAnsiTheme="minorHAnsi" w:cstheme="minorBidi"/>
          <w:kern w:val="2"/>
          <w:sz w:val="22"/>
          <w:szCs w:val="22"/>
          <w14:ligatures w14:val="standardContextual"/>
        </w:rPr>
        <w:tab/>
      </w:r>
      <w:r>
        <w:t>Output RF spectrum emissions for category NB1 and NB2</w:t>
      </w:r>
      <w:r>
        <w:tab/>
      </w:r>
      <w:r>
        <w:fldChar w:fldCharType="begin"/>
      </w:r>
      <w:r>
        <w:instrText xml:space="preserve"> PAGEREF _Toc163214374 \h </w:instrText>
      </w:r>
      <w:r>
        <w:fldChar w:fldCharType="separate"/>
      </w:r>
      <w:r>
        <w:t>30</w:t>
      </w:r>
      <w:r>
        <w:fldChar w:fldCharType="end"/>
      </w:r>
    </w:p>
    <w:p w14:paraId="793551C8" w14:textId="0061BDAF" w:rsidR="003F103E" w:rsidRDefault="003F103E">
      <w:pPr>
        <w:pStyle w:val="TOC3"/>
        <w:rPr>
          <w:rFonts w:asciiTheme="minorHAnsi" w:eastAsiaTheme="minorEastAsia" w:hAnsiTheme="minorHAnsi" w:cstheme="minorBidi"/>
          <w:kern w:val="2"/>
          <w:sz w:val="22"/>
          <w:szCs w:val="22"/>
          <w14:ligatures w14:val="standardContextual"/>
        </w:rPr>
      </w:pPr>
      <w:r>
        <w:t>6.5B.1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_Toc163214375 \h </w:instrText>
      </w:r>
      <w:r>
        <w:fldChar w:fldCharType="separate"/>
      </w:r>
      <w:r>
        <w:t>30</w:t>
      </w:r>
      <w:r>
        <w:fldChar w:fldCharType="end"/>
      </w:r>
    </w:p>
    <w:p w14:paraId="0D8F644A" w14:textId="45F3113D" w:rsidR="003F103E" w:rsidRDefault="003F103E">
      <w:pPr>
        <w:pStyle w:val="TOC3"/>
        <w:rPr>
          <w:rFonts w:asciiTheme="minorHAnsi" w:eastAsiaTheme="minorEastAsia" w:hAnsiTheme="minorHAnsi" w:cstheme="minorBidi"/>
          <w:kern w:val="2"/>
          <w:sz w:val="22"/>
          <w:szCs w:val="22"/>
          <w14:ligatures w14:val="standardContextual"/>
        </w:rPr>
      </w:pPr>
      <w:r>
        <w:t>6.5B.</w:t>
      </w:r>
      <w:r>
        <w:rPr>
          <w:lang w:eastAsia="zh-TW"/>
        </w:rPr>
        <w:t>2</w:t>
      </w:r>
      <w:r>
        <w:rPr>
          <w:rFonts w:asciiTheme="minorHAnsi" w:eastAsiaTheme="minorEastAsia" w:hAnsiTheme="minorHAnsi" w:cstheme="minorBidi"/>
          <w:kern w:val="2"/>
          <w:sz w:val="22"/>
          <w:szCs w:val="22"/>
          <w14:ligatures w14:val="standardContextual"/>
        </w:rPr>
        <w:tab/>
      </w:r>
      <w:r>
        <w:t>Occupied bandwidth for category NB1 and NB2</w:t>
      </w:r>
      <w:r>
        <w:tab/>
      </w:r>
      <w:r>
        <w:fldChar w:fldCharType="begin"/>
      </w:r>
      <w:r>
        <w:instrText xml:space="preserve"> PAGEREF _Toc163214376 \h </w:instrText>
      </w:r>
      <w:r>
        <w:fldChar w:fldCharType="separate"/>
      </w:r>
      <w:r>
        <w:t>30</w:t>
      </w:r>
      <w:r>
        <w:fldChar w:fldCharType="end"/>
      </w:r>
    </w:p>
    <w:p w14:paraId="51071D75" w14:textId="57FE31A6" w:rsidR="003F103E" w:rsidRDefault="003F103E">
      <w:pPr>
        <w:pStyle w:val="TOC3"/>
        <w:rPr>
          <w:rFonts w:asciiTheme="minorHAnsi" w:eastAsiaTheme="minorEastAsia" w:hAnsiTheme="minorHAnsi" w:cstheme="minorBidi"/>
          <w:kern w:val="2"/>
          <w:sz w:val="22"/>
          <w:szCs w:val="22"/>
          <w14:ligatures w14:val="standardContextual"/>
        </w:rPr>
      </w:pPr>
      <w:r>
        <w:t>6.5B.3</w:t>
      </w:r>
      <w:r>
        <w:rPr>
          <w:rFonts w:asciiTheme="minorHAnsi" w:eastAsiaTheme="minorEastAsia" w:hAnsiTheme="minorHAnsi" w:cstheme="minorBidi"/>
          <w:kern w:val="2"/>
          <w:sz w:val="22"/>
          <w:szCs w:val="22"/>
          <w14:ligatures w14:val="standardContextual"/>
        </w:rPr>
        <w:tab/>
      </w:r>
      <w:r>
        <w:t>Out of band emission for category NB1 and NB2</w:t>
      </w:r>
      <w:r>
        <w:tab/>
      </w:r>
      <w:r>
        <w:fldChar w:fldCharType="begin"/>
      </w:r>
      <w:r>
        <w:instrText xml:space="preserve"> PAGEREF _Toc163214377 \h </w:instrText>
      </w:r>
      <w:r>
        <w:fldChar w:fldCharType="separate"/>
      </w:r>
      <w:r>
        <w:t>30</w:t>
      </w:r>
      <w:r>
        <w:fldChar w:fldCharType="end"/>
      </w:r>
    </w:p>
    <w:p w14:paraId="190202A6" w14:textId="4077D5CB" w:rsidR="003F103E" w:rsidRDefault="003F103E">
      <w:pPr>
        <w:pStyle w:val="TOC4"/>
        <w:rPr>
          <w:rFonts w:asciiTheme="minorHAnsi" w:eastAsiaTheme="minorEastAsia" w:hAnsiTheme="minorHAnsi" w:cstheme="minorBidi"/>
          <w:kern w:val="2"/>
          <w:sz w:val="22"/>
          <w:szCs w:val="22"/>
          <w14:ligatures w14:val="standardContextual"/>
        </w:rPr>
      </w:pPr>
      <w:r>
        <w:t>6.5B.3.1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_Toc163214378 \h </w:instrText>
      </w:r>
      <w:r>
        <w:fldChar w:fldCharType="separate"/>
      </w:r>
      <w:r>
        <w:t>30</w:t>
      </w:r>
      <w:r>
        <w:fldChar w:fldCharType="end"/>
      </w:r>
    </w:p>
    <w:p w14:paraId="7D2C586B" w14:textId="4A3DB4E6" w:rsidR="003F103E" w:rsidRDefault="003F103E">
      <w:pPr>
        <w:pStyle w:val="TOC4"/>
        <w:rPr>
          <w:rFonts w:asciiTheme="minorHAnsi" w:eastAsiaTheme="minorEastAsia" w:hAnsiTheme="minorHAnsi" w:cstheme="minorBidi"/>
          <w:kern w:val="2"/>
          <w:sz w:val="22"/>
          <w:szCs w:val="22"/>
          <w14:ligatures w14:val="standardContextual"/>
        </w:rPr>
      </w:pPr>
      <w:r>
        <w:t>6.5B.3.2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_Toc163214379 \h </w:instrText>
      </w:r>
      <w:r>
        <w:fldChar w:fldCharType="separate"/>
      </w:r>
      <w:r>
        <w:t>30</w:t>
      </w:r>
      <w:r>
        <w:fldChar w:fldCharType="end"/>
      </w:r>
    </w:p>
    <w:p w14:paraId="2948F0F7" w14:textId="05A18461" w:rsidR="003F103E" w:rsidRDefault="003F103E">
      <w:pPr>
        <w:pStyle w:val="TOC4"/>
        <w:rPr>
          <w:rFonts w:asciiTheme="minorHAnsi" w:eastAsiaTheme="minorEastAsia" w:hAnsiTheme="minorHAnsi" w:cstheme="minorBidi"/>
          <w:kern w:val="2"/>
          <w:sz w:val="22"/>
          <w:szCs w:val="22"/>
          <w14:ligatures w14:val="standardContextual"/>
        </w:rPr>
      </w:pPr>
      <w:r>
        <w:t>6.5B.3.3</w:t>
      </w:r>
      <w:r>
        <w:rPr>
          <w:rFonts w:asciiTheme="minorHAnsi" w:eastAsiaTheme="minorEastAsia" w:hAnsiTheme="minorHAnsi" w:cstheme="minorBidi"/>
          <w:kern w:val="2"/>
          <w:sz w:val="22"/>
          <w:szCs w:val="22"/>
          <w14:ligatures w14:val="standardContextual"/>
        </w:rPr>
        <w:tab/>
      </w:r>
      <w:r w:rsidRPr="00A7209A">
        <w:rPr>
          <w:snapToGrid w:val="0"/>
        </w:rPr>
        <w:t>Additional Spectrum Emission Mask for category NB1 and NB2</w:t>
      </w:r>
      <w:r>
        <w:tab/>
      </w:r>
      <w:r>
        <w:fldChar w:fldCharType="begin"/>
      </w:r>
      <w:r>
        <w:instrText xml:space="preserve"> PAGEREF _Toc163214380 \h </w:instrText>
      </w:r>
      <w:r>
        <w:fldChar w:fldCharType="separate"/>
      </w:r>
      <w:r>
        <w:t>30</w:t>
      </w:r>
      <w:r>
        <w:fldChar w:fldCharType="end"/>
      </w:r>
    </w:p>
    <w:p w14:paraId="6E510360" w14:textId="6FE77586" w:rsidR="003F103E" w:rsidRDefault="003F103E">
      <w:pPr>
        <w:pStyle w:val="TOC4"/>
        <w:rPr>
          <w:rFonts w:asciiTheme="minorHAnsi" w:eastAsiaTheme="minorEastAsia" w:hAnsiTheme="minorHAnsi" w:cstheme="minorBidi"/>
          <w:kern w:val="2"/>
          <w:sz w:val="22"/>
          <w:szCs w:val="22"/>
          <w14:ligatures w14:val="standardContextual"/>
        </w:rPr>
      </w:pPr>
      <w:r>
        <w:t>6.5B.3.4</w:t>
      </w:r>
      <w:r>
        <w:rPr>
          <w:rFonts w:asciiTheme="minorHAnsi" w:eastAsiaTheme="minorEastAsia" w:hAnsiTheme="minorHAnsi" w:cstheme="minorBidi"/>
          <w:kern w:val="2"/>
          <w:sz w:val="22"/>
          <w:szCs w:val="22"/>
          <w14:ligatures w14:val="standardContextual"/>
        </w:rPr>
        <w:tab/>
      </w:r>
      <w:r w:rsidRPr="00A7209A">
        <w:rPr>
          <w:snapToGrid w:val="0"/>
        </w:rPr>
        <w:t>Adjacent Channel Leakage Ratio for category NB1 and NB2</w:t>
      </w:r>
      <w:r>
        <w:tab/>
      </w:r>
      <w:r>
        <w:fldChar w:fldCharType="begin"/>
      </w:r>
      <w:r>
        <w:instrText xml:space="preserve"> PAGEREF _Toc163214381 \h </w:instrText>
      </w:r>
      <w:r>
        <w:fldChar w:fldCharType="separate"/>
      </w:r>
      <w:r>
        <w:t>30</w:t>
      </w:r>
      <w:r>
        <w:fldChar w:fldCharType="end"/>
      </w:r>
    </w:p>
    <w:p w14:paraId="34FB7D4D" w14:textId="76667DD8" w:rsidR="003F103E" w:rsidRDefault="003F103E">
      <w:pPr>
        <w:pStyle w:val="TOC3"/>
        <w:rPr>
          <w:rFonts w:asciiTheme="minorHAnsi" w:eastAsiaTheme="minorEastAsia" w:hAnsiTheme="minorHAnsi" w:cstheme="minorBidi"/>
          <w:kern w:val="2"/>
          <w:sz w:val="22"/>
          <w:szCs w:val="22"/>
          <w14:ligatures w14:val="standardContextual"/>
        </w:rPr>
      </w:pPr>
      <w:r>
        <w:t>6.5B.4</w:t>
      </w:r>
      <w:r>
        <w:rPr>
          <w:rFonts w:asciiTheme="minorHAnsi" w:eastAsiaTheme="minorEastAsia" w:hAnsiTheme="minorHAnsi" w:cstheme="minorBidi"/>
          <w:kern w:val="2"/>
          <w:sz w:val="22"/>
          <w:szCs w:val="22"/>
          <w14:ligatures w14:val="standardContextual"/>
        </w:rPr>
        <w:tab/>
      </w:r>
      <w:r>
        <w:t>Spurious emission for category NB1 and NB2</w:t>
      </w:r>
      <w:r>
        <w:tab/>
      </w:r>
      <w:r>
        <w:fldChar w:fldCharType="begin"/>
      </w:r>
      <w:r>
        <w:instrText xml:space="preserve"> PAGEREF _Toc163214382 \h </w:instrText>
      </w:r>
      <w:r>
        <w:fldChar w:fldCharType="separate"/>
      </w:r>
      <w:r>
        <w:t>31</w:t>
      </w:r>
      <w:r>
        <w:fldChar w:fldCharType="end"/>
      </w:r>
    </w:p>
    <w:p w14:paraId="2F02BD87" w14:textId="62FF35C3" w:rsidR="003F103E" w:rsidRDefault="003F103E">
      <w:pPr>
        <w:pStyle w:val="TOC4"/>
        <w:rPr>
          <w:rFonts w:asciiTheme="minorHAnsi" w:eastAsiaTheme="minorEastAsia" w:hAnsiTheme="minorHAnsi" w:cstheme="minorBidi"/>
          <w:kern w:val="2"/>
          <w:sz w:val="22"/>
          <w:szCs w:val="22"/>
          <w14:ligatures w14:val="standardContextual"/>
        </w:rPr>
      </w:pPr>
      <w:r>
        <w:t>6.5B.4.1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_Toc163214383 \h </w:instrText>
      </w:r>
      <w:r>
        <w:fldChar w:fldCharType="separate"/>
      </w:r>
      <w:r>
        <w:t>31</w:t>
      </w:r>
      <w:r>
        <w:fldChar w:fldCharType="end"/>
      </w:r>
    </w:p>
    <w:p w14:paraId="172DB39F" w14:textId="2C5DFC75"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_Toc163214384 \h </w:instrText>
      </w:r>
      <w:r>
        <w:fldChar w:fldCharType="separate"/>
      </w:r>
      <w:r>
        <w:t>31</w:t>
      </w:r>
      <w:r>
        <w:fldChar w:fldCharType="end"/>
      </w:r>
    </w:p>
    <w:p w14:paraId="4F508A7E" w14:textId="06DD0FA1"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_Toc163214385 \h </w:instrText>
      </w:r>
      <w:r>
        <w:fldChar w:fldCharType="separate"/>
      </w:r>
      <w:r>
        <w:t>31</w:t>
      </w:r>
      <w:r>
        <w:fldChar w:fldCharType="end"/>
      </w:r>
    </w:p>
    <w:p w14:paraId="5FDDD24C" w14:textId="5641A91E"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_Toc163214386 \h </w:instrText>
      </w:r>
      <w:r>
        <w:fldChar w:fldCharType="separate"/>
      </w:r>
      <w:r>
        <w:t>31</w:t>
      </w:r>
      <w:r>
        <w:fldChar w:fldCharType="end"/>
      </w:r>
    </w:p>
    <w:p w14:paraId="5BD9953C" w14:textId="00FAE8CD" w:rsidR="003F103E" w:rsidRDefault="003F103E">
      <w:pPr>
        <w:pStyle w:val="TOC5"/>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_Toc163214387 \h </w:instrText>
      </w:r>
      <w:r>
        <w:fldChar w:fldCharType="separate"/>
      </w:r>
      <w:r>
        <w:t>31</w:t>
      </w:r>
      <w:r>
        <w:fldChar w:fldCharType="end"/>
      </w:r>
    </w:p>
    <w:p w14:paraId="453F00A7" w14:textId="086913B2" w:rsidR="003F103E" w:rsidRDefault="003F103E">
      <w:pPr>
        <w:pStyle w:val="TOC5"/>
        <w:rPr>
          <w:rFonts w:asciiTheme="minorHAnsi" w:eastAsiaTheme="minorEastAsia" w:hAnsiTheme="minorHAnsi" w:cstheme="minorBidi"/>
          <w:kern w:val="2"/>
          <w:sz w:val="22"/>
          <w:szCs w:val="22"/>
          <w14:ligatures w14:val="standardContextual"/>
        </w:rPr>
      </w:pPr>
      <w:r>
        <w:t>6.5B.4.4.2</w:t>
      </w:r>
      <w:r>
        <w:rPr>
          <w:rFonts w:asciiTheme="minorHAnsi" w:eastAsiaTheme="minorEastAsia" w:hAnsiTheme="minorHAnsi" w:cstheme="minorBidi"/>
          <w:kern w:val="2"/>
          <w:sz w:val="22"/>
          <w:szCs w:val="22"/>
          <w14:ligatures w14:val="standardContextual"/>
        </w:rPr>
        <w:tab/>
      </w:r>
      <w:r>
        <w:t>Minimum requirement (network signalled value "NS_02N")</w:t>
      </w:r>
      <w:r>
        <w:tab/>
      </w:r>
      <w:r>
        <w:fldChar w:fldCharType="begin"/>
      </w:r>
      <w:r>
        <w:instrText xml:space="preserve"> PAGEREF _Toc163214388 \h </w:instrText>
      </w:r>
      <w:r>
        <w:fldChar w:fldCharType="separate"/>
      </w:r>
      <w:r>
        <w:t>32</w:t>
      </w:r>
      <w:r>
        <w:fldChar w:fldCharType="end"/>
      </w:r>
    </w:p>
    <w:p w14:paraId="1D08E90D" w14:textId="6EF84167" w:rsidR="003F103E" w:rsidRDefault="003F103E">
      <w:pPr>
        <w:pStyle w:val="TOC5"/>
        <w:rPr>
          <w:rFonts w:asciiTheme="minorHAnsi" w:eastAsiaTheme="minorEastAsia" w:hAnsiTheme="minorHAnsi" w:cstheme="minorBidi"/>
          <w:kern w:val="2"/>
          <w:sz w:val="22"/>
          <w:szCs w:val="22"/>
          <w14:ligatures w14:val="standardContextual"/>
        </w:rPr>
      </w:pPr>
      <w:r>
        <w:t>6.5B.4.4.3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_Toc163214389 \h </w:instrText>
      </w:r>
      <w:r>
        <w:fldChar w:fldCharType="separate"/>
      </w:r>
      <w:r>
        <w:t>32</w:t>
      </w:r>
      <w:r>
        <w:fldChar w:fldCharType="end"/>
      </w:r>
    </w:p>
    <w:p w14:paraId="79E15E27" w14:textId="7C064D93" w:rsidR="003F103E" w:rsidRDefault="003F103E">
      <w:pPr>
        <w:pStyle w:val="TOC5"/>
        <w:rPr>
          <w:rFonts w:asciiTheme="minorHAnsi" w:eastAsiaTheme="minorEastAsia" w:hAnsiTheme="minorHAnsi" w:cstheme="minorBidi"/>
          <w:kern w:val="2"/>
          <w:sz w:val="22"/>
          <w:szCs w:val="22"/>
          <w14:ligatures w14:val="standardContextual"/>
        </w:rPr>
      </w:pPr>
      <w:r>
        <w:t>6.5B.4.4.4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_Toc163214390 \h </w:instrText>
      </w:r>
      <w:r>
        <w:fldChar w:fldCharType="separate"/>
      </w:r>
      <w:r>
        <w:t>32</w:t>
      </w:r>
      <w:r>
        <w:fldChar w:fldCharType="end"/>
      </w:r>
    </w:p>
    <w:p w14:paraId="55E5F47B" w14:textId="1FB9F169" w:rsidR="003F103E" w:rsidRDefault="003F103E">
      <w:pPr>
        <w:pStyle w:val="TOC5"/>
        <w:rPr>
          <w:rFonts w:asciiTheme="minorHAnsi" w:eastAsiaTheme="minorEastAsia" w:hAnsiTheme="minorHAnsi" w:cstheme="minorBidi"/>
          <w:kern w:val="2"/>
          <w:sz w:val="22"/>
          <w:szCs w:val="22"/>
          <w14:ligatures w14:val="standardContextual"/>
        </w:rPr>
      </w:pPr>
      <w:r>
        <w:t>6.5B.4.4.5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_Toc163214391 \h </w:instrText>
      </w:r>
      <w:r>
        <w:fldChar w:fldCharType="separate"/>
      </w:r>
      <w:r>
        <w:t>33</w:t>
      </w:r>
      <w:r>
        <w:fldChar w:fldCharType="end"/>
      </w:r>
    </w:p>
    <w:p w14:paraId="71E0E554" w14:textId="35360788" w:rsidR="003F103E" w:rsidRDefault="003F103E">
      <w:pPr>
        <w:pStyle w:val="TOC5"/>
        <w:rPr>
          <w:rFonts w:asciiTheme="minorHAnsi" w:eastAsiaTheme="minorEastAsia" w:hAnsiTheme="minorHAnsi" w:cstheme="minorBidi"/>
          <w:kern w:val="2"/>
          <w:sz w:val="22"/>
          <w:szCs w:val="22"/>
          <w14:ligatures w14:val="standardContextual"/>
        </w:rPr>
      </w:pPr>
      <w:r>
        <w:t>6.5B.4.4.6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_Toc163214392 \h </w:instrText>
      </w:r>
      <w:r>
        <w:fldChar w:fldCharType="separate"/>
      </w:r>
      <w:r>
        <w:t>33</w:t>
      </w:r>
      <w:r>
        <w:fldChar w:fldCharType="end"/>
      </w:r>
    </w:p>
    <w:p w14:paraId="5BCAAEC4" w14:textId="39408C6C" w:rsidR="003F103E" w:rsidRDefault="003F103E">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Transmit intermodulation</w:t>
      </w:r>
      <w:r>
        <w:tab/>
      </w:r>
      <w:r>
        <w:fldChar w:fldCharType="begin"/>
      </w:r>
      <w:r>
        <w:instrText xml:space="preserve"> PAGEREF _Toc163214393 \h </w:instrText>
      </w:r>
      <w:r>
        <w:fldChar w:fldCharType="separate"/>
      </w:r>
      <w:r>
        <w:t>33</w:t>
      </w:r>
      <w:r>
        <w:fldChar w:fldCharType="end"/>
      </w:r>
    </w:p>
    <w:p w14:paraId="099F7ABC" w14:textId="0A0C83B8" w:rsidR="003F103E" w:rsidRDefault="003F103E">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Transmit intermodulation for category M1</w:t>
      </w:r>
      <w:r>
        <w:tab/>
      </w:r>
      <w:r>
        <w:fldChar w:fldCharType="begin"/>
      </w:r>
      <w:r>
        <w:instrText xml:space="preserve"> PAGEREF _Toc163214394 \h </w:instrText>
      </w:r>
      <w:r>
        <w:fldChar w:fldCharType="separate"/>
      </w:r>
      <w:r>
        <w:t>33</w:t>
      </w:r>
      <w:r>
        <w:fldChar w:fldCharType="end"/>
      </w:r>
    </w:p>
    <w:p w14:paraId="4634367E" w14:textId="5B1DF256" w:rsidR="003F103E" w:rsidRDefault="003F103E">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Transmit intermodulation for category NB1 and NB2</w:t>
      </w:r>
      <w:r>
        <w:tab/>
      </w:r>
      <w:r>
        <w:fldChar w:fldCharType="begin"/>
      </w:r>
      <w:r>
        <w:instrText xml:space="preserve"> PAGEREF _Toc163214395 \h </w:instrText>
      </w:r>
      <w:r>
        <w:fldChar w:fldCharType="separate"/>
      </w:r>
      <w:r>
        <w:t>33</w:t>
      </w:r>
      <w:r>
        <w:fldChar w:fldCharType="end"/>
      </w:r>
    </w:p>
    <w:p w14:paraId="5C1B6274" w14:textId="3B388EB9" w:rsidR="003F103E" w:rsidRDefault="003F103E">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_Toc163214396 \h </w:instrText>
      </w:r>
      <w:r>
        <w:fldChar w:fldCharType="separate"/>
      </w:r>
      <w:r>
        <w:t>33</w:t>
      </w:r>
      <w:r>
        <w:fldChar w:fldCharType="end"/>
      </w:r>
    </w:p>
    <w:p w14:paraId="219CDE73" w14:textId="62EE66D9" w:rsidR="003F103E" w:rsidRDefault="003F103E">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_Toc163214397 \h </w:instrText>
      </w:r>
      <w:r>
        <w:fldChar w:fldCharType="separate"/>
      </w:r>
      <w:r>
        <w:t>33</w:t>
      </w:r>
      <w:r>
        <w:fldChar w:fldCharType="end"/>
      </w:r>
    </w:p>
    <w:p w14:paraId="1A0EA13F" w14:textId="094CE8C5" w:rsidR="003F103E" w:rsidRDefault="003F103E">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r>
      <w:r>
        <w:fldChar w:fldCharType="begin"/>
      </w:r>
      <w:r>
        <w:instrText xml:space="preserve"> PAGEREF _Toc163214398 \h </w:instrText>
      </w:r>
      <w:r>
        <w:fldChar w:fldCharType="separate"/>
      </w:r>
      <w:r>
        <w:t>33</w:t>
      </w:r>
      <w:r>
        <w:fldChar w:fldCharType="end"/>
      </w:r>
    </w:p>
    <w:p w14:paraId="3E4C9B98" w14:textId="744E0C4E" w:rsidR="003F103E" w:rsidRDefault="003F103E">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r>
      <w:r>
        <w:fldChar w:fldCharType="begin"/>
      </w:r>
      <w:r>
        <w:instrText xml:space="preserve"> PAGEREF _Toc163214399 \h </w:instrText>
      </w:r>
      <w:r>
        <w:fldChar w:fldCharType="separate"/>
      </w:r>
      <w:r>
        <w:t>34</w:t>
      </w:r>
      <w:r>
        <w:fldChar w:fldCharType="end"/>
      </w:r>
    </w:p>
    <w:p w14:paraId="1BF9E86B" w14:textId="024FC57B" w:rsidR="003F103E" w:rsidRDefault="003F103E">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Reference sensitivity power level for UE category M1</w:t>
      </w:r>
      <w:r>
        <w:tab/>
      </w:r>
      <w:r>
        <w:fldChar w:fldCharType="begin"/>
      </w:r>
      <w:r>
        <w:instrText xml:space="preserve"> PAGEREF _Toc163214400 \h </w:instrText>
      </w:r>
      <w:r>
        <w:fldChar w:fldCharType="separate"/>
      </w:r>
      <w:r>
        <w:t>34</w:t>
      </w:r>
      <w:r>
        <w:fldChar w:fldCharType="end"/>
      </w:r>
    </w:p>
    <w:p w14:paraId="5D560E50" w14:textId="64BE4050" w:rsidR="003F103E" w:rsidRDefault="003F103E">
      <w:pPr>
        <w:pStyle w:val="TOC2"/>
        <w:rPr>
          <w:rFonts w:asciiTheme="minorHAnsi" w:eastAsiaTheme="minorEastAsia" w:hAnsiTheme="minorHAnsi" w:cstheme="minorBidi"/>
          <w:kern w:val="2"/>
          <w:sz w:val="22"/>
          <w:szCs w:val="22"/>
          <w14:ligatures w14:val="standardContextual"/>
        </w:rPr>
      </w:pPr>
      <w:r>
        <w:t>7.3B</w:t>
      </w:r>
      <w:r>
        <w:rPr>
          <w:rFonts w:asciiTheme="minorHAnsi" w:eastAsiaTheme="minorEastAsia" w:hAnsiTheme="minorHAnsi" w:cstheme="minorBidi"/>
          <w:kern w:val="2"/>
          <w:sz w:val="22"/>
          <w:szCs w:val="22"/>
          <w14:ligatures w14:val="standardContextual"/>
        </w:rPr>
        <w:tab/>
      </w:r>
      <w:r>
        <w:t>Reference sensitivity power level for UE category NB1 and NB2</w:t>
      </w:r>
      <w:r>
        <w:tab/>
      </w:r>
      <w:r>
        <w:fldChar w:fldCharType="begin"/>
      </w:r>
      <w:r>
        <w:instrText xml:space="preserve"> PAGEREF _Toc163214401 \h </w:instrText>
      </w:r>
      <w:r>
        <w:fldChar w:fldCharType="separate"/>
      </w:r>
      <w:r>
        <w:t>35</w:t>
      </w:r>
      <w:r>
        <w:fldChar w:fldCharType="end"/>
      </w:r>
    </w:p>
    <w:p w14:paraId="496FEACE" w14:textId="21C3D6D7" w:rsidR="003F103E" w:rsidRDefault="003F103E">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r>
      <w:r>
        <w:fldChar w:fldCharType="begin"/>
      </w:r>
      <w:r>
        <w:instrText xml:space="preserve"> PAGEREF _Toc163214402 \h </w:instrText>
      </w:r>
      <w:r>
        <w:fldChar w:fldCharType="separate"/>
      </w:r>
      <w:r>
        <w:t>35</w:t>
      </w:r>
      <w:r>
        <w:fldChar w:fldCharType="end"/>
      </w:r>
    </w:p>
    <w:p w14:paraId="658FAF35" w14:textId="33BAF9B8" w:rsidR="003F103E" w:rsidRDefault="003F103E">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Maximum input level for category M1</w:t>
      </w:r>
      <w:r>
        <w:tab/>
      </w:r>
      <w:r>
        <w:fldChar w:fldCharType="begin"/>
      </w:r>
      <w:r>
        <w:instrText xml:space="preserve"> PAGEREF _Toc163214403 \h </w:instrText>
      </w:r>
      <w:r>
        <w:fldChar w:fldCharType="separate"/>
      </w:r>
      <w:r>
        <w:t>35</w:t>
      </w:r>
      <w:r>
        <w:fldChar w:fldCharType="end"/>
      </w:r>
    </w:p>
    <w:p w14:paraId="5441844E" w14:textId="1BD8A335" w:rsidR="003F103E" w:rsidRDefault="003F103E">
      <w:pPr>
        <w:pStyle w:val="TOC2"/>
        <w:rPr>
          <w:rFonts w:asciiTheme="minorHAnsi" w:eastAsiaTheme="minorEastAsia" w:hAnsiTheme="minorHAnsi" w:cstheme="minorBidi"/>
          <w:kern w:val="2"/>
          <w:sz w:val="22"/>
          <w:szCs w:val="22"/>
          <w14:ligatures w14:val="standardContextual"/>
        </w:rPr>
      </w:pPr>
      <w:r>
        <w:t>7.4B</w:t>
      </w:r>
      <w:r>
        <w:rPr>
          <w:rFonts w:asciiTheme="minorHAnsi" w:eastAsiaTheme="minorEastAsia" w:hAnsiTheme="minorHAnsi" w:cstheme="minorBidi"/>
          <w:kern w:val="2"/>
          <w:sz w:val="22"/>
          <w:szCs w:val="22"/>
          <w14:ligatures w14:val="standardContextual"/>
        </w:rPr>
        <w:tab/>
      </w:r>
      <w:r>
        <w:t>Maximum input level for category NB1 and NB2</w:t>
      </w:r>
      <w:r>
        <w:tab/>
      </w:r>
      <w:r>
        <w:fldChar w:fldCharType="begin"/>
      </w:r>
      <w:r>
        <w:instrText xml:space="preserve"> PAGEREF _Toc163214404 \h </w:instrText>
      </w:r>
      <w:r>
        <w:fldChar w:fldCharType="separate"/>
      </w:r>
      <w:r>
        <w:t>35</w:t>
      </w:r>
      <w:r>
        <w:fldChar w:fldCharType="end"/>
      </w:r>
    </w:p>
    <w:p w14:paraId="707D8E6F" w14:textId="5909D159" w:rsidR="003F103E" w:rsidRDefault="003F103E">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r>
      <w:r>
        <w:fldChar w:fldCharType="begin"/>
      </w:r>
      <w:r>
        <w:instrText xml:space="preserve"> PAGEREF _Toc163214405 \h </w:instrText>
      </w:r>
      <w:r>
        <w:fldChar w:fldCharType="separate"/>
      </w:r>
      <w:r>
        <w:t>36</w:t>
      </w:r>
      <w:r>
        <w:fldChar w:fldCharType="end"/>
      </w:r>
    </w:p>
    <w:p w14:paraId="1BCE19F5" w14:textId="7AF5855B" w:rsidR="003F103E" w:rsidRDefault="003F103E">
      <w:pPr>
        <w:pStyle w:val="TOC2"/>
        <w:rPr>
          <w:rFonts w:asciiTheme="minorHAnsi" w:eastAsiaTheme="minorEastAsia" w:hAnsiTheme="minorHAnsi" w:cstheme="minorBidi"/>
          <w:kern w:val="2"/>
          <w:sz w:val="22"/>
          <w:szCs w:val="22"/>
          <w14:ligatures w14:val="standardContextual"/>
        </w:rPr>
      </w:pPr>
      <w:r>
        <w:t>7.5A</w:t>
      </w:r>
      <w:r>
        <w:rPr>
          <w:rFonts w:asciiTheme="minorHAnsi" w:eastAsiaTheme="minorEastAsia" w:hAnsiTheme="minorHAnsi" w:cstheme="minorBidi"/>
          <w:kern w:val="2"/>
          <w:sz w:val="22"/>
          <w:szCs w:val="22"/>
          <w14:ligatures w14:val="standardContextual"/>
        </w:rPr>
        <w:tab/>
      </w:r>
      <w:r>
        <w:t>Adjacent Channel Selectivity for category M1</w:t>
      </w:r>
      <w:r>
        <w:tab/>
      </w:r>
      <w:r>
        <w:fldChar w:fldCharType="begin"/>
      </w:r>
      <w:r>
        <w:instrText xml:space="preserve"> PAGEREF _Toc163214406 \h </w:instrText>
      </w:r>
      <w:r>
        <w:fldChar w:fldCharType="separate"/>
      </w:r>
      <w:r>
        <w:t>36</w:t>
      </w:r>
      <w:r>
        <w:fldChar w:fldCharType="end"/>
      </w:r>
    </w:p>
    <w:p w14:paraId="4CC6998E" w14:textId="3420E1E2" w:rsidR="003F103E" w:rsidRDefault="003F103E">
      <w:pPr>
        <w:pStyle w:val="TOC2"/>
        <w:rPr>
          <w:rFonts w:asciiTheme="minorHAnsi" w:eastAsiaTheme="minorEastAsia" w:hAnsiTheme="minorHAnsi" w:cstheme="minorBidi"/>
          <w:kern w:val="2"/>
          <w:sz w:val="22"/>
          <w:szCs w:val="22"/>
          <w14:ligatures w14:val="standardContextual"/>
        </w:rPr>
      </w:pPr>
      <w:r>
        <w:t>7.5B</w:t>
      </w:r>
      <w:r>
        <w:rPr>
          <w:rFonts w:asciiTheme="minorHAnsi" w:eastAsiaTheme="minorEastAsia" w:hAnsiTheme="minorHAnsi" w:cstheme="minorBidi"/>
          <w:kern w:val="2"/>
          <w:sz w:val="22"/>
          <w:szCs w:val="22"/>
          <w14:ligatures w14:val="standardContextual"/>
        </w:rPr>
        <w:tab/>
      </w:r>
      <w:r>
        <w:t>Adjacent Channel Selectivity for category NB1 and NB2</w:t>
      </w:r>
      <w:r>
        <w:tab/>
      </w:r>
      <w:r>
        <w:fldChar w:fldCharType="begin"/>
      </w:r>
      <w:r>
        <w:instrText xml:space="preserve"> PAGEREF _Toc163214407 \h </w:instrText>
      </w:r>
      <w:r>
        <w:fldChar w:fldCharType="separate"/>
      </w:r>
      <w:r>
        <w:t>37</w:t>
      </w:r>
      <w:r>
        <w:fldChar w:fldCharType="end"/>
      </w:r>
    </w:p>
    <w:p w14:paraId="79FDB659" w14:textId="278779DD" w:rsidR="003F103E" w:rsidRDefault="003F103E">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r>
      <w:r>
        <w:fldChar w:fldCharType="begin"/>
      </w:r>
      <w:r>
        <w:instrText xml:space="preserve"> PAGEREF _Toc163214408 \h </w:instrText>
      </w:r>
      <w:r>
        <w:fldChar w:fldCharType="separate"/>
      </w:r>
      <w:r>
        <w:t>37</w:t>
      </w:r>
      <w:r>
        <w:fldChar w:fldCharType="end"/>
      </w:r>
    </w:p>
    <w:p w14:paraId="15496567" w14:textId="058B109D" w:rsidR="003F103E" w:rsidRDefault="003F103E">
      <w:pPr>
        <w:pStyle w:val="TOC2"/>
        <w:rPr>
          <w:rFonts w:asciiTheme="minorHAnsi" w:eastAsiaTheme="minorEastAsia" w:hAnsiTheme="minorHAnsi" w:cstheme="minorBidi"/>
          <w:kern w:val="2"/>
          <w:sz w:val="22"/>
          <w:szCs w:val="22"/>
          <w14:ligatures w14:val="standardContextual"/>
        </w:rPr>
      </w:pPr>
      <w:r>
        <w:t>7.6A</w:t>
      </w:r>
      <w:r>
        <w:rPr>
          <w:rFonts w:asciiTheme="minorHAnsi" w:eastAsiaTheme="minorEastAsia" w:hAnsiTheme="minorHAnsi" w:cstheme="minorBidi"/>
          <w:kern w:val="2"/>
          <w:sz w:val="22"/>
          <w:szCs w:val="22"/>
          <w14:ligatures w14:val="standardContextual"/>
        </w:rPr>
        <w:tab/>
      </w:r>
      <w:r>
        <w:t>Blocking characteristics for category M1</w:t>
      </w:r>
      <w:r>
        <w:tab/>
      </w:r>
      <w:r>
        <w:fldChar w:fldCharType="begin"/>
      </w:r>
      <w:r>
        <w:instrText xml:space="preserve"> PAGEREF _Toc163214409 \h </w:instrText>
      </w:r>
      <w:r>
        <w:fldChar w:fldCharType="separate"/>
      </w:r>
      <w:r>
        <w:t>38</w:t>
      </w:r>
      <w:r>
        <w:fldChar w:fldCharType="end"/>
      </w:r>
    </w:p>
    <w:p w14:paraId="3BC3D7A4" w14:textId="110313D1" w:rsidR="003F103E" w:rsidRDefault="003F103E">
      <w:pPr>
        <w:pStyle w:val="TOC3"/>
        <w:rPr>
          <w:rFonts w:asciiTheme="minorHAnsi" w:eastAsiaTheme="minorEastAsia" w:hAnsiTheme="minorHAnsi" w:cstheme="minorBidi"/>
          <w:kern w:val="2"/>
          <w:sz w:val="22"/>
          <w:szCs w:val="22"/>
          <w14:ligatures w14:val="standardContextual"/>
        </w:rPr>
      </w:pPr>
      <w:r>
        <w:lastRenderedPageBreak/>
        <w:t>7.6A.1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_Toc163214410 \h </w:instrText>
      </w:r>
      <w:r>
        <w:fldChar w:fldCharType="separate"/>
      </w:r>
      <w:r>
        <w:t>38</w:t>
      </w:r>
      <w:r>
        <w:fldChar w:fldCharType="end"/>
      </w:r>
    </w:p>
    <w:p w14:paraId="63348365" w14:textId="65981B18" w:rsidR="003F103E" w:rsidRDefault="003F103E">
      <w:pPr>
        <w:pStyle w:val="TOC3"/>
        <w:rPr>
          <w:rFonts w:asciiTheme="minorHAnsi" w:eastAsiaTheme="minorEastAsia" w:hAnsiTheme="minorHAnsi" w:cstheme="minorBidi"/>
          <w:kern w:val="2"/>
          <w:sz w:val="22"/>
          <w:szCs w:val="22"/>
          <w14:ligatures w14:val="standardContextual"/>
        </w:rPr>
      </w:pPr>
      <w:r>
        <w:t>7.6A.2</w:t>
      </w:r>
      <w:r>
        <w:rPr>
          <w:rFonts w:asciiTheme="minorHAnsi" w:eastAsiaTheme="minorEastAsia" w:hAnsiTheme="minorHAnsi" w:cstheme="minorBidi"/>
          <w:kern w:val="2"/>
          <w:sz w:val="22"/>
          <w:szCs w:val="22"/>
          <w14:ligatures w14:val="standardContextual"/>
        </w:rPr>
        <w:tab/>
      </w:r>
      <w:r>
        <w:t>In-band blocking requirements for category M1</w:t>
      </w:r>
      <w:r>
        <w:tab/>
      </w:r>
      <w:r>
        <w:fldChar w:fldCharType="begin"/>
      </w:r>
      <w:r>
        <w:instrText xml:space="preserve"> PAGEREF _Toc163214411 \h </w:instrText>
      </w:r>
      <w:r>
        <w:fldChar w:fldCharType="separate"/>
      </w:r>
      <w:r>
        <w:t>38</w:t>
      </w:r>
      <w:r>
        <w:fldChar w:fldCharType="end"/>
      </w:r>
    </w:p>
    <w:p w14:paraId="70A1AB35" w14:textId="32EB33D6" w:rsidR="003F103E" w:rsidRDefault="003F103E">
      <w:pPr>
        <w:pStyle w:val="TOC3"/>
        <w:rPr>
          <w:rFonts w:asciiTheme="minorHAnsi" w:eastAsiaTheme="minorEastAsia" w:hAnsiTheme="minorHAnsi" w:cstheme="minorBidi"/>
          <w:kern w:val="2"/>
          <w:sz w:val="22"/>
          <w:szCs w:val="22"/>
          <w14:ligatures w14:val="standardContextual"/>
        </w:rPr>
      </w:pPr>
      <w:r>
        <w:t>7.6A.3</w:t>
      </w:r>
      <w:r>
        <w:rPr>
          <w:rFonts w:asciiTheme="minorHAnsi" w:eastAsiaTheme="minorEastAsia" w:hAnsiTheme="minorHAnsi" w:cstheme="minorBidi"/>
          <w:kern w:val="2"/>
          <w:sz w:val="22"/>
          <w:szCs w:val="22"/>
          <w14:ligatures w14:val="standardContextual"/>
        </w:rPr>
        <w:tab/>
      </w:r>
      <w:r>
        <w:t>Out-of-band blocking requirements for category M1</w:t>
      </w:r>
      <w:r>
        <w:tab/>
      </w:r>
      <w:r>
        <w:fldChar w:fldCharType="begin"/>
      </w:r>
      <w:r>
        <w:instrText xml:space="preserve"> PAGEREF _Toc163214412 \h </w:instrText>
      </w:r>
      <w:r>
        <w:fldChar w:fldCharType="separate"/>
      </w:r>
      <w:r>
        <w:t>39</w:t>
      </w:r>
      <w:r>
        <w:fldChar w:fldCharType="end"/>
      </w:r>
    </w:p>
    <w:p w14:paraId="0531F137" w14:textId="0DBA152D"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7.6A.4</w:t>
      </w:r>
      <w:r>
        <w:rPr>
          <w:rFonts w:asciiTheme="minorHAnsi" w:eastAsiaTheme="minorEastAsia" w:hAnsiTheme="minorHAnsi" w:cstheme="minorBidi"/>
          <w:kern w:val="2"/>
          <w:sz w:val="22"/>
          <w:szCs w:val="22"/>
          <w14:ligatures w14:val="standardContextual"/>
        </w:rPr>
        <w:tab/>
      </w:r>
      <w:r w:rsidRPr="00A7209A">
        <w:rPr>
          <w:rFonts w:eastAsia="MS Mincho"/>
        </w:rPr>
        <w:t>Narrow band blocking for category M1</w:t>
      </w:r>
      <w:r>
        <w:tab/>
      </w:r>
      <w:r>
        <w:fldChar w:fldCharType="begin"/>
      </w:r>
      <w:r>
        <w:instrText xml:space="preserve"> PAGEREF _Toc163214413 \h </w:instrText>
      </w:r>
      <w:r>
        <w:fldChar w:fldCharType="separate"/>
      </w:r>
      <w:r>
        <w:t>39</w:t>
      </w:r>
      <w:r>
        <w:fldChar w:fldCharType="end"/>
      </w:r>
    </w:p>
    <w:p w14:paraId="67FF8041" w14:textId="0A45980F" w:rsidR="003F103E" w:rsidRDefault="003F103E">
      <w:pPr>
        <w:pStyle w:val="TOC2"/>
        <w:rPr>
          <w:rFonts w:asciiTheme="minorHAnsi" w:eastAsiaTheme="minorEastAsia" w:hAnsiTheme="minorHAnsi" w:cstheme="minorBidi"/>
          <w:kern w:val="2"/>
          <w:sz w:val="22"/>
          <w:szCs w:val="22"/>
          <w14:ligatures w14:val="standardContextual"/>
        </w:rPr>
      </w:pPr>
      <w:r>
        <w:t>7.6B</w:t>
      </w:r>
      <w:r>
        <w:rPr>
          <w:rFonts w:asciiTheme="minorHAnsi" w:eastAsiaTheme="minorEastAsia" w:hAnsiTheme="minorHAnsi" w:cstheme="minorBidi"/>
          <w:kern w:val="2"/>
          <w:sz w:val="22"/>
          <w:szCs w:val="22"/>
          <w14:ligatures w14:val="standardContextual"/>
        </w:rPr>
        <w:tab/>
      </w:r>
      <w:r>
        <w:t>Blocking characteristics for category NB1 and NB2</w:t>
      </w:r>
      <w:r>
        <w:tab/>
      </w:r>
      <w:r>
        <w:fldChar w:fldCharType="begin"/>
      </w:r>
      <w:r>
        <w:instrText xml:space="preserve"> PAGEREF _Toc163214414 \h </w:instrText>
      </w:r>
      <w:r>
        <w:fldChar w:fldCharType="separate"/>
      </w:r>
      <w:r>
        <w:t>40</w:t>
      </w:r>
      <w:r>
        <w:fldChar w:fldCharType="end"/>
      </w:r>
    </w:p>
    <w:p w14:paraId="4FE81D12" w14:textId="16695380" w:rsidR="003F103E" w:rsidRDefault="003F103E">
      <w:pPr>
        <w:pStyle w:val="TOC3"/>
        <w:rPr>
          <w:rFonts w:asciiTheme="minorHAnsi" w:eastAsiaTheme="minorEastAsia" w:hAnsiTheme="minorHAnsi" w:cstheme="minorBidi"/>
          <w:kern w:val="2"/>
          <w:sz w:val="22"/>
          <w:szCs w:val="22"/>
          <w14:ligatures w14:val="standardContextual"/>
        </w:rPr>
      </w:pPr>
      <w:r>
        <w:t>7.6B.1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_Toc163214415 \h </w:instrText>
      </w:r>
      <w:r>
        <w:fldChar w:fldCharType="separate"/>
      </w:r>
      <w:r>
        <w:t>40</w:t>
      </w:r>
      <w:r>
        <w:fldChar w:fldCharType="end"/>
      </w:r>
    </w:p>
    <w:p w14:paraId="16B0251E" w14:textId="23A5FDC7" w:rsidR="003F103E" w:rsidRDefault="003F103E">
      <w:pPr>
        <w:pStyle w:val="TOC3"/>
        <w:rPr>
          <w:rFonts w:asciiTheme="minorHAnsi" w:eastAsiaTheme="minorEastAsia" w:hAnsiTheme="minorHAnsi" w:cstheme="minorBidi"/>
          <w:kern w:val="2"/>
          <w:sz w:val="22"/>
          <w:szCs w:val="22"/>
          <w14:ligatures w14:val="standardContextual"/>
        </w:rPr>
      </w:pPr>
      <w:r>
        <w:t>7.6B.2</w:t>
      </w:r>
      <w:r>
        <w:rPr>
          <w:rFonts w:asciiTheme="minorHAnsi" w:eastAsiaTheme="minorEastAsia" w:hAnsiTheme="minorHAnsi" w:cstheme="minorBidi"/>
          <w:kern w:val="2"/>
          <w:sz w:val="22"/>
          <w:szCs w:val="22"/>
          <w14:ligatures w14:val="standardContextual"/>
        </w:rPr>
        <w:tab/>
      </w:r>
      <w:r>
        <w:t>In-band blocking requirements for category NB1 and NB2</w:t>
      </w:r>
      <w:r>
        <w:tab/>
      </w:r>
      <w:r>
        <w:fldChar w:fldCharType="begin"/>
      </w:r>
      <w:r>
        <w:instrText xml:space="preserve"> PAGEREF _Toc163214416 \h </w:instrText>
      </w:r>
      <w:r>
        <w:fldChar w:fldCharType="separate"/>
      </w:r>
      <w:r>
        <w:t>40</w:t>
      </w:r>
      <w:r>
        <w:fldChar w:fldCharType="end"/>
      </w:r>
    </w:p>
    <w:p w14:paraId="7E8CA0C0" w14:textId="1CDAF68D" w:rsidR="003F103E" w:rsidRDefault="003F103E">
      <w:pPr>
        <w:pStyle w:val="TOC3"/>
        <w:rPr>
          <w:rFonts w:asciiTheme="minorHAnsi" w:eastAsiaTheme="minorEastAsia" w:hAnsiTheme="minorHAnsi" w:cstheme="minorBidi"/>
          <w:kern w:val="2"/>
          <w:sz w:val="22"/>
          <w:szCs w:val="22"/>
          <w14:ligatures w14:val="standardContextual"/>
        </w:rPr>
      </w:pPr>
      <w:r>
        <w:t>7.6B.3</w:t>
      </w:r>
      <w:r>
        <w:rPr>
          <w:rFonts w:asciiTheme="minorHAnsi" w:eastAsiaTheme="minorEastAsia" w:hAnsiTheme="minorHAnsi" w:cstheme="minorBidi"/>
          <w:kern w:val="2"/>
          <w:sz w:val="22"/>
          <w:szCs w:val="22"/>
          <w14:ligatures w14:val="standardContextual"/>
        </w:rPr>
        <w:tab/>
      </w:r>
      <w:r>
        <w:t>Out-of-band blocking requirements for category NB1 and NB2</w:t>
      </w:r>
      <w:r>
        <w:tab/>
      </w:r>
      <w:r>
        <w:fldChar w:fldCharType="begin"/>
      </w:r>
      <w:r>
        <w:instrText xml:space="preserve"> PAGEREF _Toc163214417 \h </w:instrText>
      </w:r>
      <w:r>
        <w:fldChar w:fldCharType="separate"/>
      </w:r>
      <w:r>
        <w:t>40</w:t>
      </w:r>
      <w:r>
        <w:fldChar w:fldCharType="end"/>
      </w:r>
    </w:p>
    <w:p w14:paraId="73FFD012" w14:textId="78A22D61" w:rsidR="003F103E" w:rsidRDefault="003F103E">
      <w:pPr>
        <w:pStyle w:val="TOC3"/>
        <w:rPr>
          <w:rFonts w:asciiTheme="minorHAnsi" w:eastAsiaTheme="minorEastAsia" w:hAnsiTheme="minorHAnsi" w:cstheme="minorBidi"/>
          <w:kern w:val="2"/>
          <w:sz w:val="22"/>
          <w:szCs w:val="22"/>
          <w14:ligatures w14:val="standardContextual"/>
        </w:rPr>
      </w:pPr>
      <w:r>
        <w:t>7.6B.4</w:t>
      </w:r>
      <w:r>
        <w:rPr>
          <w:rFonts w:asciiTheme="minorHAnsi" w:eastAsiaTheme="minorEastAsia" w:hAnsiTheme="minorHAnsi" w:cstheme="minorBidi"/>
          <w:kern w:val="2"/>
          <w:sz w:val="22"/>
          <w:szCs w:val="22"/>
          <w14:ligatures w14:val="standardContextual"/>
        </w:rPr>
        <w:tab/>
      </w:r>
      <w:r>
        <w:t>Narrow band blocking for category NB1 and NB2</w:t>
      </w:r>
      <w:r>
        <w:tab/>
      </w:r>
      <w:r>
        <w:fldChar w:fldCharType="begin"/>
      </w:r>
      <w:r>
        <w:instrText xml:space="preserve"> PAGEREF _Toc163214418 \h </w:instrText>
      </w:r>
      <w:r>
        <w:fldChar w:fldCharType="separate"/>
      </w:r>
      <w:r>
        <w:t>41</w:t>
      </w:r>
      <w:r>
        <w:fldChar w:fldCharType="end"/>
      </w:r>
    </w:p>
    <w:p w14:paraId="37DE3927" w14:textId="566B8631" w:rsidR="003F103E" w:rsidRDefault="003F103E">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r>
      <w:r>
        <w:fldChar w:fldCharType="begin"/>
      </w:r>
      <w:r>
        <w:instrText xml:space="preserve"> PAGEREF _Toc163214419 \h </w:instrText>
      </w:r>
      <w:r>
        <w:fldChar w:fldCharType="separate"/>
      </w:r>
      <w:r>
        <w:t>41</w:t>
      </w:r>
      <w:r>
        <w:fldChar w:fldCharType="end"/>
      </w:r>
    </w:p>
    <w:p w14:paraId="63435552" w14:textId="7364EA7E" w:rsidR="003F103E" w:rsidRDefault="003F103E">
      <w:pPr>
        <w:pStyle w:val="TOC2"/>
        <w:rPr>
          <w:rFonts w:asciiTheme="minorHAnsi" w:eastAsiaTheme="minorEastAsia" w:hAnsiTheme="minorHAnsi" w:cstheme="minorBidi"/>
          <w:kern w:val="2"/>
          <w:sz w:val="22"/>
          <w:szCs w:val="22"/>
          <w14:ligatures w14:val="standardContextual"/>
        </w:rPr>
      </w:pPr>
      <w:r>
        <w:t>7.7A</w:t>
      </w:r>
      <w:r>
        <w:rPr>
          <w:rFonts w:asciiTheme="minorHAnsi" w:eastAsiaTheme="minorEastAsia" w:hAnsiTheme="minorHAnsi" w:cstheme="minorBidi"/>
          <w:kern w:val="2"/>
          <w:sz w:val="22"/>
          <w:szCs w:val="22"/>
          <w14:ligatures w14:val="standardContextual"/>
        </w:rPr>
        <w:tab/>
      </w:r>
      <w:r>
        <w:t>Spurious response for category M1</w:t>
      </w:r>
      <w:r>
        <w:tab/>
      </w:r>
      <w:r>
        <w:fldChar w:fldCharType="begin"/>
      </w:r>
      <w:r>
        <w:instrText xml:space="preserve"> PAGEREF _Toc163214420 \h </w:instrText>
      </w:r>
      <w:r>
        <w:fldChar w:fldCharType="separate"/>
      </w:r>
      <w:r>
        <w:t>41</w:t>
      </w:r>
      <w:r>
        <w:fldChar w:fldCharType="end"/>
      </w:r>
    </w:p>
    <w:p w14:paraId="292D27EC" w14:textId="3EF07D62" w:rsidR="003F103E" w:rsidRDefault="003F103E">
      <w:pPr>
        <w:pStyle w:val="TOC2"/>
        <w:rPr>
          <w:rFonts w:asciiTheme="minorHAnsi" w:eastAsiaTheme="minorEastAsia" w:hAnsiTheme="minorHAnsi" w:cstheme="minorBidi"/>
          <w:kern w:val="2"/>
          <w:sz w:val="22"/>
          <w:szCs w:val="22"/>
          <w14:ligatures w14:val="standardContextual"/>
        </w:rPr>
      </w:pPr>
      <w:r>
        <w:t>7.7B</w:t>
      </w:r>
      <w:r>
        <w:rPr>
          <w:rFonts w:asciiTheme="minorHAnsi" w:eastAsiaTheme="minorEastAsia" w:hAnsiTheme="minorHAnsi" w:cstheme="minorBidi"/>
          <w:kern w:val="2"/>
          <w:sz w:val="22"/>
          <w:szCs w:val="22"/>
          <w14:ligatures w14:val="standardContextual"/>
        </w:rPr>
        <w:tab/>
      </w:r>
      <w:r>
        <w:t>Spurious response for category NB1 and NB2</w:t>
      </w:r>
      <w:r>
        <w:tab/>
      </w:r>
      <w:r>
        <w:fldChar w:fldCharType="begin"/>
      </w:r>
      <w:r>
        <w:instrText xml:space="preserve"> PAGEREF _Toc163214421 \h </w:instrText>
      </w:r>
      <w:r>
        <w:fldChar w:fldCharType="separate"/>
      </w:r>
      <w:r>
        <w:t>42</w:t>
      </w:r>
      <w:r>
        <w:fldChar w:fldCharType="end"/>
      </w:r>
    </w:p>
    <w:p w14:paraId="4461493F" w14:textId="5AFEAE42" w:rsidR="003F103E" w:rsidRDefault="003F103E">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r>
      <w:r>
        <w:fldChar w:fldCharType="begin"/>
      </w:r>
      <w:r>
        <w:instrText xml:space="preserve"> PAGEREF _Toc163214422 \h </w:instrText>
      </w:r>
      <w:r>
        <w:fldChar w:fldCharType="separate"/>
      </w:r>
      <w:r>
        <w:t>42</w:t>
      </w:r>
      <w:r>
        <w:fldChar w:fldCharType="end"/>
      </w:r>
    </w:p>
    <w:p w14:paraId="6343DEC9" w14:textId="39934470" w:rsidR="003F103E" w:rsidRDefault="003F103E">
      <w:pPr>
        <w:pStyle w:val="TOC2"/>
        <w:rPr>
          <w:rFonts w:asciiTheme="minorHAnsi" w:eastAsiaTheme="minorEastAsia" w:hAnsiTheme="minorHAnsi" w:cstheme="minorBidi"/>
          <w:kern w:val="2"/>
          <w:sz w:val="22"/>
          <w:szCs w:val="22"/>
          <w14:ligatures w14:val="standardContextual"/>
        </w:rPr>
      </w:pPr>
      <w:r>
        <w:t>7.8</w:t>
      </w:r>
      <w:r w:rsidRPr="00A7209A">
        <w:rPr>
          <w:rFonts w:eastAsia="SimSun"/>
          <w:lang w:eastAsia="zh-CN"/>
        </w:rPr>
        <w:t>A</w:t>
      </w:r>
      <w:r>
        <w:rPr>
          <w:rFonts w:asciiTheme="minorHAnsi" w:eastAsiaTheme="minorEastAsia" w:hAnsiTheme="minorHAnsi" w:cstheme="minorBidi"/>
          <w:kern w:val="2"/>
          <w:sz w:val="22"/>
          <w:szCs w:val="22"/>
          <w14:ligatures w14:val="standardContextual"/>
        </w:rPr>
        <w:tab/>
      </w:r>
      <w:r>
        <w:t>Intermodulation</w:t>
      </w:r>
      <w:r w:rsidRPr="00A7209A">
        <w:rPr>
          <w:rFonts w:eastAsia="SimSun"/>
          <w:lang w:eastAsia="zh-CN"/>
        </w:rPr>
        <w:t xml:space="preserve"> characteristics for category </w:t>
      </w:r>
      <w:r>
        <w:rPr>
          <w:lang w:eastAsia="zh-CN"/>
        </w:rPr>
        <w:t>M1</w:t>
      </w:r>
      <w:r>
        <w:tab/>
      </w:r>
      <w:r>
        <w:fldChar w:fldCharType="begin"/>
      </w:r>
      <w:r>
        <w:instrText xml:space="preserve"> PAGEREF _Toc163214423 \h </w:instrText>
      </w:r>
      <w:r>
        <w:fldChar w:fldCharType="separate"/>
      </w:r>
      <w:r>
        <w:t>42</w:t>
      </w:r>
      <w:r>
        <w:fldChar w:fldCharType="end"/>
      </w:r>
    </w:p>
    <w:p w14:paraId="3DC6AA40" w14:textId="450B1B0C" w:rsidR="003F103E" w:rsidRDefault="003F103E">
      <w:pPr>
        <w:pStyle w:val="TOC2"/>
        <w:rPr>
          <w:rFonts w:asciiTheme="minorHAnsi" w:eastAsiaTheme="minorEastAsia" w:hAnsiTheme="minorHAnsi" w:cstheme="minorBidi"/>
          <w:kern w:val="2"/>
          <w:sz w:val="22"/>
          <w:szCs w:val="22"/>
          <w14:ligatures w14:val="standardContextual"/>
        </w:rPr>
      </w:pPr>
      <w:r>
        <w:t>7.8</w:t>
      </w:r>
      <w:r w:rsidRPr="00A7209A">
        <w:rPr>
          <w:rFonts w:eastAsia="SimSun"/>
          <w:lang w:eastAsia="zh-CN"/>
        </w:rPr>
        <w:t>B</w:t>
      </w:r>
      <w:r>
        <w:rPr>
          <w:rFonts w:asciiTheme="minorHAnsi" w:eastAsiaTheme="minorEastAsia" w:hAnsiTheme="minorHAnsi" w:cstheme="minorBidi"/>
          <w:kern w:val="2"/>
          <w:sz w:val="22"/>
          <w:szCs w:val="22"/>
          <w14:ligatures w14:val="standardContextual"/>
        </w:rPr>
        <w:tab/>
      </w:r>
      <w:r>
        <w:t>Intermodulation</w:t>
      </w:r>
      <w:r w:rsidRPr="00A7209A">
        <w:rPr>
          <w:rFonts w:eastAsia="SimSun"/>
          <w:lang w:eastAsia="zh-CN"/>
        </w:rPr>
        <w:t xml:space="preserve"> characteristics for category </w:t>
      </w:r>
      <w:r>
        <w:rPr>
          <w:lang w:eastAsia="zh-CN"/>
        </w:rPr>
        <w:t>NB1 and NB2</w:t>
      </w:r>
      <w:r>
        <w:tab/>
      </w:r>
      <w:r>
        <w:fldChar w:fldCharType="begin"/>
      </w:r>
      <w:r>
        <w:instrText xml:space="preserve"> PAGEREF _Toc163214424 \h </w:instrText>
      </w:r>
      <w:r>
        <w:fldChar w:fldCharType="separate"/>
      </w:r>
      <w:r>
        <w:t>42</w:t>
      </w:r>
      <w:r>
        <w:fldChar w:fldCharType="end"/>
      </w:r>
    </w:p>
    <w:p w14:paraId="097E1BF1" w14:textId="141613BA" w:rsidR="003F103E" w:rsidRDefault="003F103E">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r>
      <w:r>
        <w:fldChar w:fldCharType="begin"/>
      </w:r>
      <w:r>
        <w:instrText xml:space="preserve"> PAGEREF _Toc163214425 \h </w:instrText>
      </w:r>
      <w:r>
        <w:fldChar w:fldCharType="separate"/>
      </w:r>
      <w:r>
        <w:t>43</w:t>
      </w:r>
      <w:r>
        <w:fldChar w:fldCharType="end"/>
      </w:r>
    </w:p>
    <w:p w14:paraId="460292FD" w14:textId="3BF3F550" w:rsidR="003F103E" w:rsidRDefault="003F103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r>
      <w:r>
        <w:fldChar w:fldCharType="begin"/>
      </w:r>
      <w:r>
        <w:instrText xml:space="preserve"> PAGEREF _Toc163214426 \h </w:instrText>
      </w:r>
      <w:r>
        <w:fldChar w:fldCharType="separate"/>
      </w:r>
      <w:r>
        <w:t>43</w:t>
      </w:r>
      <w:r>
        <w:fldChar w:fldCharType="end"/>
      </w:r>
    </w:p>
    <w:p w14:paraId="6BCDD4B7" w14:textId="1C411C46" w:rsidR="003F103E" w:rsidRDefault="003F103E">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_Toc163214427 \h </w:instrText>
      </w:r>
      <w:r>
        <w:fldChar w:fldCharType="separate"/>
      </w:r>
      <w:r>
        <w:t>43</w:t>
      </w:r>
      <w:r>
        <w:fldChar w:fldCharType="end"/>
      </w:r>
    </w:p>
    <w:p w14:paraId="52666465" w14:textId="2820BA27"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8.1.1</w:t>
      </w:r>
      <w:r>
        <w:rPr>
          <w:rFonts w:asciiTheme="minorHAnsi" w:eastAsiaTheme="minorEastAsia" w:hAnsiTheme="minorHAnsi" w:cstheme="minorBidi"/>
          <w:kern w:val="2"/>
          <w:sz w:val="22"/>
          <w:szCs w:val="22"/>
          <w14:ligatures w14:val="standardContextual"/>
        </w:rPr>
        <w:tab/>
      </w:r>
      <w:r w:rsidRPr="00A7209A">
        <w:rPr>
          <w:rFonts w:eastAsia="MS Mincho"/>
        </w:rPr>
        <w:t>Receiver antenna capability</w:t>
      </w:r>
      <w:r>
        <w:tab/>
      </w:r>
      <w:r>
        <w:fldChar w:fldCharType="begin"/>
      </w:r>
      <w:r>
        <w:instrText xml:space="preserve"> PAGEREF _Toc163214428 \h </w:instrText>
      </w:r>
      <w:r>
        <w:fldChar w:fldCharType="separate"/>
      </w:r>
      <w:r>
        <w:t>43</w:t>
      </w:r>
      <w:r>
        <w:fldChar w:fldCharType="end"/>
      </w:r>
    </w:p>
    <w:p w14:paraId="3D265088" w14:textId="0BF7B6F2"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A7209A">
        <w:rPr>
          <w:snapToGrid w:val="0"/>
          <w:lang w:eastAsia="zh-CN"/>
        </w:rPr>
        <w:t>Applicability of requirements</w:t>
      </w:r>
      <w:r>
        <w:tab/>
      </w:r>
      <w:r>
        <w:fldChar w:fldCharType="begin"/>
      </w:r>
      <w:r>
        <w:instrText xml:space="preserve"> PAGEREF _Toc163214429 \h </w:instrText>
      </w:r>
      <w:r>
        <w:fldChar w:fldCharType="separate"/>
      </w:r>
      <w:r>
        <w:t>43</w:t>
      </w:r>
      <w:r>
        <w:fldChar w:fldCharType="end"/>
      </w:r>
    </w:p>
    <w:p w14:paraId="01EC4315" w14:textId="25B94BD7" w:rsidR="003F103E" w:rsidRDefault="003F103E">
      <w:pPr>
        <w:pStyle w:val="TOC4"/>
        <w:rPr>
          <w:rFonts w:asciiTheme="minorHAnsi" w:eastAsiaTheme="minorEastAsia" w:hAnsiTheme="minorHAnsi" w:cstheme="minorBidi"/>
          <w:kern w:val="2"/>
          <w:sz w:val="22"/>
          <w:szCs w:val="22"/>
          <w14:ligatures w14:val="standardContextual"/>
        </w:rPr>
      </w:pPr>
      <w:r w:rsidRPr="00A7209A">
        <w:rPr>
          <w:snapToGrid w:val="0"/>
        </w:rPr>
        <w:t>8.1.</w:t>
      </w:r>
      <w:r w:rsidRPr="00A7209A">
        <w:rPr>
          <w:snapToGrid w:val="0"/>
          <w:lang w:eastAsia="zh-CN"/>
        </w:rPr>
        <w:t>2</w:t>
      </w:r>
      <w:r w:rsidRPr="00A7209A">
        <w:rPr>
          <w:snapToGrid w:val="0"/>
        </w:rPr>
        <w:t>.</w:t>
      </w:r>
      <w:r w:rsidRPr="00A7209A">
        <w:rPr>
          <w:snapToGrid w:val="0"/>
          <w:lang w:eastAsia="zh-CN"/>
        </w:rPr>
        <w:t>1</w:t>
      </w:r>
      <w:r>
        <w:rPr>
          <w:rFonts w:asciiTheme="minorHAnsi" w:eastAsiaTheme="minorEastAsia" w:hAnsiTheme="minorHAnsi" w:cstheme="minorBidi"/>
          <w:kern w:val="2"/>
          <w:sz w:val="22"/>
          <w:szCs w:val="22"/>
          <w14:ligatures w14:val="standardContextual"/>
        </w:rPr>
        <w:tab/>
      </w:r>
      <w:r w:rsidRPr="00A7209A">
        <w:rPr>
          <w:snapToGrid w:val="0"/>
          <w:lang w:eastAsia="zh-CN"/>
        </w:rPr>
        <w:t>Applicability of requirements for different channel bandwidths</w:t>
      </w:r>
      <w:r>
        <w:tab/>
      </w:r>
      <w:r>
        <w:fldChar w:fldCharType="begin"/>
      </w:r>
      <w:r>
        <w:instrText xml:space="preserve"> PAGEREF _Toc163214430 \h </w:instrText>
      </w:r>
      <w:r>
        <w:fldChar w:fldCharType="separate"/>
      </w:r>
      <w:r>
        <w:t>43</w:t>
      </w:r>
      <w:r>
        <w:fldChar w:fldCharType="end"/>
      </w:r>
    </w:p>
    <w:p w14:paraId="5FD62FA7" w14:textId="3D450D17" w:rsidR="003F103E" w:rsidRDefault="003F103E">
      <w:pPr>
        <w:pStyle w:val="TOC4"/>
        <w:rPr>
          <w:rFonts w:asciiTheme="minorHAnsi" w:eastAsiaTheme="minorEastAsia" w:hAnsiTheme="minorHAnsi" w:cstheme="minorBidi"/>
          <w:kern w:val="2"/>
          <w:sz w:val="22"/>
          <w:szCs w:val="22"/>
          <w14:ligatures w14:val="standardContextual"/>
        </w:rPr>
      </w:pPr>
      <w:r>
        <w:rPr>
          <w:lang w:eastAsia="zh-CN"/>
        </w:rPr>
        <w:t>8.2.1.2</w:t>
      </w:r>
      <w:r>
        <w:rPr>
          <w:rFonts w:asciiTheme="minorHAnsi" w:eastAsiaTheme="minorEastAsia" w:hAnsiTheme="minorHAnsi" w:cstheme="minorBidi"/>
          <w:kern w:val="2"/>
          <w:sz w:val="22"/>
          <w:szCs w:val="22"/>
          <w14:ligatures w14:val="standardContextual"/>
        </w:rPr>
        <w:tab/>
      </w:r>
      <w:r>
        <w:rPr>
          <w:lang w:eastAsia="zh-CN"/>
        </w:rPr>
        <w:t>Applicability of requirements for optional UE features</w:t>
      </w:r>
      <w:r>
        <w:tab/>
      </w:r>
      <w:r>
        <w:fldChar w:fldCharType="begin"/>
      </w:r>
      <w:r>
        <w:instrText xml:space="preserve"> PAGEREF _Toc163214431 \h </w:instrText>
      </w:r>
      <w:r>
        <w:fldChar w:fldCharType="separate"/>
      </w:r>
      <w:r>
        <w:t>43</w:t>
      </w:r>
      <w:r>
        <w:fldChar w:fldCharType="end"/>
      </w:r>
    </w:p>
    <w:p w14:paraId="36EF0E42" w14:textId="7FB82F2E"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A7209A">
        <w:rPr>
          <w:snapToGrid w:val="0"/>
          <w:lang w:eastAsia="zh-CN"/>
        </w:rPr>
        <w:t>UE category and UE DL category</w:t>
      </w:r>
      <w:r>
        <w:tab/>
      </w:r>
      <w:r>
        <w:fldChar w:fldCharType="begin"/>
      </w:r>
      <w:r>
        <w:instrText xml:space="preserve"> PAGEREF _Toc163214432 \h </w:instrText>
      </w:r>
      <w:r>
        <w:fldChar w:fldCharType="separate"/>
      </w:r>
      <w:r>
        <w:t>44</w:t>
      </w:r>
      <w:r>
        <w:fldChar w:fldCharType="end"/>
      </w:r>
    </w:p>
    <w:p w14:paraId="0C02DCBC" w14:textId="730E24A6"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8.2</w:t>
      </w:r>
      <w:r>
        <w:rPr>
          <w:rFonts w:asciiTheme="minorHAnsi" w:eastAsiaTheme="minorEastAsia" w:hAnsiTheme="minorHAnsi" w:cstheme="minorBidi"/>
          <w:kern w:val="2"/>
          <w:sz w:val="22"/>
          <w:szCs w:val="22"/>
          <w14:ligatures w14:val="standardContextual"/>
        </w:rPr>
        <w:tab/>
      </w:r>
      <w:r w:rsidRPr="00A7209A">
        <w:rPr>
          <w:lang w:val="en-US"/>
        </w:rPr>
        <w:t>Demodulation performance requirements for UE category M1</w:t>
      </w:r>
      <w:r>
        <w:tab/>
      </w:r>
      <w:r>
        <w:fldChar w:fldCharType="begin"/>
      </w:r>
      <w:r>
        <w:instrText xml:space="preserve"> PAGEREF _Toc163214433 \h </w:instrText>
      </w:r>
      <w:r>
        <w:fldChar w:fldCharType="separate"/>
      </w:r>
      <w:r>
        <w:t>44</w:t>
      </w:r>
      <w:r>
        <w:fldChar w:fldCharType="end"/>
      </w:r>
    </w:p>
    <w:p w14:paraId="64DADB35" w14:textId="280F9FB7" w:rsidR="003F103E" w:rsidRDefault="003F103E">
      <w:pPr>
        <w:pStyle w:val="TOC3"/>
        <w:rPr>
          <w:rFonts w:asciiTheme="minorHAnsi" w:eastAsiaTheme="minorEastAsia" w:hAnsiTheme="minorHAnsi" w:cstheme="minorBidi"/>
          <w:kern w:val="2"/>
          <w:sz w:val="22"/>
          <w:szCs w:val="22"/>
          <w14:ligatures w14:val="standardContextual"/>
        </w:rPr>
      </w:pPr>
      <w:r w:rsidRPr="00A7209A">
        <w:rPr>
          <w:lang w:val="en-US"/>
        </w:rPr>
        <w:t>8.2.1</w:t>
      </w:r>
      <w:r>
        <w:rPr>
          <w:rFonts w:asciiTheme="minorHAnsi" w:eastAsiaTheme="minorEastAsia" w:hAnsiTheme="minorHAnsi" w:cstheme="minorBidi"/>
          <w:kern w:val="2"/>
          <w:sz w:val="22"/>
          <w:szCs w:val="22"/>
          <w14:ligatures w14:val="standardContextual"/>
        </w:rPr>
        <w:tab/>
      </w:r>
      <w:r w:rsidRPr="00A7209A">
        <w:rPr>
          <w:lang w:val="en-US"/>
        </w:rPr>
        <w:t xml:space="preserve">FDD </w:t>
      </w:r>
      <w:r w:rsidRPr="00A7209A">
        <w:rPr>
          <w:lang w:val="en-US" w:eastAsia="zh-CN"/>
        </w:rPr>
        <w:t>and half-duplex FDD</w:t>
      </w:r>
      <w:r>
        <w:tab/>
      </w:r>
      <w:r>
        <w:fldChar w:fldCharType="begin"/>
      </w:r>
      <w:r>
        <w:instrText xml:space="preserve"> PAGEREF _Toc163214434 \h </w:instrText>
      </w:r>
      <w:r>
        <w:fldChar w:fldCharType="separate"/>
      </w:r>
      <w:r>
        <w:t>44</w:t>
      </w:r>
      <w:r>
        <w:fldChar w:fldCharType="end"/>
      </w:r>
    </w:p>
    <w:p w14:paraId="3B1861F6" w14:textId="34BB9F17" w:rsidR="003F103E" w:rsidRDefault="003F103E">
      <w:pPr>
        <w:pStyle w:val="TOC4"/>
        <w:rPr>
          <w:rFonts w:asciiTheme="minorHAnsi" w:eastAsiaTheme="minorEastAsia" w:hAnsiTheme="minorHAnsi" w:cstheme="minorBidi"/>
          <w:kern w:val="2"/>
          <w:sz w:val="22"/>
          <w:szCs w:val="22"/>
          <w14:ligatures w14:val="standardContextual"/>
        </w:rPr>
      </w:pPr>
      <w:r w:rsidRPr="00A7209A">
        <w:rPr>
          <w:snapToGrid w:val="0"/>
          <w:lang w:val="en-US"/>
        </w:rPr>
        <w:t>8.2.1.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snapToGrid w:val="0"/>
          <w:lang w:val="en-US"/>
        </w:rPr>
        <w:t>PDSCH</w:t>
      </w:r>
      <w:r>
        <w:tab/>
      </w:r>
      <w:r>
        <w:fldChar w:fldCharType="begin"/>
      </w:r>
      <w:r>
        <w:instrText xml:space="preserve"> PAGEREF _Toc163214435 \h </w:instrText>
      </w:r>
      <w:r>
        <w:fldChar w:fldCharType="separate"/>
      </w:r>
      <w:r>
        <w:t>44</w:t>
      </w:r>
      <w:r>
        <w:fldChar w:fldCharType="end"/>
      </w:r>
    </w:p>
    <w:p w14:paraId="3172EED0" w14:textId="0AF961BB" w:rsidR="003F103E" w:rsidRDefault="003F103E">
      <w:pPr>
        <w:pStyle w:val="TOC5"/>
        <w:rPr>
          <w:rFonts w:asciiTheme="minorHAnsi" w:eastAsiaTheme="minorEastAsia" w:hAnsiTheme="minorHAnsi" w:cstheme="minorBidi"/>
          <w:kern w:val="2"/>
          <w:sz w:val="22"/>
          <w:szCs w:val="22"/>
          <w14:ligatures w14:val="standardContextual"/>
        </w:rPr>
      </w:pPr>
      <w:r w:rsidRPr="00A7209A">
        <w:rPr>
          <w:snapToGrid w:val="0"/>
          <w:kern w:val="2"/>
          <w:lang w:val="en-US"/>
        </w:rPr>
        <w:t>8.2.1.1</w:t>
      </w:r>
      <w:r w:rsidRPr="00A7209A">
        <w:rPr>
          <w:snapToGrid w:val="0"/>
          <w:kern w:val="2"/>
          <w:lang w:val="en-US" w:eastAsia="zh-CN"/>
        </w:rPr>
        <w:t>.1</w:t>
      </w:r>
      <w:r>
        <w:rPr>
          <w:rFonts w:asciiTheme="minorHAnsi" w:eastAsiaTheme="minorEastAsia" w:hAnsiTheme="minorHAnsi" w:cstheme="minorBidi"/>
          <w:kern w:val="2"/>
          <w:sz w:val="22"/>
          <w:szCs w:val="22"/>
          <w14:ligatures w14:val="standardContextual"/>
        </w:rPr>
        <w:tab/>
      </w:r>
      <w:r w:rsidRPr="00A7209A">
        <w:rPr>
          <w:snapToGrid w:val="0"/>
          <w:kern w:val="2"/>
          <w:lang w:val="en-US"/>
        </w:rPr>
        <w:t>Single-antenna port performance</w:t>
      </w:r>
      <w:r>
        <w:tab/>
      </w:r>
      <w:r>
        <w:fldChar w:fldCharType="begin"/>
      </w:r>
      <w:r>
        <w:instrText xml:space="preserve"> PAGEREF _Toc163214436 \h </w:instrText>
      </w:r>
      <w:r>
        <w:fldChar w:fldCharType="separate"/>
      </w:r>
      <w:r>
        <w:t>45</w:t>
      </w:r>
      <w:r>
        <w:fldChar w:fldCharType="end"/>
      </w:r>
    </w:p>
    <w:p w14:paraId="2140703D" w14:textId="3CE37C52" w:rsidR="003F103E" w:rsidRDefault="003F103E">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rsidRPr="00A7209A">
        <w:rPr>
          <w:rFonts w:cs="Arial"/>
        </w:rPr>
        <w:t>Demodulation performance requirements for UE category</w:t>
      </w:r>
      <w:r>
        <w:t xml:space="preserve"> NB1 and NB2</w:t>
      </w:r>
      <w:r>
        <w:tab/>
      </w:r>
      <w:r>
        <w:fldChar w:fldCharType="begin"/>
      </w:r>
      <w:r>
        <w:instrText xml:space="preserve"> PAGEREF _Toc163214437 \h </w:instrText>
      </w:r>
      <w:r>
        <w:fldChar w:fldCharType="separate"/>
      </w:r>
      <w:r>
        <w:t>47</w:t>
      </w:r>
      <w:r>
        <w:fldChar w:fldCharType="end"/>
      </w:r>
    </w:p>
    <w:p w14:paraId="401EA35C" w14:textId="61E2A44F"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cs="Arial"/>
        </w:rPr>
        <w:t>8.3.1</w:t>
      </w:r>
      <w:r>
        <w:rPr>
          <w:rFonts w:asciiTheme="minorHAnsi" w:eastAsiaTheme="minorEastAsia" w:hAnsiTheme="minorHAnsi" w:cstheme="minorBidi"/>
          <w:kern w:val="2"/>
          <w:sz w:val="22"/>
          <w:szCs w:val="22"/>
          <w14:ligatures w14:val="standardContextual"/>
        </w:rPr>
        <w:tab/>
      </w:r>
      <w:r w:rsidRPr="00A7209A">
        <w:rPr>
          <w:rFonts w:cs="Arial"/>
        </w:rPr>
        <w:t>Half-duplex FDD</w:t>
      </w:r>
      <w:r>
        <w:tab/>
      </w:r>
      <w:r>
        <w:fldChar w:fldCharType="begin"/>
      </w:r>
      <w:r>
        <w:instrText xml:space="preserve"> PAGEREF _Toc163214438 \h </w:instrText>
      </w:r>
      <w:r>
        <w:fldChar w:fldCharType="separate"/>
      </w:r>
      <w:r>
        <w:t>47</w:t>
      </w:r>
      <w:r>
        <w:fldChar w:fldCharType="end"/>
      </w:r>
    </w:p>
    <w:p w14:paraId="726DDA09" w14:textId="03FAF4AE" w:rsidR="003F103E" w:rsidRDefault="003F103E">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NPDSCH demodulation requirements</w:t>
      </w:r>
      <w:r>
        <w:tab/>
      </w:r>
      <w:r>
        <w:fldChar w:fldCharType="begin"/>
      </w:r>
      <w:r>
        <w:instrText xml:space="preserve"> PAGEREF _Toc163214439 \h </w:instrText>
      </w:r>
      <w:r>
        <w:fldChar w:fldCharType="separate"/>
      </w:r>
      <w:r>
        <w:t>47</w:t>
      </w:r>
      <w:r>
        <w:fldChar w:fldCharType="end"/>
      </w:r>
    </w:p>
    <w:p w14:paraId="7B526E65" w14:textId="63455732" w:rsidR="003F103E" w:rsidRDefault="003F103E">
      <w:pPr>
        <w:pStyle w:val="TOC5"/>
        <w:rPr>
          <w:rFonts w:asciiTheme="minorHAnsi" w:eastAsiaTheme="minorEastAsia" w:hAnsiTheme="minorHAnsi" w:cstheme="minorBidi"/>
          <w:kern w:val="2"/>
          <w:sz w:val="22"/>
          <w:szCs w:val="22"/>
          <w14:ligatures w14:val="standardContextual"/>
        </w:rPr>
      </w:pPr>
      <w:r w:rsidRPr="00A7209A">
        <w:rPr>
          <w:rFonts w:eastAsia="MS Mincho"/>
          <w:snapToGrid w:val="0"/>
          <w:lang w:val="en-US"/>
        </w:rPr>
        <w:t>8.3.1.1</w:t>
      </w:r>
      <w:r w:rsidRPr="00A7209A">
        <w:rPr>
          <w:rFonts w:eastAsia="MS Mincho"/>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MS Mincho"/>
          <w:snapToGrid w:val="0"/>
          <w:lang w:val="en-US"/>
        </w:rPr>
        <w:t>Single-antenna port performance</w:t>
      </w:r>
      <w:r>
        <w:tab/>
      </w:r>
      <w:r>
        <w:fldChar w:fldCharType="begin"/>
      </w:r>
      <w:r>
        <w:instrText xml:space="preserve"> PAGEREF _Toc163214440 \h </w:instrText>
      </w:r>
      <w:r>
        <w:fldChar w:fldCharType="separate"/>
      </w:r>
      <w:r>
        <w:t>47</w:t>
      </w:r>
      <w:r>
        <w:fldChar w:fldCharType="end"/>
      </w:r>
    </w:p>
    <w:p w14:paraId="246224E2" w14:textId="5F35F753" w:rsidR="003F103E" w:rsidRDefault="003F103E">
      <w:pPr>
        <w:pStyle w:val="TOC8"/>
        <w:rPr>
          <w:rFonts w:asciiTheme="minorHAnsi" w:eastAsiaTheme="minorEastAsia" w:hAnsiTheme="minorHAnsi" w:cstheme="minorBidi"/>
          <w:b w:val="0"/>
          <w:kern w:val="2"/>
          <w:szCs w:val="22"/>
          <w14:ligatures w14:val="standardContextual"/>
        </w:rPr>
      </w:pPr>
      <w:r>
        <w:rPr>
          <w:lang w:eastAsia="zh-TW"/>
        </w:rPr>
        <w:t>Annex A (normative):  Measurement channels</w:t>
      </w:r>
      <w:r>
        <w:tab/>
      </w:r>
      <w:r>
        <w:fldChar w:fldCharType="begin"/>
      </w:r>
      <w:r>
        <w:instrText xml:space="preserve"> PAGEREF _Toc163214441 \h </w:instrText>
      </w:r>
      <w:r>
        <w:fldChar w:fldCharType="separate"/>
      </w:r>
      <w:r>
        <w:t>49</w:t>
      </w:r>
      <w:r>
        <w:fldChar w:fldCharType="end"/>
      </w:r>
    </w:p>
    <w:p w14:paraId="642DC63F" w14:textId="7A63B98D" w:rsidR="003F103E" w:rsidRDefault="003F103E">
      <w:pPr>
        <w:pStyle w:val="TOC1"/>
        <w:rPr>
          <w:rFonts w:asciiTheme="minorHAnsi" w:eastAsiaTheme="minorEastAsia" w:hAnsiTheme="minorHAnsi" w:cstheme="minorBidi"/>
          <w:kern w:val="2"/>
          <w:szCs w:val="22"/>
          <w14:ligatures w14:val="standardContextual"/>
        </w:rPr>
      </w:pPr>
      <w:r w:rsidRPr="00A7209A">
        <w:rPr>
          <w:lang w:val="en-US" w:eastAsia="zh-TW"/>
        </w:rPr>
        <w:t>A</w:t>
      </w:r>
      <w:r w:rsidRPr="00A7209A">
        <w:rPr>
          <w:lang w:val="en-US"/>
        </w:rPr>
        <w:t>.1</w:t>
      </w:r>
      <w:r>
        <w:rPr>
          <w:rFonts w:asciiTheme="minorHAnsi" w:eastAsiaTheme="minorEastAsia" w:hAnsiTheme="minorHAnsi" w:cstheme="minorBidi"/>
          <w:kern w:val="2"/>
          <w:szCs w:val="22"/>
          <w14:ligatures w14:val="standardContextual"/>
        </w:rPr>
        <w:tab/>
      </w:r>
      <w:r w:rsidRPr="00A7209A">
        <w:rPr>
          <w:rFonts w:eastAsia="MS Mincho"/>
          <w:lang w:val="en-US"/>
        </w:rPr>
        <w:t>DL reference measurement channels</w:t>
      </w:r>
      <w:r>
        <w:tab/>
      </w:r>
      <w:r>
        <w:fldChar w:fldCharType="begin"/>
      </w:r>
      <w:r>
        <w:instrText xml:space="preserve"> PAGEREF _Toc163214442 \h </w:instrText>
      </w:r>
      <w:r>
        <w:fldChar w:fldCharType="separate"/>
      </w:r>
      <w:r>
        <w:t>49</w:t>
      </w:r>
      <w:r>
        <w:fldChar w:fldCharType="end"/>
      </w:r>
    </w:p>
    <w:p w14:paraId="4B1B380D" w14:textId="5AE82C71"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eastAsia="zh-TW"/>
        </w:rPr>
        <w:t>A</w:t>
      </w:r>
      <w:r w:rsidRPr="00A7209A">
        <w:rPr>
          <w:lang w:val="en-US"/>
        </w:rPr>
        <w:t>.</w:t>
      </w:r>
      <w:r w:rsidRPr="00A7209A">
        <w:rPr>
          <w:lang w:val="en-US" w:eastAsia="zh-TW"/>
        </w:rPr>
        <w:t>1</w:t>
      </w:r>
      <w:r w:rsidRPr="00A7209A">
        <w:rPr>
          <w:lang w:val="en-US"/>
        </w:rPr>
        <w:t>.1</w:t>
      </w:r>
      <w:r>
        <w:rPr>
          <w:rFonts w:asciiTheme="minorHAnsi" w:eastAsiaTheme="minorEastAsia" w:hAnsiTheme="minorHAnsi" w:cstheme="minorBidi"/>
          <w:kern w:val="2"/>
          <w:sz w:val="22"/>
          <w:szCs w:val="22"/>
          <w14:ligatures w14:val="standardContextual"/>
        </w:rPr>
        <w:tab/>
      </w:r>
      <w:r w:rsidRPr="00A7209A">
        <w:rPr>
          <w:rFonts w:eastAsia="Arial" w:cs="Arial"/>
        </w:rPr>
        <w:t>Reference</w:t>
      </w:r>
      <w:r w:rsidRPr="00A7209A">
        <w:rPr>
          <w:rFonts w:eastAsia="Arial" w:cs="Arial"/>
          <w:spacing w:val="-12"/>
        </w:rPr>
        <w:t xml:space="preserve"> </w:t>
      </w:r>
      <w:r w:rsidRPr="00A7209A">
        <w:rPr>
          <w:rFonts w:eastAsia="Arial" w:cs="Arial"/>
        </w:rPr>
        <w:t>measurement</w:t>
      </w:r>
      <w:r w:rsidRPr="00A7209A">
        <w:rPr>
          <w:rFonts w:eastAsia="Arial" w:cs="Arial"/>
          <w:spacing w:val="-12"/>
        </w:rPr>
        <w:t xml:space="preserve"> c</w:t>
      </w:r>
      <w:r w:rsidRPr="00A7209A">
        <w:rPr>
          <w:rFonts w:eastAsia="Arial" w:cs="Arial"/>
        </w:rPr>
        <w:t>hannels</w:t>
      </w:r>
      <w:r w:rsidRPr="00A7209A">
        <w:rPr>
          <w:rFonts w:eastAsia="Arial" w:cs="Arial"/>
          <w:spacing w:val="-12"/>
        </w:rPr>
        <w:t xml:space="preserve"> </w:t>
      </w:r>
      <w:r w:rsidRPr="00A7209A">
        <w:rPr>
          <w:rFonts w:eastAsia="Arial" w:cs="Arial"/>
        </w:rPr>
        <w:t>for</w:t>
      </w:r>
      <w:r w:rsidRPr="00A7209A">
        <w:rPr>
          <w:rFonts w:eastAsia="Arial" w:cs="Arial"/>
          <w:spacing w:val="-11"/>
        </w:rPr>
        <w:t xml:space="preserve"> </w:t>
      </w:r>
      <w:r w:rsidRPr="00A7209A">
        <w:rPr>
          <w:rFonts w:eastAsia="Arial" w:cs="Arial"/>
        </w:rPr>
        <w:t>NPDSCH performance requirements</w:t>
      </w:r>
      <w:r>
        <w:tab/>
      </w:r>
      <w:r>
        <w:fldChar w:fldCharType="begin"/>
      </w:r>
      <w:r>
        <w:instrText xml:space="preserve"> PAGEREF _Toc163214443 \h </w:instrText>
      </w:r>
      <w:r>
        <w:fldChar w:fldCharType="separate"/>
      </w:r>
      <w:r>
        <w:t>49</w:t>
      </w:r>
      <w:r>
        <w:fldChar w:fldCharType="end"/>
      </w:r>
    </w:p>
    <w:p w14:paraId="6E422A67" w14:textId="6C340A7C"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1</w:t>
      </w:r>
      <w:r w:rsidRPr="00A7209A">
        <w:rPr>
          <w:snapToGrid w:val="0"/>
          <w:lang w:val="en-US"/>
        </w:rPr>
        <w:t>.1.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Arial"/>
        </w:rPr>
        <w:t>Standalone</w:t>
      </w:r>
      <w:r>
        <w:tab/>
      </w:r>
      <w:r>
        <w:fldChar w:fldCharType="begin"/>
      </w:r>
      <w:r>
        <w:instrText xml:space="preserve"> PAGEREF _Toc163214444 \h </w:instrText>
      </w:r>
      <w:r>
        <w:fldChar w:fldCharType="separate"/>
      </w:r>
      <w:r>
        <w:t>49</w:t>
      </w:r>
      <w:r>
        <w:fldChar w:fldCharType="end"/>
      </w:r>
    </w:p>
    <w:p w14:paraId="7B61AFE5" w14:textId="677E6FCC"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eastAsia="zh-TW"/>
        </w:rPr>
        <w:t>A</w:t>
      </w:r>
      <w:r w:rsidRPr="00A7209A">
        <w:rPr>
          <w:lang w:val="en-US"/>
        </w:rPr>
        <w:t>.</w:t>
      </w:r>
      <w:r w:rsidRPr="00A7209A">
        <w:rPr>
          <w:lang w:val="en-US" w:eastAsia="zh-TW"/>
        </w:rPr>
        <w:t>1</w:t>
      </w:r>
      <w:r w:rsidRPr="00A7209A">
        <w:rPr>
          <w:lang w:val="en-US"/>
        </w:rPr>
        <w:t>.2</w:t>
      </w:r>
      <w:r>
        <w:rPr>
          <w:rFonts w:asciiTheme="minorHAnsi" w:eastAsiaTheme="minorEastAsia" w:hAnsiTheme="minorHAnsi" w:cstheme="minorBidi"/>
          <w:kern w:val="2"/>
          <w:sz w:val="22"/>
          <w:szCs w:val="22"/>
          <w14:ligatures w14:val="standardContextual"/>
        </w:rPr>
        <w:tab/>
      </w:r>
      <w:r w:rsidRPr="00A7209A">
        <w:rPr>
          <w:rFonts w:cs="Arial"/>
        </w:rPr>
        <w:t>Reference measurement channels for PDSCH performance requirements</w:t>
      </w:r>
      <w:r>
        <w:tab/>
      </w:r>
      <w:r>
        <w:fldChar w:fldCharType="begin"/>
      </w:r>
      <w:r>
        <w:instrText xml:space="preserve"> PAGEREF _Toc163214445 \h </w:instrText>
      </w:r>
      <w:r>
        <w:fldChar w:fldCharType="separate"/>
      </w:r>
      <w:r>
        <w:t>50</w:t>
      </w:r>
      <w:r>
        <w:fldChar w:fldCharType="end"/>
      </w:r>
    </w:p>
    <w:p w14:paraId="6DA5D568" w14:textId="0CD118A3"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1</w:t>
      </w:r>
      <w:r w:rsidRPr="00A7209A">
        <w:rPr>
          <w:snapToGrid w:val="0"/>
          <w:lang w:val="en-US"/>
        </w:rPr>
        <w:t>.2.</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Arial"/>
        </w:rPr>
        <w:t>Single-antenna transmission (Common Reference Symbols)</w:t>
      </w:r>
      <w:r>
        <w:tab/>
      </w:r>
      <w:r>
        <w:fldChar w:fldCharType="begin"/>
      </w:r>
      <w:r>
        <w:instrText xml:space="preserve"> PAGEREF _Toc163214446 \h </w:instrText>
      </w:r>
      <w:r>
        <w:fldChar w:fldCharType="separate"/>
      </w:r>
      <w:r>
        <w:t>50</w:t>
      </w:r>
      <w:r>
        <w:fldChar w:fldCharType="end"/>
      </w:r>
    </w:p>
    <w:p w14:paraId="0DF8E24F" w14:textId="5C3F7E87"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A.2</w:t>
      </w:r>
      <w:r>
        <w:rPr>
          <w:rFonts w:asciiTheme="minorHAnsi" w:eastAsiaTheme="minorEastAsia" w:hAnsiTheme="minorHAnsi" w:cstheme="minorBidi"/>
          <w:kern w:val="2"/>
          <w:szCs w:val="22"/>
          <w14:ligatures w14:val="standardContextual"/>
        </w:rPr>
        <w:tab/>
      </w:r>
      <w:r w:rsidRPr="00A7209A">
        <w:rPr>
          <w:rFonts w:cs="Arial"/>
        </w:rPr>
        <w:t>OFDMA Channel Noise Generator (OCNG)</w:t>
      </w:r>
      <w:r>
        <w:tab/>
      </w:r>
      <w:r>
        <w:fldChar w:fldCharType="begin"/>
      </w:r>
      <w:r>
        <w:instrText xml:space="preserve"> PAGEREF _Toc163214447 \h </w:instrText>
      </w:r>
      <w:r>
        <w:fldChar w:fldCharType="separate"/>
      </w:r>
      <w:r>
        <w:t>50</w:t>
      </w:r>
      <w:r>
        <w:fldChar w:fldCharType="end"/>
      </w:r>
    </w:p>
    <w:p w14:paraId="200E96FD" w14:textId="476C3DA3"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A.2.1</w:t>
      </w:r>
      <w:r>
        <w:rPr>
          <w:rFonts w:asciiTheme="minorHAnsi" w:eastAsiaTheme="minorEastAsia" w:hAnsiTheme="minorHAnsi" w:cstheme="minorBidi"/>
          <w:kern w:val="2"/>
          <w:sz w:val="22"/>
          <w:szCs w:val="22"/>
          <w14:ligatures w14:val="standardContextual"/>
        </w:rPr>
        <w:tab/>
      </w:r>
      <w:r w:rsidRPr="00A7209A">
        <w:rPr>
          <w:rFonts w:cs="Arial"/>
        </w:rPr>
        <w:t>OCNG Patterns for Narrowband IoT</w:t>
      </w:r>
      <w:r>
        <w:tab/>
      </w:r>
      <w:r>
        <w:fldChar w:fldCharType="begin"/>
      </w:r>
      <w:r>
        <w:instrText xml:space="preserve"> PAGEREF _Toc163214448 \h </w:instrText>
      </w:r>
      <w:r>
        <w:fldChar w:fldCharType="separate"/>
      </w:r>
      <w:r>
        <w:t>50</w:t>
      </w:r>
      <w:r>
        <w:fldChar w:fldCharType="end"/>
      </w:r>
    </w:p>
    <w:p w14:paraId="6AC33AC7" w14:textId="36D7E16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2</w:t>
      </w:r>
      <w:r w:rsidRPr="00A7209A">
        <w:rPr>
          <w:snapToGrid w:val="0"/>
          <w:lang w:val="en-US"/>
        </w:rPr>
        <w:t>.1.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lang w:val="sv-SE"/>
        </w:rPr>
        <w:t>Narrowband</w:t>
      </w:r>
      <w:r w:rsidRPr="00A7209A">
        <w:rPr>
          <w:spacing w:val="-6"/>
          <w:lang w:val="sv-SE"/>
        </w:rPr>
        <w:t xml:space="preserve"> </w:t>
      </w:r>
      <w:r w:rsidRPr="00A7209A">
        <w:rPr>
          <w:lang w:val="sv-SE"/>
        </w:rPr>
        <w:t>IoT</w:t>
      </w:r>
      <w:r w:rsidRPr="00A7209A">
        <w:rPr>
          <w:spacing w:val="-5"/>
          <w:lang w:val="sv-SE"/>
        </w:rPr>
        <w:t xml:space="preserve"> </w:t>
      </w:r>
      <w:r w:rsidRPr="00A7209A">
        <w:rPr>
          <w:lang w:val="sv-SE"/>
        </w:rPr>
        <w:t>OCNG</w:t>
      </w:r>
      <w:r w:rsidRPr="00A7209A">
        <w:rPr>
          <w:spacing w:val="-5"/>
          <w:lang w:val="sv-SE"/>
        </w:rPr>
        <w:t xml:space="preserve"> </w:t>
      </w:r>
      <w:r w:rsidRPr="00A7209A">
        <w:rPr>
          <w:lang w:val="sv-SE"/>
        </w:rPr>
        <w:t>pattern</w:t>
      </w:r>
      <w:r w:rsidRPr="00A7209A">
        <w:rPr>
          <w:spacing w:val="-8"/>
          <w:lang w:val="sv-SE"/>
        </w:rPr>
        <w:t xml:space="preserve"> </w:t>
      </w:r>
      <w:r w:rsidRPr="00A7209A">
        <w:rPr>
          <w:spacing w:val="-10"/>
          <w:lang w:val="sv-SE"/>
        </w:rPr>
        <w:t>1</w:t>
      </w:r>
      <w:r>
        <w:tab/>
      </w:r>
      <w:r>
        <w:fldChar w:fldCharType="begin"/>
      </w:r>
      <w:r>
        <w:instrText xml:space="preserve"> PAGEREF _Toc163214449 \h </w:instrText>
      </w:r>
      <w:r>
        <w:fldChar w:fldCharType="separate"/>
      </w:r>
      <w:r>
        <w:t>51</w:t>
      </w:r>
      <w:r>
        <w:fldChar w:fldCharType="end"/>
      </w:r>
    </w:p>
    <w:p w14:paraId="5EB2E073" w14:textId="167F10E4"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A.2.2</w:t>
      </w:r>
      <w:r>
        <w:rPr>
          <w:rFonts w:asciiTheme="minorHAnsi" w:eastAsiaTheme="minorEastAsia" w:hAnsiTheme="minorHAnsi" w:cstheme="minorBidi"/>
          <w:kern w:val="2"/>
          <w:sz w:val="22"/>
          <w:szCs w:val="22"/>
          <w14:ligatures w14:val="standardContextual"/>
        </w:rPr>
        <w:tab/>
      </w:r>
      <w:r w:rsidRPr="00A7209A">
        <w:rPr>
          <w:rFonts w:cs="Arial"/>
        </w:rPr>
        <w:t>OCNG Patterns for FDD</w:t>
      </w:r>
      <w:r>
        <w:tab/>
      </w:r>
      <w:r>
        <w:fldChar w:fldCharType="begin"/>
      </w:r>
      <w:r>
        <w:instrText xml:space="preserve"> PAGEREF _Toc163214450 \h </w:instrText>
      </w:r>
      <w:r>
        <w:fldChar w:fldCharType="separate"/>
      </w:r>
      <w:r>
        <w:t>51</w:t>
      </w:r>
      <w:r>
        <w:fldChar w:fldCharType="end"/>
      </w:r>
    </w:p>
    <w:p w14:paraId="0F5974CC" w14:textId="269A7AA2"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2</w:t>
      </w:r>
      <w:r w:rsidRPr="00A7209A">
        <w:rPr>
          <w:snapToGrid w:val="0"/>
          <w:lang w:val="en-US"/>
        </w:rPr>
        <w:t>.2.</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t>OCNG FDD Pattern 1: Two sided dynamic OCNG FDD pattern</w:t>
      </w:r>
      <w:r>
        <w:tab/>
      </w:r>
      <w:r>
        <w:fldChar w:fldCharType="begin"/>
      </w:r>
      <w:r>
        <w:instrText xml:space="preserve"> PAGEREF _Toc163214451 \h </w:instrText>
      </w:r>
      <w:r>
        <w:fldChar w:fldCharType="separate"/>
      </w:r>
      <w:r>
        <w:t>52</w:t>
      </w:r>
      <w:r>
        <w:fldChar w:fldCharType="end"/>
      </w:r>
    </w:p>
    <w:p w14:paraId="75E2617D" w14:textId="183D985F" w:rsidR="003F103E" w:rsidRDefault="003F103E">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Testing related to Satellite Access</w:t>
      </w:r>
      <w:r>
        <w:tab/>
      </w:r>
      <w:r>
        <w:fldChar w:fldCharType="begin"/>
      </w:r>
      <w:r>
        <w:instrText xml:space="preserve"> PAGEREF _Toc163214452 \h </w:instrText>
      </w:r>
      <w:r>
        <w:fldChar w:fldCharType="separate"/>
      </w:r>
      <w:r>
        <w:t>52</w:t>
      </w:r>
      <w:r>
        <w:fldChar w:fldCharType="end"/>
      </w:r>
    </w:p>
    <w:p w14:paraId="08C2FF23" w14:textId="3A668E21" w:rsidR="003F103E" w:rsidRDefault="003F103E">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_Toc163214453 \h </w:instrText>
      </w:r>
      <w:r>
        <w:fldChar w:fldCharType="separate"/>
      </w:r>
      <w:r>
        <w:t>52</w:t>
      </w:r>
      <w:r>
        <w:fldChar w:fldCharType="end"/>
      </w:r>
    </w:p>
    <w:p w14:paraId="3BC2859B" w14:textId="3E65E054" w:rsidR="003F103E" w:rsidRDefault="003F103E">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Test condition for transmitter characteristics</w:t>
      </w:r>
      <w:r>
        <w:tab/>
      </w:r>
      <w:r>
        <w:fldChar w:fldCharType="begin"/>
      </w:r>
      <w:r>
        <w:instrText xml:space="preserve"> PAGEREF _Toc163214454 \h </w:instrText>
      </w:r>
      <w:r>
        <w:fldChar w:fldCharType="separate"/>
      </w:r>
      <w:r>
        <w:t>52</w:t>
      </w:r>
      <w:r>
        <w:fldChar w:fldCharType="end"/>
      </w:r>
    </w:p>
    <w:p w14:paraId="308C6560" w14:textId="2A013646" w:rsidR="003F103E" w:rsidRDefault="003F103E">
      <w:pPr>
        <w:pStyle w:val="TOC2"/>
        <w:rPr>
          <w:rFonts w:asciiTheme="minorHAnsi" w:eastAsiaTheme="minorEastAsia" w:hAnsiTheme="minorHAnsi" w:cstheme="minorBidi"/>
          <w:kern w:val="2"/>
          <w:sz w:val="22"/>
          <w:szCs w:val="22"/>
          <w14:ligatures w14:val="standardContextual"/>
        </w:rPr>
      </w:pPr>
      <w:r>
        <w:t>A.3.3</w:t>
      </w:r>
      <w:r>
        <w:rPr>
          <w:rFonts w:asciiTheme="minorHAnsi" w:eastAsiaTheme="minorEastAsia" w:hAnsiTheme="minorHAnsi" w:cstheme="minorBidi"/>
          <w:kern w:val="2"/>
          <w:sz w:val="22"/>
          <w:szCs w:val="22"/>
          <w14:ligatures w14:val="standardContextual"/>
        </w:rPr>
        <w:tab/>
      </w:r>
      <w:r>
        <w:t>Test condition for receiver characteristics</w:t>
      </w:r>
      <w:r>
        <w:tab/>
      </w:r>
      <w:r>
        <w:fldChar w:fldCharType="begin"/>
      </w:r>
      <w:r>
        <w:instrText xml:space="preserve"> PAGEREF _Toc163214455 \h </w:instrText>
      </w:r>
      <w:r>
        <w:fldChar w:fldCharType="separate"/>
      </w:r>
      <w:r>
        <w:t>52</w:t>
      </w:r>
      <w:r>
        <w:fldChar w:fldCharType="end"/>
      </w:r>
    </w:p>
    <w:p w14:paraId="1519D417" w14:textId="034E2AC2" w:rsidR="003F103E" w:rsidRDefault="003F103E">
      <w:pPr>
        <w:pStyle w:val="TOC2"/>
        <w:rPr>
          <w:rFonts w:asciiTheme="minorHAnsi" w:eastAsiaTheme="minorEastAsia" w:hAnsiTheme="minorHAnsi" w:cstheme="minorBidi"/>
          <w:kern w:val="2"/>
          <w:sz w:val="22"/>
          <w:szCs w:val="22"/>
          <w14:ligatures w14:val="standardContextual"/>
        </w:rPr>
      </w:pPr>
      <w:r>
        <w:t>A.3.4</w:t>
      </w:r>
      <w:r>
        <w:rPr>
          <w:rFonts w:asciiTheme="minorHAnsi" w:eastAsiaTheme="minorEastAsia" w:hAnsiTheme="minorHAnsi" w:cstheme="minorBidi"/>
          <w:kern w:val="2"/>
          <w:sz w:val="22"/>
          <w:szCs w:val="22"/>
          <w14:ligatures w14:val="standardContextual"/>
        </w:rPr>
        <w:tab/>
      </w:r>
      <w:r>
        <w:t>Test condition for performance requirements</w:t>
      </w:r>
      <w:r>
        <w:tab/>
      </w:r>
      <w:r>
        <w:fldChar w:fldCharType="begin"/>
      </w:r>
      <w:r>
        <w:instrText xml:space="preserve"> PAGEREF _Toc163214456 \h </w:instrText>
      </w:r>
      <w:r>
        <w:fldChar w:fldCharType="separate"/>
      </w:r>
      <w:r>
        <w:t>53</w:t>
      </w:r>
      <w:r>
        <w:fldChar w:fldCharType="end"/>
      </w:r>
    </w:p>
    <w:p w14:paraId="1AEA4362" w14:textId="58F989FE" w:rsidR="003F103E" w:rsidRDefault="003F103E">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UL reference measurement channels</w:t>
      </w:r>
      <w:r>
        <w:tab/>
      </w:r>
      <w:r>
        <w:fldChar w:fldCharType="begin"/>
      </w:r>
      <w:r>
        <w:instrText xml:space="preserve"> PAGEREF _Toc163214457 \h </w:instrText>
      </w:r>
      <w:r>
        <w:fldChar w:fldCharType="separate"/>
      </w:r>
      <w:r>
        <w:t>53</w:t>
      </w:r>
      <w:r>
        <w:fldChar w:fldCharType="end"/>
      </w:r>
    </w:p>
    <w:p w14:paraId="2827D5F4" w14:textId="14D433A7" w:rsidR="003F103E" w:rsidRDefault="003F103E">
      <w:pPr>
        <w:pStyle w:val="TOC2"/>
        <w:rPr>
          <w:rFonts w:asciiTheme="minorHAnsi" w:eastAsiaTheme="minorEastAsia" w:hAnsiTheme="minorHAnsi" w:cstheme="minorBidi"/>
          <w:kern w:val="2"/>
          <w:sz w:val="22"/>
          <w:szCs w:val="22"/>
          <w14:ligatures w14:val="standardContextual"/>
        </w:rPr>
      </w:pPr>
      <w:r>
        <w:t>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_Toc163214458 \h </w:instrText>
      </w:r>
      <w:r>
        <w:fldChar w:fldCharType="separate"/>
      </w:r>
      <w:r>
        <w:t>53</w:t>
      </w:r>
      <w:r>
        <w:fldChar w:fldCharType="end"/>
      </w:r>
    </w:p>
    <w:p w14:paraId="1B47B2D5" w14:textId="51F68E53"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A.4.1.1</w:t>
      </w:r>
      <w:r>
        <w:rPr>
          <w:rFonts w:asciiTheme="minorHAnsi" w:eastAsiaTheme="minorEastAsia" w:hAnsiTheme="minorHAnsi" w:cstheme="minorBidi"/>
          <w:kern w:val="2"/>
          <w:sz w:val="22"/>
          <w:szCs w:val="22"/>
          <w14:ligatures w14:val="standardContextual"/>
        </w:rPr>
        <w:tab/>
      </w:r>
      <w:r w:rsidRPr="00A7209A">
        <w:rPr>
          <w:snapToGrid w:val="0"/>
        </w:rPr>
        <w:t>Applicability and common parameters</w:t>
      </w:r>
      <w:r>
        <w:tab/>
      </w:r>
      <w:r>
        <w:fldChar w:fldCharType="begin"/>
      </w:r>
      <w:r>
        <w:instrText xml:space="preserve"> PAGEREF _Toc163214459 \h </w:instrText>
      </w:r>
      <w:r>
        <w:fldChar w:fldCharType="separate"/>
      </w:r>
      <w:r>
        <w:t>53</w:t>
      </w:r>
      <w:r>
        <w:fldChar w:fldCharType="end"/>
      </w:r>
    </w:p>
    <w:p w14:paraId="28A449E8" w14:textId="4ABCF838"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A.4.1.2</w:t>
      </w:r>
      <w:r>
        <w:rPr>
          <w:rFonts w:asciiTheme="minorHAnsi" w:eastAsiaTheme="minorEastAsia" w:hAnsiTheme="minorHAnsi" w:cstheme="minorBidi"/>
          <w:kern w:val="2"/>
          <w:sz w:val="22"/>
          <w:szCs w:val="22"/>
          <w14:ligatures w14:val="standardContextual"/>
        </w:rPr>
        <w:tab/>
      </w:r>
      <w:r w:rsidRPr="00A7209A">
        <w:rPr>
          <w:snapToGrid w:val="0"/>
        </w:rPr>
        <w:t>Determination of payload size</w:t>
      </w:r>
      <w:r>
        <w:tab/>
      </w:r>
      <w:r>
        <w:fldChar w:fldCharType="begin"/>
      </w:r>
      <w:r>
        <w:instrText xml:space="preserve"> PAGEREF _Toc163214460 \h </w:instrText>
      </w:r>
      <w:r>
        <w:fldChar w:fldCharType="separate"/>
      </w:r>
      <w:r>
        <w:t>53</w:t>
      </w:r>
      <w:r>
        <w:fldChar w:fldCharType="end"/>
      </w:r>
    </w:p>
    <w:p w14:paraId="41B4096C" w14:textId="23756045"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A.4.1.3</w:t>
      </w:r>
      <w:r>
        <w:rPr>
          <w:rFonts w:asciiTheme="minorHAnsi" w:eastAsiaTheme="minorEastAsia" w:hAnsiTheme="minorHAnsi" w:cstheme="minorBidi"/>
          <w:kern w:val="2"/>
          <w:sz w:val="22"/>
          <w:szCs w:val="22"/>
          <w14:ligatures w14:val="standardContextual"/>
        </w:rPr>
        <w:tab/>
      </w:r>
      <w:r w:rsidRPr="00A7209A">
        <w:rPr>
          <w:snapToGrid w:val="0"/>
        </w:rPr>
        <w:t>Overview of UL reference measurement channels</w:t>
      </w:r>
      <w:r>
        <w:tab/>
      </w:r>
      <w:r>
        <w:fldChar w:fldCharType="begin"/>
      </w:r>
      <w:r>
        <w:instrText xml:space="preserve"> PAGEREF _Toc163214461 \h </w:instrText>
      </w:r>
      <w:r>
        <w:fldChar w:fldCharType="separate"/>
      </w:r>
      <w:r>
        <w:t>54</w:t>
      </w:r>
      <w:r>
        <w:fldChar w:fldCharType="end"/>
      </w:r>
    </w:p>
    <w:p w14:paraId="32DA3A4B" w14:textId="1EE8B964" w:rsidR="003F103E" w:rsidRDefault="003F103E">
      <w:pPr>
        <w:pStyle w:val="TOC2"/>
        <w:rPr>
          <w:rFonts w:asciiTheme="minorHAnsi" w:eastAsiaTheme="minorEastAsia" w:hAnsiTheme="minorHAnsi" w:cstheme="minorBidi"/>
          <w:kern w:val="2"/>
          <w:sz w:val="22"/>
          <w:szCs w:val="22"/>
          <w14:ligatures w14:val="standardContextual"/>
        </w:rPr>
      </w:pPr>
      <w:r>
        <w:t>A.4.2</w:t>
      </w:r>
      <w:r>
        <w:rPr>
          <w:rFonts w:asciiTheme="minorHAnsi" w:eastAsiaTheme="minorEastAsia" w:hAnsiTheme="minorHAnsi" w:cstheme="minorBidi"/>
          <w:kern w:val="2"/>
          <w:sz w:val="22"/>
          <w:szCs w:val="22"/>
          <w14:ligatures w14:val="standardContextual"/>
        </w:rPr>
        <w:tab/>
      </w:r>
      <w:r>
        <w:t>Reference measurement channels for FDD</w:t>
      </w:r>
      <w:r>
        <w:tab/>
      </w:r>
      <w:r>
        <w:fldChar w:fldCharType="begin"/>
      </w:r>
      <w:r>
        <w:instrText xml:space="preserve"> PAGEREF _Toc163214462 \h </w:instrText>
      </w:r>
      <w:r>
        <w:fldChar w:fldCharType="separate"/>
      </w:r>
      <w:r>
        <w:t>55</w:t>
      </w:r>
      <w:r>
        <w:fldChar w:fldCharType="end"/>
      </w:r>
    </w:p>
    <w:p w14:paraId="78FB22B7" w14:textId="58CC9558"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A.4.2.1</w:t>
      </w:r>
      <w:r>
        <w:rPr>
          <w:rFonts w:asciiTheme="minorHAnsi" w:eastAsiaTheme="minorEastAsia" w:hAnsiTheme="minorHAnsi" w:cstheme="minorBidi"/>
          <w:kern w:val="2"/>
          <w:sz w:val="22"/>
          <w:szCs w:val="22"/>
          <w14:ligatures w14:val="standardContextual"/>
        </w:rPr>
        <w:tab/>
      </w:r>
      <w:r w:rsidRPr="00A7209A">
        <w:rPr>
          <w:snapToGrid w:val="0"/>
        </w:rPr>
        <w:t>Full RB allocation</w:t>
      </w:r>
      <w:r>
        <w:tab/>
      </w:r>
      <w:r>
        <w:fldChar w:fldCharType="begin"/>
      </w:r>
      <w:r>
        <w:instrText xml:space="preserve"> PAGEREF _Toc163214463 \h </w:instrText>
      </w:r>
      <w:r>
        <w:fldChar w:fldCharType="separate"/>
      </w:r>
      <w:r>
        <w:t>55</w:t>
      </w:r>
      <w:r>
        <w:fldChar w:fldCharType="end"/>
      </w:r>
    </w:p>
    <w:p w14:paraId="556FADA8" w14:textId="3165CEF5" w:rsidR="003F103E" w:rsidRDefault="003F103E">
      <w:pPr>
        <w:pStyle w:val="TOC4"/>
        <w:rPr>
          <w:rFonts w:asciiTheme="minorHAnsi" w:eastAsiaTheme="minorEastAsia" w:hAnsiTheme="minorHAnsi" w:cstheme="minorBidi"/>
          <w:kern w:val="2"/>
          <w:sz w:val="22"/>
          <w:szCs w:val="22"/>
          <w14:ligatures w14:val="standardContextual"/>
        </w:rPr>
      </w:pPr>
      <w:r>
        <w:t>A.4.2.1.1</w:t>
      </w:r>
      <w:r>
        <w:rPr>
          <w:rFonts w:asciiTheme="minorHAnsi" w:eastAsiaTheme="minorEastAsia" w:hAnsiTheme="minorHAnsi" w:cstheme="minorBidi"/>
          <w:kern w:val="2"/>
          <w:sz w:val="22"/>
          <w:szCs w:val="22"/>
          <w14:ligatures w14:val="standardContextual"/>
        </w:rPr>
        <w:tab/>
      </w:r>
      <w:r>
        <w:t>QPSK</w:t>
      </w:r>
      <w:r>
        <w:tab/>
      </w:r>
      <w:r>
        <w:fldChar w:fldCharType="begin"/>
      </w:r>
      <w:r>
        <w:instrText xml:space="preserve"> PAGEREF _Toc163214464 \h </w:instrText>
      </w:r>
      <w:r>
        <w:fldChar w:fldCharType="separate"/>
      </w:r>
      <w:r>
        <w:t>55</w:t>
      </w:r>
      <w:r>
        <w:fldChar w:fldCharType="end"/>
      </w:r>
    </w:p>
    <w:p w14:paraId="3865E484" w14:textId="17AB3429" w:rsidR="003F103E" w:rsidRDefault="003F103E">
      <w:pPr>
        <w:pStyle w:val="TOC4"/>
        <w:rPr>
          <w:rFonts w:asciiTheme="minorHAnsi" w:eastAsiaTheme="minorEastAsia" w:hAnsiTheme="minorHAnsi" w:cstheme="minorBidi"/>
          <w:kern w:val="2"/>
          <w:sz w:val="22"/>
          <w:szCs w:val="22"/>
          <w14:ligatures w14:val="standardContextual"/>
        </w:rPr>
      </w:pPr>
      <w:r>
        <w:t>A.4.2.1.2</w:t>
      </w:r>
      <w:r>
        <w:rPr>
          <w:rFonts w:asciiTheme="minorHAnsi" w:eastAsiaTheme="minorEastAsia" w:hAnsiTheme="minorHAnsi" w:cstheme="minorBidi"/>
          <w:kern w:val="2"/>
          <w:sz w:val="22"/>
          <w:szCs w:val="22"/>
          <w14:ligatures w14:val="standardContextual"/>
        </w:rPr>
        <w:tab/>
      </w:r>
      <w:r>
        <w:t>16-QAM</w:t>
      </w:r>
      <w:r>
        <w:tab/>
      </w:r>
      <w:r>
        <w:fldChar w:fldCharType="begin"/>
      </w:r>
      <w:r>
        <w:instrText xml:space="preserve"> PAGEREF _Toc163214465 \h </w:instrText>
      </w:r>
      <w:r>
        <w:fldChar w:fldCharType="separate"/>
      </w:r>
      <w:r>
        <w:t>56</w:t>
      </w:r>
      <w:r>
        <w:fldChar w:fldCharType="end"/>
      </w:r>
    </w:p>
    <w:p w14:paraId="37FC77AB" w14:textId="386111C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A.4.2.2</w:t>
      </w:r>
      <w:r>
        <w:rPr>
          <w:rFonts w:asciiTheme="minorHAnsi" w:eastAsiaTheme="minorEastAsia" w:hAnsiTheme="minorHAnsi" w:cstheme="minorBidi"/>
          <w:kern w:val="2"/>
          <w:sz w:val="22"/>
          <w:szCs w:val="22"/>
          <w14:ligatures w14:val="standardContextual"/>
        </w:rPr>
        <w:tab/>
      </w:r>
      <w:r w:rsidRPr="00A7209A">
        <w:rPr>
          <w:snapToGrid w:val="0"/>
        </w:rPr>
        <w:t>Partial RB allocation</w:t>
      </w:r>
      <w:r>
        <w:tab/>
      </w:r>
      <w:r>
        <w:fldChar w:fldCharType="begin"/>
      </w:r>
      <w:r>
        <w:instrText xml:space="preserve"> PAGEREF _Toc163214466 \h </w:instrText>
      </w:r>
      <w:r>
        <w:fldChar w:fldCharType="separate"/>
      </w:r>
      <w:r>
        <w:t>56</w:t>
      </w:r>
      <w:r>
        <w:fldChar w:fldCharType="end"/>
      </w:r>
    </w:p>
    <w:p w14:paraId="6B879B2F" w14:textId="4C852DE2" w:rsidR="003F103E" w:rsidRDefault="003F103E">
      <w:pPr>
        <w:pStyle w:val="TOC4"/>
        <w:rPr>
          <w:rFonts w:asciiTheme="minorHAnsi" w:eastAsiaTheme="minorEastAsia" w:hAnsiTheme="minorHAnsi" w:cstheme="minorBidi"/>
          <w:kern w:val="2"/>
          <w:sz w:val="22"/>
          <w:szCs w:val="22"/>
          <w14:ligatures w14:val="standardContextual"/>
        </w:rPr>
      </w:pPr>
      <w:r>
        <w:t>A.4.2.2.1</w:t>
      </w:r>
      <w:r>
        <w:rPr>
          <w:rFonts w:asciiTheme="minorHAnsi" w:eastAsiaTheme="minorEastAsia" w:hAnsiTheme="minorHAnsi" w:cstheme="minorBidi"/>
          <w:kern w:val="2"/>
          <w:sz w:val="22"/>
          <w:szCs w:val="22"/>
          <w14:ligatures w14:val="standardContextual"/>
        </w:rPr>
        <w:tab/>
      </w:r>
      <w:r>
        <w:t>QPSK</w:t>
      </w:r>
      <w:r>
        <w:tab/>
      </w:r>
      <w:r>
        <w:fldChar w:fldCharType="begin"/>
      </w:r>
      <w:r>
        <w:instrText xml:space="preserve"> PAGEREF _Toc163214467 \h </w:instrText>
      </w:r>
      <w:r>
        <w:fldChar w:fldCharType="separate"/>
      </w:r>
      <w:r>
        <w:t>56</w:t>
      </w:r>
      <w:r>
        <w:fldChar w:fldCharType="end"/>
      </w:r>
    </w:p>
    <w:p w14:paraId="4C593F87" w14:textId="0C4392B0" w:rsidR="003F103E" w:rsidRDefault="003F103E">
      <w:pPr>
        <w:pStyle w:val="TOC4"/>
        <w:rPr>
          <w:rFonts w:asciiTheme="minorHAnsi" w:eastAsiaTheme="minorEastAsia" w:hAnsiTheme="minorHAnsi" w:cstheme="minorBidi"/>
          <w:kern w:val="2"/>
          <w:sz w:val="22"/>
          <w:szCs w:val="22"/>
          <w14:ligatures w14:val="standardContextual"/>
        </w:rPr>
      </w:pPr>
      <w:r>
        <w:lastRenderedPageBreak/>
        <w:t>A.4.2.2.2</w:t>
      </w:r>
      <w:r>
        <w:rPr>
          <w:rFonts w:asciiTheme="minorHAnsi" w:eastAsiaTheme="minorEastAsia" w:hAnsiTheme="minorHAnsi" w:cstheme="minorBidi"/>
          <w:kern w:val="2"/>
          <w:sz w:val="22"/>
          <w:szCs w:val="22"/>
          <w14:ligatures w14:val="standardContextual"/>
        </w:rPr>
        <w:tab/>
      </w:r>
      <w:r>
        <w:t>16-QAM</w:t>
      </w:r>
      <w:r>
        <w:tab/>
      </w:r>
      <w:r>
        <w:fldChar w:fldCharType="begin"/>
      </w:r>
      <w:r>
        <w:instrText xml:space="preserve"> PAGEREF _Toc163214468 \h </w:instrText>
      </w:r>
      <w:r>
        <w:fldChar w:fldCharType="separate"/>
      </w:r>
      <w:r>
        <w:t>57</w:t>
      </w:r>
      <w:r>
        <w:fldChar w:fldCharType="end"/>
      </w:r>
    </w:p>
    <w:p w14:paraId="16E6F5C9" w14:textId="15F433F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A.4.2.3</w:t>
      </w:r>
      <w:r>
        <w:rPr>
          <w:rFonts w:asciiTheme="minorHAnsi" w:eastAsiaTheme="minorEastAsia" w:hAnsiTheme="minorHAnsi" w:cstheme="minorBidi"/>
          <w:kern w:val="2"/>
          <w:sz w:val="22"/>
          <w:szCs w:val="22"/>
          <w14:ligatures w14:val="standardContextual"/>
        </w:rPr>
        <w:tab/>
      </w:r>
      <w:r w:rsidRPr="00A7209A">
        <w:rPr>
          <w:snapToGrid w:val="0"/>
        </w:rPr>
        <w:t>subPRB allocation</w:t>
      </w:r>
      <w:r>
        <w:tab/>
      </w:r>
      <w:r>
        <w:fldChar w:fldCharType="begin"/>
      </w:r>
      <w:r>
        <w:instrText xml:space="preserve"> PAGEREF _Toc163214469 \h </w:instrText>
      </w:r>
      <w:r>
        <w:fldChar w:fldCharType="separate"/>
      </w:r>
      <w:r>
        <w:t>57</w:t>
      </w:r>
      <w:r>
        <w:fldChar w:fldCharType="end"/>
      </w:r>
    </w:p>
    <w:p w14:paraId="356FEE65" w14:textId="348BC88C" w:rsidR="003F103E" w:rsidRDefault="003F103E">
      <w:pPr>
        <w:pStyle w:val="TOC2"/>
        <w:rPr>
          <w:rFonts w:asciiTheme="minorHAnsi" w:eastAsiaTheme="minorEastAsia" w:hAnsiTheme="minorHAnsi" w:cstheme="minorBidi"/>
          <w:kern w:val="2"/>
          <w:sz w:val="22"/>
          <w:szCs w:val="22"/>
          <w14:ligatures w14:val="standardContextual"/>
        </w:rPr>
      </w:pPr>
      <w:r>
        <w:t>A.4.3</w:t>
      </w:r>
      <w:r>
        <w:rPr>
          <w:rFonts w:asciiTheme="minorHAnsi" w:eastAsiaTheme="minorEastAsia" w:hAnsiTheme="minorHAnsi" w:cstheme="minorBidi"/>
          <w:kern w:val="2"/>
          <w:sz w:val="22"/>
          <w:szCs w:val="22"/>
          <w14:ligatures w14:val="standardContextual"/>
        </w:rPr>
        <w:tab/>
      </w:r>
      <w:r>
        <w:t>Reference measurement channels for category NB1</w:t>
      </w:r>
      <w:r>
        <w:tab/>
      </w:r>
      <w:r>
        <w:fldChar w:fldCharType="begin"/>
      </w:r>
      <w:r>
        <w:instrText xml:space="preserve"> PAGEREF _Toc163214470 \h </w:instrText>
      </w:r>
      <w:r>
        <w:fldChar w:fldCharType="separate"/>
      </w:r>
      <w:r>
        <w:t>58</w:t>
      </w:r>
      <w:r>
        <w:fldChar w:fldCharType="end"/>
      </w:r>
    </w:p>
    <w:p w14:paraId="22197262" w14:textId="49A5775F" w:rsidR="003F103E" w:rsidRDefault="003F103E">
      <w:pPr>
        <w:pStyle w:val="TOC8"/>
        <w:rPr>
          <w:rFonts w:asciiTheme="minorHAnsi" w:eastAsiaTheme="minorEastAsia" w:hAnsiTheme="minorHAnsi" w:cstheme="minorBidi"/>
          <w:b w:val="0"/>
          <w:kern w:val="2"/>
          <w:szCs w:val="22"/>
          <w14:ligatures w14:val="standardContextual"/>
        </w:rPr>
      </w:pPr>
      <w:r w:rsidRPr="00A7209A">
        <w:rPr>
          <w:lang w:val="en-US"/>
        </w:rPr>
        <w:t>Annex B (normative):  Downlink physical channels</w:t>
      </w:r>
      <w:r>
        <w:tab/>
      </w:r>
      <w:r>
        <w:fldChar w:fldCharType="begin"/>
      </w:r>
      <w:r>
        <w:instrText xml:space="preserve"> PAGEREF _Toc163214471 \h </w:instrText>
      </w:r>
      <w:r>
        <w:fldChar w:fldCharType="separate"/>
      </w:r>
      <w:r>
        <w:t>59</w:t>
      </w:r>
      <w:r>
        <w:fldChar w:fldCharType="end"/>
      </w:r>
    </w:p>
    <w:p w14:paraId="4545DD56" w14:textId="5695874B"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B.1</w:t>
      </w:r>
      <w:r>
        <w:rPr>
          <w:rFonts w:asciiTheme="minorHAnsi" w:eastAsiaTheme="minorEastAsia" w:hAnsiTheme="minorHAnsi" w:cstheme="minorBidi"/>
          <w:kern w:val="2"/>
          <w:szCs w:val="22"/>
          <w14:ligatures w14:val="standardContextual"/>
        </w:rPr>
        <w:tab/>
      </w:r>
      <w:r w:rsidRPr="00A7209A">
        <w:rPr>
          <w:lang w:val="en-US"/>
        </w:rPr>
        <w:t>General</w:t>
      </w:r>
      <w:r>
        <w:tab/>
      </w:r>
      <w:r>
        <w:fldChar w:fldCharType="begin"/>
      </w:r>
      <w:r>
        <w:instrText xml:space="preserve"> PAGEREF _Toc163214472 \h </w:instrText>
      </w:r>
      <w:r>
        <w:fldChar w:fldCharType="separate"/>
      </w:r>
      <w:r>
        <w:t>59</w:t>
      </w:r>
      <w:r>
        <w:fldChar w:fldCharType="end"/>
      </w:r>
    </w:p>
    <w:p w14:paraId="24490DE0" w14:textId="030FA44A"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B.2</w:t>
      </w:r>
      <w:r>
        <w:rPr>
          <w:rFonts w:asciiTheme="minorHAnsi" w:eastAsiaTheme="minorEastAsia" w:hAnsiTheme="minorHAnsi" w:cstheme="minorBidi"/>
          <w:kern w:val="2"/>
          <w:szCs w:val="22"/>
          <w14:ligatures w14:val="standardContextual"/>
        </w:rPr>
        <w:tab/>
      </w:r>
      <w:r w:rsidRPr="00A7209A">
        <w:rPr>
          <w:lang w:val="en-US"/>
        </w:rPr>
        <w:t>Set-up</w:t>
      </w:r>
      <w:r>
        <w:tab/>
      </w:r>
      <w:r>
        <w:fldChar w:fldCharType="begin"/>
      </w:r>
      <w:r>
        <w:instrText xml:space="preserve"> PAGEREF _Toc163214473 \h </w:instrText>
      </w:r>
      <w:r>
        <w:fldChar w:fldCharType="separate"/>
      </w:r>
      <w:r>
        <w:t>59</w:t>
      </w:r>
      <w:r>
        <w:fldChar w:fldCharType="end"/>
      </w:r>
    </w:p>
    <w:p w14:paraId="21A617DA" w14:textId="1B84BFC1"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B.3</w:t>
      </w:r>
      <w:r>
        <w:rPr>
          <w:rFonts w:asciiTheme="minorHAnsi" w:eastAsiaTheme="minorEastAsia" w:hAnsiTheme="minorHAnsi" w:cstheme="minorBidi"/>
          <w:kern w:val="2"/>
          <w:szCs w:val="22"/>
          <w14:ligatures w14:val="standardContextual"/>
        </w:rPr>
        <w:tab/>
      </w:r>
      <w:r w:rsidRPr="00A7209A">
        <w:rPr>
          <w:lang w:val="en-US"/>
        </w:rPr>
        <w:t>Connection</w:t>
      </w:r>
      <w:r>
        <w:tab/>
      </w:r>
      <w:r>
        <w:fldChar w:fldCharType="begin"/>
      </w:r>
      <w:r>
        <w:instrText xml:space="preserve"> PAGEREF _Toc163214474 \h </w:instrText>
      </w:r>
      <w:r>
        <w:fldChar w:fldCharType="separate"/>
      </w:r>
      <w:r>
        <w:t>59</w:t>
      </w:r>
      <w:r>
        <w:fldChar w:fldCharType="end"/>
      </w:r>
    </w:p>
    <w:p w14:paraId="7BEDD8FD" w14:textId="02F55D38"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B.3.1</w:t>
      </w:r>
      <w:r>
        <w:rPr>
          <w:rFonts w:asciiTheme="minorHAnsi" w:eastAsiaTheme="minorEastAsia" w:hAnsiTheme="minorHAnsi" w:cstheme="minorBidi"/>
          <w:kern w:val="2"/>
          <w:sz w:val="22"/>
          <w:szCs w:val="22"/>
          <w14:ligatures w14:val="standardContextual"/>
        </w:rPr>
        <w:tab/>
      </w:r>
      <w:r w:rsidRPr="00A7209A">
        <w:rPr>
          <w:lang w:val="en-US"/>
        </w:rPr>
        <w:t>Measurement of Receiver Characteristics</w:t>
      </w:r>
      <w:r>
        <w:tab/>
      </w:r>
      <w:r>
        <w:fldChar w:fldCharType="begin"/>
      </w:r>
      <w:r>
        <w:instrText xml:space="preserve"> PAGEREF _Toc163214475 \h </w:instrText>
      </w:r>
      <w:r>
        <w:fldChar w:fldCharType="separate"/>
      </w:r>
      <w:r>
        <w:t>59</w:t>
      </w:r>
      <w:r>
        <w:fldChar w:fldCharType="end"/>
      </w:r>
    </w:p>
    <w:p w14:paraId="6EAA5718" w14:textId="543D95A0"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B.3.2</w:t>
      </w:r>
      <w:r>
        <w:rPr>
          <w:rFonts w:asciiTheme="minorHAnsi" w:eastAsiaTheme="minorEastAsia" w:hAnsiTheme="minorHAnsi" w:cstheme="minorBidi"/>
          <w:kern w:val="2"/>
          <w:sz w:val="22"/>
          <w:szCs w:val="22"/>
          <w14:ligatures w14:val="standardContextual"/>
        </w:rPr>
        <w:tab/>
      </w:r>
      <w:r w:rsidRPr="00A7209A">
        <w:rPr>
          <w:lang w:val="en-US"/>
        </w:rPr>
        <w:t>Measurement of Performance requirements</w:t>
      </w:r>
      <w:r>
        <w:tab/>
      </w:r>
      <w:r>
        <w:fldChar w:fldCharType="begin"/>
      </w:r>
      <w:r>
        <w:instrText xml:space="preserve"> PAGEREF _Toc163214476 \h </w:instrText>
      </w:r>
      <w:r>
        <w:fldChar w:fldCharType="separate"/>
      </w:r>
      <w:r>
        <w:t>60</w:t>
      </w:r>
      <w:r>
        <w:fldChar w:fldCharType="end"/>
      </w:r>
    </w:p>
    <w:p w14:paraId="17DC3738" w14:textId="4755A430"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B.3.3</w:t>
      </w:r>
      <w:r>
        <w:rPr>
          <w:rFonts w:asciiTheme="minorHAnsi" w:eastAsiaTheme="minorEastAsia" w:hAnsiTheme="minorHAnsi" w:cstheme="minorBidi"/>
          <w:kern w:val="2"/>
          <w:sz w:val="22"/>
          <w:szCs w:val="22"/>
          <w14:ligatures w14:val="standardContextual"/>
        </w:rPr>
        <w:tab/>
      </w:r>
      <w:r w:rsidRPr="00A7209A">
        <w:rPr>
          <w:lang w:val="en-US"/>
        </w:rPr>
        <w:t>Measurement of Receiver Characteristics for Narrowband IoT</w:t>
      </w:r>
      <w:r>
        <w:tab/>
      </w:r>
      <w:r>
        <w:fldChar w:fldCharType="begin"/>
      </w:r>
      <w:r>
        <w:instrText xml:space="preserve"> PAGEREF _Toc163214477 \h </w:instrText>
      </w:r>
      <w:r>
        <w:fldChar w:fldCharType="separate"/>
      </w:r>
      <w:r>
        <w:t>61</w:t>
      </w:r>
      <w:r>
        <w:fldChar w:fldCharType="end"/>
      </w:r>
    </w:p>
    <w:p w14:paraId="763F30CA" w14:textId="623A2170" w:rsidR="003F103E" w:rsidRDefault="003F103E">
      <w:pPr>
        <w:pStyle w:val="TOC8"/>
        <w:rPr>
          <w:rFonts w:asciiTheme="minorHAnsi" w:eastAsiaTheme="minorEastAsia" w:hAnsiTheme="minorHAnsi" w:cstheme="minorBidi"/>
          <w:b w:val="0"/>
          <w:kern w:val="2"/>
          <w:szCs w:val="22"/>
          <w14:ligatures w14:val="standardContextual"/>
        </w:rPr>
      </w:pPr>
      <w:r w:rsidRPr="00A7209A">
        <w:rPr>
          <w:lang w:val="en-US"/>
        </w:rPr>
        <w:t>Annex C (normative):  Environment conditions</w:t>
      </w:r>
      <w:r>
        <w:tab/>
      </w:r>
      <w:r>
        <w:fldChar w:fldCharType="begin"/>
      </w:r>
      <w:r>
        <w:instrText xml:space="preserve"> PAGEREF _Toc163214478 \h </w:instrText>
      </w:r>
      <w:r>
        <w:fldChar w:fldCharType="separate"/>
      </w:r>
      <w:r>
        <w:t>62</w:t>
      </w:r>
      <w:r>
        <w:fldChar w:fldCharType="end"/>
      </w:r>
    </w:p>
    <w:p w14:paraId="713FA03A" w14:textId="681C0642"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C.1</w:t>
      </w:r>
      <w:r>
        <w:rPr>
          <w:rFonts w:asciiTheme="minorHAnsi" w:eastAsiaTheme="minorEastAsia" w:hAnsiTheme="minorHAnsi" w:cstheme="minorBidi"/>
          <w:kern w:val="2"/>
          <w:szCs w:val="22"/>
          <w14:ligatures w14:val="standardContextual"/>
        </w:rPr>
        <w:tab/>
      </w:r>
      <w:r w:rsidRPr="00A7209A">
        <w:rPr>
          <w:lang w:val="en-US"/>
        </w:rPr>
        <w:t xml:space="preserve"> General</w:t>
      </w:r>
      <w:r>
        <w:tab/>
      </w:r>
      <w:r>
        <w:fldChar w:fldCharType="begin"/>
      </w:r>
      <w:r>
        <w:instrText xml:space="preserve"> PAGEREF _Toc163214479 \h </w:instrText>
      </w:r>
      <w:r>
        <w:fldChar w:fldCharType="separate"/>
      </w:r>
      <w:r>
        <w:t>62</w:t>
      </w:r>
      <w:r>
        <w:fldChar w:fldCharType="end"/>
      </w:r>
    </w:p>
    <w:p w14:paraId="30F2D22C" w14:textId="7D171BA0"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C.2</w:t>
      </w:r>
      <w:r>
        <w:rPr>
          <w:rFonts w:asciiTheme="minorHAnsi" w:eastAsiaTheme="minorEastAsia" w:hAnsiTheme="minorHAnsi" w:cstheme="minorBidi"/>
          <w:kern w:val="2"/>
          <w:szCs w:val="22"/>
          <w14:ligatures w14:val="standardContextual"/>
        </w:rPr>
        <w:tab/>
      </w:r>
      <w:r w:rsidRPr="00A7209A">
        <w:rPr>
          <w:lang w:val="en-US"/>
        </w:rPr>
        <w:t xml:space="preserve"> Environmental</w:t>
      </w:r>
      <w:r>
        <w:tab/>
      </w:r>
      <w:r>
        <w:fldChar w:fldCharType="begin"/>
      </w:r>
      <w:r>
        <w:instrText xml:space="preserve"> PAGEREF _Toc163214480 \h </w:instrText>
      </w:r>
      <w:r>
        <w:fldChar w:fldCharType="separate"/>
      </w:r>
      <w:r>
        <w:t>62</w:t>
      </w:r>
      <w:r>
        <w:fldChar w:fldCharType="end"/>
      </w:r>
    </w:p>
    <w:p w14:paraId="6E75BA9F" w14:textId="3C73CBEE"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C.2.1</w:t>
      </w:r>
      <w:r>
        <w:rPr>
          <w:rFonts w:asciiTheme="minorHAnsi" w:eastAsiaTheme="minorEastAsia" w:hAnsiTheme="minorHAnsi" w:cstheme="minorBidi"/>
          <w:kern w:val="2"/>
          <w:sz w:val="22"/>
          <w:szCs w:val="22"/>
          <w14:ligatures w14:val="standardContextual"/>
        </w:rPr>
        <w:tab/>
      </w:r>
      <w:r w:rsidRPr="00A7209A">
        <w:rPr>
          <w:lang w:val="en-US"/>
        </w:rPr>
        <w:t>Temperature</w:t>
      </w:r>
      <w:r>
        <w:tab/>
      </w:r>
      <w:r>
        <w:fldChar w:fldCharType="begin"/>
      </w:r>
      <w:r>
        <w:instrText xml:space="preserve"> PAGEREF _Toc163214481 \h </w:instrText>
      </w:r>
      <w:r>
        <w:fldChar w:fldCharType="separate"/>
      </w:r>
      <w:r>
        <w:t>62</w:t>
      </w:r>
      <w:r>
        <w:fldChar w:fldCharType="end"/>
      </w:r>
    </w:p>
    <w:p w14:paraId="35856165" w14:textId="6E7640E5"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C.2.2</w:t>
      </w:r>
      <w:r>
        <w:rPr>
          <w:rFonts w:asciiTheme="minorHAnsi" w:eastAsiaTheme="minorEastAsia" w:hAnsiTheme="minorHAnsi" w:cstheme="minorBidi"/>
          <w:kern w:val="2"/>
          <w:sz w:val="22"/>
          <w:szCs w:val="22"/>
          <w14:ligatures w14:val="standardContextual"/>
        </w:rPr>
        <w:tab/>
      </w:r>
      <w:r w:rsidRPr="00A7209A">
        <w:rPr>
          <w:lang w:val="en-US"/>
        </w:rPr>
        <w:t>Voltage</w:t>
      </w:r>
      <w:r>
        <w:tab/>
      </w:r>
      <w:r>
        <w:fldChar w:fldCharType="begin"/>
      </w:r>
      <w:r>
        <w:instrText xml:space="preserve"> PAGEREF _Toc163214482 \h </w:instrText>
      </w:r>
      <w:r>
        <w:fldChar w:fldCharType="separate"/>
      </w:r>
      <w:r>
        <w:t>62</w:t>
      </w:r>
      <w:r>
        <w:fldChar w:fldCharType="end"/>
      </w:r>
    </w:p>
    <w:p w14:paraId="58F62E71" w14:textId="446472E2"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C.2.3</w:t>
      </w:r>
      <w:r>
        <w:rPr>
          <w:rFonts w:asciiTheme="minorHAnsi" w:eastAsiaTheme="minorEastAsia" w:hAnsiTheme="minorHAnsi" w:cstheme="minorBidi"/>
          <w:kern w:val="2"/>
          <w:sz w:val="22"/>
          <w:szCs w:val="22"/>
          <w14:ligatures w14:val="standardContextual"/>
        </w:rPr>
        <w:tab/>
      </w:r>
      <w:r w:rsidRPr="00A7209A">
        <w:rPr>
          <w:lang w:val="en-US"/>
        </w:rPr>
        <w:t>Vibration</w:t>
      </w:r>
      <w:r>
        <w:tab/>
      </w:r>
      <w:r>
        <w:fldChar w:fldCharType="begin"/>
      </w:r>
      <w:r>
        <w:instrText xml:space="preserve"> PAGEREF _Toc163214483 \h </w:instrText>
      </w:r>
      <w:r>
        <w:fldChar w:fldCharType="separate"/>
      </w:r>
      <w:r>
        <w:t>63</w:t>
      </w:r>
      <w:r>
        <w:fldChar w:fldCharType="end"/>
      </w:r>
    </w:p>
    <w:p w14:paraId="77607B37" w14:textId="563F5349" w:rsidR="003F103E" w:rsidRDefault="003F103E">
      <w:pPr>
        <w:pStyle w:val="TOC8"/>
        <w:rPr>
          <w:rFonts w:asciiTheme="minorHAnsi" w:eastAsiaTheme="minorEastAsia" w:hAnsiTheme="minorHAnsi" w:cstheme="minorBidi"/>
          <w:b w:val="0"/>
          <w:kern w:val="2"/>
          <w:szCs w:val="22"/>
          <w14:ligatures w14:val="standardContextual"/>
        </w:rPr>
      </w:pPr>
      <w:r w:rsidRPr="00A7209A">
        <w:rPr>
          <w:rFonts w:eastAsia="MS Mincho"/>
          <w:lang w:val="en-US"/>
        </w:rPr>
        <w:t>Annex D (normative):  Propagation conditions</w:t>
      </w:r>
      <w:r>
        <w:tab/>
      </w:r>
      <w:r>
        <w:fldChar w:fldCharType="begin"/>
      </w:r>
      <w:r>
        <w:instrText xml:space="preserve"> PAGEREF _Toc163214484 \h </w:instrText>
      </w:r>
      <w:r>
        <w:fldChar w:fldCharType="separate"/>
      </w:r>
      <w:r>
        <w:t>64</w:t>
      </w:r>
      <w:r>
        <w:fldChar w:fldCharType="end"/>
      </w:r>
    </w:p>
    <w:p w14:paraId="4B63E8D6" w14:textId="0381DD01" w:rsidR="003F103E" w:rsidRDefault="003F103E">
      <w:pPr>
        <w:pStyle w:val="TOC1"/>
        <w:rPr>
          <w:rFonts w:asciiTheme="minorHAnsi" w:eastAsiaTheme="minorEastAsia" w:hAnsiTheme="minorHAnsi" w:cstheme="minorBidi"/>
          <w:kern w:val="2"/>
          <w:szCs w:val="22"/>
          <w14:ligatures w14:val="standardContextual"/>
        </w:rPr>
      </w:pPr>
      <w:r w:rsidRPr="00A7209A">
        <w:rPr>
          <w:rFonts w:eastAsia="SimSun"/>
          <w:lang w:val="en-US" w:eastAsia="zh-CN"/>
        </w:rPr>
        <w:t>D.1</w:t>
      </w:r>
      <w:r>
        <w:rPr>
          <w:rFonts w:asciiTheme="minorHAnsi" w:eastAsiaTheme="minorEastAsia" w:hAnsiTheme="minorHAnsi" w:cstheme="minorBidi"/>
          <w:kern w:val="2"/>
          <w:szCs w:val="22"/>
          <w14:ligatures w14:val="standardContextual"/>
        </w:rPr>
        <w:tab/>
      </w:r>
      <w:r w:rsidRPr="00A7209A">
        <w:rPr>
          <w:rFonts w:eastAsia="SimSun"/>
          <w:lang w:val="en-US" w:eastAsia="zh-CN"/>
        </w:rPr>
        <w:t>Multi-path fading propagation conditions</w:t>
      </w:r>
      <w:r>
        <w:tab/>
      </w:r>
      <w:r>
        <w:fldChar w:fldCharType="begin"/>
      </w:r>
      <w:r>
        <w:instrText xml:space="preserve"> PAGEREF _Toc163214485 \h </w:instrText>
      </w:r>
      <w:r>
        <w:fldChar w:fldCharType="separate"/>
      </w:r>
      <w:r>
        <w:t>64</w:t>
      </w:r>
      <w:r>
        <w:fldChar w:fldCharType="end"/>
      </w:r>
    </w:p>
    <w:p w14:paraId="52E83D52" w14:textId="321BF419"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D.1.1</w:t>
      </w:r>
      <w:r>
        <w:rPr>
          <w:rFonts w:asciiTheme="minorHAnsi" w:eastAsiaTheme="minorEastAsia" w:hAnsiTheme="minorHAnsi" w:cstheme="minorBidi"/>
          <w:kern w:val="2"/>
          <w:sz w:val="22"/>
          <w:szCs w:val="22"/>
          <w14:ligatures w14:val="standardContextual"/>
        </w:rPr>
        <w:tab/>
      </w:r>
      <w:r w:rsidRPr="00A7209A">
        <w:rPr>
          <w:lang w:val="en-US"/>
        </w:rPr>
        <w:t>Delay profiles</w:t>
      </w:r>
      <w:r>
        <w:tab/>
      </w:r>
      <w:r>
        <w:fldChar w:fldCharType="begin"/>
      </w:r>
      <w:r>
        <w:instrText xml:space="preserve"> PAGEREF _Toc163214486 \h </w:instrText>
      </w:r>
      <w:r>
        <w:fldChar w:fldCharType="separate"/>
      </w:r>
      <w:r>
        <w:t>64</w:t>
      </w:r>
      <w:r>
        <w:fldChar w:fldCharType="end"/>
      </w:r>
    </w:p>
    <w:p w14:paraId="32855BFD" w14:textId="3F848838"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Arial"/>
          <w:lang w:val="en-US"/>
        </w:rPr>
        <w:t>D.1.2</w:t>
      </w:r>
      <w:r>
        <w:rPr>
          <w:rFonts w:asciiTheme="minorHAnsi" w:eastAsiaTheme="minorEastAsia" w:hAnsiTheme="minorHAnsi" w:cstheme="minorBidi"/>
          <w:kern w:val="2"/>
          <w:sz w:val="22"/>
          <w:szCs w:val="22"/>
          <w14:ligatures w14:val="standardContextual"/>
        </w:rPr>
        <w:tab/>
      </w:r>
      <w:r w:rsidRPr="00A7209A">
        <w:rPr>
          <w:rFonts w:eastAsia="SimSun"/>
          <w:lang w:val="en-US" w:eastAsia="zh-CN"/>
        </w:rPr>
        <w:t>Combinations of channel model parameters</w:t>
      </w:r>
      <w:r>
        <w:tab/>
      </w:r>
      <w:r>
        <w:fldChar w:fldCharType="begin"/>
      </w:r>
      <w:r>
        <w:instrText xml:space="preserve"> PAGEREF _Toc163214487 \h </w:instrText>
      </w:r>
      <w:r>
        <w:fldChar w:fldCharType="separate"/>
      </w:r>
      <w:r>
        <w:t>64</w:t>
      </w:r>
      <w:r>
        <w:fldChar w:fldCharType="end"/>
      </w:r>
    </w:p>
    <w:p w14:paraId="4126D3A6" w14:textId="4F49FF79" w:rsidR="003F103E" w:rsidRDefault="003F103E">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_Toc163214488 \h </w:instrText>
      </w:r>
      <w:r>
        <w:fldChar w:fldCharType="separate"/>
      </w:r>
      <w:r>
        <w:t>66</w:t>
      </w:r>
      <w:r>
        <w:fldChar w:fldCharType="end"/>
      </w:r>
    </w:p>
    <w:p w14:paraId="2762C348" w14:textId="09925FE0" w:rsidR="000309B5" w:rsidRDefault="003F103E"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63214295"/>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16D3EF97" w:rsidR="00080512" w:rsidRPr="002505AD" w:rsidRDefault="00080512">
      <w:r w:rsidRPr="002505AD">
        <w:t xml:space="preserve">This Technical </w:t>
      </w:r>
      <w:bookmarkStart w:id="31" w:name="spectype3"/>
      <w:r w:rsidRPr="002505AD">
        <w:t>Specification</w:t>
      </w:r>
      <w:bookmarkEnd w:id="31"/>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2" w:name="introduction"/>
      <w:bookmarkEnd w:id="32"/>
      <w:r w:rsidRPr="002505AD">
        <w:br w:type="page"/>
      </w:r>
    </w:p>
    <w:p w14:paraId="036C51A2" w14:textId="77777777" w:rsidR="000D4988" w:rsidRPr="002505AD" w:rsidRDefault="000D4988" w:rsidP="000D4988">
      <w:pPr>
        <w:pStyle w:val="Heading1"/>
      </w:pPr>
      <w:bookmarkStart w:id="33" w:name="_Toc120569994"/>
      <w:bookmarkStart w:id="34" w:name="_Toc121162786"/>
      <w:bookmarkStart w:id="35" w:name="_Toc121827667"/>
      <w:bookmarkStart w:id="36" w:name="_Toc124177495"/>
      <w:bookmarkStart w:id="37" w:name="_Toc124177922"/>
      <w:bookmarkStart w:id="38" w:name="_Toc130826049"/>
      <w:bookmarkStart w:id="39" w:name="_Toc137386326"/>
      <w:bookmarkStart w:id="40" w:name="_Toc137401206"/>
      <w:bookmarkStart w:id="41" w:name="_Toc138894730"/>
      <w:bookmarkStart w:id="42" w:name="_Toc145029441"/>
      <w:bookmarkStart w:id="43" w:name="_Toc153135988"/>
      <w:bookmarkStart w:id="44" w:name="_Toc153138182"/>
      <w:bookmarkStart w:id="45" w:name="_Toc161928597"/>
      <w:bookmarkStart w:id="46" w:name="_Toc163213819"/>
      <w:bookmarkStart w:id="47" w:name="_Toc163214296"/>
      <w:r w:rsidRPr="002505AD">
        <w:rPr>
          <w:rFonts w:hint="eastAsia"/>
          <w:lang w:eastAsia="zh-TW"/>
        </w:rPr>
        <w:lastRenderedPageBreak/>
        <w:t>1</w:t>
      </w:r>
      <w:r w:rsidRPr="002505AD">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48" w:name="references"/>
      <w:bookmarkStart w:id="49" w:name="_Toc120569995"/>
      <w:bookmarkStart w:id="50" w:name="_Toc121162787"/>
      <w:bookmarkStart w:id="51" w:name="_Toc121827668"/>
      <w:bookmarkStart w:id="52" w:name="_Toc124177496"/>
      <w:bookmarkStart w:id="53" w:name="_Toc124177923"/>
      <w:bookmarkStart w:id="54" w:name="_Toc130826050"/>
      <w:bookmarkStart w:id="55" w:name="_Toc137386327"/>
      <w:bookmarkStart w:id="56" w:name="_Toc137401207"/>
      <w:bookmarkStart w:id="57" w:name="_Toc138894731"/>
      <w:bookmarkStart w:id="58" w:name="_Toc145029442"/>
      <w:bookmarkStart w:id="59" w:name="_Toc153135989"/>
      <w:bookmarkStart w:id="60" w:name="_Toc153138183"/>
      <w:bookmarkStart w:id="61" w:name="_Toc161928598"/>
      <w:bookmarkStart w:id="62" w:name="_Toc163213820"/>
      <w:bookmarkStart w:id="63" w:name="_Toc163214297"/>
      <w:bookmarkEnd w:id="48"/>
      <w:r w:rsidRPr="002505AD">
        <w:t>2</w:t>
      </w:r>
      <w:r w:rsidRPr="002505AD">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64" w:name="OLE_LINK44"/>
      <w:bookmarkStart w:id="65" w:name="OLE_LINK45"/>
      <w:r w:rsidRPr="002505AD">
        <w:rPr>
          <w:color w:val="000000"/>
        </w:rPr>
        <w:t xml:space="preserve">Evolved Universal Terrestrial Radio Access (E-UTRA); </w:t>
      </w:r>
      <w:r w:rsidRPr="002505AD">
        <w:t>Physical Channels and Modulation</w:t>
      </w:r>
      <w:bookmarkEnd w:id="64"/>
      <w:bookmarkEnd w:id="65"/>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66" w:name="definitions"/>
      <w:bookmarkStart w:id="67" w:name="_Toc120569996"/>
      <w:bookmarkStart w:id="68" w:name="_Toc121162788"/>
      <w:bookmarkStart w:id="69" w:name="_Toc121827669"/>
      <w:bookmarkStart w:id="70" w:name="_Toc124177497"/>
      <w:bookmarkStart w:id="71" w:name="_Toc124177924"/>
      <w:bookmarkStart w:id="72" w:name="_Toc130826051"/>
      <w:bookmarkStart w:id="73" w:name="_Toc137386328"/>
      <w:bookmarkStart w:id="74" w:name="_Toc137401208"/>
      <w:bookmarkStart w:id="75" w:name="_Toc138894732"/>
      <w:bookmarkStart w:id="76" w:name="_Toc145029443"/>
      <w:bookmarkStart w:id="77" w:name="_Toc153135990"/>
      <w:bookmarkStart w:id="78" w:name="_Toc153138184"/>
      <w:bookmarkStart w:id="79" w:name="_Toc161928599"/>
      <w:bookmarkStart w:id="80" w:name="_Toc163213821"/>
      <w:bookmarkStart w:id="81" w:name="_Toc163214298"/>
      <w:bookmarkEnd w:id="66"/>
      <w:r w:rsidRPr="009914C6">
        <w:lastRenderedPageBreak/>
        <w:t>3</w:t>
      </w:r>
      <w:r w:rsidRPr="009914C6">
        <w:tab/>
        <w:t>Definitions</w:t>
      </w:r>
      <w:bookmarkEnd w:id="67"/>
      <w:r w:rsidR="00602AEA" w:rsidRPr="009914C6">
        <w:t xml:space="preserve"> of terms,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CBABCF9" w14:textId="2413EBC0" w:rsidR="00080512" w:rsidRPr="002505AD" w:rsidRDefault="00080512">
      <w:pPr>
        <w:pStyle w:val="Heading2"/>
      </w:pPr>
      <w:bookmarkStart w:id="82" w:name="_Toc120569997"/>
      <w:bookmarkStart w:id="83" w:name="_Toc121162789"/>
      <w:bookmarkStart w:id="84" w:name="_Toc121827670"/>
      <w:bookmarkStart w:id="85" w:name="_Toc124177498"/>
      <w:bookmarkStart w:id="86" w:name="_Toc124177925"/>
      <w:bookmarkStart w:id="87" w:name="_Toc130826052"/>
      <w:bookmarkStart w:id="88" w:name="_Toc137386329"/>
      <w:bookmarkStart w:id="89" w:name="_Toc137401209"/>
      <w:bookmarkStart w:id="90" w:name="_Toc138894733"/>
      <w:bookmarkStart w:id="91" w:name="_Toc145029444"/>
      <w:bookmarkStart w:id="92" w:name="_Toc153135991"/>
      <w:bookmarkStart w:id="93" w:name="_Toc153138185"/>
      <w:bookmarkStart w:id="94" w:name="_Toc161928600"/>
      <w:bookmarkStart w:id="95" w:name="_Toc163213822"/>
      <w:bookmarkStart w:id="96" w:name="_Toc163214299"/>
      <w:r w:rsidRPr="002505AD">
        <w:t>3.1</w:t>
      </w:r>
      <w:r w:rsidRPr="002505AD">
        <w:tab/>
      </w:r>
      <w:bookmarkEnd w:id="82"/>
      <w:r w:rsidR="002B6339" w:rsidRPr="002505AD">
        <w:t>Terms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97" w:name="_Toc120569998"/>
      <w:bookmarkStart w:id="98" w:name="_Toc121162790"/>
      <w:bookmarkStart w:id="99" w:name="_Toc121827671"/>
      <w:bookmarkStart w:id="100" w:name="_Toc124177499"/>
      <w:bookmarkStart w:id="101" w:name="_Toc124177926"/>
      <w:bookmarkStart w:id="102" w:name="_Toc130826053"/>
      <w:bookmarkStart w:id="103" w:name="_Toc137386330"/>
      <w:bookmarkStart w:id="104" w:name="_Toc137401210"/>
      <w:bookmarkStart w:id="105" w:name="_Toc138894734"/>
      <w:bookmarkStart w:id="106" w:name="_Toc145029445"/>
      <w:bookmarkStart w:id="107" w:name="_Toc153135992"/>
      <w:bookmarkStart w:id="108" w:name="_Toc153138186"/>
      <w:bookmarkStart w:id="109" w:name="_Toc161928601"/>
      <w:bookmarkStart w:id="110" w:name="_Toc163213823"/>
      <w:bookmarkStart w:id="111" w:name="_Toc163214300"/>
      <w:r w:rsidRPr="002505AD">
        <w:t>3.2</w:t>
      </w:r>
      <w:r w:rsidRPr="002505AD">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12" w:name="_Toc120569999"/>
      <w:bookmarkStart w:id="113" w:name="_Toc121162791"/>
      <w:bookmarkStart w:id="114" w:name="_Toc121827672"/>
      <w:bookmarkStart w:id="115" w:name="_Toc124177500"/>
      <w:bookmarkStart w:id="116" w:name="_Toc124177927"/>
      <w:bookmarkStart w:id="117" w:name="_Toc130826054"/>
      <w:bookmarkStart w:id="118" w:name="_Toc137386331"/>
      <w:bookmarkStart w:id="119" w:name="_Toc137401211"/>
      <w:bookmarkStart w:id="120" w:name="_Toc138894735"/>
      <w:bookmarkStart w:id="121" w:name="_Toc145029446"/>
      <w:bookmarkStart w:id="122" w:name="_Toc153135993"/>
      <w:bookmarkStart w:id="123" w:name="_Toc153138187"/>
      <w:bookmarkStart w:id="124" w:name="_Toc161928602"/>
      <w:bookmarkStart w:id="125" w:name="_Toc163213824"/>
      <w:bookmarkStart w:id="126" w:name="_Toc163214301"/>
      <w:r w:rsidRPr="002505AD">
        <w:t>3.3</w:t>
      </w:r>
      <w:r w:rsidRPr="002505AD">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27" w:name="_Toc111062004"/>
      <w:bookmarkStart w:id="128" w:name="_Toc120570000"/>
      <w:bookmarkStart w:id="129" w:name="_Toc121162792"/>
      <w:bookmarkStart w:id="130" w:name="_Toc121827673"/>
      <w:bookmarkStart w:id="131" w:name="_Toc124177501"/>
      <w:bookmarkStart w:id="132" w:name="_Toc124177928"/>
      <w:bookmarkStart w:id="133" w:name="_Toc130826055"/>
      <w:bookmarkStart w:id="134" w:name="_Toc137386332"/>
      <w:bookmarkStart w:id="135" w:name="_Toc137401212"/>
      <w:bookmarkStart w:id="136" w:name="_Toc138894736"/>
      <w:bookmarkStart w:id="137" w:name="_Toc145029447"/>
      <w:bookmarkStart w:id="138" w:name="_Toc153135994"/>
      <w:bookmarkStart w:id="139" w:name="_Toc153138188"/>
      <w:bookmarkStart w:id="140" w:name="_Toc161928603"/>
      <w:bookmarkStart w:id="141" w:name="_Toc163213825"/>
      <w:bookmarkStart w:id="142" w:name="_Toc163214302"/>
      <w:r w:rsidRPr="009914C6">
        <w:lastRenderedPageBreak/>
        <w:t>4</w:t>
      </w:r>
      <w:r w:rsidRPr="009914C6">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52AFFB4" w14:textId="6F436651" w:rsidR="0076128F" w:rsidRPr="002505AD" w:rsidRDefault="0076128F" w:rsidP="0076128F">
      <w:pPr>
        <w:pStyle w:val="Heading2"/>
        <w:rPr>
          <w:snapToGrid w:val="0"/>
        </w:rPr>
      </w:pPr>
      <w:bookmarkStart w:id="143" w:name="_Toc368026185"/>
      <w:bookmarkStart w:id="144" w:name="_Toc111062005"/>
      <w:bookmarkStart w:id="145" w:name="_Toc120570001"/>
      <w:bookmarkStart w:id="146" w:name="_Toc121162793"/>
      <w:bookmarkStart w:id="147" w:name="_Toc121827674"/>
      <w:bookmarkStart w:id="148" w:name="_Toc124177502"/>
      <w:bookmarkStart w:id="149" w:name="_Toc124177929"/>
      <w:bookmarkStart w:id="150" w:name="_Toc130826056"/>
      <w:bookmarkStart w:id="151" w:name="_Toc137386333"/>
      <w:bookmarkStart w:id="152" w:name="_Toc137401213"/>
      <w:bookmarkStart w:id="153" w:name="_Toc138894737"/>
      <w:bookmarkStart w:id="154" w:name="_Toc145029448"/>
      <w:bookmarkStart w:id="155" w:name="_Toc153135995"/>
      <w:bookmarkStart w:id="156" w:name="_Toc153138189"/>
      <w:bookmarkStart w:id="157" w:name="_Toc161928604"/>
      <w:bookmarkStart w:id="158" w:name="_Toc163213826"/>
      <w:bookmarkStart w:id="159" w:name="_Toc163214303"/>
      <w:r w:rsidRPr="002505AD">
        <w:rPr>
          <w:snapToGrid w:val="0"/>
        </w:rPr>
        <w:t>4.1</w:t>
      </w:r>
      <w:r w:rsidRPr="002505AD">
        <w:rPr>
          <w:snapToGrid w:val="0"/>
        </w:rPr>
        <w:tab/>
        <w:t>Relationship between minimum requirements and test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60" w:name="_Toc368026186"/>
      <w:bookmarkStart w:id="161" w:name="_Toc111062006"/>
      <w:bookmarkStart w:id="162" w:name="_Toc120570002"/>
      <w:bookmarkStart w:id="163" w:name="_Toc121162794"/>
      <w:bookmarkStart w:id="164" w:name="_Toc121827675"/>
      <w:bookmarkStart w:id="165" w:name="_Toc124177503"/>
      <w:bookmarkStart w:id="166" w:name="_Toc124177930"/>
      <w:bookmarkStart w:id="167" w:name="_Toc130826057"/>
      <w:bookmarkStart w:id="168" w:name="_Toc137386334"/>
      <w:bookmarkStart w:id="169" w:name="_Toc137401214"/>
      <w:bookmarkStart w:id="170" w:name="_Toc138894738"/>
      <w:bookmarkStart w:id="171" w:name="_Toc145029449"/>
      <w:bookmarkStart w:id="172" w:name="_Toc153135996"/>
      <w:bookmarkStart w:id="173" w:name="_Toc153138190"/>
      <w:bookmarkStart w:id="174" w:name="_Toc161928605"/>
      <w:bookmarkStart w:id="175" w:name="_Toc163213827"/>
      <w:bookmarkStart w:id="176" w:name="_Toc163214304"/>
      <w:r w:rsidRPr="002505AD">
        <w:rPr>
          <w:snapToGrid w:val="0"/>
        </w:rPr>
        <w:t>4.2</w:t>
      </w:r>
      <w:r w:rsidRPr="002505AD">
        <w:rPr>
          <w:snapToGrid w:val="0"/>
        </w:rPr>
        <w:tab/>
        <w:t>Applicability of minimum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77" w:name="_Toc368026187"/>
      <w:bookmarkStart w:id="178" w:name="_Toc111062007"/>
      <w:bookmarkStart w:id="179" w:name="_Toc120570003"/>
      <w:bookmarkStart w:id="180" w:name="_Toc121162795"/>
      <w:bookmarkStart w:id="181" w:name="_Toc121827676"/>
      <w:bookmarkStart w:id="182" w:name="_Toc124177504"/>
      <w:bookmarkStart w:id="183" w:name="_Toc124177931"/>
      <w:bookmarkStart w:id="184" w:name="_Toc130826058"/>
      <w:bookmarkStart w:id="185" w:name="_Toc137386335"/>
      <w:bookmarkStart w:id="186" w:name="_Toc137401215"/>
      <w:bookmarkStart w:id="187" w:name="_Toc138894739"/>
      <w:bookmarkStart w:id="188" w:name="_Toc145029450"/>
      <w:bookmarkStart w:id="189" w:name="_Toc153135997"/>
      <w:bookmarkStart w:id="190" w:name="_Toc153138191"/>
      <w:bookmarkStart w:id="191" w:name="_Toc161928606"/>
      <w:bookmarkStart w:id="192" w:name="_Toc163213828"/>
      <w:bookmarkStart w:id="193" w:name="_Toc163214305"/>
      <w:r w:rsidRPr="002505AD">
        <w:rPr>
          <w:snapToGrid w:val="0"/>
        </w:rPr>
        <w:t>4.3</w:t>
      </w:r>
      <w:r w:rsidRPr="002505AD">
        <w:rPr>
          <w:snapToGrid w:val="0"/>
        </w:rPr>
        <w:tab/>
      </w:r>
      <w:bookmarkStart w:id="194" w:name="_Hlk108476555"/>
      <w:bookmarkEnd w:id="177"/>
      <w:r w:rsidRPr="002505AD">
        <w:rPr>
          <w:snapToGrid w:val="0"/>
        </w:rPr>
        <w:t>Specification Suffix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195" w:name="_Toc368026190"/>
      <w:bookmarkStart w:id="196" w:name="_Toc111062009"/>
      <w:bookmarkStart w:id="197" w:name="_Toc120570004"/>
      <w:bookmarkStart w:id="198" w:name="_Toc121162796"/>
      <w:bookmarkStart w:id="199" w:name="_Toc121827677"/>
      <w:bookmarkStart w:id="200" w:name="_Toc124177505"/>
      <w:bookmarkStart w:id="201" w:name="_Toc124177932"/>
      <w:bookmarkStart w:id="202" w:name="_Toc130826059"/>
      <w:bookmarkStart w:id="203" w:name="_Toc137386336"/>
      <w:bookmarkStart w:id="204" w:name="_Toc137401216"/>
      <w:bookmarkStart w:id="205" w:name="_Toc138894740"/>
      <w:bookmarkStart w:id="206" w:name="_Toc145029451"/>
      <w:bookmarkStart w:id="207" w:name="_Toc153135998"/>
      <w:bookmarkStart w:id="208" w:name="_Toc153138192"/>
      <w:bookmarkStart w:id="209" w:name="_Toc161928607"/>
      <w:bookmarkStart w:id="210" w:name="_Toc163213829"/>
      <w:bookmarkStart w:id="211" w:name="_Toc163214306"/>
      <w:r w:rsidRPr="009914C6">
        <w:t>5</w:t>
      </w:r>
      <w:r w:rsidRPr="009914C6">
        <w:tab/>
        <w:t>Operating bands and channel arrangement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8F0FC1" w14:textId="77777777" w:rsidR="0076128F" w:rsidRPr="002505AD" w:rsidRDefault="0076128F" w:rsidP="0076128F">
      <w:pPr>
        <w:pStyle w:val="Heading2"/>
      </w:pPr>
      <w:bookmarkStart w:id="212" w:name="_Toc368026191"/>
      <w:bookmarkStart w:id="213" w:name="_Toc111062010"/>
      <w:bookmarkStart w:id="214" w:name="_Toc120570005"/>
      <w:bookmarkStart w:id="215" w:name="_Toc121162797"/>
      <w:bookmarkStart w:id="216" w:name="_Toc121827678"/>
      <w:bookmarkStart w:id="217" w:name="_Toc124177506"/>
      <w:bookmarkStart w:id="218" w:name="_Toc124177933"/>
      <w:bookmarkStart w:id="219" w:name="_Toc130826060"/>
      <w:bookmarkStart w:id="220" w:name="_Toc137386337"/>
      <w:bookmarkStart w:id="221" w:name="_Toc137401217"/>
      <w:bookmarkStart w:id="222" w:name="_Toc138894741"/>
      <w:bookmarkStart w:id="223" w:name="_Toc145029452"/>
      <w:bookmarkStart w:id="224" w:name="_Toc153135999"/>
      <w:bookmarkStart w:id="225" w:name="_Toc153138193"/>
      <w:bookmarkStart w:id="226" w:name="_Toc161928608"/>
      <w:bookmarkStart w:id="227" w:name="_Toc163213830"/>
      <w:bookmarkStart w:id="228" w:name="_Toc163214307"/>
      <w:r w:rsidRPr="002505AD">
        <w:t>5.1</w:t>
      </w:r>
      <w:r w:rsidRPr="002505AD">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29" w:name="_Toc368026195"/>
      <w:bookmarkStart w:id="230" w:name="_Toc111062011"/>
      <w:bookmarkStart w:id="231" w:name="_Toc120570006"/>
      <w:bookmarkStart w:id="232" w:name="_Toc121162798"/>
      <w:bookmarkStart w:id="233" w:name="_Toc121827679"/>
      <w:bookmarkStart w:id="234" w:name="_Toc124177507"/>
      <w:bookmarkStart w:id="235" w:name="_Toc124177934"/>
      <w:bookmarkStart w:id="236" w:name="_Toc130826061"/>
      <w:bookmarkStart w:id="237" w:name="_Toc137386338"/>
      <w:bookmarkStart w:id="238" w:name="_Toc137401218"/>
      <w:bookmarkStart w:id="239" w:name="_Toc138894742"/>
      <w:bookmarkStart w:id="240" w:name="_Toc145029453"/>
      <w:bookmarkStart w:id="241" w:name="_Toc153136000"/>
      <w:bookmarkStart w:id="242" w:name="_Toc153138194"/>
      <w:bookmarkStart w:id="243" w:name="_Toc161928609"/>
      <w:bookmarkStart w:id="244" w:name="_Toc163213831"/>
      <w:bookmarkStart w:id="245" w:name="_Toc163214308"/>
      <w:r w:rsidRPr="002505AD">
        <w:t>5.2</w:t>
      </w:r>
      <w:r w:rsidRPr="002505AD">
        <w:tab/>
        <w:t>Operating bands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50320A67" w:rsidR="00CC62C3" w:rsidRDefault="00CC62C3" w:rsidP="00CC62C3">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15288953" w:rsidR="00CC62C3" w:rsidRDefault="00CC62C3" w:rsidP="00CC62C3">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00FB6E1D" w:rsidR="00FA5C90" w:rsidRPr="002505AD" w:rsidRDefault="00FA5C90" w:rsidP="00FA5C90">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40015B80" w:rsidR="00FA5C90" w:rsidRPr="002505AD" w:rsidRDefault="00FA5C90" w:rsidP="00FA5C90">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46" w:name="_Toc111062012"/>
      <w:bookmarkStart w:id="247" w:name="_Toc120570007"/>
      <w:bookmarkStart w:id="248" w:name="_Toc121162799"/>
      <w:bookmarkStart w:id="249" w:name="_Toc121827680"/>
      <w:bookmarkStart w:id="250" w:name="_Toc124177508"/>
      <w:bookmarkStart w:id="251" w:name="_Toc124177935"/>
      <w:bookmarkStart w:id="252" w:name="_Toc130826062"/>
      <w:bookmarkStart w:id="253" w:name="_Toc137386339"/>
      <w:bookmarkStart w:id="254" w:name="_Toc137401219"/>
      <w:bookmarkStart w:id="255" w:name="_Toc138894743"/>
      <w:bookmarkStart w:id="256" w:name="_Toc145029454"/>
      <w:bookmarkStart w:id="257" w:name="_Toc153136001"/>
      <w:bookmarkStart w:id="258" w:name="_Toc153138195"/>
      <w:bookmarkStart w:id="259" w:name="_Toc161928610"/>
      <w:bookmarkStart w:id="260" w:name="_Toc163213832"/>
      <w:bookmarkStart w:id="261" w:name="_Toc163214309"/>
      <w:r w:rsidRPr="002505AD">
        <w:t>5.2</w:t>
      </w:r>
      <w:r w:rsidRPr="002505AD">
        <w:rPr>
          <w:lang w:eastAsia="zh-CN"/>
        </w:rPr>
        <w:t>A</w:t>
      </w:r>
      <w:r w:rsidRPr="002505AD">
        <w:tab/>
        <w:t>Operating bands</w:t>
      </w:r>
      <w:r w:rsidRPr="002505AD">
        <w:rPr>
          <w:lang w:eastAsia="zh-CN"/>
        </w:rPr>
        <w:t xml:space="preserve"> for UE category M1</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5CC7238" w14:textId="1FE9CDEB" w:rsidR="0076128F" w:rsidRPr="002505AD" w:rsidRDefault="00A2791C" w:rsidP="0076128F">
      <w:pPr>
        <w:rPr>
          <w:lang w:eastAsia="zh-CN"/>
        </w:rPr>
      </w:pPr>
      <w:bookmarkStart w:id="262" w:name="_Toc108616966"/>
      <w:r w:rsidRPr="002505AD">
        <w:rPr>
          <w:lang w:val="en-US"/>
        </w:rPr>
        <w:t>UE category M1 is designed to operate in the E-UTRA satellite access operating bands defined in Table 5.2-1 in both half duplex FDD mode and full-duplex FDD mode.</w:t>
      </w:r>
      <w:bookmarkEnd w:id="262"/>
    </w:p>
    <w:p w14:paraId="5F4691B4" w14:textId="4E8A37A7" w:rsidR="0076128F" w:rsidRPr="002505AD" w:rsidRDefault="0076128F" w:rsidP="0076128F">
      <w:pPr>
        <w:pStyle w:val="Heading2"/>
      </w:pPr>
      <w:bookmarkStart w:id="263" w:name="_Toc111062013"/>
      <w:bookmarkStart w:id="264" w:name="_Toc120570008"/>
      <w:bookmarkStart w:id="265" w:name="_Toc121162800"/>
      <w:bookmarkStart w:id="266" w:name="_Toc121827681"/>
      <w:bookmarkStart w:id="267" w:name="_Toc124177509"/>
      <w:bookmarkStart w:id="268" w:name="_Toc124177936"/>
      <w:bookmarkStart w:id="269" w:name="_Toc130826063"/>
      <w:bookmarkStart w:id="270" w:name="_Toc137386340"/>
      <w:bookmarkStart w:id="271" w:name="_Toc137401220"/>
      <w:bookmarkStart w:id="272" w:name="_Toc138894744"/>
      <w:bookmarkStart w:id="273" w:name="_Toc145029455"/>
      <w:bookmarkStart w:id="274" w:name="_Toc153136002"/>
      <w:bookmarkStart w:id="275" w:name="_Toc153138196"/>
      <w:bookmarkStart w:id="276" w:name="_Toc161928611"/>
      <w:bookmarkStart w:id="277" w:name="_Toc163213833"/>
      <w:bookmarkStart w:id="278"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lastRenderedPageBreak/>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279" w:name="_Toc368026198"/>
      <w:bookmarkStart w:id="280" w:name="_Toc111062014"/>
      <w:bookmarkStart w:id="281" w:name="_Toc120570009"/>
      <w:bookmarkStart w:id="282" w:name="_Toc121162801"/>
      <w:bookmarkStart w:id="283" w:name="_Toc121827682"/>
      <w:bookmarkStart w:id="284" w:name="_Toc124177510"/>
      <w:bookmarkStart w:id="285" w:name="_Toc124177937"/>
      <w:bookmarkStart w:id="286" w:name="_Toc130826064"/>
      <w:bookmarkStart w:id="287" w:name="_Toc137386341"/>
      <w:bookmarkStart w:id="288" w:name="_Toc137401221"/>
      <w:bookmarkStart w:id="289" w:name="_Toc138894745"/>
      <w:bookmarkStart w:id="290" w:name="_Toc145029456"/>
      <w:bookmarkStart w:id="291" w:name="_Toc153136003"/>
      <w:bookmarkStart w:id="292" w:name="_Toc153138197"/>
      <w:bookmarkStart w:id="293" w:name="_Toc161928612"/>
      <w:bookmarkStart w:id="294" w:name="_Toc163213834"/>
      <w:bookmarkStart w:id="295" w:name="_Toc163214311"/>
      <w:r w:rsidRPr="002505AD">
        <w:t>5.3</w:t>
      </w:r>
      <w:r w:rsidRPr="002505AD">
        <w:tab/>
        <w:t>Channel bandwidth</w:t>
      </w:r>
      <w:bookmarkStart w:id="296" w:name="_Toc368026199"/>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297" w:name="_Toc120570010"/>
      <w:bookmarkStart w:id="298" w:name="_Toc121162802"/>
      <w:bookmarkStart w:id="299" w:name="_Toc121827683"/>
      <w:bookmarkStart w:id="300" w:name="_Toc124177511"/>
      <w:bookmarkStart w:id="301" w:name="_Toc124177938"/>
      <w:bookmarkStart w:id="302" w:name="_Toc130826065"/>
      <w:bookmarkStart w:id="303" w:name="_Toc137386342"/>
      <w:bookmarkStart w:id="304" w:name="_Toc137401222"/>
      <w:bookmarkStart w:id="305" w:name="_Toc138894746"/>
      <w:bookmarkStart w:id="306" w:name="_Toc145029457"/>
      <w:bookmarkStart w:id="307" w:name="_Toc153136004"/>
      <w:bookmarkStart w:id="308" w:name="_Toc153138198"/>
      <w:bookmarkStart w:id="309" w:name="_Toc161928613"/>
      <w:bookmarkStart w:id="310" w:name="_Toc163213835"/>
      <w:bookmarkStart w:id="311" w:name="_Toc163214312"/>
      <w:bookmarkEnd w:id="296"/>
      <w:r w:rsidRPr="002505AD">
        <w:t>5.3A</w:t>
      </w:r>
      <w:r w:rsidRPr="002505AD">
        <w:tab/>
        <w:t>Channel bandwidth for category M1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12" w:name="_Toc120570011"/>
      <w:bookmarkStart w:id="313" w:name="_Toc121162803"/>
      <w:bookmarkStart w:id="314" w:name="_Toc121827684"/>
      <w:bookmarkStart w:id="315" w:name="_Toc124177512"/>
      <w:bookmarkStart w:id="316" w:name="_Toc124177939"/>
      <w:bookmarkStart w:id="317" w:name="_Toc130826066"/>
      <w:bookmarkStart w:id="318" w:name="_Toc137386343"/>
      <w:bookmarkStart w:id="319" w:name="_Toc137401223"/>
      <w:bookmarkStart w:id="320" w:name="_Toc138894747"/>
      <w:bookmarkStart w:id="321" w:name="_Toc145029458"/>
      <w:bookmarkStart w:id="322" w:name="_Toc153136005"/>
      <w:bookmarkStart w:id="323" w:name="_Toc153138199"/>
      <w:bookmarkStart w:id="324" w:name="_Toc161928614"/>
      <w:bookmarkStart w:id="325" w:name="_Toc163213836"/>
      <w:bookmarkStart w:id="326" w:name="_Toc163214313"/>
      <w:r w:rsidRPr="002505AD">
        <w:t>5.3B</w:t>
      </w:r>
      <w:r w:rsidRPr="002505AD">
        <w:tab/>
        <w:t>Channel bandwidth for category NB1 and NB2</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1671B4A8">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27" w:name="_Toc111062017"/>
      <w:bookmarkStart w:id="328" w:name="_Toc120570012"/>
      <w:bookmarkStart w:id="329" w:name="_Toc121162804"/>
      <w:bookmarkStart w:id="330" w:name="_Toc121827685"/>
      <w:bookmarkStart w:id="331" w:name="_Toc124177513"/>
      <w:bookmarkStart w:id="332" w:name="_Toc124177940"/>
      <w:bookmarkStart w:id="333" w:name="_Toc130826067"/>
      <w:bookmarkStart w:id="334" w:name="_Toc137386344"/>
      <w:bookmarkStart w:id="335" w:name="_Toc137401224"/>
      <w:bookmarkStart w:id="336" w:name="_Toc138894748"/>
      <w:bookmarkStart w:id="337" w:name="_Toc145029459"/>
      <w:bookmarkStart w:id="338" w:name="_Toc153136006"/>
      <w:bookmarkStart w:id="339" w:name="_Toc153138200"/>
      <w:bookmarkStart w:id="340" w:name="_Toc161928615"/>
      <w:bookmarkStart w:id="341" w:name="_Toc163213837"/>
      <w:bookmarkStart w:id="342" w:name="_Toc163214314"/>
      <w:r w:rsidRPr="002505AD">
        <w:t>5.4</w:t>
      </w:r>
      <w:r w:rsidRPr="002505AD">
        <w:tab/>
        <w:t>Channel arrangement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43" w:name="_Toc120570013"/>
      <w:bookmarkStart w:id="344" w:name="_Toc121162805"/>
      <w:bookmarkStart w:id="345" w:name="_Toc121827686"/>
      <w:bookmarkStart w:id="346" w:name="_Toc124177514"/>
      <w:bookmarkStart w:id="347" w:name="_Toc124177941"/>
      <w:bookmarkStart w:id="348" w:name="_Toc130826068"/>
      <w:bookmarkStart w:id="349" w:name="_Toc137386345"/>
      <w:bookmarkStart w:id="350" w:name="_Toc137401225"/>
      <w:bookmarkStart w:id="351" w:name="_Toc138894749"/>
      <w:bookmarkStart w:id="352" w:name="_Toc145029460"/>
      <w:bookmarkStart w:id="353" w:name="_Toc153136007"/>
      <w:bookmarkStart w:id="354" w:name="_Toc153138201"/>
      <w:bookmarkStart w:id="355" w:name="_Toc161928616"/>
      <w:bookmarkStart w:id="356" w:name="_Toc163213838"/>
      <w:bookmarkStart w:id="357" w:name="_Toc163214315"/>
      <w:r w:rsidRPr="002505AD">
        <w:t>5.4A</w:t>
      </w:r>
      <w:r w:rsidRPr="002505AD">
        <w:tab/>
        <w:t>Channel arrangement for category M1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57A3A9" w14:textId="5BCA7C7A" w:rsidR="0076128F" w:rsidRPr="002505AD" w:rsidRDefault="0076128F" w:rsidP="0076128F">
      <w:pPr>
        <w:pStyle w:val="Heading3"/>
      </w:pPr>
      <w:bookmarkStart w:id="358" w:name="_Toc368026205"/>
      <w:bookmarkStart w:id="359" w:name="_Toc111062018"/>
      <w:bookmarkStart w:id="360" w:name="_Toc120570014"/>
      <w:bookmarkStart w:id="361" w:name="_Toc121162806"/>
      <w:bookmarkStart w:id="362" w:name="_Toc121827687"/>
      <w:bookmarkStart w:id="363" w:name="_Toc124177515"/>
      <w:bookmarkStart w:id="364" w:name="_Toc124177942"/>
      <w:bookmarkStart w:id="365" w:name="_Toc130826069"/>
      <w:bookmarkStart w:id="366" w:name="_Toc137386346"/>
      <w:bookmarkStart w:id="367" w:name="_Toc137401226"/>
      <w:bookmarkStart w:id="368" w:name="_Toc138894750"/>
      <w:bookmarkStart w:id="369" w:name="_Toc145029461"/>
      <w:bookmarkStart w:id="370" w:name="_Toc153136008"/>
      <w:bookmarkStart w:id="371" w:name="_Toc153138202"/>
      <w:bookmarkStart w:id="372" w:name="_Toc161928617"/>
      <w:bookmarkStart w:id="373" w:name="_Toc163213839"/>
      <w:bookmarkStart w:id="374" w:name="_Toc163214316"/>
      <w:r w:rsidRPr="002505AD">
        <w:t>5.4</w:t>
      </w:r>
      <w:r w:rsidR="00016400" w:rsidRPr="002505AD">
        <w:t>A</w:t>
      </w:r>
      <w:r w:rsidRPr="002505AD">
        <w:t>.1</w:t>
      </w:r>
      <w:r w:rsidRPr="002505AD">
        <w:tab/>
        <w:t>Channel spacing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375" w:name="_Toc368026209"/>
      <w:bookmarkStart w:id="376" w:name="_Toc111062020"/>
      <w:bookmarkStart w:id="377" w:name="_Toc120570015"/>
      <w:bookmarkStart w:id="378" w:name="_Toc121162807"/>
      <w:bookmarkStart w:id="379" w:name="_Toc121827688"/>
      <w:bookmarkStart w:id="380" w:name="_Toc124177516"/>
      <w:bookmarkStart w:id="381" w:name="_Toc124177943"/>
      <w:bookmarkStart w:id="382" w:name="_Toc130826070"/>
      <w:bookmarkStart w:id="383" w:name="_Toc137386347"/>
      <w:bookmarkStart w:id="384" w:name="_Toc137401227"/>
      <w:bookmarkStart w:id="385" w:name="_Toc138894751"/>
      <w:bookmarkStart w:id="386" w:name="_Toc145029462"/>
      <w:bookmarkStart w:id="387" w:name="_Toc153136009"/>
      <w:bookmarkStart w:id="388" w:name="_Toc153138203"/>
      <w:bookmarkStart w:id="389" w:name="_Toc161928618"/>
      <w:bookmarkStart w:id="390" w:name="_Toc163213840"/>
      <w:bookmarkStart w:id="391" w:name="_Toc163214317"/>
      <w:r w:rsidRPr="002505AD">
        <w:lastRenderedPageBreak/>
        <w:t>5.4</w:t>
      </w:r>
      <w:r w:rsidR="00016400" w:rsidRPr="002505AD">
        <w:t>A</w:t>
      </w:r>
      <w:r w:rsidRPr="002505AD">
        <w:t>.2</w:t>
      </w:r>
      <w:r w:rsidRPr="002505AD">
        <w:tab/>
      </w:r>
      <w:bookmarkEnd w:id="375"/>
      <w:r w:rsidRPr="002505AD">
        <w:t>Channel raster, carrier frequency and EARFCN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392"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392"/>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393" w:name="_Toc368026210"/>
      <w:bookmarkStart w:id="394" w:name="_Toc111062022"/>
      <w:bookmarkStart w:id="395" w:name="_Toc120570016"/>
      <w:bookmarkStart w:id="396" w:name="_Toc121162808"/>
      <w:bookmarkStart w:id="397" w:name="_Toc121827689"/>
      <w:bookmarkStart w:id="398" w:name="_Toc124177517"/>
      <w:bookmarkStart w:id="399" w:name="_Toc124177944"/>
      <w:bookmarkStart w:id="400" w:name="_Toc130826071"/>
      <w:bookmarkStart w:id="401" w:name="_Toc137386348"/>
      <w:bookmarkStart w:id="402" w:name="_Toc137401228"/>
      <w:bookmarkStart w:id="403" w:name="_Toc138894752"/>
      <w:bookmarkStart w:id="404" w:name="_Toc145029463"/>
      <w:bookmarkStart w:id="405" w:name="_Toc153136010"/>
      <w:bookmarkStart w:id="406" w:name="_Toc153138204"/>
      <w:bookmarkStart w:id="407" w:name="_Toc161928619"/>
      <w:bookmarkStart w:id="408" w:name="_Toc163213841"/>
      <w:bookmarkStart w:id="409" w:name="_Toc163214318"/>
      <w:r w:rsidRPr="002505AD">
        <w:t>5.4</w:t>
      </w:r>
      <w:r w:rsidR="00016400" w:rsidRPr="002505AD">
        <w:t>A</w:t>
      </w:r>
      <w:r w:rsidRPr="002505AD">
        <w:t>.3</w:t>
      </w:r>
      <w:r w:rsidRPr="002505AD">
        <w:tab/>
        <w:t>TX–RX frequency separation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CC62C3" w:rsidRPr="002505AD" w14:paraId="4A7FE556" w14:textId="77777777" w:rsidTr="00E9385F">
        <w:trPr>
          <w:jc w:val="center"/>
        </w:trPr>
        <w:tc>
          <w:tcPr>
            <w:tcW w:w="2817" w:type="dxa"/>
          </w:tcPr>
          <w:p w14:paraId="0D13F6AF" w14:textId="0041B180" w:rsidR="00CC62C3" w:rsidRPr="002505AD" w:rsidRDefault="00CC62C3" w:rsidP="00CC62C3">
            <w:pPr>
              <w:pStyle w:val="TAC"/>
              <w:rPr>
                <w:rFonts w:cs="Arial"/>
              </w:rPr>
            </w:pPr>
            <w:r>
              <w:rPr>
                <w:rFonts w:eastAsia="SimSun" w:cs="Arial" w:hint="eastAsia"/>
                <w:lang w:val="en-US" w:eastAsia="zh-CN"/>
              </w:rPr>
              <w:t>254</w:t>
            </w:r>
          </w:p>
        </w:tc>
        <w:tc>
          <w:tcPr>
            <w:tcW w:w="2693" w:type="dxa"/>
          </w:tcPr>
          <w:p w14:paraId="51EB49ED" w14:textId="7343386A" w:rsidR="00CC62C3" w:rsidRPr="002505AD" w:rsidRDefault="00CC62C3" w:rsidP="00CC62C3">
            <w:pPr>
              <w:pStyle w:val="TAC"/>
              <w:rPr>
                <w:rFonts w:cs="Arial"/>
              </w:rPr>
            </w:pPr>
            <w:r>
              <w:rPr>
                <w:rFonts w:eastAsia="SimSun" w:cs="Arial" w:hint="eastAsia"/>
                <w:lang w:val="en-US" w:eastAsia="zh-CN"/>
              </w:rPr>
              <w:t>873.5 MHz</w:t>
            </w:r>
          </w:p>
        </w:tc>
      </w:tr>
      <w:tr w:rsidR="00FA5C90" w:rsidRPr="002505AD" w14:paraId="2DCA882E" w14:textId="77777777" w:rsidTr="00E9385F">
        <w:trPr>
          <w:jc w:val="center"/>
        </w:trPr>
        <w:tc>
          <w:tcPr>
            <w:tcW w:w="2817" w:type="dxa"/>
          </w:tcPr>
          <w:p w14:paraId="64A37CB6" w14:textId="73074DB5" w:rsidR="00FA5C90" w:rsidRPr="002505AD" w:rsidRDefault="00FA5C90" w:rsidP="00FA5C90">
            <w:pPr>
              <w:pStyle w:val="TAC"/>
              <w:rPr>
                <w:rFonts w:cs="Arial"/>
              </w:rPr>
            </w:pPr>
            <w:r>
              <w:rPr>
                <w:rFonts w:eastAsia="SimSun" w:cs="Arial" w:hint="eastAsia"/>
                <w:lang w:val="en-US" w:eastAsia="zh-CN"/>
              </w:rPr>
              <w:t>253</w:t>
            </w:r>
          </w:p>
        </w:tc>
        <w:tc>
          <w:tcPr>
            <w:tcW w:w="2693" w:type="dxa"/>
          </w:tcPr>
          <w:p w14:paraId="6EF450BE" w14:textId="7A3D0EC3" w:rsidR="00FA5C90" w:rsidRPr="002505AD" w:rsidRDefault="00FA5C90" w:rsidP="00FA5C90">
            <w:pPr>
              <w:pStyle w:val="TAC"/>
              <w:rPr>
                <w:rFonts w:cs="Arial"/>
              </w:rPr>
            </w:pPr>
            <w:r>
              <w:rPr>
                <w:rFonts w:eastAsia="SimSun" w:cs="Arial" w:hint="eastAsia"/>
                <w:lang w:val="en-US" w:eastAsia="zh-CN"/>
              </w:rPr>
              <w:t>-150 MHz</w:t>
            </w:r>
          </w:p>
        </w:tc>
      </w:tr>
    </w:tbl>
    <w:p w14:paraId="22AA2576" w14:textId="77777777" w:rsidR="005C20A3" w:rsidRDefault="005C20A3" w:rsidP="005C20A3"/>
    <w:p w14:paraId="6588BC74" w14:textId="65534223" w:rsidR="004F31B3" w:rsidRPr="002505AD" w:rsidRDefault="004F31B3" w:rsidP="004F31B3">
      <w:pPr>
        <w:pStyle w:val="B10"/>
      </w:pPr>
      <w:r w:rsidRPr="004E0AB2">
        <w:rPr>
          <w:noProof/>
        </w:rPr>
        <w:t>b)</w:t>
      </w:r>
      <w:r w:rsidRPr="004E0AB2">
        <w:rPr>
          <w:noProof/>
        </w:rPr>
        <w:tab/>
      </w:r>
      <w:r w:rsidRPr="001D386E">
        <w:t xml:space="preserve">The use of other TX channel to RX channel carrier centre frequency separation is not precluded and </w:t>
      </w:r>
      <w:r w:rsidRPr="001D386E">
        <w:rPr>
          <w:rFonts w:cs="v5.0.0"/>
          <w:snapToGrid w:val="0"/>
        </w:rPr>
        <w:t>is intended to form part of a later release</w:t>
      </w:r>
      <w:r w:rsidRPr="004E0AB2">
        <w:rPr>
          <w:noProof/>
        </w:rPr>
        <w:t>.</w:t>
      </w:r>
    </w:p>
    <w:p w14:paraId="2AE3AAC2" w14:textId="77777777" w:rsidR="00542B0E" w:rsidRPr="002505AD" w:rsidRDefault="00542B0E" w:rsidP="00542B0E">
      <w:pPr>
        <w:pStyle w:val="Heading2"/>
      </w:pPr>
      <w:bookmarkStart w:id="410" w:name="_Toc120570017"/>
      <w:bookmarkStart w:id="411" w:name="_Toc121162809"/>
      <w:bookmarkStart w:id="412" w:name="_Toc121827690"/>
      <w:bookmarkStart w:id="413" w:name="_Toc124177518"/>
      <w:bookmarkStart w:id="414" w:name="_Toc124177945"/>
      <w:bookmarkStart w:id="415" w:name="_Toc130826072"/>
      <w:bookmarkStart w:id="416" w:name="_Toc137386349"/>
      <w:bookmarkStart w:id="417" w:name="_Toc137401229"/>
      <w:bookmarkStart w:id="418" w:name="_Toc138894753"/>
      <w:bookmarkStart w:id="419" w:name="_Toc145029464"/>
      <w:bookmarkStart w:id="420" w:name="_Toc153136011"/>
      <w:bookmarkStart w:id="421" w:name="_Toc153138205"/>
      <w:bookmarkStart w:id="422" w:name="_Toc161928620"/>
      <w:bookmarkStart w:id="423" w:name="_Toc163213842"/>
      <w:bookmarkStart w:id="424" w:name="_Toc163214319"/>
      <w:r w:rsidRPr="002505AD">
        <w:lastRenderedPageBreak/>
        <w:t>5.4B</w:t>
      </w:r>
      <w:r w:rsidRPr="002505AD">
        <w:tab/>
        <w:t>Channel arrangement for category NB1 and NB2</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1A9B6E" w14:textId="77777777" w:rsidR="00542B0E" w:rsidRPr="002505AD" w:rsidRDefault="00542B0E" w:rsidP="00542B0E">
      <w:pPr>
        <w:pStyle w:val="Heading3"/>
      </w:pPr>
      <w:bookmarkStart w:id="425" w:name="_Toc120570018"/>
      <w:bookmarkStart w:id="426" w:name="_Toc121162810"/>
      <w:bookmarkStart w:id="427" w:name="_Toc121827691"/>
      <w:bookmarkStart w:id="428" w:name="_Toc124177519"/>
      <w:bookmarkStart w:id="429" w:name="_Toc124177946"/>
      <w:bookmarkStart w:id="430" w:name="_Toc130826073"/>
      <w:bookmarkStart w:id="431" w:name="_Toc137386350"/>
      <w:bookmarkStart w:id="432" w:name="_Toc137401230"/>
      <w:bookmarkStart w:id="433" w:name="_Toc138894754"/>
      <w:bookmarkStart w:id="434" w:name="_Toc145029465"/>
      <w:bookmarkStart w:id="435" w:name="_Toc153136012"/>
      <w:bookmarkStart w:id="436" w:name="_Toc153138206"/>
      <w:bookmarkStart w:id="437" w:name="_Toc161928621"/>
      <w:bookmarkStart w:id="438" w:name="_Toc163213843"/>
      <w:bookmarkStart w:id="439" w:name="_Toc163214320"/>
      <w:r w:rsidRPr="002505AD">
        <w:t>5.4B.1</w:t>
      </w:r>
      <w:r w:rsidRPr="002505AD">
        <w:tab/>
        <w:t>Channel spacing</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440" w:name="_Toc120570019"/>
      <w:bookmarkStart w:id="441" w:name="_Toc121162811"/>
      <w:bookmarkStart w:id="442" w:name="_Toc121827692"/>
      <w:bookmarkStart w:id="443" w:name="_Toc124177520"/>
      <w:bookmarkStart w:id="444" w:name="_Toc124177947"/>
      <w:bookmarkStart w:id="445" w:name="_Toc130826074"/>
      <w:bookmarkStart w:id="446" w:name="_Toc137386351"/>
      <w:bookmarkStart w:id="447" w:name="_Toc137401231"/>
      <w:bookmarkStart w:id="448" w:name="_Toc138894755"/>
      <w:bookmarkStart w:id="449" w:name="_Toc145029466"/>
      <w:bookmarkStart w:id="450" w:name="_Toc153136013"/>
      <w:bookmarkStart w:id="451" w:name="_Toc153138207"/>
      <w:bookmarkStart w:id="452" w:name="_Toc161928622"/>
      <w:bookmarkStart w:id="453" w:name="_Toc163213844"/>
      <w:bookmarkStart w:id="454" w:name="_Toc163214321"/>
      <w:r w:rsidRPr="00CD1DA5">
        <w:t>5.4B.2</w:t>
      </w:r>
      <w:r w:rsidRPr="00CD1DA5">
        <w:tab/>
        <w:t>Channel raster, carrier frequency and EARFCN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455" w:name="_Toc120570020"/>
      <w:bookmarkStart w:id="456" w:name="_Toc121162812"/>
      <w:bookmarkStart w:id="457" w:name="_Toc121827693"/>
      <w:bookmarkStart w:id="458" w:name="_Toc124177521"/>
      <w:bookmarkStart w:id="459" w:name="_Toc124177948"/>
      <w:bookmarkStart w:id="460" w:name="_Toc130826075"/>
      <w:bookmarkStart w:id="461" w:name="_Toc137386352"/>
      <w:bookmarkStart w:id="462" w:name="_Toc137401232"/>
      <w:bookmarkStart w:id="463" w:name="_Toc138894756"/>
      <w:bookmarkStart w:id="464" w:name="_Toc145029467"/>
      <w:bookmarkStart w:id="465" w:name="_Toc153136014"/>
      <w:bookmarkStart w:id="466" w:name="_Toc153138208"/>
      <w:bookmarkStart w:id="467" w:name="_Toc161928623"/>
      <w:bookmarkStart w:id="468" w:name="_Toc163213845"/>
      <w:bookmarkStart w:id="469" w:name="_Toc163214322"/>
      <w:r w:rsidRPr="002505AD">
        <w:t>5.4B.3</w:t>
      </w:r>
      <w:r w:rsidRPr="002505AD">
        <w:tab/>
        <w:t>TX–RX frequency separation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470" w:name="_Toc368026212"/>
      <w:bookmarkStart w:id="471" w:name="_Toc111062025"/>
      <w:bookmarkStart w:id="472" w:name="_Toc120570021"/>
      <w:bookmarkStart w:id="473" w:name="_Toc121162813"/>
      <w:bookmarkStart w:id="474" w:name="_Toc121827694"/>
      <w:bookmarkStart w:id="475" w:name="_Toc124177522"/>
      <w:bookmarkStart w:id="476" w:name="_Toc124177949"/>
      <w:bookmarkStart w:id="477" w:name="_Toc130826076"/>
      <w:bookmarkStart w:id="478" w:name="_Toc137386353"/>
      <w:bookmarkStart w:id="479" w:name="_Toc137401233"/>
      <w:bookmarkStart w:id="480" w:name="_Toc138894757"/>
      <w:bookmarkStart w:id="481" w:name="_Toc145029468"/>
      <w:bookmarkStart w:id="482" w:name="_Toc153136015"/>
      <w:bookmarkStart w:id="483" w:name="_Toc153138209"/>
      <w:bookmarkStart w:id="484" w:name="_Toc161928624"/>
      <w:bookmarkStart w:id="485" w:name="_Toc163213846"/>
      <w:bookmarkStart w:id="486" w:name="_Toc163214323"/>
      <w:r w:rsidRPr="009914C6">
        <w:t>6</w:t>
      </w:r>
      <w:r w:rsidRPr="009914C6">
        <w:tab/>
        <w:t>Transmitter characteristics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5F7C0A1" w14:textId="77777777" w:rsidR="0076128F" w:rsidRPr="002505AD" w:rsidRDefault="0076128F" w:rsidP="0076128F">
      <w:pPr>
        <w:pStyle w:val="Heading2"/>
      </w:pPr>
      <w:bookmarkStart w:id="487" w:name="_Toc368026213"/>
      <w:bookmarkStart w:id="488" w:name="_Toc111062026"/>
      <w:bookmarkStart w:id="489" w:name="_Toc120570022"/>
      <w:bookmarkStart w:id="490" w:name="_Toc121162814"/>
      <w:bookmarkStart w:id="491" w:name="_Toc121827695"/>
      <w:bookmarkStart w:id="492" w:name="_Toc124177523"/>
      <w:bookmarkStart w:id="493" w:name="_Toc124177950"/>
      <w:bookmarkStart w:id="494" w:name="_Toc130826077"/>
      <w:bookmarkStart w:id="495" w:name="_Toc137386354"/>
      <w:bookmarkStart w:id="496" w:name="_Toc137401234"/>
      <w:bookmarkStart w:id="497" w:name="_Toc138894758"/>
      <w:bookmarkStart w:id="498" w:name="_Toc145029469"/>
      <w:bookmarkStart w:id="499" w:name="_Toc153136016"/>
      <w:bookmarkStart w:id="500" w:name="_Toc153138210"/>
      <w:bookmarkStart w:id="501" w:name="_Toc161928625"/>
      <w:bookmarkStart w:id="502" w:name="_Toc163213847"/>
      <w:bookmarkStart w:id="503" w:name="_Toc163214324"/>
      <w:r w:rsidRPr="002505AD">
        <w:t>6.1</w:t>
      </w:r>
      <w:r w:rsidRPr="002505AD">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640C2DC" w14:textId="77777777" w:rsidR="00FD5ABA" w:rsidRDefault="00FD5ABA" w:rsidP="00FD5ABA">
      <w:pPr>
        <w:rPr>
          <w:rFonts w:cs="v5.0.0"/>
          <w:color w:val="000000" w:themeColor="text1"/>
        </w:rPr>
      </w:pPr>
      <w:bookmarkStart w:id="504" w:name="_Toc368026214"/>
      <w:bookmarkStart w:id="505" w:name="_Toc111062027"/>
      <w:bookmarkStart w:id="506" w:name="_Toc120570023"/>
      <w:bookmarkStart w:id="507" w:name="_Toc121162815"/>
      <w:bookmarkStart w:id="508" w:name="_Toc121827696"/>
      <w:bookmarkStart w:id="509" w:name="_Toc124177524"/>
      <w:bookmarkStart w:id="510" w:name="_Toc124177951"/>
      <w:bookmarkStart w:id="511" w:name="_Toc130826078"/>
      <w:bookmarkStart w:id="512" w:name="_Toc137386355"/>
      <w:bookmarkStart w:id="513" w:name="_Toc137401235"/>
      <w:bookmarkStart w:id="514" w:name="_Toc138894759"/>
      <w:bookmarkStart w:id="515" w:name="_Toc145029470"/>
      <w:bookmarkStart w:id="51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17" w:name="_Toc153138211"/>
      <w:bookmarkStart w:id="518" w:name="_Toc161928626"/>
      <w:bookmarkStart w:id="519" w:name="_Toc163213848"/>
      <w:bookmarkStart w:id="520" w:name="_Toc163214325"/>
      <w:r w:rsidRPr="002505AD">
        <w:t>6.2</w:t>
      </w:r>
      <w:r w:rsidRPr="002505AD">
        <w:tab/>
        <w:t>Transmit power</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21" w:name="_Toc120570024"/>
      <w:bookmarkStart w:id="522" w:name="_Toc121162816"/>
      <w:bookmarkStart w:id="523" w:name="_Toc121827697"/>
      <w:bookmarkStart w:id="524" w:name="_Toc124177525"/>
      <w:bookmarkStart w:id="525" w:name="_Toc124177952"/>
      <w:bookmarkStart w:id="526" w:name="_Toc130826079"/>
      <w:bookmarkStart w:id="527" w:name="_Toc137386356"/>
      <w:bookmarkStart w:id="528" w:name="_Toc137401236"/>
      <w:bookmarkStart w:id="529" w:name="_Toc138894760"/>
      <w:bookmarkStart w:id="530" w:name="_Toc145029471"/>
      <w:bookmarkStart w:id="531" w:name="_Toc153136018"/>
      <w:bookmarkStart w:id="532" w:name="_Toc153138212"/>
      <w:bookmarkStart w:id="533" w:name="_Toc161928627"/>
      <w:bookmarkStart w:id="534" w:name="_Toc163213849"/>
      <w:bookmarkStart w:id="535" w:name="_Toc163214326"/>
      <w:r w:rsidRPr="002505AD">
        <w:lastRenderedPageBreak/>
        <w:t>6.2A</w:t>
      </w:r>
      <w:r w:rsidRPr="002505AD">
        <w:tab/>
        <w:t>Transmit power for category M1</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F10B5E1" w14:textId="34476752" w:rsidR="0076128F" w:rsidRPr="002505AD" w:rsidRDefault="0076128F" w:rsidP="0076128F">
      <w:pPr>
        <w:pStyle w:val="Heading3"/>
      </w:pPr>
      <w:bookmarkStart w:id="536" w:name="_Toc368026216"/>
      <w:bookmarkStart w:id="537" w:name="_Toc111062028"/>
      <w:bookmarkStart w:id="538" w:name="_Toc120570025"/>
      <w:bookmarkStart w:id="539" w:name="_Toc121162817"/>
      <w:bookmarkStart w:id="540" w:name="_Toc121827698"/>
      <w:bookmarkStart w:id="541" w:name="_Toc124177526"/>
      <w:bookmarkStart w:id="542" w:name="_Toc124177953"/>
      <w:bookmarkStart w:id="543" w:name="_Toc130826080"/>
      <w:bookmarkStart w:id="544" w:name="_Toc137386357"/>
      <w:bookmarkStart w:id="545" w:name="_Toc137401237"/>
      <w:bookmarkStart w:id="546" w:name="_Toc138894761"/>
      <w:bookmarkStart w:id="547" w:name="_Toc145029472"/>
      <w:bookmarkStart w:id="548" w:name="_Toc153136019"/>
      <w:bookmarkStart w:id="549" w:name="_Toc153138213"/>
      <w:bookmarkStart w:id="550" w:name="_Toc161928628"/>
      <w:bookmarkStart w:id="551" w:name="_Toc163213850"/>
      <w:bookmarkStart w:id="552" w:name="_Toc163214327"/>
      <w:r w:rsidRPr="002505AD">
        <w:t>6.2</w:t>
      </w:r>
      <w:r w:rsidR="004746F5" w:rsidRPr="002505AD">
        <w:t>A</w:t>
      </w:r>
      <w:r w:rsidRPr="002505AD">
        <w:t>.1</w:t>
      </w:r>
      <w:r w:rsidRPr="002505AD">
        <w:tab/>
      </w:r>
      <w:r w:rsidRPr="002505AD">
        <w:rPr>
          <w:lang w:eastAsia="zh-CN"/>
        </w:rPr>
        <w:t xml:space="preserve">UE </w:t>
      </w:r>
      <w:r w:rsidRPr="002505AD">
        <w:t>maximum output power</w:t>
      </w:r>
      <w:bookmarkEnd w:id="536"/>
      <w:bookmarkEnd w:id="537"/>
      <w:r w:rsidR="004746F5" w:rsidRPr="002505AD">
        <w:t xml:space="preserve"> for category M1</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553" w:name="_Toc108616986"/>
      <w:bookmarkStart w:id="554" w:name="_Toc111062032"/>
      <w:bookmarkStart w:id="555" w:name="_Toc120570026"/>
      <w:bookmarkStart w:id="556" w:name="_Toc121162818"/>
      <w:bookmarkStart w:id="557" w:name="_Toc121827699"/>
      <w:bookmarkStart w:id="558" w:name="_Toc124177527"/>
      <w:bookmarkStart w:id="559" w:name="_Toc124177954"/>
      <w:bookmarkStart w:id="560" w:name="_Toc130826081"/>
      <w:bookmarkStart w:id="561" w:name="_Toc137386358"/>
      <w:bookmarkStart w:id="562" w:name="_Toc137401238"/>
      <w:bookmarkStart w:id="563" w:name="_Toc138894762"/>
      <w:bookmarkStart w:id="564" w:name="_Toc145029473"/>
      <w:bookmarkStart w:id="565" w:name="_Toc153136020"/>
      <w:bookmarkStart w:id="566" w:name="_Toc153138214"/>
      <w:bookmarkStart w:id="567" w:name="_Toc161928629"/>
      <w:bookmarkStart w:id="568" w:name="_Toc163213851"/>
      <w:bookmarkStart w:id="569" w:name="_Toc163214328"/>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49DCEDB" w14:textId="77777777" w:rsidR="00D20871" w:rsidRPr="002505AD" w:rsidRDefault="00D20871" w:rsidP="00D20871">
      <w:bookmarkStart w:id="57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571" w:name="_Toc120570027"/>
      <w:bookmarkStart w:id="572" w:name="_Toc121162819"/>
      <w:bookmarkStart w:id="573" w:name="_Toc121827700"/>
      <w:bookmarkStart w:id="574" w:name="_Toc124177528"/>
      <w:bookmarkStart w:id="575" w:name="_Toc124177955"/>
      <w:bookmarkStart w:id="576" w:name="_Toc130826082"/>
      <w:bookmarkStart w:id="577" w:name="_Toc137386359"/>
      <w:bookmarkStart w:id="578" w:name="_Toc137401239"/>
      <w:bookmarkStart w:id="579" w:name="_Toc138894763"/>
      <w:bookmarkStart w:id="580" w:name="_Toc145029474"/>
      <w:bookmarkStart w:id="581" w:name="_Toc153136021"/>
      <w:bookmarkStart w:id="582" w:name="_Toc153138215"/>
      <w:bookmarkStart w:id="583" w:name="_Toc161928630"/>
      <w:bookmarkStart w:id="584" w:name="_Toc163213852"/>
      <w:bookmarkStart w:id="585" w:name="_Toc163214329"/>
      <w:r w:rsidRPr="002505AD">
        <w:t>6.2A.3</w:t>
      </w:r>
      <w:r w:rsidRPr="002505AD">
        <w:tab/>
        <w:t>UE additional maximum output power reduction for category M1 UE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707474FE" w:rsidR="00CC62C3" w:rsidRPr="002505AD" w:rsidRDefault="00CC62C3" w:rsidP="00CC62C3">
            <w:pPr>
              <w:pStyle w:val="TAC"/>
            </w:pPr>
            <w:r>
              <w:t>6.5A.4.4.6</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3184E6B3" w:rsidR="00CC62C3" w:rsidRPr="002505AD" w:rsidRDefault="00CC62C3" w:rsidP="00CC62C3">
            <w:pPr>
              <w:pStyle w:val="TAC"/>
              <w:rPr>
                <w:rFonts w:cs="Arial"/>
              </w:rPr>
            </w:pPr>
            <w:r>
              <w:t>6.5A.4.4.6</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586" w:name="_Toc120570028"/>
      <w:bookmarkStart w:id="587" w:name="_Toc121162820"/>
      <w:bookmarkStart w:id="588" w:name="_Toc121827701"/>
      <w:bookmarkStart w:id="589" w:name="_Toc124177529"/>
      <w:bookmarkStart w:id="590" w:name="_Toc124177956"/>
      <w:bookmarkStart w:id="591" w:name="_Toc130826083"/>
      <w:bookmarkStart w:id="592" w:name="_Toc137386360"/>
      <w:bookmarkStart w:id="593" w:name="_Toc137401240"/>
      <w:bookmarkStart w:id="594" w:name="_Toc138894764"/>
      <w:bookmarkStart w:id="595" w:name="_Toc145029475"/>
      <w:bookmarkStart w:id="596" w:name="_Toc153136022"/>
      <w:bookmarkStart w:id="597" w:name="_Toc153138216"/>
      <w:bookmarkStart w:id="598" w:name="_Toc161928631"/>
      <w:bookmarkStart w:id="599" w:name="_Toc163213853"/>
      <w:bookmarkStart w:id="600" w:name="_Toc163214330"/>
      <w:bookmarkStart w:id="601" w:name="_Toc108616989"/>
      <w:bookmarkStart w:id="602" w:name="_Toc111062035"/>
      <w:bookmarkEnd w:id="570"/>
      <w:r w:rsidRPr="002505AD">
        <w:t>6.2A.4</w:t>
      </w:r>
      <w:r w:rsidRPr="002505AD">
        <w:tab/>
        <w:t>Configured transmitted Power for category M1</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03" w:name="_Toc120570029"/>
      <w:bookmarkStart w:id="604" w:name="_Toc121162821"/>
      <w:bookmarkStart w:id="605" w:name="_Toc121827702"/>
      <w:bookmarkStart w:id="606" w:name="_Toc124177530"/>
      <w:bookmarkStart w:id="607" w:name="_Toc124177957"/>
      <w:bookmarkStart w:id="608" w:name="_Toc130826084"/>
      <w:bookmarkStart w:id="609" w:name="_Toc137386361"/>
      <w:bookmarkStart w:id="610" w:name="_Toc137401241"/>
      <w:bookmarkStart w:id="611" w:name="_Toc138894765"/>
      <w:bookmarkStart w:id="612" w:name="_Toc145029476"/>
      <w:bookmarkStart w:id="613" w:name="_Toc153136023"/>
      <w:bookmarkStart w:id="614" w:name="_Toc153138217"/>
      <w:bookmarkStart w:id="615" w:name="_Toc161928632"/>
      <w:bookmarkStart w:id="616" w:name="_Toc163213854"/>
      <w:bookmarkStart w:id="617" w:name="_Toc163214331"/>
      <w:r w:rsidRPr="002505AD">
        <w:t>6.2B</w:t>
      </w:r>
      <w:r w:rsidRPr="002505AD">
        <w:tab/>
        <w:t>Transmit power for category NB1 and NB2</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F19C93F" w14:textId="7D2321C2" w:rsidR="00620B34" w:rsidRPr="002505AD" w:rsidRDefault="00620B34" w:rsidP="00620B34">
      <w:pPr>
        <w:pStyle w:val="Heading3"/>
        <w:rPr>
          <w:lang w:val="x-none"/>
        </w:rPr>
      </w:pPr>
      <w:bookmarkStart w:id="618" w:name="_Toc120570030"/>
      <w:bookmarkStart w:id="619" w:name="_Toc121162822"/>
      <w:bookmarkStart w:id="620" w:name="_Toc121827703"/>
      <w:bookmarkStart w:id="621" w:name="_Toc124177531"/>
      <w:bookmarkStart w:id="622" w:name="_Toc124177958"/>
      <w:bookmarkStart w:id="623" w:name="_Toc130826085"/>
      <w:bookmarkStart w:id="624" w:name="_Toc137386362"/>
      <w:bookmarkStart w:id="625" w:name="_Toc137401242"/>
      <w:bookmarkStart w:id="626" w:name="_Toc138894766"/>
      <w:bookmarkStart w:id="627" w:name="_Toc145029477"/>
      <w:bookmarkStart w:id="628" w:name="_Toc153136024"/>
      <w:bookmarkStart w:id="629" w:name="_Toc153138218"/>
      <w:bookmarkStart w:id="630" w:name="_Toc161928633"/>
      <w:bookmarkStart w:id="631" w:name="_Toc163213855"/>
      <w:bookmarkStart w:id="632" w:name="_Toc16321433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633" w:name="_Toc120570031"/>
      <w:bookmarkStart w:id="634" w:name="_Toc121162823"/>
      <w:bookmarkStart w:id="635" w:name="_Toc121827704"/>
      <w:bookmarkStart w:id="636" w:name="_Toc124177532"/>
      <w:bookmarkStart w:id="637" w:name="_Toc124177959"/>
      <w:bookmarkStart w:id="638" w:name="_Toc130826086"/>
      <w:bookmarkStart w:id="639" w:name="_Toc137386363"/>
      <w:bookmarkStart w:id="640" w:name="_Toc137401243"/>
      <w:bookmarkStart w:id="641" w:name="_Toc138894767"/>
      <w:bookmarkStart w:id="642" w:name="_Toc145029478"/>
      <w:bookmarkStart w:id="643" w:name="_Toc153136025"/>
      <w:bookmarkStart w:id="644" w:name="_Toc153138219"/>
      <w:bookmarkStart w:id="645" w:name="_Toc161928634"/>
      <w:bookmarkStart w:id="646" w:name="_Toc163213856"/>
      <w:bookmarkStart w:id="647" w:name="_Toc163214333"/>
      <w:bookmarkStart w:id="648" w:name="_Toc111062036"/>
      <w:bookmarkEnd w:id="601"/>
      <w:bookmarkEnd w:id="602"/>
      <w:r w:rsidRPr="002505AD">
        <w:lastRenderedPageBreak/>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B55518" w:rsidRPr="002505AD" w14:paraId="088B8367"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1023" w14:textId="77777777" w:rsidR="00B55518" w:rsidRPr="002505AD" w:rsidRDefault="00B55518" w:rsidP="00F0043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4CD4C5" w14:textId="77777777" w:rsidR="00B55518" w:rsidRPr="002505AD" w:rsidRDefault="00B55518" w:rsidP="00F0043E">
            <w:pPr>
              <w:pStyle w:val="TAH"/>
              <w:rPr>
                <w:rFonts w:cs="Arial"/>
                <w:lang w:val="en-US" w:eastAsia="ja-JP"/>
              </w:rPr>
            </w:pPr>
            <w:r w:rsidRPr="002505AD">
              <w:rPr>
                <w:rFonts w:cs="Arial"/>
                <w:lang w:val="en-US" w:eastAsia="ja-JP"/>
              </w:rPr>
              <w:t>QPSK</w:t>
            </w:r>
          </w:p>
        </w:tc>
      </w:tr>
      <w:tr w:rsidR="00B55518" w:rsidRPr="002505AD" w14:paraId="121E0726"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3CC761" w14:textId="77777777" w:rsidR="00B55518" w:rsidRPr="002505AD" w:rsidRDefault="00B55518" w:rsidP="00F0043E">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5B9C096" w14:textId="77777777" w:rsidR="00B55518" w:rsidRPr="0088408F" w:rsidRDefault="00B55518" w:rsidP="00F0043E">
            <w:pPr>
              <w:pStyle w:val="TAH"/>
              <w:rPr>
                <w:rFonts w:cs="Arial"/>
                <w:b w:val="0"/>
                <w:bCs/>
                <w:lang w:val="en-US" w:eastAsia="ja-JP"/>
              </w:rPr>
            </w:pPr>
            <w:r w:rsidRPr="0088408F">
              <w:rPr>
                <w:rFonts w:cs="Arial"/>
                <w:b w:val="0"/>
                <w:bCs/>
                <w:lang w:val="en-US" w:eastAsia="ja-JP"/>
              </w:rPr>
              <w:t>0-11</w:t>
            </w:r>
          </w:p>
        </w:tc>
      </w:tr>
      <w:tr w:rsidR="00B55518" w:rsidRPr="002505AD" w14:paraId="2A3DE593"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04E950"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87777DB" w14:textId="77777777" w:rsidR="00B55518" w:rsidRPr="0088408F" w:rsidRDefault="00B55518" w:rsidP="00F0043E">
            <w:pPr>
              <w:pStyle w:val="TAH"/>
              <w:rPr>
                <w:rFonts w:cs="Arial"/>
                <w:b w:val="0"/>
                <w:bCs/>
                <w:lang w:val="en-US" w:eastAsia="zh-CN"/>
              </w:rPr>
            </w:pPr>
            <w:r>
              <w:rPr>
                <w:rFonts w:cs="Arial" w:hint="eastAsia"/>
                <w:b w:val="0"/>
                <w:bCs/>
                <w:lang w:val="en-US" w:eastAsia="zh-CN"/>
              </w:rPr>
              <w:t>0 dB</w:t>
            </w:r>
          </w:p>
        </w:tc>
      </w:tr>
      <w:tr w:rsidR="00B55518" w:rsidRPr="002505AD" w14:paraId="50CC4976"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0A27" w14:textId="77777777" w:rsidR="00B55518" w:rsidRPr="002505AD" w:rsidRDefault="00B55518" w:rsidP="00F0043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A9B3429" w14:textId="77777777" w:rsidR="00B55518" w:rsidRPr="002505AD" w:rsidRDefault="00B55518" w:rsidP="00F0043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F2CF95D" w14:textId="77777777" w:rsidR="00B55518" w:rsidRPr="002505AD" w:rsidRDefault="00B55518" w:rsidP="00F0043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B6730E9" w14:textId="77777777" w:rsidR="00B55518" w:rsidRPr="002505AD" w:rsidRDefault="00B55518" w:rsidP="00F0043E">
            <w:pPr>
              <w:pStyle w:val="TAC"/>
              <w:rPr>
                <w:rFonts w:cs="Arial"/>
                <w:lang w:val="en-US" w:eastAsia="ja-JP"/>
              </w:rPr>
            </w:pPr>
            <w:r w:rsidRPr="002505AD">
              <w:rPr>
                <w:rFonts w:cs="Arial"/>
                <w:lang w:val="en-US" w:eastAsia="ja-JP"/>
              </w:rPr>
              <w:t>9-11</w:t>
            </w:r>
          </w:p>
        </w:tc>
      </w:tr>
      <w:tr w:rsidR="00B55518" w:rsidRPr="002505AD" w14:paraId="7914C99A"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B268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A711F9F" w14:textId="77777777" w:rsidR="00B55518" w:rsidRPr="002505AD" w:rsidRDefault="00B55518" w:rsidP="00F0043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0D6DACD" w14:textId="77777777" w:rsidR="00B55518" w:rsidRPr="002505AD" w:rsidRDefault="00B55518" w:rsidP="00F0043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949B40" w14:textId="77777777" w:rsidR="00B55518" w:rsidRPr="002505AD" w:rsidRDefault="00B55518" w:rsidP="00F0043E">
            <w:pPr>
              <w:pStyle w:val="TAC"/>
              <w:rPr>
                <w:rFonts w:cs="Arial"/>
                <w:lang w:val="en-US" w:eastAsia="ja-JP"/>
              </w:rPr>
            </w:pPr>
            <w:r w:rsidRPr="002505AD">
              <w:rPr>
                <w:rFonts w:cs="Arial"/>
                <w:lang w:val="en-US" w:eastAsia="ja-JP"/>
              </w:rPr>
              <w:t>≤ 0.5 dB</w:t>
            </w:r>
          </w:p>
        </w:tc>
      </w:tr>
      <w:tr w:rsidR="00B55518" w:rsidRPr="002505AD" w14:paraId="50077174"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713C1" w14:textId="77777777" w:rsidR="00B55518" w:rsidRPr="002505AD" w:rsidRDefault="00B55518" w:rsidP="00F0043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0DA1DD" w14:textId="77777777" w:rsidR="00B55518" w:rsidRPr="002505AD" w:rsidRDefault="00B55518" w:rsidP="00F0043E">
            <w:pPr>
              <w:pStyle w:val="TAC"/>
              <w:rPr>
                <w:rFonts w:cs="Arial"/>
                <w:lang w:val="en-US" w:eastAsia="ja-JP"/>
              </w:rPr>
            </w:pPr>
            <w:r w:rsidRPr="002505AD">
              <w:rPr>
                <w:rFonts w:cs="Arial"/>
                <w:lang w:val="en-US" w:eastAsia="ja-JP"/>
              </w:rPr>
              <w:t>0-5 and 6-11</w:t>
            </w:r>
          </w:p>
        </w:tc>
      </w:tr>
      <w:tr w:rsidR="00B55518" w:rsidRPr="002505AD" w14:paraId="65C194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844A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DDE5C" w14:textId="77777777" w:rsidR="00B55518" w:rsidRPr="002505AD" w:rsidRDefault="00B55518" w:rsidP="00F0043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1982B4B" w14:textId="77777777" w:rsidR="00B55518" w:rsidRPr="002505AD" w:rsidRDefault="00B55518" w:rsidP="00F0043E">
            <w:pPr>
              <w:pStyle w:val="TAC"/>
              <w:rPr>
                <w:rFonts w:cs="Arial"/>
                <w:lang w:val="en-US" w:eastAsia="ja-JP"/>
              </w:rPr>
            </w:pPr>
            <w:r w:rsidRPr="002505AD">
              <w:rPr>
                <w:rFonts w:cs="Arial"/>
                <w:lang w:val="en-US" w:eastAsia="ja-JP"/>
              </w:rPr>
              <w:t>≤ 1 dB</w:t>
            </w:r>
          </w:p>
        </w:tc>
      </w:tr>
      <w:tr w:rsidR="00B55518" w:rsidRPr="002505AD" w14:paraId="09B18FC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41537" w14:textId="77777777" w:rsidR="00B55518" w:rsidRPr="002505AD" w:rsidRDefault="00B55518" w:rsidP="00F0043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5EB0CD" w14:textId="77777777" w:rsidR="00B55518" w:rsidRPr="002505AD" w:rsidRDefault="00B55518" w:rsidP="00F0043E">
            <w:pPr>
              <w:pStyle w:val="TAC"/>
              <w:rPr>
                <w:rFonts w:cs="Arial"/>
                <w:lang w:val="en-US" w:eastAsia="ja-JP"/>
              </w:rPr>
            </w:pPr>
            <w:r w:rsidRPr="002505AD">
              <w:rPr>
                <w:rFonts w:cs="Arial"/>
                <w:lang w:val="en-US" w:eastAsia="ja-JP"/>
              </w:rPr>
              <w:t>0-11</w:t>
            </w:r>
          </w:p>
        </w:tc>
      </w:tr>
      <w:tr w:rsidR="00B55518" w:rsidRPr="002505AD" w14:paraId="2E0BAB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67174" w14:textId="77777777" w:rsidR="00B55518" w:rsidRPr="002505AD" w:rsidRDefault="00B55518" w:rsidP="00F0043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B6201" w14:textId="77777777" w:rsidR="00B55518" w:rsidRPr="002505AD" w:rsidRDefault="00B55518" w:rsidP="00F0043E">
            <w:pPr>
              <w:pStyle w:val="TAC"/>
              <w:rPr>
                <w:rFonts w:cs="Arial"/>
                <w:lang w:val="en-US" w:eastAsia="ja-JP"/>
              </w:rPr>
            </w:pPr>
            <w:r w:rsidRPr="002505AD">
              <w:rPr>
                <w:rFonts w:cs="Arial"/>
                <w:lang w:val="en-US" w:eastAsia="ja-JP"/>
              </w:rPr>
              <w:t>≤ 2 dB</w:t>
            </w:r>
          </w:p>
        </w:tc>
      </w:tr>
    </w:tbl>
    <w:p w14:paraId="10C8304E" w14:textId="77777777" w:rsidR="00B55518" w:rsidRPr="002505AD" w:rsidRDefault="00B55518" w:rsidP="00B5551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649" w:name="_Toc120570032"/>
      <w:bookmarkStart w:id="650" w:name="_Toc121162824"/>
      <w:bookmarkStart w:id="651" w:name="_Toc121827705"/>
      <w:bookmarkStart w:id="652" w:name="_Toc124177533"/>
      <w:bookmarkStart w:id="653" w:name="_Toc124177960"/>
      <w:bookmarkStart w:id="654" w:name="_Toc130826087"/>
      <w:bookmarkStart w:id="655" w:name="_Toc137386364"/>
      <w:bookmarkStart w:id="656" w:name="_Toc137401244"/>
      <w:bookmarkStart w:id="657" w:name="_Toc138894768"/>
      <w:bookmarkStart w:id="658" w:name="_Toc145029479"/>
      <w:bookmarkStart w:id="659" w:name="_Toc153136026"/>
      <w:bookmarkStart w:id="660" w:name="_Toc153138220"/>
      <w:bookmarkStart w:id="661" w:name="_Toc161928635"/>
      <w:bookmarkStart w:id="662" w:name="_Toc163213857"/>
      <w:bookmarkStart w:id="663" w:name="_Toc163214334"/>
      <w:r w:rsidRPr="002505AD">
        <w:t>6.2</w:t>
      </w:r>
      <w:r w:rsidR="00101B4C" w:rsidRPr="002505AD">
        <w:t>B</w:t>
      </w:r>
      <w:r w:rsidRPr="002505AD">
        <w:t>.3</w:t>
      </w:r>
      <w:r w:rsidRPr="002505AD">
        <w:tab/>
        <w:t>UE additional maximum output power reduction for category NB1 and NB2 UE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17AE746" w14:textId="23C8BBB2" w:rsidR="00C90D56" w:rsidRPr="002505AD" w:rsidRDefault="00C90D56" w:rsidP="00C90D56">
      <w:bookmarkStart w:id="66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664"/>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19452A1F" w:rsidR="00CC62C3" w:rsidRDefault="00D50792" w:rsidP="00CC62C3">
            <w:pPr>
              <w:pStyle w:val="TAC"/>
            </w:pPr>
            <w:r>
              <w:t>TBD</w:t>
            </w: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01D7743D" w:rsidR="00CC62C3" w:rsidRDefault="00D50792" w:rsidP="00CC62C3">
            <w:pPr>
              <w:pStyle w:val="TAC"/>
            </w:pPr>
            <w:r>
              <w:t>TBD</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665" w:name="_Toc408323042"/>
      <w:bookmarkStart w:id="666" w:name="_Toc111062038"/>
      <w:bookmarkStart w:id="667" w:name="_Toc120570033"/>
      <w:bookmarkStart w:id="668" w:name="_Toc121162825"/>
      <w:bookmarkStart w:id="669" w:name="_Toc121827706"/>
      <w:bookmarkStart w:id="670" w:name="_Toc124177534"/>
      <w:bookmarkStart w:id="671" w:name="_Toc124177961"/>
      <w:bookmarkStart w:id="672" w:name="_Toc130826088"/>
      <w:bookmarkStart w:id="673" w:name="_Toc137386365"/>
      <w:bookmarkStart w:id="674" w:name="_Toc137401245"/>
      <w:bookmarkStart w:id="675" w:name="_Toc138894769"/>
      <w:bookmarkStart w:id="676" w:name="_Toc145029480"/>
      <w:bookmarkStart w:id="677" w:name="_Toc153136027"/>
      <w:bookmarkStart w:id="678" w:name="_Toc153138221"/>
      <w:bookmarkStart w:id="679" w:name="_Toc161928636"/>
      <w:bookmarkStart w:id="680" w:name="_Toc163213858"/>
      <w:bookmarkStart w:id="681" w:name="_Toc163214335"/>
      <w:r w:rsidRPr="002505AD">
        <w:t>6.2</w:t>
      </w:r>
      <w:r w:rsidR="00101B4C" w:rsidRPr="002505AD">
        <w:t>B</w:t>
      </w:r>
      <w:r w:rsidRPr="002505AD">
        <w:t>.4</w:t>
      </w:r>
      <w:r w:rsidRPr="002505AD">
        <w:tab/>
        <w:t>Configured transmitted Power</w:t>
      </w:r>
      <w:bookmarkEnd w:id="665"/>
      <w:r w:rsidRPr="002505AD">
        <w:t xml:space="preserve"> for category NB1 and NB2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682" w:name="_Toc368026234"/>
      <w:bookmarkStart w:id="683" w:name="_Toc111062039"/>
      <w:bookmarkStart w:id="684" w:name="_Toc120570034"/>
      <w:bookmarkStart w:id="685" w:name="_Toc121162826"/>
      <w:bookmarkStart w:id="686" w:name="_Toc121827707"/>
      <w:bookmarkStart w:id="687" w:name="_Toc124177535"/>
      <w:bookmarkStart w:id="688" w:name="_Toc124177962"/>
      <w:bookmarkStart w:id="689" w:name="_Toc130826089"/>
      <w:bookmarkStart w:id="690" w:name="_Toc137386366"/>
      <w:bookmarkStart w:id="691" w:name="_Toc137401246"/>
      <w:bookmarkStart w:id="692" w:name="_Toc138894770"/>
      <w:bookmarkStart w:id="693" w:name="_Toc145029481"/>
      <w:bookmarkStart w:id="694" w:name="_Toc153136028"/>
      <w:bookmarkStart w:id="695" w:name="_Toc153138222"/>
      <w:bookmarkStart w:id="696" w:name="_Toc161928637"/>
      <w:bookmarkStart w:id="697" w:name="_Toc163213859"/>
      <w:bookmarkStart w:id="698" w:name="_Toc163214336"/>
      <w:r w:rsidRPr="002505AD">
        <w:rPr>
          <w:rFonts w:cs="v5.0.0"/>
        </w:rPr>
        <w:t>6.3</w:t>
      </w:r>
      <w:r w:rsidRPr="002505AD">
        <w:rPr>
          <w:rFonts w:cs="v5.0.0"/>
        </w:rPr>
        <w:tab/>
        <w:t>Output power dynamics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699" w:name="_Toc120570035"/>
      <w:bookmarkStart w:id="700" w:name="_Toc121162827"/>
      <w:bookmarkStart w:id="701" w:name="_Toc121827708"/>
      <w:bookmarkStart w:id="702" w:name="_Toc124177536"/>
      <w:bookmarkStart w:id="703" w:name="_Toc124177963"/>
      <w:bookmarkStart w:id="704" w:name="_Toc130826090"/>
      <w:bookmarkStart w:id="705" w:name="_Toc137386367"/>
      <w:bookmarkStart w:id="706" w:name="_Toc137401247"/>
      <w:bookmarkStart w:id="707" w:name="_Toc138894771"/>
      <w:bookmarkStart w:id="708" w:name="_Toc145029482"/>
      <w:bookmarkStart w:id="709" w:name="_Toc153136029"/>
      <w:bookmarkStart w:id="710" w:name="_Toc153138223"/>
      <w:bookmarkStart w:id="711" w:name="_Toc161928638"/>
      <w:bookmarkStart w:id="712" w:name="_Toc163213860"/>
      <w:bookmarkStart w:id="713" w:name="_Toc163214337"/>
      <w:r w:rsidRPr="002505AD">
        <w:rPr>
          <w:rFonts w:cs="v5.0.0"/>
        </w:rPr>
        <w:lastRenderedPageBreak/>
        <w:t>6.3A</w:t>
      </w:r>
      <w:r w:rsidRPr="002505AD">
        <w:rPr>
          <w:rFonts w:cs="v5.0.0"/>
        </w:rPr>
        <w:tab/>
        <w:t>Output power dynamics for category M1</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4E225EB" w14:textId="486B9B5D" w:rsidR="007736BE" w:rsidRPr="002505AD" w:rsidRDefault="007736BE" w:rsidP="007736BE">
      <w:pPr>
        <w:pStyle w:val="Heading3"/>
      </w:pPr>
      <w:bookmarkStart w:id="714" w:name="_Toc120570036"/>
      <w:bookmarkStart w:id="715" w:name="_Toc121162828"/>
      <w:bookmarkStart w:id="716" w:name="_Toc121827709"/>
      <w:bookmarkStart w:id="717" w:name="_Toc124177537"/>
      <w:bookmarkStart w:id="718" w:name="_Toc124177964"/>
      <w:bookmarkStart w:id="719" w:name="_Toc130826091"/>
      <w:bookmarkStart w:id="720" w:name="_Toc137386368"/>
      <w:bookmarkStart w:id="721" w:name="_Toc137401248"/>
      <w:bookmarkStart w:id="722" w:name="_Toc138894772"/>
      <w:bookmarkStart w:id="723" w:name="_Toc145029483"/>
      <w:bookmarkStart w:id="724" w:name="_Toc153136030"/>
      <w:bookmarkStart w:id="725" w:name="_Toc153138224"/>
      <w:bookmarkStart w:id="726" w:name="_Toc161928639"/>
      <w:bookmarkStart w:id="727" w:name="_Toc163213861"/>
      <w:bookmarkStart w:id="728" w:name="_Toc163214338"/>
      <w:r w:rsidRPr="002505AD">
        <w:t>6.3</w:t>
      </w:r>
      <w:r w:rsidR="00951B5B" w:rsidRPr="002505AD">
        <w:t>A</w:t>
      </w:r>
      <w:r w:rsidRPr="002505AD">
        <w:t>.1</w:t>
      </w:r>
      <w:r w:rsidRPr="002505AD">
        <w:tab/>
        <w:t>UE Minimum output power for category M1</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729" w:name="_Toc120570037"/>
      <w:bookmarkStart w:id="730" w:name="_Toc121162829"/>
      <w:bookmarkStart w:id="731" w:name="_Toc121827710"/>
      <w:bookmarkStart w:id="732" w:name="_Toc124177538"/>
      <w:bookmarkStart w:id="733" w:name="_Toc124177965"/>
      <w:bookmarkStart w:id="734" w:name="_Toc130826092"/>
      <w:bookmarkStart w:id="735" w:name="_Toc137386369"/>
      <w:bookmarkStart w:id="736" w:name="_Toc137401249"/>
      <w:bookmarkStart w:id="737" w:name="_Toc138894773"/>
      <w:bookmarkStart w:id="738" w:name="_Toc145029484"/>
      <w:bookmarkStart w:id="739" w:name="_Toc153136031"/>
      <w:bookmarkStart w:id="740" w:name="_Toc153138225"/>
      <w:bookmarkStart w:id="741" w:name="_Toc161928640"/>
      <w:bookmarkStart w:id="742" w:name="_Toc163213862"/>
      <w:bookmarkStart w:id="743" w:name="_Toc163214339"/>
      <w:bookmarkStart w:id="744" w:name="_Toc111062041"/>
      <w:r w:rsidRPr="002505AD">
        <w:t>6.3A.2</w:t>
      </w:r>
      <w:r w:rsidRPr="002505AD">
        <w:tab/>
        <w:t>Transmit OFF power for category M1</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745" w:name="_Toc120570038"/>
      <w:bookmarkStart w:id="746" w:name="_Toc121162830"/>
      <w:bookmarkStart w:id="747" w:name="_Toc121827711"/>
      <w:bookmarkStart w:id="748" w:name="_Toc124177539"/>
      <w:bookmarkStart w:id="749" w:name="_Toc124177966"/>
      <w:bookmarkStart w:id="750" w:name="_Toc130826093"/>
      <w:bookmarkStart w:id="751" w:name="_Toc137386370"/>
      <w:bookmarkStart w:id="752" w:name="_Toc137401250"/>
      <w:bookmarkStart w:id="753" w:name="_Toc138894774"/>
      <w:bookmarkStart w:id="754" w:name="_Toc145029485"/>
      <w:bookmarkStart w:id="755" w:name="_Toc153136032"/>
      <w:bookmarkStart w:id="756" w:name="_Toc153138226"/>
      <w:bookmarkStart w:id="757" w:name="_Toc161928641"/>
      <w:bookmarkStart w:id="758" w:name="_Toc163213863"/>
      <w:bookmarkStart w:id="759" w:name="_Toc163214340"/>
      <w:r w:rsidRPr="002505AD">
        <w:t>6.3A.3</w:t>
      </w:r>
      <w:r w:rsidRPr="002505AD">
        <w:tab/>
        <w:t xml:space="preserve">ON/OFF time mask </w:t>
      </w:r>
      <w:r w:rsidRPr="002505AD">
        <w:rPr>
          <w:lang w:eastAsia="zh-CN"/>
        </w:rPr>
        <w:t>for category M1</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760" w:name="_Toc120570039"/>
      <w:bookmarkStart w:id="761" w:name="_Toc121162831"/>
      <w:bookmarkStart w:id="762" w:name="_Toc121827712"/>
      <w:bookmarkStart w:id="763" w:name="_Toc124177540"/>
      <w:bookmarkStart w:id="764" w:name="_Toc124177967"/>
      <w:bookmarkStart w:id="765" w:name="_Toc130826094"/>
      <w:bookmarkStart w:id="766" w:name="_Toc137386371"/>
      <w:bookmarkStart w:id="767" w:name="_Toc137401251"/>
      <w:bookmarkStart w:id="768" w:name="_Toc138894775"/>
      <w:bookmarkStart w:id="769" w:name="_Toc145029486"/>
      <w:bookmarkStart w:id="770" w:name="_Toc153136033"/>
      <w:bookmarkStart w:id="771" w:name="_Toc153138227"/>
      <w:bookmarkStart w:id="772" w:name="_Toc161928642"/>
      <w:bookmarkStart w:id="773" w:name="_Toc163213864"/>
      <w:bookmarkStart w:id="774" w:name="_Toc163214341"/>
      <w:r w:rsidRPr="002505AD">
        <w:t>6.3A.4</w:t>
      </w:r>
      <w:r w:rsidRPr="002505AD">
        <w:tab/>
        <w:t>Power control</w:t>
      </w:r>
      <w:r w:rsidRPr="002505AD">
        <w:rPr>
          <w:lang w:eastAsia="zh-CN"/>
        </w:rPr>
        <w:t xml:space="preserve"> for category M1</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775" w:name="_Toc120570040"/>
      <w:bookmarkStart w:id="776" w:name="_Toc121162832"/>
      <w:bookmarkStart w:id="777" w:name="_Toc121827713"/>
      <w:bookmarkStart w:id="778" w:name="_Toc124177541"/>
      <w:bookmarkStart w:id="779" w:name="_Toc124177968"/>
      <w:bookmarkStart w:id="780" w:name="_Toc130826095"/>
      <w:bookmarkStart w:id="781" w:name="_Toc137386372"/>
      <w:bookmarkStart w:id="782" w:name="_Toc137401252"/>
      <w:bookmarkStart w:id="783" w:name="_Toc138894776"/>
      <w:bookmarkStart w:id="784" w:name="_Toc145029487"/>
      <w:bookmarkStart w:id="785" w:name="_Toc153136034"/>
      <w:bookmarkStart w:id="786" w:name="_Toc153138228"/>
      <w:bookmarkStart w:id="787" w:name="_Toc161928643"/>
      <w:bookmarkStart w:id="788" w:name="_Toc163213865"/>
      <w:bookmarkStart w:id="789" w:name="_Toc163214342"/>
      <w:r w:rsidRPr="002505AD">
        <w:rPr>
          <w:rFonts w:cs="v5.0.0"/>
        </w:rPr>
        <w:t>6.3B</w:t>
      </w:r>
      <w:r w:rsidRPr="002505AD">
        <w:rPr>
          <w:rFonts w:cs="v5.0.0"/>
        </w:rPr>
        <w:tab/>
        <w:t>Output power dynamics for category NB1 and NB2</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D038D4B" w14:textId="1144726F" w:rsidR="0076128F" w:rsidRPr="002505AD" w:rsidRDefault="0076128F" w:rsidP="0076128F">
      <w:pPr>
        <w:pStyle w:val="Heading3"/>
      </w:pPr>
      <w:bookmarkStart w:id="790" w:name="_Toc120570041"/>
      <w:bookmarkStart w:id="791" w:name="_Toc121162833"/>
      <w:bookmarkStart w:id="792" w:name="_Toc121827714"/>
      <w:bookmarkStart w:id="793" w:name="_Toc124177542"/>
      <w:bookmarkStart w:id="794" w:name="_Toc124177969"/>
      <w:bookmarkStart w:id="795" w:name="_Toc130826096"/>
      <w:bookmarkStart w:id="796" w:name="_Toc137386373"/>
      <w:bookmarkStart w:id="797" w:name="_Toc137401253"/>
      <w:bookmarkStart w:id="798" w:name="_Toc138894777"/>
      <w:bookmarkStart w:id="799" w:name="_Toc145029488"/>
      <w:bookmarkStart w:id="800" w:name="_Toc153136035"/>
      <w:bookmarkStart w:id="801" w:name="_Toc153138229"/>
      <w:bookmarkStart w:id="802" w:name="_Toc161928644"/>
      <w:bookmarkStart w:id="803" w:name="_Toc163213866"/>
      <w:bookmarkStart w:id="804" w:name="_Toc163214343"/>
      <w:r w:rsidRPr="002505AD">
        <w:t>6.3</w:t>
      </w:r>
      <w:r w:rsidR="0094412B" w:rsidRPr="002505AD">
        <w:t>B</w:t>
      </w:r>
      <w:r w:rsidRPr="002505AD">
        <w:t>.1</w:t>
      </w:r>
      <w:r w:rsidRPr="002505AD">
        <w:tab/>
        <w:t>UE Minimum output power for category NB1 and NB2</w:t>
      </w:r>
      <w:bookmarkEnd w:id="744"/>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805" w:name="_Toc111062043"/>
      <w:bookmarkStart w:id="806" w:name="_Toc120570042"/>
      <w:bookmarkStart w:id="807" w:name="_Toc121162834"/>
      <w:bookmarkStart w:id="808" w:name="_Toc121827715"/>
      <w:bookmarkStart w:id="809" w:name="_Toc124177543"/>
      <w:bookmarkStart w:id="810" w:name="_Toc124177970"/>
      <w:bookmarkStart w:id="811" w:name="_Toc130826097"/>
      <w:bookmarkStart w:id="812" w:name="_Toc137386374"/>
      <w:bookmarkStart w:id="813" w:name="_Toc137401254"/>
      <w:bookmarkStart w:id="814" w:name="_Toc138894778"/>
      <w:bookmarkStart w:id="815" w:name="_Toc145029489"/>
      <w:bookmarkStart w:id="816" w:name="_Toc153136036"/>
      <w:bookmarkStart w:id="817" w:name="_Toc153138230"/>
      <w:bookmarkStart w:id="818" w:name="_Toc161928645"/>
      <w:bookmarkStart w:id="819" w:name="_Toc163213867"/>
      <w:bookmarkStart w:id="820" w:name="_Toc163214344"/>
      <w:r w:rsidRPr="002505AD">
        <w:t>6.3</w:t>
      </w:r>
      <w:r w:rsidR="0094412B" w:rsidRPr="002505AD">
        <w:t>B</w:t>
      </w:r>
      <w:r w:rsidRPr="002505AD">
        <w:t>.2</w:t>
      </w:r>
      <w:r w:rsidRPr="002505AD">
        <w:tab/>
        <w:t>Transmit OFF power for category NB1 and NB2</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821" w:name="_Toc111062045"/>
      <w:bookmarkStart w:id="822" w:name="_Toc120570043"/>
      <w:bookmarkStart w:id="823" w:name="_Toc121162835"/>
      <w:bookmarkStart w:id="824" w:name="_Toc121827716"/>
      <w:bookmarkStart w:id="825" w:name="_Toc124177544"/>
      <w:bookmarkStart w:id="826" w:name="_Toc124177971"/>
      <w:bookmarkStart w:id="827" w:name="_Toc130826098"/>
      <w:bookmarkStart w:id="828" w:name="_Toc137386375"/>
      <w:bookmarkStart w:id="829" w:name="_Toc137401255"/>
      <w:bookmarkStart w:id="830" w:name="_Toc138894779"/>
      <w:bookmarkStart w:id="831" w:name="_Toc145029490"/>
      <w:bookmarkStart w:id="832" w:name="_Toc153136037"/>
      <w:bookmarkStart w:id="833" w:name="_Toc153138231"/>
      <w:bookmarkStart w:id="834" w:name="_Toc161928646"/>
      <w:bookmarkStart w:id="835" w:name="_Toc163213868"/>
      <w:bookmarkStart w:id="836" w:name="_Toc163214345"/>
      <w:r w:rsidRPr="002505AD">
        <w:t>6.3</w:t>
      </w:r>
      <w:r w:rsidR="0094412B" w:rsidRPr="002505AD">
        <w:t>B</w:t>
      </w:r>
      <w:r w:rsidRPr="002505AD">
        <w:t>.3</w:t>
      </w:r>
      <w:r w:rsidRPr="002505AD">
        <w:tab/>
        <w:t xml:space="preserve">ON/OFF time mask </w:t>
      </w:r>
      <w:r w:rsidRPr="002505AD">
        <w:rPr>
          <w:lang w:eastAsia="zh-CN"/>
        </w:rPr>
        <w:t>for category NB1 and NB2</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837" w:name="_Toc111062048"/>
      <w:bookmarkStart w:id="838" w:name="_Toc120570044"/>
      <w:bookmarkStart w:id="839" w:name="_Toc121162836"/>
      <w:bookmarkStart w:id="840" w:name="_Toc121827717"/>
      <w:bookmarkStart w:id="841" w:name="_Toc124177545"/>
      <w:bookmarkStart w:id="842" w:name="_Toc124177972"/>
      <w:bookmarkStart w:id="843" w:name="_Toc130826099"/>
      <w:bookmarkStart w:id="844" w:name="_Toc137386376"/>
      <w:bookmarkStart w:id="845" w:name="_Toc137401256"/>
      <w:bookmarkStart w:id="846" w:name="_Toc138894780"/>
      <w:bookmarkStart w:id="847" w:name="_Toc145029491"/>
      <w:bookmarkStart w:id="848" w:name="_Toc153136038"/>
      <w:bookmarkStart w:id="849" w:name="_Toc153138232"/>
      <w:bookmarkStart w:id="850" w:name="_Toc161928647"/>
      <w:bookmarkStart w:id="851" w:name="_Toc163213869"/>
      <w:bookmarkStart w:id="852" w:name="_Toc163214346"/>
      <w:r w:rsidRPr="002505AD">
        <w:t>6.3</w:t>
      </w:r>
      <w:r w:rsidR="0094412B" w:rsidRPr="002505AD">
        <w:t>B</w:t>
      </w:r>
      <w:r w:rsidRPr="002505AD">
        <w:t>.4</w:t>
      </w:r>
      <w:r w:rsidRPr="002505AD">
        <w:tab/>
        <w:t>Power Control for category NB1 and NB2</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853" w:name="_Toc368026273"/>
      <w:bookmarkStart w:id="854" w:name="_Toc111062049"/>
      <w:bookmarkStart w:id="855" w:name="_Toc120570045"/>
      <w:bookmarkStart w:id="856" w:name="_Toc121162837"/>
      <w:bookmarkStart w:id="857" w:name="_Toc121827718"/>
      <w:bookmarkStart w:id="858" w:name="_Toc124177546"/>
      <w:bookmarkStart w:id="859" w:name="_Toc124177973"/>
      <w:bookmarkStart w:id="860" w:name="_Toc130826100"/>
      <w:bookmarkStart w:id="861" w:name="_Toc137386377"/>
      <w:bookmarkStart w:id="862" w:name="_Toc137401257"/>
      <w:bookmarkStart w:id="863" w:name="_Toc138894781"/>
      <w:bookmarkStart w:id="864" w:name="_Toc145029492"/>
      <w:bookmarkStart w:id="865" w:name="_Toc153136039"/>
      <w:bookmarkStart w:id="866" w:name="_Toc153138233"/>
      <w:bookmarkStart w:id="867" w:name="_Toc161928648"/>
      <w:bookmarkStart w:id="868" w:name="_Toc163213870"/>
      <w:bookmarkStart w:id="869" w:name="_Toc163214347"/>
      <w:r w:rsidRPr="002505AD">
        <w:lastRenderedPageBreak/>
        <w:t>6.4</w:t>
      </w:r>
      <w:r w:rsidRPr="002505AD">
        <w:tab/>
        <w:t>Transmit signal quality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870" w:name="_Toc120570046"/>
      <w:bookmarkStart w:id="871" w:name="_Toc121162838"/>
      <w:bookmarkStart w:id="872" w:name="_Toc121827719"/>
      <w:bookmarkStart w:id="873" w:name="_Toc124177547"/>
      <w:bookmarkStart w:id="874" w:name="_Toc124177974"/>
      <w:bookmarkStart w:id="875" w:name="_Toc130826101"/>
      <w:bookmarkStart w:id="876" w:name="_Toc137386378"/>
      <w:bookmarkStart w:id="877" w:name="_Toc137401258"/>
      <w:bookmarkStart w:id="878" w:name="_Toc138894782"/>
      <w:bookmarkStart w:id="879" w:name="_Toc145029493"/>
      <w:bookmarkStart w:id="880" w:name="_Toc153136040"/>
      <w:bookmarkStart w:id="881" w:name="_Toc153138234"/>
      <w:bookmarkStart w:id="882" w:name="_Toc161928649"/>
      <w:bookmarkStart w:id="883" w:name="_Toc163213871"/>
      <w:bookmarkStart w:id="884" w:name="_Toc163214348"/>
      <w:r w:rsidRPr="002505AD">
        <w:t>6.4A</w:t>
      </w:r>
      <w:r w:rsidRPr="002505AD">
        <w:tab/>
        <w:t>Transmit signal quality for category M1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36519C6" w14:textId="7D6157C4" w:rsidR="0076128F" w:rsidRPr="00CD1DA5" w:rsidRDefault="0076128F" w:rsidP="00CD1DA5">
      <w:pPr>
        <w:pStyle w:val="Heading3"/>
      </w:pPr>
      <w:bookmarkStart w:id="885" w:name="_Toc108617008"/>
      <w:bookmarkStart w:id="886" w:name="_Toc111062051"/>
      <w:bookmarkStart w:id="887" w:name="_Toc120570047"/>
      <w:bookmarkStart w:id="888" w:name="_Toc121162839"/>
      <w:bookmarkStart w:id="889" w:name="_Toc121827720"/>
      <w:bookmarkStart w:id="890" w:name="_Toc124177548"/>
      <w:bookmarkStart w:id="891" w:name="_Toc124177975"/>
      <w:bookmarkStart w:id="892" w:name="_Toc130826102"/>
      <w:bookmarkStart w:id="893" w:name="_Toc137386379"/>
      <w:bookmarkStart w:id="894" w:name="_Toc137401259"/>
      <w:bookmarkStart w:id="895" w:name="_Toc138894783"/>
      <w:bookmarkStart w:id="896" w:name="_Toc145029494"/>
      <w:bookmarkStart w:id="897" w:name="_Toc153136041"/>
      <w:bookmarkStart w:id="898" w:name="_Toc153138235"/>
      <w:bookmarkStart w:id="899" w:name="_Toc161928650"/>
      <w:bookmarkStart w:id="900" w:name="_Toc163213872"/>
      <w:bookmarkStart w:id="901" w:name="_Toc163214349"/>
      <w:r w:rsidRPr="00CD1DA5">
        <w:t>6.4</w:t>
      </w:r>
      <w:r w:rsidR="008920FC" w:rsidRPr="00CD1DA5">
        <w:t>A</w:t>
      </w:r>
      <w:r w:rsidRPr="00CD1DA5">
        <w:t>.1</w:t>
      </w:r>
      <w:r w:rsidRPr="00CD1DA5">
        <w:tab/>
        <w:t>Frequency error for UE category M1</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7E3E292" w14:textId="77777777" w:rsidR="002E1B85" w:rsidRPr="002505AD" w:rsidRDefault="002E1B85" w:rsidP="00B01FF5">
      <w:bookmarkStart w:id="902"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902"/>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903" w:name="_Toc120570048"/>
      <w:bookmarkStart w:id="904" w:name="_Toc111062052"/>
      <w:bookmarkStart w:id="905" w:name="_Toc368026277"/>
    </w:p>
    <w:p w14:paraId="39EEC65C" w14:textId="7AA68526" w:rsidR="008920FC" w:rsidRPr="002505AD" w:rsidRDefault="008920FC" w:rsidP="008920FC">
      <w:pPr>
        <w:pStyle w:val="Heading3"/>
      </w:pPr>
      <w:bookmarkStart w:id="906" w:name="_Toc121162840"/>
      <w:bookmarkStart w:id="907" w:name="_Toc121827721"/>
      <w:bookmarkStart w:id="908" w:name="_Toc124177549"/>
      <w:bookmarkStart w:id="909" w:name="_Toc124177976"/>
      <w:bookmarkStart w:id="910" w:name="_Toc130826103"/>
      <w:bookmarkStart w:id="911" w:name="_Toc137386380"/>
      <w:bookmarkStart w:id="912" w:name="_Toc137401260"/>
      <w:bookmarkStart w:id="913" w:name="_Toc138894784"/>
      <w:bookmarkStart w:id="914" w:name="_Toc145029495"/>
      <w:bookmarkStart w:id="915" w:name="_Toc153136042"/>
      <w:bookmarkStart w:id="916" w:name="_Toc153138236"/>
      <w:bookmarkStart w:id="917" w:name="_Toc161928651"/>
      <w:bookmarkStart w:id="918" w:name="_Toc163213873"/>
      <w:bookmarkStart w:id="919" w:name="_Toc163214350"/>
      <w:r w:rsidRPr="002505AD">
        <w:t>6.4A.2</w:t>
      </w:r>
      <w:r w:rsidRPr="002505AD">
        <w:tab/>
        <w:t>Transmit modulation quality for category M1</w:t>
      </w:r>
      <w:bookmarkEnd w:id="903"/>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920" w:name="_Toc120570049"/>
      <w:bookmarkStart w:id="921" w:name="_Toc121162841"/>
      <w:bookmarkStart w:id="922" w:name="_Toc121827722"/>
      <w:bookmarkStart w:id="923" w:name="_Toc124177550"/>
      <w:bookmarkStart w:id="924" w:name="_Toc124177977"/>
      <w:bookmarkStart w:id="925" w:name="_Toc130826104"/>
      <w:bookmarkStart w:id="926" w:name="_Toc137386381"/>
      <w:bookmarkStart w:id="927" w:name="_Toc137401261"/>
      <w:bookmarkStart w:id="928" w:name="_Toc138894785"/>
      <w:bookmarkStart w:id="929" w:name="_Toc145029496"/>
      <w:bookmarkStart w:id="930" w:name="_Toc153136043"/>
      <w:bookmarkStart w:id="931" w:name="_Toc153138237"/>
      <w:bookmarkStart w:id="932" w:name="_Toc161928652"/>
      <w:bookmarkStart w:id="933" w:name="_Toc163213874"/>
      <w:bookmarkStart w:id="934" w:name="_Toc163214351"/>
      <w:r w:rsidRPr="002505AD">
        <w:lastRenderedPageBreak/>
        <w:t>6.4B</w:t>
      </w:r>
      <w:r w:rsidRPr="002505AD">
        <w:tab/>
        <w:t>Transmit signal quality for category NB1 and NB2</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D9AE818" w14:textId="0C1CEBFD" w:rsidR="003B6001" w:rsidRPr="002505AD" w:rsidRDefault="0076128F" w:rsidP="003B6001">
      <w:pPr>
        <w:pStyle w:val="Heading3"/>
      </w:pPr>
      <w:bookmarkStart w:id="935" w:name="_Toc120570050"/>
      <w:bookmarkStart w:id="936" w:name="_Toc121162842"/>
      <w:bookmarkStart w:id="937" w:name="_Toc121827723"/>
      <w:bookmarkStart w:id="938" w:name="_Toc124177551"/>
      <w:bookmarkStart w:id="939" w:name="_Toc124177978"/>
      <w:bookmarkStart w:id="940" w:name="_Toc130826105"/>
      <w:bookmarkStart w:id="941" w:name="_Toc137386382"/>
      <w:bookmarkStart w:id="942" w:name="_Toc137401262"/>
      <w:bookmarkStart w:id="943" w:name="_Toc138894786"/>
      <w:bookmarkStart w:id="944" w:name="_Toc145029497"/>
      <w:bookmarkStart w:id="945" w:name="_Toc153136044"/>
      <w:bookmarkStart w:id="946" w:name="_Toc153138238"/>
      <w:bookmarkStart w:id="947" w:name="_Toc161928653"/>
      <w:bookmarkStart w:id="948" w:name="_Toc163213875"/>
      <w:bookmarkStart w:id="949" w:name="_Toc163214352"/>
      <w:r w:rsidRPr="002505AD">
        <w:t>6.4</w:t>
      </w:r>
      <w:r w:rsidR="008920FC" w:rsidRPr="002505AD">
        <w:t>B</w:t>
      </w:r>
      <w:r w:rsidRPr="002505AD">
        <w:t>.1</w:t>
      </w:r>
      <w:r w:rsidRPr="002505AD">
        <w:tab/>
        <w:t>Frequency error for UE category NB1 and NB2</w:t>
      </w:r>
      <w:bookmarkEnd w:id="90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950" w:name="_Toc111062055"/>
      <w:bookmarkStart w:id="951" w:name="_Toc120570051"/>
      <w:bookmarkStart w:id="952" w:name="_Toc121162843"/>
      <w:bookmarkStart w:id="953" w:name="_Toc121827724"/>
      <w:bookmarkStart w:id="954" w:name="_Toc124177552"/>
      <w:bookmarkStart w:id="955" w:name="_Toc124177979"/>
      <w:bookmarkStart w:id="956" w:name="_Toc130826106"/>
      <w:bookmarkStart w:id="957" w:name="_Toc137386383"/>
      <w:bookmarkStart w:id="958" w:name="_Toc137401263"/>
      <w:bookmarkStart w:id="959" w:name="_Toc138894787"/>
      <w:bookmarkStart w:id="960" w:name="_Toc145029498"/>
      <w:bookmarkStart w:id="961" w:name="_Toc153136045"/>
      <w:bookmarkStart w:id="962" w:name="_Toc153138239"/>
      <w:bookmarkStart w:id="963" w:name="_Toc161928654"/>
      <w:bookmarkStart w:id="964" w:name="_Toc163213876"/>
      <w:bookmarkStart w:id="965" w:name="_Toc163214353"/>
      <w:bookmarkEnd w:id="905"/>
      <w:r w:rsidRPr="002505AD">
        <w:t>6.4</w:t>
      </w:r>
      <w:r w:rsidR="008920FC" w:rsidRPr="002505AD">
        <w:t>B</w:t>
      </w:r>
      <w:r w:rsidRPr="002505AD">
        <w:t>.2</w:t>
      </w:r>
      <w:r w:rsidRPr="002505AD">
        <w:tab/>
        <w:t>Transmit modulation quality for Category NB1 and NB2</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2A814B0" w14:textId="5A026996" w:rsidR="0076128F" w:rsidRPr="002505AD" w:rsidRDefault="003B000C" w:rsidP="0076128F">
      <w:bookmarkStart w:id="966"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966"/>
    </w:p>
    <w:p w14:paraId="052E54B8" w14:textId="77777777" w:rsidR="0076128F" w:rsidRPr="002505AD" w:rsidRDefault="0076128F" w:rsidP="0076128F">
      <w:pPr>
        <w:pStyle w:val="Heading2"/>
      </w:pPr>
      <w:bookmarkStart w:id="967" w:name="_Toc368026297"/>
      <w:bookmarkStart w:id="968" w:name="_Toc111062056"/>
      <w:bookmarkStart w:id="969" w:name="_Toc120570052"/>
      <w:bookmarkStart w:id="970" w:name="_Toc121162844"/>
      <w:bookmarkStart w:id="971" w:name="_Toc121827725"/>
      <w:bookmarkStart w:id="972" w:name="_Toc124177553"/>
      <w:bookmarkStart w:id="973" w:name="_Toc124177980"/>
      <w:bookmarkStart w:id="974" w:name="_Toc130826107"/>
      <w:bookmarkStart w:id="975" w:name="_Toc137386384"/>
      <w:bookmarkStart w:id="976" w:name="_Toc137401264"/>
      <w:bookmarkStart w:id="977" w:name="_Toc138894788"/>
      <w:bookmarkStart w:id="978" w:name="_Toc145029499"/>
      <w:bookmarkStart w:id="979" w:name="_Toc153136046"/>
      <w:bookmarkStart w:id="980" w:name="_Toc153138240"/>
      <w:bookmarkStart w:id="981" w:name="_Toc161928655"/>
      <w:bookmarkStart w:id="982" w:name="_Toc163213877"/>
      <w:bookmarkStart w:id="983" w:name="_Toc163214354"/>
      <w:r w:rsidRPr="002505AD">
        <w:t>6.5</w:t>
      </w:r>
      <w:r w:rsidRPr="002505AD">
        <w:tab/>
        <w:t>Output RF spectrum emissions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984" w:name="_Toc120570053"/>
      <w:bookmarkStart w:id="985" w:name="_Toc121162845"/>
      <w:bookmarkStart w:id="986" w:name="_Toc121827726"/>
      <w:bookmarkStart w:id="987" w:name="_Toc124177554"/>
      <w:bookmarkStart w:id="988" w:name="_Toc124177981"/>
      <w:bookmarkStart w:id="989" w:name="_Toc130826108"/>
      <w:bookmarkStart w:id="990" w:name="_Toc137386385"/>
      <w:bookmarkStart w:id="991" w:name="_Toc137401265"/>
      <w:bookmarkStart w:id="992" w:name="_Toc138894789"/>
      <w:bookmarkStart w:id="993" w:name="_Toc145029500"/>
      <w:bookmarkStart w:id="994" w:name="_Toc153136047"/>
      <w:bookmarkStart w:id="995" w:name="_Toc153138241"/>
      <w:bookmarkStart w:id="996" w:name="_Toc161928656"/>
      <w:bookmarkStart w:id="997" w:name="_Toc163213878"/>
      <w:bookmarkStart w:id="998" w:name="_Toc163214355"/>
      <w:r w:rsidRPr="002505AD">
        <w:lastRenderedPageBreak/>
        <w:t>6.5A</w:t>
      </w:r>
      <w:r w:rsidRPr="002505AD">
        <w:tab/>
        <w:t>Output RF spectrum emissions for category M1</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ED3DEA" w14:textId="77777777" w:rsidR="004A5B65" w:rsidRPr="002505AD" w:rsidRDefault="004A5B65" w:rsidP="004A5B65">
      <w:pPr>
        <w:pStyle w:val="Heading3"/>
      </w:pPr>
      <w:bookmarkStart w:id="999" w:name="_Toc120570054"/>
      <w:bookmarkStart w:id="1000" w:name="_Toc121162846"/>
      <w:bookmarkStart w:id="1001" w:name="_Toc121827727"/>
      <w:bookmarkStart w:id="1002" w:name="_Toc124177555"/>
      <w:bookmarkStart w:id="1003" w:name="_Toc124177982"/>
      <w:bookmarkStart w:id="1004" w:name="_Toc130826109"/>
      <w:bookmarkStart w:id="1005" w:name="_Toc137386386"/>
      <w:bookmarkStart w:id="1006" w:name="_Toc137401266"/>
      <w:bookmarkStart w:id="1007" w:name="_Toc138894790"/>
      <w:bookmarkStart w:id="1008" w:name="_Toc145029501"/>
      <w:bookmarkStart w:id="1009" w:name="_Toc153136048"/>
      <w:bookmarkStart w:id="1010" w:name="_Toc153138242"/>
      <w:bookmarkStart w:id="1011" w:name="_Toc161928657"/>
      <w:bookmarkStart w:id="1012" w:name="_Toc163213879"/>
      <w:bookmarkStart w:id="1013" w:name="_Toc163214356"/>
      <w:r w:rsidRPr="002505AD">
        <w:t>6.5A.1</w:t>
      </w:r>
      <w:r w:rsidRPr="002505AD">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014" w:name="_Toc120570055"/>
      <w:bookmarkStart w:id="1015" w:name="_Toc121162847"/>
      <w:bookmarkStart w:id="1016" w:name="_Toc121827728"/>
      <w:bookmarkStart w:id="1017" w:name="_Toc124177556"/>
      <w:bookmarkStart w:id="1018" w:name="_Toc124177983"/>
      <w:bookmarkStart w:id="1019" w:name="_Toc130826110"/>
      <w:bookmarkStart w:id="1020" w:name="_Toc137386387"/>
      <w:bookmarkStart w:id="1021" w:name="_Toc137401267"/>
      <w:bookmarkStart w:id="1022" w:name="_Toc138894791"/>
      <w:bookmarkStart w:id="1023" w:name="_Toc145029502"/>
      <w:bookmarkStart w:id="1024" w:name="_Toc153136049"/>
      <w:bookmarkStart w:id="1025" w:name="_Toc153138243"/>
      <w:bookmarkStart w:id="1026" w:name="_Toc161928658"/>
      <w:bookmarkStart w:id="1027" w:name="_Toc163213880"/>
      <w:bookmarkStart w:id="1028" w:name="_Toc163214357"/>
      <w:r w:rsidRPr="002505AD">
        <w:t>6.5</w:t>
      </w:r>
      <w:r w:rsidR="004A5B65" w:rsidRPr="002505AD">
        <w:t>A</w:t>
      </w:r>
      <w:r w:rsidRPr="002505AD">
        <w:t>.</w:t>
      </w:r>
      <w:r w:rsidR="004A5B65" w:rsidRPr="002505AD">
        <w:t>2</w:t>
      </w:r>
      <w:r w:rsidRPr="002505AD">
        <w:tab/>
        <w:t>Occupied bandwidth for category M1</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029" w:name="_Toc120570056"/>
      <w:bookmarkStart w:id="1030" w:name="_Toc121162848"/>
      <w:bookmarkStart w:id="1031" w:name="_Toc121827729"/>
      <w:bookmarkStart w:id="1032" w:name="_Toc124177557"/>
      <w:bookmarkStart w:id="1033" w:name="_Toc124177984"/>
      <w:bookmarkStart w:id="1034" w:name="_Toc130826111"/>
      <w:bookmarkStart w:id="1035" w:name="_Toc137386388"/>
      <w:bookmarkStart w:id="1036" w:name="_Toc137401268"/>
      <w:bookmarkStart w:id="1037" w:name="_Toc138894792"/>
      <w:bookmarkStart w:id="1038" w:name="_Toc145029503"/>
      <w:bookmarkStart w:id="1039" w:name="_Toc153136050"/>
      <w:bookmarkStart w:id="1040" w:name="_Toc153138244"/>
      <w:bookmarkStart w:id="1041" w:name="_Toc161928659"/>
      <w:bookmarkStart w:id="1042" w:name="_Toc163213881"/>
      <w:bookmarkStart w:id="1043" w:name="_Toc163214358"/>
      <w:bookmarkStart w:id="1044" w:name="_Toc111062058"/>
      <w:r w:rsidRPr="002505AD">
        <w:t>6.5A.3</w:t>
      </w:r>
      <w:r w:rsidRPr="002505AD">
        <w:tab/>
        <w:t>Out of band emission</w:t>
      </w:r>
      <w:r w:rsidRPr="002505AD">
        <w:rPr>
          <w:rFonts w:hint="eastAsia"/>
        </w:rPr>
        <w:t xml:space="preserve"> for </w:t>
      </w:r>
      <w:r w:rsidRPr="002505AD">
        <w:t>category M1</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7ABB2B4" w14:textId="77777777" w:rsidR="006A1711" w:rsidRPr="002505AD" w:rsidRDefault="006A1711" w:rsidP="006A1711">
      <w:pPr>
        <w:pStyle w:val="Heading4"/>
      </w:pPr>
      <w:bookmarkStart w:id="1045" w:name="_Toc120570057"/>
      <w:bookmarkStart w:id="1046" w:name="_Toc121162849"/>
      <w:bookmarkStart w:id="1047" w:name="_Toc121827730"/>
      <w:bookmarkStart w:id="1048" w:name="_Toc124177558"/>
      <w:bookmarkStart w:id="1049" w:name="_Toc124177985"/>
      <w:bookmarkStart w:id="1050" w:name="_Toc130826112"/>
      <w:bookmarkStart w:id="1051" w:name="_Toc137386389"/>
      <w:bookmarkStart w:id="1052" w:name="_Toc137401269"/>
      <w:bookmarkStart w:id="1053" w:name="_Toc138894793"/>
      <w:bookmarkStart w:id="1054" w:name="_Toc145029504"/>
      <w:bookmarkStart w:id="1055" w:name="_Toc153136051"/>
      <w:bookmarkStart w:id="1056" w:name="_Toc153138245"/>
      <w:bookmarkStart w:id="1057" w:name="_Toc161928660"/>
      <w:bookmarkStart w:id="1058" w:name="_Toc163213882"/>
      <w:bookmarkStart w:id="1059" w:name="_Toc163214359"/>
      <w:r w:rsidRPr="002505AD">
        <w:t>6.5A.3.1</w:t>
      </w:r>
      <w:r w:rsidRPr="002505AD">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060" w:name="_Toc111062060"/>
      <w:bookmarkStart w:id="1061" w:name="_Toc120570058"/>
      <w:bookmarkStart w:id="1062" w:name="_Toc121162850"/>
      <w:bookmarkStart w:id="1063" w:name="_Toc121827731"/>
      <w:bookmarkStart w:id="1064" w:name="_Toc124177559"/>
      <w:bookmarkStart w:id="1065" w:name="_Toc124177986"/>
      <w:bookmarkStart w:id="1066" w:name="_Toc130826113"/>
      <w:bookmarkStart w:id="1067" w:name="_Toc137386390"/>
      <w:bookmarkStart w:id="1068" w:name="_Toc137401270"/>
      <w:bookmarkStart w:id="1069" w:name="_Toc138894794"/>
      <w:bookmarkStart w:id="1070" w:name="_Toc145029505"/>
      <w:bookmarkStart w:id="1071" w:name="_Toc153136052"/>
      <w:bookmarkStart w:id="1072" w:name="_Toc153138246"/>
      <w:bookmarkStart w:id="1073" w:name="_Toc161928661"/>
      <w:bookmarkStart w:id="1074" w:name="_Toc163213883"/>
      <w:bookmarkStart w:id="1075" w:name="_Toc163214360"/>
      <w:r w:rsidRPr="002505AD">
        <w:t>6.5A.3.</w:t>
      </w:r>
      <w:r w:rsidR="006A1711" w:rsidRPr="002505AD">
        <w:t>2</w:t>
      </w:r>
      <w:r w:rsidRPr="002505AD">
        <w:tab/>
        <w:t>Spectrum emission mask</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076" w:name="_Toc111062061"/>
      <w:bookmarkStart w:id="1077" w:name="_Toc120570059"/>
      <w:bookmarkStart w:id="1078" w:name="_Toc121162851"/>
      <w:bookmarkStart w:id="1079" w:name="_Toc121827732"/>
      <w:bookmarkStart w:id="1080" w:name="_Toc124177560"/>
      <w:bookmarkStart w:id="1081" w:name="_Toc124177987"/>
      <w:bookmarkStart w:id="1082" w:name="_Toc130826114"/>
      <w:bookmarkStart w:id="1083" w:name="_Toc137386391"/>
      <w:bookmarkStart w:id="1084" w:name="_Toc137401271"/>
      <w:bookmarkStart w:id="1085" w:name="_Toc138894795"/>
      <w:bookmarkStart w:id="1086" w:name="_Toc145029506"/>
      <w:bookmarkStart w:id="1087" w:name="_Toc153136053"/>
      <w:bookmarkStart w:id="1088" w:name="_Toc153138247"/>
      <w:bookmarkStart w:id="1089" w:name="_Toc161928662"/>
      <w:bookmarkStart w:id="1090" w:name="_Toc163213884"/>
      <w:bookmarkStart w:id="1091" w:name="_Toc163214361"/>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076"/>
      <w:r w:rsidRPr="002505AD">
        <w:rPr>
          <w:snapToGrid w:val="0"/>
        </w:rPr>
        <w:t xml:space="preserve"> for category M1</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1092" w:name="_Toc111062062"/>
      <w:bookmarkStart w:id="1093" w:name="_Toc120570060"/>
      <w:bookmarkStart w:id="1094" w:name="_Toc121162852"/>
      <w:bookmarkStart w:id="1095" w:name="_Toc121827733"/>
      <w:bookmarkStart w:id="1096" w:name="_Toc124177561"/>
      <w:bookmarkStart w:id="1097" w:name="_Toc124177988"/>
      <w:bookmarkStart w:id="1098" w:name="_Toc130826115"/>
      <w:bookmarkStart w:id="1099" w:name="_Toc137386392"/>
      <w:bookmarkStart w:id="1100" w:name="_Toc137401272"/>
      <w:bookmarkStart w:id="1101" w:name="_Toc138894796"/>
      <w:bookmarkStart w:id="1102" w:name="_Toc145029507"/>
      <w:bookmarkStart w:id="1103" w:name="_Toc153136054"/>
      <w:bookmarkStart w:id="1104" w:name="_Toc153138248"/>
      <w:bookmarkStart w:id="1105" w:name="_Toc161928663"/>
      <w:bookmarkStart w:id="1106" w:name="_Toc163213885"/>
      <w:bookmarkStart w:id="1107" w:name="_Toc163214362"/>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092"/>
      <w:r w:rsidRPr="002505AD">
        <w:rPr>
          <w:snapToGrid w:val="0"/>
        </w:rPr>
        <w:t xml:space="preserve"> for category M1</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w:t>
      </w:r>
      <w:r w:rsidRPr="002505AD">
        <w:rPr>
          <w:rFonts w:cs="v5.0.0"/>
        </w:rPr>
        <w:lastRenderedPageBreak/>
        <w:t xml:space="preserve">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108" w:name="_Toc120570061"/>
      <w:bookmarkStart w:id="1109" w:name="_Toc121162853"/>
      <w:bookmarkStart w:id="1110" w:name="_Toc121827734"/>
      <w:bookmarkStart w:id="1111" w:name="_Toc124177562"/>
      <w:bookmarkStart w:id="1112" w:name="_Toc124177989"/>
      <w:bookmarkStart w:id="1113" w:name="_Toc130826116"/>
      <w:bookmarkStart w:id="1114" w:name="_Toc137386393"/>
      <w:bookmarkStart w:id="1115" w:name="_Toc137401273"/>
      <w:bookmarkStart w:id="1116" w:name="_Toc138894797"/>
      <w:bookmarkStart w:id="1117" w:name="_Toc145029508"/>
      <w:bookmarkStart w:id="1118" w:name="_Toc153136055"/>
      <w:bookmarkStart w:id="1119" w:name="_Toc153138249"/>
      <w:bookmarkStart w:id="1120" w:name="_Toc161928664"/>
      <w:bookmarkStart w:id="1121" w:name="_Toc163213886"/>
      <w:bookmarkStart w:id="1122" w:name="_Toc163214363"/>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C98132B" w14:textId="60C69BCD" w:rsidR="004A5B65" w:rsidRPr="002505AD" w:rsidRDefault="004A5B65" w:rsidP="004A5B65">
      <w:pPr>
        <w:pStyle w:val="Heading4"/>
      </w:pPr>
      <w:bookmarkStart w:id="1123" w:name="_Toc120570062"/>
      <w:bookmarkStart w:id="1124" w:name="_Toc121162854"/>
      <w:bookmarkStart w:id="1125" w:name="_Toc121827735"/>
      <w:bookmarkStart w:id="1126" w:name="_Toc124177563"/>
      <w:bookmarkStart w:id="1127" w:name="_Toc124177990"/>
      <w:bookmarkStart w:id="1128" w:name="_Toc130826117"/>
      <w:bookmarkStart w:id="1129" w:name="_Toc137386394"/>
      <w:bookmarkStart w:id="1130" w:name="_Toc137401274"/>
      <w:bookmarkStart w:id="1131" w:name="_Toc138894798"/>
      <w:bookmarkStart w:id="1132" w:name="_Toc145029509"/>
      <w:bookmarkStart w:id="1133" w:name="_Toc153136056"/>
      <w:bookmarkStart w:id="1134" w:name="_Toc153138250"/>
      <w:bookmarkStart w:id="1135" w:name="_Toc161928665"/>
      <w:bookmarkStart w:id="1136" w:name="_Toc163213887"/>
      <w:bookmarkStart w:id="1137" w:name="_Toc163214364"/>
      <w:r w:rsidRPr="002505AD">
        <w:t>6.5</w:t>
      </w:r>
      <w:r w:rsidR="006A1711" w:rsidRPr="002505AD">
        <w:t>A</w:t>
      </w:r>
      <w:r w:rsidRPr="002505AD">
        <w:t>.</w:t>
      </w:r>
      <w:r w:rsidR="006A1711" w:rsidRPr="002505AD">
        <w:t>4</w:t>
      </w:r>
      <w:r w:rsidRPr="002505AD">
        <w:t>.1</w:t>
      </w:r>
      <w:r w:rsidRPr="002505AD">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138" w:name="_Toc120570063"/>
      <w:bookmarkStart w:id="1139" w:name="_Toc121162855"/>
      <w:bookmarkStart w:id="1140" w:name="_Toc121827736"/>
      <w:bookmarkStart w:id="1141" w:name="_Toc124177564"/>
      <w:bookmarkStart w:id="1142" w:name="_Toc124177991"/>
      <w:bookmarkStart w:id="1143" w:name="_Toc130826118"/>
      <w:bookmarkStart w:id="1144" w:name="_Toc137386395"/>
      <w:bookmarkStart w:id="1145" w:name="_Toc137401275"/>
      <w:bookmarkStart w:id="1146" w:name="_Toc138894799"/>
      <w:bookmarkStart w:id="1147" w:name="_Toc145029510"/>
      <w:bookmarkStart w:id="1148" w:name="_Toc153136057"/>
      <w:bookmarkStart w:id="1149" w:name="_Toc153138251"/>
      <w:bookmarkStart w:id="1150" w:name="_Toc161928666"/>
      <w:bookmarkStart w:id="1151" w:name="_Toc163213888"/>
      <w:bookmarkStart w:id="1152" w:name="_Toc163214365"/>
      <w:r w:rsidRPr="002505AD">
        <w:t>6.5</w:t>
      </w:r>
      <w:r w:rsidR="006A1711" w:rsidRPr="002505AD">
        <w:t>A</w:t>
      </w:r>
      <w:r w:rsidRPr="002505AD">
        <w:t>.</w:t>
      </w:r>
      <w:r w:rsidR="006A1711" w:rsidRPr="002505AD">
        <w:t>4</w:t>
      </w:r>
      <w:r w:rsidRPr="002505AD">
        <w:t>.2</w:t>
      </w:r>
      <w:r w:rsidRPr="002505AD">
        <w:tab/>
        <w:t>Minimum requirements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153" w:name="_Toc120570064"/>
      <w:bookmarkStart w:id="1154" w:name="_Toc121162856"/>
      <w:bookmarkStart w:id="1155" w:name="_Toc121827737"/>
      <w:bookmarkStart w:id="1156" w:name="_Toc124177565"/>
      <w:bookmarkStart w:id="1157" w:name="_Toc124177992"/>
      <w:bookmarkStart w:id="1158" w:name="_Toc130826119"/>
      <w:bookmarkStart w:id="1159" w:name="_Toc137386396"/>
      <w:bookmarkStart w:id="1160" w:name="_Toc137401276"/>
      <w:bookmarkStart w:id="1161" w:name="_Toc138894800"/>
      <w:bookmarkStart w:id="1162" w:name="_Toc145029511"/>
      <w:bookmarkStart w:id="1163" w:name="_Toc153136058"/>
      <w:bookmarkStart w:id="1164" w:name="_Toc153138252"/>
      <w:bookmarkStart w:id="1165" w:name="_Toc161928667"/>
      <w:bookmarkStart w:id="1166" w:name="_Toc163213889"/>
      <w:bookmarkStart w:id="1167" w:name="_Toc163214366"/>
      <w:r w:rsidRPr="002505AD">
        <w:lastRenderedPageBreak/>
        <w:t>6.5</w:t>
      </w:r>
      <w:r w:rsidR="006A1711" w:rsidRPr="002505AD">
        <w:t>A</w:t>
      </w:r>
      <w:r w:rsidRPr="002505AD">
        <w:t>.</w:t>
      </w:r>
      <w:r w:rsidR="006A1711" w:rsidRPr="002505AD">
        <w:t>4</w:t>
      </w:r>
      <w:r w:rsidRPr="002505AD">
        <w:t>.3</w:t>
      </w:r>
      <w:r w:rsidRPr="002505AD">
        <w:tab/>
        <w:t>Spurious emission band UE co-existence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FA5C9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FA5C9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FA5C90" w:rsidRPr="002505AD" w14:paraId="202B9F72" w14:textId="77777777" w:rsidTr="004C5E1D">
        <w:trPr>
          <w:trHeight w:val="225"/>
          <w:jc w:val="center"/>
        </w:trPr>
        <w:tc>
          <w:tcPr>
            <w:tcW w:w="959" w:type="dxa"/>
            <w:vMerge w:val="restart"/>
            <w:tcBorders>
              <w:top w:val="single" w:sz="6" w:space="0" w:color="auto"/>
              <w:left w:val="single" w:sz="4" w:space="0" w:color="auto"/>
              <w:right w:val="single" w:sz="6" w:space="0" w:color="auto"/>
            </w:tcBorders>
          </w:tcPr>
          <w:p w14:paraId="42EA057E" w14:textId="0FAC43D2" w:rsidR="00FA5C90" w:rsidRPr="002505AD" w:rsidRDefault="00FA5C90" w:rsidP="00FA5C90">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5C21D5D8" w14:textId="77777777" w:rsidR="00787C0B" w:rsidRDefault="00787C0B" w:rsidP="00787C0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6E19635" w14:textId="19159C9B" w:rsidR="00FA5C90" w:rsidRPr="002505AD" w:rsidRDefault="00787C0B" w:rsidP="00787C0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tcPr>
          <w:p w14:paraId="374C2427" w14:textId="74433850"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F13CF25" w14:textId="51D43857"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5FEBC9F" w14:textId="5582555E"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896F51C" w14:textId="0411E958"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45E261" w14:textId="3E31818D"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0A6758" w14:textId="77777777" w:rsidR="00FA5C90" w:rsidRPr="002505AD" w:rsidRDefault="00FA5C90" w:rsidP="00FA5C90">
            <w:pPr>
              <w:pStyle w:val="TAC"/>
              <w:rPr>
                <w:rFonts w:cs="Arial"/>
                <w:sz w:val="16"/>
                <w:szCs w:val="16"/>
              </w:rPr>
            </w:pPr>
          </w:p>
        </w:tc>
      </w:tr>
      <w:tr w:rsidR="00FA5C90" w:rsidRPr="002505AD" w14:paraId="2A656254" w14:textId="77777777" w:rsidTr="004C5E1D">
        <w:trPr>
          <w:trHeight w:val="225"/>
          <w:jc w:val="center"/>
        </w:trPr>
        <w:tc>
          <w:tcPr>
            <w:tcW w:w="959" w:type="dxa"/>
            <w:vMerge/>
            <w:tcBorders>
              <w:left w:val="single" w:sz="4" w:space="0" w:color="auto"/>
              <w:bottom w:val="single" w:sz="6" w:space="0" w:color="auto"/>
              <w:right w:val="single" w:sz="6" w:space="0" w:color="auto"/>
            </w:tcBorders>
          </w:tcPr>
          <w:p w14:paraId="684FEDED" w14:textId="77777777" w:rsidR="00FA5C90" w:rsidRPr="002505AD" w:rsidRDefault="00FA5C90" w:rsidP="00FA5C90">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D678865" w14:textId="0C43DAFD" w:rsidR="00FA5C90" w:rsidRPr="002505AD" w:rsidRDefault="00FA5C90" w:rsidP="00FA5C90">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67E868B9" w14:textId="2234CA71"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067FD6" w14:textId="5E47232C"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630D88" w14:textId="6A1D2BD1"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10AFD9C" w14:textId="7C26F326"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B03664" w14:textId="7D4AED2A"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2389AB" w14:textId="3E7967E8" w:rsidR="00FA5C90" w:rsidRPr="002505AD" w:rsidRDefault="00FA5C90" w:rsidP="00FA5C90">
            <w:pPr>
              <w:pStyle w:val="TAC"/>
              <w:rPr>
                <w:rFonts w:cs="Arial"/>
                <w:sz w:val="16"/>
                <w:szCs w:val="16"/>
              </w:rPr>
            </w:pPr>
            <w:r>
              <w:rPr>
                <w:rFonts w:eastAsia="SimSun" w:cs="Arial" w:hint="eastAsia"/>
                <w:sz w:val="16"/>
                <w:szCs w:val="16"/>
                <w:lang w:val="en-US" w:eastAsia="zh-CN"/>
              </w:rPr>
              <w:t>2</w:t>
            </w:r>
          </w:p>
        </w:tc>
      </w:tr>
      <w:tr w:rsidR="00D50792" w:rsidRPr="002505AD" w14:paraId="1FF4DB14" w14:textId="77777777" w:rsidTr="00D158F1">
        <w:trPr>
          <w:trHeight w:val="225"/>
          <w:jc w:val="center"/>
        </w:trPr>
        <w:tc>
          <w:tcPr>
            <w:tcW w:w="959" w:type="dxa"/>
            <w:vMerge w:val="restart"/>
            <w:tcBorders>
              <w:top w:val="single" w:sz="6" w:space="0" w:color="auto"/>
              <w:left w:val="single" w:sz="4" w:space="0" w:color="auto"/>
              <w:right w:val="single" w:sz="6" w:space="0" w:color="auto"/>
            </w:tcBorders>
          </w:tcPr>
          <w:p w14:paraId="1B81243D" w14:textId="2928FB8F" w:rsidR="00D50792" w:rsidRPr="002505AD" w:rsidRDefault="00D50792" w:rsidP="00D50792">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430EE33D" w14:textId="77777777" w:rsidR="00787C0B" w:rsidRDefault="00787C0B" w:rsidP="00787C0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44580410" w14:textId="585DF1E6" w:rsidR="00D50792" w:rsidRPr="002505AD" w:rsidRDefault="00787C0B" w:rsidP="00787C0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7FA0B3B9" w14:textId="68F634F8"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31BBF36" w14:textId="485AFB6A"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A834FF5" w14:textId="656BEBD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A9F65EF" w14:textId="7844A618"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166C4C" w14:textId="7CA4EFFC"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457DB8" w14:textId="77777777" w:rsidR="00D50792" w:rsidRPr="002505AD" w:rsidRDefault="00D50792" w:rsidP="00D50792">
            <w:pPr>
              <w:pStyle w:val="TAC"/>
              <w:rPr>
                <w:rFonts w:cs="Arial"/>
                <w:sz w:val="16"/>
                <w:szCs w:val="16"/>
              </w:rPr>
            </w:pPr>
          </w:p>
        </w:tc>
      </w:tr>
      <w:tr w:rsidR="00D50792" w:rsidRPr="002505AD" w14:paraId="57103E12" w14:textId="77777777" w:rsidTr="00D158F1">
        <w:trPr>
          <w:trHeight w:val="225"/>
          <w:jc w:val="center"/>
        </w:trPr>
        <w:tc>
          <w:tcPr>
            <w:tcW w:w="959" w:type="dxa"/>
            <w:vMerge/>
            <w:tcBorders>
              <w:left w:val="single" w:sz="4" w:space="0" w:color="auto"/>
              <w:bottom w:val="single" w:sz="6" w:space="0" w:color="auto"/>
              <w:right w:val="single" w:sz="6" w:space="0" w:color="auto"/>
            </w:tcBorders>
          </w:tcPr>
          <w:p w14:paraId="0D7FF356" w14:textId="77777777" w:rsidR="00D50792" w:rsidRPr="002505AD" w:rsidRDefault="00D50792" w:rsidP="00D50792">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00A6D089" w14:textId="5E978DC2" w:rsidR="00D50792" w:rsidRPr="002505AD" w:rsidRDefault="00D50792" w:rsidP="00D50792">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1A9AC448" w14:textId="77262503"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E68AD96" w14:textId="0D66E69E"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0D83802" w14:textId="3FA9FF0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1E98516" w14:textId="77AABD1C"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A36719" w14:textId="6C25D321"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B6F637" w14:textId="022191DA" w:rsidR="00D50792" w:rsidRPr="002505AD" w:rsidRDefault="00D50792" w:rsidP="00D50792">
            <w:pPr>
              <w:pStyle w:val="TAC"/>
              <w:rPr>
                <w:rFonts w:cs="Arial"/>
                <w:sz w:val="16"/>
                <w:szCs w:val="16"/>
              </w:rPr>
            </w:pPr>
            <w:r>
              <w:rPr>
                <w:rFonts w:eastAsia="SimSun" w:cs="Arial" w:hint="eastAsia"/>
                <w:sz w:val="16"/>
                <w:szCs w:val="16"/>
                <w:lang w:val="en-US" w:eastAsia="zh-CN"/>
              </w:rPr>
              <w:t>2</w:t>
            </w:r>
          </w:p>
        </w:tc>
      </w:tr>
      <w:tr w:rsidR="006A1711" w:rsidRPr="002505AD" w14:paraId="62747967" w14:textId="77777777" w:rsidTr="00FA5C90">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0BA721" w14:textId="77777777" w:rsidR="00787C0B" w:rsidRDefault="00787C0B" w:rsidP="00787C0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0C493133" w14:textId="3D176931" w:rsidR="006A1711" w:rsidRPr="002505AD" w:rsidRDefault="00787C0B" w:rsidP="00787C0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FA5C9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FA5C90">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5476E14" w14:textId="77777777" w:rsidR="00787C0B" w:rsidRDefault="00787C0B" w:rsidP="00787C0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384B1F07" w14:textId="0056E823" w:rsidR="006A1711" w:rsidRPr="002505AD" w:rsidRDefault="00787C0B" w:rsidP="00787C0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FA5C90">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168" w:name="_Toc120570065"/>
      <w:bookmarkStart w:id="1169" w:name="_Toc121162857"/>
      <w:bookmarkStart w:id="1170" w:name="_Toc121827738"/>
      <w:bookmarkStart w:id="1171" w:name="_Toc124177566"/>
      <w:bookmarkStart w:id="1172" w:name="_Toc124177993"/>
      <w:bookmarkStart w:id="1173" w:name="_Toc130826120"/>
      <w:bookmarkStart w:id="1174" w:name="_Toc137386397"/>
      <w:bookmarkStart w:id="1175" w:name="_Toc137401277"/>
      <w:bookmarkStart w:id="1176" w:name="_Toc138894801"/>
      <w:bookmarkStart w:id="1177" w:name="_Toc145029512"/>
      <w:bookmarkStart w:id="1178" w:name="_Toc153136059"/>
      <w:bookmarkStart w:id="1179" w:name="_Toc153138253"/>
      <w:bookmarkStart w:id="1180" w:name="_Toc161928668"/>
      <w:bookmarkStart w:id="1181" w:name="_Toc163213890"/>
      <w:bookmarkStart w:id="1182" w:name="_Toc163214367"/>
      <w:r w:rsidRPr="002505AD">
        <w:t>6.5</w:t>
      </w:r>
      <w:r w:rsidR="006A1711" w:rsidRPr="002505AD">
        <w:t>A</w:t>
      </w:r>
      <w:r w:rsidRPr="002505AD">
        <w:t>.</w:t>
      </w:r>
      <w:r w:rsidR="006A1711" w:rsidRPr="002505AD">
        <w:t>4</w:t>
      </w:r>
      <w:r w:rsidRPr="002505AD">
        <w:t>.4</w:t>
      </w:r>
      <w:r w:rsidRPr="002505AD">
        <w:tab/>
        <w:t>Additional spurious emissions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3EFEF4E" w14:textId="495F04DA" w:rsidR="004A5B65" w:rsidRPr="002505AD" w:rsidRDefault="004A5B65" w:rsidP="004A5B65">
      <w:pPr>
        <w:pStyle w:val="Heading5"/>
      </w:pPr>
      <w:bookmarkStart w:id="1183" w:name="_Toc104205487"/>
      <w:bookmarkStart w:id="1184" w:name="_Toc104122536"/>
      <w:bookmarkStart w:id="1185" w:name="_Toc104206694"/>
      <w:bookmarkStart w:id="1186" w:name="_Toc104503654"/>
      <w:bookmarkStart w:id="1187" w:name="_Toc106127585"/>
      <w:bookmarkStart w:id="1188" w:name="_Toc120570066"/>
      <w:bookmarkStart w:id="1189" w:name="_Toc121162858"/>
      <w:bookmarkStart w:id="1190" w:name="_Toc121827739"/>
      <w:bookmarkStart w:id="1191" w:name="_Toc124177567"/>
      <w:bookmarkStart w:id="1192" w:name="_Toc124177994"/>
      <w:bookmarkStart w:id="1193" w:name="_Toc130826121"/>
      <w:bookmarkStart w:id="1194" w:name="_Toc137386398"/>
      <w:bookmarkStart w:id="1195" w:name="_Toc137401278"/>
      <w:bookmarkStart w:id="1196" w:name="_Toc138894802"/>
      <w:bookmarkStart w:id="1197" w:name="_Toc145029513"/>
      <w:bookmarkStart w:id="1198" w:name="_Toc153136060"/>
      <w:bookmarkStart w:id="1199" w:name="_Toc153138254"/>
      <w:bookmarkStart w:id="1200" w:name="_Toc161928669"/>
      <w:bookmarkStart w:id="1201" w:name="_Toc163213891"/>
      <w:bookmarkStart w:id="1202" w:name="_Toc163214368"/>
      <w:r w:rsidRPr="002505AD">
        <w:t>6.5</w:t>
      </w:r>
      <w:r w:rsidR="006A1711" w:rsidRPr="002505AD">
        <w:t>A</w:t>
      </w:r>
      <w:r w:rsidRPr="002505AD">
        <w:t>.</w:t>
      </w:r>
      <w:r w:rsidR="006A1711" w:rsidRPr="002505AD">
        <w:t>4</w:t>
      </w:r>
      <w:r w:rsidRPr="002505AD">
        <w:t>.4.1</w:t>
      </w:r>
      <w:r w:rsidRPr="002505AD">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lastRenderedPageBreak/>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203" w:name="_Toc45888891"/>
      <w:bookmarkStart w:id="1204" w:name="_Toc83580690"/>
      <w:bookmarkStart w:id="1205" w:name="_Toc29802904"/>
      <w:bookmarkStart w:id="1206" w:name="_Toc104206695"/>
      <w:bookmarkStart w:id="1207" w:name="_Toc45888292"/>
      <w:bookmarkStart w:id="1208" w:name="_Toc84405199"/>
      <w:bookmarkStart w:id="1209" w:name="_Toc84413808"/>
      <w:bookmarkStart w:id="1210" w:name="_Toc37251412"/>
      <w:bookmarkStart w:id="1211" w:name="_Toc104122537"/>
      <w:bookmarkStart w:id="1212" w:name="_Toc97562303"/>
      <w:bookmarkStart w:id="1213" w:name="_Toc68230916"/>
      <w:bookmarkStart w:id="1214" w:name="_Toc104503655"/>
      <w:bookmarkStart w:id="1215" w:name="_Toc104205488"/>
      <w:bookmarkStart w:id="1216" w:name="_Toc76718351"/>
      <w:bookmarkStart w:id="1217" w:name="_Toc29802279"/>
      <w:bookmarkStart w:id="1218" w:name="_Toc21344369"/>
      <w:bookmarkStart w:id="1219" w:name="_Toc29801855"/>
      <w:bookmarkStart w:id="1220" w:name="_Toc61372968"/>
      <w:bookmarkStart w:id="1221" w:name="_Toc75467339"/>
      <w:bookmarkStart w:id="1222" w:name="_Toc76509361"/>
      <w:bookmarkStart w:id="1223" w:name="_Toc106127586"/>
      <w:bookmarkStart w:id="1224" w:name="_Toc69084329"/>
      <w:bookmarkStart w:id="1225" w:name="_Toc61367585"/>
      <w:bookmarkStart w:id="1226" w:name="_Toc120570067"/>
      <w:bookmarkStart w:id="1227" w:name="_Toc121162859"/>
      <w:bookmarkStart w:id="1228" w:name="_Toc121827740"/>
      <w:bookmarkStart w:id="1229" w:name="_Toc124177568"/>
      <w:bookmarkStart w:id="1230" w:name="_Toc124177995"/>
      <w:bookmarkStart w:id="1231" w:name="_Toc130826122"/>
      <w:bookmarkStart w:id="1232" w:name="_Toc137386399"/>
      <w:bookmarkStart w:id="1233" w:name="_Toc137401279"/>
      <w:bookmarkStart w:id="1234" w:name="_Toc138894803"/>
      <w:bookmarkStart w:id="1235" w:name="_Toc145029514"/>
      <w:bookmarkStart w:id="1236" w:name="_Toc153136061"/>
      <w:bookmarkStart w:id="1237" w:name="_Toc153138255"/>
      <w:bookmarkStart w:id="1238" w:name="_Toc161928670"/>
      <w:bookmarkStart w:id="1239" w:name="_Toc163213892"/>
      <w:bookmarkStart w:id="1240" w:name="_Toc163214369"/>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6464F16" w14:textId="59C8AF44"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Borders>
              <w:left w:val="single" w:sz="4" w:space="0" w:color="auto"/>
            </w:tcBorders>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Borders>
              <w:left w:val="single" w:sz="4" w:space="0" w:color="auto"/>
            </w:tcBorders>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Borders>
              <w:left w:val="single" w:sz="4" w:space="0" w:color="auto"/>
            </w:tcBorders>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1241" w:name="_Toc120570068"/>
      <w:bookmarkStart w:id="1242" w:name="_Toc121162860"/>
      <w:bookmarkStart w:id="1243" w:name="_Toc121827741"/>
      <w:bookmarkStart w:id="1244" w:name="_Toc124177569"/>
      <w:bookmarkStart w:id="1245" w:name="_Toc124177996"/>
      <w:bookmarkStart w:id="1246" w:name="_Toc130826123"/>
      <w:bookmarkStart w:id="1247" w:name="_Toc137386400"/>
      <w:bookmarkStart w:id="1248" w:name="_Toc137401280"/>
      <w:bookmarkStart w:id="1249" w:name="_Toc138894804"/>
      <w:bookmarkStart w:id="1250" w:name="_Toc145029515"/>
      <w:bookmarkStart w:id="1251" w:name="_Toc153136062"/>
      <w:bookmarkStart w:id="1252" w:name="_Toc153138256"/>
      <w:bookmarkStart w:id="1253" w:name="_Toc161928671"/>
      <w:bookmarkStart w:id="1254" w:name="_Toc163213893"/>
      <w:bookmarkStart w:id="1255" w:name="_Toc163214370"/>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256" w:name="_Toc153138257"/>
      <w:bookmarkStart w:id="1257" w:name="_Toc161928672"/>
      <w:bookmarkStart w:id="1258" w:name="_Toc163213894"/>
      <w:bookmarkStart w:id="1259" w:name="_Toc163214371"/>
      <w:r w:rsidRPr="00CD1DA5">
        <w:t>6.5A.4.4</w:t>
      </w:r>
      <w:r w:rsidRPr="00CD1DA5">
        <w:rPr>
          <w:rFonts w:hint="eastAsia"/>
        </w:rPr>
        <w:t>.</w:t>
      </w:r>
      <w:r>
        <w:t>4</w:t>
      </w:r>
      <w:r w:rsidRPr="00CD1DA5">
        <w:tab/>
        <w:t>Minimum requirement (network signalled value "NS_</w:t>
      </w:r>
      <w:r>
        <w:t>03N</w:t>
      </w:r>
      <w:r w:rsidRPr="00CD1DA5">
        <w:t>")</w:t>
      </w:r>
      <w:bookmarkEnd w:id="1256"/>
      <w:bookmarkEnd w:id="1257"/>
      <w:bookmarkEnd w:id="1258"/>
      <w:bookmarkEnd w:id="1259"/>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lastRenderedPageBreak/>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C2387A9" w14:textId="77777777" w:rsidR="00304322" w:rsidRPr="003177CB" w:rsidRDefault="00304322" w:rsidP="004F79B7">
      <w:pPr>
        <w:pStyle w:val="TH"/>
        <w:rPr>
          <w:lang w:eastAsia="zh-TW"/>
        </w:rPr>
      </w:pPr>
      <w:r w:rsidRPr="003177CB">
        <w:t>Table 6.5A.</w:t>
      </w:r>
      <w:r w:rsidRPr="003177CB">
        <w:rPr>
          <w:rFonts w:eastAsia="SimSun"/>
          <w:lang w:val="en-US" w:eastAsia="zh-CN"/>
        </w:rPr>
        <w:t>4</w:t>
      </w:r>
      <w:r w:rsidRPr="003177CB">
        <w:t>.4.</w:t>
      </w:r>
      <w:r>
        <w:t>4</w:t>
      </w:r>
      <w:r w:rsidRPr="003177CB">
        <w:t>-</w:t>
      </w:r>
      <w:r w:rsidRPr="003177CB">
        <w:rPr>
          <w:rFonts w:eastAsia="SimSun" w:hint="eastAsia"/>
          <w:lang w:val="en-US" w:eastAsia="zh-CN"/>
        </w:rPr>
        <w:t>2</w:t>
      </w:r>
      <w:r w:rsidRPr="003177CB">
        <w:t>: Additional requirements</w:t>
      </w:r>
      <w:r w:rsidRPr="003177CB">
        <w:rPr>
          <w:rFonts w:hint="eastAsia"/>
          <w:lang w:eastAsia="zh-TW"/>
        </w:rPr>
        <w:t xml:space="preserve"> </w:t>
      </w:r>
      <w:r w:rsidRPr="003177CB">
        <w:rPr>
          <w:lang w:eastAsia="zh-TW"/>
        </w:rPr>
        <w:t xml:space="preserve">for </w:t>
      </w:r>
      <w:r w:rsidRPr="003177CB">
        <w:rPr>
          <w:rFonts w:eastAsia="Yu Mincho"/>
        </w:rPr>
        <w:t>"</w:t>
      </w:r>
      <w:r w:rsidRPr="003177CB">
        <w:t>NS_</w:t>
      </w:r>
      <w:r w:rsidRPr="003177CB">
        <w:rPr>
          <w:rFonts w:eastAsia="SimSun"/>
          <w:lang w:val="en-US" w:eastAsia="zh-CN"/>
        </w:rPr>
        <w:t>0</w:t>
      </w:r>
      <w:r>
        <w:rPr>
          <w:rFonts w:eastAsia="SimSun"/>
          <w:lang w:val="en-US" w:eastAsia="zh-CN"/>
        </w:rPr>
        <w:t>3</w:t>
      </w:r>
      <w:r w:rsidRPr="003177CB">
        <w:rPr>
          <w:lang w:val="en-US"/>
        </w:rPr>
        <w:t>N</w:t>
      </w:r>
      <w:r w:rsidRPr="003177CB">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04322" w:rsidRPr="003177CB" w14:paraId="7A68DAE6"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5A184785" w14:textId="77777777" w:rsidR="00304322" w:rsidRPr="003177CB" w:rsidRDefault="00304322" w:rsidP="004F79B7">
            <w:pPr>
              <w:pStyle w:val="TAH"/>
            </w:pPr>
            <w:r w:rsidRPr="003177CB">
              <w:t>Δf</w:t>
            </w:r>
            <w:r w:rsidRPr="003177CB">
              <w:rPr>
                <w:vertAlign w:val="subscript"/>
              </w:rPr>
              <w:t>OOB</w:t>
            </w:r>
          </w:p>
          <w:p w14:paraId="707C8D15" w14:textId="77777777" w:rsidR="00304322" w:rsidRPr="003177CB" w:rsidRDefault="00304322" w:rsidP="004F79B7">
            <w:pPr>
              <w:pStyle w:val="TAH"/>
            </w:pPr>
            <w:r w:rsidRPr="003177CB">
              <w:t>(MHz)</w:t>
            </w:r>
          </w:p>
        </w:tc>
        <w:tc>
          <w:tcPr>
            <w:tcW w:w="2589" w:type="dxa"/>
            <w:tcMar>
              <w:top w:w="0" w:type="dxa"/>
              <w:left w:w="108" w:type="dxa"/>
              <w:bottom w:w="0" w:type="dxa"/>
              <w:right w:w="108" w:type="dxa"/>
            </w:tcMar>
          </w:tcPr>
          <w:p w14:paraId="753D61AD" w14:textId="77777777" w:rsidR="00304322" w:rsidRPr="003177CB" w:rsidRDefault="00304322" w:rsidP="004F79B7">
            <w:pPr>
              <w:pStyle w:val="TAH"/>
            </w:pPr>
            <w:r w:rsidRPr="003177CB">
              <w:t>Spectrum Emission Limit (dBm)</w:t>
            </w:r>
          </w:p>
        </w:tc>
        <w:tc>
          <w:tcPr>
            <w:tcW w:w="1982" w:type="dxa"/>
            <w:tcMar>
              <w:top w:w="0" w:type="dxa"/>
              <w:left w:w="108" w:type="dxa"/>
              <w:bottom w:w="0" w:type="dxa"/>
              <w:right w:w="108" w:type="dxa"/>
            </w:tcMar>
          </w:tcPr>
          <w:p w14:paraId="4ED91E36" w14:textId="77777777" w:rsidR="00304322" w:rsidRPr="003177CB" w:rsidRDefault="00304322" w:rsidP="004F79B7">
            <w:pPr>
              <w:pStyle w:val="TAH"/>
            </w:pPr>
            <w:r w:rsidRPr="003177CB">
              <w:t>Measurement bandwidth</w:t>
            </w:r>
          </w:p>
        </w:tc>
      </w:tr>
      <w:tr w:rsidR="00304322" w:rsidRPr="003177CB" w14:paraId="578B5E0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AF3B" w14:textId="77777777" w:rsidR="00304322" w:rsidRPr="003177CB" w:rsidRDefault="00304322" w:rsidP="004F79B7">
            <w:pPr>
              <w:pStyle w:val="TAC"/>
            </w:pPr>
            <w:r w:rsidRPr="003177CB">
              <w:rPr>
                <w:rFonts w:ascii="Symbol" w:hAnsi="Symbol"/>
              </w:rPr>
              <w:t></w:t>
            </w:r>
            <w:r w:rsidRPr="003177CB">
              <w:t>0 – 0.7</w:t>
            </w:r>
          </w:p>
        </w:tc>
        <w:tc>
          <w:tcPr>
            <w:tcW w:w="2589" w:type="dxa"/>
            <w:tcBorders>
              <w:left w:val="single" w:sz="4" w:space="0" w:color="auto"/>
            </w:tcBorders>
            <w:tcMar>
              <w:top w:w="0" w:type="dxa"/>
              <w:left w:w="108" w:type="dxa"/>
              <w:bottom w:w="0" w:type="dxa"/>
              <w:right w:w="108" w:type="dxa"/>
            </w:tcMar>
          </w:tcPr>
          <w:p w14:paraId="33291FB5" w14:textId="77777777" w:rsidR="00304322" w:rsidRPr="003177CB" w:rsidRDefault="00304322" w:rsidP="004F79B7">
            <w:pPr>
              <w:pStyle w:val="TAC"/>
            </w:pPr>
            <w:r w:rsidRPr="003177CB">
              <w:t>-2 for PC3</w:t>
            </w:r>
          </w:p>
          <w:p w14:paraId="4BB24236" w14:textId="77777777" w:rsidR="00304322" w:rsidRPr="003177CB" w:rsidRDefault="00304322" w:rsidP="004F79B7">
            <w:pPr>
              <w:pStyle w:val="TAC"/>
            </w:pPr>
            <w:r w:rsidRPr="003177CB">
              <w:t>-5 for PC5</w:t>
            </w:r>
          </w:p>
        </w:tc>
        <w:tc>
          <w:tcPr>
            <w:tcW w:w="1982" w:type="dxa"/>
            <w:tcMar>
              <w:top w:w="0" w:type="dxa"/>
              <w:left w:w="108" w:type="dxa"/>
              <w:bottom w:w="0" w:type="dxa"/>
              <w:right w:w="108" w:type="dxa"/>
            </w:tcMar>
          </w:tcPr>
          <w:p w14:paraId="10A2FB32" w14:textId="77777777" w:rsidR="00304322" w:rsidRPr="003177CB" w:rsidRDefault="00304322" w:rsidP="004F79B7">
            <w:pPr>
              <w:pStyle w:val="TAC"/>
            </w:pPr>
            <w:r w:rsidRPr="003177CB">
              <w:t>4 kHz</w:t>
            </w:r>
          </w:p>
        </w:tc>
      </w:tr>
      <w:tr w:rsidR="00304322" w:rsidRPr="003177CB" w14:paraId="31D9B71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9C7" w14:textId="77777777" w:rsidR="00304322" w:rsidRPr="003177CB" w:rsidRDefault="00304322" w:rsidP="004F79B7">
            <w:pPr>
              <w:pStyle w:val="TAC"/>
            </w:pPr>
            <w:r w:rsidRPr="003177CB">
              <w:rPr>
                <w:rFonts w:ascii="Symbol" w:hAnsi="Symbol"/>
              </w:rPr>
              <w:t></w:t>
            </w:r>
            <w:r w:rsidRPr="003177CB">
              <w:t>0.7 – 2.8</w:t>
            </w:r>
          </w:p>
        </w:tc>
        <w:tc>
          <w:tcPr>
            <w:tcW w:w="2589" w:type="dxa"/>
            <w:tcBorders>
              <w:left w:val="single" w:sz="4" w:space="0" w:color="auto"/>
            </w:tcBorders>
            <w:tcMar>
              <w:top w:w="0" w:type="dxa"/>
              <w:left w:w="108" w:type="dxa"/>
              <w:bottom w:w="0" w:type="dxa"/>
              <w:right w:w="108" w:type="dxa"/>
            </w:tcMar>
          </w:tcPr>
          <w:p w14:paraId="33580778" w14:textId="77777777" w:rsidR="00304322" w:rsidRPr="003177CB" w:rsidRDefault="00304322" w:rsidP="004F79B7">
            <w:pPr>
              <w:pStyle w:val="TAC"/>
            </w:pPr>
            <w:r w:rsidRPr="003177CB">
              <w:t>-12 for PC3</w:t>
            </w:r>
          </w:p>
          <w:p w14:paraId="532347B5" w14:textId="77777777" w:rsidR="00304322" w:rsidRPr="003177CB" w:rsidRDefault="00304322" w:rsidP="004F79B7">
            <w:pPr>
              <w:pStyle w:val="TAC"/>
            </w:pPr>
            <w:r w:rsidRPr="003177CB">
              <w:t>-15 for PC5</w:t>
            </w:r>
          </w:p>
        </w:tc>
        <w:tc>
          <w:tcPr>
            <w:tcW w:w="1982" w:type="dxa"/>
            <w:tcMar>
              <w:top w:w="0" w:type="dxa"/>
              <w:left w:w="108" w:type="dxa"/>
              <w:bottom w:w="0" w:type="dxa"/>
              <w:right w:w="108" w:type="dxa"/>
            </w:tcMar>
          </w:tcPr>
          <w:p w14:paraId="0B82BEAD" w14:textId="77777777" w:rsidR="00304322" w:rsidRPr="003177CB" w:rsidRDefault="00304322" w:rsidP="004F79B7">
            <w:pPr>
              <w:pStyle w:val="TAC"/>
            </w:pPr>
            <w:r w:rsidRPr="003177CB">
              <w:t>4 kHz</w:t>
            </w:r>
          </w:p>
        </w:tc>
      </w:tr>
      <w:tr w:rsidR="00304322" w:rsidRPr="003177CB" w14:paraId="6D8CF01D"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72DC" w14:textId="77777777" w:rsidR="00304322" w:rsidRPr="003177CB" w:rsidRDefault="00304322" w:rsidP="004F79B7">
            <w:pPr>
              <w:pStyle w:val="TAC"/>
            </w:pPr>
            <w:r w:rsidRPr="003177CB">
              <w:rPr>
                <w:rFonts w:ascii="Symbol" w:hAnsi="Symbol"/>
              </w:rPr>
              <w:t></w:t>
            </w:r>
            <w:r w:rsidRPr="003177CB">
              <w:t>&gt;2.8</w:t>
            </w:r>
          </w:p>
        </w:tc>
        <w:tc>
          <w:tcPr>
            <w:tcW w:w="2589" w:type="dxa"/>
            <w:tcBorders>
              <w:left w:val="single" w:sz="4" w:space="0" w:color="auto"/>
            </w:tcBorders>
            <w:tcMar>
              <w:top w:w="0" w:type="dxa"/>
              <w:left w:w="108" w:type="dxa"/>
              <w:bottom w:w="0" w:type="dxa"/>
              <w:right w:w="108" w:type="dxa"/>
            </w:tcMar>
          </w:tcPr>
          <w:p w14:paraId="5E0D128D" w14:textId="77777777" w:rsidR="00304322" w:rsidRPr="003177CB" w:rsidRDefault="00304322" w:rsidP="004F79B7">
            <w:pPr>
              <w:pStyle w:val="TAC"/>
            </w:pPr>
            <w:r w:rsidRPr="003177CB">
              <w:t>-13 for PC3 and PC5</w:t>
            </w:r>
          </w:p>
        </w:tc>
        <w:tc>
          <w:tcPr>
            <w:tcW w:w="1982" w:type="dxa"/>
            <w:tcMar>
              <w:top w:w="0" w:type="dxa"/>
              <w:left w:w="108" w:type="dxa"/>
              <w:bottom w:w="0" w:type="dxa"/>
              <w:right w:w="108" w:type="dxa"/>
            </w:tcMar>
          </w:tcPr>
          <w:p w14:paraId="368D80A4" w14:textId="77777777" w:rsidR="00304322" w:rsidRPr="003177CB" w:rsidRDefault="00304322" w:rsidP="004F79B7">
            <w:pPr>
              <w:pStyle w:val="TAC"/>
            </w:pPr>
            <w:r w:rsidRPr="003177CB">
              <w:t>4 kHz</w:t>
            </w:r>
          </w:p>
        </w:tc>
      </w:tr>
    </w:tbl>
    <w:p w14:paraId="52E46EE3" w14:textId="77777777" w:rsidR="00304322" w:rsidRPr="003177CB" w:rsidRDefault="00304322" w:rsidP="00304322"/>
    <w:p w14:paraId="3D5B7DBB" w14:textId="77777777" w:rsidR="00304322" w:rsidRPr="00203D3D" w:rsidRDefault="00304322" w:rsidP="00304322">
      <w:pPr>
        <w:pStyle w:val="Heading5"/>
      </w:pPr>
      <w:bookmarkStart w:id="1260" w:name="_Toc153138258"/>
      <w:bookmarkStart w:id="1261" w:name="_Toc161928673"/>
      <w:bookmarkStart w:id="1262" w:name="_Toc163213895"/>
      <w:bookmarkStart w:id="1263" w:name="_Toc163214372"/>
      <w:r w:rsidRPr="00CD1DA5">
        <w:t>6.5A.4.4</w:t>
      </w:r>
      <w:r w:rsidRPr="00CD1DA5">
        <w:rPr>
          <w:rFonts w:hint="eastAsia"/>
        </w:rPr>
        <w:t>.</w:t>
      </w:r>
      <w:r>
        <w:t>5</w:t>
      </w:r>
      <w:r w:rsidRPr="00CD1DA5">
        <w:tab/>
        <w:t>Minimum requirement (network signalled value "NS_</w:t>
      </w:r>
      <w:r>
        <w:t>04N</w:t>
      </w:r>
      <w:r w:rsidRPr="00CD1DA5">
        <w:t>")</w:t>
      </w:r>
      <w:bookmarkEnd w:id="1260"/>
      <w:bookmarkEnd w:id="1261"/>
      <w:bookmarkEnd w:id="1262"/>
      <w:bookmarkEnd w:id="1263"/>
    </w:p>
    <w:p w14:paraId="79F34D1E"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05E25E1B" w14:textId="77777777"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139DE857" w14:textId="77777777" w:rsidR="00304322" w:rsidRPr="00B12828" w:rsidRDefault="00304322" w:rsidP="00304322"/>
    <w:p w14:paraId="2BE70A67"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 xml:space="preserve">-2 for any </w:t>
      </w:r>
      <w:r>
        <w:t>carrier</w:t>
      </w:r>
      <w:r w:rsidRPr="00B12828">
        <w:t xml:space="preserve"> configured within 1610-1618.25MHz.</w:t>
      </w:r>
    </w:p>
    <w:p w14:paraId="5986DF1E" w14:textId="77777777"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0170D6" w14:paraId="0799A3CF" w14:textId="77777777" w:rsidTr="00AC4AA9">
        <w:trPr>
          <w:trHeight w:val="518"/>
        </w:trPr>
        <w:tc>
          <w:tcPr>
            <w:tcW w:w="2407" w:type="dxa"/>
            <w:vAlign w:val="center"/>
          </w:tcPr>
          <w:p w14:paraId="262A699A"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421FB68" w14:textId="77777777" w:rsidR="00304322" w:rsidRPr="00B12828" w:rsidRDefault="00304322" w:rsidP="00AC4AA9">
            <w:pPr>
              <w:pStyle w:val="TAH"/>
            </w:pPr>
            <w:r w:rsidRPr="00B12828">
              <w:t>Spectrum emission limit (dBm)</w:t>
            </w:r>
          </w:p>
        </w:tc>
        <w:tc>
          <w:tcPr>
            <w:tcW w:w="2408" w:type="dxa"/>
            <w:vAlign w:val="center"/>
          </w:tcPr>
          <w:p w14:paraId="66B6A30A" w14:textId="77777777" w:rsidR="00304322" w:rsidRPr="00B12828" w:rsidRDefault="00304322" w:rsidP="00AC4AA9">
            <w:pPr>
              <w:pStyle w:val="TAH"/>
            </w:pPr>
            <w:r w:rsidRPr="00B12828">
              <w:t>Measurement bandwidth</w:t>
            </w:r>
          </w:p>
        </w:tc>
      </w:tr>
      <w:tr w:rsidR="00304322" w:rsidRPr="000170D6" w14:paraId="6F8CFDD5" w14:textId="77777777" w:rsidTr="00AC4AA9">
        <w:tc>
          <w:tcPr>
            <w:tcW w:w="2407" w:type="dxa"/>
            <w:vAlign w:val="center"/>
          </w:tcPr>
          <w:p w14:paraId="2C2DE244"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774E08AA" w14:textId="77777777" w:rsidR="00304322" w:rsidRPr="00B12828" w:rsidRDefault="00304322" w:rsidP="00AC4AA9">
            <w:pPr>
              <w:pStyle w:val="TAC"/>
            </w:pPr>
            <w:r w:rsidRPr="00B12828">
              <w:t>-2</w:t>
            </w:r>
          </w:p>
        </w:tc>
        <w:tc>
          <w:tcPr>
            <w:tcW w:w="2408" w:type="dxa"/>
            <w:vMerge w:val="restart"/>
            <w:vAlign w:val="center"/>
          </w:tcPr>
          <w:p w14:paraId="07AF6A48" w14:textId="77777777" w:rsidR="00304322" w:rsidRPr="00B12828" w:rsidRDefault="00304322" w:rsidP="00AC4AA9">
            <w:pPr>
              <w:pStyle w:val="TAC"/>
            </w:pPr>
            <w:r w:rsidRPr="00B12828">
              <w:t>30kHz</w:t>
            </w:r>
          </w:p>
        </w:tc>
      </w:tr>
      <w:tr w:rsidR="00304322" w:rsidRPr="000170D6" w14:paraId="2003D2E2" w14:textId="77777777" w:rsidTr="00AC4AA9">
        <w:tc>
          <w:tcPr>
            <w:tcW w:w="2407" w:type="dxa"/>
            <w:vAlign w:val="center"/>
          </w:tcPr>
          <w:p w14:paraId="0EF2BEA1" w14:textId="77777777" w:rsidR="00304322" w:rsidRPr="00B12828" w:rsidRDefault="00304322" w:rsidP="00AC4AA9">
            <w:pPr>
              <w:pStyle w:val="TAC"/>
            </w:pPr>
            <w:r w:rsidRPr="00B12828">
              <w:rPr>
                <w:rFonts w:hint="eastAsia"/>
              </w:rPr>
              <w:t>±</w:t>
            </w:r>
            <w:r w:rsidRPr="00B12828">
              <w:t xml:space="preserve"> 160-2300</w:t>
            </w:r>
          </w:p>
        </w:tc>
        <w:tc>
          <w:tcPr>
            <w:tcW w:w="4814" w:type="dxa"/>
            <w:vAlign w:val="center"/>
          </w:tcPr>
          <w:p w14:paraId="1187EFD9" w14:textId="77777777" w:rsidR="00304322" w:rsidRPr="00B12828" w:rsidRDefault="00304322" w:rsidP="00AC4AA9">
            <w:pPr>
              <w:pStyle w:val="TAC"/>
            </w:pPr>
            <w:r w:rsidRPr="00B12828">
              <w:t>-2 to -26</w:t>
            </w:r>
          </w:p>
        </w:tc>
        <w:tc>
          <w:tcPr>
            <w:tcW w:w="2408" w:type="dxa"/>
            <w:vMerge/>
            <w:vAlign w:val="center"/>
          </w:tcPr>
          <w:p w14:paraId="270904A4" w14:textId="77777777" w:rsidR="00304322" w:rsidRPr="00B12828" w:rsidRDefault="00304322" w:rsidP="00AC4AA9">
            <w:pPr>
              <w:pStyle w:val="TAC"/>
            </w:pPr>
          </w:p>
        </w:tc>
      </w:tr>
      <w:tr w:rsidR="00304322" w:rsidRPr="000170D6" w14:paraId="382E2E78" w14:textId="77777777" w:rsidTr="00AC4AA9">
        <w:tc>
          <w:tcPr>
            <w:tcW w:w="2407" w:type="dxa"/>
            <w:vAlign w:val="center"/>
          </w:tcPr>
          <w:p w14:paraId="4DBDF0A2" w14:textId="77777777" w:rsidR="00304322" w:rsidRPr="00B12828" w:rsidRDefault="00304322" w:rsidP="00AC4AA9">
            <w:pPr>
              <w:pStyle w:val="TAC"/>
            </w:pPr>
            <w:r w:rsidRPr="00B12828">
              <w:rPr>
                <w:rFonts w:hint="eastAsia"/>
              </w:rPr>
              <w:t>±</w:t>
            </w:r>
            <w:r w:rsidRPr="00B12828">
              <w:t xml:space="preserve"> 2300-18500</w:t>
            </w:r>
          </w:p>
        </w:tc>
        <w:tc>
          <w:tcPr>
            <w:tcW w:w="4814" w:type="dxa"/>
            <w:vAlign w:val="center"/>
          </w:tcPr>
          <w:p w14:paraId="0AC54A1A" w14:textId="77777777" w:rsidR="00304322" w:rsidRPr="00B12828" w:rsidRDefault="00304322" w:rsidP="00AC4AA9">
            <w:pPr>
              <w:pStyle w:val="TAC"/>
            </w:pPr>
            <w:r w:rsidRPr="00B12828">
              <w:t>-26</w:t>
            </w:r>
          </w:p>
        </w:tc>
        <w:tc>
          <w:tcPr>
            <w:tcW w:w="2408" w:type="dxa"/>
            <w:vMerge/>
            <w:vAlign w:val="center"/>
          </w:tcPr>
          <w:p w14:paraId="4DB8735A" w14:textId="77777777" w:rsidR="00304322" w:rsidRPr="00B12828" w:rsidRDefault="00304322" w:rsidP="00AC4AA9">
            <w:pPr>
              <w:pStyle w:val="TAC"/>
            </w:pPr>
          </w:p>
        </w:tc>
      </w:tr>
      <w:tr w:rsidR="00304322" w:rsidRPr="000170D6" w14:paraId="0E385DBC" w14:textId="77777777" w:rsidTr="00AC4AA9">
        <w:tc>
          <w:tcPr>
            <w:tcW w:w="9629" w:type="dxa"/>
            <w:gridSpan w:val="3"/>
            <w:vAlign w:val="center"/>
          </w:tcPr>
          <w:p w14:paraId="5EB98536" w14:textId="77777777" w:rsidR="00304322" w:rsidRPr="00B12828" w:rsidRDefault="00304322" w:rsidP="001B25D8">
            <w:pPr>
              <w:pStyle w:val="TAN"/>
            </w:pPr>
            <w:r w:rsidRPr="00B12828">
              <w:t>NOTE:</w:t>
            </w:r>
            <w:r w:rsidRPr="00B12828">
              <w:tab/>
              <w:t>Spectrum emissions are linearly interpolated in dBm versus frequency offset.</w:t>
            </w:r>
          </w:p>
        </w:tc>
      </w:tr>
    </w:tbl>
    <w:p w14:paraId="2370A51A" w14:textId="77777777" w:rsidR="00304322" w:rsidRDefault="00304322" w:rsidP="00304322">
      <w:pPr>
        <w:rPr>
          <w:rFonts w:eastAsia="??"/>
        </w:rPr>
      </w:pPr>
    </w:p>
    <w:p w14:paraId="337AABF1" w14:textId="77777777" w:rsidR="00304322" w:rsidRPr="00203D3D" w:rsidRDefault="00304322" w:rsidP="00304322">
      <w:pPr>
        <w:pStyle w:val="Heading5"/>
      </w:pPr>
      <w:bookmarkStart w:id="1264" w:name="_Toc153138259"/>
      <w:bookmarkStart w:id="1265" w:name="_Toc161928674"/>
      <w:bookmarkStart w:id="1266" w:name="_Toc163213896"/>
      <w:bookmarkStart w:id="1267" w:name="_Toc163214373"/>
      <w:r w:rsidRPr="00CD1DA5">
        <w:lastRenderedPageBreak/>
        <w:t>6.5A.4.4</w:t>
      </w:r>
      <w:r w:rsidRPr="00CD1DA5">
        <w:rPr>
          <w:rFonts w:hint="eastAsia"/>
        </w:rPr>
        <w:t>.</w:t>
      </w:r>
      <w:r>
        <w:t>6</w:t>
      </w:r>
      <w:r w:rsidRPr="00CD1DA5">
        <w:tab/>
        <w:t>Minimum requirement (network signalled value "NS_</w:t>
      </w:r>
      <w:r>
        <w:t>05N</w:t>
      </w:r>
      <w:r w:rsidRPr="00CD1DA5">
        <w:t>")</w:t>
      </w:r>
      <w:bookmarkEnd w:id="1264"/>
      <w:bookmarkEnd w:id="1265"/>
      <w:bookmarkEnd w:id="1266"/>
      <w:bookmarkEnd w:id="1267"/>
    </w:p>
    <w:p w14:paraId="0422F9B2" w14:textId="77777777" w:rsidR="00304322" w:rsidRPr="00B12828" w:rsidRDefault="00304322" w:rsidP="00304322">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r>
        <w:t>5</w:t>
      </w:r>
      <w:r w:rsidRPr="00203D3D">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CD1DD88" w14:textId="77777777" w:rsidR="00304322" w:rsidRPr="00B12828" w:rsidRDefault="00304322" w:rsidP="00304322">
      <w:r w:rsidRPr="00B12828">
        <w:t>When "NS_05N" is indicated in the cell, the power of any UE emission shall not exceed the levels specified in Table 6.5</w:t>
      </w:r>
      <w:r>
        <w:t>A</w:t>
      </w:r>
      <w:r w:rsidRPr="00B12828">
        <w:t>.</w:t>
      </w:r>
      <w:r>
        <w:t>4</w:t>
      </w:r>
      <w:r w:rsidRPr="00B12828">
        <w:t>.</w:t>
      </w:r>
      <w:r>
        <w:t>4</w:t>
      </w:r>
      <w:r w:rsidRPr="00B12828">
        <w:t>.</w:t>
      </w:r>
      <w:r>
        <w:t>6</w:t>
      </w:r>
      <w:r w:rsidRPr="00B12828">
        <w:t xml:space="preserve">-2 for any </w:t>
      </w:r>
      <w:r>
        <w:t>carrier</w:t>
      </w:r>
      <w:r w:rsidRPr="00B12828">
        <w:t xml:space="preserve"> configured within 1618.25-1626.5MHz.</w:t>
      </w:r>
    </w:p>
    <w:p w14:paraId="2A2C8944" w14:textId="77777777" w:rsidR="00304322" w:rsidRDefault="00304322" w:rsidP="00304322">
      <w:pPr>
        <w:pStyle w:val="TH"/>
      </w:pPr>
      <w:r w:rsidRPr="00203D3D">
        <w:t>Table 6.5</w:t>
      </w:r>
      <w:r>
        <w:t>A</w:t>
      </w:r>
      <w:r w:rsidRPr="00203D3D">
        <w:t>.</w:t>
      </w:r>
      <w:r>
        <w:t>4</w:t>
      </w:r>
      <w:r w:rsidRPr="00203D3D">
        <w:t>.</w:t>
      </w:r>
      <w:r>
        <w:t>4</w:t>
      </w:r>
      <w:r w:rsidRPr="00203D3D">
        <w:t>.</w:t>
      </w:r>
      <w:r>
        <w:t>6</w:t>
      </w:r>
      <w:r w:rsidRPr="00203D3D">
        <w:t>-</w:t>
      </w:r>
      <w:r>
        <w:t>1</w:t>
      </w:r>
      <w:r w:rsidRPr="00203D3D">
        <w:t xml:space="preserve">: </w:t>
      </w:r>
      <w:r>
        <w:t>void</w:t>
      </w:r>
    </w:p>
    <w:p w14:paraId="099ACDE6" w14:textId="77777777" w:rsidR="00304322" w:rsidRPr="00B12828" w:rsidRDefault="00304322" w:rsidP="00304322">
      <w:pPr>
        <w:pStyle w:val="TH"/>
      </w:pPr>
      <w:r w:rsidRPr="00B12828">
        <w:t>Table 6.5</w:t>
      </w:r>
      <w:r>
        <w:t>A</w:t>
      </w:r>
      <w:r w:rsidRPr="00B12828">
        <w:t>.</w:t>
      </w:r>
      <w:r>
        <w:t>4</w:t>
      </w:r>
      <w:r w:rsidRPr="00B12828">
        <w:t>.</w:t>
      </w:r>
      <w:r>
        <w:t>4</w:t>
      </w:r>
      <w:r w:rsidRPr="00B12828">
        <w:t>.</w:t>
      </w:r>
      <w:r>
        <w:t>6</w:t>
      </w:r>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C1218E" w14:paraId="6E462A0F" w14:textId="77777777" w:rsidTr="00AC4AA9">
        <w:trPr>
          <w:trHeight w:val="518"/>
        </w:trPr>
        <w:tc>
          <w:tcPr>
            <w:tcW w:w="2407" w:type="dxa"/>
            <w:vAlign w:val="center"/>
          </w:tcPr>
          <w:p w14:paraId="12D99C04"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143066B" w14:textId="77777777" w:rsidR="00304322" w:rsidRPr="00B12828" w:rsidRDefault="00304322" w:rsidP="00AC4AA9">
            <w:pPr>
              <w:pStyle w:val="TAH"/>
            </w:pPr>
            <w:r w:rsidRPr="00B12828">
              <w:t>Spectrum emission limit (dBm)</w:t>
            </w:r>
          </w:p>
        </w:tc>
        <w:tc>
          <w:tcPr>
            <w:tcW w:w="2408" w:type="dxa"/>
            <w:vAlign w:val="center"/>
          </w:tcPr>
          <w:p w14:paraId="4359FCDB" w14:textId="77777777" w:rsidR="00304322" w:rsidRPr="00B12828" w:rsidRDefault="00304322" w:rsidP="00AC4AA9">
            <w:pPr>
              <w:pStyle w:val="TAH"/>
            </w:pPr>
            <w:r w:rsidRPr="00B12828">
              <w:t>Measurement bandwidth</w:t>
            </w:r>
          </w:p>
        </w:tc>
      </w:tr>
      <w:tr w:rsidR="00304322" w:rsidRPr="00C1218E" w14:paraId="7BDBD349" w14:textId="77777777" w:rsidTr="00AC4AA9">
        <w:tc>
          <w:tcPr>
            <w:tcW w:w="2407" w:type="dxa"/>
            <w:vAlign w:val="center"/>
          </w:tcPr>
          <w:p w14:paraId="14C86CC0"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6800B96B" w14:textId="77777777" w:rsidR="00304322" w:rsidRPr="00B12828" w:rsidRDefault="00304322" w:rsidP="00AC4AA9">
            <w:pPr>
              <w:pStyle w:val="TAC"/>
            </w:pPr>
            <w:r w:rsidRPr="00B12828">
              <w:t>-5</w:t>
            </w:r>
          </w:p>
        </w:tc>
        <w:tc>
          <w:tcPr>
            <w:tcW w:w="2408" w:type="dxa"/>
            <w:vMerge w:val="restart"/>
            <w:vAlign w:val="center"/>
          </w:tcPr>
          <w:p w14:paraId="7ED63C7F" w14:textId="77777777" w:rsidR="00304322" w:rsidRPr="00B12828" w:rsidRDefault="00304322" w:rsidP="00AC4AA9">
            <w:pPr>
              <w:pStyle w:val="TAC"/>
            </w:pPr>
            <w:r w:rsidRPr="00B12828">
              <w:t>30kHz</w:t>
            </w:r>
          </w:p>
        </w:tc>
      </w:tr>
      <w:tr w:rsidR="00304322" w:rsidRPr="00C1218E" w14:paraId="24629DA8" w14:textId="77777777" w:rsidTr="00AC4AA9">
        <w:tc>
          <w:tcPr>
            <w:tcW w:w="2407" w:type="dxa"/>
            <w:vAlign w:val="center"/>
          </w:tcPr>
          <w:p w14:paraId="3B45A12A" w14:textId="77777777" w:rsidR="00304322" w:rsidRPr="00B12828" w:rsidRDefault="00304322" w:rsidP="00AC4AA9">
            <w:pPr>
              <w:pStyle w:val="TAC"/>
            </w:pPr>
            <w:r w:rsidRPr="00B12828">
              <w:rPr>
                <w:rFonts w:hint="eastAsia"/>
              </w:rPr>
              <w:t>±</w:t>
            </w:r>
            <w:r w:rsidRPr="00B12828">
              <w:t xml:space="preserve"> 160-225</w:t>
            </w:r>
          </w:p>
        </w:tc>
        <w:tc>
          <w:tcPr>
            <w:tcW w:w="4814" w:type="dxa"/>
            <w:vAlign w:val="center"/>
          </w:tcPr>
          <w:p w14:paraId="794495A8" w14:textId="77777777" w:rsidR="00304322" w:rsidRPr="00B12828" w:rsidRDefault="00304322" w:rsidP="00AC4AA9">
            <w:pPr>
              <w:pStyle w:val="TAC"/>
            </w:pPr>
            <w:r w:rsidRPr="00B12828">
              <w:t>-5 to -8.5</w:t>
            </w:r>
          </w:p>
        </w:tc>
        <w:tc>
          <w:tcPr>
            <w:tcW w:w="2408" w:type="dxa"/>
            <w:vMerge/>
            <w:vAlign w:val="center"/>
          </w:tcPr>
          <w:p w14:paraId="572E4039" w14:textId="77777777" w:rsidR="00304322" w:rsidRPr="00B12828" w:rsidRDefault="00304322" w:rsidP="00AC4AA9">
            <w:pPr>
              <w:pStyle w:val="TAC"/>
            </w:pPr>
          </w:p>
        </w:tc>
      </w:tr>
      <w:tr w:rsidR="00304322" w:rsidRPr="00C1218E" w14:paraId="1AC672EC" w14:textId="77777777" w:rsidTr="00AC4AA9">
        <w:tc>
          <w:tcPr>
            <w:tcW w:w="2407" w:type="dxa"/>
            <w:vAlign w:val="center"/>
          </w:tcPr>
          <w:p w14:paraId="7646EC6D" w14:textId="77777777" w:rsidR="00304322" w:rsidRPr="00B12828" w:rsidRDefault="00304322" w:rsidP="00AC4AA9">
            <w:pPr>
              <w:pStyle w:val="TAC"/>
            </w:pPr>
            <w:r w:rsidRPr="00B12828">
              <w:rPr>
                <w:rFonts w:hint="eastAsia"/>
              </w:rPr>
              <w:t>±</w:t>
            </w:r>
            <w:r w:rsidRPr="00B12828">
              <w:t xml:space="preserve"> 225-650</w:t>
            </w:r>
          </w:p>
        </w:tc>
        <w:tc>
          <w:tcPr>
            <w:tcW w:w="4814" w:type="dxa"/>
            <w:vAlign w:val="center"/>
          </w:tcPr>
          <w:p w14:paraId="19E90CDB" w14:textId="77777777" w:rsidR="00304322" w:rsidRPr="00B12828" w:rsidRDefault="00304322" w:rsidP="00AC4AA9">
            <w:pPr>
              <w:pStyle w:val="TAC"/>
            </w:pPr>
            <w:r w:rsidRPr="00B12828">
              <w:t>-8.5 to -15</w:t>
            </w:r>
          </w:p>
        </w:tc>
        <w:tc>
          <w:tcPr>
            <w:tcW w:w="2408" w:type="dxa"/>
            <w:vMerge/>
            <w:vAlign w:val="center"/>
          </w:tcPr>
          <w:p w14:paraId="1C9EFFC2" w14:textId="77777777" w:rsidR="00304322" w:rsidRPr="00B12828" w:rsidRDefault="00304322" w:rsidP="00AC4AA9">
            <w:pPr>
              <w:pStyle w:val="TAC"/>
            </w:pPr>
          </w:p>
        </w:tc>
      </w:tr>
      <w:tr w:rsidR="00304322" w:rsidRPr="00C1218E" w14:paraId="3A9A0DFA" w14:textId="77777777" w:rsidTr="00AC4AA9">
        <w:tc>
          <w:tcPr>
            <w:tcW w:w="2407" w:type="dxa"/>
            <w:vAlign w:val="center"/>
          </w:tcPr>
          <w:p w14:paraId="4A33791D" w14:textId="77777777" w:rsidR="00304322" w:rsidRPr="00B12828" w:rsidRDefault="00304322" w:rsidP="00AC4AA9">
            <w:pPr>
              <w:pStyle w:val="TAC"/>
            </w:pPr>
            <w:r w:rsidRPr="00B12828">
              <w:rPr>
                <w:rFonts w:hint="eastAsia"/>
              </w:rPr>
              <w:t>±</w:t>
            </w:r>
            <w:r w:rsidRPr="00B12828">
              <w:t xml:space="preserve"> 650-1365</w:t>
            </w:r>
          </w:p>
        </w:tc>
        <w:tc>
          <w:tcPr>
            <w:tcW w:w="4814" w:type="dxa"/>
            <w:vAlign w:val="center"/>
          </w:tcPr>
          <w:p w14:paraId="33BA1BE9" w14:textId="77777777" w:rsidR="00304322" w:rsidRPr="00B12828" w:rsidRDefault="00304322" w:rsidP="00AC4AA9">
            <w:pPr>
              <w:pStyle w:val="TAC"/>
            </w:pPr>
            <w:r w:rsidRPr="00B12828">
              <w:t>-15</w:t>
            </w:r>
          </w:p>
        </w:tc>
        <w:tc>
          <w:tcPr>
            <w:tcW w:w="2408" w:type="dxa"/>
            <w:vMerge/>
            <w:vAlign w:val="center"/>
          </w:tcPr>
          <w:p w14:paraId="05CD9356" w14:textId="77777777" w:rsidR="00304322" w:rsidRPr="00B12828" w:rsidRDefault="00304322" w:rsidP="00AC4AA9">
            <w:pPr>
              <w:pStyle w:val="TAC"/>
            </w:pPr>
          </w:p>
        </w:tc>
      </w:tr>
      <w:tr w:rsidR="00304322" w:rsidRPr="00C1218E" w14:paraId="5E7808FD" w14:textId="77777777" w:rsidTr="00AC4AA9">
        <w:tc>
          <w:tcPr>
            <w:tcW w:w="2407" w:type="dxa"/>
            <w:vAlign w:val="center"/>
          </w:tcPr>
          <w:p w14:paraId="43171174" w14:textId="77777777" w:rsidR="00304322" w:rsidRPr="00B12828" w:rsidRDefault="00304322" w:rsidP="00AC4AA9">
            <w:pPr>
              <w:pStyle w:val="TAC"/>
            </w:pPr>
            <w:r w:rsidRPr="00B12828">
              <w:rPr>
                <w:rFonts w:hint="eastAsia"/>
              </w:rPr>
              <w:t>±</w:t>
            </w:r>
            <w:r w:rsidRPr="00B12828">
              <w:t xml:space="preserve"> 1365-1800</w:t>
            </w:r>
          </w:p>
        </w:tc>
        <w:tc>
          <w:tcPr>
            <w:tcW w:w="4814" w:type="dxa"/>
            <w:vAlign w:val="center"/>
          </w:tcPr>
          <w:p w14:paraId="67055C9D" w14:textId="77777777" w:rsidR="00304322" w:rsidRPr="00B12828" w:rsidRDefault="00304322" w:rsidP="00AC4AA9">
            <w:pPr>
              <w:pStyle w:val="TAC"/>
            </w:pPr>
            <w:r w:rsidRPr="00B12828">
              <w:t>-23 to -26</w:t>
            </w:r>
          </w:p>
        </w:tc>
        <w:tc>
          <w:tcPr>
            <w:tcW w:w="2408" w:type="dxa"/>
            <w:vMerge/>
            <w:vAlign w:val="center"/>
          </w:tcPr>
          <w:p w14:paraId="53BEEC31" w14:textId="77777777" w:rsidR="00304322" w:rsidRPr="00B12828" w:rsidRDefault="00304322" w:rsidP="00AC4AA9">
            <w:pPr>
              <w:pStyle w:val="TAC"/>
            </w:pPr>
          </w:p>
        </w:tc>
      </w:tr>
      <w:tr w:rsidR="00304322" w:rsidRPr="00C1218E" w14:paraId="5AAD5F45" w14:textId="77777777" w:rsidTr="00AC4AA9">
        <w:tc>
          <w:tcPr>
            <w:tcW w:w="2407" w:type="dxa"/>
            <w:vAlign w:val="center"/>
          </w:tcPr>
          <w:p w14:paraId="3DFDAF0C" w14:textId="77777777" w:rsidR="00304322" w:rsidRPr="00B12828" w:rsidRDefault="00304322" w:rsidP="00AC4AA9">
            <w:pPr>
              <w:pStyle w:val="TAC"/>
            </w:pPr>
            <w:r w:rsidRPr="00B12828">
              <w:rPr>
                <w:rFonts w:hint="eastAsia"/>
              </w:rPr>
              <w:t>±</w:t>
            </w:r>
            <w:r w:rsidRPr="00B12828">
              <w:t xml:space="preserve"> 1800-16500</w:t>
            </w:r>
          </w:p>
        </w:tc>
        <w:tc>
          <w:tcPr>
            <w:tcW w:w="4814" w:type="dxa"/>
            <w:vAlign w:val="center"/>
          </w:tcPr>
          <w:p w14:paraId="483130BB" w14:textId="77777777" w:rsidR="00304322" w:rsidRPr="00B12828" w:rsidRDefault="00304322" w:rsidP="00AC4AA9">
            <w:pPr>
              <w:pStyle w:val="TAC"/>
            </w:pPr>
            <w:r w:rsidRPr="00B12828">
              <w:t>-26</w:t>
            </w:r>
          </w:p>
        </w:tc>
        <w:tc>
          <w:tcPr>
            <w:tcW w:w="2408" w:type="dxa"/>
            <w:vMerge/>
            <w:vAlign w:val="center"/>
          </w:tcPr>
          <w:p w14:paraId="222759D1" w14:textId="77777777" w:rsidR="00304322" w:rsidRPr="00B12828" w:rsidRDefault="00304322" w:rsidP="00AC4AA9">
            <w:pPr>
              <w:pStyle w:val="TAC"/>
            </w:pPr>
          </w:p>
        </w:tc>
      </w:tr>
      <w:tr w:rsidR="00304322" w14:paraId="796875A3" w14:textId="77777777" w:rsidTr="00AC4AA9">
        <w:tc>
          <w:tcPr>
            <w:tcW w:w="9629" w:type="dxa"/>
            <w:gridSpan w:val="3"/>
            <w:vAlign w:val="center"/>
          </w:tcPr>
          <w:p w14:paraId="482CCAAF" w14:textId="77777777" w:rsidR="00304322" w:rsidRPr="0029455C" w:rsidRDefault="00304322" w:rsidP="004F79B7">
            <w:pPr>
              <w:pStyle w:val="TAN"/>
            </w:pPr>
            <w:r w:rsidRPr="00B12828">
              <w:t>NOTE:</w:t>
            </w:r>
            <w:r w:rsidRPr="00B12828">
              <w:tab/>
              <w:t>Spectrum emissions are linearly interpolated in dBm versus frequency offset.</w:t>
            </w:r>
          </w:p>
        </w:tc>
      </w:tr>
    </w:tbl>
    <w:p w14:paraId="3775D4CB" w14:textId="77777777" w:rsidR="00304322" w:rsidRDefault="00304322" w:rsidP="00304322"/>
    <w:p w14:paraId="03BC893B" w14:textId="6F9E686B" w:rsidR="004A5B65" w:rsidRPr="002505AD" w:rsidRDefault="004A5B65" w:rsidP="004A5B65">
      <w:pPr>
        <w:pStyle w:val="Heading2"/>
      </w:pPr>
      <w:bookmarkStart w:id="1268" w:name="_Toc120570069"/>
      <w:bookmarkStart w:id="1269" w:name="_Toc121162861"/>
      <w:bookmarkStart w:id="1270" w:name="_Toc121827742"/>
      <w:bookmarkStart w:id="1271" w:name="_Toc124177570"/>
      <w:bookmarkStart w:id="1272" w:name="_Toc124177997"/>
      <w:bookmarkStart w:id="1273" w:name="_Toc130826124"/>
      <w:bookmarkStart w:id="1274" w:name="_Toc137386401"/>
      <w:bookmarkStart w:id="1275" w:name="_Toc137401281"/>
      <w:bookmarkStart w:id="1276" w:name="_Toc138894805"/>
      <w:bookmarkStart w:id="1277" w:name="_Toc145029516"/>
      <w:bookmarkStart w:id="1278" w:name="_Toc153136063"/>
      <w:bookmarkStart w:id="1279" w:name="_Toc153138260"/>
      <w:bookmarkStart w:id="1280" w:name="_Toc161928675"/>
      <w:bookmarkStart w:id="1281" w:name="_Toc163213897"/>
      <w:bookmarkStart w:id="1282" w:name="_Toc163214374"/>
      <w:r w:rsidRPr="002505AD">
        <w:t>6.5B</w:t>
      </w:r>
      <w:r w:rsidRPr="002505AD">
        <w:tab/>
        <w:t>Output RF spectrum emissions for category NB1 and NB2</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861942D" w14:textId="77777777" w:rsidR="0006122F" w:rsidRPr="002505AD" w:rsidRDefault="0006122F" w:rsidP="0006122F">
      <w:pPr>
        <w:pStyle w:val="Heading3"/>
      </w:pPr>
      <w:bookmarkStart w:id="1283" w:name="_Toc120570070"/>
      <w:bookmarkStart w:id="1284" w:name="_Toc121162862"/>
      <w:bookmarkStart w:id="1285" w:name="_Toc121827743"/>
      <w:bookmarkStart w:id="1286" w:name="_Toc124177571"/>
      <w:bookmarkStart w:id="1287" w:name="_Toc124177998"/>
      <w:bookmarkStart w:id="1288" w:name="_Toc130826125"/>
      <w:bookmarkStart w:id="1289" w:name="_Toc137386402"/>
      <w:bookmarkStart w:id="1290" w:name="_Toc137401282"/>
      <w:bookmarkStart w:id="1291" w:name="_Toc138894806"/>
      <w:bookmarkStart w:id="1292" w:name="_Toc145029517"/>
      <w:bookmarkStart w:id="1293" w:name="_Toc153136064"/>
      <w:bookmarkStart w:id="1294" w:name="_Toc153138261"/>
      <w:bookmarkStart w:id="1295" w:name="_Toc161928676"/>
      <w:bookmarkStart w:id="1296" w:name="_Toc163213898"/>
      <w:bookmarkStart w:id="1297" w:name="_Toc163214375"/>
      <w:r w:rsidRPr="002505AD">
        <w:t>6.5B.1</w:t>
      </w:r>
      <w:r w:rsidRPr="002505AD">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298" w:name="_Toc120570071"/>
      <w:bookmarkStart w:id="1299" w:name="_Toc121162863"/>
      <w:bookmarkStart w:id="1300" w:name="_Toc121827744"/>
      <w:bookmarkStart w:id="1301" w:name="_Toc124177572"/>
      <w:bookmarkStart w:id="1302" w:name="_Toc124177999"/>
      <w:bookmarkStart w:id="1303" w:name="_Toc130826126"/>
      <w:bookmarkStart w:id="1304" w:name="_Toc137386403"/>
      <w:bookmarkStart w:id="1305" w:name="_Toc137401283"/>
      <w:bookmarkStart w:id="1306" w:name="_Toc138894807"/>
      <w:bookmarkStart w:id="1307" w:name="_Toc145029518"/>
      <w:bookmarkStart w:id="1308" w:name="_Toc153136065"/>
      <w:bookmarkStart w:id="1309" w:name="_Toc153138262"/>
      <w:bookmarkStart w:id="1310" w:name="_Toc161928677"/>
      <w:bookmarkStart w:id="1311" w:name="_Toc163213899"/>
      <w:bookmarkStart w:id="1312" w:name="_Toc163214376"/>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044"/>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313" w:name="_Toc111062063"/>
      <w:bookmarkStart w:id="1314" w:name="_Toc120570072"/>
      <w:bookmarkStart w:id="1315" w:name="_Toc121162864"/>
      <w:bookmarkStart w:id="1316" w:name="_Toc121827745"/>
      <w:bookmarkStart w:id="1317" w:name="_Toc124177573"/>
      <w:bookmarkStart w:id="1318" w:name="_Toc124178000"/>
      <w:bookmarkStart w:id="1319" w:name="_Toc130826127"/>
      <w:bookmarkStart w:id="1320" w:name="_Toc137386404"/>
      <w:bookmarkStart w:id="1321" w:name="_Toc137401284"/>
      <w:bookmarkStart w:id="1322" w:name="_Toc138894808"/>
      <w:bookmarkStart w:id="1323" w:name="_Toc145029519"/>
      <w:bookmarkStart w:id="1324" w:name="_Toc153136066"/>
      <w:bookmarkStart w:id="1325" w:name="_Toc153138263"/>
      <w:bookmarkStart w:id="1326" w:name="_Toc161928678"/>
      <w:bookmarkStart w:id="1327" w:name="_Toc163213900"/>
      <w:bookmarkStart w:id="1328" w:name="_Toc163214377"/>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7F6F49D" w14:textId="77777777" w:rsidR="0006122F" w:rsidRPr="002505AD" w:rsidRDefault="0006122F" w:rsidP="0006122F">
      <w:pPr>
        <w:pStyle w:val="Heading4"/>
      </w:pPr>
      <w:bookmarkStart w:id="1329" w:name="_Toc120570073"/>
      <w:bookmarkStart w:id="1330" w:name="_Toc121162865"/>
      <w:bookmarkStart w:id="1331" w:name="_Toc121827746"/>
      <w:bookmarkStart w:id="1332" w:name="_Toc124177574"/>
      <w:bookmarkStart w:id="1333" w:name="_Toc124178001"/>
      <w:bookmarkStart w:id="1334" w:name="_Toc130826128"/>
      <w:bookmarkStart w:id="1335" w:name="_Toc137386405"/>
      <w:bookmarkStart w:id="1336" w:name="_Toc137401285"/>
      <w:bookmarkStart w:id="1337" w:name="_Toc138894809"/>
      <w:bookmarkStart w:id="1338" w:name="_Toc145029520"/>
      <w:bookmarkStart w:id="1339" w:name="_Toc153136067"/>
      <w:bookmarkStart w:id="1340" w:name="_Toc153138264"/>
      <w:bookmarkStart w:id="1341" w:name="_Toc161928679"/>
      <w:bookmarkStart w:id="1342" w:name="_Toc163213901"/>
      <w:bookmarkStart w:id="1343" w:name="_Toc163214378"/>
      <w:r w:rsidRPr="002505AD">
        <w:t>6.5B.3.1</w:t>
      </w:r>
      <w:r w:rsidRPr="002505AD">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344" w:name="_Toc111062064"/>
      <w:bookmarkStart w:id="1345" w:name="_Toc120570074"/>
      <w:bookmarkStart w:id="1346" w:name="_Toc121162866"/>
      <w:bookmarkStart w:id="1347" w:name="_Toc121827747"/>
      <w:bookmarkStart w:id="1348" w:name="_Toc124177575"/>
      <w:bookmarkStart w:id="1349" w:name="_Toc124178002"/>
      <w:bookmarkStart w:id="1350" w:name="_Toc130826129"/>
      <w:bookmarkStart w:id="1351" w:name="_Toc137386406"/>
      <w:bookmarkStart w:id="1352" w:name="_Toc137401286"/>
      <w:bookmarkStart w:id="1353" w:name="_Toc138894810"/>
      <w:bookmarkStart w:id="1354" w:name="_Toc145029521"/>
      <w:bookmarkStart w:id="1355" w:name="_Toc153136068"/>
      <w:bookmarkStart w:id="1356" w:name="_Toc153138265"/>
      <w:bookmarkStart w:id="1357" w:name="_Toc161928680"/>
      <w:bookmarkStart w:id="1358" w:name="_Toc163213902"/>
      <w:bookmarkStart w:id="1359" w:name="_Toc163214379"/>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lastRenderedPageBreak/>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360" w:name="_Toc111062065"/>
      <w:bookmarkStart w:id="1361" w:name="_Toc120570075"/>
      <w:bookmarkStart w:id="1362" w:name="_Toc121162867"/>
      <w:bookmarkStart w:id="1363" w:name="_Toc121827748"/>
      <w:bookmarkStart w:id="1364" w:name="_Toc124177576"/>
      <w:bookmarkStart w:id="1365" w:name="_Toc124178003"/>
      <w:bookmarkStart w:id="1366" w:name="_Toc130826130"/>
      <w:bookmarkStart w:id="1367" w:name="_Toc137386407"/>
      <w:bookmarkStart w:id="1368" w:name="_Toc137401287"/>
      <w:bookmarkStart w:id="1369" w:name="_Toc138894811"/>
      <w:bookmarkStart w:id="1370" w:name="_Toc145029522"/>
      <w:bookmarkStart w:id="1371" w:name="_Toc153136069"/>
      <w:bookmarkStart w:id="1372" w:name="_Toc153138266"/>
      <w:bookmarkStart w:id="1373" w:name="_Toc161928681"/>
      <w:bookmarkStart w:id="1374" w:name="_Toc163213903"/>
      <w:bookmarkStart w:id="1375" w:name="_Toc163214380"/>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1376" w:name="_Toc111062066"/>
      <w:bookmarkStart w:id="1377" w:name="_Toc120570076"/>
      <w:bookmarkStart w:id="1378" w:name="_Toc121162868"/>
      <w:bookmarkStart w:id="1379" w:name="_Toc121827749"/>
      <w:bookmarkStart w:id="1380" w:name="_Toc124177577"/>
      <w:bookmarkStart w:id="1381" w:name="_Toc124178004"/>
      <w:bookmarkStart w:id="1382" w:name="_Toc130826131"/>
      <w:bookmarkStart w:id="1383" w:name="_Toc137386408"/>
      <w:bookmarkStart w:id="1384" w:name="_Toc137401288"/>
      <w:bookmarkStart w:id="1385" w:name="_Toc138894812"/>
      <w:bookmarkStart w:id="1386" w:name="_Toc145029523"/>
      <w:bookmarkStart w:id="1387" w:name="_Toc153136070"/>
      <w:bookmarkStart w:id="1388" w:name="_Toc153138267"/>
      <w:bookmarkStart w:id="1389" w:name="_Toc161928682"/>
      <w:bookmarkStart w:id="1390" w:name="_Toc163213904"/>
      <w:bookmarkStart w:id="1391" w:name="_Toc163214381"/>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392" w:name="_Toc111062071"/>
      <w:bookmarkStart w:id="1393" w:name="_Toc120570077"/>
      <w:bookmarkStart w:id="1394" w:name="_Toc121162869"/>
      <w:bookmarkStart w:id="1395" w:name="_Toc121827750"/>
      <w:bookmarkStart w:id="1396" w:name="_Toc124177578"/>
      <w:bookmarkStart w:id="1397" w:name="_Toc124178005"/>
      <w:bookmarkStart w:id="1398" w:name="_Toc130826132"/>
      <w:bookmarkStart w:id="1399" w:name="_Toc137386409"/>
      <w:bookmarkStart w:id="1400" w:name="_Toc137401289"/>
      <w:bookmarkStart w:id="1401" w:name="_Toc138894813"/>
      <w:bookmarkStart w:id="1402" w:name="_Toc145029524"/>
      <w:bookmarkStart w:id="1403" w:name="_Toc153136071"/>
      <w:bookmarkStart w:id="1404" w:name="_Toc153138268"/>
      <w:bookmarkStart w:id="1405" w:name="_Toc161928683"/>
      <w:bookmarkStart w:id="1406" w:name="_Toc163213905"/>
      <w:bookmarkStart w:id="1407" w:name="_Toc163214382"/>
      <w:r w:rsidRPr="002505AD">
        <w:lastRenderedPageBreak/>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FC0BC0D" w14:textId="0C6815A9" w:rsidR="00865A7C" w:rsidRPr="002505AD" w:rsidRDefault="00865A7C" w:rsidP="00865A7C">
      <w:pPr>
        <w:pStyle w:val="Heading4"/>
      </w:pPr>
      <w:bookmarkStart w:id="1408" w:name="_Toc120570078"/>
      <w:bookmarkStart w:id="1409" w:name="_Toc121162870"/>
      <w:bookmarkStart w:id="1410" w:name="_Toc121827751"/>
      <w:bookmarkStart w:id="1411" w:name="_Toc124177579"/>
      <w:bookmarkStart w:id="1412" w:name="_Toc124178006"/>
      <w:bookmarkStart w:id="1413" w:name="_Toc130826133"/>
      <w:bookmarkStart w:id="1414" w:name="_Toc137386410"/>
      <w:bookmarkStart w:id="1415" w:name="_Toc137401290"/>
      <w:bookmarkStart w:id="1416" w:name="_Toc138894814"/>
      <w:bookmarkStart w:id="1417" w:name="_Toc145029525"/>
      <w:bookmarkStart w:id="1418" w:name="_Toc153136072"/>
      <w:bookmarkStart w:id="1419" w:name="_Toc153138269"/>
      <w:bookmarkStart w:id="1420" w:name="_Toc161928684"/>
      <w:bookmarkStart w:id="1421" w:name="_Toc163213906"/>
      <w:bookmarkStart w:id="1422" w:name="_Toc163214383"/>
      <w:r w:rsidRPr="002505AD">
        <w:t>6.5</w:t>
      </w:r>
      <w:r w:rsidR="005A6504" w:rsidRPr="002505AD">
        <w:t>B</w:t>
      </w:r>
      <w:r w:rsidRPr="002505AD">
        <w:t>.</w:t>
      </w:r>
      <w:r w:rsidR="005A6504" w:rsidRPr="002505AD">
        <w:t>4</w:t>
      </w:r>
      <w:r w:rsidRPr="002505AD">
        <w:t>.1</w:t>
      </w:r>
      <w:r w:rsidRPr="002505AD">
        <w:tab/>
        <w:t>General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423" w:name="_Toc120570079"/>
      <w:bookmarkStart w:id="1424" w:name="_Toc121162871"/>
      <w:bookmarkStart w:id="1425" w:name="_Toc121827752"/>
      <w:bookmarkStart w:id="1426" w:name="_Toc124177580"/>
      <w:bookmarkStart w:id="1427" w:name="_Toc124178007"/>
      <w:bookmarkStart w:id="1428" w:name="_Toc130826134"/>
      <w:bookmarkStart w:id="1429" w:name="_Toc137386411"/>
      <w:bookmarkStart w:id="1430" w:name="_Toc137401291"/>
      <w:bookmarkStart w:id="1431" w:name="_Toc138894815"/>
      <w:bookmarkStart w:id="1432" w:name="_Toc145029526"/>
      <w:bookmarkStart w:id="1433" w:name="_Toc153136073"/>
      <w:bookmarkStart w:id="1434" w:name="_Toc153138270"/>
      <w:bookmarkStart w:id="1435" w:name="_Toc161928685"/>
      <w:bookmarkStart w:id="1436" w:name="_Toc163213907"/>
      <w:bookmarkStart w:id="1437" w:name="_Toc16321438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438" w:name="_Toc120570080"/>
      <w:bookmarkStart w:id="1439" w:name="_Toc121162872"/>
      <w:bookmarkStart w:id="1440" w:name="_Toc121827753"/>
      <w:bookmarkStart w:id="1441" w:name="_Toc124177581"/>
      <w:bookmarkStart w:id="1442" w:name="_Toc124178008"/>
      <w:bookmarkStart w:id="1443" w:name="_Toc130826135"/>
      <w:bookmarkStart w:id="1444" w:name="_Toc137386412"/>
      <w:bookmarkStart w:id="1445" w:name="_Toc137401292"/>
      <w:bookmarkStart w:id="1446" w:name="_Toc138894816"/>
      <w:bookmarkStart w:id="1447" w:name="_Toc145029527"/>
      <w:bookmarkStart w:id="1448" w:name="_Toc153136074"/>
      <w:bookmarkStart w:id="1449" w:name="_Toc153138271"/>
      <w:bookmarkStart w:id="1450" w:name="_Toc161928686"/>
      <w:bookmarkStart w:id="1451" w:name="_Toc163213908"/>
      <w:bookmarkStart w:id="1452" w:name="_Toc16321438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4858384" w14:textId="3F1136F2" w:rsidR="00C02E88" w:rsidRPr="002505AD" w:rsidRDefault="00C02E88" w:rsidP="00C02E88">
      <w:pPr>
        <w:rPr>
          <w:rFonts w:eastAsia="SimSun" w:cs="v5.0.0"/>
          <w:lang w:val="en-US" w:eastAsia="zh-CN"/>
        </w:rPr>
      </w:pPr>
      <w:bookmarkStart w:id="1453" w:name="_Toc120570081"/>
      <w:bookmarkStart w:id="1454" w:name="_Toc121162873"/>
      <w:bookmarkStart w:id="1455" w:name="_Toc121827754"/>
      <w:bookmarkStart w:id="1456" w:name="_Toc124177582"/>
      <w:bookmarkStart w:id="1457" w:name="_Toc124178009"/>
      <w:bookmarkStart w:id="145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459" w:name="_Toc137386413"/>
      <w:bookmarkStart w:id="1460" w:name="_Toc137401293"/>
      <w:bookmarkStart w:id="1461" w:name="_Toc138894817"/>
      <w:bookmarkStart w:id="1462" w:name="_Toc145029528"/>
      <w:bookmarkStart w:id="1463" w:name="_Toc153136075"/>
      <w:bookmarkStart w:id="1464" w:name="_Toc153138272"/>
      <w:bookmarkStart w:id="1465" w:name="_Toc161928687"/>
      <w:bookmarkStart w:id="1466" w:name="_Toc163213909"/>
      <w:bookmarkStart w:id="1467" w:name="_Toc16321438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41E19CC" w14:textId="13CCE3E3" w:rsidR="00865A7C" w:rsidRPr="002505AD" w:rsidRDefault="00865A7C" w:rsidP="00865A7C">
      <w:pPr>
        <w:pStyle w:val="Heading5"/>
      </w:pPr>
      <w:bookmarkStart w:id="1468" w:name="_Toc120570082"/>
      <w:bookmarkStart w:id="1469" w:name="_Toc121162874"/>
      <w:bookmarkStart w:id="1470" w:name="_Toc121827755"/>
      <w:bookmarkStart w:id="1471" w:name="_Toc124177583"/>
      <w:bookmarkStart w:id="1472" w:name="_Toc124178010"/>
      <w:bookmarkStart w:id="1473" w:name="_Toc130826137"/>
      <w:bookmarkStart w:id="1474" w:name="_Toc137386414"/>
      <w:bookmarkStart w:id="1475" w:name="_Toc137401294"/>
      <w:bookmarkStart w:id="1476" w:name="_Toc138894818"/>
      <w:bookmarkStart w:id="1477" w:name="_Toc145029529"/>
      <w:bookmarkStart w:id="1478" w:name="_Toc153136076"/>
      <w:bookmarkStart w:id="1479" w:name="_Toc153138273"/>
      <w:bookmarkStart w:id="1480" w:name="_Toc161928688"/>
      <w:bookmarkStart w:id="1481" w:name="_Toc163213910"/>
      <w:bookmarkStart w:id="1482" w:name="_Toc163214387"/>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483" w:name="_Toc120570083"/>
      <w:bookmarkStart w:id="1484" w:name="_Toc121162875"/>
      <w:bookmarkStart w:id="1485" w:name="_Toc121827756"/>
      <w:bookmarkStart w:id="1486" w:name="_Toc124177584"/>
      <w:bookmarkStart w:id="1487" w:name="_Toc124178011"/>
      <w:bookmarkStart w:id="1488" w:name="_Toc130826138"/>
      <w:bookmarkStart w:id="1489" w:name="_Toc137386415"/>
      <w:bookmarkStart w:id="1490" w:name="_Toc137401295"/>
      <w:bookmarkStart w:id="1491" w:name="_Toc138894819"/>
      <w:bookmarkStart w:id="1492" w:name="_Toc145029530"/>
      <w:bookmarkStart w:id="1493" w:name="_Toc153136077"/>
      <w:bookmarkStart w:id="1494" w:name="_Toc153138274"/>
      <w:bookmarkStart w:id="1495" w:name="_Toc161928689"/>
      <w:bookmarkStart w:id="1496" w:name="_Toc163213911"/>
      <w:bookmarkStart w:id="1497" w:name="_Toc163214388"/>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7A34CC" w14:textId="4E268153"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lastRenderedPageBreak/>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Borders>
              <w:left w:val="single" w:sz="4" w:space="0" w:color="auto"/>
            </w:tcBorders>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1498" w:name="_Toc120570084"/>
      <w:bookmarkStart w:id="1499" w:name="_Toc121162876"/>
      <w:bookmarkStart w:id="1500" w:name="_Toc121827757"/>
      <w:bookmarkStart w:id="1501" w:name="_Toc124177585"/>
      <w:bookmarkStart w:id="1502" w:name="_Toc124178012"/>
      <w:bookmarkStart w:id="1503" w:name="_Toc130826139"/>
      <w:bookmarkStart w:id="1504" w:name="_Toc137386416"/>
      <w:bookmarkStart w:id="1505" w:name="_Toc137401296"/>
      <w:bookmarkStart w:id="1506" w:name="_Toc138894820"/>
      <w:bookmarkStart w:id="1507" w:name="_Toc145029531"/>
      <w:bookmarkStart w:id="1508" w:name="_Toc153136078"/>
      <w:bookmarkStart w:id="1509" w:name="_Toc153138275"/>
      <w:bookmarkStart w:id="1510" w:name="_Toc161928690"/>
      <w:bookmarkStart w:id="1511" w:name="_Toc163213912"/>
      <w:bookmarkStart w:id="1512" w:name="_Toc163214389"/>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513" w:name="_Toc153138276"/>
      <w:bookmarkStart w:id="1514" w:name="_Toc161928691"/>
      <w:bookmarkStart w:id="1515" w:name="_Toc163213913"/>
      <w:bookmarkStart w:id="1516" w:name="_Toc163214390"/>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513"/>
      <w:bookmarkEnd w:id="1514"/>
      <w:bookmarkEnd w:id="1515"/>
      <w:bookmarkEnd w:id="1516"/>
    </w:p>
    <w:p w14:paraId="59A3FCE9" w14:textId="2352A19C" w:rsidR="00731C15" w:rsidRDefault="00787C0B" w:rsidP="00731C15">
      <w:r w:rsidRPr="00203D3D">
        <w:t xml:space="preserve">When "NS_03N" is indicated in the cell, the power of any UE emission shall not exceed the levels specified in </w:t>
      </w:r>
      <w:r>
        <w:t xml:space="preserve">Table </w:t>
      </w:r>
      <w:r w:rsidRPr="00203D3D">
        <w:t>6.5</w:t>
      </w:r>
      <w:r>
        <w:t>A</w:t>
      </w:r>
      <w:r w:rsidRPr="00203D3D">
        <w:t>.</w:t>
      </w:r>
      <w:r>
        <w:t>4</w:t>
      </w:r>
      <w:r w:rsidRPr="00203D3D">
        <w:t>.</w:t>
      </w:r>
      <w:r>
        <w:t>4</w:t>
      </w:r>
      <w:r w:rsidRPr="00203D3D">
        <w:t>.</w:t>
      </w:r>
      <w:r>
        <w:t xml:space="preserve">4-1 where BWchannel is replaced with 200 kHz, and </w:t>
      </w:r>
      <w:r w:rsidRPr="00203D3D">
        <w:t>F</w:t>
      </w:r>
      <w:r w:rsidRPr="00203D3D">
        <w:rPr>
          <w:vertAlign w:val="subscript"/>
        </w:rPr>
        <w:t>OOB</w:t>
      </w:r>
      <w:r w:rsidRPr="00203D3D">
        <w:t xml:space="preserve"> (MHz)</w:t>
      </w:r>
      <w:r>
        <w:t xml:space="preserve"> is replaced with 1.7MHz, in addition to the additional requirements specified in Table 6.5B.4.4.4-1 which </w:t>
      </w:r>
      <w:r w:rsidRPr="00BF4EDF">
        <w:t>applies for the frequency ranges that are less than F</w:t>
      </w:r>
      <w:r w:rsidRPr="00BF4EDF">
        <w:rPr>
          <w:vertAlign w:val="subscript"/>
        </w:rPr>
        <w:t>OOB</w:t>
      </w:r>
      <w:r w:rsidRPr="00BF4EDF">
        <w:t xml:space="preserve"> (MHz) from the edge of the channel bandwidth</w:t>
      </w:r>
      <w:r>
        <w:t>.</w:t>
      </w:r>
    </w:p>
    <w:p w14:paraId="032A59DB" w14:textId="77777777" w:rsidR="00731C15" w:rsidRPr="002505AD" w:rsidRDefault="00731C15" w:rsidP="00731C15">
      <w:pPr>
        <w:pStyle w:val="TH"/>
      </w:pPr>
      <w:r w:rsidRPr="002505AD">
        <w:t xml:space="preserve">Table </w:t>
      </w:r>
      <w:r w:rsidRPr="002505AD">
        <w:rPr>
          <w:sz w:val="22"/>
          <w:szCs w:val="22"/>
        </w:rPr>
        <w:t>6.5B.4.</w:t>
      </w:r>
      <w:r w:rsidRPr="002505AD">
        <w:rPr>
          <w:rFonts w:eastAsia="SimSun"/>
          <w:sz w:val="22"/>
          <w:szCs w:val="22"/>
          <w:lang w:val="en-US" w:eastAsia="zh-CN"/>
        </w:rPr>
        <w:t>4</w:t>
      </w:r>
      <w:r w:rsidRPr="002505AD">
        <w:rPr>
          <w:rFonts w:eastAsia="SimSun" w:hint="eastAsia"/>
          <w:sz w:val="22"/>
          <w:szCs w:val="22"/>
          <w:lang w:val="en-US" w:eastAsia="zh-CN"/>
        </w:rPr>
        <w:t>.</w:t>
      </w:r>
      <w:r>
        <w:rPr>
          <w:rFonts w:eastAsia="SimSun"/>
          <w:sz w:val="22"/>
          <w:szCs w:val="22"/>
          <w:lang w:val="en-US" w:eastAsia="zh-CN"/>
        </w:rPr>
        <w:t>4</w:t>
      </w:r>
      <w:r w:rsidRPr="002505AD">
        <w:rPr>
          <w:lang w:val="en-US" w:eastAsia="zh-CN"/>
        </w:rPr>
        <w:t>-</w:t>
      </w:r>
      <w:r>
        <w:rPr>
          <w:lang w:val="en-US" w:eastAsia="zh-CN"/>
        </w:rPr>
        <w:t>1</w:t>
      </w:r>
      <w:r w:rsidRPr="002505AD">
        <w:t xml:space="preserve">: Additional requirements for </w:t>
      </w:r>
      <w:r w:rsidRPr="002505AD">
        <w:rPr>
          <w:rFonts w:eastAsia="Yu Mincho"/>
        </w:rPr>
        <w:t>"</w:t>
      </w:r>
      <w:r w:rsidRPr="002505AD">
        <w:t>NS_</w:t>
      </w:r>
      <w:r w:rsidRPr="002505AD">
        <w:rPr>
          <w:rFonts w:eastAsia="SimSun"/>
          <w:lang w:val="en-US" w:eastAsia="zh-CN"/>
        </w:rPr>
        <w:t>0</w:t>
      </w:r>
      <w:r>
        <w:rPr>
          <w:rFonts w:eastAsia="SimSun"/>
          <w:lang w:val="en-US" w:eastAsia="zh-CN"/>
        </w:rPr>
        <w:t>3</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731C15" w:rsidRPr="002505AD" w14:paraId="19814E5B"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0AC5C68E" w14:textId="77777777" w:rsidR="00731C15" w:rsidRPr="002505AD" w:rsidRDefault="00731C15" w:rsidP="00AC4AA9">
            <w:pPr>
              <w:pStyle w:val="TAH"/>
            </w:pPr>
            <w:r w:rsidRPr="002505AD">
              <w:t>Δf</w:t>
            </w:r>
            <w:r w:rsidRPr="002505AD">
              <w:rPr>
                <w:vertAlign w:val="subscript"/>
              </w:rPr>
              <w:t>OOB</w:t>
            </w:r>
          </w:p>
          <w:p w14:paraId="605EFE91" w14:textId="77777777" w:rsidR="00731C15" w:rsidRPr="002505AD" w:rsidRDefault="00731C15" w:rsidP="00AC4AA9">
            <w:pPr>
              <w:pStyle w:val="TAH"/>
            </w:pPr>
            <w:r w:rsidRPr="002505AD">
              <w:t>(MHz)</w:t>
            </w:r>
          </w:p>
        </w:tc>
        <w:tc>
          <w:tcPr>
            <w:tcW w:w="2589" w:type="dxa"/>
            <w:tcMar>
              <w:top w:w="0" w:type="dxa"/>
              <w:left w:w="108" w:type="dxa"/>
              <w:bottom w:w="0" w:type="dxa"/>
              <w:right w:w="108" w:type="dxa"/>
            </w:tcMar>
          </w:tcPr>
          <w:p w14:paraId="3758EE5D" w14:textId="77777777" w:rsidR="00731C15" w:rsidRPr="002505AD" w:rsidRDefault="00731C15" w:rsidP="00AC4AA9">
            <w:pPr>
              <w:pStyle w:val="TAH"/>
            </w:pPr>
            <w:r w:rsidRPr="002505AD">
              <w:t>Spectrum Emission Limit (dBm)</w:t>
            </w:r>
          </w:p>
        </w:tc>
        <w:tc>
          <w:tcPr>
            <w:tcW w:w="1982" w:type="dxa"/>
            <w:tcMar>
              <w:top w:w="0" w:type="dxa"/>
              <w:left w:w="108" w:type="dxa"/>
              <w:bottom w:w="0" w:type="dxa"/>
              <w:right w:w="108" w:type="dxa"/>
            </w:tcMar>
          </w:tcPr>
          <w:p w14:paraId="69BD2D57" w14:textId="77777777" w:rsidR="00731C15" w:rsidRPr="002505AD" w:rsidRDefault="00731C15" w:rsidP="00AC4AA9">
            <w:pPr>
              <w:pStyle w:val="TAH"/>
            </w:pPr>
            <w:r w:rsidRPr="002505AD">
              <w:t>Measurement bandwidth</w:t>
            </w:r>
          </w:p>
        </w:tc>
      </w:tr>
      <w:tr w:rsidR="00787C0B" w:rsidRPr="002505AD" w14:paraId="01591930"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B42E" w14:textId="62DF48E8" w:rsidR="00787C0B" w:rsidRPr="002505AD" w:rsidRDefault="00787C0B" w:rsidP="00787C0B">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0CB80841" w14:textId="77777777" w:rsidR="00787C0B" w:rsidRPr="002505AD" w:rsidRDefault="00787C0B" w:rsidP="00787C0B">
            <w:pPr>
              <w:pStyle w:val="TAC"/>
            </w:pPr>
            <w:r w:rsidRPr="002505AD">
              <w:t>-2 for PC3</w:t>
            </w:r>
          </w:p>
          <w:p w14:paraId="0B215A4B" w14:textId="77777777" w:rsidR="00787C0B" w:rsidRPr="002505AD" w:rsidRDefault="00787C0B" w:rsidP="00787C0B">
            <w:pPr>
              <w:pStyle w:val="TAC"/>
            </w:pPr>
            <w:r w:rsidRPr="002505AD">
              <w:t>-5 for PC5</w:t>
            </w:r>
          </w:p>
        </w:tc>
        <w:tc>
          <w:tcPr>
            <w:tcW w:w="1982" w:type="dxa"/>
            <w:tcMar>
              <w:top w:w="0" w:type="dxa"/>
              <w:left w:w="108" w:type="dxa"/>
              <w:bottom w:w="0" w:type="dxa"/>
              <w:right w:w="108" w:type="dxa"/>
            </w:tcMar>
          </w:tcPr>
          <w:p w14:paraId="199196F6" w14:textId="77777777" w:rsidR="00787C0B" w:rsidRPr="002505AD" w:rsidRDefault="00787C0B" w:rsidP="00787C0B">
            <w:pPr>
              <w:pStyle w:val="TAC"/>
            </w:pPr>
            <w:r w:rsidRPr="002505AD">
              <w:t>4 kHz</w:t>
            </w:r>
          </w:p>
        </w:tc>
      </w:tr>
      <w:tr w:rsidR="00787C0B" w:rsidRPr="002505AD" w14:paraId="61BAAD55"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44B" w14:textId="412C23B2" w:rsidR="00787C0B" w:rsidRPr="002505AD" w:rsidRDefault="00787C0B" w:rsidP="00787C0B">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61D3C161" w14:textId="77777777" w:rsidR="00787C0B" w:rsidRPr="002505AD" w:rsidRDefault="00787C0B" w:rsidP="00787C0B">
            <w:pPr>
              <w:pStyle w:val="TAC"/>
            </w:pPr>
            <w:r w:rsidRPr="002505AD">
              <w:t>-12 for PC3</w:t>
            </w:r>
          </w:p>
          <w:p w14:paraId="13AE8D45" w14:textId="77777777" w:rsidR="00787C0B" w:rsidRPr="002505AD" w:rsidRDefault="00787C0B" w:rsidP="00787C0B">
            <w:pPr>
              <w:pStyle w:val="TAC"/>
            </w:pPr>
            <w:r w:rsidRPr="002505AD">
              <w:t>-15 for PC5</w:t>
            </w:r>
          </w:p>
        </w:tc>
        <w:tc>
          <w:tcPr>
            <w:tcW w:w="1982" w:type="dxa"/>
            <w:tcMar>
              <w:top w:w="0" w:type="dxa"/>
              <w:left w:w="108" w:type="dxa"/>
              <w:bottom w:w="0" w:type="dxa"/>
              <w:right w:w="108" w:type="dxa"/>
            </w:tcMar>
          </w:tcPr>
          <w:p w14:paraId="2A6E3A2E" w14:textId="77777777" w:rsidR="00787C0B" w:rsidRPr="002505AD" w:rsidRDefault="00787C0B" w:rsidP="00787C0B">
            <w:pPr>
              <w:pStyle w:val="TAC"/>
            </w:pPr>
            <w:r w:rsidRPr="002505AD">
              <w:t>4 kHz</w:t>
            </w:r>
          </w:p>
        </w:tc>
      </w:tr>
      <w:tr w:rsidR="00787C0B" w:rsidRPr="002505AD" w14:paraId="7895E5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FAD" w14:textId="292A138F" w:rsidR="00787C0B" w:rsidRPr="002505AD" w:rsidRDefault="00787C0B" w:rsidP="00787C0B">
            <w:pPr>
              <w:pStyle w:val="TAC"/>
            </w:pPr>
            <w:r w:rsidRPr="002505AD">
              <w:rPr>
                <w:rFonts w:ascii="Symbol" w:hAnsi="Symbol"/>
              </w:rPr>
              <w:t></w:t>
            </w:r>
            <w:r w:rsidRPr="002505AD">
              <w:t xml:space="preserve"> [0.</w:t>
            </w:r>
            <w:r>
              <w:t>85 – 1.7</w:t>
            </w:r>
            <w:r w:rsidRPr="002505AD">
              <w:t>]</w:t>
            </w:r>
          </w:p>
        </w:tc>
        <w:tc>
          <w:tcPr>
            <w:tcW w:w="2589" w:type="dxa"/>
            <w:tcBorders>
              <w:left w:val="single" w:sz="4" w:space="0" w:color="auto"/>
            </w:tcBorders>
            <w:tcMar>
              <w:top w:w="0" w:type="dxa"/>
              <w:left w:w="108" w:type="dxa"/>
              <w:bottom w:w="0" w:type="dxa"/>
              <w:right w:w="108" w:type="dxa"/>
            </w:tcMar>
          </w:tcPr>
          <w:p w14:paraId="6266FBF8" w14:textId="77777777" w:rsidR="00787C0B" w:rsidRPr="002505AD" w:rsidRDefault="00787C0B" w:rsidP="00787C0B">
            <w:pPr>
              <w:pStyle w:val="TAC"/>
            </w:pPr>
            <w:r w:rsidRPr="002505AD">
              <w:t>-13 for PC3 and PC5</w:t>
            </w:r>
          </w:p>
        </w:tc>
        <w:tc>
          <w:tcPr>
            <w:tcW w:w="1982" w:type="dxa"/>
            <w:tcMar>
              <w:top w:w="0" w:type="dxa"/>
              <w:left w:w="108" w:type="dxa"/>
              <w:bottom w:w="0" w:type="dxa"/>
              <w:right w:w="108" w:type="dxa"/>
            </w:tcMar>
          </w:tcPr>
          <w:p w14:paraId="23DD370E" w14:textId="77777777" w:rsidR="00787C0B" w:rsidRPr="002505AD" w:rsidRDefault="00787C0B" w:rsidP="00787C0B">
            <w:pPr>
              <w:pStyle w:val="TAC"/>
            </w:pPr>
            <w:r w:rsidRPr="002505AD">
              <w:t>4 kHz</w:t>
            </w:r>
          </w:p>
        </w:tc>
      </w:tr>
    </w:tbl>
    <w:p w14:paraId="298DBD84" w14:textId="77777777" w:rsidR="00731C15" w:rsidRPr="002505AD" w:rsidRDefault="00731C15" w:rsidP="00731C15"/>
    <w:p w14:paraId="3DAC2D6C" w14:textId="17DC7CB5" w:rsidR="00731C15" w:rsidRDefault="00731C15" w:rsidP="001B25D8">
      <w:pPr>
        <w:pStyle w:val="NO"/>
        <w:rPr>
          <w:rFonts w:eastAsia="??"/>
        </w:rPr>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w:t>
      </w:r>
      <w:r w:rsidR="001B25D8">
        <w:rPr>
          <w:lang w:val="en-US"/>
        </w:rPr>
        <w:t xml:space="preserve"> </w:t>
      </w:r>
      <w:r w:rsidRPr="002505AD">
        <w:rPr>
          <w:lang w:val="en-US"/>
        </w:rPr>
        <w:t>to</w:t>
      </w:r>
      <w:r w:rsidR="001B25D8">
        <w:rPr>
          <w:lang w:val="en-US"/>
        </w:rPr>
        <w:t xml:space="preserve"> </w:t>
      </w:r>
      <w:r w:rsidRPr="002505AD">
        <w:rPr>
          <w:lang w:val="en-US"/>
        </w:rPr>
        <w:t>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1157521E" w14:textId="77777777" w:rsidR="00731C15" w:rsidRPr="00203D3D" w:rsidRDefault="00731C15" w:rsidP="00731C15">
      <w:pPr>
        <w:pStyle w:val="Heading5"/>
      </w:pPr>
      <w:bookmarkStart w:id="1517" w:name="_Toc153138277"/>
      <w:bookmarkStart w:id="1518" w:name="_Toc161928692"/>
      <w:bookmarkStart w:id="1519" w:name="_Toc163213914"/>
      <w:bookmarkStart w:id="1520" w:name="_Toc163214391"/>
      <w:r w:rsidRPr="00CD1DA5">
        <w:t>6.5</w:t>
      </w:r>
      <w:r>
        <w:t>B</w:t>
      </w:r>
      <w:r w:rsidRPr="00CD1DA5">
        <w:t>.4.4</w:t>
      </w:r>
      <w:r w:rsidRPr="00CD1DA5">
        <w:rPr>
          <w:rFonts w:hint="eastAsia"/>
        </w:rPr>
        <w:t>.</w:t>
      </w:r>
      <w:r>
        <w:t>5</w:t>
      </w:r>
      <w:r w:rsidRPr="00CD1DA5">
        <w:tab/>
        <w:t>Minimum requirement (network signalled value "NS_</w:t>
      </w:r>
      <w:r>
        <w:t>04N</w:t>
      </w:r>
      <w:r w:rsidRPr="00CD1DA5">
        <w:t>")</w:t>
      </w:r>
      <w:bookmarkEnd w:id="1517"/>
      <w:bookmarkEnd w:id="1518"/>
      <w:bookmarkEnd w:id="1519"/>
      <w:bookmarkEnd w:id="1520"/>
    </w:p>
    <w:p w14:paraId="5DF6001E" w14:textId="77777777" w:rsidR="00731C15" w:rsidRDefault="00731C15" w:rsidP="00731C15">
      <w:pPr>
        <w:rPr>
          <w:rFonts w:eastAsia="??"/>
        </w:rPr>
      </w:pPr>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BWchannel is replaced with 200 kHz, and </w:t>
      </w:r>
      <w:r w:rsidRPr="00203D3D">
        <w:t>F</w:t>
      </w:r>
      <w:r w:rsidRPr="00203D3D">
        <w:rPr>
          <w:vertAlign w:val="subscript"/>
        </w:rPr>
        <w:t>OOB</w:t>
      </w:r>
      <w:r w:rsidRPr="00203D3D">
        <w:t xml:space="preserve"> (MHz)</w:t>
      </w:r>
      <w:r>
        <w:t xml:space="preserve"> is replaced with 1.7MHz.</w:t>
      </w:r>
    </w:p>
    <w:p w14:paraId="416F7A15" w14:textId="77777777" w:rsidR="00731C15" w:rsidRPr="00203D3D" w:rsidRDefault="00731C15" w:rsidP="00731C15">
      <w:pPr>
        <w:pStyle w:val="Heading5"/>
      </w:pPr>
      <w:bookmarkStart w:id="1521" w:name="_Toc153138278"/>
      <w:bookmarkStart w:id="1522" w:name="_Toc161928693"/>
      <w:bookmarkStart w:id="1523" w:name="_Toc163213915"/>
      <w:bookmarkStart w:id="1524" w:name="_Toc163214392"/>
      <w:r w:rsidRPr="00CD1DA5">
        <w:t>6.5</w:t>
      </w:r>
      <w:r>
        <w:t>B</w:t>
      </w:r>
      <w:r w:rsidRPr="00CD1DA5">
        <w:t>.4.4</w:t>
      </w:r>
      <w:r w:rsidRPr="00CD1DA5">
        <w:rPr>
          <w:rFonts w:hint="eastAsia"/>
        </w:rPr>
        <w:t>.</w:t>
      </w:r>
      <w:r>
        <w:t>6</w:t>
      </w:r>
      <w:r w:rsidRPr="00CD1DA5">
        <w:tab/>
        <w:t>Minimum requirement (network signalled value "NS_</w:t>
      </w:r>
      <w:r>
        <w:t>05N</w:t>
      </w:r>
      <w:r w:rsidRPr="00CD1DA5">
        <w:t>")</w:t>
      </w:r>
      <w:bookmarkEnd w:id="1521"/>
      <w:bookmarkEnd w:id="1522"/>
      <w:bookmarkEnd w:id="1523"/>
      <w:bookmarkEnd w:id="1524"/>
    </w:p>
    <w:p w14:paraId="562BDA3F" w14:textId="6CAB42C8" w:rsidR="00731C15" w:rsidRDefault="00731C15" w:rsidP="00731C15">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BWchannel is replaced with 200 kHz, and </w:t>
      </w:r>
      <w:r w:rsidRPr="00203D3D">
        <w:t>F</w:t>
      </w:r>
      <w:r w:rsidRPr="00203D3D">
        <w:rPr>
          <w:vertAlign w:val="subscript"/>
        </w:rPr>
        <w:t>OOB</w:t>
      </w:r>
      <w:r w:rsidRPr="00203D3D">
        <w:t xml:space="preserve"> (MHz)</w:t>
      </w:r>
      <w:r>
        <w:t xml:space="preserve"> is replaced with 1.7MHz.</w:t>
      </w:r>
    </w:p>
    <w:p w14:paraId="22663FA4" w14:textId="77777777" w:rsidR="00731C15" w:rsidRPr="002505AD" w:rsidRDefault="00731C15" w:rsidP="0076128F"/>
    <w:p w14:paraId="74935263" w14:textId="77777777" w:rsidR="0076128F" w:rsidRPr="002505AD" w:rsidRDefault="0076128F" w:rsidP="0076128F">
      <w:pPr>
        <w:pStyle w:val="Heading2"/>
      </w:pPr>
      <w:bookmarkStart w:id="1525" w:name="_Toc368026349"/>
      <w:bookmarkStart w:id="1526" w:name="_Toc111062072"/>
      <w:bookmarkStart w:id="1527" w:name="_Toc120570085"/>
      <w:bookmarkStart w:id="1528" w:name="_Toc121162877"/>
      <w:bookmarkStart w:id="1529" w:name="_Toc121827758"/>
      <w:bookmarkStart w:id="1530" w:name="_Toc124177586"/>
      <w:bookmarkStart w:id="1531" w:name="_Toc124178013"/>
      <w:bookmarkStart w:id="1532" w:name="_Toc130826140"/>
      <w:bookmarkStart w:id="1533" w:name="_Toc137386417"/>
      <w:bookmarkStart w:id="1534" w:name="_Toc137401297"/>
      <w:bookmarkStart w:id="1535" w:name="_Toc138894821"/>
      <w:bookmarkStart w:id="1536" w:name="_Toc145029532"/>
      <w:bookmarkStart w:id="1537" w:name="_Toc153136079"/>
      <w:bookmarkStart w:id="1538" w:name="_Toc153138279"/>
      <w:bookmarkStart w:id="1539" w:name="_Toc161928694"/>
      <w:bookmarkStart w:id="1540" w:name="_Toc163213916"/>
      <w:bookmarkStart w:id="1541" w:name="_Toc163214393"/>
      <w:r w:rsidRPr="002505AD">
        <w:t>6.6</w:t>
      </w:r>
      <w:r w:rsidRPr="002505AD">
        <w:tab/>
        <w:t>Transmit intermodulation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542" w:name="_Toc120570086"/>
      <w:bookmarkStart w:id="1543" w:name="_Toc121162878"/>
      <w:bookmarkStart w:id="1544" w:name="_Toc121827759"/>
      <w:bookmarkStart w:id="1545" w:name="_Toc124177587"/>
      <w:bookmarkStart w:id="1546" w:name="_Toc124178014"/>
      <w:bookmarkStart w:id="1547" w:name="_Toc130826141"/>
      <w:bookmarkStart w:id="1548" w:name="_Toc137386418"/>
      <w:bookmarkStart w:id="1549" w:name="_Toc137401298"/>
      <w:bookmarkStart w:id="1550" w:name="_Toc138894822"/>
      <w:bookmarkStart w:id="1551" w:name="_Toc145029533"/>
      <w:bookmarkStart w:id="1552" w:name="_Toc153136080"/>
      <w:bookmarkStart w:id="1553" w:name="_Toc153138280"/>
      <w:bookmarkStart w:id="1554" w:name="_Toc161928695"/>
      <w:bookmarkStart w:id="1555" w:name="_Toc163213917"/>
      <w:bookmarkStart w:id="1556" w:name="_Toc163214394"/>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557" w:name="_Toc120570087"/>
      <w:bookmarkStart w:id="1558" w:name="_Toc121162879"/>
      <w:bookmarkStart w:id="1559" w:name="_Toc121827760"/>
      <w:bookmarkStart w:id="1560" w:name="_Toc124177588"/>
      <w:bookmarkStart w:id="1561" w:name="_Toc124178015"/>
      <w:bookmarkStart w:id="1562" w:name="_Toc130826142"/>
      <w:bookmarkStart w:id="1563" w:name="_Toc137386419"/>
      <w:bookmarkStart w:id="1564" w:name="_Toc137401299"/>
      <w:bookmarkStart w:id="1565" w:name="_Toc138894823"/>
      <w:bookmarkStart w:id="1566" w:name="_Toc145029534"/>
      <w:bookmarkStart w:id="1567" w:name="_Toc153136081"/>
      <w:bookmarkStart w:id="1568" w:name="_Toc153138281"/>
      <w:bookmarkStart w:id="1569" w:name="_Toc161928696"/>
      <w:bookmarkStart w:id="1570" w:name="_Toc163213918"/>
      <w:bookmarkStart w:id="1571" w:name="_Toc163214395"/>
      <w:r w:rsidRPr="002505AD">
        <w:t>6.6B</w:t>
      </w:r>
      <w:r w:rsidRPr="002505AD">
        <w:tab/>
        <w:t>Transmit intermodulation</w:t>
      </w:r>
      <w:r w:rsidRPr="002505AD" w:rsidDel="00343979">
        <w:t xml:space="preserve"> </w:t>
      </w:r>
      <w:r w:rsidRPr="002505AD">
        <w:rPr>
          <w:rFonts w:hint="eastAsia"/>
        </w:rPr>
        <w:t>for category NB1 and NB2</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572" w:name="_Toc368026358"/>
      <w:bookmarkStart w:id="1573" w:name="_Toc111062075"/>
      <w:bookmarkStart w:id="1574" w:name="_Toc120570088"/>
      <w:bookmarkStart w:id="1575" w:name="_Toc121162880"/>
      <w:bookmarkStart w:id="1576" w:name="_Toc121827761"/>
      <w:bookmarkStart w:id="1577" w:name="_Toc124177589"/>
      <w:bookmarkStart w:id="1578" w:name="_Toc124178016"/>
      <w:bookmarkStart w:id="1579" w:name="_Toc130826143"/>
      <w:bookmarkStart w:id="1580" w:name="_Toc137386420"/>
      <w:bookmarkStart w:id="1581" w:name="_Toc137401300"/>
      <w:bookmarkStart w:id="1582" w:name="_Toc138894824"/>
      <w:bookmarkStart w:id="1583" w:name="_Toc145029535"/>
      <w:bookmarkStart w:id="1584" w:name="_Toc153136082"/>
      <w:bookmarkStart w:id="1585" w:name="_Toc153138282"/>
      <w:bookmarkStart w:id="1586" w:name="_Toc161928697"/>
      <w:bookmarkStart w:id="1587" w:name="_Toc163213919"/>
      <w:bookmarkStart w:id="1588" w:name="_Toc163214396"/>
      <w:r w:rsidRPr="009914C6">
        <w:t>7</w:t>
      </w:r>
      <w:r w:rsidRPr="009914C6">
        <w:tab/>
        <w:t>Receiver characteristics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8816EB3" w14:textId="77777777" w:rsidR="0076128F" w:rsidRPr="002505AD" w:rsidRDefault="0076128F" w:rsidP="0076128F">
      <w:pPr>
        <w:pStyle w:val="Heading2"/>
      </w:pPr>
      <w:bookmarkStart w:id="1589" w:name="_Toc368026359"/>
      <w:bookmarkStart w:id="1590" w:name="_Toc111062076"/>
      <w:bookmarkStart w:id="1591" w:name="_Toc120570089"/>
      <w:bookmarkStart w:id="1592" w:name="_Toc121162881"/>
      <w:bookmarkStart w:id="1593" w:name="_Toc121827762"/>
      <w:bookmarkStart w:id="1594" w:name="_Toc124177590"/>
      <w:bookmarkStart w:id="1595" w:name="_Toc124178017"/>
      <w:bookmarkStart w:id="1596" w:name="_Toc130826144"/>
      <w:bookmarkStart w:id="1597" w:name="_Toc137386421"/>
      <w:bookmarkStart w:id="1598" w:name="_Toc137401301"/>
      <w:bookmarkStart w:id="1599" w:name="_Toc138894825"/>
      <w:bookmarkStart w:id="1600" w:name="_Toc145029536"/>
      <w:bookmarkStart w:id="1601" w:name="_Toc153136083"/>
      <w:bookmarkStart w:id="1602" w:name="_Toc153138283"/>
      <w:bookmarkStart w:id="1603" w:name="_Toc161928698"/>
      <w:bookmarkStart w:id="1604" w:name="_Toc163213920"/>
      <w:bookmarkStart w:id="1605" w:name="_Toc163214397"/>
      <w:r w:rsidRPr="002505AD">
        <w:t>7.1</w:t>
      </w:r>
      <w:r w:rsidRPr="002505AD">
        <w:tab/>
        <w:t>General</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341B7D0F" w14:textId="77777777" w:rsidR="0076128F" w:rsidRPr="002505AD" w:rsidRDefault="0076128F" w:rsidP="0076128F">
      <w:pPr>
        <w:pStyle w:val="Heading2"/>
      </w:pPr>
      <w:bookmarkStart w:id="1606" w:name="_Toc368026360"/>
      <w:bookmarkStart w:id="1607" w:name="_Toc111062077"/>
      <w:bookmarkStart w:id="1608" w:name="_Toc120570090"/>
      <w:bookmarkStart w:id="1609" w:name="_Toc121162882"/>
      <w:bookmarkStart w:id="1610" w:name="_Toc121827763"/>
      <w:bookmarkStart w:id="1611" w:name="_Toc124177591"/>
      <w:bookmarkStart w:id="1612" w:name="_Toc124178018"/>
      <w:bookmarkStart w:id="1613" w:name="_Toc130826145"/>
      <w:bookmarkStart w:id="1614" w:name="_Toc137386422"/>
      <w:bookmarkStart w:id="1615" w:name="_Toc137401302"/>
      <w:bookmarkStart w:id="1616" w:name="_Toc138894826"/>
      <w:bookmarkStart w:id="1617" w:name="_Toc145029537"/>
      <w:bookmarkStart w:id="1618" w:name="_Toc153136084"/>
      <w:bookmarkStart w:id="1619" w:name="_Toc153138284"/>
      <w:bookmarkStart w:id="1620" w:name="_Toc161928699"/>
      <w:bookmarkStart w:id="1621" w:name="_Toc163213921"/>
      <w:bookmarkStart w:id="1622" w:name="_Toc163214398"/>
      <w:r w:rsidRPr="002505AD">
        <w:t>7.2</w:t>
      </w:r>
      <w:r w:rsidRPr="002505AD">
        <w:tab/>
        <w:t>Diversity characteristics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623" w:name="_Toc368026361"/>
      <w:bookmarkStart w:id="1624" w:name="_Toc111062078"/>
      <w:bookmarkStart w:id="1625" w:name="_Toc120570091"/>
      <w:bookmarkStart w:id="1626" w:name="_Toc121162883"/>
      <w:bookmarkStart w:id="1627" w:name="_Toc121827764"/>
      <w:bookmarkStart w:id="1628" w:name="_Toc124177592"/>
      <w:bookmarkStart w:id="1629" w:name="_Toc124178019"/>
      <w:bookmarkStart w:id="1630" w:name="_Toc130826146"/>
      <w:bookmarkStart w:id="1631" w:name="_Toc137386423"/>
      <w:bookmarkStart w:id="1632" w:name="_Toc137401303"/>
      <w:bookmarkStart w:id="1633" w:name="_Toc138894827"/>
      <w:bookmarkStart w:id="1634" w:name="_Toc145029538"/>
      <w:bookmarkStart w:id="1635" w:name="_Toc153136085"/>
      <w:bookmarkStart w:id="1636" w:name="_Toc153138285"/>
      <w:bookmarkStart w:id="1637" w:name="_Toc161928700"/>
      <w:bookmarkStart w:id="1638" w:name="_Toc163213922"/>
      <w:bookmarkStart w:id="1639" w:name="_Toc163214399"/>
      <w:r w:rsidRPr="002505AD">
        <w:t>7.3</w:t>
      </w:r>
      <w:r w:rsidRPr="002505AD">
        <w:tab/>
        <w:t>Reference sensitivity power level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640" w:name="_Toc120570092"/>
      <w:bookmarkStart w:id="1641" w:name="_Toc121162884"/>
      <w:bookmarkStart w:id="1642" w:name="_Toc121827765"/>
      <w:bookmarkStart w:id="1643" w:name="_Toc124177593"/>
      <w:bookmarkStart w:id="1644" w:name="_Toc124178020"/>
      <w:bookmarkStart w:id="1645" w:name="_Toc130826147"/>
      <w:bookmarkStart w:id="1646" w:name="_Toc137386424"/>
      <w:bookmarkStart w:id="1647" w:name="_Toc137401304"/>
      <w:bookmarkStart w:id="1648" w:name="_Toc138894828"/>
      <w:bookmarkStart w:id="1649" w:name="_Toc145029539"/>
      <w:bookmarkStart w:id="1650" w:name="_Toc153136086"/>
      <w:bookmarkStart w:id="1651" w:name="_Toc153138286"/>
      <w:bookmarkStart w:id="1652" w:name="_Toc161928701"/>
      <w:bookmarkStart w:id="1653" w:name="_Toc163213923"/>
      <w:bookmarkStart w:id="1654" w:name="_Toc163214400"/>
      <w:r w:rsidRPr="002505AD">
        <w:t>7.3A</w:t>
      </w:r>
      <w:r w:rsidRPr="002505AD">
        <w:tab/>
        <w:t>Reference sensitivity power level for UE category M1</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14590E" w:rsidRPr="002505AD" w14:paraId="2C7E3A04" w14:textId="77777777" w:rsidTr="00E9385F">
        <w:trPr>
          <w:trHeight w:val="255"/>
        </w:trPr>
        <w:tc>
          <w:tcPr>
            <w:tcW w:w="1701" w:type="dxa"/>
            <w:shd w:val="clear" w:color="auto" w:fill="auto"/>
            <w:vAlign w:val="center"/>
          </w:tcPr>
          <w:p w14:paraId="7AE46D9D" w14:textId="38FF1110"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284E1D3E" w14:textId="2C3E73FF" w:rsidR="0014590E" w:rsidRPr="002505AD" w:rsidRDefault="0014590E" w:rsidP="0014590E">
            <w:pPr>
              <w:pStyle w:val="TAC"/>
              <w:rPr>
                <w:rFonts w:eastAsia="MS Mincho"/>
              </w:rPr>
            </w:pPr>
            <w:r>
              <w:rPr>
                <w:rFonts w:eastAsia="SimSun" w:hint="eastAsia"/>
                <w:lang w:val="en-US" w:eastAsia="zh-CN"/>
              </w:rPr>
              <w:t>-102.7</w:t>
            </w:r>
          </w:p>
        </w:tc>
        <w:tc>
          <w:tcPr>
            <w:tcW w:w="2835" w:type="dxa"/>
            <w:shd w:val="clear" w:color="auto" w:fill="auto"/>
            <w:vAlign w:val="center"/>
          </w:tcPr>
          <w:p w14:paraId="57C49B14" w14:textId="72F4C7AA" w:rsidR="0014590E" w:rsidRPr="002505AD" w:rsidRDefault="0014590E" w:rsidP="0014590E">
            <w:pPr>
              <w:pStyle w:val="TAC"/>
              <w:rPr>
                <w:rFonts w:eastAsia="MS Mincho"/>
              </w:rPr>
            </w:pPr>
            <w:r>
              <w:rPr>
                <w:rFonts w:eastAsia="SimSun" w:hint="eastAsia"/>
                <w:lang w:val="en-US" w:eastAsia="zh-CN"/>
              </w:rPr>
              <w:t>FDD</w:t>
            </w:r>
          </w:p>
        </w:tc>
      </w:tr>
      <w:tr w:rsidR="00237ED9" w:rsidRPr="002505AD" w14:paraId="3E94B0A3" w14:textId="77777777" w:rsidTr="00E9385F">
        <w:trPr>
          <w:trHeight w:val="255"/>
        </w:trPr>
        <w:tc>
          <w:tcPr>
            <w:tcW w:w="1701" w:type="dxa"/>
            <w:shd w:val="clear" w:color="auto" w:fill="auto"/>
            <w:vAlign w:val="center"/>
          </w:tcPr>
          <w:p w14:paraId="148F41D2" w14:textId="7DC3377F"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56DCE443" w14:textId="45350BCF" w:rsidR="00237ED9" w:rsidRPr="002505AD" w:rsidRDefault="00237ED9" w:rsidP="00237ED9">
            <w:pPr>
              <w:pStyle w:val="TAC"/>
              <w:rPr>
                <w:rFonts w:eastAsia="MS Mincho"/>
              </w:rPr>
            </w:pPr>
            <w:r>
              <w:rPr>
                <w:rFonts w:eastAsia="MS Mincho"/>
              </w:rPr>
              <w:t>-102.2</w:t>
            </w:r>
          </w:p>
        </w:tc>
        <w:tc>
          <w:tcPr>
            <w:tcW w:w="2835" w:type="dxa"/>
            <w:shd w:val="clear" w:color="auto" w:fill="auto"/>
            <w:vAlign w:val="center"/>
          </w:tcPr>
          <w:p w14:paraId="732DC969" w14:textId="1F12DABE" w:rsidR="00237ED9" w:rsidRPr="002505AD" w:rsidRDefault="00237ED9" w:rsidP="00237ED9">
            <w:pPr>
              <w:pStyle w:val="TAC"/>
              <w:rPr>
                <w:rFonts w:eastAsia="MS Mincho"/>
              </w:rPr>
            </w:pPr>
            <w:r>
              <w:rPr>
                <w:rFonts w:eastAsia="MS Mincho"/>
              </w:rPr>
              <w:t>FDD</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lastRenderedPageBreak/>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14590E" w:rsidRPr="002505AD" w14:paraId="5EC1474A" w14:textId="77777777" w:rsidTr="00E9385F">
        <w:trPr>
          <w:trHeight w:val="255"/>
        </w:trPr>
        <w:tc>
          <w:tcPr>
            <w:tcW w:w="1701" w:type="dxa"/>
            <w:shd w:val="clear" w:color="auto" w:fill="auto"/>
            <w:vAlign w:val="center"/>
          </w:tcPr>
          <w:p w14:paraId="1C7EE76B" w14:textId="3AD95F7F"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4B80B4AF" w14:textId="40315D55" w:rsidR="0014590E" w:rsidRPr="002505AD" w:rsidRDefault="0014590E" w:rsidP="0014590E">
            <w:pPr>
              <w:pStyle w:val="TAC"/>
              <w:rPr>
                <w:rFonts w:eastAsia="MS Mincho"/>
              </w:rPr>
            </w:pPr>
            <w:r>
              <w:rPr>
                <w:rFonts w:eastAsia="MS Mincho" w:hint="eastAsia"/>
              </w:rPr>
              <w:t>-103.5</w:t>
            </w:r>
          </w:p>
        </w:tc>
        <w:tc>
          <w:tcPr>
            <w:tcW w:w="2835" w:type="dxa"/>
            <w:shd w:val="clear" w:color="auto" w:fill="auto"/>
            <w:vAlign w:val="center"/>
          </w:tcPr>
          <w:p w14:paraId="23A07BFC" w14:textId="40D669AF" w:rsidR="0014590E" w:rsidRPr="002505AD" w:rsidRDefault="0014590E" w:rsidP="0014590E">
            <w:pPr>
              <w:pStyle w:val="TAC"/>
              <w:rPr>
                <w:rFonts w:eastAsia="MS Mincho"/>
              </w:rPr>
            </w:pPr>
            <w:r>
              <w:rPr>
                <w:rFonts w:eastAsia="MS Mincho" w:hint="eastAsia"/>
              </w:rPr>
              <w:t>HD-FDD</w:t>
            </w:r>
          </w:p>
        </w:tc>
      </w:tr>
      <w:tr w:rsidR="00237ED9" w:rsidRPr="002505AD" w14:paraId="2334DC15" w14:textId="77777777" w:rsidTr="00E9385F">
        <w:trPr>
          <w:trHeight w:val="255"/>
        </w:trPr>
        <w:tc>
          <w:tcPr>
            <w:tcW w:w="1701" w:type="dxa"/>
            <w:shd w:val="clear" w:color="auto" w:fill="auto"/>
            <w:vAlign w:val="center"/>
          </w:tcPr>
          <w:p w14:paraId="12B33639" w14:textId="49B67051"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0033E900" w14:textId="76FFB01C" w:rsidR="00237ED9" w:rsidRPr="002505AD" w:rsidRDefault="00237ED9" w:rsidP="00237ED9">
            <w:pPr>
              <w:pStyle w:val="TAC"/>
              <w:rPr>
                <w:rFonts w:eastAsia="MS Mincho"/>
              </w:rPr>
            </w:pPr>
            <w:r>
              <w:rPr>
                <w:rFonts w:eastAsia="MS Mincho"/>
              </w:rPr>
              <w:t>-103.1</w:t>
            </w:r>
          </w:p>
        </w:tc>
        <w:tc>
          <w:tcPr>
            <w:tcW w:w="2835" w:type="dxa"/>
            <w:shd w:val="clear" w:color="auto" w:fill="auto"/>
            <w:vAlign w:val="center"/>
          </w:tcPr>
          <w:p w14:paraId="627E52A1" w14:textId="4A141676" w:rsidR="00237ED9" w:rsidRPr="002505AD" w:rsidRDefault="00237ED9" w:rsidP="00237ED9">
            <w:pPr>
              <w:pStyle w:val="TAC"/>
              <w:rPr>
                <w:rFonts w:eastAsia="MS Mincho"/>
              </w:rPr>
            </w:pPr>
            <w:r>
              <w:rPr>
                <w:rFonts w:eastAsia="MS Mincho"/>
              </w:rPr>
              <w:t>HD-FDD</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14590E" w:rsidRPr="002505AD" w14:paraId="5289C57A" w14:textId="77777777" w:rsidTr="00E9385F">
        <w:trPr>
          <w:trHeight w:val="255"/>
          <w:jc w:val="center"/>
        </w:trPr>
        <w:tc>
          <w:tcPr>
            <w:tcW w:w="1701" w:type="dxa"/>
            <w:shd w:val="clear" w:color="auto" w:fill="auto"/>
            <w:vAlign w:val="center"/>
          </w:tcPr>
          <w:p w14:paraId="173949BB" w14:textId="36958641" w:rsidR="0014590E" w:rsidRPr="002505AD" w:rsidRDefault="0014590E" w:rsidP="0014590E">
            <w:pPr>
              <w:pStyle w:val="TAC"/>
              <w:rPr>
                <w:rFonts w:eastAsia="MS Mincho"/>
                <w:lang w:eastAsia="ja-JP"/>
              </w:rPr>
            </w:pPr>
            <w:r>
              <w:rPr>
                <w:rFonts w:eastAsia="SimSun" w:hint="eastAsia"/>
                <w:lang w:val="en-US" w:eastAsia="zh-CN"/>
              </w:rPr>
              <w:t>253</w:t>
            </w:r>
          </w:p>
        </w:tc>
        <w:tc>
          <w:tcPr>
            <w:tcW w:w="1842" w:type="dxa"/>
            <w:shd w:val="clear" w:color="auto" w:fill="auto"/>
            <w:vAlign w:val="center"/>
          </w:tcPr>
          <w:p w14:paraId="0BCE49F4" w14:textId="214C4382" w:rsidR="0014590E" w:rsidRPr="002505AD" w:rsidRDefault="0014590E" w:rsidP="0014590E">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14590E" w:rsidRPr="002505AD" w:rsidRDefault="0014590E" w:rsidP="0014590E">
            <w:pPr>
              <w:pStyle w:val="TAC"/>
              <w:rPr>
                <w:rFonts w:eastAsia="MS Mincho"/>
                <w:lang w:eastAsia="ja-JP"/>
              </w:rPr>
            </w:pPr>
            <w:r>
              <w:rPr>
                <w:rFonts w:eastAsia="SimSun" w:hint="eastAsia"/>
                <w:lang w:val="en-US" w:eastAsia="zh-CN"/>
              </w:rPr>
              <w:t>FDD and HD-FDD</w:t>
            </w:r>
          </w:p>
        </w:tc>
      </w:tr>
      <w:tr w:rsidR="00237ED9" w:rsidRPr="002505AD" w14:paraId="2C970B1B" w14:textId="77777777" w:rsidTr="00E9385F">
        <w:trPr>
          <w:trHeight w:val="255"/>
          <w:jc w:val="center"/>
        </w:trPr>
        <w:tc>
          <w:tcPr>
            <w:tcW w:w="1701" w:type="dxa"/>
            <w:shd w:val="clear" w:color="auto" w:fill="auto"/>
            <w:vAlign w:val="center"/>
          </w:tcPr>
          <w:p w14:paraId="4D1E16A8" w14:textId="53CD7B5E" w:rsidR="00237ED9" w:rsidRPr="002505AD" w:rsidRDefault="00237ED9" w:rsidP="00237ED9">
            <w:pPr>
              <w:pStyle w:val="TAC"/>
              <w:rPr>
                <w:rFonts w:eastAsia="MS Mincho"/>
                <w:lang w:eastAsia="ja-JP"/>
              </w:rPr>
            </w:pPr>
            <w:r>
              <w:rPr>
                <w:rFonts w:eastAsia="MS Mincho"/>
                <w:lang w:eastAsia="ja-JP"/>
              </w:rPr>
              <w:t>254</w:t>
            </w:r>
          </w:p>
        </w:tc>
        <w:tc>
          <w:tcPr>
            <w:tcW w:w="1842" w:type="dxa"/>
            <w:shd w:val="clear" w:color="auto" w:fill="auto"/>
            <w:vAlign w:val="center"/>
          </w:tcPr>
          <w:p w14:paraId="16580626" w14:textId="0D02AF40" w:rsidR="00237ED9" w:rsidRPr="002505AD" w:rsidRDefault="00237ED9" w:rsidP="00237ED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237ED9" w:rsidRPr="002505AD" w:rsidRDefault="00237ED9" w:rsidP="00237ED9">
            <w:pPr>
              <w:pStyle w:val="TAC"/>
              <w:rPr>
                <w:rFonts w:eastAsia="MS Mincho"/>
                <w:lang w:eastAsia="ja-JP"/>
              </w:rPr>
            </w:pPr>
            <w:r>
              <w:rPr>
                <w:rFonts w:eastAsia="MS Mincho"/>
                <w:lang w:eastAsia="ja-JP"/>
              </w:rPr>
              <w:t>FDD and HD-FDD</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655" w:name="_Toc120570093"/>
      <w:bookmarkStart w:id="1656" w:name="_Toc121162885"/>
      <w:bookmarkStart w:id="1657" w:name="_Toc121827766"/>
      <w:bookmarkStart w:id="1658" w:name="_Toc124177594"/>
      <w:bookmarkStart w:id="1659" w:name="_Toc124178021"/>
      <w:bookmarkStart w:id="1660" w:name="_Toc130826148"/>
      <w:bookmarkStart w:id="1661" w:name="_Toc137386425"/>
      <w:bookmarkStart w:id="1662" w:name="_Toc137401305"/>
      <w:bookmarkStart w:id="1663" w:name="_Toc138894829"/>
      <w:bookmarkStart w:id="1664" w:name="_Toc145029540"/>
      <w:bookmarkStart w:id="1665" w:name="_Toc153136087"/>
      <w:bookmarkStart w:id="1666" w:name="_Toc153138287"/>
      <w:bookmarkStart w:id="1667" w:name="_Toc161928702"/>
      <w:bookmarkStart w:id="1668" w:name="_Toc163213924"/>
      <w:bookmarkStart w:id="1669" w:name="_Toc163214401"/>
      <w:r w:rsidRPr="002505AD">
        <w:t>7.3B</w:t>
      </w:r>
      <w:r w:rsidRPr="002505AD">
        <w:tab/>
        <w:t>Reference sensitivity power level for UE category NB1 and NB2</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670" w:name="_Toc368026366"/>
      <w:bookmarkStart w:id="1671" w:name="_Toc111062082"/>
      <w:bookmarkStart w:id="1672" w:name="_Toc120570094"/>
      <w:bookmarkStart w:id="1673" w:name="_Toc121162886"/>
      <w:bookmarkStart w:id="1674" w:name="_Toc121827767"/>
      <w:bookmarkStart w:id="1675" w:name="_Toc124177595"/>
      <w:bookmarkStart w:id="1676" w:name="_Toc124178022"/>
      <w:bookmarkStart w:id="1677" w:name="_Toc130826149"/>
      <w:bookmarkStart w:id="1678" w:name="_Toc137386426"/>
      <w:bookmarkStart w:id="1679" w:name="_Toc137401306"/>
      <w:bookmarkStart w:id="1680" w:name="_Toc138894830"/>
      <w:bookmarkStart w:id="1681" w:name="_Toc145029541"/>
      <w:bookmarkStart w:id="1682" w:name="_Toc153136088"/>
      <w:bookmarkStart w:id="1683" w:name="_Toc153138288"/>
      <w:bookmarkStart w:id="1684" w:name="_Toc161928703"/>
      <w:bookmarkStart w:id="1685" w:name="_Toc163213925"/>
      <w:bookmarkStart w:id="1686" w:name="_Toc163214402"/>
      <w:r w:rsidRPr="002505AD">
        <w:t>7.4</w:t>
      </w:r>
      <w:r w:rsidRPr="002505AD">
        <w:tab/>
        <w:t>Maximum input level</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687" w:name="_Toc120570095"/>
      <w:bookmarkStart w:id="1688" w:name="_Toc121162887"/>
      <w:bookmarkStart w:id="1689" w:name="_Toc121827768"/>
      <w:bookmarkStart w:id="1690" w:name="_Toc124177596"/>
      <w:bookmarkStart w:id="1691" w:name="_Toc124178023"/>
      <w:bookmarkStart w:id="1692" w:name="_Toc130826150"/>
      <w:bookmarkStart w:id="1693" w:name="_Toc137386427"/>
      <w:bookmarkStart w:id="1694" w:name="_Toc137401307"/>
      <w:bookmarkStart w:id="1695" w:name="_Toc138894831"/>
      <w:bookmarkStart w:id="1696" w:name="_Toc145029542"/>
      <w:bookmarkStart w:id="1697" w:name="_Toc153136089"/>
      <w:bookmarkStart w:id="1698" w:name="_Toc153138289"/>
      <w:bookmarkStart w:id="1699" w:name="_Toc161928704"/>
      <w:bookmarkStart w:id="1700" w:name="_Toc163213926"/>
      <w:bookmarkStart w:id="1701" w:name="_Toc163214403"/>
      <w:r w:rsidRPr="002505AD">
        <w:lastRenderedPageBreak/>
        <w:t>7.4A</w:t>
      </w:r>
      <w:r w:rsidRPr="002505AD">
        <w:tab/>
        <w:t>Maximum input level for category M1</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702" w:name="_Toc120570096"/>
      <w:bookmarkStart w:id="1703" w:name="_Toc121162888"/>
      <w:bookmarkStart w:id="1704" w:name="_Toc121827769"/>
      <w:bookmarkStart w:id="1705" w:name="_Toc124177597"/>
      <w:bookmarkStart w:id="1706" w:name="_Toc124178024"/>
      <w:bookmarkStart w:id="1707" w:name="_Toc130826151"/>
      <w:bookmarkStart w:id="1708" w:name="_Toc137386428"/>
      <w:bookmarkStart w:id="1709" w:name="_Toc137401308"/>
      <w:bookmarkStart w:id="1710" w:name="_Toc138894832"/>
      <w:bookmarkStart w:id="1711" w:name="_Toc145029543"/>
      <w:bookmarkStart w:id="1712" w:name="_Toc153136090"/>
      <w:bookmarkStart w:id="1713" w:name="_Toc153138290"/>
      <w:bookmarkStart w:id="1714" w:name="_Toc161928705"/>
      <w:bookmarkStart w:id="1715" w:name="_Toc163213927"/>
      <w:bookmarkStart w:id="1716" w:name="_Toc163214404"/>
      <w:r w:rsidRPr="002505AD">
        <w:t>7.4B</w:t>
      </w:r>
      <w:r w:rsidRPr="002505AD">
        <w:tab/>
        <w:t>Maximum input level for category NB1 and NB2</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717" w:name="_Toc368026372"/>
      <w:bookmarkStart w:id="1718" w:name="_Toc111062085"/>
      <w:bookmarkStart w:id="1719" w:name="_Toc120570097"/>
      <w:bookmarkStart w:id="1720" w:name="_Toc121162889"/>
      <w:bookmarkStart w:id="1721" w:name="_Toc121827770"/>
      <w:bookmarkStart w:id="1722" w:name="_Toc124177598"/>
      <w:bookmarkStart w:id="1723" w:name="_Toc124178025"/>
      <w:bookmarkStart w:id="1724" w:name="_Toc130826152"/>
      <w:bookmarkStart w:id="1725" w:name="_Toc137386429"/>
      <w:bookmarkStart w:id="1726" w:name="_Toc137401309"/>
      <w:bookmarkStart w:id="1727" w:name="_Toc138894833"/>
      <w:bookmarkStart w:id="1728" w:name="_Toc145029544"/>
      <w:bookmarkStart w:id="1729" w:name="_Toc153136091"/>
      <w:bookmarkStart w:id="1730" w:name="_Toc153138291"/>
      <w:bookmarkStart w:id="1731" w:name="_Toc161928706"/>
      <w:bookmarkStart w:id="1732" w:name="_Toc163213928"/>
      <w:bookmarkStart w:id="1733" w:name="_Toc163214405"/>
      <w:r w:rsidRPr="002505AD">
        <w:t>7.5</w:t>
      </w:r>
      <w:r w:rsidRPr="002505AD">
        <w:tab/>
        <w:t>Adjacent Channel Selectivity (ACS)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734" w:name="_Toc120570098"/>
      <w:bookmarkStart w:id="1735" w:name="_Toc121162890"/>
      <w:bookmarkStart w:id="1736" w:name="_Toc121827771"/>
      <w:bookmarkStart w:id="1737" w:name="_Toc124177599"/>
      <w:bookmarkStart w:id="1738" w:name="_Toc124178026"/>
      <w:bookmarkStart w:id="1739" w:name="_Toc130826153"/>
      <w:bookmarkStart w:id="1740" w:name="_Toc137386430"/>
      <w:bookmarkStart w:id="1741" w:name="_Toc137401310"/>
      <w:bookmarkStart w:id="1742" w:name="_Toc138894834"/>
      <w:bookmarkStart w:id="1743" w:name="_Toc145029545"/>
      <w:bookmarkStart w:id="1744" w:name="_Toc153136092"/>
      <w:bookmarkStart w:id="1745" w:name="_Toc153138292"/>
      <w:bookmarkStart w:id="1746" w:name="_Toc161928707"/>
      <w:bookmarkStart w:id="1747" w:name="_Toc163213929"/>
      <w:bookmarkStart w:id="1748" w:name="_Toc163214406"/>
      <w:r w:rsidRPr="002505AD">
        <w:t>7.5A</w:t>
      </w:r>
      <w:r w:rsidRPr="002505AD">
        <w:tab/>
        <w:t>Adjacent Channel Selectivity for category M1</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lastRenderedPageBreak/>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749" w:name="_Toc120570099"/>
      <w:bookmarkStart w:id="1750" w:name="_Toc121162891"/>
      <w:bookmarkStart w:id="1751" w:name="_Toc121827772"/>
      <w:bookmarkStart w:id="1752" w:name="_Toc124177600"/>
      <w:bookmarkStart w:id="1753" w:name="_Toc124178027"/>
      <w:bookmarkStart w:id="1754" w:name="_Toc130826154"/>
      <w:bookmarkStart w:id="1755" w:name="_Toc137386431"/>
      <w:bookmarkStart w:id="1756" w:name="_Toc137401311"/>
      <w:bookmarkStart w:id="1757" w:name="_Toc138894835"/>
      <w:bookmarkStart w:id="1758" w:name="_Toc145029546"/>
      <w:bookmarkStart w:id="1759" w:name="_Toc153136093"/>
      <w:bookmarkStart w:id="1760" w:name="_Toc153138293"/>
      <w:bookmarkStart w:id="1761" w:name="_Toc161928708"/>
      <w:bookmarkStart w:id="1762" w:name="_Toc163213930"/>
      <w:bookmarkStart w:id="1763" w:name="_Toc163214407"/>
      <w:r w:rsidRPr="002505AD">
        <w:t>7.5B</w:t>
      </w:r>
      <w:r w:rsidRPr="002505AD">
        <w:tab/>
        <w:t>Adjacent Channel Selectivity for category NB1 and NB2</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764" w:name="_Toc368026376"/>
      <w:bookmarkStart w:id="1765" w:name="_Toc111062088"/>
      <w:bookmarkStart w:id="1766" w:name="_Toc120570100"/>
      <w:bookmarkStart w:id="1767" w:name="_Toc121162892"/>
      <w:bookmarkStart w:id="1768" w:name="_Toc121827773"/>
      <w:bookmarkStart w:id="1769" w:name="_Toc124177601"/>
      <w:bookmarkStart w:id="1770" w:name="_Toc124178028"/>
      <w:bookmarkStart w:id="1771" w:name="_Toc130826155"/>
      <w:bookmarkStart w:id="1772" w:name="_Toc137386432"/>
      <w:bookmarkStart w:id="1773" w:name="_Toc137401312"/>
      <w:bookmarkStart w:id="1774" w:name="_Toc138894836"/>
      <w:bookmarkStart w:id="1775" w:name="_Toc145029547"/>
      <w:bookmarkStart w:id="1776" w:name="_Toc153136094"/>
      <w:bookmarkStart w:id="1777" w:name="_Toc153138294"/>
      <w:bookmarkStart w:id="1778" w:name="_Toc161928709"/>
      <w:bookmarkStart w:id="1779" w:name="_Toc163213931"/>
      <w:bookmarkStart w:id="1780" w:name="_Toc163214408"/>
      <w:r w:rsidRPr="002505AD">
        <w:t>7.6</w:t>
      </w:r>
      <w:r w:rsidRPr="002505AD">
        <w:tab/>
        <w:t>Blocking characteristics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00F58682" w14:textId="77777777" w:rsidR="0014590E" w:rsidRDefault="0014590E" w:rsidP="0014590E">
      <w:pPr>
        <w:rPr>
          <w:rFonts w:eastAsiaTheme="minorEastAsia"/>
          <w:color w:val="000000" w:themeColor="text1"/>
          <w:lang w:eastAsia="zh-TW"/>
        </w:rPr>
      </w:pPr>
      <w:bookmarkStart w:id="1781" w:name="_Toc120570101"/>
      <w:bookmarkStart w:id="1782" w:name="_Toc121162893"/>
      <w:bookmarkStart w:id="1783" w:name="_Toc121827774"/>
      <w:bookmarkStart w:id="1784" w:name="_Toc124177602"/>
      <w:bookmarkStart w:id="1785" w:name="_Toc124178029"/>
      <w:bookmarkStart w:id="1786" w:name="_Toc130826156"/>
      <w:bookmarkStart w:id="1787" w:name="_Toc137386433"/>
      <w:bookmarkStart w:id="1788" w:name="_Toc137401313"/>
      <w:bookmarkStart w:id="1789" w:name="_Toc138894837"/>
      <w:bookmarkStart w:id="1790"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1791" w:name="_Toc153136095"/>
      <w:bookmarkStart w:id="1792" w:name="_Toc153138295"/>
      <w:bookmarkStart w:id="1793" w:name="_Toc161928710"/>
      <w:bookmarkStart w:id="1794" w:name="_Toc163213932"/>
      <w:bookmarkStart w:id="1795" w:name="_Toc163214409"/>
      <w:r w:rsidRPr="002505AD">
        <w:t>7.6A</w:t>
      </w:r>
      <w:r w:rsidRPr="002505AD">
        <w:tab/>
        <w:t>Blocking characteristics for category M1</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0AA9C26" w14:textId="77777777" w:rsidR="00AF0EF6" w:rsidRPr="002505AD" w:rsidRDefault="00AF0EF6" w:rsidP="00AF0EF6">
      <w:pPr>
        <w:pStyle w:val="Heading3"/>
      </w:pPr>
      <w:bookmarkStart w:id="1796" w:name="_Toc120570102"/>
      <w:bookmarkStart w:id="1797" w:name="_Toc121162894"/>
      <w:bookmarkStart w:id="1798" w:name="_Toc121827775"/>
      <w:bookmarkStart w:id="1799" w:name="_Toc124177603"/>
      <w:bookmarkStart w:id="1800" w:name="_Toc124178030"/>
      <w:bookmarkStart w:id="1801" w:name="_Toc130826157"/>
      <w:bookmarkStart w:id="1802" w:name="_Toc137386434"/>
      <w:bookmarkStart w:id="1803" w:name="_Toc137401314"/>
      <w:bookmarkStart w:id="1804" w:name="_Toc138894838"/>
      <w:bookmarkStart w:id="1805" w:name="_Toc145029549"/>
      <w:bookmarkStart w:id="1806" w:name="_Toc153136096"/>
      <w:bookmarkStart w:id="1807" w:name="_Toc153138296"/>
      <w:bookmarkStart w:id="1808" w:name="_Toc161928711"/>
      <w:bookmarkStart w:id="1809" w:name="_Toc163213933"/>
      <w:bookmarkStart w:id="1810" w:name="_Toc163214410"/>
      <w:r w:rsidRPr="002505AD">
        <w:t>7.6A.1</w:t>
      </w:r>
      <w:r w:rsidRPr="002505AD">
        <w:tab/>
        <w:t>General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811" w:name="_Toc120570103"/>
      <w:bookmarkStart w:id="1812" w:name="_Toc121162895"/>
      <w:bookmarkStart w:id="1813" w:name="_Toc121827776"/>
      <w:bookmarkStart w:id="1814" w:name="_Toc124177604"/>
      <w:bookmarkStart w:id="1815" w:name="_Toc124178031"/>
      <w:bookmarkStart w:id="1816" w:name="_Toc130826158"/>
      <w:bookmarkStart w:id="1817" w:name="_Toc137386435"/>
      <w:bookmarkStart w:id="1818" w:name="_Toc137401315"/>
      <w:bookmarkStart w:id="1819" w:name="_Toc138894839"/>
      <w:bookmarkStart w:id="1820" w:name="_Toc145029550"/>
      <w:bookmarkStart w:id="1821" w:name="_Toc153136097"/>
      <w:bookmarkStart w:id="1822" w:name="_Toc153138297"/>
      <w:bookmarkStart w:id="1823" w:name="_Toc161928712"/>
      <w:bookmarkStart w:id="1824" w:name="_Toc163213934"/>
      <w:bookmarkStart w:id="1825" w:name="_Toc163214411"/>
      <w:r w:rsidRPr="002505AD">
        <w:t>7.6</w:t>
      </w:r>
      <w:r w:rsidR="00AF0EF6" w:rsidRPr="002505AD">
        <w:t>A</w:t>
      </w:r>
      <w:r w:rsidRPr="002505AD">
        <w:t>.</w:t>
      </w:r>
      <w:r w:rsidR="00AF0EF6" w:rsidRPr="002505AD">
        <w:t>2</w:t>
      </w:r>
      <w:r w:rsidRPr="002505AD">
        <w:tab/>
        <w:t>In-band blocking requirements for category M1</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826" w:name="_Toc120570104"/>
      <w:bookmarkStart w:id="1827" w:name="_Toc121162896"/>
      <w:bookmarkStart w:id="1828" w:name="_Toc121827777"/>
      <w:bookmarkStart w:id="1829" w:name="_Toc124177605"/>
      <w:bookmarkStart w:id="1830" w:name="_Toc124178032"/>
      <w:bookmarkStart w:id="1831" w:name="_Toc130826159"/>
      <w:bookmarkStart w:id="1832" w:name="_Toc137386436"/>
      <w:bookmarkStart w:id="1833" w:name="_Toc137401316"/>
      <w:bookmarkStart w:id="1834" w:name="_Toc138894840"/>
      <w:bookmarkStart w:id="1835" w:name="_Toc145029551"/>
      <w:bookmarkStart w:id="1836" w:name="_Toc153136098"/>
      <w:bookmarkStart w:id="1837" w:name="_Toc153138298"/>
      <w:bookmarkStart w:id="1838" w:name="_Toc161928713"/>
      <w:bookmarkStart w:id="1839" w:name="_Toc163213935"/>
      <w:bookmarkStart w:id="1840" w:name="_Toc163214412"/>
      <w:r w:rsidRPr="002505AD">
        <w:t>7.6A.3</w:t>
      </w:r>
      <w:r w:rsidRPr="002505AD">
        <w:tab/>
        <w:t>Out-of-band blocking requirements for category M1</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C9B427" w14:textId="77777777" w:rsidR="00AF0EF6" w:rsidRDefault="00AF0EF6" w:rsidP="00D86638">
            <w:pPr>
              <w:pStyle w:val="TAN"/>
              <w:rPr>
                <w:rFonts w:eastAsia="MS Mincho"/>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p w14:paraId="48E71896" w14:textId="3896A948" w:rsidR="00773491" w:rsidRPr="002505AD" w:rsidRDefault="00773491" w:rsidP="00D86638">
            <w:pPr>
              <w:pStyle w:val="TAN"/>
              <w:rPr>
                <w:lang w:val="en-US"/>
              </w:rPr>
            </w:pPr>
            <w:r w:rsidRPr="00F90CFE">
              <w:rPr>
                <w:rFonts w:eastAsia="MS Mincho"/>
                <w:lang w:val="en-US"/>
              </w:rPr>
              <w:t>NOTE 2:</w:t>
            </w:r>
            <w:r w:rsidRPr="00F90CFE">
              <w:rPr>
                <w:rFonts w:eastAsia="MS Mincho"/>
                <w:lang w:val="en-US"/>
              </w:rPr>
              <w:tab/>
            </w:r>
            <w:r>
              <w:rPr>
                <w:rFonts w:eastAsia="SimSun" w:hint="eastAsia"/>
                <w:lang w:val="en-US" w:eastAsia="zh-CN"/>
              </w:rPr>
              <w:t>The</w:t>
            </w:r>
            <w:r w:rsidRPr="00F90CFE">
              <w:rPr>
                <w:rFonts w:eastAsia="MS Mincho"/>
                <w:lang w:val="en-US"/>
              </w:rPr>
              <w:t xml:space="preserve"> power level of the interferer (P</w:t>
            </w:r>
            <w:r w:rsidRPr="00F90CFE">
              <w:rPr>
                <w:rFonts w:eastAsia="MS Mincho"/>
                <w:vertAlign w:val="subscript"/>
                <w:lang w:val="en-US"/>
              </w:rPr>
              <w:t>interferer</w:t>
            </w:r>
            <w:r w:rsidRPr="00F90CFE">
              <w:rPr>
                <w:rFonts w:eastAsia="MS Mincho"/>
                <w:lang w:val="en-US"/>
              </w:rPr>
              <w:t>) for Range 3 shall be modified to -20 dBm for F</w:t>
            </w:r>
            <w:r w:rsidRPr="00F90CFE">
              <w:rPr>
                <w:rFonts w:eastAsia="MS Mincho"/>
                <w:vertAlign w:val="subscript"/>
                <w:lang w:val="en-US"/>
              </w:rPr>
              <w:t>interferer</w:t>
            </w:r>
            <w:r w:rsidRPr="00F90CFE">
              <w:rPr>
                <w:rFonts w:eastAsia="MS Mincho"/>
                <w:lang w:val="en-US"/>
              </w:rPr>
              <w:t xml:space="preserve"> &gt; 2585 MHz and F</w:t>
            </w:r>
            <w:r w:rsidRPr="00F90CFE">
              <w:rPr>
                <w:rFonts w:eastAsia="MS Mincho"/>
                <w:vertAlign w:val="subscript"/>
                <w:lang w:val="en-US"/>
              </w:rPr>
              <w:t>Interferer</w:t>
            </w:r>
            <w:r w:rsidRPr="00F90CFE">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5pt;height:20.5pt" o:ole="">
            <v:imagedata r:id="rId17" o:title=""/>
          </v:shape>
          <o:OLEObject Type="Embed" ProgID="Equation.3" ShapeID="_x0000_i1027" DrawAspect="Content" ObjectID="_1788697297"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5.5pt" o:ole="">
            <v:imagedata r:id="rId19" o:title=""/>
          </v:shape>
          <o:OLEObject Type="Embed" ProgID="Equation.3" ShapeID="_x0000_i1028" DrawAspect="Content" ObjectID="_1788697298"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841" w:name="_Toc120570105"/>
      <w:bookmarkStart w:id="1842" w:name="_Toc121162897"/>
      <w:bookmarkStart w:id="1843" w:name="_Toc121827778"/>
      <w:bookmarkStart w:id="1844" w:name="_Toc124177606"/>
      <w:bookmarkStart w:id="1845" w:name="_Toc124178033"/>
      <w:bookmarkStart w:id="1846" w:name="_Toc130826160"/>
      <w:bookmarkStart w:id="1847" w:name="_Toc137386437"/>
      <w:bookmarkStart w:id="1848" w:name="_Toc137401317"/>
      <w:bookmarkStart w:id="1849" w:name="_Toc138894841"/>
      <w:bookmarkStart w:id="1850" w:name="_Toc145029552"/>
      <w:bookmarkStart w:id="1851" w:name="_Toc153136099"/>
      <w:bookmarkStart w:id="1852" w:name="_Toc153138299"/>
      <w:bookmarkStart w:id="1853" w:name="_Toc161928714"/>
      <w:bookmarkStart w:id="1854" w:name="_Toc163213936"/>
      <w:bookmarkStart w:id="1855" w:name="_Toc163214413"/>
      <w:r w:rsidRPr="002505AD">
        <w:rPr>
          <w:rFonts w:eastAsia="MS Mincho"/>
        </w:rPr>
        <w:t>7.6A.4</w:t>
      </w:r>
      <w:r w:rsidRPr="002505AD">
        <w:rPr>
          <w:rFonts w:eastAsia="MS Mincho"/>
        </w:rPr>
        <w:tab/>
        <w:t>Narrow band blocking for category M1</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856" w:name="_Toc120570106"/>
      <w:bookmarkStart w:id="1857" w:name="_Toc120812863"/>
      <w:bookmarkStart w:id="1858" w:name="_Toc121162898"/>
      <w:bookmarkStart w:id="1859" w:name="_Toc121827779"/>
      <w:bookmarkStart w:id="1860" w:name="_Toc124177607"/>
      <w:bookmarkStart w:id="1861" w:name="_Toc124178034"/>
      <w:bookmarkStart w:id="1862" w:name="_Toc130826161"/>
      <w:bookmarkStart w:id="1863" w:name="_Toc137386438"/>
      <w:bookmarkStart w:id="1864" w:name="_Toc137401318"/>
      <w:bookmarkStart w:id="1865" w:name="_Toc138894842"/>
      <w:bookmarkStart w:id="1866" w:name="_Toc145029553"/>
      <w:bookmarkStart w:id="1867" w:name="_Toc153136100"/>
      <w:bookmarkStart w:id="1868" w:name="_Toc153138300"/>
      <w:bookmarkStart w:id="1869" w:name="_Toc161928715"/>
      <w:bookmarkStart w:id="1870" w:name="_Toc163213937"/>
      <w:bookmarkStart w:id="1871" w:name="_Toc163214414"/>
      <w:r>
        <w:t>7.6B</w:t>
      </w:r>
      <w:r>
        <w:tab/>
        <w:t>Blocking characteristics for category NB1 and NB2</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131F635" w14:textId="77777777" w:rsidR="000E2F58" w:rsidRDefault="000E2F58" w:rsidP="000E2F58">
      <w:pPr>
        <w:pStyle w:val="Heading3"/>
      </w:pPr>
      <w:bookmarkStart w:id="1872" w:name="_Toc120570107"/>
      <w:bookmarkStart w:id="1873" w:name="_Toc120812864"/>
      <w:bookmarkStart w:id="1874" w:name="_Toc121162899"/>
      <w:bookmarkStart w:id="1875" w:name="_Toc121827780"/>
      <w:bookmarkStart w:id="1876" w:name="_Toc124177608"/>
      <w:bookmarkStart w:id="1877" w:name="_Toc124178035"/>
      <w:bookmarkStart w:id="1878" w:name="_Toc130826162"/>
      <w:bookmarkStart w:id="1879" w:name="_Toc137386439"/>
      <w:bookmarkStart w:id="1880" w:name="_Toc137401319"/>
      <w:bookmarkStart w:id="1881" w:name="_Toc138894843"/>
      <w:bookmarkStart w:id="1882" w:name="_Toc145029554"/>
      <w:bookmarkStart w:id="1883" w:name="_Toc153136101"/>
      <w:bookmarkStart w:id="1884" w:name="_Toc153138301"/>
      <w:bookmarkStart w:id="1885" w:name="_Toc161928716"/>
      <w:bookmarkStart w:id="1886" w:name="_Toc163213938"/>
      <w:bookmarkStart w:id="1887" w:name="_Toc163214415"/>
      <w:r>
        <w:t>7.6B.1</w:t>
      </w:r>
      <w:r>
        <w:tab/>
        <w:t>General</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888" w:name="_Toc120570108"/>
      <w:bookmarkStart w:id="1889" w:name="_Toc121162900"/>
      <w:bookmarkStart w:id="1890" w:name="_Toc121827781"/>
      <w:bookmarkStart w:id="1891" w:name="_Toc124177609"/>
      <w:bookmarkStart w:id="1892" w:name="_Toc124178036"/>
      <w:bookmarkStart w:id="1893" w:name="_Toc130826163"/>
      <w:bookmarkStart w:id="1894" w:name="_Toc137386440"/>
      <w:bookmarkStart w:id="1895" w:name="_Toc137401320"/>
      <w:bookmarkStart w:id="1896" w:name="_Toc138894844"/>
      <w:bookmarkStart w:id="1897" w:name="_Toc145029555"/>
      <w:bookmarkStart w:id="1898" w:name="_Toc153136102"/>
      <w:bookmarkStart w:id="1899" w:name="_Toc153138302"/>
      <w:bookmarkStart w:id="1900" w:name="_Toc161928717"/>
      <w:bookmarkStart w:id="1901" w:name="_Toc163213939"/>
      <w:bookmarkStart w:id="1902" w:name="_Toc163214416"/>
      <w:bookmarkStart w:id="1903" w:name="_Toc368026383"/>
      <w:r w:rsidRPr="002505AD">
        <w:t>7.6</w:t>
      </w:r>
      <w:r w:rsidR="006B1FD0" w:rsidRPr="002505AD">
        <w:t>B</w:t>
      </w:r>
      <w:r w:rsidRPr="002505AD">
        <w:t>.</w:t>
      </w:r>
      <w:r w:rsidR="006B1FD0" w:rsidRPr="002505AD">
        <w:t>2</w:t>
      </w:r>
      <w:r w:rsidRPr="002505AD">
        <w:tab/>
        <w:t>In-band blocking requirements for category NB1 and NB2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904" w:name="_Toc120570109"/>
      <w:bookmarkStart w:id="1905" w:name="_Toc121162901"/>
      <w:bookmarkStart w:id="1906" w:name="_Toc121827782"/>
      <w:bookmarkStart w:id="1907" w:name="_Toc124177610"/>
      <w:bookmarkStart w:id="1908" w:name="_Toc124178037"/>
      <w:bookmarkStart w:id="1909" w:name="_Toc130826164"/>
      <w:bookmarkStart w:id="1910" w:name="_Toc137386441"/>
      <w:bookmarkStart w:id="1911" w:name="_Toc137401321"/>
      <w:bookmarkStart w:id="1912" w:name="_Toc138894845"/>
      <w:bookmarkStart w:id="1913" w:name="_Toc145029556"/>
      <w:bookmarkStart w:id="1914" w:name="_Toc153136103"/>
      <w:bookmarkStart w:id="1915" w:name="_Toc153138303"/>
      <w:bookmarkStart w:id="1916" w:name="_Toc161928718"/>
      <w:bookmarkStart w:id="1917" w:name="_Toc163213940"/>
      <w:bookmarkStart w:id="1918" w:name="_Toc163214417"/>
      <w:r w:rsidRPr="002505AD">
        <w:t>7.6</w:t>
      </w:r>
      <w:r w:rsidR="006B1FD0" w:rsidRPr="002505AD">
        <w:t>B</w:t>
      </w:r>
      <w:r w:rsidRPr="002505AD">
        <w:t>.</w:t>
      </w:r>
      <w:r w:rsidR="006B1FD0" w:rsidRPr="002505AD">
        <w:t>3</w:t>
      </w:r>
      <w:r w:rsidRPr="002505AD">
        <w:tab/>
        <w:t>Out-of-band blocking requirements for category NB1 and NB2</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919" w:name="_Toc120570110"/>
      <w:bookmarkStart w:id="1920" w:name="_Toc121162902"/>
      <w:bookmarkStart w:id="1921" w:name="_Toc121827783"/>
      <w:bookmarkStart w:id="1922" w:name="_Toc124177611"/>
      <w:bookmarkStart w:id="1923" w:name="_Toc124178038"/>
      <w:bookmarkStart w:id="1924" w:name="_Toc130826165"/>
      <w:bookmarkStart w:id="1925" w:name="_Toc137386442"/>
      <w:bookmarkStart w:id="1926" w:name="_Toc137401322"/>
      <w:bookmarkStart w:id="1927" w:name="_Toc138894846"/>
      <w:bookmarkStart w:id="1928" w:name="_Toc145029557"/>
      <w:bookmarkStart w:id="1929" w:name="_Toc153136104"/>
      <w:bookmarkStart w:id="1930" w:name="_Toc153138304"/>
      <w:bookmarkStart w:id="1931" w:name="_Toc161928719"/>
      <w:bookmarkStart w:id="1932" w:name="_Toc163213941"/>
      <w:bookmarkStart w:id="1933" w:name="_Toc163214418"/>
      <w:r w:rsidRPr="002505AD">
        <w:t>7.6B.4</w:t>
      </w:r>
      <w:r w:rsidRPr="002505AD">
        <w:tab/>
        <w:t>Narrow band blocking for category NB1 and NB2</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934" w:name="_Toc368026388"/>
      <w:bookmarkStart w:id="1935" w:name="_Toc111062097"/>
      <w:bookmarkStart w:id="1936" w:name="_Toc120570111"/>
      <w:bookmarkStart w:id="1937" w:name="_Toc121162903"/>
      <w:bookmarkStart w:id="1938" w:name="_Toc121827784"/>
      <w:bookmarkStart w:id="1939" w:name="_Toc124177612"/>
      <w:bookmarkStart w:id="1940" w:name="_Toc124178039"/>
      <w:bookmarkStart w:id="1941" w:name="_Toc130826166"/>
      <w:bookmarkStart w:id="1942" w:name="_Toc137386443"/>
      <w:bookmarkStart w:id="1943" w:name="_Toc137401323"/>
      <w:bookmarkStart w:id="1944" w:name="_Toc138894847"/>
      <w:bookmarkStart w:id="1945" w:name="_Toc145029558"/>
      <w:bookmarkStart w:id="1946" w:name="_Toc153136105"/>
      <w:bookmarkStart w:id="1947" w:name="_Toc153138305"/>
      <w:bookmarkStart w:id="1948" w:name="_Toc161928720"/>
      <w:bookmarkStart w:id="1949" w:name="_Toc163213942"/>
      <w:bookmarkStart w:id="1950" w:name="_Toc163214419"/>
      <w:bookmarkEnd w:id="1903"/>
      <w:r w:rsidRPr="002505AD">
        <w:t>7.7</w:t>
      </w:r>
      <w:r w:rsidRPr="002505AD">
        <w:tab/>
        <w:t>Spurious response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951" w:name="_Toc120570112"/>
      <w:bookmarkStart w:id="1952" w:name="_Toc121162904"/>
      <w:bookmarkStart w:id="1953" w:name="_Toc121827785"/>
      <w:bookmarkStart w:id="1954" w:name="_Toc124177613"/>
      <w:bookmarkStart w:id="1955" w:name="_Toc124178040"/>
      <w:bookmarkStart w:id="1956" w:name="_Toc130826167"/>
      <w:bookmarkStart w:id="1957" w:name="_Toc137386444"/>
      <w:bookmarkStart w:id="1958" w:name="_Toc137401324"/>
      <w:bookmarkStart w:id="1959" w:name="_Toc138894848"/>
      <w:bookmarkStart w:id="1960" w:name="_Toc145029559"/>
      <w:bookmarkStart w:id="1961" w:name="_Toc153136106"/>
      <w:bookmarkStart w:id="1962" w:name="_Toc153138306"/>
      <w:bookmarkStart w:id="1963" w:name="_Toc161928721"/>
      <w:bookmarkStart w:id="1964" w:name="_Toc163213943"/>
      <w:bookmarkStart w:id="1965" w:name="_Toc163214420"/>
      <w:r w:rsidRPr="002505AD">
        <w:lastRenderedPageBreak/>
        <w:t>7.7A</w:t>
      </w:r>
      <w:r w:rsidRPr="002505AD">
        <w:tab/>
        <w:t>Spurious response for category M1</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966" w:name="_Toc120570113"/>
      <w:bookmarkStart w:id="1967" w:name="_Toc121162905"/>
      <w:bookmarkStart w:id="1968" w:name="_Toc121827786"/>
      <w:bookmarkStart w:id="1969" w:name="_Toc124177614"/>
      <w:bookmarkStart w:id="1970" w:name="_Toc124178041"/>
      <w:bookmarkStart w:id="1971" w:name="_Toc130826168"/>
      <w:bookmarkStart w:id="1972" w:name="_Toc137386445"/>
      <w:bookmarkStart w:id="1973" w:name="_Toc137401325"/>
      <w:bookmarkStart w:id="1974" w:name="_Toc138894849"/>
      <w:bookmarkStart w:id="1975" w:name="_Toc145029560"/>
      <w:bookmarkStart w:id="1976" w:name="_Toc153136107"/>
      <w:bookmarkStart w:id="1977" w:name="_Toc153138307"/>
      <w:bookmarkStart w:id="1978" w:name="_Toc161928722"/>
      <w:bookmarkStart w:id="1979" w:name="_Toc163213944"/>
      <w:bookmarkStart w:id="1980" w:name="_Toc163214421"/>
      <w:r w:rsidRPr="002505AD">
        <w:t>7.7B</w:t>
      </w:r>
      <w:r w:rsidRPr="002505AD">
        <w:tab/>
        <w:t>Spurious response for category NB1 and NB2</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981" w:name="_Toc368026392"/>
      <w:bookmarkStart w:id="1982" w:name="_Toc120570114"/>
      <w:bookmarkStart w:id="1983" w:name="_Toc111062100"/>
      <w:bookmarkStart w:id="1984" w:name="_Toc121162906"/>
      <w:bookmarkStart w:id="1985" w:name="_Toc121827787"/>
      <w:bookmarkStart w:id="1986" w:name="_Toc124177615"/>
      <w:bookmarkStart w:id="1987" w:name="_Toc124178042"/>
      <w:bookmarkStart w:id="1988" w:name="_Toc130826169"/>
      <w:bookmarkStart w:id="1989" w:name="_Toc137386446"/>
      <w:bookmarkStart w:id="1990" w:name="_Toc137401326"/>
      <w:bookmarkStart w:id="1991" w:name="_Toc138894850"/>
      <w:bookmarkStart w:id="1992" w:name="_Toc145029561"/>
      <w:bookmarkStart w:id="1993" w:name="_Toc153136108"/>
      <w:bookmarkStart w:id="1994" w:name="_Toc153138308"/>
      <w:bookmarkStart w:id="1995" w:name="_Toc161928723"/>
      <w:bookmarkStart w:id="1996" w:name="_Toc163213945"/>
      <w:bookmarkStart w:id="1997" w:name="_Toc163214422"/>
      <w:r w:rsidRPr="002505AD">
        <w:t>7.8</w:t>
      </w:r>
      <w:r w:rsidRPr="002505AD">
        <w:tab/>
        <w:t>Intermodulation characteristics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998" w:name="_Toc120570115"/>
      <w:bookmarkStart w:id="1999" w:name="_Toc121162907"/>
      <w:bookmarkStart w:id="2000" w:name="_Toc121827788"/>
      <w:bookmarkStart w:id="2001" w:name="_Toc124177616"/>
      <w:bookmarkStart w:id="2002" w:name="_Toc124178043"/>
      <w:bookmarkStart w:id="2003" w:name="_Toc130826170"/>
      <w:bookmarkStart w:id="2004" w:name="_Toc137386447"/>
      <w:bookmarkStart w:id="2005" w:name="_Toc137401327"/>
      <w:bookmarkStart w:id="2006" w:name="_Toc138894851"/>
      <w:bookmarkStart w:id="2007" w:name="_Toc145029562"/>
      <w:bookmarkStart w:id="2008" w:name="_Toc153136109"/>
      <w:bookmarkStart w:id="2009" w:name="_Toc153138309"/>
      <w:bookmarkStart w:id="2010" w:name="_Toc161928724"/>
      <w:bookmarkStart w:id="2011" w:name="_Toc163213946"/>
      <w:bookmarkStart w:id="2012" w:name="_Toc163214423"/>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013" w:name="_Toc120570116"/>
      <w:bookmarkStart w:id="2014" w:name="_Toc121162908"/>
      <w:bookmarkStart w:id="2015" w:name="_Toc121827789"/>
      <w:bookmarkStart w:id="2016" w:name="_Toc124177617"/>
      <w:bookmarkStart w:id="2017" w:name="_Toc124178044"/>
      <w:bookmarkStart w:id="2018" w:name="_Toc130826171"/>
      <w:bookmarkStart w:id="2019" w:name="_Toc137386448"/>
      <w:bookmarkStart w:id="2020" w:name="_Toc137401328"/>
      <w:bookmarkStart w:id="2021" w:name="_Toc138894852"/>
      <w:bookmarkStart w:id="2022" w:name="_Toc145029563"/>
      <w:bookmarkStart w:id="2023" w:name="_Toc153136110"/>
      <w:bookmarkStart w:id="2024" w:name="_Toc153138310"/>
      <w:bookmarkStart w:id="2025" w:name="_Toc161928725"/>
      <w:bookmarkStart w:id="2026" w:name="_Toc163213947"/>
      <w:bookmarkStart w:id="2027" w:name="_Toc163214424"/>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028" w:name="_Toc368026398"/>
      <w:bookmarkStart w:id="2029" w:name="_Toc111062103"/>
      <w:bookmarkStart w:id="2030" w:name="_Toc120570117"/>
      <w:bookmarkStart w:id="2031" w:name="_Toc121162909"/>
      <w:bookmarkStart w:id="2032" w:name="_Toc121827790"/>
      <w:bookmarkStart w:id="2033" w:name="_Toc124177618"/>
      <w:bookmarkStart w:id="2034" w:name="_Toc124178045"/>
      <w:bookmarkStart w:id="2035" w:name="_Toc130826172"/>
      <w:bookmarkStart w:id="2036" w:name="_Toc137386449"/>
      <w:bookmarkStart w:id="2037" w:name="_Toc137401329"/>
      <w:bookmarkStart w:id="2038" w:name="_Toc138894853"/>
      <w:bookmarkStart w:id="2039" w:name="_Toc145029564"/>
      <w:bookmarkStart w:id="2040" w:name="_Toc153136111"/>
      <w:bookmarkStart w:id="2041" w:name="_Toc153138311"/>
      <w:bookmarkStart w:id="2042" w:name="_Toc161928726"/>
      <w:bookmarkStart w:id="2043" w:name="_Toc163213948"/>
      <w:bookmarkStart w:id="2044" w:name="_Toc163214425"/>
      <w:r w:rsidRPr="002505AD">
        <w:t>7.9</w:t>
      </w:r>
      <w:r w:rsidRPr="002505AD">
        <w:tab/>
        <w:t>Spurious emissions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045" w:name="_Toc111062105"/>
      <w:bookmarkStart w:id="2046" w:name="_Toc120570118"/>
      <w:bookmarkStart w:id="2047" w:name="_Toc121162910"/>
      <w:bookmarkStart w:id="2048" w:name="_Toc121827791"/>
      <w:bookmarkStart w:id="2049" w:name="_Toc124177619"/>
      <w:bookmarkStart w:id="2050" w:name="_Toc124178046"/>
      <w:bookmarkStart w:id="2051" w:name="_Toc130826173"/>
      <w:bookmarkStart w:id="2052" w:name="_Toc137386450"/>
      <w:bookmarkStart w:id="2053" w:name="_Toc137401330"/>
      <w:bookmarkStart w:id="2054" w:name="_Toc138894854"/>
      <w:bookmarkStart w:id="2055" w:name="_Toc145029565"/>
      <w:bookmarkStart w:id="2056" w:name="_Toc153136112"/>
      <w:bookmarkStart w:id="2057" w:name="_Toc153138312"/>
      <w:bookmarkStart w:id="2058" w:name="_Toc161928727"/>
      <w:bookmarkStart w:id="2059" w:name="_Toc163213949"/>
      <w:bookmarkStart w:id="2060" w:name="_Toc163214426"/>
      <w:r w:rsidRPr="00725B77">
        <w:t>8</w:t>
      </w:r>
      <w:r w:rsidRPr="00725B77">
        <w:tab/>
        <w:t>Performance requirement</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061" w:name="_Toc368026404"/>
      <w:bookmarkStart w:id="2062" w:name="_Toc137401331"/>
      <w:bookmarkStart w:id="2063" w:name="_Toc138894855"/>
      <w:bookmarkStart w:id="2064" w:name="_Toc145029566"/>
      <w:bookmarkStart w:id="2065" w:name="_Toc153136113"/>
      <w:bookmarkStart w:id="2066" w:name="_Toc153138313"/>
      <w:bookmarkStart w:id="2067" w:name="_Toc161928728"/>
      <w:bookmarkStart w:id="2068" w:name="_Toc163213950"/>
      <w:bookmarkStart w:id="2069" w:name="_Toc163214427"/>
      <w:r w:rsidRPr="00E25FA1">
        <w:t>8.1</w:t>
      </w:r>
      <w:r w:rsidRPr="00E25FA1">
        <w:tab/>
        <w:t>General</w:t>
      </w:r>
      <w:bookmarkEnd w:id="2061"/>
      <w:bookmarkEnd w:id="2062"/>
      <w:bookmarkEnd w:id="2063"/>
      <w:bookmarkEnd w:id="2064"/>
      <w:bookmarkEnd w:id="2065"/>
      <w:bookmarkEnd w:id="2066"/>
      <w:bookmarkEnd w:id="2067"/>
      <w:bookmarkEnd w:id="2068"/>
      <w:bookmarkEnd w:id="2069"/>
    </w:p>
    <w:p w14:paraId="4A76DF38" w14:textId="77777777" w:rsidR="007C76E1" w:rsidRPr="00E25FA1" w:rsidRDefault="007C76E1" w:rsidP="00276FB0">
      <w:pPr>
        <w:pStyle w:val="Heading3"/>
        <w:rPr>
          <w:rFonts w:eastAsia="MS Mincho"/>
        </w:rPr>
      </w:pPr>
      <w:bookmarkStart w:id="2070" w:name="_Toc368026405"/>
      <w:bookmarkStart w:id="2071" w:name="_Toc137401332"/>
      <w:bookmarkStart w:id="2072" w:name="_Toc138894856"/>
      <w:bookmarkStart w:id="2073" w:name="_Toc145029567"/>
      <w:bookmarkStart w:id="2074" w:name="_Toc153136114"/>
      <w:bookmarkStart w:id="2075" w:name="_Toc153138314"/>
      <w:bookmarkStart w:id="2076" w:name="_Toc161928729"/>
      <w:bookmarkStart w:id="2077" w:name="_Toc163213951"/>
      <w:bookmarkStart w:id="2078" w:name="_Toc163214428"/>
      <w:r w:rsidRPr="00E25FA1">
        <w:rPr>
          <w:rFonts w:eastAsia="MS Mincho"/>
        </w:rPr>
        <w:t>8.1.1</w:t>
      </w:r>
      <w:r w:rsidRPr="00E25FA1">
        <w:rPr>
          <w:rFonts w:eastAsia="MS Mincho"/>
        </w:rPr>
        <w:tab/>
        <w:t>Receiver antenna capability</w:t>
      </w:r>
      <w:bookmarkEnd w:id="2070"/>
      <w:bookmarkEnd w:id="2071"/>
      <w:bookmarkEnd w:id="2072"/>
      <w:bookmarkEnd w:id="2073"/>
      <w:bookmarkEnd w:id="2074"/>
      <w:bookmarkEnd w:id="2075"/>
      <w:bookmarkEnd w:id="2076"/>
      <w:bookmarkEnd w:id="2077"/>
      <w:bookmarkEnd w:id="207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lastRenderedPageBreak/>
        <w:tab/>
      </w:r>
      <w:r w:rsidR="007C76E1" w:rsidRPr="00E25FA1">
        <w:object w:dxaOrig="1540" w:dyaOrig="1440" w14:anchorId="160F21E1">
          <v:shape id="_x0000_i1029" type="#_x0000_t75" style="width:77pt;height:1in" o:ole="">
            <v:imagedata r:id="rId21" o:title=""/>
          </v:shape>
          <o:OLEObject Type="Embed" ProgID="Equation.3" ShapeID="_x0000_i1029" DrawAspect="Content" ObjectID="_1788697299" r:id="rId22"/>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079" w:name="_Toc368026408"/>
      <w:bookmarkStart w:id="2080" w:name="_Toc137401333"/>
      <w:bookmarkStart w:id="2081" w:name="_Toc138894857"/>
      <w:bookmarkStart w:id="2082" w:name="_Toc145029568"/>
      <w:bookmarkStart w:id="2083" w:name="_Toc153136115"/>
      <w:bookmarkStart w:id="2084" w:name="_Toc153138315"/>
      <w:bookmarkStart w:id="2085" w:name="_Toc161928730"/>
      <w:bookmarkStart w:id="2086" w:name="_Toc163213952"/>
      <w:bookmarkStart w:id="2087" w:name="_Toc163214429"/>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079"/>
      <w:bookmarkEnd w:id="2080"/>
      <w:bookmarkEnd w:id="2081"/>
      <w:bookmarkEnd w:id="2082"/>
      <w:bookmarkEnd w:id="2083"/>
      <w:bookmarkEnd w:id="2084"/>
      <w:bookmarkEnd w:id="2085"/>
      <w:bookmarkEnd w:id="2086"/>
      <w:bookmarkEnd w:id="2087"/>
    </w:p>
    <w:p w14:paraId="56C5D421" w14:textId="77777777" w:rsidR="007C76E1" w:rsidRPr="00E25FA1" w:rsidRDefault="007C76E1" w:rsidP="00276FB0">
      <w:pPr>
        <w:pStyle w:val="Heading4"/>
        <w:rPr>
          <w:snapToGrid w:val="0"/>
        </w:rPr>
      </w:pPr>
      <w:bookmarkStart w:id="2088" w:name="_Toc368026409"/>
      <w:bookmarkStart w:id="2089" w:name="_Toc137401334"/>
      <w:bookmarkStart w:id="2090" w:name="_Toc138894858"/>
      <w:bookmarkStart w:id="2091" w:name="_Toc145029569"/>
      <w:bookmarkStart w:id="2092" w:name="_Toc153136116"/>
      <w:bookmarkStart w:id="2093" w:name="_Toc153138316"/>
      <w:bookmarkStart w:id="2094" w:name="_Toc161928731"/>
      <w:bookmarkStart w:id="2095" w:name="_Toc163213953"/>
      <w:bookmarkStart w:id="2096" w:name="_Toc163214430"/>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088"/>
      <w:bookmarkEnd w:id="2089"/>
      <w:bookmarkEnd w:id="2090"/>
      <w:bookmarkEnd w:id="2091"/>
      <w:bookmarkEnd w:id="2092"/>
      <w:bookmarkEnd w:id="2093"/>
      <w:bookmarkEnd w:id="2094"/>
      <w:bookmarkEnd w:id="2095"/>
      <w:bookmarkEnd w:id="2096"/>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097" w:name="_Toc21338163"/>
      <w:bookmarkStart w:id="2098" w:name="_Toc29808271"/>
      <w:bookmarkStart w:id="2099" w:name="_Toc37068190"/>
      <w:bookmarkStart w:id="2100" w:name="_Toc37083733"/>
      <w:bookmarkStart w:id="2101" w:name="_Toc37084075"/>
      <w:bookmarkStart w:id="2102" w:name="_Toc40209437"/>
      <w:bookmarkStart w:id="2103" w:name="_Toc40209779"/>
      <w:bookmarkStart w:id="2104" w:name="_Toc45892738"/>
      <w:bookmarkStart w:id="2105" w:name="_Toc53176595"/>
      <w:bookmarkStart w:id="2106" w:name="_Toc61120871"/>
      <w:bookmarkStart w:id="2107" w:name="_Toc67918015"/>
      <w:bookmarkStart w:id="2108" w:name="_Toc76298058"/>
      <w:bookmarkStart w:id="2109" w:name="_Toc76572070"/>
      <w:bookmarkStart w:id="2110" w:name="_Toc76651937"/>
      <w:bookmarkStart w:id="2111" w:name="_Toc76652775"/>
      <w:bookmarkStart w:id="2112" w:name="_Toc83742047"/>
      <w:bookmarkStart w:id="2113" w:name="_Toc91440537"/>
      <w:bookmarkStart w:id="2114" w:name="_Toc98849322"/>
      <w:bookmarkStart w:id="2115" w:name="_Toc106543172"/>
      <w:bookmarkStart w:id="2116" w:name="_Toc106737267"/>
      <w:bookmarkStart w:id="2117" w:name="_Toc107233034"/>
      <w:bookmarkStart w:id="2118" w:name="_Toc107234624"/>
      <w:bookmarkStart w:id="2119" w:name="_Toc107419593"/>
      <w:bookmarkStart w:id="2120" w:name="_Toc107476886"/>
      <w:bookmarkStart w:id="2121" w:name="_Toc114565699"/>
      <w:bookmarkStart w:id="2122" w:name="_Toc115267787"/>
      <w:bookmarkStart w:id="2123" w:name="_Toc123057984"/>
      <w:bookmarkStart w:id="2124" w:name="_Toc124256677"/>
      <w:bookmarkStart w:id="2125" w:name="_Toc131734990"/>
      <w:bookmarkStart w:id="2126" w:name="_Toc137386451"/>
      <w:bookmarkStart w:id="2127" w:name="_Toc137401335"/>
      <w:bookmarkStart w:id="2128" w:name="_Toc138894859"/>
      <w:bookmarkStart w:id="2129" w:name="_Toc145029570"/>
      <w:bookmarkStart w:id="2130" w:name="_Toc153136117"/>
      <w:bookmarkStart w:id="2131" w:name="_Toc153138317"/>
      <w:bookmarkStart w:id="2132" w:name="_Toc161928732"/>
      <w:bookmarkStart w:id="2133" w:name="_Toc163213954"/>
      <w:bookmarkStart w:id="2134" w:name="_Toc163214431"/>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135" w:name="_Hlk132983007"/>
      <w:r w:rsidRPr="005719F4">
        <w:rPr>
          <w:lang w:eastAsia="zh-CN"/>
        </w:rPr>
        <w:t xml:space="preserve">of requirements for optional UE </w:t>
      </w:r>
      <w:r w:rsidRPr="005719F4">
        <w:rPr>
          <w:rFonts w:hint="eastAsia"/>
          <w:lang w:eastAsia="zh-CN"/>
        </w:rPr>
        <w:t>features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7F00E9F" w14:textId="42ACC7B3" w:rsidR="007C76E1" w:rsidRDefault="007C76E1" w:rsidP="007C76E1">
      <w:pPr>
        <w:rPr>
          <w:rFonts w:eastAsia="SimSun"/>
          <w:lang w:eastAsia="zh-CN"/>
        </w:rPr>
      </w:pPr>
      <w:bookmarkStart w:id="2136"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137"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2137"/>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138" w:name="_Toc137401336"/>
      <w:bookmarkStart w:id="2139" w:name="_Toc138894860"/>
      <w:bookmarkStart w:id="2140" w:name="_Toc145029571"/>
      <w:bookmarkStart w:id="2141" w:name="_Toc153136118"/>
      <w:bookmarkStart w:id="2142" w:name="_Toc153138318"/>
      <w:bookmarkStart w:id="2143" w:name="_Toc161928733"/>
      <w:bookmarkStart w:id="2144" w:name="_Toc163213955"/>
      <w:bookmarkStart w:id="2145" w:name="_Toc163214432"/>
      <w:bookmarkEnd w:id="2136"/>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138"/>
      <w:bookmarkEnd w:id="2139"/>
      <w:bookmarkEnd w:id="2140"/>
      <w:bookmarkEnd w:id="2141"/>
      <w:bookmarkEnd w:id="2142"/>
      <w:bookmarkEnd w:id="2143"/>
      <w:bookmarkEnd w:id="2144"/>
      <w:bookmarkEnd w:id="2145"/>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146" w:name="_Toc137386452"/>
      <w:bookmarkStart w:id="2147" w:name="_Toc137401337"/>
      <w:bookmarkStart w:id="2148" w:name="_Toc138894861"/>
      <w:bookmarkStart w:id="2149" w:name="_Toc145029572"/>
      <w:bookmarkStart w:id="2150" w:name="_Toc153136119"/>
      <w:bookmarkStart w:id="2151" w:name="_Toc153138319"/>
      <w:bookmarkStart w:id="2152" w:name="_Toc161928734"/>
      <w:bookmarkStart w:id="2153" w:name="_Toc163213956"/>
      <w:bookmarkStart w:id="2154" w:name="_Toc163214433"/>
      <w:r w:rsidRPr="003B7843">
        <w:rPr>
          <w:lang w:val="en-US"/>
        </w:rPr>
        <w:t>8.2</w:t>
      </w:r>
      <w:r w:rsidRPr="003B7843">
        <w:rPr>
          <w:lang w:val="en-US"/>
        </w:rPr>
        <w:tab/>
        <w:t>Demodulation performance requirements for UE category M1</w:t>
      </w:r>
      <w:bookmarkEnd w:id="2146"/>
      <w:bookmarkEnd w:id="2147"/>
      <w:bookmarkEnd w:id="2148"/>
      <w:bookmarkEnd w:id="2149"/>
      <w:bookmarkEnd w:id="2150"/>
      <w:bookmarkEnd w:id="2151"/>
      <w:bookmarkEnd w:id="2152"/>
      <w:bookmarkEnd w:id="2153"/>
      <w:bookmarkEnd w:id="2154"/>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155" w:name="_Toc137386453"/>
      <w:bookmarkStart w:id="2156" w:name="_Toc137401338"/>
      <w:bookmarkStart w:id="2157" w:name="_Toc138894862"/>
      <w:bookmarkStart w:id="2158" w:name="_Toc145029573"/>
      <w:bookmarkStart w:id="2159" w:name="_Toc153136120"/>
      <w:bookmarkStart w:id="2160" w:name="_Toc153138320"/>
      <w:bookmarkStart w:id="2161" w:name="_Toc161928735"/>
      <w:bookmarkStart w:id="2162" w:name="_Toc163213957"/>
      <w:bookmarkStart w:id="2163" w:name="_Toc163214434"/>
      <w:r w:rsidRPr="00B23D79">
        <w:rPr>
          <w:lang w:val="en-US"/>
        </w:rPr>
        <w:lastRenderedPageBreak/>
        <w:t>8.2.1</w:t>
      </w:r>
      <w:r w:rsidRPr="00B23D79">
        <w:rPr>
          <w:lang w:val="en-US"/>
        </w:rPr>
        <w:tab/>
        <w:t xml:space="preserve">FDD </w:t>
      </w:r>
      <w:r w:rsidRPr="00B23D79">
        <w:rPr>
          <w:lang w:val="en-US" w:eastAsia="zh-CN"/>
        </w:rPr>
        <w:t>and half-duplex FDD</w:t>
      </w:r>
      <w:bookmarkEnd w:id="2155"/>
      <w:bookmarkEnd w:id="2156"/>
      <w:bookmarkEnd w:id="2157"/>
      <w:bookmarkEnd w:id="2158"/>
      <w:bookmarkEnd w:id="2159"/>
      <w:bookmarkEnd w:id="2160"/>
      <w:bookmarkEnd w:id="2161"/>
      <w:bookmarkEnd w:id="2162"/>
      <w:bookmarkEnd w:id="2163"/>
    </w:p>
    <w:p w14:paraId="288B8BE4" w14:textId="77777777" w:rsidR="007C76E1" w:rsidRPr="003B7843" w:rsidRDefault="007C76E1" w:rsidP="007C76E1">
      <w:pPr>
        <w:pStyle w:val="Heading4"/>
        <w:rPr>
          <w:snapToGrid w:val="0"/>
          <w:lang w:val="en-US" w:eastAsia="zh-CN"/>
        </w:rPr>
      </w:pPr>
      <w:bookmarkStart w:id="2164" w:name="_Toc137386454"/>
      <w:bookmarkStart w:id="2165" w:name="_Toc137401339"/>
      <w:bookmarkStart w:id="2166" w:name="_Toc138894863"/>
      <w:bookmarkStart w:id="2167" w:name="_Toc145029574"/>
      <w:bookmarkStart w:id="2168" w:name="_Toc153136121"/>
      <w:bookmarkStart w:id="2169" w:name="_Toc153138321"/>
      <w:bookmarkStart w:id="2170" w:name="_Toc161928736"/>
      <w:bookmarkStart w:id="2171" w:name="_Toc163213958"/>
      <w:bookmarkStart w:id="2172" w:name="_Toc163214435"/>
      <w:r w:rsidRPr="00B23D79">
        <w:rPr>
          <w:snapToGrid w:val="0"/>
          <w:lang w:val="en-US"/>
        </w:rPr>
        <w:t>8.2.1.</w:t>
      </w:r>
      <w:r w:rsidRPr="00B23D79">
        <w:rPr>
          <w:snapToGrid w:val="0"/>
          <w:lang w:val="en-US" w:eastAsia="zh-CN"/>
        </w:rPr>
        <w:t>1</w:t>
      </w:r>
      <w:r w:rsidRPr="00B23D79">
        <w:rPr>
          <w:snapToGrid w:val="0"/>
          <w:lang w:val="en-US"/>
        </w:rPr>
        <w:tab/>
        <w:t>PDSCH</w:t>
      </w:r>
      <w:bookmarkEnd w:id="2164"/>
      <w:bookmarkEnd w:id="2165"/>
      <w:bookmarkEnd w:id="2166"/>
      <w:bookmarkEnd w:id="2167"/>
      <w:bookmarkEnd w:id="2168"/>
      <w:bookmarkEnd w:id="2169"/>
      <w:bookmarkEnd w:id="2170"/>
      <w:bookmarkEnd w:id="2171"/>
      <w:bookmarkEnd w:id="2172"/>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173" w:name="_Toc137386455"/>
      <w:bookmarkStart w:id="2174" w:name="_Toc137401340"/>
      <w:bookmarkStart w:id="2175" w:name="_Toc138894864"/>
      <w:bookmarkStart w:id="2176" w:name="_Toc145029575"/>
      <w:bookmarkStart w:id="2177" w:name="_Toc153136122"/>
      <w:bookmarkStart w:id="2178" w:name="_Toc153138322"/>
      <w:bookmarkStart w:id="2179" w:name="_Toc161928737"/>
      <w:bookmarkStart w:id="2180" w:name="_Toc163213959"/>
      <w:bookmarkStart w:id="2181" w:name="_Toc163214436"/>
      <w:bookmarkStart w:id="2182"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173"/>
      <w:bookmarkEnd w:id="2174"/>
      <w:bookmarkEnd w:id="2175"/>
      <w:bookmarkEnd w:id="2176"/>
      <w:bookmarkEnd w:id="2177"/>
      <w:bookmarkEnd w:id="2178"/>
      <w:bookmarkEnd w:id="2179"/>
      <w:bookmarkEnd w:id="2180"/>
      <w:bookmarkEnd w:id="2181"/>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182"/>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183" w:name="_Toc137386456"/>
      <w:bookmarkStart w:id="2184" w:name="_Toc137401341"/>
      <w:bookmarkStart w:id="2185" w:name="_Toc138894865"/>
      <w:bookmarkStart w:id="2186" w:name="_Toc145029576"/>
      <w:bookmarkStart w:id="2187" w:name="_Toc153136123"/>
      <w:bookmarkStart w:id="2188" w:name="_Toc153138323"/>
      <w:bookmarkStart w:id="2189" w:name="_Toc161928738"/>
      <w:bookmarkStart w:id="2190" w:name="_Toc163213960"/>
      <w:bookmarkStart w:id="2191" w:name="_Toc163214437"/>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183"/>
      <w:bookmarkEnd w:id="2184"/>
      <w:bookmarkEnd w:id="2185"/>
      <w:bookmarkEnd w:id="2186"/>
      <w:bookmarkEnd w:id="2187"/>
      <w:bookmarkEnd w:id="2188"/>
      <w:bookmarkEnd w:id="2189"/>
      <w:bookmarkEnd w:id="2190"/>
      <w:bookmarkEnd w:id="2191"/>
    </w:p>
    <w:p w14:paraId="161A558E" w14:textId="30607E8A" w:rsidR="007C76E1" w:rsidRPr="0073329B" w:rsidRDefault="007C76E1" w:rsidP="007C76E1">
      <w:pPr>
        <w:pStyle w:val="Heading3"/>
        <w:rPr>
          <w:rFonts w:cs="Arial"/>
          <w:szCs w:val="28"/>
          <w:lang w:eastAsia="zh-CN"/>
        </w:rPr>
      </w:pPr>
      <w:bookmarkStart w:id="2192" w:name="_Toc137386457"/>
      <w:bookmarkStart w:id="2193" w:name="_Toc137401342"/>
      <w:bookmarkStart w:id="2194" w:name="_Toc138894866"/>
      <w:bookmarkStart w:id="2195" w:name="_Toc145029577"/>
      <w:bookmarkStart w:id="2196" w:name="_Toc153136124"/>
      <w:bookmarkStart w:id="2197" w:name="_Toc153138324"/>
      <w:bookmarkStart w:id="2198" w:name="_Toc161928739"/>
      <w:bookmarkStart w:id="2199" w:name="_Toc163213961"/>
      <w:bookmarkStart w:id="2200" w:name="_Toc163214438"/>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192"/>
      <w:bookmarkEnd w:id="2193"/>
      <w:bookmarkEnd w:id="2194"/>
      <w:bookmarkEnd w:id="2195"/>
      <w:bookmarkEnd w:id="2196"/>
      <w:bookmarkEnd w:id="2197"/>
      <w:bookmarkEnd w:id="2198"/>
      <w:bookmarkEnd w:id="2199"/>
      <w:bookmarkEnd w:id="2200"/>
    </w:p>
    <w:p w14:paraId="0B50F2B2" w14:textId="77777777" w:rsidR="007C76E1" w:rsidRDefault="007C76E1" w:rsidP="007C76E1">
      <w:pPr>
        <w:pStyle w:val="Heading4"/>
      </w:pPr>
      <w:bookmarkStart w:id="2201" w:name="_Toc137386458"/>
      <w:bookmarkStart w:id="2202" w:name="_Toc137401343"/>
      <w:bookmarkStart w:id="2203" w:name="_Toc138894867"/>
      <w:bookmarkStart w:id="2204" w:name="_Toc145029578"/>
      <w:bookmarkStart w:id="2205" w:name="_Toc153136125"/>
      <w:bookmarkStart w:id="2206" w:name="_Toc153138325"/>
      <w:bookmarkStart w:id="2207" w:name="_Toc161928740"/>
      <w:bookmarkStart w:id="2208" w:name="_Toc163213962"/>
      <w:bookmarkStart w:id="2209" w:name="_Toc163214439"/>
      <w:r w:rsidRPr="0073329B">
        <w:t>8.3.1.1</w:t>
      </w:r>
      <w:r>
        <w:tab/>
      </w:r>
      <w:r w:rsidRPr="0073329B">
        <w:t>NPDSCH demodulation requirements</w:t>
      </w:r>
      <w:bookmarkEnd w:id="2201"/>
      <w:bookmarkEnd w:id="2202"/>
      <w:bookmarkEnd w:id="2203"/>
      <w:bookmarkEnd w:id="2204"/>
      <w:bookmarkEnd w:id="2205"/>
      <w:bookmarkEnd w:id="2206"/>
      <w:bookmarkEnd w:id="2207"/>
      <w:bookmarkEnd w:id="2208"/>
      <w:bookmarkEnd w:id="2209"/>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45pt;height:20.5pt" o:ole="">
                  <v:imagedata r:id="rId23" o:title=""/>
                </v:shape>
                <o:OLEObject Type="Embed" ProgID="Equation.3" ShapeID="_x0000_i1030" DrawAspect="Content" ObjectID="_1788697300"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25" o:title=""/>
                </v:shape>
                <o:OLEObject Type="Embed" ProgID="Equation.DSMT4" ShapeID="_x0000_i1031" DrawAspect="Content" ObjectID="_1788697301"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27" o:title=""/>
                </v:shape>
                <o:OLEObject Type="Embed" ProgID="Equation.3" ShapeID="_x0000_i1032" DrawAspect="Content" ObjectID="_1788697302"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210" w:name="_Toc137401344"/>
      <w:bookmarkStart w:id="2211" w:name="_Toc138894868"/>
      <w:bookmarkStart w:id="2212" w:name="_Toc145029579"/>
      <w:bookmarkStart w:id="2213" w:name="_Toc153136126"/>
      <w:bookmarkStart w:id="2214" w:name="_Toc153138326"/>
      <w:bookmarkStart w:id="2215" w:name="_Toc161928741"/>
      <w:bookmarkStart w:id="2216" w:name="_Toc163213963"/>
      <w:bookmarkStart w:id="2217" w:name="_Toc163214440"/>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210"/>
      <w:bookmarkEnd w:id="2211"/>
      <w:bookmarkEnd w:id="2212"/>
      <w:bookmarkEnd w:id="2213"/>
      <w:bookmarkEnd w:id="2214"/>
      <w:bookmarkEnd w:id="2215"/>
      <w:bookmarkEnd w:id="2216"/>
      <w:bookmarkEnd w:id="2217"/>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2" o:title=""/>
                </v:shape>
                <o:OLEObject Type="Embed" ProgID="Equation.DSMT4" ShapeID="_x0000_i1033" DrawAspect="Content" ObjectID="_1788697303"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4" o:title=""/>
                </v:shape>
                <o:OLEObject Type="Embed" ProgID="Equation.3" ShapeID="_x0000_i1034" DrawAspect="Content" ObjectID="_1788697304"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218" w:name="_Toc137386459"/>
      <w:bookmarkStart w:id="2219" w:name="_Toc137401345"/>
      <w:bookmarkStart w:id="2220" w:name="_Toc138894869"/>
      <w:bookmarkStart w:id="2221" w:name="_Toc145029580"/>
      <w:bookmarkStart w:id="2222" w:name="_Toc153136127"/>
      <w:bookmarkStart w:id="2223" w:name="_Toc153138327"/>
      <w:bookmarkStart w:id="2224" w:name="_Toc161928742"/>
      <w:bookmarkStart w:id="2225" w:name="_Toc163213964"/>
      <w:bookmarkStart w:id="2226" w:name="_Toc163214441"/>
      <w:r w:rsidRPr="00955357">
        <w:rPr>
          <w:lang w:eastAsia="zh-TW"/>
        </w:rPr>
        <w:lastRenderedPageBreak/>
        <w:t xml:space="preserve">Annex A (normative): </w:t>
      </w:r>
      <w:r>
        <w:rPr>
          <w:lang w:eastAsia="zh-TW"/>
        </w:rPr>
        <w:br/>
      </w:r>
      <w:r w:rsidRPr="00955357">
        <w:rPr>
          <w:lang w:eastAsia="zh-TW"/>
        </w:rPr>
        <w:t>Measurement channels</w:t>
      </w:r>
      <w:bookmarkEnd w:id="2218"/>
      <w:bookmarkEnd w:id="2219"/>
      <w:bookmarkEnd w:id="2220"/>
      <w:bookmarkEnd w:id="2221"/>
      <w:bookmarkEnd w:id="2222"/>
      <w:bookmarkEnd w:id="2223"/>
      <w:bookmarkEnd w:id="2224"/>
      <w:bookmarkEnd w:id="2225"/>
      <w:bookmarkEnd w:id="2226"/>
    </w:p>
    <w:p w14:paraId="37693ED9" w14:textId="07A9EFA8" w:rsidR="00D83777" w:rsidRDefault="00D83777" w:rsidP="006A0266">
      <w:pPr>
        <w:pStyle w:val="Heading1"/>
        <w:rPr>
          <w:rFonts w:eastAsia="MS Mincho"/>
          <w:lang w:val="en-US"/>
        </w:rPr>
      </w:pPr>
      <w:bookmarkStart w:id="2227" w:name="_Toc368026744"/>
      <w:bookmarkStart w:id="2228" w:name="_Toc137386460"/>
      <w:bookmarkStart w:id="2229" w:name="_Toc137401346"/>
      <w:bookmarkStart w:id="2230" w:name="_Toc138894870"/>
      <w:bookmarkStart w:id="2231" w:name="_Toc145029581"/>
      <w:bookmarkStart w:id="2232" w:name="_Toc153136128"/>
      <w:bookmarkStart w:id="2233" w:name="_Toc153138328"/>
      <w:bookmarkStart w:id="2234" w:name="_Toc161928743"/>
      <w:bookmarkStart w:id="2235" w:name="_Toc163213965"/>
      <w:bookmarkStart w:id="2236" w:name="_Toc163214442"/>
      <w:r>
        <w:rPr>
          <w:rFonts w:hint="eastAsia"/>
          <w:lang w:val="en-US" w:eastAsia="zh-TW"/>
        </w:rPr>
        <w:t>A</w:t>
      </w:r>
      <w:r w:rsidRPr="003B7843">
        <w:rPr>
          <w:lang w:val="en-US"/>
        </w:rPr>
        <w:t>.1</w:t>
      </w:r>
      <w:r w:rsidRPr="003B7843">
        <w:rPr>
          <w:lang w:val="en-US"/>
        </w:rPr>
        <w:tab/>
      </w:r>
      <w:bookmarkEnd w:id="2227"/>
      <w:r w:rsidRPr="00DB0FDC">
        <w:rPr>
          <w:rFonts w:eastAsia="MS Mincho"/>
          <w:lang w:val="en-US"/>
        </w:rPr>
        <w:t>DL reference measurement channels</w:t>
      </w:r>
      <w:bookmarkEnd w:id="2228"/>
      <w:bookmarkEnd w:id="2229"/>
      <w:bookmarkEnd w:id="2230"/>
      <w:bookmarkEnd w:id="2231"/>
      <w:bookmarkEnd w:id="2232"/>
      <w:bookmarkEnd w:id="2233"/>
      <w:bookmarkEnd w:id="2234"/>
      <w:bookmarkEnd w:id="2235"/>
      <w:bookmarkEnd w:id="2236"/>
    </w:p>
    <w:p w14:paraId="5B9CEC16" w14:textId="77777777" w:rsidR="00D83777" w:rsidRDefault="00D83777" w:rsidP="00D83777">
      <w:pPr>
        <w:pStyle w:val="Heading2"/>
        <w:rPr>
          <w:rFonts w:eastAsia="Arial" w:cs="Arial"/>
          <w:szCs w:val="32"/>
        </w:rPr>
      </w:pPr>
      <w:bookmarkStart w:id="2237" w:name="_Toc368026746"/>
      <w:bookmarkStart w:id="2238" w:name="_Toc137386461"/>
      <w:bookmarkStart w:id="2239" w:name="_Toc137401347"/>
      <w:bookmarkStart w:id="2240" w:name="_Toc138894871"/>
      <w:bookmarkStart w:id="2241" w:name="_Toc145029582"/>
      <w:bookmarkStart w:id="2242" w:name="_Toc153136129"/>
      <w:bookmarkStart w:id="2243" w:name="_Toc153138329"/>
      <w:bookmarkStart w:id="2244" w:name="_Toc161928744"/>
      <w:bookmarkStart w:id="2245" w:name="_Toc163213966"/>
      <w:bookmarkStart w:id="2246" w:name="_Toc163214443"/>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237"/>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238"/>
      <w:bookmarkEnd w:id="2239"/>
      <w:bookmarkEnd w:id="2240"/>
      <w:bookmarkEnd w:id="2241"/>
      <w:bookmarkEnd w:id="2242"/>
      <w:bookmarkEnd w:id="2243"/>
      <w:bookmarkEnd w:id="2244"/>
      <w:bookmarkEnd w:id="2245"/>
      <w:bookmarkEnd w:id="2246"/>
    </w:p>
    <w:p w14:paraId="2E19FF5B" w14:textId="77777777" w:rsidR="00D83777" w:rsidRPr="00220BD9" w:rsidRDefault="00D83777" w:rsidP="00296FDF">
      <w:pPr>
        <w:pStyle w:val="Heading3"/>
        <w:rPr>
          <w:snapToGrid w:val="0"/>
          <w:lang w:val="en-US" w:eastAsia="zh-CN"/>
        </w:rPr>
      </w:pPr>
      <w:bookmarkStart w:id="2247" w:name="_Toc137386462"/>
      <w:bookmarkStart w:id="2248" w:name="_Toc137401348"/>
      <w:bookmarkStart w:id="2249" w:name="_Toc138894872"/>
      <w:bookmarkStart w:id="2250" w:name="_Toc145029583"/>
      <w:bookmarkStart w:id="2251" w:name="_Toc153136130"/>
      <w:bookmarkStart w:id="2252" w:name="_Toc153138330"/>
      <w:bookmarkStart w:id="2253" w:name="_Toc161928745"/>
      <w:bookmarkStart w:id="2254" w:name="_Toc163213967"/>
      <w:bookmarkStart w:id="2255" w:name="_Toc163214444"/>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247"/>
      <w:bookmarkEnd w:id="2248"/>
      <w:bookmarkEnd w:id="2249"/>
      <w:bookmarkEnd w:id="2250"/>
      <w:bookmarkEnd w:id="2251"/>
      <w:bookmarkEnd w:id="2252"/>
      <w:bookmarkEnd w:id="2253"/>
      <w:bookmarkEnd w:id="2254"/>
      <w:bookmarkEnd w:id="2255"/>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256" w:name="A.3.12.2_Standalone/Guard-band"/>
            <w:bookmarkEnd w:id="2256"/>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257" w:name="A.3.12.2.1_Single-antenna_transmission"/>
            <w:bookmarkEnd w:id="2257"/>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258" w:name="A.3.13_Reference_measurement_channels_fo"/>
      <w:bookmarkEnd w:id="2258"/>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259" w:name="A.3.13.1_Half-duplex_FDD"/>
            <w:bookmarkEnd w:id="2259"/>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260" w:name="_Toc137386463"/>
      <w:bookmarkStart w:id="2261" w:name="_Toc137401349"/>
      <w:bookmarkStart w:id="2262" w:name="_Toc138894873"/>
      <w:bookmarkStart w:id="2263" w:name="_Toc145029584"/>
      <w:bookmarkStart w:id="2264" w:name="_Toc153136131"/>
      <w:bookmarkStart w:id="2265" w:name="_Toc153138331"/>
      <w:bookmarkStart w:id="2266" w:name="_Toc161928746"/>
      <w:bookmarkStart w:id="2267" w:name="_Toc163213968"/>
      <w:bookmarkStart w:id="2268" w:name="_Toc163214445"/>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260"/>
      <w:bookmarkEnd w:id="2261"/>
      <w:bookmarkEnd w:id="2262"/>
      <w:bookmarkEnd w:id="2263"/>
      <w:bookmarkEnd w:id="2264"/>
      <w:bookmarkEnd w:id="2265"/>
      <w:bookmarkEnd w:id="2266"/>
      <w:bookmarkEnd w:id="2267"/>
      <w:bookmarkEnd w:id="2268"/>
    </w:p>
    <w:p w14:paraId="1213DB38" w14:textId="77777777" w:rsidR="00D83777" w:rsidRPr="0021349A" w:rsidRDefault="00D83777" w:rsidP="00296FDF">
      <w:pPr>
        <w:pStyle w:val="Heading3"/>
        <w:rPr>
          <w:snapToGrid w:val="0"/>
          <w:lang w:val="en-US" w:eastAsia="zh-CN"/>
        </w:rPr>
      </w:pPr>
      <w:bookmarkStart w:id="2269" w:name="_Toc137386464"/>
      <w:bookmarkStart w:id="2270" w:name="_Toc137401350"/>
      <w:bookmarkStart w:id="2271" w:name="_Toc138894874"/>
      <w:bookmarkStart w:id="2272" w:name="_Toc145029585"/>
      <w:bookmarkStart w:id="2273" w:name="_Toc153136132"/>
      <w:bookmarkStart w:id="2274" w:name="_Toc153138332"/>
      <w:bookmarkStart w:id="2275" w:name="_Toc161928747"/>
      <w:bookmarkStart w:id="2276" w:name="_Toc163213969"/>
      <w:bookmarkStart w:id="2277" w:name="_Toc163214446"/>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269"/>
      <w:bookmarkEnd w:id="2270"/>
      <w:bookmarkEnd w:id="2271"/>
      <w:bookmarkEnd w:id="2272"/>
      <w:bookmarkEnd w:id="2273"/>
      <w:bookmarkEnd w:id="2274"/>
      <w:bookmarkEnd w:id="2275"/>
      <w:bookmarkEnd w:id="2276"/>
      <w:bookmarkEnd w:id="2277"/>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278" w:name="_Toc368026736"/>
      <w:bookmarkStart w:id="2279" w:name="_Toc137386465"/>
      <w:bookmarkStart w:id="2280" w:name="_Toc137401351"/>
      <w:bookmarkStart w:id="2281" w:name="_Toc138894875"/>
      <w:bookmarkStart w:id="2282" w:name="_Toc145029586"/>
      <w:bookmarkStart w:id="2283" w:name="_Toc153136133"/>
      <w:bookmarkStart w:id="2284" w:name="_Toc153138333"/>
      <w:bookmarkStart w:id="2285" w:name="_Toc161928748"/>
      <w:bookmarkStart w:id="2286" w:name="_Toc163213970"/>
      <w:bookmarkStart w:id="2287" w:name="_Toc163214447"/>
      <w:r>
        <w:rPr>
          <w:lang w:val="en-US"/>
        </w:rPr>
        <w:t>A</w:t>
      </w:r>
      <w:r w:rsidRPr="003B7843">
        <w:rPr>
          <w:lang w:val="en-US"/>
        </w:rPr>
        <w:t>.</w:t>
      </w:r>
      <w:r>
        <w:rPr>
          <w:lang w:val="en-US"/>
        </w:rPr>
        <w:t>2</w:t>
      </w:r>
      <w:r w:rsidRPr="003B7843">
        <w:rPr>
          <w:lang w:val="en-US"/>
        </w:rPr>
        <w:tab/>
      </w:r>
      <w:bookmarkEnd w:id="2278"/>
      <w:r w:rsidRPr="004A72B1">
        <w:rPr>
          <w:rFonts w:cs="Arial"/>
          <w:szCs w:val="36"/>
        </w:rPr>
        <w:t>OFDMA Channel Noise Generator (OCNG)</w:t>
      </w:r>
      <w:bookmarkEnd w:id="2279"/>
      <w:bookmarkEnd w:id="2280"/>
      <w:bookmarkEnd w:id="2281"/>
      <w:bookmarkEnd w:id="2282"/>
      <w:bookmarkEnd w:id="2283"/>
      <w:bookmarkEnd w:id="2284"/>
      <w:bookmarkEnd w:id="2285"/>
      <w:bookmarkEnd w:id="2286"/>
      <w:bookmarkEnd w:id="2287"/>
    </w:p>
    <w:p w14:paraId="51A66667" w14:textId="77777777" w:rsidR="00D83777" w:rsidRPr="00E659EB" w:rsidRDefault="00D83777" w:rsidP="00D83777">
      <w:pPr>
        <w:pStyle w:val="Heading2"/>
        <w:rPr>
          <w:szCs w:val="32"/>
          <w:lang w:val="en-US"/>
        </w:rPr>
      </w:pPr>
      <w:bookmarkStart w:id="2288" w:name="_Toc368026737"/>
      <w:bookmarkStart w:id="2289" w:name="_Toc137386466"/>
      <w:bookmarkStart w:id="2290" w:name="_Toc137401352"/>
      <w:bookmarkStart w:id="2291" w:name="_Toc138894876"/>
      <w:bookmarkStart w:id="2292" w:name="_Toc145029587"/>
      <w:bookmarkStart w:id="2293" w:name="_Toc153136134"/>
      <w:bookmarkStart w:id="2294" w:name="_Toc153138334"/>
      <w:bookmarkStart w:id="2295" w:name="_Toc161928749"/>
      <w:bookmarkStart w:id="2296" w:name="_Toc163213971"/>
      <w:bookmarkStart w:id="2297" w:name="_Toc163214448"/>
      <w:r w:rsidRPr="00E659EB">
        <w:rPr>
          <w:szCs w:val="32"/>
          <w:lang w:val="en-US"/>
        </w:rPr>
        <w:t>A.2.1</w:t>
      </w:r>
      <w:r w:rsidRPr="00E659EB">
        <w:rPr>
          <w:szCs w:val="32"/>
          <w:lang w:val="en-US"/>
        </w:rPr>
        <w:tab/>
      </w:r>
      <w:bookmarkEnd w:id="2288"/>
      <w:r w:rsidRPr="00E659EB">
        <w:rPr>
          <w:rFonts w:cs="Arial"/>
          <w:szCs w:val="32"/>
        </w:rPr>
        <w:t>OCNG Patterns for Narrowband IoT</w:t>
      </w:r>
      <w:bookmarkEnd w:id="2289"/>
      <w:bookmarkEnd w:id="2290"/>
      <w:bookmarkEnd w:id="2291"/>
      <w:bookmarkEnd w:id="2292"/>
      <w:bookmarkEnd w:id="2293"/>
      <w:bookmarkEnd w:id="2294"/>
      <w:bookmarkEnd w:id="2295"/>
      <w:bookmarkEnd w:id="2296"/>
      <w:bookmarkEnd w:id="229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298" w:name="_Toc137386467"/>
      <w:bookmarkStart w:id="2299" w:name="_Toc137401353"/>
      <w:bookmarkStart w:id="2300" w:name="_Toc138894877"/>
      <w:bookmarkStart w:id="2301" w:name="_Toc145029588"/>
      <w:bookmarkStart w:id="2302" w:name="_Toc153136135"/>
      <w:bookmarkStart w:id="2303" w:name="_Toc153138335"/>
      <w:bookmarkStart w:id="2304" w:name="_Toc161928750"/>
      <w:bookmarkStart w:id="2305" w:name="_Toc163213972"/>
      <w:bookmarkStart w:id="2306" w:name="_Toc163214449"/>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298"/>
      <w:bookmarkEnd w:id="2299"/>
      <w:bookmarkEnd w:id="2300"/>
      <w:bookmarkEnd w:id="2301"/>
      <w:bookmarkEnd w:id="2302"/>
      <w:bookmarkEnd w:id="2303"/>
      <w:bookmarkEnd w:id="2304"/>
      <w:bookmarkEnd w:id="2305"/>
      <w:bookmarkEnd w:id="230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307" w:name="_Toc137386468"/>
      <w:bookmarkStart w:id="2308" w:name="_Toc137401354"/>
      <w:bookmarkStart w:id="2309" w:name="_Toc138894878"/>
      <w:bookmarkStart w:id="2310" w:name="_Toc145029589"/>
      <w:bookmarkStart w:id="2311" w:name="_Toc153136136"/>
      <w:bookmarkStart w:id="2312" w:name="_Toc153138336"/>
      <w:bookmarkStart w:id="2313" w:name="_Toc161928751"/>
      <w:bookmarkStart w:id="2314" w:name="_Toc163213973"/>
      <w:bookmarkStart w:id="2315" w:name="_Toc163214450"/>
      <w:r w:rsidRPr="00E659EB">
        <w:rPr>
          <w:szCs w:val="32"/>
          <w:lang w:val="en-US"/>
        </w:rPr>
        <w:t>A.2.</w:t>
      </w:r>
      <w:r>
        <w:rPr>
          <w:szCs w:val="32"/>
          <w:lang w:val="en-US"/>
        </w:rPr>
        <w:t>2</w:t>
      </w:r>
      <w:r w:rsidRPr="00E659EB">
        <w:rPr>
          <w:szCs w:val="32"/>
          <w:lang w:val="en-US"/>
        </w:rPr>
        <w:tab/>
      </w:r>
      <w:r>
        <w:rPr>
          <w:rFonts w:cs="Arial"/>
          <w:szCs w:val="32"/>
        </w:rPr>
        <w:t>OCNG Patterns for FDD</w:t>
      </w:r>
      <w:bookmarkEnd w:id="2307"/>
      <w:bookmarkEnd w:id="2308"/>
      <w:bookmarkEnd w:id="2309"/>
      <w:bookmarkEnd w:id="2310"/>
      <w:bookmarkEnd w:id="2311"/>
      <w:bookmarkEnd w:id="2312"/>
      <w:bookmarkEnd w:id="2313"/>
      <w:bookmarkEnd w:id="2314"/>
      <w:bookmarkEnd w:id="2315"/>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316" w:name="_Toc137386469"/>
      <w:bookmarkStart w:id="2317" w:name="_Toc137401355"/>
      <w:bookmarkStart w:id="2318" w:name="_Toc138894879"/>
      <w:bookmarkStart w:id="2319" w:name="_Toc145029590"/>
      <w:bookmarkStart w:id="2320" w:name="_Toc153136137"/>
      <w:bookmarkStart w:id="2321" w:name="_Toc153138337"/>
      <w:bookmarkStart w:id="2322" w:name="_Toc161928752"/>
      <w:bookmarkStart w:id="2323" w:name="_Toc163213974"/>
      <w:bookmarkStart w:id="2324" w:name="_Toc163214451"/>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316"/>
      <w:bookmarkEnd w:id="2317"/>
      <w:bookmarkEnd w:id="2318"/>
      <w:bookmarkEnd w:id="2319"/>
      <w:bookmarkEnd w:id="2320"/>
      <w:bookmarkEnd w:id="2321"/>
      <w:bookmarkEnd w:id="2322"/>
      <w:bookmarkEnd w:id="2323"/>
      <w:bookmarkEnd w:id="2324"/>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325" w:name="_Toc153138338"/>
      <w:bookmarkStart w:id="2326" w:name="_Toc161928753"/>
      <w:bookmarkStart w:id="2327" w:name="_Toc163213975"/>
      <w:bookmarkStart w:id="2328" w:name="_Toc163214452"/>
      <w:r w:rsidRPr="00C25669">
        <w:t>A.</w:t>
      </w:r>
      <w:r>
        <w:t>3</w:t>
      </w:r>
      <w:r w:rsidRPr="00C25669">
        <w:rPr>
          <w:rFonts w:hint="eastAsia"/>
          <w:snapToGrid w:val="0"/>
        </w:rPr>
        <w:tab/>
      </w:r>
      <w:r>
        <w:t>Testing related to Satellite Access</w:t>
      </w:r>
      <w:bookmarkEnd w:id="2325"/>
      <w:bookmarkEnd w:id="2326"/>
      <w:bookmarkEnd w:id="2327"/>
      <w:bookmarkEnd w:id="2328"/>
    </w:p>
    <w:p w14:paraId="63EB0D65" w14:textId="77777777" w:rsidR="00FD5ABA" w:rsidRDefault="00FD5ABA" w:rsidP="00FD5ABA">
      <w:pPr>
        <w:pStyle w:val="Heading2"/>
      </w:pPr>
      <w:bookmarkStart w:id="2329" w:name="_Toc21338394"/>
      <w:bookmarkStart w:id="2330" w:name="_Toc29808502"/>
      <w:bookmarkStart w:id="2331" w:name="_Toc37068421"/>
      <w:bookmarkStart w:id="2332" w:name="_Toc37083966"/>
      <w:bookmarkStart w:id="2333" w:name="_Toc37084308"/>
      <w:bookmarkStart w:id="2334" w:name="_Toc40209670"/>
      <w:bookmarkStart w:id="2335" w:name="_Toc40210012"/>
      <w:bookmarkStart w:id="2336" w:name="_Toc45892971"/>
      <w:bookmarkStart w:id="2337" w:name="_Toc53176836"/>
      <w:bookmarkStart w:id="2338" w:name="_Toc61121164"/>
      <w:bookmarkStart w:id="2339" w:name="_Toc67918360"/>
      <w:bookmarkStart w:id="2340" w:name="_Toc76298430"/>
      <w:bookmarkStart w:id="2341" w:name="_Toc76572442"/>
      <w:bookmarkStart w:id="2342" w:name="_Toc76652309"/>
      <w:bookmarkStart w:id="2343" w:name="_Toc76653147"/>
      <w:bookmarkStart w:id="2344" w:name="_Toc83742420"/>
      <w:bookmarkStart w:id="2345" w:name="_Toc91440910"/>
      <w:bookmarkStart w:id="2346" w:name="_Toc98849700"/>
      <w:bookmarkStart w:id="2347" w:name="_Toc106543554"/>
      <w:bookmarkStart w:id="2348" w:name="_Toc106737652"/>
      <w:bookmarkStart w:id="2349" w:name="_Toc107233419"/>
      <w:bookmarkStart w:id="2350" w:name="_Toc107235037"/>
      <w:bookmarkStart w:id="2351" w:name="_Toc107420007"/>
      <w:bookmarkStart w:id="2352" w:name="_Toc107477305"/>
      <w:bookmarkStart w:id="2353" w:name="_Toc123057995"/>
      <w:bookmarkStart w:id="2354" w:name="_Toc124255290"/>
      <w:bookmarkStart w:id="2355" w:name="_Toc124255481"/>
      <w:bookmarkStart w:id="2356" w:name="_Toc124255618"/>
      <w:bookmarkStart w:id="2357" w:name="_Toc131688456"/>
      <w:bookmarkStart w:id="2358" w:name="_Toc137373098"/>
      <w:bookmarkStart w:id="2359" w:name="_Toc138885041"/>
      <w:bookmarkStart w:id="2360" w:name="_Toc145689858"/>
      <w:bookmarkStart w:id="2361" w:name="_Toc153138339"/>
      <w:bookmarkStart w:id="2362" w:name="_Toc161928754"/>
      <w:bookmarkStart w:id="2363" w:name="_Toc163213976"/>
      <w:bookmarkStart w:id="2364" w:name="_Toc163214453"/>
      <w:r w:rsidRPr="00C25669">
        <w:t>A.</w:t>
      </w:r>
      <w:r>
        <w:t>3</w:t>
      </w:r>
      <w:r w:rsidRPr="00C25669">
        <w:t>.1</w:t>
      </w:r>
      <w:r w:rsidRPr="00C25669">
        <w:rPr>
          <w:rFonts w:hint="eastAsia"/>
          <w:snapToGrid w:val="0"/>
        </w:rPr>
        <w:tab/>
      </w:r>
      <w:r w:rsidRPr="00C25669">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365" w:name="_Toc153138340"/>
      <w:bookmarkStart w:id="2366" w:name="_Toc161928755"/>
      <w:bookmarkStart w:id="2367" w:name="_Toc163213977"/>
      <w:bookmarkStart w:id="2368" w:name="_Toc163214454"/>
      <w:r w:rsidRPr="00C25669">
        <w:t>A.</w:t>
      </w:r>
      <w:r>
        <w:t>3</w:t>
      </w:r>
      <w:r w:rsidRPr="00C25669">
        <w:t>.</w:t>
      </w:r>
      <w:r>
        <w:t>2</w:t>
      </w:r>
      <w:r w:rsidRPr="00C25669">
        <w:rPr>
          <w:rFonts w:hint="eastAsia"/>
          <w:snapToGrid w:val="0"/>
        </w:rPr>
        <w:tab/>
      </w:r>
      <w:r>
        <w:t>Test condition for transmitter characteristics</w:t>
      </w:r>
      <w:bookmarkEnd w:id="2365"/>
      <w:bookmarkEnd w:id="2366"/>
      <w:bookmarkEnd w:id="2367"/>
      <w:bookmarkEnd w:id="2368"/>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369" w:name="_Toc153138341"/>
      <w:bookmarkStart w:id="2370" w:name="_Toc161928756"/>
      <w:bookmarkStart w:id="2371" w:name="_Toc163213978"/>
      <w:bookmarkStart w:id="2372" w:name="_Toc163214455"/>
      <w:r w:rsidRPr="00C25669">
        <w:t>A.</w:t>
      </w:r>
      <w:r>
        <w:t>3</w:t>
      </w:r>
      <w:r w:rsidRPr="00C25669">
        <w:t>.</w:t>
      </w:r>
      <w:r>
        <w:t>3</w:t>
      </w:r>
      <w:r w:rsidRPr="00C25669">
        <w:rPr>
          <w:rFonts w:hint="eastAsia"/>
          <w:snapToGrid w:val="0"/>
        </w:rPr>
        <w:tab/>
      </w:r>
      <w:r>
        <w:t>Test condition for receiver characteristics</w:t>
      </w:r>
      <w:bookmarkEnd w:id="2369"/>
      <w:bookmarkEnd w:id="2370"/>
      <w:bookmarkEnd w:id="2371"/>
      <w:bookmarkEnd w:id="2372"/>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373" w:name="_Toc153138342"/>
      <w:bookmarkStart w:id="2374" w:name="_Toc161928757"/>
      <w:bookmarkStart w:id="2375" w:name="_Toc163213979"/>
      <w:bookmarkStart w:id="2376" w:name="_Toc163214456"/>
      <w:r w:rsidRPr="00C25669">
        <w:lastRenderedPageBreak/>
        <w:t>A.</w:t>
      </w:r>
      <w:r>
        <w:t>3</w:t>
      </w:r>
      <w:r w:rsidRPr="00C25669">
        <w:t>.</w:t>
      </w:r>
      <w:r>
        <w:t>4</w:t>
      </w:r>
      <w:r w:rsidRPr="00C25669">
        <w:rPr>
          <w:rFonts w:hint="eastAsia"/>
          <w:snapToGrid w:val="0"/>
        </w:rPr>
        <w:tab/>
      </w:r>
      <w:r>
        <w:t>Test condition for performance requirements</w:t>
      </w:r>
      <w:bookmarkEnd w:id="2373"/>
      <w:bookmarkEnd w:id="2374"/>
      <w:bookmarkEnd w:id="2375"/>
      <w:bookmarkEnd w:id="2376"/>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377" w:name="_Toc161928758"/>
      <w:bookmarkStart w:id="2378" w:name="_Toc163213980"/>
      <w:bookmarkStart w:id="2379" w:name="_Toc163214457"/>
      <w:r w:rsidRPr="00E36978">
        <w:t>A.</w:t>
      </w:r>
      <w:r>
        <w:t>4</w:t>
      </w:r>
      <w:r w:rsidRPr="00E36978">
        <w:tab/>
        <w:t>UL reference measurement channels</w:t>
      </w:r>
      <w:bookmarkEnd w:id="2377"/>
      <w:bookmarkEnd w:id="2378"/>
      <w:bookmarkEnd w:id="2379"/>
    </w:p>
    <w:p w14:paraId="2EF4A5EE" w14:textId="77777777" w:rsidR="00982737" w:rsidRDefault="00982737" w:rsidP="00982737">
      <w:pPr>
        <w:pStyle w:val="Heading2"/>
      </w:pPr>
      <w:bookmarkStart w:id="2380" w:name="_Toc9864"/>
      <w:bookmarkStart w:id="2381" w:name="_Toc20420"/>
      <w:bookmarkStart w:id="2382" w:name="_Toc232582092"/>
      <w:bookmarkStart w:id="2383" w:name="_Toc31965"/>
      <w:bookmarkStart w:id="2384" w:name="_Toc17100"/>
      <w:bookmarkStart w:id="2385" w:name="_Toc154078211"/>
      <w:bookmarkStart w:id="2386" w:name="_Toc161928759"/>
      <w:bookmarkStart w:id="2387" w:name="_Toc163213981"/>
      <w:bookmarkStart w:id="2388" w:name="_Toc163214458"/>
      <w:r w:rsidRPr="00E36978">
        <w:t>A.</w:t>
      </w:r>
      <w:r>
        <w:t>4</w:t>
      </w:r>
      <w:r w:rsidRPr="00E36978">
        <w:t>.1</w:t>
      </w:r>
      <w:r w:rsidRPr="00E36978">
        <w:tab/>
        <w:t>General</w:t>
      </w:r>
      <w:bookmarkEnd w:id="2380"/>
      <w:bookmarkEnd w:id="2381"/>
      <w:bookmarkEnd w:id="2382"/>
      <w:bookmarkEnd w:id="2383"/>
      <w:bookmarkEnd w:id="2384"/>
      <w:bookmarkEnd w:id="2385"/>
      <w:bookmarkEnd w:id="2386"/>
      <w:bookmarkEnd w:id="2387"/>
      <w:bookmarkEnd w:id="238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389" w:name="_Toc9352"/>
      <w:bookmarkStart w:id="2390" w:name="_Toc2846"/>
      <w:bookmarkStart w:id="2391" w:name="_Toc4605"/>
      <w:bookmarkStart w:id="2392" w:name="_Toc232582093"/>
      <w:bookmarkStart w:id="2393" w:name="_Toc3441"/>
      <w:bookmarkStart w:id="2394" w:name="_Toc154078212"/>
      <w:bookmarkStart w:id="2395" w:name="_Toc161928760"/>
      <w:bookmarkStart w:id="2396" w:name="_Toc163213982"/>
      <w:bookmarkStart w:id="2397" w:name="_Toc163214459"/>
      <w:r w:rsidRPr="00E36978">
        <w:rPr>
          <w:snapToGrid w:val="0"/>
        </w:rPr>
        <w:t>A.</w:t>
      </w:r>
      <w:r>
        <w:rPr>
          <w:snapToGrid w:val="0"/>
        </w:rPr>
        <w:t>4</w:t>
      </w:r>
      <w:r w:rsidRPr="00E36978">
        <w:rPr>
          <w:snapToGrid w:val="0"/>
        </w:rPr>
        <w:t>.1.1</w:t>
      </w:r>
      <w:r w:rsidRPr="00E36978">
        <w:rPr>
          <w:snapToGrid w:val="0"/>
        </w:rPr>
        <w:tab/>
        <w:t>Applicability and common parameters</w:t>
      </w:r>
      <w:bookmarkEnd w:id="2389"/>
      <w:bookmarkEnd w:id="2390"/>
      <w:bookmarkEnd w:id="2391"/>
      <w:bookmarkEnd w:id="2392"/>
      <w:bookmarkEnd w:id="2393"/>
      <w:bookmarkEnd w:id="2394"/>
      <w:bookmarkEnd w:id="2395"/>
      <w:bookmarkEnd w:id="2396"/>
      <w:bookmarkEnd w:id="2397"/>
    </w:p>
    <w:p w14:paraId="6F8AEBB1" w14:textId="77777777" w:rsidR="00982737" w:rsidRDefault="00982737" w:rsidP="00982737">
      <w:bookmarkStart w:id="2398" w:name="_Toc3134"/>
      <w:bookmarkStart w:id="2399" w:name="_Toc232582094"/>
      <w:bookmarkStart w:id="2400" w:name="_Toc9403"/>
      <w:bookmarkStart w:id="2401" w:name="_Toc12258"/>
      <w:bookmarkStart w:id="2402" w:name="_Toc26042"/>
      <w:bookmarkStart w:id="2403"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404" w:name="_Toc161928761"/>
      <w:bookmarkStart w:id="2405" w:name="_Toc163213983"/>
      <w:bookmarkStart w:id="2406" w:name="_Toc163214460"/>
      <w:r w:rsidRPr="00E36978">
        <w:rPr>
          <w:snapToGrid w:val="0"/>
        </w:rPr>
        <w:t>A.</w:t>
      </w:r>
      <w:r>
        <w:rPr>
          <w:snapToGrid w:val="0"/>
        </w:rPr>
        <w:t>4</w:t>
      </w:r>
      <w:r w:rsidRPr="00E36978">
        <w:rPr>
          <w:snapToGrid w:val="0"/>
        </w:rPr>
        <w:t>.1.2</w:t>
      </w:r>
      <w:r w:rsidRPr="00E36978">
        <w:rPr>
          <w:snapToGrid w:val="0"/>
        </w:rPr>
        <w:tab/>
        <w:t>Determination of payload size</w:t>
      </w:r>
      <w:bookmarkEnd w:id="2398"/>
      <w:bookmarkEnd w:id="2399"/>
      <w:bookmarkEnd w:id="2400"/>
      <w:bookmarkEnd w:id="2401"/>
      <w:bookmarkEnd w:id="2402"/>
      <w:bookmarkEnd w:id="2403"/>
      <w:bookmarkEnd w:id="2404"/>
      <w:bookmarkEnd w:id="2405"/>
      <w:bookmarkEnd w:id="2406"/>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36" o:title=""/>
          </v:shape>
          <o:OLEObject Type="Embed" ProgID="Equation.3" ShapeID="_x0000_i1035" DrawAspect="Content" ObjectID="_1788697305"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lastRenderedPageBreak/>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407" w:name="_Toc30172"/>
      <w:bookmarkStart w:id="2408" w:name="_Toc8767"/>
      <w:bookmarkStart w:id="2409" w:name="_Toc15491"/>
      <w:bookmarkStart w:id="2410" w:name="_Toc347"/>
      <w:bookmarkStart w:id="2411" w:name="_Toc154078214"/>
      <w:bookmarkStart w:id="2412" w:name="_Toc161928762"/>
      <w:bookmarkStart w:id="2413" w:name="_Toc163213984"/>
      <w:bookmarkStart w:id="2414" w:name="_Toc163214461"/>
      <w:r w:rsidRPr="00E36978">
        <w:rPr>
          <w:snapToGrid w:val="0"/>
        </w:rPr>
        <w:t>A.</w:t>
      </w:r>
      <w:r>
        <w:rPr>
          <w:snapToGrid w:val="0"/>
        </w:rPr>
        <w:t>4</w:t>
      </w:r>
      <w:r w:rsidRPr="00E36978">
        <w:rPr>
          <w:snapToGrid w:val="0"/>
        </w:rPr>
        <w:t>.1.3</w:t>
      </w:r>
      <w:r w:rsidRPr="00E36978">
        <w:rPr>
          <w:snapToGrid w:val="0"/>
        </w:rPr>
        <w:tab/>
        <w:t>Overview of UL reference measurement channels</w:t>
      </w:r>
      <w:bookmarkEnd w:id="2407"/>
      <w:bookmarkEnd w:id="2408"/>
      <w:bookmarkEnd w:id="2409"/>
      <w:bookmarkEnd w:id="2410"/>
      <w:bookmarkEnd w:id="2411"/>
      <w:bookmarkEnd w:id="2412"/>
      <w:bookmarkEnd w:id="2413"/>
      <w:bookmarkEnd w:id="2414"/>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415" w:name="_Toc232582095"/>
    </w:p>
    <w:p w14:paraId="4358C378" w14:textId="77777777" w:rsidR="00982737" w:rsidRDefault="00982737" w:rsidP="00982737">
      <w:pPr>
        <w:pStyle w:val="TH"/>
      </w:pPr>
      <w:r w:rsidRPr="00CF7AEA">
        <w:lastRenderedPageBreak/>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416" w:name="_Toc15181"/>
      <w:bookmarkStart w:id="2417" w:name="_Toc24617"/>
      <w:bookmarkStart w:id="2418" w:name="_Toc1919"/>
      <w:bookmarkStart w:id="2419" w:name="_Toc26531"/>
      <w:bookmarkStart w:id="2420" w:name="_Toc154078215"/>
      <w:bookmarkStart w:id="2421" w:name="_Toc161928763"/>
      <w:bookmarkStart w:id="2422" w:name="_Toc163213985"/>
      <w:bookmarkStart w:id="2423" w:name="_Toc163214462"/>
      <w:r w:rsidRPr="00E36978">
        <w:t>A.</w:t>
      </w:r>
      <w:r>
        <w:t>4</w:t>
      </w:r>
      <w:r w:rsidRPr="00E36978">
        <w:t>.2</w:t>
      </w:r>
      <w:r w:rsidRPr="00E36978">
        <w:tab/>
        <w:t>Reference measurement channels for FDD</w:t>
      </w:r>
      <w:bookmarkEnd w:id="2415"/>
      <w:bookmarkEnd w:id="2416"/>
      <w:bookmarkEnd w:id="2417"/>
      <w:bookmarkEnd w:id="2418"/>
      <w:bookmarkEnd w:id="2419"/>
      <w:bookmarkEnd w:id="2420"/>
      <w:bookmarkEnd w:id="2421"/>
      <w:bookmarkEnd w:id="2422"/>
      <w:bookmarkEnd w:id="2423"/>
    </w:p>
    <w:p w14:paraId="5EE49518" w14:textId="77777777" w:rsidR="00982737" w:rsidRPr="00E36978" w:rsidRDefault="00982737" w:rsidP="00982737">
      <w:pPr>
        <w:pStyle w:val="Heading3"/>
        <w:rPr>
          <w:snapToGrid w:val="0"/>
        </w:rPr>
      </w:pPr>
      <w:bookmarkStart w:id="2424" w:name="_Toc20512"/>
      <w:bookmarkStart w:id="2425" w:name="_Toc5365"/>
      <w:bookmarkStart w:id="2426" w:name="_Toc26724"/>
      <w:bookmarkStart w:id="2427" w:name="_Toc232582096"/>
      <w:bookmarkStart w:id="2428" w:name="_Toc10594"/>
      <w:bookmarkStart w:id="2429" w:name="_Toc154078216"/>
      <w:bookmarkStart w:id="2430" w:name="_Toc161928764"/>
      <w:bookmarkStart w:id="2431" w:name="_Toc163213986"/>
      <w:bookmarkStart w:id="2432" w:name="_Toc163214463"/>
      <w:r w:rsidRPr="00E36978">
        <w:rPr>
          <w:snapToGrid w:val="0"/>
        </w:rPr>
        <w:t>A.</w:t>
      </w:r>
      <w:r>
        <w:rPr>
          <w:snapToGrid w:val="0"/>
        </w:rPr>
        <w:t>4</w:t>
      </w:r>
      <w:r w:rsidRPr="00E36978">
        <w:rPr>
          <w:snapToGrid w:val="0"/>
        </w:rPr>
        <w:t>.2.1</w:t>
      </w:r>
      <w:r w:rsidRPr="00E36978">
        <w:rPr>
          <w:snapToGrid w:val="0"/>
        </w:rPr>
        <w:tab/>
        <w:t>Full RB allocation</w:t>
      </w:r>
      <w:bookmarkEnd w:id="2424"/>
      <w:bookmarkEnd w:id="2425"/>
      <w:bookmarkEnd w:id="2426"/>
      <w:bookmarkEnd w:id="2427"/>
      <w:bookmarkEnd w:id="2428"/>
      <w:bookmarkEnd w:id="2429"/>
      <w:bookmarkEnd w:id="2430"/>
      <w:bookmarkEnd w:id="2431"/>
      <w:bookmarkEnd w:id="2432"/>
    </w:p>
    <w:p w14:paraId="02389E0D" w14:textId="77777777" w:rsidR="00982737" w:rsidRPr="00E36978" w:rsidRDefault="00982737" w:rsidP="00982737">
      <w:pPr>
        <w:pStyle w:val="Heading4"/>
      </w:pPr>
      <w:bookmarkStart w:id="2433" w:name="_Toc29852"/>
      <w:bookmarkStart w:id="2434" w:name="_Toc232582097"/>
      <w:bookmarkStart w:id="2435" w:name="_Toc28964"/>
      <w:bookmarkStart w:id="2436" w:name="_Toc606"/>
      <w:bookmarkStart w:id="2437" w:name="_Toc5139"/>
      <w:bookmarkStart w:id="2438" w:name="_Toc154078217"/>
      <w:bookmarkStart w:id="2439" w:name="_Toc161928765"/>
      <w:bookmarkStart w:id="2440" w:name="_Toc163213987"/>
      <w:bookmarkStart w:id="2441" w:name="_Toc163214464"/>
      <w:r w:rsidRPr="00E36978">
        <w:t>A.</w:t>
      </w:r>
      <w:r>
        <w:t>4</w:t>
      </w:r>
      <w:r w:rsidRPr="00E36978">
        <w:t>.2.1.1</w:t>
      </w:r>
      <w:r w:rsidRPr="00E36978">
        <w:tab/>
        <w:t>QPSK</w:t>
      </w:r>
      <w:bookmarkEnd w:id="2433"/>
      <w:bookmarkEnd w:id="2434"/>
      <w:bookmarkEnd w:id="2435"/>
      <w:bookmarkEnd w:id="2436"/>
      <w:bookmarkEnd w:id="2437"/>
      <w:bookmarkEnd w:id="2438"/>
      <w:bookmarkEnd w:id="2439"/>
      <w:bookmarkEnd w:id="2440"/>
      <w:bookmarkEnd w:id="2441"/>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9.2pt;height:19.15pt" o:ole="">
                  <v:imagedata r:id="rId38" o:title=""/>
                </v:shape>
                <o:OLEObject Type="Embed" ProgID="Equation.3" ShapeID="_x0000_i1036" DrawAspect="Content" ObjectID="_1788697306"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15pt;height:19.15pt" o:ole="">
                  <v:imagedata r:id="rId40" o:title=""/>
                </v:shape>
                <o:OLEObject Type="Embed" ProgID="Equation.3" ShapeID="_x0000_i1037" DrawAspect="Content" ObjectID="_1788697307"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9.2pt;height:19.15pt" o:ole="">
                  <v:imagedata r:id="rId42" o:title=""/>
                </v:shape>
                <o:OLEObject Type="Embed" ProgID="Equation.3" ShapeID="_x0000_i1038" DrawAspect="Content" ObjectID="_1788697308"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9.2pt;height:19.15pt" o:ole="">
                  <v:imagedata r:id="rId42" o:title=""/>
                </v:shape>
                <o:OLEObject Type="Embed" ProgID="Equation.3" ShapeID="_x0000_i1039" DrawAspect="Content" ObjectID="_1788697309" r:id="rId44"/>
              </w:object>
            </w:r>
            <w:r w:rsidRPr="00E36978">
              <w:rPr>
                <w:lang w:eastAsia="ko-KR"/>
              </w:rPr>
              <w:t xml:space="preserve">+3)-th UL subframes every </w:t>
            </w:r>
            <w:r w:rsidRPr="00E36978">
              <w:rPr>
                <w:lang w:eastAsia="ko-KR"/>
              </w:rPr>
              <w:object w:dxaOrig="780" w:dyaOrig="384" w14:anchorId="053F5546">
                <v:shape id="_x0000_i1040" type="#_x0000_t75" style="width:39.2pt;height:19.15pt" o:ole="">
                  <v:imagedata r:id="rId42" o:title=""/>
                </v:shape>
                <o:OLEObject Type="Embed" ProgID="Equation.3" ShapeID="_x0000_i1040" DrawAspect="Content" ObjectID="_1788697310"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442" w:name="_Toc232582098"/>
      <w:bookmarkStart w:id="2443" w:name="_Toc12149"/>
      <w:bookmarkStart w:id="2444" w:name="_Toc11217"/>
      <w:bookmarkStart w:id="2445" w:name="_Toc9706"/>
      <w:bookmarkStart w:id="2446" w:name="_Toc21284"/>
      <w:bookmarkStart w:id="2447" w:name="_Toc154078218"/>
      <w:bookmarkStart w:id="2448" w:name="_Toc161928766"/>
      <w:bookmarkStart w:id="2449" w:name="_Toc163213988"/>
      <w:bookmarkStart w:id="2450" w:name="_Toc163214465"/>
      <w:r w:rsidRPr="00E36978">
        <w:lastRenderedPageBreak/>
        <w:t>A.</w:t>
      </w:r>
      <w:r>
        <w:t>4</w:t>
      </w:r>
      <w:r w:rsidRPr="00E36978">
        <w:t>.2.1.2</w:t>
      </w:r>
      <w:r w:rsidRPr="00E36978">
        <w:tab/>
        <w:t>16-QAM</w:t>
      </w:r>
      <w:bookmarkEnd w:id="2442"/>
      <w:bookmarkEnd w:id="2443"/>
      <w:bookmarkEnd w:id="2444"/>
      <w:bookmarkEnd w:id="2445"/>
      <w:bookmarkEnd w:id="2446"/>
      <w:bookmarkEnd w:id="2447"/>
      <w:bookmarkEnd w:id="2448"/>
      <w:bookmarkEnd w:id="2449"/>
      <w:bookmarkEnd w:id="2450"/>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451" w:name="_Toc232582100"/>
      <w:bookmarkStart w:id="2452" w:name="_Toc14160"/>
      <w:bookmarkStart w:id="2453" w:name="_Toc32438"/>
      <w:bookmarkStart w:id="2454" w:name="_Toc2027"/>
      <w:bookmarkStart w:id="2455" w:name="_Toc531"/>
      <w:bookmarkStart w:id="2456" w:name="_Toc154078219"/>
      <w:bookmarkStart w:id="2457" w:name="_Toc161928767"/>
      <w:bookmarkStart w:id="2458" w:name="_Toc163213989"/>
      <w:bookmarkStart w:id="2459" w:name="_Toc163214466"/>
      <w:r w:rsidRPr="00E36978">
        <w:rPr>
          <w:snapToGrid w:val="0"/>
        </w:rPr>
        <w:t>A.</w:t>
      </w:r>
      <w:r>
        <w:rPr>
          <w:snapToGrid w:val="0"/>
        </w:rPr>
        <w:t>4</w:t>
      </w:r>
      <w:r w:rsidRPr="00E36978">
        <w:rPr>
          <w:snapToGrid w:val="0"/>
        </w:rPr>
        <w:t>.2.2</w:t>
      </w:r>
      <w:r w:rsidRPr="00E36978">
        <w:rPr>
          <w:snapToGrid w:val="0"/>
        </w:rPr>
        <w:tab/>
        <w:t>Partial RB allocation</w:t>
      </w:r>
      <w:bookmarkEnd w:id="2451"/>
      <w:bookmarkEnd w:id="2452"/>
      <w:bookmarkEnd w:id="2453"/>
      <w:bookmarkEnd w:id="2454"/>
      <w:bookmarkEnd w:id="2455"/>
      <w:bookmarkEnd w:id="2456"/>
      <w:bookmarkEnd w:id="2457"/>
      <w:bookmarkEnd w:id="2458"/>
      <w:bookmarkEnd w:id="2459"/>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460" w:name="_Toc9904"/>
      <w:bookmarkStart w:id="2461" w:name="_Toc20258"/>
      <w:bookmarkStart w:id="2462" w:name="_Toc232582101"/>
      <w:bookmarkStart w:id="2463" w:name="_Toc7619"/>
      <w:bookmarkStart w:id="2464" w:name="_Toc1929"/>
      <w:bookmarkStart w:id="2465" w:name="_Toc154078220"/>
      <w:bookmarkStart w:id="2466" w:name="_Toc161928768"/>
      <w:bookmarkStart w:id="2467" w:name="_Toc163213990"/>
      <w:bookmarkStart w:id="2468" w:name="_Toc163214467"/>
      <w:r w:rsidRPr="00E36978">
        <w:t>A.</w:t>
      </w:r>
      <w:r>
        <w:t>4</w:t>
      </w:r>
      <w:r w:rsidRPr="00E36978">
        <w:t>.2.2.1</w:t>
      </w:r>
      <w:r w:rsidRPr="00E36978">
        <w:tab/>
        <w:t>QPSK</w:t>
      </w:r>
      <w:bookmarkEnd w:id="2460"/>
      <w:bookmarkEnd w:id="2461"/>
      <w:bookmarkEnd w:id="2462"/>
      <w:bookmarkEnd w:id="2463"/>
      <w:bookmarkEnd w:id="2464"/>
      <w:bookmarkEnd w:id="2465"/>
      <w:bookmarkEnd w:id="2466"/>
      <w:bookmarkEnd w:id="2467"/>
      <w:bookmarkEnd w:id="2468"/>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469" w:name="_Toc10947"/>
      <w:bookmarkStart w:id="2470" w:name="_Toc31784"/>
      <w:bookmarkStart w:id="2471" w:name="_Toc831"/>
      <w:bookmarkStart w:id="2472" w:name="_Toc5546"/>
      <w:bookmarkStart w:id="2473" w:name="_Toc232582102"/>
      <w:bookmarkStart w:id="2474" w:name="_Toc154078221"/>
      <w:bookmarkStart w:id="2475" w:name="_Toc161928769"/>
      <w:bookmarkStart w:id="2476" w:name="_Toc163213991"/>
      <w:bookmarkStart w:id="2477" w:name="_Toc163214468"/>
      <w:r w:rsidRPr="00E36978">
        <w:lastRenderedPageBreak/>
        <w:t>A.</w:t>
      </w:r>
      <w:r>
        <w:t>4</w:t>
      </w:r>
      <w:r w:rsidRPr="00E36978">
        <w:t>.2.2.2</w:t>
      </w:r>
      <w:r w:rsidRPr="00E36978">
        <w:tab/>
        <w:t>16-QAM</w:t>
      </w:r>
      <w:bookmarkEnd w:id="2469"/>
      <w:bookmarkEnd w:id="2470"/>
      <w:bookmarkEnd w:id="2471"/>
      <w:bookmarkEnd w:id="2472"/>
      <w:bookmarkEnd w:id="2473"/>
      <w:bookmarkEnd w:id="2474"/>
      <w:bookmarkEnd w:id="2475"/>
      <w:bookmarkEnd w:id="2476"/>
      <w:bookmarkEnd w:id="247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478" w:name="_Toc368026644"/>
      <w:bookmarkStart w:id="2479" w:name="_Toc26290"/>
      <w:bookmarkStart w:id="2480" w:name="_Toc18717"/>
      <w:bookmarkStart w:id="2481" w:name="_Toc17539"/>
      <w:bookmarkStart w:id="2482" w:name="_Toc24028"/>
      <w:bookmarkStart w:id="2483" w:name="_Toc154078223"/>
      <w:bookmarkStart w:id="2484" w:name="_Toc161928770"/>
      <w:bookmarkStart w:id="2485" w:name="_Toc163213992"/>
      <w:bookmarkStart w:id="2486" w:name="_Toc163214469"/>
      <w:r w:rsidRPr="00E36978">
        <w:rPr>
          <w:snapToGrid w:val="0"/>
        </w:rPr>
        <w:t>A.</w:t>
      </w:r>
      <w:r>
        <w:rPr>
          <w:snapToGrid w:val="0"/>
        </w:rPr>
        <w:t>4</w:t>
      </w:r>
      <w:r w:rsidRPr="00E36978">
        <w:rPr>
          <w:snapToGrid w:val="0"/>
        </w:rPr>
        <w:t>.2.</w:t>
      </w:r>
      <w:r>
        <w:rPr>
          <w:snapToGrid w:val="0"/>
        </w:rPr>
        <w:t>3</w:t>
      </w:r>
      <w:r w:rsidRPr="00E36978">
        <w:rPr>
          <w:snapToGrid w:val="0"/>
        </w:rPr>
        <w:tab/>
      </w:r>
      <w:bookmarkEnd w:id="2478"/>
      <w:r w:rsidRPr="00E36978">
        <w:rPr>
          <w:snapToGrid w:val="0"/>
        </w:rPr>
        <w:t>subPRB allocation</w:t>
      </w:r>
      <w:bookmarkEnd w:id="2479"/>
      <w:bookmarkEnd w:id="2480"/>
      <w:bookmarkEnd w:id="2481"/>
      <w:bookmarkEnd w:id="2482"/>
      <w:bookmarkEnd w:id="2483"/>
      <w:bookmarkEnd w:id="2484"/>
      <w:bookmarkEnd w:id="2485"/>
      <w:bookmarkEnd w:id="2486"/>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487" w:name="_Toc368026645"/>
      <w:bookmarkStart w:id="2488" w:name="_Toc31176"/>
      <w:bookmarkStart w:id="2489" w:name="_Toc32187"/>
      <w:bookmarkStart w:id="2490" w:name="_Toc29843"/>
      <w:bookmarkStart w:id="2491" w:name="_Toc11251"/>
      <w:bookmarkStart w:id="2492" w:name="_Toc154078225"/>
      <w:bookmarkStart w:id="2493" w:name="_Toc161928771"/>
      <w:bookmarkStart w:id="2494" w:name="_Toc163213993"/>
      <w:bookmarkStart w:id="2495" w:name="_Toc163214470"/>
      <w:bookmarkStart w:id="2496" w:name="_Toc368026635"/>
      <w:r w:rsidRPr="00E36978">
        <w:lastRenderedPageBreak/>
        <w:t>A.</w:t>
      </w:r>
      <w:r>
        <w:t>4</w:t>
      </w:r>
      <w:r w:rsidRPr="00E36978">
        <w:t>.</w:t>
      </w:r>
      <w:r>
        <w:t>3</w:t>
      </w:r>
      <w:r w:rsidRPr="00E36978">
        <w:tab/>
      </w:r>
      <w:bookmarkEnd w:id="2487"/>
      <w:r w:rsidRPr="00E36978">
        <w:t>Reference measurement channels for category NB1</w:t>
      </w:r>
      <w:bookmarkEnd w:id="2488"/>
      <w:bookmarkEnd w:id="2489"/>
      <w:bookmarkEnd w:id="2490"/>
      <w:bookmarkEnd w:id="2491"/>
      <w:bookmarkEnd w:id="2492"/>
      <w:bookmarkEnd w:id="2493"/>
      <w:bookmarkEnd w:id="2494"/>
      <w:bookmarkEnd w:id="2495"/>
    </w:p>
    <w:bookmarkEnd w:id="2496"/>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497" w:name="_Toc137386470"/>
      <w:bookmarkStart w:id="2498" w:name="_Toc137401356"/>
      <w:bookmarkStart w:id="2499" w:name="_Toc138894880"/>
      <w:bookmarkStart w:id="2500" w:name="_Toc145029591"/>
      <w:bookmarkStart w:id="2501" w:name="_Toc153136138"/>
      <w:bookmarkStart w:id="2502" w:name="_Toc153138343"/>
      <w:bookmarkStart w:id="2503" w:name="_Toc161928772"/>
      <w:bookmarkStart w:id="2504" w:name="_Toc163213994"/>
      <w:bookmarkStart w:id="2505" w:name="_Toc163214471"/>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497"/>
      <w:bookmarkEnd w:id="2498"/>
      <w:bookmarkEnd w:id="2499"/>
      <w:bookmarkEnd w:id="2500"/>
      <w:bookmarkEnd w:id="2501"/>
      <w:bookmarkEnd w:id="2502"/>
      <w:bookmarkEnd w:id="2503"/>
      <w:bookmarkEnd w:id="2504"/>
      <w:bookmarkEnd w:id="2505"/>
    </w:p>
    <w:p w14:paraId="2F59BDAF" w14:textId="3F78CD52" w:rsidR="00BC1367" w:rsidRPr="003B7843" w:rsidRDefault="00860752" w:rsidP="00296FDF">
      <w:pPr>
        <w:pStyle w:val="Heading1"/>
        <w:rPr>
          <w:lang w:val="en-US"/>
        </w:rPr>
      </w:pPr>
      <w:bookmarkStart w:id="2506" w:name="_Toc368026734"/>
      <w:bookmarkStart w:id="2507" w:name="_Toc137386471"/>
      <w:bookmarkStart w:id="2508" w:name="_Toc137401357"/>
      <w:bookmarkStart w:id="2509" w:name="_Toc138894881"/>
      <w:bookmarkStart w:id="2510" w:name="_Toc145029592"/>
      <w:bookmarkStart w:id="2511" w:name="_Toc153136139"/>
      <w:bookmarkStart w:id="2512" w:name="_Toc153138344"/>
      <w:bookmarkStart w:id="2513" w:name="_Toc161928773"/>
      <w:bookmarkStart w:id="2514" w:name="_Toc163213995"/>
      <w:bookmarkStart w:id="2515" w:name="_Toc163214472"/>
      <w:r>
        <w:rPr>
          <w:lang w:val="en-US"/>
        </w:rPr>
        <w:t>B</w:t>
      </w:r>
      <w:r w:rsidR="00BC1367" w:rsidRPr="003B7843">
        <w:rPr>
          <w:lang w:val="en-US"/>
        </w:rPr>
        <w:t>.1</w:t>
      </w:r>
      <w:r w:rsidR="00BC1367" w:rsidRPr="003B7843">
        <w:rPr>
          <w:lang w:val="en-US"/>
        </w:rPr>
        <w:tab/>
        <w:t>General</w:t>
      </w:r>
      <w:bookmarkEnd w:id="2506"/>
      <w:bookmarkEnd w:id="2507"/>
      <w:bookmarkEnd w:id="2508"/>
      <w:bookmarkEnd w:id="2509"/>
      <w:bookmarkEnd w:id="2510"/>
      <w:bookmarkEnd w:id="2511"/>
      <w:bookmarkEnd w:id="2512"/>
      <w:bookmarkEnd w:id="2513"/>
      <w:bookmarkEnd w:id="2514"/>
      <w:bookmarkEnd w:id="2515"/>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516" w:name="_Toc368026735"/>
      <w:bookmarkStart w:id="2517" w:name="_Toc137386472"/>
      <w:bookmarkStart w:id="2518" w:name="_Toc137401358"/>
      <w:bookmarkStart w:id="2519" w:name="_Toc138894882"/>
      <w:bookmarkStart w:id="2520" w:name="_Toc145029593"/>
      <w:bookmarkStart w:id="2521" w:name="_Toc153136140"/>
      <w:bookmarkStart w:id="2522" w:name="_Toc153138345"/>
      <w:bookmarkStart w:id="2523" w:name="_Toc161928774"/>
      <w:bookmarkStart w:id="2524" w:name="_Toc163213996"/>
      <w:bookmarkStart w:id="2525" w:name="_Toc163214473"/>
      <w:r>
        <w:rPr>
          <w:lang w:val="en-US"/>
        </w:rPr>
        <w:t>B</w:t>
      </w:r>
      <w:r w:rsidR="00BC1367" w:rsidRPr="003B7843">
        <w:rPr>
          <w:lang w:val="en-US"/>
        </w:rPr>
        <w:t>.2</w:t>
      </w:r>
      <w:r w:rsidR="00BC1367" w:rsidRPr="003B7843">
        <w:rPr>
          <w:lang w:val="en-US"/>
        </w:rPr>
        <w:tab/>
        <w:t>Set-up</w:t>
      </w:r>
      <w:bookmarkEnd w:id="2516"/>
      <w:bookmarkEnd w:id="2517"/>
      <w:bookmarkEnd w:id="2518"/>
      <w:bookmarkEnd w:id="2519"/>
      <w:bookmarkEnd w:id="2520"/>
      <w:bookmarkEnd w:id="2521"/>
      <w:bookmarkEnd w:id="2522"/>
      <w:bookmarkEnd w:id="2523"/>
      <w:bookmarkEnd w:id="2524"/>
      <w:bookmarkEnd w:id="2525"/>
    </w:p>
    <w:p w14:paraId="45F025D2" w14:textId="77777777" w:rsidR="008F30E5" w:rsidRPr="0056615E" w:rsidRDefault="008F30E5" w:rsidP="008F30E5">
      <w:pPr>
        <w:rPr>
          <w:lang w:val="en-US"/>
        </w:rPr>
      </w:pPr>
      <w:bookmarkStart w:id="2526" w:name="_Toc137386473"/>
      <w:bookmarkStart w:id="2527" w:name="_Toc137401359"/>
      <w:bookmarkStart w:id="2528" w:name="_Toc138894883"/>
      <w:bookmarkStart w:id="2529" w:name="_Toc145029594"/>
      <w:bookmarkStart w:id="2530"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531" w:name="_Toc153138346"/>
      <w:bookmarkStart w:id="2532" w:name="_Toc161928775"/>
      <w:bookmarkStart w:id="2533" w:name="_Toc163213997"/>
      <w:bookmarkStart w:id="2534" w:name="_Toc163214474"/>
      <w:r>
        <w:rPr>
          <w:lang w:val="en-US"/>
        </w:rPr>
        <w:t>B</w:t>
      </w:r>
      <w:r w:rsidR="00BC1367" w:rsidRPr="003B7843">
        <w:rPr>
          <w:lang w:val="en-US"/>
        </w:rPr>
        <w:t>.3</w:t>
      </w:r>
      <w:r w:rsidR="00BC1367" w:rsidRPr="003B7843">
        <w:rPr>
          <w:lang w:val="en-US"/>
        </w:rPr>
        <w:tab/>
        <w:t>Connection</w:t>
      </w:r>
      <w:bookmarkEnd w:id="2526"/>
      <w:bookmarkEnd w:id="2527"/>
      <w:bookmarkEnd w:id="2528"/>
      <w:bookmarkEnd w:id="2529"/>
      <w:bookmarkEnd w:id="2530"/>
      <w:bookmarkEnd w:id="2531"/>
      <w:bookmarkEnd w:id="2532"/>
      <w:bookmarkEnd w:id="2533"/>
      <w:bookmarkEnd w:id="2534"/>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535" w:name="_Toc137386474"/>
      <w:bookmarkStart w:id="2536" w:name="_Toc137401360"/>
      <w:bookmarkStart w:id="2537" w:name="_Toc138894884"/>
      <w:bookmarkStart w:id="2538" w:name="_Toc145029595"/>
      <w:bookmarkStart w:id="2539" w:name="_Toc153136142"/>
      <w:bookmarkStart w:id="2540" w:name="_Toc153138347"/>
      <w:bookmarkStart w:id="2541" w:name="_Toc161928776"/>
      <w:bookmarkStart w:id="2542" w:name="_Toc163213998"/>
      <w:bookmarkStart w:id="2543" w:name="_Toc163214475"/>
      <w:r>
        <w:rPr>
          <w:lang w:val="en-US"/>
        </w:rPr>
        <w:t>B</w:t>
      </w:r>
      <w:r w:rsidR="00BC1367" w:rsidRPr="003B7843">
        <w:rPr>
          <w:lang w:val="en-US"/>
        </w:rPr>
        <w:t>.3.1</w:t>
      </w:r>
      <w:r w:rsidR="00BC1367" w:rsidRPr="003B7843">
        <w:rPr>
          <w:lang w:val="en-US"/>
        </w:rPr>
        <w:tab/>
        <w:t>Measurement of Receiver Characteristics</w:t>
      </w:r>
      <w:bookmarkEnd w:id="2535"/>
      <w:bookmarkEnd w:id="2536"/>
      <w:bookmarkEnd w:id="2537"/>
      <w:bookmarkEnd w:id="2538"/>
      <w:bookmarkEnd w:id="2539"/>
      <w:bookmarkEnd w:id="2540"/>
      <w:bookmarkEnd w:id="2541"/>
      <w:bookmarkEnd w:id="2542"/>
      <w:bookmarkEnd w:id="2543"/>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lastRenderedPageBreak/>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544" w:name="_Toc368026738"/>
      <w:bookmarkStart w:id="2545" w:name="_Toc137386475"/>
      <w:bookmarkStart w:id="2546" w:name="_Toc137401361"/>
      <w:bookmarkStart w:id="2547" w:name="_Toc138894885"/>
      <w:bookmarkStart w:id="2548" w:name="_Toc145029596"/>
      <w:bookmarkStart w:id="2549" w:name="_Toc153136143"/>
      <w:bookmarkStart w:id="2550" w:name="_Toc153138348"/>
      <w:bookmarkStart w:id="2551" w:name="_Toc161928777"/>
      <w:bookmarkStart w:id="2552" w:name="_Toc163213999"/>
      <w:bookmarkStart w:id="2553" w:name="_Toc163214476"/>
      <w:r>
        <w:rPr>
          <w:lang w:val="en-US"/>
        </w:rPr>
        <w:t>B</w:t>
      </w:r>
      <w:r w:rsidR="00BC1367" w:rsidRPr="003B7843">
        <w:rPr>
          <w:lang w:val="en-US"/>
        </w:rPr>
        <w:t>.3.2</w:t>
      </w:r>
      <w:r w:rsidR="00BC1367" w:rsidRPr="003B7843">
        <w:rPr>
          <w:lang w:val="en-US"/>
        </w:rPr>
        <w:tab/>
        <w:t>Measurement of Performance requirements</w:t>
      </w:r>
      <w:bookmarkEnd w:id="2544"/>
      <w:bookmarkEnd w:id="2545"/>
      <w:bookmarkEnd w:id="2546"/>
      <w:bookmarkEnd w:id="2547"/>
      <w:bookmarkEnd w:id="2548"/>
      <w:bookmarkEnd w:id="2549"/>
      <w:bookmarkEnd w:id="2550"/>
      <w:bookmarkEnd w:id="2551"/>
      <w:bookmarkEnd w:id="2552"/>
      <w:bookmarkEnd w:id="2553"/>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2554" w:name="_Toc137386476"/>
      <w:bookmarkStart w:id="2555" w:name="_Toc137401362"/>
      <w:bookmarkStart w:id="2556" w:name="_Toc138894886"/>
      <w:bookmarkStart w:id="2557" w:name="_Toc145029597"/>
      <w:bookmarkStart w:id="2558" w:name="_Toc153136144"/>
      <w:bookmarkStart w:id="2559" w:name="_Toc153138349"/>
      <w:bookmarkStart w:id="2560" w:name="_Toc161928778"/>
      <w:bookmarkStart w:id="2561" w:name="_Toc163214000"/>
      <w:bookmarkStart w:id="2562" w:name="_Toc163214477"/>
      <w:r>
        <w:rPr>
          <w:lang w:val="en-US"/>
        </w:rPr>
        <w:lastRenderedPageBreak/>
        <w:t>B</w:t>
      </w:r>
      <w:r w:rsidR="00BC1367" w:rsidRPr="003B7843">
        <w:rPr>
          <w:lang w:val="en-US"/>
        </w:rPr>
        <w:t>.3.3</w:t>
      </w:r>
      <w:r w:rsidR="00BC1367" w:rsidRPr="003B7843">
        <w:rPr>
          <w:lang w:val="en-US"/>
        </w:rPr>
        <w:tab/>
        <w:t>Measurement of Receiver Characteristics for Narrowband IoT</w:t>
      </w:r>
      <w:bookmarkEnd w:id="2554"/>
      <w:bookmarkEnd w:id="2555"/>
      <w:bookmarkEnd w:id="2556"/>
      <w:bookmarkEnd w:id="2557"/>
      <w:bookmarkEnd w:id="2558"/>
      <w:bookmarkEnd w:id="2559"/>
      <w:bookmarkEnd w:id="2560"/>
      <w:bookmarkEnd w:id="2561"/>
      <w:bookmarkEnd w:id="2562"/>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2563" w:name="_Toc137386477"/>
      <w:bookmarkStart w:id="2564" w:name="_Toc137401363"/>
      <w:bookmarkStart w:id="2565" w:name="_Toc138894887"/>
      <w:bookmarkStart w:id="2566" w:name="_Toc145029598"/>
      <w:bookmarkStart w:id="2567" w:name="_Toc153136145"/>
      <w:bookmarkStart w:id="2568" w:name="_Toc153138350"/>
      <w:bookmarkStart w:id="2569" w:name="_Toc161928779"/>
      <w:bookmarkStart w:id="2570" w:name="_Toc163214001"/>
      <w:bookmarkStart w:id="2571" w:name="_Toc163214478"/>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2563"/>
      <w:bookmarkEnd w:id="2564"/>
      <w:bookmarkEnd w:id="2565"/>
      <w:bookmarkEnd w:id="2566"/>
      <w:bookmarkEnd w:id="2567"/>
      <w:bookmarkEnd w:id="2568"/>
      <w:bookmarkEnd w:id="2569"/>
      <w:bookmarkEnd w:id="2570"/>
      <w:bookmarkEnd w:id="2571"/>
    </w:p>
    <w:p w14:paraId="267722F3" w14:textId="35916B6D" w:rsidR="00BC1367" w:rsidRPr="003B7843" w:rsidRDefault="00E3192C" w:rsidP="00BC1367">
      <w:pPr>
        <w:pStyle w:val="Heading1"/>
        <w:rPr>
          <w:lang w:val="en-US"/>
        </w:rPr>
      </w:pPr>
      <w:bookmarkStart w:id="2572" w:name="_Toc137386478"/>
      <w:bookmarkStart w:id="2573" w:name="_Toc137401364"/>
      <w:bookmarkStart w:id="2574" w:name="_Toc138894888"/>
      <w:bookmarkStart w:id="2575" w:name="_Toc145029599"/>
      <w:bookmarkStart w:id="2576" w:name="_Toc153136146"/>
      <w:bookmarkStart w:id="2577" w:name="_Toc153138351"/>
      <w:bookmarkStart w:id="2578" w:name="_Toc161928780"/>
      <w:bookmarkStart w:id="2579" w:name="_Toc163214002"/>
      <w:bookmarkStart w:id="2580" w:name="_Toc163214479"/>
      <w:r>
        <w:rPr>
          <w:lang w:val="en-US"/>
        </w:rPr>
        <w:t>C</w:t>
      </w:r>
      <w:r w:rsidR="00BC1367" w:rsidRPr="003B7843">
        <w:rPr>
          <w:lang w:val="en-US"/>
        </w:rPr>
        <w:t>.1</w:t>
      </w:r>
      <w:r w:rsidR="00BC1367" w:rsidRPr="003B7843">
        <w:rPr>
          <w:lang w:val="en-US"/>
        </w:rPr>
        <w:tab/>
      </w:r>
      <w:r w:rsidR="00BC1367" w:rsidRPr="003B7843">
        <w:rPr>
          <w:lang w:val="en-US"/>
        </w:rPr>
        <w:tab/>
        <w:t>General</w:t>
      </w:r>
      <w:bookmarkEnd w:id="2572"/>
      <w:bookmarkEnd w:id="2573"/>
      <w:bookmarkEnd w:id="2574"/>
      <w:bookmarkEnd w:id="2575"/>
      <w:bookmarkEnd w:id="2576"/>
      <w:bookmarkEnd w:id="2577"/>
      <w:bookmarkEnd w:id="2578"/>
      <w:bookmarkEnd w:id="2579"/>
      <w:bookmarkEnd w:id="2580"/>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2581" w:name="_Toc368026745"/>
      <w:bookmarkStart w:id="2582" w:name="_Toc137386479"/>
      <w:bookmarkStart w:id="2583" w:name="_Toc137401365"/>
      <w:bookmarkStart w:id="2584" w:name="_Toc138894889"/>
      <w:bookmarkStart w:id="2585" w:name="_Toc145029600"/>
      <w:bookmarkStart w:id="2586" w:name="_Toc153136147"/>
      <w:bookmarkStart w:id="2587" w:name="_Toc153138352"/>
      <w:bookmarkStart w:id="2588" w:name="_Toc161928781"/>
      <w:bookmarkStart w:id="2589" w:name="_Toc163214003"/>
      <w:bookmarkStart w:id="2590" w:name="_Toc163214480"/>
      <w:r>
        <w:rPr>
          <w:lang w:val="en-US"/>
        </w:rPr>
        <w:t>C</w:t>
      </w:r>
      <w:r w:rsidR="00BC1367" w:rsidRPr="003B7843">
        <w:rPr>
          <w:lang w:val="en-US"/>
        </w:rPr>
        <w:t>.2</w:t>
      </w:r>
      <w:r w:rsidR="00BC1367" w:rsidRPr="003B7843">
        <w:rPr>
          <w:lang w:val="en-US"/>
        </w:rPr>
        <w:tab/>
      </w:r>
      <w:r w:rsidR="00BC1367" w:rsidRPr="003B7843">
        <w:rPr>
          <w:lang w:val="en-US"/>
        </w:rPr>
        <w:tab/>
        <w:t>Environmental</w:t>
      </w:r>
      <w:bookmarkEnd w:id="2581"/>
      <w:bookmarkEnd w:id="2582"/>
      <w:bookmarkEnd w:id="2583"/>
      <w:bookmarkEnd w:id="2584"/>
      <w:bookmarkEnd w:id="2585"/>
      <w:bookmarkEnd w:id="2586"/>
      <w:bookmarkEnd w:id="2587"/>
      <w:bookmarkEnd w:id="2588"/>
      <w:bookmarkEnd w:id="2589"/>
      <w:bookmarkEnd w:id="2590"/>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2591" w:name="_Toc137386480"/>
      <w:bookmarkStart w:id="2592" w:name="_Toc137401366"/>
      <w:bookmarkStart w:id="2593" w:name="_Toc138894890"/>
      <w:bookmarkStart w:id="2594" w:name="_Toc145029601"/>
      <w:bookmarkStart w:id="2595" w:name="_Toc153136148"/>
      <w:bookmarkStart w:id="2596" w:name="_Toc153138353"/>
      <w:bookmarkStart w:id="2597" w:name="_Toc161928782"/>
      <w:bookmarkStart w:id="2598" w:name="_Toc163214004"/>
      <w:bookmarkStart w:id="2599" w:name="_Toc163214481"/>
      <w:r>
        <w:rPr>
          <w:lang w:val="en-US"/>
        </w:rPr>
        <w:t>C</w:t>
      </w:r>
      <w:r w:rsidR="00BC1367" w:rsidRPr="003B7843">
        <w:rPr>
          <w:lang w:val="en-US"/>
        </w:rPr>
        <w:t>.2.1</w:t>
      </w:r>
      <w:r w:rsidR="00BC1367" w:rsidRPr="003B7843">
        <w:rPr>
          <w:lang w:val="en-US"/>
        </w:rPr>
        <w:tab/>
        <w:t>Temperature</w:t>
      </w:r>
      <w:bookmarkEnd w:id="2591"/>
      <w:bookmarkEnd w:id="2592"/>
      <w:bookmarkEnd w:id="2593"/>
      <w:bookmarkEnd w:id="2594"/>
      <w:bookmarkEnd w:id="2595"/>
      <w:bookmarkEnd w:id="2596"/>
      <w:bookmarkEnd w:id="2597"/>
      <w:bookmarkEnd w:id="2598"/>
      <w:bookmarkEnd w:id="2599"/>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2600" w:name="_Toc368026747"/>
      <w:bookmarkStart w:id="2601" w:name="_Toc137386481"/>
      <w:bookmarkStart w:id="2602" w:name="_Toc137401367"/>
      <w:bookmarkStart w:id="2603" w:name="_Toc138894891"/>
      <w:bookmarkStart w:id="2604" w:name="_Toc145029602"/>
      <w:bookmarkStart w:id="2605" w:name="_Toc153136149"/>
      <w:bookmarkStart w:id="2606" w:name="_Toc153138354"/>
      <w:bookmarkStart w:id="2607" w:name="_Toc161928783"/>
      <w:bookmarkStart w:id="2608" w:name="_Toc163214005"/>
      <w:bookmarkStart w:id="2609" w:name="_Toc163214482"/>
      <w:r>
        <w:rPr>
          <w:lang w:val="en-US"/>
        </w:rPr>
        <w:t>C</w:t>
      </w:r>
      <w:r w:rsidR="00BC1367" w:rsidRPr="003B7843">
        <w:rPr>
          <w:lang w:val="en-US"/>
        </w:rPr>
        <w:t>.2.2</w:t>
      </w:r>
      <w:r w:rsidR="00BC1367" w:rsidRPr="003B7843">
        <w:rPr>
          <w:lang w:val="en-US"/>
        </w:rPr>
        <w:tab/>
        <w:t>Voltage</w:t>
      </w:r>
      <w:bookmarkEnd w:id="2600"/>
      <w:bookmarkEnd w:id="2601"/>
      <w:bookmarkEnd w:id="2602"/>
      <w:bookmarkEnd w:id="2603"/>
      <w:bookmarkEnd w:id="2604"/>
      <w:bookmarkEnd w:id="2605"/>
      <w:bookmarkEnd w:id="2606"/>
      <w:bookmarkEnd w:id="2607"/>
      <w:bookmarkEnd w:id="2608"/>
      <w:bookmarkEnd w:id="2609"/>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2610" w:name="_Toc368026748"/>
      <w:bookmarkStart w:id="2611" w:name="_Toc137386482"/>
      <w:bookmarkStart w:id="2612" w:name="_Toc137401368"/>
      <w:bookmarkStart w:id="2613" w:name="_Toc138894892"/>
      <w:bookmarkStart w:id="2614" w:name="_Toc145029603"/>
      <w:bookmarkStart w:id="2615" w:name="_Toc153136150"/>
      <w:bookmarkStart w:id="2616" w:name="_Toc153138355"/>
      <w:bookmarkStart w:id="2617" w:name="_Toc161928784"/>
      <w:bookmarkStart w:id="2618" w:name="_Toc163214006"/>
      <w:bookmarkStart w:id="2619" w:name="_Toc163214483"/>
      <w:r>
        <w:rPr>
          <w:lang w:val="en-US"/>
        </w:rPr>
        <w:lastRenderedPageBreak/>
        <w:t>C</w:t>
      </w:r>
      <w:r w:rsidR="00BC1367" w:rsidRPr="003B7843">
        <w:rPr>
          <w:lang w:val="en-US"/>
        </w:rPr>
        <w:t>.2.3</w:t>
      </w:r>
      <w:r w:rsidR="00BC1367" w:rsidRPr="003B7843">
        <w:rPr>
          <w:lang w:val="en-US"/>
        </w:rPr>
        <w:tab/>
        <w:t>Vibration</w:t>
      </w:r>
      <w:bookmarkEnd w:id="2610"/>
      <w:bookmarkEnd w:id="2611"/>
      <w:bookmarkEnd w:id="2612"/>
      <w:bookmarkEnd w:id="2613"/>
      <w:bookmarkEnd w:id="2614"/>
      <w:bookmarkEnd w:id="2615"/>
      <w:bookmarkEnd w:id="2616"/>
      <w:bookmarkEnd w:id="2617"/>
      <w:bookmarkEnd w:id="2618"/>
      <w:bookmarkEnd w:id="2619"/>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2620" w:name="_Toc137401369"/>
      <w:bookmarkStart w:id="2621" w:name="_Toc138894893"/>
      <w:bookmarkStart w:id="2622" w:name="_Toc145029604"/>
      <w:bookmarkStart w:id="2623" w:name="_Toc153136151"/>
      <w:bookmarkStart w:id="2624" w:name="_Toc153138356"/>
      <w:bookmarkStart w:id="2625" w:name="_Toc161928785"/>
      <w:bookmarkStart w:id="2626" w:name="_Toc163214007"/>
      <w:bookmarkStart w:id="2627" w:name="_Toc163214484"/>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2620"/>
      <w:bookmarkEnd w:id="2621"/>
      <w:bookmarkEnd w:id="2622"/>
      <w:bookmarkEnd w:id="2623"/>
      <w:bookmarkEnd w:id="2624"/>
      <w:bookmarkEnd w:id="2625"/>
      <w:bookmarkEnd w:id="2626"/>
      <w:bookmarkEnd w:id="2627"/>
    </w:p>
    <w:p w14:paraId="31461E2C" w14:textId="40442498" w:rsidR="00BC1367" w:rsidRPr="009B226F" w:rsidRDefault="00E3192C" w:rsidP="003C456D">
      <w:pPr>
        <w:pStyle w:val="Heading1"/>
        <w:rPr>
          <w:rFonts w:eastAsia="SimSun"/>
          <w:lang w:val="en-US" w:eastAsia="zh-CN"/>
        </w:rPr>
      </w:pPr>
      <w:bookmarkStart w:id="2628" w:name="_Toc137401370"/>
      <w:bookmarkStart w:id="2629" w:name="_Toc138894894"/>
      <w:bookmarkStart w:id="2630" w:name="_Toc145029605"/>
      <w:bookmarkStart w:id="2631" w:name="_Toc153136152"/>
      <w:bookmarkStart w:id="2632" w:name="_Toc153138357"/>
      <w:bookmarkStart w:id="2633" w:name="_Toc161928786"/>
      <w:bookmarkStart w:id="2634" w:name="_Toc163214008"/>
      <w:bookmarkStart w:id="2635" w:name="_Toc163214485"/>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2628"/>
      <w:bookmarkEnd w:id="2629"/>
      <w:bookmarkEnd w:id="2630"/>
      <w:bookmarkEnd w:id="2631"/>
      <w:bookmarkEnd w:id="2632"/>
      <w:bookmarkEnd w:id="2633"/>
      <w:bookmarkEnd w:id="2634"/>
      <w:bookmarkEnd w:id="2635"/>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2636" w:name="_Toc123058003"/>
      <w:bookmarkStart w:id="2637"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2636"/>
      <w:bookmarkEnd w:id="2637"/>
    </w:p>
    <w:p w14:paraId="3FBB380C" w14:textId="09E8939A" w:rsidR="00BC1367" w:rsidRPr="002F085C" w:rsidRDefault="00E3192C" w:rsidP="003C456D">
      <w:pPr>
        <w:pStyle w:val="Heading2"/>
        <w:rPr>
          <w:rFonts w:eastAsia="SimSun"/>
          <w:lang w:val="en-US" w:eastAsia="zh-CN"/>
        </w:rPr>
      </w:pPr>
      <w:bookmarkStart w:id="2638" w:name="_Toc137401371"/>
      <w:bookmarkStart w:id="2639" w:name="_Toc138894895"/>
      <w:bookmarkStart w:id="2640" w:name="_Toc145029606"/>
      <w:bookmarkStart w:id="2641" w:name="_Toc153136153"/>
      <w:bookmarkStart w:id="2642" w:name="_Toc153138358"/>
      <w:bookmarkStart w:id="2643" w:name="_Toc161928787"/>
      <w:bookmarkStart w:id="2644" w:name="_Toc163214009"/>
      <w:bookmarkStart w:id="2645" w:name="_Toc163214486"/>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2638"/>
      <w:bookmarkEnd w:id="2639"/>
      <w:bookmarkEnd w:id="2640"/>
      <w:bookmarkEnd w:id="2641"/>
      <w:bookmarkEnd w:id="2642"/>
      <w:bookmarkEnd w:id="2643"/>
      <w:bookmarkEnd w:id="2644"/>
      <w:bookmarkEnd w:id="2645"/>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2646" w:name="_Toc137401372"/>
      <w:bookmarkStart w:id="2647" w:name="_Toc138894896"/>
      <w:bookmarkStart w:id="2648" w:name="_Toc145029607"/>
      <w:bookmarkStart w:id="2649" w:name="_Toc153136154"/>
      <w:bookmarkStart w:id="2650" w:name="_Toc153138359"/>
      <w:bookmarkStart w:id="2651" w:name="_Toc161928788"/>
      <w:bookmarkStart w:id="2652" w:name="_Toc163214010"/>
      <w:bookmarkStart w:id="2653" w:name="_Toc163214487"/>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2646"/>
      <w:bookmarkEnd w:id="2647"/>
      <w:bookmarkEnd w:id="2648"/>
      <w:bookmarkEnd w:id="2649"/>
      <w:bookmarkEnd w:id="2650"/>
      <w:bookmarkEnd w:id="2651"/>
      <w:bookmarkEnd w:id="2652"/>
      <w:bookmarkEnd w:id="2653"/>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2654" w:name="clause4"/>
      <w:bookmarkStart w:id="2655" w:name="_Toc111062107"/>
      <w:bookmarkStart w:id="2656" w:name="_Toc120570120"/>
      <w:bookmarkStart w:id="2657" w:name="_Toc121162912"/>
      <w:bookmarkStart w:id="2658" w:name="_Toc121827793"/>
      <w:bookmarkStart w:id="2659" w:name="_Toc124177621"/>
      <w:bookmarkStart w:id="2660" w:name="_Toc124178048"/>
      <w:bookmarkStart w:id="2661" w:name="_Toc130826175"/>
      <w:bookmarkStart w:id="2662" w:name="_Toc137386483"/>
      <w:bookmarkStart w:id="2663" w:name="_Toc137401373"/>
      <w:bookmarkStart w:id="2664" w:name="_Toc138894897"/>
      <w:bookmarkStart w:id="2665" w:name="_Toc145029608"/>
      <w:bookmarkStart w:id="2666" w:name="_Toc153136155"/>
      <w:bookmarkStart w:id="2667" w:name="_Toc153138360"/>
      <w:bookmarkStart w:id="2668" w:name="_Toc161928789"/>
      <w:bookmarkStart w:id="2669" w:name="_Toc163214011"/>
      <w:bookmarkStart w:id="2670" w:name="_Toc163214488"/>
      <w:bookmarkEnd w:id="2654"/>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2671" w:name="historyclause"/>
      <w:bookmarkEnd w:id="2655"/>
      <w:bookmarkEnd w:id="2656"/>
      <w:r w:rsidR="00FC396B">
        <w:br/>
      </w:r>
      <w:r w:rsidRPr="001E7FE3">
        <w:t>Change history</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bookmarkEnd w:id="267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8031F" w14:textId="77777777" w:rsidR="00F908B6" w:rsidRDefault="00F908B6">
      <w:r>
        <w:separator/>
      </w:r>
    </w:p>
  </w:endnote>
  <w:endnote w:type="continuationSeparator" w:id="0">
    <w:p w14:paraId="485E3E7C" w14:textId="77777777" w:rsidR="00F908B6" w:rsidRDefault="00F9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609C2" w14:textId="77777777" w:rsidR="00F908B6" w:rsidRDefault="00F908B6">
      <w:r>
        <w:separator/>
      </w:r>
    </w:p>
  </w:footnote>
  <w:footnote w:type="continuationSeparator" w:id="0">
    <w:p w14:paraId="6CAF5230" w14:textId="77777777" w:rsidR="00F908B6" w:rsidRDefault="00F9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F492668"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49C">
      <w:rPr>
        <w:rFonts w:ascii="Arial" w:hAnsi="Arial" w:cs="Arial"/>
        <w:b/>
        <w:noProof/>
        <w:sz w:val="18"/>
        <w:szCs w:val="18"/>
      </w:rPr>
      <w:t>3GPP TS 36.102 V18.6.0 (2024-09)</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66D7CD"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49C">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25D8"/>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BF"/>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2FEA"/>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E00"/>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103E"/>
    <w:rsid w:val="003F2695"/>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DDA"/>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0C77"/>
    <w:rsid w:val="004B4627"/>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1B3"/>
    <w:rsid w:val="004F3340"/>
    <w:rsid w:val="004F79B7"/>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ED2"/>
    <w:rsid w:val="007E3F9F"/>
    <w:rsid w:val="007F0A2B"/>
    <w:rsid w:val="007F0F4A"/>
    <w:rsid w:val="007F2D87"/>
    <w:rsid w:val="00801422"/>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2E33"/>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420B"/>
    <w:rsid w:val="008A5657"/>
    <w:rsid w:val="008A5B2E"/>
    <w:rsid w:val="008A6A74"/>
    <w:rsid w:val="008B2068"/>
    <w:rsid w:val="008B2D28"/>
    <w:rsid w:val="008B3034"/>
    <w:rsid w:val="008B723F"/>
    <w:rsid w:val="008B75AA"/>
    <w:rsid w:val="008C384C"/>
    <w:rsid w:val="008C7B64"/>
    <w:rsid w:val="008D0661"/>
    <w:rsid w:val="008D2E49"/>
    <w:rsid w:val="008E2D68"/>
    <w:rsid w:val="008E58E2"/>
    <w:rsid w:val="008E6756"/>
    <w:rsid w:val="008E7278"/>
    <w:rsid w:val="008F0647"/>
    <w:rsid w:val="008F1BE4"/>
    <w:rsid w:val="008F21BC"/>
    <w:rsid w:val="008F30E5"/>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9C"/>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47CA6"/>
    <w:rsid w:val="00B52A35"/>
    <w:rsid w:val="00B52C33"/>
    <w:rsid w:val="00B54A89"/>
    <w:rsid w:val="00B55518"/>
    <w:rsid w:val="00B565A0"/>
    <w:rsid w:val="00B61F3D"/>
    <w:rsid w:val="00B63430"/>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1B5B"/>
    <w:rsid w:val="00BD1DE0"/>
    <w:rsid w:val="00BD6684"/>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B7892"/>
    <w:rsid w:val="00CC2425"/>
    <w:rsid w:val="00CC30A9"/>
    <w:rsid w:val="00CC62C3"/>
    <w:rsid w:val="00CD1DA5"/>
    <w:rsid w:val="00CD5584"/>
    <w:rsid w:val="00CD7C9A"/>
    <w:rsid w:val="00CE707D"/>
    <w:rsid w:val="00CE79DB"/>
    <w:rsid w:val="00CE7A37"/>
    <w:rsid w:val="00CF0335"/>
    <w:rsid w:val="00CF0D60"/>
    <w:rsid w:val="00D03842"/>
    <w:rsid w:val="00D053C4"/>
    <w:rsid w:val="00D06A31"/>
    <w:rsid w:val="00D075F6"/>
    <w:rsid w:val="00D15600"/>
    <w:rsid w:val="00D16603"/>
    <w:rsid w:val="00D16C96"/>
    <w:rsid w:val="00D20871"/>
    <w:rsid w:val="00D236F8"/>
    <w:rsid w:val="00D24564"/>
    <w:rsid w:val="00D46174"/>
    <w:rsid w:val="00D50792"/>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CF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F90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CF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90C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CF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CFE"/>
    <w:pPr>
      <w:ind w:left="1701" w:hanging="1701"/>
      <w:outlineLvl w:val="4"/>
    </w:pPr>
    <w:rPr>
      <w:sz w:val="22"/>
    </w:rPr>
  </w:style>
  <w:style w:type="paragraph" w:styleId="Heading6">
    <w:name w:val="heading 6"/>
    <w:aliases w:val="T1,Header 6"/>
    <w:basedOn w:val="H6"/>
    <w:next w:val="Normal"/>
    <w:link w:val="Heading6Char"/>
    <w:qFormat/>
    <w:rsid w:val="00F90CFE"/>
    <w:pPr>
      <w:outlineLvl w:val="5"/>
    </w:pPr>
  </w:style>
  <w:style w:type="paragraph" w:styleId="Heading7">
    <w:name w:val="heading 7"/>
    <w:aliases w:val="L7,Header 7"/>
    <w:basedOn w:val="H6"/>
    <w:next w:val="Normal"/>
    <w:link w:val="Heading7Char"/>
    <w:qFormat/>
    <w:rsid w:val="00F90CFE"/>
    <w:pPr>
      <w:outlineLvl w:val="6"/>
    </w:pPr>
  </w:style>
  <w:style w:type="paragraph" w:styleId="Heading8">
    <w:name w:val="heading 8"/>
    <w:basedOn w:val="Heading1"/>
    <w:next w:val="Normal"/>
    <w:link w:val="Heading8Char"/>
    <w:qFormat/>
    <w:rsid w:val="00F90CFE"/>
    <w:pPr>
      <w:ind w:left="0" w:firstLine="0"/>
      <w:outlineLvl w:val="7"/>
    </w:pPr>
  </w:style>
  <w:style w:type="paragraph" w:styleId="Heading9">
    <w:name w:val="heading 9"/>
    <w:aliases w:val="Figure Heading,FH"/>
    <w:basedOn w:val="Heading8"/>
    <w:next w:val="Normal"/>
    <w:link w:val="Heading9Char"/>
    <w:qFormat/>
    <w:rsid w:val="00F90C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0CFE"/>
    <w:pPr>
      <w:ind w:left="1985" w:hanging="1985"/>
      <w:outlineLvl w:val="9"/>
    </w:pPr>
    <w:rPr>
      <w:sz w:val="20"/>
    </w:rPr>
  </w:style>
  <w:style w:type="paragraph" w:styleId="TOC9">
    <w:name w:val="toc 9"/>
    <w:basedOn w:val="TOC8"/>
    <w:uiPriority w:val="39"/>
    <w:qFormat/>
    <w:rsid w:val="00F90CFE"/>
    <w:pPr>
      <w:ind w:left="1418" w:hanging="1418"/>
    </w:pPr>
  </w:style>
  <w:style w:type="paragraph" w:styleId="TOC8">
    <w:name w:val="toc 8"/>
    <w:basedOn w:val="TOC1"/>
    <w:uiPriority w:val="39"/>
    <w:qFormat/>
    <w:rsid w:val="00F90CFE"/>
    <w:pPr>
      <w:spacing w:before="180"/>
      <w:ind w:left="2693" w:hanging="2693"/>
    </w:pPr>
    <w:rPr>
      <w:b/>
    </w:rPr>
  </w:style>
  <w:style w:type="paragraph" w:styleId="TOC1">
    <w:name w:val="toc 1"/>
    <w:uiPriority w:val="39"/>
    <w:qFormat/>
    <w:rsid w:val="00F90C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F90CFE"/>
    <w:pPr>
      <w:keepLines/>
      <w:tabs>
        <w:tab w:val="center" w:pos="4536"/>
        <w:tab w:val="right" w:pos="9072"/>
      </w:tabs>
    </w:pPr>
    <w:rPr>
      <w:noProof/>
    </w:rPr>
  </w:style>
  <w:style w:type="character" w:customStyle="1" w:styleId="ZGSM">
    <w:name w:val="ZGSM"/>
    <w:qFormat/>
    <w:rsid w:val="00F90C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C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90C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90CFE"/>
    <w:pPr>
      <w:ind w:left="1701" w:hanging="1701"/>
    </w:pPr>
  </w:style>
  <w:style w:type="paragraph" w:styleId="TOC4">
    <w:name w:val="toc 4"/>
    <w:basedOn w:val="TOC3"/>
    <w:uiPriority w:val="39"/>
    <w:qFormat/>
    <w:rsid w:val="00F90CFE"/>
    <w:pPr>
      <w:ind w:left="1418" w:hanging="1418"/>
    </w:pPr>
  </w:style>
  <w:style w:type="paragraph" w:styleId="TOC3">
    <w:name w:val="toc 3"/>
    <w:basedOn w:val="TOC2"/>
    <w:uiPriority w:val="39"/>
    <w:qFormat/>
    <w:rsid w:val="00F90CFE"/>
    <w:pPr>
      <w:ind w:left="1134" w:hanging="1134"/>
    </w:pPr>
  </w:style>
  <w:style w:type="paragraph" w:styleId="TOC2">
    <w:name w:val="toc 2"/>
    <w:basedOn w:val="TOC1"/>
    <w:uiPriority w:val="39"/>
    <w:qFormat/>
    <w:rsid w:val="00F90CFE"/>
    <w:pPr>
      <w:keepNext w:val="0"/>
      <w:spacing w:before="0"/>
      <w:ind w:left="851" w:hanging="851"/>
    </w:pPr>
    <w:rPr>
      <w:sz w:val="20"/>
    </w:rPr>
  </w:style>
  <w:style w:type="paragraph" w:styleId="Footer">
    <w:name w:val="footer"/>
    <w:aliases w:val="footer odd,footer,fo,pie de página"/>
    <w:basedOn w:val="Header"/>
    <w:link w:val="FooterChar"/>
    <w:qFormat/>
    <w:rsid w:val="00F90CFE"/>
    <w:pPr>
      <w:jc w:val="center"/>
    </w:pPr>
    <w:rPr>
      <w:i/>
    </w:rPr>
  </w:style>
  <w:style w:type="paragraph" w:customStyle="1" w:styleId="TT">
    <w:name w:val="TT"/>
    <w:basedOn w:val="Heading1"/>
    <w:next w:val="Normal"/>
    <w:qFormat/>
    <w:rsid w:val="00F90CFE"/>
    <w:pPr>
      <w:outlineLvl w:val="9"/>
    </w:pPr>
  </w:style>
  <w:style w:type="paragraph" w:customStyle="1" w:styleId="NF">
    <w:name w:val="NF"/>
    <w:basedOn w:val="NO"/>
    <w:qFormat/>
    <w:rsid w:val="00F90CFE"/>
    <w:pPr>
      <w:keepNext/>
      <w:spacing w:after="0"/>
    </w:pPr>
    <w:rPr>
      <w:rFonts w:ascii="Arial" w:hAnsi="Arial"/>
      <w:sz w:val="18"/>
    </w:rPr>
  </w:style>
  <w:style w:type="paragraph" w:customStyle="1" w:styleId="NO">
    <w:name w:val="NO"/>
    <w:basedOn w:val="Normal"/>
    <w:link w:val="NOChar1"/>
    <w:qFormat/>
    <w:rsid w:val="00F90CFE"/>
    <w:pPr>
      <w:keepLines/>
      <w:ind w:left="1135" w:hanging="851"/>
    </w:pPr>
  </w:style>
  <w:style w:type="paragraph" w:customStyle="1" w:styleId="PL">
    <w:name w:val="PL"/>
    <w:link w:val="PLChar"/>
    <w:qFormat/>
    <w:rsid w:val="00F90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90CFE"/>
    <w:pPr>
      <w:jc w:val="right"/>
    </w:pPr>
  </w:style>
  <w:style w:type="paragraph" w:customStyle="1" w:styleId="TAL">
    <w:name w:val="TAL"/>
    <w:basedOn w:val="Normal"/>
    <w:link w:val="TALCar"/>
    <w:qFormat/>
    <w:rsid w:val="00F90CFE"/>
    <w:pPr>
      <w:keepNext/>
      <w:keepLines/>
      <w:spacing w:after="0"/>
    </w:pPr>
    <w:rPr>
      <w:rFonts w:ascii="Arial" w:hAnsi="Arial"/>
      <w:sz w:val="18"/>
    </w:rPr>
  </w:style>
  <w:style w:type="paragraph" w:customStyle="1" w:styleId="TAH">
    <w:name w:val="TAH"/>
    <w:basedOn w:val="TAC"/>
    <w:link w:val="TAHCar"/>
    <w:qFormat/>
    <w:rsid w:val="00F90CFE"/>
    <w:rPr>
      <w:b/>
    </w:rPr>
  </w:style>
  <w:style w:type="paragraph" w:customStyle="1" w:styleId="TAC">
    <w:name w:val="TAC"/>
    <w:basedOn w:val="TAL"/>
    <w:link w:val="TACChar"/>
    <w:qFormat/>
    <w:rsid w:val="00F90CFE"/>
    <w:pPr>
      <w:jc w:val="center"/>
    </w:pPr>
  </w:style>
  <w:style w:type="paragraph" w:customStyle="1" w:styleId="LD">
    <w:name w:val="LD"/>
    <w:qFormat/>
    <w:rsid w:val="00F90C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F90CFE"/>
    <w:pPr>
      <w:keepLines/>
      <w:ind w:left="1702" w:hanging="1418"/>
    </w:pPr>
  </w:style>
  <w:style w:type="paragraph" w:customStyle="1" w:styleId="FP">
    <w:name w:val="FP"/>
    <w:basedOn w:val="Normal"/>
    <w:qFormat/>
    <w:rsid w:val="00F90CFE"/>
    <w:pPr>
      <w:spacing w:after="0"/>
    </w:pPr>
  </w:style>
  <w:style w:type="paragraph" w:customStyle="1" w:styleId="NW">
    <w:name w:val="NW"/>
    <w:basedOn w:val="NO"/>
    <w:qFormat/>
    <w:rsid w:val="00F90CFE"/>
    <w:pPr>
      <w:spacing w:after="0"/>
    </w:pPr>
  </w:style>
  <w:style w:type="paragraph" w:customStyle="1" w:styleId="EW">
    <w:name w:val="EW"/>
    <w:basedOn w:val="EX"/>
    <w:qFormat/>
    <w:rsid w:val="00F90CFE"/>
    <w:pPr>
      <w:spacing w:after="0"/>
    </w:pPr>
  </w:style>
  <w:style w:type="paragraph" w:customStyle="1" w:styleId="B10">
    <w:name w:val="B1"/>
    <w:basedOn w:val="List"/>
    <w:link w:val="B1Char"/>
    <w:qFormat/>
    <w:rsid w:val="00F90CFE"/>
  </w:style>
  <w:style w:type="paragraph" w:styleId="TOC6">
    <w:name w:val="toc 6"/>
    <w:basedOn w:val="TOC5"/>
    <w:next w:val="Normal"/>
    <w:uiPriority w:val="39"/>
    <w:qFormat/>
    <w:rsid w:val="00F90CFE"/>
    <w:pPr>
      <w:ind w:left="1985" w:hanging="1985"/>
    </w:pPr>
  </w:style>
  <w:style w:type="paragraph" w:styleId="TOC7">
    <w:name w:val="toc 7"/>
    <w:basedOn w:val="TOC6"/>
    <w:next w:val="Normal"/>
    <w:uiPriority w:val="39"/>
    <w:qFormat/>
    <w:rsid w:val="00F90CFE"/>
    <w:pPr>
      <w:ind w:left="2268" w:hanging="2268"/>
    </w:pPr>
  </w:style>
  <w:style w:type="paragraph" w:customStyle="1" w:styleId="EditorsNote">
    <w:name w:val="Editor's Note"/>
    <w:aliases w:val="EN,Editor's Noteormal"/>
    <w:basedOn w:val="NO"/>
    <w:link w:val="EditorsNoteChar"/>
    <w:qFormat/>
    <w:rsid w:val="00F90CFE"/>
    <w:rPr>
      <w:color w:val="FF0000"/>
    </w:rPr>
  </w:style>
  <w:style w:type="paragraph" w:customStyle="1" w:styleId="TH">
    <w:name w:val="TH"/>
    <w:basedOn w:val="Normal"/>
    <w:link w:val="THChar"/>
    <w:qFormat/>
    <w:rsid w:val="00F90CFE"/>
    <w:pPr>
      <w:keepNext/>
      <w:keepLines/>
      <w:spacing w:before="60"/>
      <w:jc w:val="center"/>
    </w:pPr>
    <w:rPr>
      <w:rFonts w:ascii="Arial" w:hAnsi="Arial"/>
      <w:b/>
    </w:rPr>
  </w:style>
  <w:style w:type="paragraph" w:customStyle="1" w:styleId="ZA">
    <w:name w:val="ZA"/>
    <w:qFormat/>
    <w:rsid w:val="00F90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90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90C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90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90CFE"/>
    <w:pPr>
      <w:ind w:left="851" w:hanging="851"/>
    </w:pPr>
  </w:style>
  <w:style w:type="paragraph" w:customStyle="1" w:styleId="ZH">
    <w:name w:val="ZH"/>
    <w:qFormat/>
    <w:rsid w:val="00F90C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90CFE"/>
    <w:pPr>
      <w:keepNext w:val="0"/>
      <w:spacing w:before="0" w:after="240"/>
    </w:pPr>
  </w:style>
  <w:style w:type="paragraph" w:customStyle="1" w:styleId="ZG">
    <w:name w:val="ZG"/>
    <w:qFormat/>
    <w:rsid w:val="00F90C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F90CFE"/>
  </w:style>
  <w:style w:type="paragraph" w:customStyle="1" w:styleId="B30">
    <w:name w:val="B3"/>
    <w:basedOn w:val="List3"/>
    <w:link w:val="B3Char"/>
    <w:qFormat/>
    <w:rsid w:val="00F90CFE"/>
  </w:style>
  <w:style w:type="paragraph" w:customStyle="1" w:styleId="B4">
    <w:name w:val="B4"/>
    <w:basedOn w:val="List4"/>
    <w:link w:val="B4Char"/>
    <w:qFormat/>
    <w:rsid w:val="00F90CFE"/>
  </w:style>
  <w:style w:type="paragraph" w:customStyle="1" w:styleId="B5">
    <w:name w:val="B5"/>
    <w:basedOn w:val="List5"/>
    <w:qFormat/>
    <w:rsid w:val="00F90CFE"/>
  </w:style>
  <w:style w:type="paragraph" w:customStyle="1" w:styleId="ZTD">
    <w:name w:val="ZTD"/>
    <w:basedOn w:val="ZB"/>
    <w:qFormat/>
    <w:rsid w:val="00F90CFE"/>
    <w:pPr>
      <w:framePr w:hRule="auto" w:wrap="notBeside" w:y="852"/>
    </w:pPr>
    <w:rPr>
      <w:i w:val="0"/>
      <w:sz w:val="40"/>
    </w:rPr>
  </w:style>
  <w:style w:type="paragraph" w:customStyle="1" w:styleId="ZV">
    <w:name w:val="ZV"/>
    <w:basedOn w:val="ZU"/>
    <w:qFormat/>
    <w:rsid w:val="00F90CF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90C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qFormat/>
    <w:rsid w:val="00F90CFE"/>
    <w:pPr>
      <w:keepLines/>
      <w:spacing w:after="0"/>
    </w:pPr>
  </w:style>
  <w:style w:type="paragraph" w:styleId="Index2">
    <w:name w:val="index 2"/>
    <w:basedOn w:val="Index1"/>
    <w:qFormat/>
    <w:rsid w:val="00F90CFE"/>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90CFE"/>
    <w:pPr>
      <w:ind w:left="568" w:hanging="284"/>
    </w:pPr>
  </w:style>
  <w:style w:type="paragraph" w:styleId="List2">
    <w:name w:val="List 2"/>
    <w:basedOn w:val="List"/>
    <w:link w:val="List2Char"/>
    <w:qFormat/>
    <w:rsid w:val="00F90CFE"/>
    <w:pPr>
      <w:ind w:left="851"/>
    </w:pPr>
  </w:style>
  <w:style w:type="paragraph" w:styleId="List3">
    <w:name w:val="List 3"/>
    <w:basedOn w:val="List2"/>
    <w:qFormat/>
    <w:rsid w:val="00F90CFE"/>
    <w:pPr>
      <w:ind w:left="1135"/>
    </w:pPr>
  </w:style>
  <w:style w:type="paragraph" w:styleId="List4">
    <w:name w:val="List 4"/>
    <w:basedOn w:val="List3"/>
    <w:qFormat/>
    <w:rsid w:val="00F90CFE"/>
    <w:pPr>
      <w:ind w:left="1418"/>
    </w:pPr>
  </w:style>
  <w:style w:type="paragraph" w:styleId="List5">
    <w:name w:val="List 5"/>
    <w:basedOn w:val="List4"/>
    <w:qFormat/>
    <w:rsid w:val="00F90CFE"/>
    <w:pPr>
      <w:ind w:left="1702"/>
    </w:pPr>
  </w:style>
  <w:style w:type="paragraph" w:styleId="ListBullet">
    <w:name w:val="List Bullet"/>
    <w:aliases w:val="UL"/>
    <w:basedOn w:val="List"/>
    <w:link w:val="ListBulletChar"/>
    <w:qFormat/>
    <w:rsid w:val="00F90CFE"/>
  </w:style>
  <w:style w:type="paragraph" w:styleId="ListBullet2">
    <w:name w:val="List Bullet 2"/>
    <w:aliases w:val="lb2"/>
    <w:basedOn w:val="ListBullet"/>
    <w:link w:val="ListBullet2Char"/>
    <w:qFormat/>
    <w:rsid w:val="00F90CFE"/>
    <w:pPr>
      <w:ind w:left="851"/>
    </w:pPr>
  </w:style>
  <w:style w:type="paragraph" w:styleId="ListBullet3">
    <w:name w:val="List Bullet 3"/>
    <w:basedOn w:val="ListBullet2"/>
    <w:link w:val="ListBullet3Char"/>
    <w:qFormat/>
    <w:rsid w:val="00F90CFE"/>
    <w:pPr>
      <w:ind w:left="1135"/>
    </w:pPr>
  </w:style>
  <w:style w:type="paragraph" w:styleId="ListBullet4">
    <w:name w:val="List Bullet 4"/>
    <w:basedOn w:val="ListBullet3"/>
    <w:qFormat/>
    <w:rsid w:val="00F90CFE"/>
    <w:pPr>
      <w:ind w:left="1418"/>
    </w:pPr>
  </w:style>
  <w:style w:type="paragraph" w:styleId="ListBullet5">
    <w:name w:val="List Bullet 5"/>
    <w:basedOn w:val="ListBullet4"/>
    <w:qFormat/>
    <w:rsid w:val="00F90CFE"/>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qFormat/>
    <w:rsid w:val="00F90CFE"/>
  </w:style>
  <w:style w:type="paragraph" w:styleId="ListNumber2">
    <w:name w:val="List Number 2"/>
    <w:basedOn w:val="ListNumber"/>
    <w:qFormat/>
    <w:rsid w:val="00F90CFE"/>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CFE"/>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65</Pages>
  <Words>21493</Words>
  <Characters>122512</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116</cp:revision>
  <cp:lastPrinted>2019-02-25T14:05:00Z</cp:lastPrinted>
  <dcterms:created xsi:type="dcterms:W3CDTF">2022-12-05T18:56:00Z</dcterms:created>
  <dcterms:modified xsi:type="dcterms:W3CDTF">2024-09-24T13:35:00Z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