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B289C" w14:textId="4DE2B7D6"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C5591A">
        <w:rPr>
          <w:noProof w:val="0"/>
        </w:rPr>
        <w:t>18.</w:t>
      </w:r>
      <w:r w:rsidR="00F41322">
        <w:rPr>
          <w:noProof w:val="0"/>
        </w:rPr>
        <w:t>6</w:t>
      </w:r>
      <w:r w:rsidR="00C5591A">
        <w:rPr>
          <w:noProof w:val="0"/>
        </w:rPr>
        <w:t>.0</w:t>
      </w:r>
      <w:r w:rsidR="00817810" w:rsidRPr="00424394">
        <w:rPr>
          <w:noProof w:val="0"/>
        </w:rPr>
        <w:t xml:space="preserve"> </w:t>
      </w:r>
      <w:r w:rsidRPr="00424394">
        <w:rPr>
          <w:noProof w:val="0"/>
          <w:sz w:val="32"/>
        </w:rPr>
        <w:t>(</w:t>
      </w:r>
      <w:r w:rsidR="00C5591A">
        <w:rPr>
          <w:noProof w:val="0"/>
          <w:sz w:val="32"/>
        </w:rPr>
        <w:t>2024-</w:t>
      </w:r>
      <w:r w:rsidR="00F41322">
        <w:rPr>
          <w:noProof w:val="0"/>
          <w:sz w:val="32"/>
        </w:rPr>
        <w:t>12</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77777777"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7A0FF2">
        <w:rPr>
          <w:rStyle w:val="ZGSM"/>
        </w:rPr>
        <w:t>8</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8pt" o:ole="">
            <v:imagedata r:id="rId9" o:title=""/>
          </v:shape>
          <o:OLEObject Type="Embed" ProgID="Word.Picture.8" ShapeID="_x0000_i1025" DrawAspect="Content" ObjectID="_1798030259" r:id="rId10"/>
        </w:object>
      </w:r>
      <w:r w:rsidRPr="001B69A8">
        <w:rPr>
          <w:noProof w:val="0"/>
        </w:rPr>
        <w:tab/>
      </w:r>
      <w:r w:rsidR="00000000">
        <w:rPr>
          <w:noProof w:val="0"/>
        </w:rPr>
        <w:pict w14:anchorId="39D94FBA">
          <v:shape id="_x0000_i1026" type="#_x0000_t75" style="width:128.8pt;height:74.45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77777777"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4A25D5" w:rsidRPr="00424394">
        <w:rPr>
          <w:sz w:val="18"/>
        </w:rPr>
        <w:t>20</w:t>
      </w:r>
      <w:r w:rsidR="004A25D5">
        <w:rPr>
          <w:sz w:val="18"/>
        </w:rPr>
        <w:t>2</w:t>
      </w:r>
      <w:r w:rsidR="00E968D1">
        <w:rPr>
          <w:sz w:val="18"/>
        </w:rPr>
        <w:t>4</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17D81731" w14:textId="6E5C952F" w:rsidR="005D6861" w:rsidRDefault="00E773C8">
      <w:pPr>
        <w:pStyle w:val="TOC1"/>
        <w:rPr>
          <w:rFonts w:ascii="Calibri" w:eastAsia="Malgun Gothic" w:hAnsi="Calibri"/>
          <w:noProof/>
          <w:kern w:val="2"/>
          <w:szCs w:val="22"/>
          <w:lang w:eastAsia="en-GB"/>
        </w:rPr>
      </w:pPr>
      <w:r>
        <w:fldChar w:fldCharType="begin" w:fldLock="1"/>
      </w:r>
      <w:r>
        <w:instrText xml:space="preserve"> TOC \o "1-9" </w:instrText>
      </w:r>
      <w:r>
        <w:fldChar w:fldCharType="separate"/>
      </w:r>
      <w:r w:rsidR="005D6861">
        <w:rPr>
          <w:noProof/>
        </w:rPr>
        <w:t>Foreword</w:t>
      </w:r>
      <w:r w:rsidR="005D6861">
        <w:rPr>
          <w:noProof/>
        </w:rPr>
        <w:tab/>
      </w:r>
      <w:r w:rsidR="005D6861">
        <w:rPr>
          <w:noProof/>
        </w:rPr>
        <w:fldChar w:fldCharType="begin" w:fldLock="1"/>
      </w:r>
      <w:r w:rsidR="005D6861">
        <w:rPr>
          <w:noProof/>
        </w:rPr>
        <w:instrText xml:space="preserve"> PAGEREF _Toc187417137 \h </w:instrText>
      </w:r>
      <w:r w:rsidR="005D6861">
        <w:rPr>
          <w:noProof/>
        </w:rPr>
      </w:r>
      <w:r w:rsidR="005D6861">
        <w:rPr>
          <w:noProof/>
        </w:rPr>
        <w:fldChar w:fldCharType="separate"/>
      </w:r>
      <w:r w:rsidR="005D6861">
        <w:rPr>
          <w:noProof/>
        </w:rPr>
        <w:t>9</w:t>
      </w:r>
      <w:r w:rsidR="005D6861">
        <w:rPr>
          <w:noProof/>
        </w:rPr>
        <w:fldChar w:fldCharType="end"/>
      </w:r>
    </w:p>
    <w:p w14:paraId="57FE6F1E" w14:textId="7B8B2EF3" w:rsidR="005D6861" w:rsidRDefault="005D6861">
      <w:pPr>
        <w:pStyle w:val="TOC1"/>
        <w:rPr>
          <w:rFonts w:ascii="Calibri" w:eastAsia="Malgun Gothic" w:hAnsi="Calibri"/>
          <w:noProof/>
          <w:kern w:val="2"/>
          <w:szCs w:val="22"/>
          <w:lang w:eastAsia="en-GB"/>
        </w:rPr>
      </w:pPr>
      <w:r>
        <w:rPr>
          <w:noProof/>
        </w:rPr>
        <w:t>1</w:t>
      </w:r>
      <w:r>
        <w:rPr>
          <w:rFonts w:ascii="Calibri" w:eastAsia="Malgun Gothic" w:hAnsi="Calibri"/>
          <w:noProof/>
          <w:kern w:val="2"/>
          <w:szCs w:val="22"/>
          <w:lang w:eastAsia="en-GB"/>
        </w:rPr>
        <w:tab/>
      </w:r>
      <w:r>
        <w:rPr>
          <w:noProof/>
        </w:rPr>
        <w:t>Scope</w:t>
      </w:r>
      <w:r>
        <w:rPr>
          <w:noProof/>
        </w:rPr>
        <w:tab/>
      </w:r>
      <w:r>
        <w:rPr>
          <w:noProof/>
        </w:rPr>
        <w:fldChar w:fldCharType="begin" w:fldLock="1"/>
      </w:r>
      <w:r>
        <w:rPr>
          <w:noProof/>
        </w:rPr>
        <w:instrText xml:space="preserve"> PAGEREF _Toc187417138 \h </w:instrText>
      </w:r>
      <w:r>
        <w:rPr>
          <w:noProof/>
        </w:rPr>
      </w:r>
      <w:r>
        <w:rPr>
          <w:noProof/>
        </w:rPr>
        <w:fldChar w:fldCharType="separate"/>
      </w:r>
      <w:r>
        <w:rPr>
          <w:noProof/>
        </w:rPr>
        <w:t>10</w:t>
      </w:r>
      <w:r>
        <w:rPr>
          <w:noProof/>
        </w:rPr>
        <w:fldChar w:fldCharType="end"/>
      </w:r>
    </w:p>
    <w:p w14:paraId="56F9B434" w14:textId="709AC74A" w:rsidR="005D6861" w:rsidRDefault="005D6861">
      <w:pPr>
        <w:pStyle w:val="TOC1"/>
        <w:rPr>
          <w:rFonts w:ascii="Calibri" w:eastAsia="Malgun Gothic" w:hAnsi="Calibri"/>
          <w:noProof/>
          <w:kern w:val="2"/>
          <w:szCs w:val="22"/>
          <w:lang w:eastAsia="en-GB"/>
        </w:rPr>
      </w:pPr>
      <w:r>
        <w:rPr>
          <w:noProof/>
        </w:rPr>
        <w:t>2</w:t>
      </w:r>
      <w:r>
        <w:rPr>
          <w:rFonts w:ascii="Calibri" w:eastAsia="Malgun Gothic" w:hAnsi="Calibri"/>
          <w:noProof/>
          <w:kern w:val="2"/>
          <w:szCs w:val="22"/>
          <w:lang w:eastAsia="en-GB"/>
        </w:rPr>
        <w:tab/>
      </w:r>
      <w:r>
        <w:rPr>
          <w:noProof/>
        </w:rPr>
        <w:t>References</w:t>
      </w:r>
      <w:r>
        <w:rPr>
          <w:noProof/>
        </w:rPr>
        <w:tab/>
      </w:r>
      <w:r>
        <w:rPr>
          <w:noProof/>
        </w:rPr>
        <w:fldChar w:fldCharType="begin" w:fldLock="1"/>
      </w:r>
      <w:r>
        <w:rPr>
          <w:noProof/>
        </w:rPr>
        <w:instrText xml:space="preserve"> PAGEREF _Toc187417139 \h </w:instrText>
      </w:r>
      <w:r>
        <w:rPr>
          <w:noProof/>
        </w:rPr>
      </w:r>
      <w:r>
        <w:rPr>
          <w:noProof/>
        </w:rPr>
        <w:fldChar w:fldCharType="separate"/>
      </w:r>
      <w:r>
        <w:rPr>
          <w:noProof/>
        </w:rPr>
        <w:t>10</w:t>
      </w:r>
      <w:r>
        <w:rPr>
          <w:noProof/>
        </w:rPr>
        <w:fldChar w:fldCharType="end"/>
      </w:r>
    </w:p>
    <w:p w14:paraId="448314B8" w14:textId="730B789D" w:rsidR="005D6861" w:rsidRDefault="005D6861">
      <w:pPr>
        <w:pStyle w:val="TOC1"/>
        <w:rPr>
          <w:rFonts w:ascii="Calibri" w:eastAsia="Malgun Gothic" w:hAnsi="Calibri"/>
          <w:noProof/>
          <w:kern w:val="2"/>
          <w:szCs w:val="22"/>
          <w:lang w:eastAsia="en-GB"/>
        </w:rPr>
      </w:pPr>
      <w:r>
        <w:rPr>
          <w:noProof/>
        </w:rPr>
        <w:t>3</w:t>
      </w:r>
      <w:r>
        <w:rPr>
          <w:rFonts w:ascii="Calibri" w:eastAsia="Malgun Gothic"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_Toc187417140 \h </w:instrText>
      </w:r>
      <w:r>
        <w:rPr>
          <w:noProof/>
        </w:rPr>
      </w:r>
      <w:r>
        <w:rPr>
          <w:noProof/>
        </w:rPr>
        <w:fldChar w:fldCharType="separate"/>
      </w:r>
      <w:r>
        <w:rPr>
          <w:noProof/>
        </w:rPr>
        <w:t>12</w:t>
      </w:r>
      <w:r>
        <w:rPr>
          <w:noProof/>
        </w:rPr>
        <w:fldChar w:fldCharType="end"/>
      </w:r>
    </w:p>
    <w:p w14:paraId="73BEAAE9" w14:textId="56023C37" w:rsidR="005D6861" w:rsidRDefault="005D6861">
      <w:pPr>
        <w:pStyle w:val="TOC2"/>
        <w:rPr>
          <w:rFonts w:ascii="Calibri" w:eastAsia="Malgun Gothic" w:hAnsi="Calibri"/>
          <w:noProof/>
          <w:kern w:val="2"/>
          <w:sz w:val="22"/>
          <w:szCs w:val="22"/>
          <w:lang w:eastAsia="en-GB"/>
        </w:rPr>
      </w:pPr>
      <w:r>
        <w:rPr>
          <w:noProof/>
        </w:rPr>
        <w:t>3.1</w:t>
      </w:r>
      <w:r>
        <w:rPr>
          <w:rFonts w:ascii="Calibri" w:eastAsia="Malgun Gothic"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_Toc187417141 \h </w:instrText>
      </w:r>
      <w:r>
        <w:rPr>
          <w:noProof/>
        </w:rPr>
      </w:r>
      <w:r>
        <w:rPr>
          <w:noProof/>
        </w:rPr>
        <w:fldChar w:fldCharType="separate"/>
      </w:r>
      <w:r>
        <w:rPr>
          <w:noProof/>
        </w:rPr>
        <w:t>12</w:t>
      </w:r>
      <w:r>
        <w:rPr>
          <w:noProof/>
        </w:rPr>
        <w:fldChar w:fldCharType="end"/>
      </w:r>
    </w:p>
    <w:p w14:paraId="74AFA534" w14:textId="567086FC" w:rsidR="005D6861" w:rsidRDefault="005D6861">
      <w:pPr>
        <w:pStyle w:val="TOC2"/>
        <w:rPr>
          <w:rFonts w:ascii="Calibri" w:eastAsia="Malgun Gothic" w:hAnsi="Calibri"/>
          <w:noProof/>
          <w:kern w:val="2"/>
          <w:sz w:val="22"/>
          <w:szCs w:val="22"/>
          <w:lang w:eastAsia="en-GB"/>
        </w:rPr>
      </w:pPr>
      <w:r>
        <w:rPr>
          <w:noProof/>
        </w:rPr>
        <w:t>3.2</w:t>
      </w:r>
      <w:r>
        <w:rPr>
          <w:rFonts w:ascii="Calibri" w:eastAsia="Malgun Gothic"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_Toc187417142 \h </w:instrText>
      </w:r>
      <w:r>
        <w:rPr>
          <w:noProof/>
        </w:rPr>
      </w:r>
      <w:r>
        <w:rPr>
          <w:noProof/>
        </w:rPr>
        <w:fldChar w:fldCharType="separate"/>
      </w:r>
      <w:r>
        <w:rPr>
          <w:noProof/>
        </w:rPr>
        <w:t>12</w:t>
      </w:r>
      <w:r>
        <w:rPr>
          <w:noProof/>
        </w:rPr>
        <w:fldChar w:fldCharType="end"/>
      </w:r>
    </w:p>
    <w:p w14:paraId="11619FC6" w14:textId="288B78A8" w:rsidR="005D6861" w:rsidRDefault="005D6861">
      <w:pPr>
        <w:pStyle w:val="TOC2"/>
        <w:rPr>
          <w:rFonts w:ascii="Calibri" w:eastAsia="Malgun Gothic" w:hAnsi="Calibri"/>
          <w:noProof/>
          <w:kern w:val="2"/>
          <w:sz w:val="22"/>
          <w:szCs w:val="22"/>
          <w:lang w:eastAsia="en-GB"/>
        </w:rPr>
      </w:pPr>
      <w:r>
        <w:rPr>
          <w:noProof/>
        </w:rPr>
        <w:t>3.3</w:t>
      </w:r>
      <w:r>
        <w:rPr>
          <w:rFonts w:ascii="Calibri" w:eastAsia="Malgun Gothic"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_Toc187417143 \h </w:instrText>
      </w:r>
      <w:r>
        <w:rPr>
          <w:noProof/>
        </w:rPr>
      </w:r>
      <w:r>
        <w:rPr>
          <w:noProof/>
        </w:rPr>
        <w:fldChar w:fldCharType="separate"/>
      </w:r>
      <w:r>
        <w:rPr>
          <w:noProof/>
        </w:rPr>
        <w:t>12</w:t>
      </w:r>
      <w:r>
        <w:rPr>
          <w:noProof/>
        </w:rPr>
        <w:fldChar w:fldCharType="end"/>
      </w:r>
    </w:p>
    <w:p w14:paraId="693B2759" w14:textId="0B4D3C26" w:rsidR="005D6861" w:rsidRDefault="005D6861">
      <w:pPr>
        <w:pStyle w:val="TOC1"/>
        <w:rPr>
          <w:rFonts w:ascii="Calibri" w:eastAsia="Malgun Gothic" w:hAnsi="Calibri"/>
          <w:noProof/>
          <w:kern w:val="2"/>
          <w:szCs w:val="22"/>
          <w:lang w:eastAsia="en-GB"/>
        </w:rPr>
      </w:pPr>
      <w:r>
        <w:rPr>
          <w:noProof/>
        </w:rPr>
        <w:t>4</w:t>
      </w:r>
      <w:r>
        <w:rPr>
          <w:rFonts w:ascii="Calibri" w:eastAsia="Malgun Gothic"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_Toc187417144 \h </w:instrText>
      </w:r>
      <w:r>
        <w:rPr>
          <w:noProof/>
        </w:rPr>
      </w:r>
      <w:r>
        <w:rPr>
          <w:noProof/>
        </w:rPr>
        <w:fldChar w:fldCharType="separate"/>
      </w:r>
      <w:r>
        <w:rPr>
          <w:noProof/>
        </w:rPr>
        <w:t>13</w:t>
      </w:r>
      <w:r>
        <w:rPr>
          <w:noProof/>
        </w:rPr>
        <w:fldChar w:fldCharType="end"/>
      </w:r>
    </w:p>
    <w:p w14:paraId="1D6178EC" w14:textId="4FE3CF2E" w:rsidR="005D6861" w:rsidRDefault="005D6861">
      <w:pPr>
        <w:pStyle w:val="TOC2"/>
        <w:rPr>
          <w:rFonts w:ascii="Calibri" w:eastAsia="Malgun Gothic" w:hAnsi="Calibri"/>
          <w:noProof/>
          <w:kern w:val="2"/>
          <w:sz w:val="22"/>
          <w:szCs w:val="22"/>
          <w:lang w:eastAsia="en-GB"/>
        </w:rPr>
      </w:pPr>
      <w:r>
        <w:rPr>
          <w:noProof/>
        </w:rPr>
        <w:t>4.1</w:t>
      </w:r>
      <w:r>
        <w:rPr>
          <w:rFonts w:ascii="Calibri" w:eastAsia="Malgun Gothic"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_Toc187417145 \h </w:instrText>
      </w:r>
      <w:r>
        <w:rPr>
          <w:noProof/>
        </w:rPr>
      </w:r>
      <w:r>
        <w:rPr>
          <w:noProof/>
        </w:rPr>
        <w:fldChar w:fldCharType="separate"/>
      </w:r>
      <w:r>
        <w:rPr>
          <w:noProof/>
        </w:rPr>
        <w:t>13</w:t>
      </w:r>
      <w:r>
        <w:rPr>
          <w:noProof/>
        </w:rPr>
        <w:fldChar w:fldCharType="end"/>
      </w:r>
    </w:p>
    <w:p w14:paraId="3F68A550" w14:textId="5A19CC83" w:rsidR="005D6861" w:rsidRDefault="005D6861">
      <w:pPr>
        <w:pStyle w:val="TOC3"/>
        <w:rPr>
          <w:rFonts w:ascii="Calibri" w:eastAsia="Malgun Gothic" w:hAnsi="Calibri"/>
          <w:noProof/>
          <w:kern w:val="2"/>
          <w:sz w:val="22"/>
          <w:szCs w:val="22"/>
          <w:lang w:eastAsia="en-GB"/>
        </w:rPr>
      </w:pPr>
      <w:r>
        <w:rPr>
          <w:noProof/>
        </w:rPr>
        <w:t>4.1.1</w:t>
      </w:r>
      <w:r>
        <w:rPr>
          <w:rFonts w:ascii="Calibri" w:eastAsia="Malgun Gothic"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_Toc187417146 \h </w:instrText>
      </w:r>
      <w:r>
        <w:rPr>
          <w:noProof/>
        </w:rPr>
      </w:r>
      <w:r>
        <w:rPr>
          <w:noProof/>
        </w:rPr>
        <w:fldChar w:fldCharType="separate"/>
      </w:r>
      <w:r>
        <w:rPr>
          <w:noProof/>
        </w:rPr>
        <w:t>13</w:t>
      </w:r>
      <w:r>
        <w:rPr>
          <w:noProof/>
        </w:rPr>
        <w:fldChar w:fldCharType="end"/>
      </w:r>
    </w:p>
    <w:p w14:paraId="2C9AD504" w14:textId="4AC94552" w:rsidR="005D6861" w:rsidRDefault="005D6861">
      <w:pPr>
        <w:pStyle w:val="TOC3"/>
        <w:rPr>
          <w:rFonts w:ascii="Calibri" w:eastAsia="Malgun Gothic" w:hAnsi="Calibri"/>
          <w:noProof/>
          <w:kern w:val="2"/>
          <w:sz w:val="22"/>
          <w:szCs w:val="22"/>
          <w:lang w:eastAsia="en-GB"/>
        </w:rPr>
      </w:pPr>
      <w:r w:rsidRPr="00195010">
        <w:rPr>
          <w:rFonts w:eastAsia="SimSun"/>
          <w:noProof/>
        </w:rPr>
        <w:t>4.1.2</w:t>
      </w:r>
      <w:r>
        <w:rPr>
          <w:rFonts w:ascii="Calibri" w:eastAsia="Malgun Gothic" w:hAnsi="Calibri"/>
          <w:noProof/>
          <w:kern w:val="2"/>
          <w:sz w:val="22"/>
          <w:szCs w:val="22"/>
          <w:lang w:eastAsia="en-GB"/>
        </w:rPr>
        <w:tab/>
      </w:r>
      <w:r w:rsidRPr="00195010">
        <w:rPr>
          <w:rFonts w:eastAsia="SimSun"/>
          <w:noProof/>
        </w:rPr>
        <w:t>Roaming Home Routed reference architecture</w:t>
      </w:r>
      <w:r>
        <w:rPr>
          <w:noProof/>
        </w:rPr>
        <w:tab/>
      </w:r>
      <w:r>
        <w:rPr>
          <w:noProof/>
        </w:rPr>
        <w:fldChar w:fldCharType="begin" w:fldLock="1"/>
      </w:r>
      <w:r>
        <w:rPr>
          <w:noProof/>
        </w:rPr>
        <w:instrText xml:space="preserve"> PAGEREF _Toc187417147 \h </w:instrText>
      </w:r>
      <w:r>
        <w:rPr>
          <w:noProof/>
        </w:rPr>
      </w:r>
      <w:r>
        <w:rPr>
          <w:noProof/>
        </w:rPr>
        <w:fldChar w:fldCharType="separate"/>
      </w:r>
      <w:r>
        <w:rPr>
          <w:noProof/>
        </w:rPr>
        <w:t>14</w:t>
      </w:r>
      <w:r>
        <w:rPr>
          <w:noProof/>
        </w:rPr>
        <w:fldChar w:fldCharType="end"/>
      </w:r>
    </w:p>
    <w:p w14:paraId="4AEAC3F5" w14:textId="2015B0A2" w:rsidR="005D6861" w:rsidRDefault="005D6861">
      <w:pPr>
        <w:pStyle w:val="TOC3"/>
        <w:rPr>
          <w:rFonts w:ascii="Calibri" w:eastAsia="Malgun Gothic" w:hAnsi="Calibri"/>
          <w:noProof/>
          <w:kern w:val="2"/>
          <w:sz w:val="22"/>
          <w:szCs w:val="22"/>
          <w:lang w:eastAsia="en-GB"/>
        </w:rPr>
      </w:pPr>
      <w:r w:rsidRPr="00195010">
        <w:rPr>
          <w:rFonts w:eastAsia="SimSun"/>
          <w:noProof/>
        </w:rPr>
        <w:t>4.1.3</w:t>
      </w:r>
      <w:r>
        <w:rPr>
          <w:rFonts w:ascii="Calibri" w:eastAsia="Malgun Gothic" w:hAnsi="Calibri"/>
          <w:noProof/>
          <w:kern w:val="2"/>
          <w:sz w:val="22"/>
          <w:szCs w:val="22"/>
          <w:lang w:eastAsia="en-GB"/>
        </w:rPr>
        <w:tab/>
      </w:r>
      <w:r w:rsidRPr="00195010">
        <w:rPr>
          <w:rFonts w:eastAsia="SimSun"/>
          <w:noProof/>
        </w:rPr>
        <w:t>Interworking with EPC architecture</w:t>
      </w:r>
      <w:r>
        <w:rPr>
          <w:noProof/>
        </w:rPr>
        <w:tab/>
      </w:r>
      <w:r>
        <w:rPr>
          <w:noProof/>
        </w:rPr>
        <w:fldChar w:fldCharType="begin" w:fldLock="1"/>
      </w:r>
      <w:r>
        <w:rPr>
          <w:noProof/>
        </w:rPr>
        <w:instrText xml:space="preserve"> PAGEREF _Toc187417148 \h </w:instrText>
      </w:r>
      <w:r>
        <w:rPr>
          <w:noProof/>
        </w:rPr>
      </w:r>
      <w:r>
        <w:rPr>
          <w:noProof/>
        </w:rPr>
        <w:fldChar w:fldCharType="separate"/>
      </w:r>
      <w:r>
        <w:rPr>
          <w:noProof/>
        </w:rPr>
        <w:t>14</w:t>
      </w:r>
      <w:r>
        <w:rPr>
          <w:noProof/>
        </w:rPr>
        <w:fldChar w:fldCharType="end"/>
      </w:r>
    </w:p>
    <w:p w14:paraId="2B6C6F1D" w14:textId="6B2E9F8B" w:rsidR="005D6861" w:rsidRDefault="005D6861">
      <w:pPr>
        <w:pStyle w:val="TOC3"/>
        <w:rPr>
          <w:rFonts w:ascii="Calibri" w:eastAsia="Malgun Gothic" w:hAnsi="Calibri"/>
          <w:noProof/>
          <w:kern w:val="2"/>
          <w:sz w:val="22"/>
          <w:szCs w:val="22"/>
          <w:lang w:eastAsia="en-GB"/>
        </w:rPr>
      </w:pPr>
      <w:r w:rsidRPr="00195010">
        <w:rPr>
          <w:rFonts w:eastAsia="SimSun"/>
          <w:noProof/>
        </w:rPr>
        <w:t>4.1.</w:t>
      </w:r>
      <w:r w:rsidRPr="00195010">
        <w:rPr>
          <w:rFonts w:eastAsia="SimSun"/>
          <w:noProof/>
          <w:lang w:val="en-US"/>
        </w:rPr>
        <w:t>4</w:t>
      </w:r>
      <w:r>
        <w:rPr>
          <w:rFonts w:ascii="Calibri" w:eastAsia="Malgun Gothic" w:hAnsi="Calibri"/>
          <w:noProof/>
          <w:kern w:val="2"/>
          <w:sz w:val="22"/>
          <w:szCs w:val="22"/>
          <w:lang w:eastAsia="en-GB"/>
        </w:rPr>
        <w:tab/>
      </w:r>
      <w:r w:rsidRPr="00195010">
        <w:rPr>
          <w:rFonts w:eastAsia="SimSun"/>
          <w:noProof/>
        </w:rPr>
        <w:t>Architecture reference for Non-3GPP Accesses</w:t>
      </w:r>
      <w:r>
        <w:rPr>
          <w:noProof/>
        </w:rPr>
        <w:tab/>
      </w:r>
      <w:r>
        <w:rPr>
          <w:noProof/>
        </w:rPr>
        <w:fldChar w:fldCharType="begin" w:fldLock="1"/>
      </w:r>
      <w:r>
        <w:rPr>
          <w:noProof/>
        </w:rPr>
        <w:instrText xml:space="preserve"> PAGEREF _Toc187417149 \h </w:instrText>
      </w:r>
      <w:r>
        <w:rPr>
          <w:noProof/>
        </w:rPr>
      </w:r>
      <w:r>
        <w:rPr>
          <w:noProof/>
        </w:rPr>
        <w:fldChar w:fldCharType="separate"/>
      </w:r>
      <w:r>
        <w:rPr>
          <w:noProof/>
        </w:rPr>
        <w:t>15</w:t>
      </w:r>
      <w:r>
        <w:rPr>
          <w:noProof/>
        </w:rPr>
        <w:fldChar w:fldCharType="end"/>
      </w:r>
    </w:p>
    <w:p w14:paraId="79EF6E98" w14:textId="33D0B8AD" w:rsidR="005D6861" w:rsidRDefault="005D6861">
      <w:pPr>
        <w:pStyle w:val="TOC3"/>
        <w:rPr>
          <w:rFonts w:ascii="Calibri" w:eastAsia="Malgun Gothic" w:hAnsi="Calibri"/>
          <w:noProof/>
          <w:kern w:val="2"/>
          <w:sz w:val="22"/>
          <w:szCs w:val="22"/>
          <w:lang w:eastAsia="en-GB"/>
        </w:rPr>
      </w:pPr>
      <w:r w:rsidRPr="00195010">
        <w:rPr>
          <w:rFonts w:eastAsia="SimSun"/>
          <w:noProof/>
        </w:rPr>
        <w:t>4.1.5</w:t>
      </w:r>
      <w:r>
        <w:rPr>
          <w:rFonts w:ascii="Calibri" w:eastAsia="Malgun Gothic" w:hAnsi="Calibri"/>
          <w:noProof/>
          <w:kern w:val="2"/>
          <w:sz w:val="22"/>
          <w:szCs w:val="22"/>
          <w:lang w:eastAsia="en-GB"/>
        </w:rPr>
        <w:tab/>
      </w:r>
      <w:r w:rsidRPr="00195010">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_Toc187417150 \h </w:instrText>
      </w:r>
      <w:r>
        <w:rPr>
          <w:noProof/>
        </w:rPr>
      </w:r>
      <w:r>
        <w:rPr>
          <w:noProof/>
        </w:rPr>
        <w:fldChar w:fldCharType="separate"/>
      </w:r>
      <w:r>
        <w:rPr>
          <w:noProof/>
        </w:rPr>
        <w:t>16</w:t>
      </w:r>
      <w:r>
        <w:rPr>
          <w:noProof/>
        </w:rPr>
        <w:fldChar w:fldCharType="end"/>
      </w:r>
    </w:p>
    <w:p w14:paraId="7172ACDC" w14:textId="716ADE69" w:rsidR="005D6861" w:rsidRDefault="005D6861">
      <w:pPr>
        <w:pStyle w:val="TOC4"/>
        <w:rPr>
          <w:rFonts w:ascii="Calibri" w:eastAsia="Malgun Gothic" w:hAnsi="Calibri"/>
          <w:noProof/>
          <w:kern w:val="2"/>
          <w:sz w:val="22"/>
          <w:szCs w:val="22"/>
          <w:lang w:eastAsia="en-GB"/>
        </w:rPr>
      </w:pPr>
      <w:r>
        <w:rPr>
          <w:noProof/>
        </w:rPr>
        <w:t>4.1.5.1</w:t>
      </w:r>
      <w:r>
        <w:rPr>
          <w:rFonts w:ascii="Calibri" w:eastAsia="Malgun Gothic" w:hAnsi="Calibri"/>
          <w:noProof/>
          <w:kern w:val="2"/>
          <w:sz w:val="22"/>
          <w:szCs w:val="22"/>
          <w:lang w:eastAsia="en-GB"/>
        </w:rPr>
        <w:tab/>
      </w:r>
      <w:r>
        <w:rPr>
          <w:noProof/>
        </w:rPr>
        <w:t>Non-roaming architecture with an I-SMF insertion without ULCL/BP</w:t>
      </w:r>
      <w:r>
        <w:rPr>
          <w:noProof/>
        </w:rPr>
        <w:tab/>
      </w:r>
      <w:r>
        <w:rPr>
          <w:noProof/>
        </w:rPr>
        <w:fldChar w:fldCharType="begin" w:fldLock="1"/>
      </w:r>
      <w:r>
        <w:rPr>
          <w:noProof/>
        </w:rPr>
        <w:instrText xml:space="preserve"> PAGEREF _Toc187417151 \h </w:instrText>
      </w:r>
      <w:r>
        <w:rPr>
          <w:noProof/>
        </w:rPr>
      </w:r>
      <w:r>
        <w:rPr>
          <w:noProof/>
        </w:rPr>
        <w:fldChar w:fldCharType="separate"/>
      </w:r>
      <w:r>
        <w:rPr>
          <w:noProof/>
        </w:rPr>
        <w:t>16</w:t>
      </w:r>
      <w:r>
        <w:rPr>
          <w:noProof/>
        </w:rPr>
        <w:fldChar w:fldCharType="end"/>
      </w:r>
    </w:p>
    <w:p w14:paraId="575E66A3" w14:textId="63FBBB5F" w:rsidR="005D6861" w:rsidRDefault="005D6861">
      <w:pPr>
        <w:pStyle w:val="TOC4"/>
        <w:rPr>
          <w:rFonts w:ascii="Calibri" w:eastAsia="Malgun Gothic" w:hAnsi="Calibri"/>
          <w:noProof/>
          <w:kern w:val="2"/>
          <w:sz w:val="22"/>
          <w:szCs w:val="22"/>
          <w:lang w:eastAsia="en-GB"/>
        </w:rPr>
      </w:pPr>
      <w:r>
        <w:rPr>
          <w:noProof/>
        </w:rPr>
        <w:t>4.1.5.2</w:t>
      </w:r>
      <w:r>
        <w:rPr>
          <w:rFonts w:ascii="Calibri" w:eastAsia="Malgun Gothic" w:hAnsi="Calibri"/>
          <w:noProof/>
          <w:kern w:val="2"/>
          <w:sz w:val="22"/>
          <w:szCs w:val="22"/>
          <w:lang w:eastAsia="en-GB"/>
        </w:rPr>
        <w:tab/>
      </w:r>
      <w:r>
        <w:rPr>
          <w:noProof/>
        </w:rPr>
        <w:t>Non-roaming architecture with an I-SMF insertion with ULCL/BP</w:t>
      </w:r>
      <w:r>
        <w:rPr>
          <w:noProof/>
        </w:rPr>
        <w:tab/>
      </w:r>
      <w:r>
        <w:rPr>
          <w:noProof/>
        </w:rPr>
        <w:fldChar w:fldCharType="begin" w:fldLock="1"/>
      </w:r>
      <w:r>
        <w:rPr>
          <w:noProof/>
        </w:rPr>
        <w:instrText xml:space="preserve"> PAGEREF _Toc187417152 \h </w:instrText>
      </w:r>
      <w:r>
        <w:rPr>
          <w:noProof/>
        </w:rPr>
      </w:r>
      <w:r>
        <w:rPr>
          <w:noProof/>
        </w:rPr>
        <w:fldChar w:fldCharType="separate"/>
      </w:r>
      <w:r>
        <w:rPr>
          <w:noProof/>
        </w:rPr>
        <w:t>16</w:t>
      </w:r>
      <w:r>
        <w:rPr>
          <w:noProof/>
        </w:rPr>
        <w:fldChar w:fldCharType="end"/>
      </w:r>
    </w:p>
    <w:p w14:paraId="5B9458A6" w14:textId="6CD20643" w:rsidR="005D6861" w:rsidRDefault="005D6861">
      <w:pPr>
        <w:pStyle w:val="TOC3"/>
        <w:rPr>
          <w:rFonts w:ascii="Calibri" w:eastAsia="Malgun Gothic" w:hAnsi="Calibri"/>
          <w:noProof/>
          <w:kern w:val="2"/>
          <w:sz w:val="22"/>
          <w:szCs w:val="22"/>
          <w:lang w:eastAsia="en-GB"/>
        </w:rPr>
      </w:pPr>
      <w:r w:rsidRPr="00195010">
        <w:rPr>
          <w:rFonts w:eastAsia="SimSun"/>
          <w:noProof/>
        </w:rPr>
        <w:t>4.1.6</w:t>
      </w:r>
      <w:r>
        <w:rPr>
          <w:rFonts w:ascii="Calibri" w:eastAsia="Malgun Gothic" w:hAnsi="Calibri"/>
          <w:noProof/>
          <w:kern w:val="2"/>
          <w:sz w:val="22"/>
          <w:szCs w:val="22"/>
          <w:lang w:eastAsia="en-GB"/>
        </w:rPr>
        <w:tab/>
      </w:r>
      <w:r w:rsidRPr="00195010">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_Toc187417153 \h </w:instrText>
      </w:r>
      <w:r>
        <w:rPr>
          <w:noProof/>
        </w:rPr>
      </w:r>
      <w:r>
        <w:rPr>
          <w:noProof/>
        </w:rPr>
        <w:fldChar w:fldCharType="separate"/>
      </w:r>
      <w:r>
        <w:rPr>
          <w:noProof/>
        </w:rPr>
        <w:t>17</w:t>
      </w:r>
      <w:r>
        <w:rPr>
          <w:noProof/>
        </w:rPr>
        <w:fldChar w:fldCharType="end"/>
      </w:r>
    </w:p>
    <w:p w14:paraId="6519C58C" w14:textId="203EC64C" w:rsidR="005D6861" w:rsidRDefault="005D6861">
      <w:pPr>
        <w:pStyle w:val="TOC3"/>
        <w:rPr>
          <w:rFonts w:ascii="Calibri" w:eastAsia="Malgun Gothic" w:hAnsi="Calibri"/>
          <w:noProof/>
          <w:kern w:val="2"/>
          <w:sz w:val="22"/>
          <w:szCs w:val="22"/>
          <w:lang w:eastAsia="en-GB"/>
        </w:rPr>
      </w:pPr>
      <w:r w:rsidRPr="00195010">
        <w:rPr>
          <w:rFonts w:eastAsia="SimSun"/>
          <w:noProof/>
        </w:rPr>
        <w:t>4.1.</w:t>
      </w:r>
      <w:r w:rsidRPr="00195010">
        <w:rPr>
          <w:rFonts w:eastAsia="SimSun"/>
          <w:noProof/>
          <w:lang w:val="en-US" w:eastAsia="zh-CN"/>
        </w:rPr>
        <w:t>7</w:t>
      </w:r>
      <w:r>
        <w:rPr>
          <w:rFonts w:ascii="Calibri" w:eastAsia="Malgun Gothic" w:hAnsi="Calibri"/>
          <w:noProof/>
          <w:kern w:val="2"/>
          <w:sz w:val="22"/>
          <w:szCs w:val="22"/>
          <w:lang w:eastAsia="en-GB"/>
        </w:rPr>
        <w:tab/>
      </w:r>
      <w:r w:rsidRPr="00195010">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_Toc187417154 \h </w:instrText>
      </w:r>
      <w:r>
        <w:rPr>
          <w:noProof/>
        </w:rPr>
      </w:r>
      <w:r>
        <w:rPr>
          <w:noProof/>
        </w:rPr>
        <w:fldChar w:fldCharType="separate"/>
      </w:r>
      <w:r>
        <w:rPr>
          <w:noProof/>
        </w:rPr>
        <w:t>17</w:t>
      </w:r>
      <w:r>
        <w:rPr>
          <w:noProof/>
        </w:rPr>
        <w:fldChar w:fldCharType="end"/>
      </w:r>
    </w:p>
    <w:p w14:paraId="28BC859F" w14:textId="3FFD07E2" w:rsidR="005D6861" w:rsidRDefault="005D6861">
      <w:pPr>
        <w:pStyle w:val="TOC3"/>
        <w:rPr>
          <w:rFonts w:ascii="Calibri" w:eastAsia="Malgun Gothic" w:hAnsi="Calibri"/>
          <w:noProof/>
          <w:kern w:val="2"/>
          <w:sz w:val="22"/>
          <w:szCs w:val="22"/>
          <w:lang w:eastAsia="en-GB"/>
        </w:rPr>
      </w:pPr>
      <w:r w:rsidRPr="00195010">
        <w:rPr>
          <w:rFonts w:eastAsia="SimSun"/>
          <w:noProof/>
        </w:rPr>
        <w:t>4.1.8</w:t>
      </w:r>
      <w:r>
        <w:rPr>
          <w:rFonts w:ascii="Calibri" w:eastAsia="Malgun Gothic" w:hAnsi="Calibri"/>
          <w:noProof/>
          <w:kern w:val="2"/>
          <w:sz w:val="22"/>
          <w:szCs w:val="22"/>
          <w:lang w:eastAsia="en-GB"/>
        </w:rPr>
        <w:tab/>
      </w:r>
      <w:r w:rsidRPr="00195010">
        <w:rPr>
          <w:rFonts w:eastAsia="SimSun"/>
          <w:noProof/>
        </w:rPr>
        <w:t>Roaming Local Breakout reference architecture</w:t>
      </w:r>
      <w:r>
        <w:rPr>
          <w:noProof/>
        </w:rPr>
        <w:tab/>
      </w:r>
      <w:r>
        <w:rPr>
          <w:noProof/>
        </w:rPr>
        <w:fldChar w:fldCharType="begin" w:fldLock="1"/>
      </w:r>
      <w:r>
        <w:rPr>
          <w:noProof/>
        </w:rPr>
        <w:instrText xml:space="preserve"> PAGEREF _Toc187417155 \h </w:instrText>
      </w:r>
      <w:r>
        <w:rPr>
          <w:noProof/>
        </w:rPr>
      </w:r>
      <w:r>
        <w:rPr>
          <w:noProof/>
        </w:rPr>
        <w:fldChar w:fldCharType="separate"/>
      </w:r>
      <w:r>
        <w:rPr>
          <w:noProof/>
        </w:rPr>
        <w:t>18</w:t>
      </w:r>
      <w:r>
        <w:rPr>
          <w:noProof/>
        </w:rPr>
        <w:fldChar w:fldCharType="end"/>
      </w:r>
    </w:p>
    <w:p w14:paraId="635EDE9B" w14:textId="73396F87" w:rsidR="005D6861" w:rsidRDefault="005D6861">
      <w:pPr>
        <w:pStyle w:val="TOC3"/>
        <w:rPr>
          <w:rFonts w:ascii="Calibri" w:eastAsia="Malgun Gothic" w:hAnsi="Calibri"/>
          <w:noProof/>
          <w:kern w:val="2"/>
          <w:sz w:val="22"/>
          <w:szCs w:val="22"/>
          <w:lang w:eastAsia="en-GB"/>
        </w:rPr>
      </w:pPr>
      <w:r w:rsidRPr="00195010">
        <w:rPr>
          <w:rFonts w:eastAsia="SimSun"/>
          <w:noProof/>
        </w:rPr>
        <w:t>4.1.9</w:t>
      </w:r>
      <w:r>
        <w:rPr>
          <w:rFonts w:ascii="Calibri" w:eastAsia="Malgun Gothic" w:hAnsi="Calibri"/>
          <w:noProof/>
          <w:kern w:val="2"/>
          <w:sz w:val="22"/>
          <w:szCs w:val="22"/>
          <w:lang w:eastAsia="en-GB"/>
        </w:rPr>
        <w:tab/>
      </w:r>
      <w:r w:rsidRPr="00195010">
        <w:rPr>
          <w:rFonts w:eastAsia="SimSun"/>
          <w:noProof/>
        </w:rPr>
        <w:t>Architecture reference for 5MBS</w:t>
      </w:r>
      <w:r>
        <w:rPr>
          <w:noProof/>
        </w:rPr>
        <w:tab/>
      </w:r>
      <w:r>
        <w:rPr>
          <w:noProof/>
        </w:rPr>
        <w:fldChar w:fldCharType="begin" w:fldLock="1"/>
      </w:r>
      <w:r>
        <w:rPr>
          <w:noProof/>
        </w:rPr>
        <w:instrText xml:space="preserve"> PAGEREF _Toc187417156 \h </w:instrText>
      </w:r>
      <w:r>
        <w:rPr>
          <w:noProof/>
        </w:rPr>
      </w:r>
      <w:r>
        <w:rPr>
          <w:noProof/>
        </w:rPr>
        <w:fldChar w:fldCharType="separate"/>
      </w:r>
      <w:r>
        <w:rPr>
          <w:noProof/>
        </w:rPr>
        <w:t>19</w:t>
      </w:r>
      <w:r>
        <w:rPr>
          <w:noProof/>
        </w:rPr>
        <w:fldChar w:fldCharType="end"/>
      </w:r>
    </w:p>
    <w:p w14:paraId="498EC2D7" w14:textId="312A6A8B" w:rsidR="005D6861" w:rsidRDefault="005D6861">
      <w:pPr>
        <w:pStyle w:val="TOC3"/>
        <w:rPr>
          <w:rFonts w:ascii="Calibri" w:eastAsia="Malgun Gothic" w:hAnsi="Calibri"/>
          <w:noProof/>
          <w:kern w:val="2"/>
          <w:sz w:val="22"/>
          <w:szCs w:val="22"/>
          <w:lang w:eastAsia="en-GB"/>
        </w:rPr>
      </w:pPr>
      <w:r w:rsidRPr="00195010">
        <w:rPr>
          <w:rFonts w:eastAsia="SimSun"/>
          <w:noProof/>
        </w:rPr>
        <w:t>4.1.10</w:t>
      </w:r>
      <w:r>
        <w:rPr>
          <w:rFonts w:ascii="Calibri" w:eastAsia="Malgun Gothic" w:hAnsi="Calibri"/>
          <w:noProof/>
          <w:kern w:val="2"/>
          <w:sz w:val="22"/>
          <w:szCs w:val="22"/>
          <w:lang w:eastAsia="en-GB"/>
        </w:rPr>
        <w:tab/>
      </w:r>
      <w:r w:rsidRPr="00195010">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_Toc187417157 \h </w:instrText>
      </w:r>
      <w:r>
        <w:rPr>
          <w:noProof/>
        </w:rPr>
      </w:r>
      <w:r>
        <w:rPr>
          <w:noProof/>
        </w:rPr>
        <w:fldChar w:fldCharType="separate"/>
      </w:r>
      <w:r>
        <w:rPr>
          <w:noProof/>
        </w:rPr>
        <w:t>19</w:t>
      </w:r>
      <w:r>
        <w:rPr>
          <w:noProof/>
        </w:rPr>
        <w:fldChar w:fldCharType="end"/>
      </w:r>
    </w:p>
    <w:p w14:paraId="04D5867B" w14:textId="0E8308E2" w:rsidR="005D6861" w:rsidRDefault="005D6861">
      <w:pPr>
        <w:pStyle w:val="TOC3"/>
        <w:rPr>
          <w:rFonts w:ascii="Calibri" w:eastAsia="Malgun Gothic" w:hAnsi="Calibri"/>
          <w:noProof/>
          <w:kern w:val="2"/>
          <w:sz w:val="22"/>
          <w:szCs w:val="22"/>
          <w:lang w:eastAsia="en-GB"/>
        </w:rPr>
      </w:pPr>
      <w:r>
        <w:rPr>
          <w:noProof/>
        </w:rPr>
        <w:t>4.1.11</w:t>
      </w:r>
      <w:r>
        <w:rPr>
          <w:rFonts w:ascii="Calibri" w:eastAsia="Malgun Gothic" w:hAnsi="Calibri"/>
          <w:noProof/>
          <w:kern w:val="2"/>
          <w:sz w:val="22"/>
          <w:szCs w:val="22"/>
          <w:lang w:eastAsia="en-GB"/>
        </w:rPr>
        <w:tab/>
      </w:r>
      <w:r>
        <w:rPr>
          <w:noProof/>
        </w:rPr>
        <w:t>Architecture reference for NPN support</w:t>
      </w:r>
      <w:r>
        <w:rPr>
          <w:noProof/>
        </w:rPr>
        <w:tab/>
      </w:r>
      <w:r>
        <w:rPr>
          <w:noProof/>
        </w:rPr>
        <w:fldChar w:fldCharType="begin" w:fldLock="1"/>
      </w:r>
      <w:r>
        <w:rPr>
          <w:noProof/>
        </w:rPr>
        <w:instrText xml:space="preserve"> PAGEREF _Toc187417158 \h </w:instrText>
      </w:r>
      <w:r>
        <w:rPr>
          <w:noProof/>
        </w:rPr>
      </w:r>
      <w:r>
        <w:rPr>
          <w:noProof/>
        </w:rPr>
        <w:fldChar w:fldCharType="separate"/>
      </w:r>
      <w:r>
        <w:rPr>
          <w:noProof/>
        </w:rPr>
        <w:t>20</w:t>
      </w:r>
      <w:r>
        <w:rPr>
          <w:noProof/>
        </w:rPr>
        <w:fldChar w:fldCharType="end"/>
      </w:r>
    </w:p>
    <w:p w14:paraId="0E94BE08" w14:textId="48E92575" w:rsidR="005D6861" w:rsidRDefault="005D6861">
      <w:pPr>
        <w:pStyle w:val="TOC4"/>
        <w:rPr>
          <w:rFonts w:ascii="Calibri" w:eastAsia="Malgun Gothic" w:hAnsi="Calibri"/>
          <w:noProof/>
          <w:kern w:val="2"/>
          <w:sz w:val="22"/>
          <w:szCs w:val="22"/>
          <w:lang w:eastAsia="en-GB"/>
        </w:rPr>
      </w:pPr>
      <w:r>
        <w:rPr>
          <w:noProof/>
          <w:lang w:eastAsia="zh-CN"/>
        </w:rPr>
        <w:t>4.1.11.1</w:t>
      </w:r>
      <w:r>
        <w:rPr>
          <w:rFonts w:ascii="Calibri" w:eastAsia="Malgun Gothic" w:hAnsi="Calibri"/>
          <w:noProof/>
          <w:kern w:val="2"/>
          <w:sz w:val="22"/>
          <w:szCs w:val="22"/>
          <w:lang w:eastAsia="en-GB"/>
        </w:rPr>
        <w:tab/>
      </w:r>
      <w:r>
        <w:rPr>
          <w:noProof/>
        </w:rPr>
        <w:t>Stand-alone non-public networks (SNPN)</w:t>
      </w:r>
      <w:r>
        <w:rPr>
          <w:noProof/>
        </w:rPr>
        <w:tab/>
      </w:r>
      <w:r>
        <w:rPr>
          <w:noProof/>
        </w:rPr>
        <w:fldChar w:fldCharType="begin" w:fldLock="1"/>
      </w:r>
      <w:r>
        <w:rPr>
          <w:noProof/>
        </w:rPr>
        <w:instrText xml:space="preserve"> PAGEREF _Toc187417159 \h </w:instrText>
      </w:r>
      <w:r>
        <w:rPr>
          <w:noProof/>
        </w:rPr>
      </w:r>
      <w:r>
        <w:rPr>
          <w:noProof/>
        </w:rPr>
        <w:fldChar w:fldCharType="separate"/>
      </w:r>
      <w:r>
        <w:rPr>
          <w:noProof/>
        </w:rPr>
        <w:t>20</w:t>
      </w:r>
      <w:r>
        <w:rPr>
          <w:noProof/>
        </w:rPr>
        <w:fldChar w:fldCharType="end"/>
      </w:r>
    </w:p>
    <w:p w14:paraId="7B4AE5DC" w14:textId="49081543" w:rsidR="005D6861" w:rsidRDefault="005D6861">
      <w:pPr>
        <w:pStyle w:val="TOC4"/>
        <w:rPr>
          <w:rFonts w:ascii="Calibri" w:eastAsia="Malgun Gothic" w:hAnsi="Calibri"/>
          <w:noProof/>
          <w:kern w:val="2"/>
          <w:sz w:val="22"/>
          <w:szCs w:val="22"/>
          <w:lang w:eastAsia="en-GB"/>
        </w:rPr>
      </w:pPr>
      <w:r>
        <w:rPr>
          <w:noProof/>
          <w:lang w:eastAsia="zh-CN"/>
        </w:rPr>
        <w:t>4.1.11.2</w:t>
      </w:r>
      <w:r>
        <w:rPr>
          <w:rFonts w:ascii="Calibri" w:eastAsia="Malgun Gothic" w:hAnsi="Calibri"/>
          <w:noProof/>
          <w:kern w:val="2"/>
          <w:sz w:val="22"/>
          <w:szCs w:val="22"/>
          <w:lang w:eastAsia="en-GB"/>
        </w:rPr>
        <w:tab/>
      </w:r>
      <w:r>
        <w:rPr>
          <w:noProof/>
        </w:rPr>
        <w:t>Public Network Integrated NPN (PNI-NPN)</w:t>
      </w:r>
      <w:r>
        <w:rPr>
          <w:noProof/>
        </w:rPr>
        <w:tab/>
      </w:r>
      <w:r>
        <w:rPr>
          <w:noProof/>
        </w:rPr>
        <w:fldChar w:fldCharType="begin" w:fldLock="1"/>
      </w:r>
      <w:r>
        <w:rPr>
          <w:noProof/>
        </w:rPr>
        <w:instrText xml:space="preserve"> PAGEREF _Toc187417160 \h </w:instrText>
      </w:r>
      <w:r>
        <w:rPr>
          <w:noProof/>
        </w:rPr>
      </w:r>
      <w:r>
        <w:rPr>
          <w:noProof/>
        </w:rPr>
        <w:fldChar w:fldCharType="separate"/>
      </w:r>
      <w:r>
        <w:rPr>
          <w:noProof/>
        </w:rPr>
        <w:t>20</w:t>
      </w:r>
      <w:r>
        <w:rPr>
          <w:noProof/>
        </w:rPr>
        <w:fldChar w:fldCharType="end"/>
      </w:r>
    </w:p>
    <w:p w14:paraId="03612887" w14:textId="41D9A8EE" w:rsidR="005D6861" w:rsidRDefault="005D6861">
      <w:pPr>
        <w:pStyle w:val="TOC2"/>
        <w:rPr>
          <w:rFonts w:ascii="Calibri" w:eastAsia="Malgun Gothic" w:hAnsi="Calibri"/>
          <w:noProof/>
          <w:kern w:val="2"/>
          <w:sz w:val="22"/>
          <w:szCs w:val="22"/>
          <w:lang w:eastAsia="en-GB"/>
        </w:rPr>
      </w:pPr>
      <w:r>
        <w:rPr>
          <w:noProof/>
        </w:rPr>
        <w:t>4.2</w:t>
      </w:r>
      <w:r>
        <w:rPr>
          <w:rFonts w:ascii="Calibri" w:eastAsia="Malgun Gothic" w:hAnsi="Calibri"/>
          <w:noProof/>
          <w:kern w:val="2"/>
          <w:sz w:val="22"/>
          <w:szCs w:val="22"/>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_Toc187417161 \h </w:instrText>
      </w:r>
      <w:r>
        <w:rPr>
          <w:noProof/>
        </w:rPr>
      </w:r>
      <w:r>
        <w:rPr>
          <w:noProof/>
        </w:rPr>
        <w:fldChar w:fldCharType="separate"/>
      </w:r>
      <w:r>
        <w:rPr>
          <w:noProof/>
        </w:rPr>
        <w:t>20</w:t>
      </w:r>
      <w:r>
        <w:rPr>
          <w:noProof/>
        </w:rPr>
        <w:fldChar w:fldCharType="end"/>
      </w:r>
    </w:p>
    <w:p w14:paraId="415C8368" w14:textId="0D6C59F9" w:rsidR="005D6861" w:rsidRDefault="005D6861">
      <w:pPr>
        <w:pStyle w:val="TOC2"/>
        <w:rPr>
          <w:rFonts w:ascii="Calibri" w:eastAsia="Malgun Gothic" w:hAnsi="Calibri"/>
          <w:noProof/>
          <w:kern w:val="2"/>
          <w:sz w:val="22"/>
          <w:szCs w:val="22"/>
          <w:lang w:eastAsia="en-GB"/>
        </w:rPr>
      </w:pPr>
      <w:r>
        <w:rPr>
          <w:noProof/>
        </w:rPr>
        <w:t>4.3</w:t>
      </w:r>
      <w:r>
        <w:rPr>
          <w:rFonts w:ascii="Calibri" w:eastAsia="Malgun Gothic" w:hAnsi="Calibri"/>
          <w:noProof/>
          <w:kern w:val="2"/>
          <w:sz w:val="22"/>
          <w:szCs w:val="22"/>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_Toc187417162 \h </w:instrText>
      </w:r>
      <w:r>
        <w:rPr>
          <w:noProof/>
        </w:rPr>
      </w:r>
      <w:r>
        <w:rPr>
          <w:noProof/>
        </w:rPr>
        <w:fldChar w:fldCharType="separate"/>
      </w:r>
      <w:r>
        <w:rPr>
          <w:noProof/>
        </w:rPr>
        <w:t>25</w:t>
      </w:r>
      <w:r>
        <w:rPr>
          <w:noProof/>
        </w:rPr>
        <w:fldChar w:fldCharType="end"/>
      </w:r>
    </w:p>
    <w:p w14:paraId="152A07BF" w14:textId="51154C79" w:rsidR="005D6861" w:rsidRDefault="005D6861">
      <w:pPr>
        <w:pStyle w:val="TOC1"/>
        <w:rPr>
          <w:rFonts w:ascii="Calibri" w:eastAsia="Malgun Gothic" w:hAnsi="Calibri"/>
          <w:noProof/>
          <w:kern w:val="2"/>
          <w:szCs w:val="22"/>
          <w:lang w:eastAsia="en-GB"/>
        </w:rPr>
      </w:pPr>
      <w:r>
        <w:rPr>
          <w:noProof/>
          <w:lang w:eastAsia="zh-CN"/>
        </w:rPr>
        <w:t>5</w:t>
      </w:r>
      <w:r>
        <w:rPr>
          <w:rFonts w:ascii="Calibri" w:eastAsia="Malgun Gothic" w:hAnsi="Calibri"/>
          <w:noProof/>
          <w:kern w:val="2"/>
          <w:szCs w:val="22"/>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_Toc187417163 \h </w:instrText>
      </w:r>
      <w:r>
        <w:rPr>
          <w:noProof/>
        </w:rPr>
      </w:r>
      <w:r>
        <w:rPr>
          <w:noProof/>
        </w:rPr>
        <w:fldChar w:fldCharType="separate"/>
      </w:r>
      <w:r>
        <w:rPr>
          <w:noProof/>
        </w:rPr>
        <w:t>26</w:t>
      </w:r>
      <w:r>
        <w:rPr>
          <w:noProof/>
        </w:rPr>
        <w:fldChar w:fldCharType="end"/>
      </w:r>
    </w:p>
    <w:p w14:paraId="0877F17F" w14:textId="075607B3" w:rsidR="005D6861" w:rsidRDefault="005D6861">
      <w:pPr>
        <w:pStyle w:val="TOC2"/>
        <w:rPr>
          <w:rFonts w:ascii="Calibri" w:eastAsia="Malgun Gothic" w:hAnsi="Calibri"/>
          <w:noProof/>
          <w:kern w:val="2"/>
          <w:sz w:val="22"/>
          <w:szCs w:val="22"/>
          <w:lang w:eastAsia="en-GB"/>
        </w:rPr>
      </w:pPr>
      <w:r>
        <w:rPr>
          <w:noProof/>
          <w:lang w:eastAsia="zh-CN"/>
        </w:rPr>
        <w:t>5.1</w:t>
      </w:r>
      <w:r>
        <w:rPr>
          <w:rFonts w:ascii="Calibri" w:eastAsia="Malgun Gothic" w:hAnsi="Calibri"/>
          <w:noProof/>
          <w:kern w:val="2"/>
          <w:sz w:val="22"/>
          <w:szCs w:val="22"/>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_Toc187417164 \h </w:instrText>
      </w:r>
      <w:r>
        <w:rPr>
          <w:noProof/>
        </w:rPr>
      </w:r>
      <w:r>
        <w:rPr>
          <w:noProof/>
        </w:rPr>
        <w:fldChar w:fldCharType="separate"/>
      </w:r>
      <w:r>
        <w:rPr>
          <w:noProof/>
        </w:rPr>
        <w:t>26</w:t>
      </w:r>
      <w:r>
        <w:rPr>
          <w:noProof/>
        </w:rPr>
        <w:fldChar w:fldCharType="end"/>
      </w:r>
    </w:p>
    <w:p w14:paraId="7C785712" w14:textId="07B64952" w:rsidR="005D6861" w:rsidRDefault="005D6861">
      <w:pPr>
        <w:pStyle w:val="TOC3"/>
        <w:rPr>
          <w:rFonts w:ascii="Calibri" w:eastAsia="Malgun Gothic" w:hAnsi="Calibri"/>
          <w:noProof/>
          <w:kern w:val="2"/>
          <w:sz w:val="22"/>
          <w:szCs w:val="22"/>
          <w:lang w:eastAsia="en-GB"/>
        </w:rPr>
      </w:pPr>
      <w:r>
        <w:rPr>
          <w:noProof/>
          <w:lang w:bidi="ar-IQ"/>
        </w:rPr>
        <w:t>5.1.1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_Toc187417165 \h </w:instrText>
      </w:r>
      <w:r>
        <w:rPr>
          <w:noProof/>
        </w:rPr>
      </w:r>
      <w:r>
        <w:rPr>
          <w:noProof/>
        </w:rPr>
        <w:fldChar w:fldCharType="separate"/>
      </w:r>
      <w:r>
        <w:rPr>
          <w:noProof/>
        </w:rPr>
        <w:t>26</w:t>
      </w:r>
      <w:r>
        <w:rPr>
          <w:noProof/>
        </w:rPr>
        <w:fldChar w:fldCharType="end"/>
      </w:r>
    </w:p>
    <w:p w14:paraId="2FB147C0" w14:textId="4EE1B112" w:rsidR="005D6861" w:rsidRDefault="005D6861">
      <w:pPr>
        <w:pStyle w:val="TOC3"/>
        <w:rPr>
          <w:rFonts w:ascii="Calibri" w:eastAsia="Malgun Gothic" w:hAnsi="Calibri"/>
          <w:noProof/>
          <w:kern w:val="2"/>
          <w:sz w:val="22"/>
          <w:szCs w:val="22"/>
          <w:lang w:eastAsia="en-GB"/>
        </w:rPr>
      </w:pPr>
      <w:r>
        <w:rPr>
          <w:noProof/>
          <w:lang w:eastAsia="zh-CN"/>
        </w:rPr>
        <w:t>5.1.2</w:t>
      </w:r>
      <w:r>
        <w:rPr>
          <w:rFonts w:ascii="Calibri" w:eastAsia="Malgun Gothic"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_Toc187417166 \h </w:instrText>
      </w:r>
      <w:r>
        <w:rPr>
          <w:noProof/>
        </w:rPr>
      </w:r>
      <w:r>
        <w:rPr>
          <w:noProof/>
        </w:rPr>
        <w:fldChar w:fldCharType="separate"/>
      </w:r>
      <w:r>
        <w:rPr>
          <w:noProof/>
        </w:rPr>
        <w:t>26</w:t>
      </w:r>
      <w:r>
        <w:rPr>
          <w:noProof/>
        </w:rPr>
        <w:fldChar w:fldCharType="end"/>
      </w:r>
    </w:p>
    <w:p w14:paraId="3F1A4E1E" w14:textId="7021457F" w:rsidR="005D6861" w:rsidRDefault="005D6861">
      <w:pPr>
        <w:pStyle w:val="TOC3"/>
        <w:rPr>
          <w:rFonts w:ascii="Calibri" w:eastAsia="Malgun Gothic" w:hAnsi="Calibri"/>
          <w:noProof/>
          <w:kern w:val="2"/>
          <w:sz w:val="22"/>
          <w:szCs w:val="22"/>
          <w:lang w:eastAsia="en-GB"/>
        </w:rPr>
      </w:pPr>
      <w:r>
        <w:rPr>
          <w:noProof/>
          <w:lang w:eastAsia="zh-CN"/>
        </w:rPr>
        <w:t>5.1.3</w:t>
      </w:r>
      <w:r>
        <w:rPr>
          <w:rFonts w:ascii="Calibri" w:eastAsia="Malgun Gothic"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_Toc187417167 \h </w:instrText>
      </w:r>
      <w:r>
        <w:rPr>
          <w:noProof/>
        </w:rPr>
      </w:r>
      <w:r>
        <w:rPr>
          <w:noProof/>
        </w:rPr>
        <w:fldChar w:fldCharType="separate"/>
      </w:r>
      <w:r>
        <w:rPr>
          <w:noProof/>
        </w:rPr>
        <w:t>27</w:t>
      </w:r>
      <w:r>
        <w:rPr>
          <w:noProof/>
        </w:rPr>
        <w:fldChar w:fldCharType="end"/>
      </w:r>
    </w:p>
    <w:p w14:paraId="6F33A5AB" w14:textId="53764045" w:rsidR="005D6861" w:rsidRDefault="005D6861">
      <w:pPr>
        <w:pStyle w:val="TOC3"/>
        <w:rPr>
          <w:rFonts w:ascii="Calibri" w:eastAsia="Malgun Gothic" w:hAnsi="Calibri"/>
          <w:noProof/>
          <w:kern w:val="2"/>
          <w:sz w:val="22"/>
          <w:szCs w:val="22"/>
          <w:lang w:eastAsia="en-GB"/>
        </w:rPr>
      </w:pPr>
      <w:r>
        <w:rPr>
          <w:noProof/>
          <w:lang w:bidi="ar-IQ"/>
        </w:rPr>
        <w:t>5.1.4</w:t>
      </w:r>
      <w:r>
        <w:rPr>
          <w:rFonts w:ascii="Calibri" w:eastAsia="Malgun Gothic" w:hAnsi="Calibri"/>
          <w:noProof/>
          <w:kern w:val="2"/>
          <w:sz w:val="22"/>
          <w:szCs w:val="22"/>
          <w:lang w:eastAsia="en-GB"/>
        </w:rPr>
        <w:tab/>
      </w:r>
      <w:r>
        <w:rPr>
          <w:noProof/>
          <w:lang w:bidi="ar-IQ"/>
        </w:rPr>
        <w:t>Charging Identifier</w:t>
      </w:r>
      <w:r>
        <w:rPr>
          <w:noProof/>
        </w:rPr>
        <w:tab/>
      </w:r>
      <w:r>
        <w:rPr>
          <w:noProof/>
        </w:rPr>
        <w:fldChar w:fldCharType="begin" w:fldLock="1"/>
      </w:r>
      <w:r>
        <w:rPr>
          <w:noProof/>
        </w:rPr>
        <w:instrText xml:space="preserve"> PAGEREF _Toc187417168 \h </w:instrText>
      </w:r>
      <w:r>
        <w:rPr>
          <w:noProof/>
        </w:rPr>
      </w:r>
      <w:r>
        <w:rPr>
          <w:noProof/>
        </w:rPr>
        <w:fldChar w:fldCharType="separate"/>
      </w:r>
      <w:r>
        <w:rPr>
          <w:noProof/>
        </w:rPr>
        <w:t>28</w:t>
      </w:r>
      <w:r>
        <w:rPr>
          <w:noProof/>
        </w:rPr>
        <w:fldChar w:fldCharType="end"/>
      </w:r>
    </w:p>
    <w:p w14:paraId="2B6789FB" w14:textId="72D8E63D" w:rsidR="005D6861" w:rsidRDefault="005D6861">
      <w:pPr>
        <w:pStyle w:val="TOC3"/>
        <w:rPr>
          <w:rFonts w:ascii="Calibri" w:eastAsia="Malgun Gothic" w:hAnsi="Calibri"/>
          <w:noProof/>
          <w:kern w:val="2"/>
          <w:sz w:val="22"/>
          <w:szCs w:val="22"/>
          <w:lang w:eastAsia="en-GB"/>
        </w:rPr>
      </w:pPr>
      <w:r>
        <w:rPr>
          <w:noProof/>
        </w:rPr>
        <w:t>5.1.5</w:t>
      </w:r>
      <w:r>
        <w:rPr>
          <w:rFonts w:ascii="Calibri" w:eastAsia="Malgun Gothic" w:hAnsi="Calibri"/>
          <w:noProof/>
          <w:kern w:val="2"/>
          <w:sz w:val="22"/>
          <w:szCs w:val="22"/>
          <w:lang w:eastAsia="en-GB"/>
        </w:rPr>
        <w:tab/>
      </w:r>
      <w:r>
        <w:rPr>
          <w:noProof/>
        </w:rPr>
        <w:t>PCC rules and charging</w:t>
      </w:r>
      <w:r>
        <w:rPr>
          <w:noProof/>
        </w:rPr>
        <w:tab/>
      </w:r>
      <w:r>
        <w:rPr>
          <w:noProof/>
        </w:rPr>
        <w:fldChar w:fldCharType="begin" w:fldLock="1"/>
      </w:r>
      <w:r>
        <w:rPr>
          <w:noProof/>
        </w:rPr>
        <w:instrText xml:space="preserve"> PAGEREF _Toc187417169 \h </w:instrText>
      </w:r>
      <w:r>
        <w:rPr>
          <w:noProof/>
        </w:rPr>
      </w:r>
      <w:r>
        <w:rPr>
          <w:noProof/>
        </w:rPr>
        <w:fldChar w:fldCharType="separate"/>
      </w:r>
      <w:r>
        <w:rPr>
          <w:noProof/>
        </w:rPr>
        <w:t>29</w:t>
      </w:r>
      <w:r>
        <w:rPr>
          <w:noProof/>
        </w:rPr>
        <w:fldChar w:fldCharType="end"/>
      </w:r>
    </w:p>
    <w:p w14:paraId="3E253B93" w14:textId="23AD7493" w:rsidR="005D6861" w:rsidRDefault="005D6861">
      <w:pPr>
        <w:pStyle w:val="TOC4"/>
        <w:rPr>
          <w:rFonts w:ascii="Calibri" w:eastAsia="Malgun Gothic" w:hAnsi="Calibri"/>
          <w:noProof/>
          <w:kern w:val="2"/>
          <w:sz w:val="22"/>
          <w:szCs w:val="22"/>
          <w:lang w:eastAsia="en-GB"/>
        </w:rPr>
      </w:pPr>
      <w:r>
        <w:rPr>
          <w:noProof/>
          <w:lang w:bidi="ar-IQ"/>
        </w:rPr>
        <w:t>5.1.5.1</w:t>
      </w:r>
      <w:r>
        <w:rPr>
          <w:rFonts w:ascii="Calibri" w:eastAsia="Malgun Gothic" w:hAnsi="Calibri"/>
          <w:noProof/>
          <w:kern w:val="2"/>
          <w:sz w:val="22"/>
          <w:szCs w:val="22"/>
          <w:lang w:eastAsia="en-GB"/>
        </w:rPr>
        <w:tab/>
      </w:r>
      <w:r>
        <w:rPr>
          <w:noProof/>
        </w:rPr>
        <w:t>PCC rules and chargeable events</w:t>
      </w:r>
      <w:r>
        <w:rPr>
          <w:noProof/>
        </w:rPr>
        <w:tab/>
      </w:r>
      <w:r>
        <w:rPr>
          <w:noProof/>
        </w:rPr>
        <w:fldChar w:fldCharType="begin" w:fldLock="1"/>
      </w:r>
      <w:r>
        <w:rPr>
          <w:noProof/>
        </w:rPr>
        <w:instrText xml:space="preserve"> PAGEREF _Toc187417170 \h </w:instrText>
      </w:r>
      <w:r>
        <w:rPr>
          <w:noProof/>
        </w:rPr>
      </w:r>
      <w:r>
        <w:rPr>
          <w:noProof/>
        </w:rPr>
        <w:fldChar w:fldCharType="separate"/>
      </w:r>
      <w:r>
        <w:rPr>
          <w:noProof/>
        </w:rPr>
        <w:t>29</w:t>
      </w:r>
      <w:r>
        <w:rPr>
          <w:noProof/>
        </w:rPr>
        <w:fldChar w:fldCharType="end"/>
      </w:r>
    </w:p>
    <w:p w14:paraId="356B44A1" w14:textId="7350FE93" w:rsidR="005D6861" w:rsidRDefault="005D6861">
      <w:pPr>
        <w:pStyle w:val="TOC4"/>
        <w:rPr>
          <w:rFonts w:ascii="Calibri" w:eastAsia="Malgun Gothic" w:hAnsi="Calibri"/>
          <w:noProof/>
          <w:kern w:val="2"/>
          <w:sz w:val="22"/>
          <w:szCs w:val="22"/>
          <w:lang w:eastAsia="en-GB"/>
        </w:rPr>
      </w:pPr>
      <w:r>
        <w:rPr>
          <w:noProof/>
          <w:lang w:bidi="ar-IQ"/>
        </w:rPr>
        <w:t>5.1.5.2</w:t>
      </w:r>
      <w:r>
        <w:rPr>
          <w:rFonts w:ascii="Calibri" w:eastAsia="Malgun Gothic" w:hAnsi="Calibri"/>
          <w:noProof/>
          <w:kern w:val="2"/>
          <w:sz w:val="22"/>
          <w:szCs w:val="22"/>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_Toc187417171 \h </w:instrText>
      </w:r>
      <w:r>
        <w:rPr>
          <w:noProof/>
        </w:rPr>
      </w:r>
      <w:r>
        <w:rPr>
          <w:noProof/>
        </w:rPr>
        <w:fldChar w:fldCharType="separate"/>
      </w:r>
      <w:r>
        <w:rPr>
          <w:noProof/>
        </w:rPr>
        <w:t>29</w:t>
      </w:r>
      <w:r>
        <w:rPr>
          <w:noProof/>
        </w:rPr>
        <w:fldChar w:fldCharType="end"/>
      </w:r>
    </w:p>
    <w:p w14:paraId="6F34A03D" w14:textId="4F57E369" w:rsidR="005D6861" w:rsidRDefault="005D6861">
      <w:pPr>
        <w:pStyle w:val="TOC4"/>
        <w:rPr>
          <w:rFonts w:ascii="Calibri" w:eastAsia="Malgun Gothic" w:hAnsi="Calibri"/>
          <w:noProof/>
          <w:kern w:val="2"/>
          <w:sz w:val="22"/>
          <w:szCs w:val="22"/>
          <w:lang w:eastAsia="en-GB"/>
        </w:rPr>
      </w:pPr>
      <w:r>
        <w:rPr>
          <w:noProof/>
          <w:lang w:bidi="ar-IQ"/>
        </w:rPr>
        <w:t>5.1.5.3</w:t>
      </w:r>
      <w:r>
        <w:rPr>
          <w:rFonts w:ascii="Calibri" w:eastAsia="Malgun Gothic" w:hAnsi="Calibri"/>
          <w:noProof/>
          <w:kern w:val="2"/>
          <w:sz w:val="22"/>
          <w:szCs w:val="22"/>
          <w:lang w:eastAsia="en-GB"/>
        </w:rPr>
        <w:tab/>
      </w:r>
      <w:r>
        <w:rPr>
          <w:noProof/>
        </w:rPr>
        <w:t>PCC rules - MA PDU session</w:t>
      </w:r>
      <w:r>
        <w:rPr>
          <w:noProof/>
        </w:rPr>
        <w:tab/>
      </w:r>
      <w:r>
        <w:rPr>
          <w:noProof/>
        </w:rPr>
        <w:fldChar w:fldCharType="begin" w:fldLock="1"/>
      </w:r>
      <w:r>
        <w:rPr>
          <w:noProof/>
        </w:rPr>
        <w:instrText xml:space="preserve"> PAGEREF _Toc187417172 \h </w:instrText>
      </w:r>
      <w:r>
        <w:rPr>
          <w:noProof/>
        </w:rPr>
      </w:r>
      <w:r>
        <w:rPr>
          <w:noProof/>
        </w:rPr>
        <w:fldChar w:fldCharType="separate"/>
      </w:r>
      <w:r>
        <w:rPr>
          <w:noProof/>
        </w:rPr>
        <w:t>29</w:t>
      </w:r>
      <w:r>
        <w:rPr>
          <w:noProof/>
        </w:rPr>
        <w:fldChar w:fldCharType="end"/>
      </w:r>
    </w:p>
    <w:p w14:paraId="50F43680" w14:textId="65973F33" w:rsidR="005D6861" w:rsidRDefault="005D6861">
      <w:pPr>
        <w:pStyle w:val="TOC3"/>
        <w:rPr>
          <w:rFonts w:ascii="Calibri" w:eastAsia="Malgun Gothic" w:hAnsi="Calibri"/>
          <w:noProof/>
          <w:kern w:val="2"/>
          <w:sz w:val="22"/>
          <w:szCs w:val="22"/>
          <w:lang w:eastAsia="en-GB"/>
        </w:rPr>
      </w:pPr>
      <w:r>
        <w:rPr>
          <w:noProof/>
        </w:rPr>
        <w:t>5.1.6</w:t>
      </w:r>
      <w:r>
        <w:rPr>
          <w:rFonts w:ascii="Calibri" w:eastAsia="Malgun Gothic" w:hAnsi="Calibri"/>
          <w:noProof/>
          <w:kern w:val="2"/>
          <w:sz w:val="22"/>
          <w:szCs w:val="22"/>
          <w:lang w:eastAsia="en-GB"/>
        </w:rPr>
        <w:tab/>
      </w:r>
      <w:r>
        <w:rPr>
          <w:noProof/>
        </w:rPr>
        <w:t>Session and Service Continuity modes</w:t>
      </w:r>
      <w:r>
        <w:rPr>
          <w:noProof/>
        </w:rPr>
        <w:tab/>
      </w:r>
      <w:r>
        <w:rPr>
          <w:noProof/>
        </w:rPr>
        <w:fldChar w:fldCharType="begin" w:fldLock="1"/>
      </w:r>
      <w:r>
        <w:rPr>
          <w:noProof/>
        </w:rPr>
        <w:instrText xml:space="preserve"> PAGEREF _Toc187417173 \h </w:instrText>
      </w:r>
      <w:r>
        <w:rPr>
          <w:noProof/>
        </w:rPr>
      </w:r>
      <w:r>
        <w:rPr>
          <w:noProof/>
        </w:rPr>
        <w:fldChar w:fldCharType="separate"/>
      </w:r>
      <w:r>
        <w:rPr>
          <w:noProof/>
        </w:rPr>
        <w:t>29</w:t>
      </w:r>
      <w:r>
        <w:rPr>
          <w:noProof/>
        </w:rPr>
        <w:fldChar w:fldCharType="end"/>
      </w:r>
    </w:p>
    <w:p w14:paraId="43DBAD88" w14:textId="67C4B5F0" w:rsidR="005D6861" w:rsidRDefault="005D6861">
      <w:pPr>
        <w:pStyle w:val="TOC3"/>
        <w:rPr>
          <w:rFonts w:ascii="Calibri" w:eastAsia="Malgun Gothic" w:hAnsi="Calibri"/>
          <w:noProof/>
          <w:kern w:val="2"/>
          <w:sz w:val="22"/>
          <w:szCs w:val="22"/>
          <w:lang w:eastAsia="en-GB"/>
        </w:rPr>
      </w:pPr>
      <w:r w:rsidRPr="00195010">
        <w:rPr>
          <w:rFonts w:eastAsia="SimSun"/>
          <w:noProof/>
        </w:rPr>
        <w:t>5.1.7</w:t>
      </w:r>
      <w:r>
        <w:rPr>
          <w:rFonts w:ascii="Calibri" w:eastAsia="Malgun Gothic" w:hAnsi="Calibri"/>
          <w:noProof/>
          <w:kern w:val="2"/>
          <w:sz w:val="22"/>
          <w:szCs w:val="22"/>
          <w:lang w:eastAsia="en-GB"/>
        </w:rPr>
        <w:tab/>
      </w:r>
      <w:r w:rsidRPr="00195010">
        <w:rPr>
          <w:rFonts w:eastAsia="SimSun"/>
          <w:noProof/>
          <w:lang w:bidi="ar-IQ"/>
        </w:rPr>
        <w:t>UE Presence in Presence Reporting Area (PRA)</w:t>
      </w:r>
      <w:r>
        <w:rPr>
          <w:noProof/>
        </w:rPr>
        <w:tab/>
      </w:r>
      <w:r>
        <w:rPr>
          <w:noProof/>
        </w:rPr>
        <w:fldChar w:fldCharType="begin" w:fldLock="1"/>
      </w:r>
      <w:r>
        <w:rPr>
          <w:noProof/>
        </w:rPr>
        <w:instrText xml:space="preserve"> PAGEREF _Toc187417174 \h </w:instrText>
      </w:r>
      <w:r>
        <w:rPr>
          <w:noProof/>
        </w:rPr>
      </w:r>
      <w:r>
        <w:rPr>
          <w:noProof/>
        </w:rPr>
        <w:fldChar w:fldCharType="separate"/>
      </w:r>
      <w:r>
        <w:rPr>
          <w:noProof/>
        </w:rPr>
        <w:t>30</w:t>
      </w:r>
      <w:r>
        <w:rPr>
          <w:noProof/>
        </w:rPr>
        <w:fldChar w:fldCharType="end"/>
      </w:r>
    </w:p>
    <w:p w14:paraId="5D9D1CDC" w14:textId="38ED5CEC" w:rsidR="005D6861" w:rsidRDefault="005D6861">
      <w:pPr>
        <w:pStyle w:val="TOC3"/>
        <w:rPr>
          <w:rFonts w:ascii="Calibri" w:eastAsia="Malgun Gothic" w:hAnsi="Calibri"/>
          <w:noProof/>
          <w:kern w:val="2"/>
          <w:sz w:val="22"/>
          <w:szCs w:val="22"/>
          <w:lang w:eastAsia="en-GB"/>
        </w:rPr>
      </w:pPr>
      <w:r>
        <w:rPr>
          <w:noProof/>
          <w:lang w:bidi="ar-IQ"/>
        </w:rPr>
        <w:t>5.1.</w:t>
      </w:r>
      <w:r w:rsidRPr="00195010">
        <w:rPr>
          <w:noProof/>
          <w:lang w:val="en-US" w:bidi="ar-IQ"/>
        </w:rPr>
        <w:t>8</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_Toc187417175 \h </w:instrText>
      </w:r>
      <w:r>
        <w:rPr>
          <w:noProof/>
        </w:rPr>
      </w:r>
      <w:r>
        <w:rPr>
          <w:noProof/>
        </w:rPr>
        <w:fldChar w:fldCharType="separate"/>
      </w:r>
      <w:r>
        <w:rPr>
          <w:noProof/>
        </w:rPr>
        <w:t>30</w:t>
      </w:r>
      <w:r>
        <w:rPr>
          <w:noProof/>
        </w:rPr>
        <w:fldChar w:fldCharType="end"/>
      </w:r>
    </w:p>
    <w:p w14:paraId="6F6917AF" w14:textId="56A68DF2" w:rsidR="005D6861" w:rsidRDefault="005D6861">
      <w:pPr>
        <w:pStyle w:val="TOC3"/>
        <w:rPr>
          <w:rFonts w:ascii="Calibri" w:eastAsia="Malgun Gothic" w:hAnsi="Calibri"/>
          <w:noProof/>
          <w:kern w:val="2"/>
          <w:sz w:val="22"/>
          <w:szCs w:val="22"/>
          <w:lang w:eastAsia="en-GB"/>
        </w:rPr>
      </w:pPr>
      <w:r w:rsidRPr="00195010">
        <w:rPr>
          <w:rFonts w:eastAsia="SimSun"/>
          <w:noProof/>
        </w:rPr>
        <w:t>5.1.</w:t>
      </w:r>
      <w:r w:rsidRPr="00195010">
        <w:rPr>
          <w:rFonts w:eastAsia="SimSun"/>
          <w:noProof/>
          <w:lang w:val="en-US"/>
        </w:rPr>
        <w:t>9</w:t>
      </w:r>
      <w:r>
        <w:rPr>
          <w:rFonts w:ascii="Calibri" w:eastAsia="Malgun Gothic" w:hAnsi="Calibri"/>
          <w:noProof/>
          <w:kern w:val="2"/>
          <w:sz w:val="22"/>
          <w:szCs w:val="22"/>
          <w:lang w:eastAsia="en-GB"/>
        </w:rPr>
        <w:tab/>
      </w:r>
      <w:r w:rsidRPr="00195010">
        <w:rPr>
          <w:rFonts w:eastAsia="SimSun"/>
          <w:noProof/>
        </w:rPr>
        <w:t>Roaming</w:t>
      </w:r>
      <w:r>
        <w:rPr>
          <w:noProof/>
        </w:rPr>
        <w:tab/>
      </w:r>
      <w:r>
        <w:rPr>
          <w:noProof/>
        </w:rPr>
        <w:fldChar w:fldCharType="begin" w:fldLock="1"/>
      </w:r>
      <w:r>
        <w:rPr>
          <w:noProof/>
        </w:rPr>
        <w:instrText xml:space="preserve"> PAGEREF _Toc187417176 \h </w:instrText>
      </w:r>
      <w:r>
        <w:rPr>
          <w:noProof/>
        </w:rPr>
      </w:r>
      <w:r>
        <w:rPr>
          <w:noProof/>
        </w:rPr>
        <w:fldChar w:fldCharType="separate"/>
      </w:r>
      <w:r>
        <w:rPr>
          <w:noProof/>
        </w:rPr>
        <w:t>30</w:t>
      </w:r>
      <w:r>
        <w:rPr>
          <w:noProof/>
        </w:rPr>
        <w:fldChar w:fldCharType="end"/>
      </w:r>
    </w:p>
    <w:p w14:paraId="2DBE86C4" w14:textId="74B10CA4" w:rsidR="005D6861" w:rsidRDefault="005D6861">
      <w:pPr>
        <w:pStyle w:val="TOC4"/>
        <w:rPr>
          <w:rFonts w:ascii="Calibri" w:eastAsia="Malgun Gothic" w:hAnsi="Calibri"/>
          <w:noProof/>
          <w:kern w:val="2"/>
          <w:sz w:val="22"/>
          <w:szCs w:val="22"/>
          <w:lang w:eastAsia="en-GB"/>
        </w:rPr>
      </w:pPr>
      <w:r>
        <w:rPr>
          <w:noProof/>
        </w:rPr>
        <w:t>5.1.</w:t>
      </w:r>
      <w:r w:rsidRPr="00195010">
        <w:rPr>
          <w:noProof/>
          <w:lang w:val="en-US"/>
        </w:rPr>
        <w:t>9</w:t>
      </w:r>
      <w:r>
        <w:rPr>
          <w:noProof/>
        </w:rPr>
        <w:t>.1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_Toc187417177 \h </w:instrText>
      </w:r>
      <w:r>
        <w:rPr>
          <w:noProof/>
        </w:rPr>
      </w:r>
      <w:r>
        <w:rPr>
          <w:noProof/>
        </w:rPr>
        <w:fldChar w:fldCharType="separate"/>
      </w:r>
      <w:r>
        <w:rPr>
          <w:noProof/>
        </w:rPr>
        <w:t>30</w:t>
      </w:r>
      <w:r>
        <w:rPr>
          <w:noProof/>
        </w:rPr>
        <w:fldChar w:fldCharType="end"/>
      </w:r>
    </w:p>
    <w:p w14:paraId="0144E027" w14:textId="5A7EB5E5" w:rsidR="005D6861" w:rsidRDefault="005D6861">
      <w:pPr>
        <w:pStyle w:val="TOC4"/>
        <w:rPr>
          <w:rFonts w:ascii="Calibri" w:eastAsia="Malgun Gothic" w:hAnsi="Calibri"/>
          <w:noProof/>
          <w:kern w:val="2"/>
          <w:sz w:val="22"/>
          <w:szCs w:val="22"/>
          <w:lang w:eastAsia="en-GB"/>
        </w:rPr>
      </w:pPr>
      <w:r>
        <w:rPr>
          <w:noProof/>
          <w:lang w:bidi="ar-IQ"/>
        </w:rPr>
        <w:t>5.1.</w:t>
      </w:r>
      <w:r w:rsidRPr="00195010">
        <w:rPr>
          <w:noProof/>
          <w:lang w:val="en-US" w:bidi="ar-IQ"/>
        </w:rPr>
        <w:t>9</w:t>
      </w:r>
      <w:r>
        <w:rPr>
          <w:noProof/>
          <w:lang w:bidi="ar-IQ"/>
        </w:rPr>
        <w:t>.2</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_Toc187417178 \h </w:instrText>
      </w:r>
      <w:r>
        <w:rPr>
          <w:noProof/>
        </w:rPr>
      </w:r>
      <w:r>
        <w:rPr>
          <w:noProof/>
        </w:rPr>
        <w:fldChar w:fldCharType="separate"/>
      </w:r>
      <w:r>
        <w:rPr>
          <w:noProof/>
        </w:rPr>
        <w:t>32</w:t>
      </w:r>
      <w:r>
        <w:rPr>
          <w:noProof/>
        </w:rPr>
        <w:fldChar w:fldCharType="end"/>
      </w:r>
    </w:p>
    <w:p w14:paraId="4A57EE91" w14:textId="63584BC1" w:rsidR="005D6861" w:rsidRDefault="005D6861">
      <w:pPr>
        <w:pStyle w:val="TOC4"/>
        <w:rPr>
          <w:rFonts w:ascii="Calibri" w:eastAsia="Malgun Gothic" w:hAnsi="Calibri"/>
          <w:noProof/>
          <w:kern w:val="2"/>
          <w:sz w:val="22"/>
          <w:szCs w:val="22"/>
          <w:lang w:eastAsia="en-GB"/>
        </w:rPr>
      </w:pPr>
      <w:r>
        <w:rPr>
          <w:noProof/>
          <w:lang w:bidi="ar-IQ"/>
        </w:rPr>
        <w:t>5.1.</w:t>
      </w:r>
      <w:r w:rsidRPr="00195010">
        <w:rPr>
          <w:noProof/>
          <w:lang w:val="en-US" w:bidi="ar-IQ"/>
        </w:rPr>
        <w:t>9</w:t>
      </w:r>
      <w:r>
        <w:rPr>
          <w:noProof/>
          <w:lang w:bidi="ar-IQ"/>
        </w:rPr>
        <w:t>.3</w:t>
      </w:r>
      <w:r>
        <w:rPr>
          <w:rFonts w:ascii="Calibri" w:eastAsia="Malgun Gothic" w:hAnsi="Calibri"/>
          <w:noProof/>
          <w:kern w:val="2"/>
          <w:sz w:val="22"/>
          <w:szCs w:val="22"/>
          <w:lang w:eastAsia="en-GB"/>
        </w:rPr>
        <w:tab/>
      </w:r>
      <w:r>
        <w:rPr>
          <w:noProof/>
        </w:rPr>
        <w:t>Interactions between CHFs in LBO roaming</w:t>
      </w:r>
      <w:r>
        <w:rPr>
          <w:noProof/>
        </w:rPr>
        <w:tab/>
      </w:r>
      <w:r>
        <w:rPr>
          <w:noProof/>
        </w:rPr>
        <w:fldChar w:fldCharType="begin" w:fldLock="1"/>
      </w:r>
      <w:r>
        <w:rPr>
          <w:noProof/>
        </w:rPr>
        <w:instrText xml:space="preserve"> PAGEREF _Toc187417179 \h </w:instrText>
      </w:r>
      <w:r>
        <w:rPr>
          <w:noProof/>
        </w:rPr>
      </w:r>
      <w:r>
        <w:rPr>
          <w:noProof/>
        </w:rPr>
        <w:fldChar w:fldCharType="separate"/>
      </w:r>
      <w:r>
        <w:rPr>
          <w:noProof/>
        </w:rPr>
        <w:t>32</w:t>
      </w:r>
      <w:r>
        <w:rPr>
          <w:noProof/>
        </w:rPr>
        <w:fldChar w:fldCharType="end"/>
      </w:r>
    </w:p>
    <w:p w14:paraId="2A680593" w14:textId="4AFC4664" w:rsidR="005D6861" w:rsidRDefault="005D6861">
      <w:pPr>
        <w:pStyle w:val="TOC3"/>
        <w:rPr>
          <w:rFonts w:ascii="Calibri" w:eastAsia="Malgun Gothic" w:hAnsi="Calibri"/>
          <w:noProof/>
          <w:kern w:val="2"/>
          <w:sz w:val="22"/>
          <w:szCs w:val="22"/>
          <w:lang w:eastAsia="en-GB"/>
        </w:rPr>
      </w:pPr>
      <w:r>
        <w:rPr>
          <w:noProof/>
          <w:lang w:bidi="ar-IQ"/>
        </w:rPr>
        <w:t>5.1.10</w:t>
      </w:r>
      <w:r>
        <w:rPr>
          <w:rFonts w:ascii="Calibri" w:eastAsia="Malgun Gothic" w:hAnsi="Calibri"/>
          <w:noProof/>
          <w:kern w:val="2"/>
          <w:sz w:val="22"/>
          <w:szCs w:val="22"/>
          <w:lang w:eastAsia="en-GB"/>
        </w:rPr>
        <w:tab/>
      </w:r>
      <w:r>
        <w:rPr>
          <w:noProof/>
        </w:rPr>
        <w:t>Data Volume Reporting for Secondary RAT usage</w:t>
      </w:r>
      <w:r>
        <w:rPr>
          <w:noProof/>
        </w:rPr>
        <w:tab/>
      </w:r>
      <w:r>
        <w:rPr>
          <w:noProof/>
        </w:rPr>
        <w:fldChar w:fldCharType="begin" w:fldLock="1"/>
      </w:r>
      <w:r>
        <w:rPr>
          <w:noProof/>
        </w:rPr>
        <w:instrText xml:space="preserve"> PAGEREF _Toc187417180 \h </w:instrText>
      </w:r>
      <w:r>
        <w:rPr>
          <w:noProof/>
        </w:rPr>
      </w:r>
      <w:r>
        <w:rPr>
          <w:noProof/>
        </w:rPr>
        <w:fldChar w:fldCharType="separate"/>
      </w:r>
      <w:r>
        <w:rPr>
          <w:noProof/>
        </w:rPr>
        <w:t>32</w:t>
      </w:r>
      <w:r>
        <w:rPr>
          <w:noProof/>
        </w:rPr>
        <w:fldChar w:fldCharType="end"/>
      </w:r>
    </w:p>
    <w:p w14:paraId="73AA8F9F" w14:textId="10CA0E32" w:rsidR="005D6861" w:rsidRDefault="005D6861">
      <w:pPr>
        <w:pStyle w:val="TOC3"/>
        <w:rPr>
          <w:rFonts w:ascii="Calibri" w:eastAsia="Malgun Gothic" w:hAnsi="Calibri"/>
          <w:noProof/>
          <w:kern w:val="2"/>
          <w:sz w:val="22"/>
          <w:szCs w:val="22"/>
          <w:lang w:eastAsia="en-GB"/>
        </w:rPr>
      </w:pPr>
      <w:r>
        <w:rPr>
          <w:noProof/>
        </w:rPr>
        <w:t>5.1.11</w:t>
      </w:r>
      <w:r>
        <w:rPr>
          <w:rFonts w:ascii="Calibri" w:eastAsia="Malgun Gothic" w:hAnsi="Calibri"/>
          <w:noProof/>
          <w:kern w:val="2"/>
          <w:sz w:val="22"/>
          <w:szCs w:val="22"/>
          <w:lang w:eastAsia="en-GB"/>
        </w:rPr>
        <w:tab/>
      </w:r>
      <w:r>
        <w:rPr>
          <w:noProof/>
        </w:rPr>
        <w:t>Charging method and Charging service selection</w:t>
      </w:r>
      <w:r>
        <w:rPr>
          <w:noProof/>
        </w:rPr>
        <w:tab/>
      </w:r>
      <w:r>
        <w:rPr>
          <w:noProof/>
        </w:rPr>
        <w:fldChar w:fldCharType="begin" w:fldLock="1"/>
      </w:r>
      <w:r>
        <w:rPr>
          <w:noProof/>
        </w:rPr>
        <w:instrText xml:space="preserve"> PAGEREF _Toc187417181 \h </w:instrText>
      </w:r>
      <w:r>
        <w:rPr>
          <w:noProof/>
        </w:rPr>
      </w:r>
      <w:r>
        <w:rPr>
          <w:noProof/>
        </w:rPr>
        <w:fldChar w:fldCharType="separate"/>
      </w:r>
      <w:r>
        <w:rPr>
          <w:noProof/>
        </w:rPr>
        <w:t>33</w:t>
      </w:r>
      <w:r>
        <w:rPr>
          <w:noProof/>
        </w:rPr>
        <w:fldChar w:fldCharType="end"/>
      </w:r>
    </w:p>
    <w:p w14:paraId="7154C1F1" w14:textId="5052EC4B" w:rsidR="005D6861" w:rsidRDefault="005D6861">
      <w:pPr>
        <w:pStyle w:val="TOC3"/>
        <w:rPr>
          <w:rFonts w:ascii="Calibri" w:eastAsia="Malgun Gothic" w:hAnsi="Calibri"/>
          <w:noProof/>
          <w:kern w:val="2"/>
          <w:sz w:val="22"/>
          <w:szCs w:val="22"/>
          <w:lang w:eastAsia="en-GB"/>
        </w:rPr>
      </w:pPr>
      <w:r>
        <w:rPr>
          <w:noProof/>
          <w:lang w:bidi="ar-IQ"/>
        </w:rPr>
        <w:t>5.1.12</w:t>
      </w:r>
      <w:r>
        <w:rPr>
          <w:rFonts w:ascii="Calibri" w:eastAsia="Malgun Gothic" w:hAnsi="Calibri"/>
          <w:noProof/>
          <w:kern w:val="2"/>
          <w:sz w:val="22"/>
          <w:szCs w:val="22"/>
          <w:lang w:eastAsia="en-GB"/>
        </w:rPr>
        <w:tab/>
      </w:r>
      <w:r>
        <w:rPr>
          <w:noProof/>
        </w:rPr>
        <w:t>Emergency PDU session handling</w:t>
      </w:r>
      <w:r>
        <w:rPr>
          <w:noProof/>
        </w:rPr>
        <w:tab/>
      </w:r>
      <w:r>
        <w:rPr>
          <w:noProof/>
        </w:rPr>
        <w:fldChar w:fldCharType="begin" w:fldLock="1"/>
      </w:r>
      <w:r>
        <w:rPr>
          <w:noProof/>
        </w:rPr>
        <w:instrText xml:space="preserve"> PAGEREF _Toc187417182 \h </w:instrText>
      </w:r>
      <w:r>
        <w:rPr>
          <w:noProof/>
        </w:rPr>
      </w:r>
      <w:r>
        <w:rPr>
          <w:noProof/>
        </w:rPr>
        <w:fldChar w:fldCharType="separate"/>
      </w:r>
      <w:r>
        <w:rPr>
          <w:noProof/>
        </w:rPr>
        <w:t>33</w:t>
      </w:r>
      <w:r>
        <w:rPr>
          <w:noProof/>
        </w:rPr>
        <w:fldChar w:fldCharType="end"/>
      </w:r>
    </w:p>
    <w:p w14:paraId="5BA12C11" w14:textId="6E1F6C61" w:rsidR="005D6861" w:rsidRDefault="005D6861">
      <w:pPr>
        <w:pStyle w:val="TOC3"/>
        <w:rPr>
          <w:rFonts w:ascii="Calibri" w:eastAsia="Malgun Gothic" w:hAnsi="Calibri"/>
          <w:noProof/>
          <w:kern w:val="2"/>
          <w:sz w:val="22"/>
          <w:szCs w:val="22"/>
          <w:lang w:eastAsia="en-GB"/>
        </w:rPr>
      </w:pPr>
      <w:r>
        <w:rPr>
          <w:noProof/>
          <w:lang w:bidi="ar-IQ"/>
        </w:rPr>
        <w:t>5.1.13</w:t>
      </w:r>
      <w:r>
        <w:rPr>
          <w:rFonts w:ascii="Calibri" w:eastAsia="Malgun Gothic" w:hAnsi="Calibri"/>
          <w:noProof/>
          <w:kern w:val="2"/>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_Toc187417183 \h </w:instrText>
      </w:r>
      <w:r>
        <w:rPr>
          <w:noProof/>
        </w:rPr>
      </w:r>
      <w:r>
        <w:rPr>
          <w:noProof/>
        </w:rPr>
        <w:fldChar w:fldCharType="separate"/>
      </w:r>
      <w:r>
        <w:rPr>
          <w:noProof/>
        </w:rPr>
        <w:t>33</w:t>
      </w:r>
      <w:r>
        <w:rPr>
          <w:noProof/>
        </w:rPr>
        <w:fldChar w:fldCharType="end"/>
      </w:r>
    </w:p>
    <w:p w14:paraId="51246935" w14:textId="39393C97" w:rsidR="005D6861" w:rsidRDefault="005D6861">
      <w:pPr>
        <w:pStyle w:val="TOC3"/>
        <w:rPr>
          <w:rFonts w:ascii="Calibri" w:eastAsia="Malgun Gothic" w:hAnsi="Calibri"/>
          <w:noProof/>
          <w:kern w:val="2"/>
          <w:sz w:val="22"/>
          <w:szCs w:val="22"/>
          <w:lang w:eastAsia="en-GB"/>
        </w:rPr>
      </w:pPr>
      <w:r w:rsidRPr="00195010">
        <w:rPr>
          <w:rFonts w:eastAsia="SimSun"/>
          <w:noProof/>
        </w:rPr>
        <w:t>5.1.14</w:t>
      </w:r>
      <w:r>
        <w:rPr>
          <w:rFonts w:ascii="Calibri" w:eastAsia="Malgun Gothic" w:hAnsi="Calibri"/>
          <w:noProof/>
          <w:kern w:val="2"/>
          <w:sz w:val="22"/>
          <w:szCs w:val="22"/>
          <w:lang w:eastAsia="en-GB"/>
        </w:rPr>
        <w:tab/>
      </w:r>
      <w:r w:rsidRPr="00195010">
        <w:rPr>
          <w:rFonts w:eastAsia="SimSun"/>
          <w:noProof/>
        </w:rPr>
        <w:t>Ultra Reliable Low Latency Communication</w:t>
      </w:r>
      <w:r>
        <w:rPr>
          <w:noProof/>
        </w:rPr>
        <w:tab/>
      </w:r>
      <w:r>
        <w:rPr>
          <w:noProof/>
        </w:rPr>
        <w:fldChar w:fldCharType="begin" w:fldLock="1"/>
      </w:r>
      <w:r>
        <w:rPr>
          <w:noProof/>
        </w:rPr>
        <w:instrText xml:space="preserve"> PAGEREF _Toc187417184 \h </w:instrText>
      </w:r>
      <w:r>
        <w:rPr>
          <w:noProof/>
        </w:rPr>
      </w:r>
      <w:r>
        <w:rPr>
          <w:noProof/>
        </w:rPr>
        <w:fldChar w:fldCharType="separate"/>
      </w:r>
      <w:r>
        <w:rPr>
          <w:noProof/>
        </w:rPr>
        <w:t>34</w:t>
      </w:r>
      <w:r>
        <w:rPr>
          <w:noProof/>
        </w:rPr>
        <w:fldChar w:fldCharType="end"/>
      </w:r>
    </w:p>
    <w:p w14:paraId="7CE4F8B5" w14:textId="461A3537" w:rsidR="005D6861" w:rsidRDefault="005D6861">
      <w:pPr>
        <w:pStyle w:val="TOC4"/>
        <w:rPr>
          <w:rFonts w:ascii="Calibri" w:eastAsia="Malgun Gothic" w:hAnsi="Calibri"/>
          <w:noProof/>
          <w:kern w:val="2"/>
          <w:sz w:val="22"/>
          <w:szCs w:val="22"/>
          <w:lang w:eastAsia="en-GB"/>
        </w:rPr>
      </w:pPr>
      <w:r w:rsidRPr="00195010">
        <w:rPr>
          <w:rFonts w:eastAsia="SimSun"/>
          <w:noProof/>
        </w:rPr>
        <w:t>5.1.14.1</w:t>
      </w:r>
      <w:r>
        <w:rPr>
          <w:rFonts w:ascii="Calibri" w:eastAsia="Malgun Gothic" w:hAnsi="Calibri"/>
          <w:noProof/>
          <w:kern w:val="2"/>
          <w:sz w:val="22"/>
          <w:szCs w:val="22"/>
          <w:lang w:eastAsia="en-GB"/>
        </w:rPr>
        <w:tab/>
      </w:r>
      <w:r w:rsidRPr="00195010">
        <w:rPr>
          <w:rFonts w:eastAsia="SimSun"/>
          <w:noProof/>
        </w:rPr>
        <w:t>General</w:t>
      </w:r>
      <w:r>
        <w:rPr>
          <w:noProof/>
        </w:rPr>
        <w:tab/>
      </w:r>
      <w:r>
        <w:rPr>
          <w:noProof/>
        </w:rPr>
        <w:fldChar w:fldCharType="begin" w:fldLock="1"/>
      </w:r>
      <w:r>
        <w:rPr>
          <w:noProof/>
        </w:rPr>
        <w:instrText xml:space="preserve"> PAGEREF _Toc187417185 \h </w:instrText>
      </w:r>
      <w:r>
        <w:rPr>
          <w:noProof/>
        </w:rPr>
      </w:r>
      <w:r>
        <w:rPr>
          <w:noProof/>
        </w:rPr>
        <w:fldChar w:fldCharType="separate"/>
      </w:r>
      <w:r>
        <w:rPr>
          <w:noProof/>
        </w:rPr>
        <w:t>34</w:t>
      </w:r>
      <w:r>
        <w:rPr>
          <w:noProof/>
        </w:rPr>
        <w:fldChar w:fldCharType="end"/>
      </w:r>
    </w:p>
    <w:p w14:paraId="77262B84" w14:textId="1E983DC0" w:rsidR="005D6861" w:rsidRDefault="005D6861">
      <w:pPr>
        <w:pStyle w:val="TOC4"/>
        <w:rPr>
          <w:rFonts w:ascii="Calibri" w:eastAsia="Malgun Gothic" w:hAnsi="Calibri"/>
          <w:noProof/>
          <w:kern w:val="2"/>
          <w:sz w:val="22"/>
          <w:szCs w:val="22"/>
          <w:lang w:eastAsia="en-GB"/>
        </w:rPr>
      </w:pPr>
      <w:r w:rsidRPr="00195010">
        <w:rPr>
          <w:rFonts w:eastAsia="SimSun"/>
          <w:noProof/>
        </w:rPr>
        <w:t>5.1.14.2</w:t>
      </w:r>
      <w:r>
        <w:rPr>
          <w:rFonts w:ascii="Calibri" w:eastAsia="Malgun Gothic" w:hAnsi="Calibri"/>
          <w:noProof/>
          <w:kern w:val="2"/>
          <w:sz w:val="22"/>
          <w:szCs w:val="22"/>
          <w:lang w:eastAsia="en-GB"/>
        </w:rPr>
        <w:tab/>
      </w:r>
      <w:r w:rsidRPr="00195010">
        <w:rPr>
          <w:rFonts w:eastAsia="SimSun"/>
          <w:noProof/>
        </w:rPr>
        <w:t>Support redundant transmission for high reliability communication</w:t>
      </w:r>
      <w:r>
        <w:rPr>
          <w:noProof/>
        </w:rPr>
        <w:tab/>
      </w:r>
      <w:r>
        <w:rPr>
          <w:noProof/>
        </w:rPr>
        <w:fldChar w:fldCharType="begin" w:fldLock="1"/>
      </w:r>
      <w:r>
        <w:rPr>
          <w:noProof/>
        </w:rPr>
        <w:instrText xml:space="preserve"> PAGEREF _Toc187417186 \h </w:instrText>
      </w:r>
      <w:r>
        <w:rPr>
          <w:noProof/>
        </w:rPr>
      </w:r>
      <w:r>
        <w:rPr>
          <w:noProof/>
        </w:rPr>
        <w:fldChar w:fldCharType="separate"/>
      </w:r>
      <w:r>
        <w:rPr>
          <w:noProof/>
        </w:rPr>
        <w:t>34</w:t>
      </w:r>
      <w:r>
        <w:rPr>
          <w:noProof/>
        </w:rPr>
        <w:fldChar w:fldCharType="end"/>
      </w:r>
    </w:p>
    <w:p w14:paraId="0E605939" w14:textId="4E377701" w:rsidR="005D6861" w:rsidRDefault="005D6861">
      <w:pPr>
        <w:pStyle w:val="TOC4"/>
        <w:rPr>
          <w:rFonts w:ascii="Calibri" w:eastAsia="Malgun Gothic" w:hAnsi="Calibri"/>
          <w:noProof/>
          <w:kern w:val="2"/>
          <w:sz w:val="22"/>
          <w:szCs w:val="22"/>
          <w:lang w:eastAsia="en-GB"/>
        </w:rPr>
      </w:pPr>
      <w:r w:rsidRPr="00195010">
        <w:rPr>
          <w:rFonts w:eastAsia="SimSun"/>
          <w:noProof/>
        </w:rPr>
        <w:t>5.1.14.3</w:t>
      </w:r>
      <w:r>
        <w:rPr>
          <w:rFonts w:ascii="Calibri" w:eastAsia="Malgun Gothic" w:hAnsi="Calibri"/>
          <w:noProof/>
          <w:kern w:val="2"/>
          <w:sz w:val="22"/>
          <w:szCs w:val="22"/>
          <w:lang w:eastAsia="en-GB"/>
        </w:rPr>
        <w:tab/>
      </w:r>
      <w:r w:rsidRPr="00195010">
        <w:rPr>
          <w:rFonts w:eastAsia="SimSun"/>
          <w:noProof/>
        </w:rPr>
        <w:t>QoS Monitoring to Assist URLLC Service</w:t>
      </w:r>
      <w:r>
        <w:rPr>
          <w:noProof/>
        </w:rPr>
        <w:tab/>
      </w:r>
      <w:r>
        <w:rPr>
          <w:noProof/>
        </w:rPr>
        <w:fldChar w:fldCharType="begin" w:fldLock="1"/>
      </w:r>
      <w:r>
        <w:rPr>
          <w:noProof/>
        </w:rPr>
        <w:instrText xml:space="preserve"> PAGEREF _Toc187417187 \h </w:instrText>
      </w:r>
      <w:r>
        <w:rPr>
          <w:noProof/>
        </w:rPr>
      </w:r>
      <w:r>
        <w:rPr>
          <w:noProof/>
        </w:rPr>
        <w:fldChar w:fldCharType="separate"/>
      </w:r>
      <w:r>
        <w:rPr>
          <w:noProof/>
        </w:rPr>
        <w:t>34</w:t>
      </w:r>
      <w:r>
        <w:rPr>
          <w:noProof/>
        </w:rPr>
        <w:fldChar w:fldCharType="end"/>
      </w:r>
    </w:p>
    <w:p w14:paraId="214B9356" w14:textId="204C03EE" w:rsidR="005D6861" w:rsidRDefault="005D6861">
      <w:pPr>
        <w:pStyle w:val="TOC4"/>
        <w:rPr>
          <w:rFonts w:ascii="Calibri" w:eastAsia="Malgun Gothic" w:hAnsi="Calibri"/>
          <w:noProof/>
          <w:kern w:val="2"/>
          <w:sz w:val="22"/>
          <w:szCs w:val="22"/>
          <w:lang w:eastAsia="en-GB"/>
        </w:rPr>
      </w:pPr>
      <w:r w:rsidRPr="00195010">
        <w:rPr>
          <w:noProof/>
          <w:lang w:val="fr-FR"/>
        </w:rPr>
        <w:t>5.1.14.4</w:t>
      </w:r>
      <w:r>
        <w:rPr>
          <w:rFonts w:ascii="Calibri" w:eastAsia="Malgun Gothic" w:hAnsi="Calibri"/>
          <w:noProof/>
          <w:kern w:val="2"/>
          <w:sz w:val="22"/>
          <w:szCs w:val="22"/>
          <w:lang w:eastAsia="en-GB"/>
        </w:rPr>
        <w:tab/>
      </w:r>
      <w:r w:rsidRPr="00195010">
        <w:rPr>
          <w:noProof/>
          <w:lang w:val="fr-FR"/>
        </w:rPr>
        <w:t>Void</w:t>
      </w:r>
      <w:r>
        <w:rPr>
          <w:noProof/>
        </w:rPr>
        <w:tab/>
      </w:r>
      <w:r>
        <w:rPr>
          <w:noProof/>
        </w:rPr>
        <w:fldChar w:fldCharType="begin" w:fldLock="1"/>
      </w:r>
      <w:r>
        <w:rPr>
          <w:noProof/>
        </w:rPr>
        <w:instrText xml:space="preserve"> PAGEREF _Toc187417188 \h </w:instrText>
      </w:r>
      <w:r>
        <w:rPr>
          <w:noProof/>
        </w:rPr>
      </w:r>
      <w:r>
        <w:rPr>
          <w:noProof/>
        </w:rPr>
        <w:fldChar w:fldCharType="separate"/>
      </w:r>
      <w:r>
        <w:rPr>
          <w:noProof/>
        </w:rPr>
        <w:t>34</w:t>
      </w:r>
      <w:r>
        <w:rPr>
          <w:noProof/>
        </w:rPr>
        <w:fldChar w:fldCharType="end"/>
      </w:r>
    </w:p>
    <w:p w14:paraId="6B60037C" w14:textId="0EE39C5F" w:rsidR="005D6861" w:rsidRDefault="005D6861">
      <w:pPr>
        <w:pStyle w:val="TOC3"/>
        <w:rPr>
          <w:rFonts w:ascii="Calibri" w:eastAsia="Malgun Gothic" w:hAnsi="Calibri"/>
          <w:noProof/>
          <w:kern w:val="2"/>
          <w:sz w:val="22"/>
          <w:szCs w:val="22"/>
          <w:lang w:eastAsia="en-GB"/>
        </w:rPr>
      </w:pPr>
      <w:r w:rsidRPr="00195010">
        <w:rPr>
          <w:noProof/>
          <w:lang w:val="fr-FR"/>
        </w:rPr>
        <w:t>5.1.15</w:t>
      </w:r>
      <w:r>
        <w:rPr>
          <w:rFonts w:ascii="Calibri" w:eastAsia="Malgun Gothic" w:hAnsi="Calibri"/>
          <w:noProof/>
          <w:kern w:val="2"/>
          <w:sz w:val="22"/>
          <w:szCs w:val="22"/>
          <w:lang w:eastAsia="en-GB"/>
        </w:rPr>
        <w:tab/>
      </w:r>
      <w:r w:rsidRPr="00195010">
        <w:rPr>
          <w:noProof/>
          <w:lang w:val="fr-FR" w:bidi="ar-IQ"/>
        </w:rPr>
        <w:t>5G LAN-type Service Communication</w:t>
      </w:r>
      <w:r>
        <w:rPr>
          <w:noProof/>
        </w:rPr>
        <w:tab/>
      </w:r>
      <w:r>
        <w:rPr>
          <w:noProof/>
        </w:rPr>
        <w:fldChar w:fldCharType="begin" w:fldLock="1"/>
      </w:r>
      <w:r>
        <w:rPr>
          <w:noProof/>
        </w:rPr>
        <w:instrText xml:space="preserve"> PAGEREF _Toc187417189 \h </w:instrText>
      </w:r>
      <w:r>
        <w:rPr>
          <w:noProof/>
        </w:rPr>
      </w:r>
      <w:r>
        <w:rPr>
          <w:noProof/>
        </w:rPr>
        <w:fldChar w:fldCharType="separate"/>
      </w:r>
      <w:r>
        <w:rPr>
          <w:noProof/>
        </w:rPr>
        <w:t>34</w:t>
      </w:r>
      <w:r>
        <w:rPr>
          <w:noProof/>
        </w:rPr>
        <w:fldChar w:fldCharType="end"/>
      </w:r>
    </w:p>
    <w:p w14:paraId="5D72A38E" w14:textId="59276DB7" w:rsidR="005D6861" w:rsidRDefault="005D6861">
      <w:pPr>
        <w:pStyle w:val="TOC4"/>
        <w:rPr>
          <w:rFonts w:ascii="Calibri" w:eastAsia="Malgun Gothic" w:hAnsi="Calibri"/>
          <w:noProof/>
          <w:kern w:val="2"/>
          <w:sz w:val="22"/>
          <w:szCs w:val="22"/>
          <w:lang w:eastAsia="en-GB"/>
        </w:rPr>
      </w:pPr>
      <w:r>
        <w:rPr>
          <w:noProof/>
        </w:rPr>
        <w:t>5.1.15.1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_Toc187417190 \h </w:instrText>
      </w:r>
      <w:r>
        <w:rPr>
          <w:noProof/>
        </w:rPr>
      </w:r>
      <w:r>
        <w:rPr>
          <w:noProof/>
        </w:rPr>
        <w:fldChar w:fldCharType="separate"/>
      </w:r>
      <w:r>
        <w:rPr>
          <w:noProof/>
        </w:rPr>
        <w:t>34</w:t>
      </w:r>
      <w:r>
        <w:rPr>
          <w:noProof/>
        </w:rPr>
        <w:fldChar w:fldCharType="end"/>
      </w:r>
    </w:p>
    <w:p w14:paraId="11F97400" w14:textId="45BFD826" w:rsidR="005D6861" w:rsidRDefault="005D6861">
      <w:pPr>
        <w:pStyle w:val="TOC4"/>
        <w:rPr>
          <w:rFonts w:ascii="Calibri" w:eastAsia="Malgun Gothic" w:hAnsi="Calibri"/>
          <w:noProof/>
          <w:kern w:val="2"/>
          <w:sz w:val="22"/>
          <w:szCs w:val="22"/>
          <w:lang w:eastAsia="en-GB"/>
        </w:rPr>
      </w:pPr>
      <w:r>
        <w:rPr>
          <w:noProof/>
        </w:rPr>
        <w:lastRenderedPageBreak/>
        <w:t>5.1.15.2</w:t>
      </w:r>
      <w:r>
        <w:rPr>
          <w:rFonts w:ascii="Calibri" w:eastAsia="Malgun Gothic" w:hAnsi="Calibri"/>
          <w:noProof/>
          <w:kern w:val="2"/>
          <w:sz w:val="22"/>
          <w:szCs w:val="22"/>
          <w:lang w:eastAsia="en-GB"/>
        </w:rPr>
        <w:tab/>
      </w:r>
      <w:r>
        <w:rPr>
          <w:noProof/>
        </w:rPr>
        <w:t>Support 5G VN group communication</w:t>
      </w:r>
      <w:r>
        <w:rPr>
          <w:noProof/>
        </w:rPr>
        <w:tab/>
      </w:r>
      <w:r>
        <w:rPr>
          <w:noProof/>
        </w:rPr>
        <w:fldChar w:fldCharType="begin" w:fldLock="1"/>
      </w:r>
      <w:r>
        <w:rPr>
          <w:noProof/>
        </w:rPr>
        <w:instrText xml:space="preserve"> PAGEREF _Toc187417191 \h </w:instrText>
      </w:r>
      <w:r>
        <w:rPr>
          <w:noProof/>
        </w:rPr>
      </w:r>
      <w:r>
        <w:rPr>
          <w:noProof/>
        </w:rPr>
        <w:fldChar w:fldCharType="separate"/>
      </w:r>
      <w:r>
        <w:rPr>
          <w:noProof/>
        </w:rPr>
        <w:t>34</w:t>
      </w:r>
      <w:r>
        <w:rPr>
          <w:noProof/>
        </w:rPr>
        <w:fldChar w:fldCharType="end"/>
      </w:r>
    </w:p>
    <w:p w14:paraId="29E3EFAE" w14:textId="59D52ED3" w:rsidR="005D6861" w:rsidRDefault="005D6861">
      <w:pPr>
        <w:pStyle w:val="TOC3"/>
        <w:rPr>
          <w:rFonts w:ascii="Calibri" w:eastAsia="Malgun Gothic" w:hAnsi="Calibri"/>
          <w:noProof/>
          <w:kern w:val="2"/>
          <w:sz w:val="22"/>
          <w:szCs w:val="22"/>
          <w:lang w:eastAsia="en-GB"/>
        </w:rPr>
      </w:pPr>
      <w:r>
        <w:rPr>
          <w:noProof/>
          <w:lang w:eastAsia="zh-CN"/>
        </w:rPr>
        <w:t>5.1.16</w:t>
      </w:r>
      <w:r>
        <w:rPr>
          <w:rFonts w:ascii="Calibri" w:eastAsia="Malgun Gothic" w:hAnsi="Calibri"/>
          <w:noProof/>
          <w:kern w:val="2"/>
          <w:sz w:val="22"/>
          <w:szCs w:val="22"/>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_Toc187417192 \h </w:instrText>
      </w:r>
      <w:r>
        <w:rPr>
          <w:noProof/>
        </w:rPr>
      </w:r>
      <w:r>
        <w:rPr>
          <w:noProof/>
        </w:rPr>
        <w:fldChar w:fldCharType="separate"/>
      </w:r>
      <w:r>
        <w:rPr>
          <w:noProof/>
        </w:rPr>
        <w:t>35</w:t>
      </w:r>
      <w:r>
        <w:rPr>
          <w:noProof/>
        </w:rPr>
        <w:fldChar w:fldCharType="end"/>
      </w:r>
    </w:p>
    <w:p w14:paraId="286EAB39" w14:textId="568B4CCB" w:rsidR="005D6861" w:rsidRDefault="005D6861">
      <w:pPr>
        <w:pStyle w:val="TOC3"/>
        <w:rPr>
          <w:rFonts w:ascii="Calibri" w:eastAsia="Malgun Gothic" w:hAnsi="Calibri"/>
          <w:noProof/>
          <w:kern w:val="2"/>
          <w:sz w:val="22"/>
          <w:szCs w:val="22"/>
          <w:lang w:eastAsia="en-GB"/>
        </w:rPr>
      </w:pPr>
      <w:r>
        <w:rPr>
          <w:noProof/>
          <w:lang w:eastAsia="zh-CN"/>
        </w:rPr>
        <w:t>5.1.17</w:t>
      </w:r>
      <w:r>
        <w:rPr>
          <w:rFonts w:ascii="Calibri" w:eastAsia="Malgun Gothic" w:hAnsi="Calibri"/>
          <w:noProof/>
          <w:kern w:val="2"/>
          <w:sz w:val="22"/>
          <w:szCs w:val="22"/>
          <w:lang w:eastAsia="en-GB"/>
        </w:rPr>
        <w:tab/>
      </w:r>
      <w:r>
        <w:rPr>
          <w:noProof/>
          <w:lang w:bidi="ar-IQ"/>
        </w:rPr>
        <w:t>Application based charging</w:t>
      </w:r>
      <w:r>
        <w:rPr>
          <w:noProof/>
        </w:rPr>
        <w:tab/>
      </w:r>
      <w:r>
        <w:rPr>
          <w:noProof/>
        </w:rPr>
        <w:fldChar w:fldCharType="begin" w:fldLock="1"/>
      </w:r>
      <w:r>
        <w:rPr>
          <w:noProof/>
        </w:rPr>
        <w:instrText xml:space="preserve"> PAGEREF _Toc187417193 \h </w:instrText>
      </w:r>
      <w:r>
        <w:rPr>
          <w:noProof/>
        </w:rPr>
      </w:r>
      <w:r>
        <w:rPr>
          <w:noProof/>
        </w:rPr>
        <w:fldChar w:fldCharType="separate"/>
      </w:r>
      <w:r>
        <w:rPr>
          <w:noProof/>
        </w:rPr>
        <w:t>35</w:t>
      </w:r>
      <w:r>
        <w:rPr>
          <w:noProof/>
        </w:rPr>
        <w:fldChar w:fldCharType="end"/>
      </w:r>
    </w:p>
    <w:p w14:paraId="38AB6859" w14:textId="1A62A186" w:rsidR="005D6861" w:rsidRDefault="005D6861">
      <w:pPr>
        <w:pStyle w:val="TOC3"/>
        <w:rPr>
          <w:rFonts w:ascii="Calibri" w:eastAsia="Malgun Gothic" w:hAnsi="Calibri"/>
          <w:noProof/>
          <w:kern w:val="2"/>
          <w:sz w:val="22"/>
          <w:szCs w:val="22"/>
          <w:lang w:eastAsia="en-GB"/>
        </w:rPr>
      </w:pPr>
      <w:r>
        <w:rPr>
          <w:noProof/>
          <w:lang w:eastAsia="zh-CN"/>
        </w:rPr>
        <w:t>5.1.18</w:t>
      </w:r>
      <w:r>
        <w:rPr>
          <w:rFonts w:ascii="Calibri" w:eastAsia="Malgun Gothic" w:hAnsi="Calibri"/>
          <w:noProof/>
          <w:kern w:val="2"/>
          <w:sz w:val="22"/>
          <w:szCs w:val="22"/>
          <w:lang w:eastAsia="en-GB"/>
        </w:rPr>
        <w:tab/>
      </w:r>
      <w:r>
        <w:rPr>
          <w:noProof/>
          <w:lang w:bidi="ar-IQ"/>
        </w:rPr>
        <w:t>IMS data channel volume-based charging</w:t>
      </w:r>
      <w:r>
        <w:rPr>
          <w:noProof/>
        </w:rPr>
        <w:tab/>
      </w:r>
      <w:r>
        <w:rPr>
          <w:noProof/>
        </w:rPr>
        <w:fldChar w:fldCharType="begin" w:fldLock="1"/>
      </w:r>
      <w:r>
        <w:rPr>
          <w:noProof/>
        </w:rPr>
        <w:instrText xml:space="preserve"> PAGEREF _Toc187417194 \h </w:instrText>
      </w:r>
      <w:r>
        <w:rPr>
          <w:noProof/>
        </w:rPr>
      </w:r>
      <w:r>
        <w:rPr>
          <w:noProof/>
        </w:rPr>
        <w:fldChar w:fldCharType="separate"/>
      </w:r>
      <w:r>
        <w:rPr>
          <w:noProof/>
        </w:rPr>
        <w:t>35</w:t>
      </w:r>
      <w:r>
        <w:rPr>
          <w:noProof/>
        </w:rPr>
        <w:fldChar w:fldCharType="end"/>
      </w:r>
    </w:p>
    <w:p w14:paraId="22CEF27B" w14:textId="6E11239B" w:rsidR="005D6861" w:rsidRDefault="005D6861">
      <w:pPr>
        <w:pStyle w:val="TOC3"/>
        <w:rPr>
          <w:rFonts w:ascii="Calibri" w:eastAsia="Malgun Gothic" w:hAnsi="Calibri"/>
          <w:noProof/>
          <w:kern w:val="2"/>
          <w:sz w:val="22"/>
          <w:szCs w:val="22"/>
          <w:lang w:eastAsia="en-GB"/>
        </w:rPr>
      </w:pPr>
      <w:r>
        <w:rPr>
          <w:noProof/>
          <w:lang w:eastAsia="zh-CN"/>
        </w:rPr>
        <w:t>5.1.19</w:t>
      </w:r>
      <w:r>
        <w:rPr>
          <w:rFonts w:ascii="Calibri" w:eastAsia="Malgun Gothic" w:hAnsi="Calibri"/>
          <w:noProof/>
          <w:kern w:val="2"/>
          <w:sz w:val="22"/>
          <w:szCs w:val="22"/>
          <w:lang w:eastAsia="en-GB"/>
        </w:rPr>
        <w:tab/>
      </w:r>
      <w:r>
        <w:rPr>
          <w:noProof/>
          <w:lang w:bidi="ar-IQ"/>
        </w:rPr>
        <w:t>NPN Data Connectivity Charging</w:t>
      </w:r>
      <w:r>
        <w:rPr>
          <w:noProof/>
        </w:rPr>
        <w:tab/>
      </w:r>
      <w:r>
        <w:rPr>
          <w:noProof/>
        </w:rPr>
        <w:fldChar w:fldCharType="begin" w:fldLock="1"/>
      </w:r>
      <w:r>
        <w:rPr>
          <w:noProof/>
        </w:rPr>
        <w:instrText xml:space="preserve"> PAGEREF _Toc187417195 \h </w:instrText>
      </w:r>
      <w:r>
        <w:rPr>
          <w:noProof/>
        </w:rPr>
      </w:r>
      <w:r>
        <w:rPr>
          <w:noProof/>
        </w:rPr>
        <w:fldChar w:fldCharType="separate"/>
      </w:r>
      <w:r>
        <w:rPr>
          <w:noProof/>
        </w:rPr>
        <w:t>35</w:t>
      </w:r>
      <w:r>
        <w:rPr>
          <w:noProof/>
        </w:rPr>
        <w:fldChar w:fldCharType="end"/>
      </w:r>
    </w:p>
    <w:p w14:paraId="78390B7B" w14:textId="1FB145F9" w:rsidR="005D6861" w:rsidRDefault="005D6861">
      <w:pPr>
        <w:pStyle w:val="TOC4"/>
        <w:rPr>
          <w:rFonts w:ascii="Calibri" w:eastAsia="Malgun Gothic" w:hAnsi="Calibri"/>
          <w:noProof/>
          <w:kern w:val="2"/>
          <w:sz w:val="22"/>
          <w:szCs w:val="22"/>
          <w:lang w:eastAsia="en-GB"/>
        </w:rPr>
      </w:pPr>
      <w:r>
        <w:rPr>
          <w:noProof/>
          <w:lang w:eastAsia="zh-CN"/>
        </w:rPr>
        <w:t>5.1.19.1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_Toc187417196 \h </w:instrText>
      </w:r>
      <w:r>
        <w:rPr>
          <w:noProof/>
        </w:rPr>
      </w:r>
      <w:r>
        <w:rPr>
          <w:noProof/>
        </w:rPr>
        <w:fldChar w:fldCharType="separate"/>
      </w:r>
      <w:r>
        <w:rPr>
          <w:noProof/>
        </w:rPr>
        <w:t>35</w:t>
      </w:r>
      <w:r>
        <w:rPr>
          <w:noProof/>
        </w:rPr>
        <w:fldChar w:fldCharType="end"/>
      </w:r>
    </w:p>
    <w:p w14:paraId="3F7A73BB" w14:textId="7F89AE5E" w:rsidR="005D6861" w:rsidRDefault="005D6861">
      <w:pPr>
        <w:pStyle w:val="TOC4"/>
        <w:rPr>
          <w:rFonts w:ascii="Calibri" w:eastAsia="Malgun Gothic" w:hAnsi="Calibri"/>
          <w:noProof/>
          <w:kern w:val="2"/>
          <w:sz w:val="22"/>
          <w:szCs w:val="22"/>
          <w:lang w:eastAsia="en-GB"/>
        </w:rPr>
      </w:pPr>
      <w:r>
        <w:rPr>
          <w:noProof/>
          <w:lang w:eastAsia="zh-CN"/>
        </w:rPr>
        <w:t>5.1.19.2</w:t>
      </w:r>
      <w:r>
        <w:rPr>
          <w:rFonts w:ascii="Calibri" w:eastAsia="Malgun Gothic" w:hAnsi="Calibri"/>
          <w:noProof/>
          <w:kern w:val="2"/>
          <w:sz w:val="22"/>
          <w:szCs w:val="22"/>
          <w:lang w:eastAsia="en-GB"/>
        </w:rPr>
        <w:tab/>
      </w:r>
      <w:r>
        <w:rPr>
          <w:noProof/>
          <w:lang w:eastAsia="zh-CN"/>
        </w:rPr>
        <w:t>SNPN Data Connectivity Charging</w:t>
      </w:r>
      <w:r>
        <w:rPr>
          <w:noProof/>
        </w:rPr>
        <w:tab/>
      </w:r>
      <w:r>
        <w:rPr>
          <w:noProof/>
        </w:rPr>
        <w:fldChar w:fldCharType="begin" w:fldLock="1"/>
      </w:r>
      <w:r>
        <w:rPr>
          <w:noProof/>
        </w:rPr>
        <w:instrText xml:space="preserve"> PAGEREF _Toc187417197 \h </w:instrText>
      </w:r>
      <w:r>
        <w:rPr>
          <w:noProof/>
        </w:rPr>
      </w:r>
      <w:r>
        <w:rPr>
          <w:noProof/>
        </w:rPr>
        <w:fldChar w:fldCharType="separate"/>
      </w:r>
      <w:r>
        <w:rPr>
          <w:noProof/>
        </w:rPr>
        <w:t>35</w:t>
      </w:r>
      <w:r>
        <w:rPr>
          <w:noProof/>
        </w:rPr>
        <w:fldChar w:fldCharType="end"/>
      </w:r>
    </w:p>
    <w:p w14:paraId="57B6A520" w14:textId="4001CE71" w:rsidR="005D6861" w:rsidRDefault="005D6861">
      <w:pPr>
        <w:pStyle w:val="TOC4"/>
        <w:rPr>
          <w:rFonts w:ascii="Calibri" w:eastAsia="Malgun Gothic" w:hAnsi="Calibri"/>
          <w:noProof/>
          <w:kern w:val="2"/>
          <w:sz w:val="22"/>
          <w:szCs w:val="22"/>
          <w:lang w:eastAsia="en-GB"/>
        </w:rPr>
      </w:pPr>
      <w:r>
        <w:rPr>
          <w:noProof/>
          <w:lang w:eastAsia="zh-CN"/>
        </w:rPr>
        <w:t>5.1.19.</w:t>
      </w:r>
      <w:r w:rsidRPr="00195010">
        <w:rPr>
          <w:noProof/>
          <w:lang w:val="en-US" w:eastAsia="zh-CN"/>
        </w:rPr>
        <w:t>3</w:t>
      </w:r>
      <w:r>
        <w:rPr>
          <w:rFonts w:ascii="Calibri" w:eastAsia="Malgun Gothic" w:hAnsi="Calibri"/>
          <w:noProof/>
          <w:kern w:val="2"/>
          <w:sz w:val="22"/>
          <w:szCs w:val="22"/>
          <w:lang w:eastAsia="en-GB"/>
        </w:rPr>
        <w:tab/>
      </w:r>
      <w:r>
        <w:rPr>
          <w:noProof/>
          <w:lang w:eastAsia="zh-CN"/>
        </w:rPr>
        <w:t>PNI-NPN Data Connectivity Charging</w:t>
      </w:r>
      <w:r>
        <w:rPr>
          <w:noProof/>
        </w:rPr>
        <w:tab/>
      </w:r>
      <w:r>
        <w:rPr>
          <w:noProof/>
        </w:rPr>
        <w:fldChar w:fldCharType="begin" w:fldLock="1"/>
      </w:r>
      <w:r>
        <w:rPr>
          <w:noProof/>
        </w:rPr>
        <w:instrText xml:space="preserve"> PAGEREF _Toc187417198 \h </w:instrText>
      </w:r>
      <w:r>
        <w:rPr>
          <w:noProof/>
        </w:rPr>
      </w:r>
      <w:r>
        <w:rPr>
          <w:noProof/>
        </w:rPr>
        <w:fldChar w:fldCharType="separate"/>
      </w:r>
      <w:r>
        <w:rPr>
          <w:noProof/>
        </w:rPr>
        <w:t>36</w:t>
      </w:r>
      <w:r>
        <w:rPr>
          <w:noProof/>
        </w:rPr>
        <w:fldChar w:fldCharType="end"/>
      </w:r>
    </w:p>
    <w:p w14:paraId="14E98E73" w14:textId="1040EEBB" w:rsidR="005D6861" w:rsidRDefault="005D6861">
      <w:pPr>
        <w:pStyle w:val="TOC3"/>
        <w:rPr>
          <w:rFonts w:ascii="Calibri" w:eastAsia="Malgun Gothic" w:hAnsi="Calibri"/>
          <w:noProof/>
          <w:kern w:val="2"/>
          <w:sz w:val="22"/>
          <w:szCs w:val="22"/>
          <w:lang w:eastAsia="en-GB"/>
        </w:rPr>
      </w:pPr>
      <w:r>
        <w:rPr>
          <w:noProof/>
          <w:lang w:eastAsia="zh-CN"/>
        </w:rPr>
        <w:t>5.1.20</w:t>
      </w:r>
      <w:r>
        <w:rPr>
          <w:rFonts w:ascii="Calibri" w:eastAsia="Malgun Gothic" w:hAnsi="Calibri"/>
          <w:noProof/>
          <w:kern w:val="2"/>
          <w:sz w:val="22"/>
          <w:szCs w:val="22"/>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_Toc187417199 \h </w:instrText>
      </w:r>
      <w:r>
        <w:rPr>
          <w:noProof/>
        </w:rPr>
      </w:r>
      <w:r>
        <w:rPr>
          <w:noProof/>
        </w:rPr>
        <w:fldChar w:fldCharType="separate"/>
      </w:r>
      <w:r>
        <w:rPr>
          <w:noProof/>
        </w:rPr>
        <w:t>36</w:t>
      </w:r>
      <w:r>
        <w:rPr>
          <w:noProof/>
        </w:rPr>
        <w:fldChar w:fldCharType="end"/>
      </w:r>
    </w:p>
    <w:p w14:paraId="5F0A92BD" w14:textId="76773E7D" w:rsidR="005D6861" w:rsidRDefault="005D6861">
      <w:pPr>
        <w:pStyle w:val="TOC3"/>
        <w:rPr>
          <w:rFonts w:ascii="Calibri" w:eastAsia="Malgun Gothic" w:hAnsi="Calibri"/>
          <w:noProof/>
          <w:kern w:val="2"/>
          <w:sz w:val="22"/>
          <w:szCs w:val="22"/>
          <w:lang w:eastAsia="en-GB"/>
        </w:rPr>
      </w:pPr>
      <w:r>
        <w:rPr>
          <w:noProof/>
          <w:lang w:eastAsia="zh-CN" w:bidi="ar-IQ"/>
        </w:rPr>
        <w:t>5.1.21</w:t>
      </w:r>
      <w:r>
        <w:rPr>
          <w:rFonts w:ascii="Calibri" w:eastAsia="Malgun Gothic" w:hAnsi="Calibri"/>
          <w:noProof/>
          <w:kern w:val="2"/>
          <w:sz w:val="22"/>
          <w:szCs w:val="22"/>
          <w:lang w:eastAsia="en-GB"/>
        </w:rPr>
        <w:tab/>
      </w:r>
      <w:r>
        <w:rPr>
          <w:noProof/>
          <w:lang w:eastAsia="zh-CN" w:bidi="ar-IQ"/>
        </w:rPr>
        <w:t>TSC charging</w:t>
      </w:r>
      <w:r>
        <w:rPr>
          <w:noProof/>
        </w:rPr>
        <w:tab/>
      </w:r>
      <w:r>
        <w:rPr>
          <w:noProof/>
        </w:rPr>
        <w:fldChar w:fldCharType="begin" w:fldLock="1"/>
      </w:r>
      <w:r>
        <w:rPr>
          <w:noProof/>
        </w:rPr>
        <w:instrText xml:space="preserve"> PAGEREF _Toc187417200 \h </w:instrText>
      </w:r>
      <w:r>
        <w:rPr>
          <w:noProof/>
        </w:rPr>
      </w:r>
      <w:r>
        <w:rPr>
          <w:noProof/>
        </w:rPr>
        <w:fldChar w:fldCharType="separate"/>
      </w:r>
      <w:r>
        <w:rPr>
          <w:noProof/>
        </w:rPr>
        <w:t>36</w:t>
      </w:r>
      <w:r>
        <w:rPr>
          <w:noProof/>
        </w:rPr>
        <w:fldChar w:fldCharType="end"/>
      </w:r>
    </w:p>
    <w:p w14:paraId="33AC4902" w14:textId="15DCB4D3" w:rsidR="005D6861" w:rsidRDefault="005D6861">
      <w:pPr>
        <w:pStyle w:val="TOC2"/>
        <w:rPr>
          <w:rFonts w:ascii="Calibri" w:eastAsia="Malgun Gothic" w:hAnsi="Calibri"/>
          <w:noProof/>
          <w:kern w:val="2"/>
          <w:sz w:val="22"/>
          <w:szCs w:val="22"/>
          <w:lang w:eastAsia="en-GB"/>
        </w:rPr>
      </w:pPr>
      <w:r>
        <w:rPr>
          <w:noProof/>
        </w:rPr>
        <w:t>5.2</w:t>
      </w:r>
      <w:r>
        <w:rPr>
          <w:rFonts w:ascii="Calibri" w:eastAsia="Malgun Gothic" w:hAnsi="Calibri"/>
          <w:noProof/>
          <w:kern w:val="2"/>
          <w:sz w:val="22"/>
          <w:szCs w:val="22"/>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_Toc187417201 \h </w:instrText>
      </w:r>
      <w:r>
        <w:rPr>
          <w:noProof/>
        </w:rPr>
      </w:r>
      <w:r>
        <w:rPr>
          <w:noProof/>
        </w:rPr>
        <w:fldChar w:fldCharType="separate"/>
      </w:r>
      <w:r>
        <w:rPr>
          <w:noProof/>
        </w:rPr>
        <w:t>37</w:t>
      </w:r>
      <w:r>
        <w:rPr>
          <w:noProof/>
        </w:rPr>
        <w:fldChar w:fldCharType="end"/>
      </w:r>
    </w:p>
    <w:p w14:paraId="73799E3A" w14:textId="11B7B699" w:rsidR="005D6861" w:rsidRDefault="005D6861">
      <w:pPr>
        <w:pStyle w:val="TOC3"/>
        <w:rPr>
          <w:rFonts w:ascii="Calibri" w:eastAsia="Malgun Gothic" w:hAnsi="Calibri"/>
          <w:noProof/>
          <w:kern w:val="2"/>
          <w:sz w:val="22"/>
          <w:szCs w:val="22"/>
          <w:lang w:eastAsia="en-GB"/>
        </w:rPr>
      </w:pPr>
      <w:r>
        <w:rPr>
          <w:noProof/>
        </w:rPr>
        <w:t>5.2.1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_Toc187417202 \h </w:instrText>
      </w:r>
      <w:r>
        <w:rPr>
          <w:noProof/>
        </w:rPr>
      </w:r>
      <w:r>
        <w:rPr>
          <w:noProof/>
        </w:rPr>
        <w:fldChar w:fldCharType="separate"/>
      </w:r>
      <w:r>
        <w:rPr>
          <w:noProof/>
        </w:rPr>
        <w:t>37</w:t>
      </w:r>
      <w:r>
        <w:rPr>
          <w:noProof/>
        </w:rPr>
        <w:fldChar w:fldCharType="end"/>
      </w:r>
    </w:p>
    <w:p w14:paraId="1BB8025F" w14:textId="3AA2B790"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5.2.1.1</w:t>
      </w:r>
      <w:r>
        <w:rPr>
          <w:rFonts w:ascii="Calibri" w:eastAsia="Malgun Gothic" w:hAnsi="Calibri"/>
          <w:noProof/>
          <w:kern w:val="2"/>
          <w:sz w:val="22"/>
          <w:szCs w:val="22"/>
          <w:lang w:eastAsia="en-GB"/>
        </w:rPr>
        <w:tab/>
      </w:r>
      <w:r w:rsidRPr="00195010">
        <w:rPr>
          <w:rFonts w:eastAsia="SimSun"/>
          <w:noProof/>
          <w:lang w:bidi="ar-IQ"/>
        </w:rPr>
        <w:t>General</w:t>
      </w:r>
      <w:r>
        <w:rPr>
          <w:noProof/>
        </w:rPr>
        <w:tab/>
      </w:r>
      <w:r>
        <w:rPr>
          <w:noProof/>
        </w:rPr>
        <w:fldChar w:fldCharType="begin" w:fldLock="1"/>
      </w:r>
      <w:r>
        <w:rPr>
          <w:noProof/>
        </w:rPr>
        <w:instrText xml:space="preserve"> PAGEREF _Toc187417203 \h </w:instrText>
      </w:r>
      <w:r>
        <w:rPr>
          <w:noProof/>
        </w:rPr>
      </w:r>
      <w:r>
        <w:rPr>
          <w:noProof/>
        </w:rPr>
        <w:fldChar w:fldCharType="separate"/>
      </w:r>
      <w:r>
        <w:rPr>
          <w:noProof/>
        </w:rPr>
        <w:t>37</w:t>
      </w:r>
      <w:r>
        <w:rPr>
          <w:noProof/>
        </w:rPr>
        <w:fldChar w:fldCharType="end"/>
      </w:r>
    </w:p>
    <w:p w14:paraId="7D3FAE2E" w14:textId="02C1EAFC" w:rsidR="005D6861" w:rsidRDefault="005D6861">
      <w:pPr>
        <w:pStyle w:val="TOC4"/>
        <w:rPr>
          <w:rFonts w:ascii="Calibri" w:eastAsia="Malgun Gothic" w:hAnsi="Calibri"/>
          <w:noProof/>
          <w:kern w:val="2"/>
          <w:sz w:val="22"/>
          <w:szCs w:val="22"/>
          <w:lang w:eastAsia="en-GB"/>
        </w:rPr>
      </w:pPr>
      <w:r w:rsidRPr="00195010">
        <w:rPr>
          <w:rFonts w:eastAsia="SimSun"/>
          <w:noProof/>
        </w:rPr>
        <w:t>5.2.1.2</w:t>
      </w:r>
      <w:r>
        <w:rPr>
          <w:rFonts w:ascii="Calibri" w:eastAsia="Malgun Gothic" w:hAnsi="Calibri"/>
          <w:noProof/>
          <w:kern w:val="2"/>
          <w:sz w:val="22"/>
          <w:szCs w:val="22"/>
          <w:lang w:eastAsia="en-GB"/>
        </w:rPr>
        <w:tab/>
      </w:r>
      <w:r w:rsidRPr="00195010">
        <w:rPr>
          <w:rFonts w:eastAsia="SimSun"/>
          <w:noProof/>
        </w:rPr>
        <w:t>Applicable Triggers in the SMF</w:t>
      </w:r>
      <w:r>
        <w:rPr>
          <w:noProof/>
        </w:rPr>
        <w:tab/>
      </w:r>
      <w:r>
        <w:rPr>
          <w:noProof/>
        </w:rPr>
        <w:fldChar w:fldCharType="begin" w:fldLock="1"/>
      </w:r>
      <w:r>
        <w:rPr>
          <w:noProof/>
        </w:rPr>
        <w:instrText xml:space="preserve"> PAGEREF _Toc187417204 \h </w:instrText>
      </w:r>
      <w:r>
        <w:rPr>
          <w:noProof/>
        </w:rPr>
      </w:r>
      <w:r>
        <w:rPr>
          <w:noProof/>
        </w:rPr>
        <w:fldChar w:fldCharType="separate"/>
      </w:r>
      <w:r>
        <w:rPr>
          <w:noProof/>
        </w:rPr>
        <w:t>37</w:t>
      </w:r>
      <w:r>
        <w:rPr>
          <w:noProof/>
        </w:rPr>
        <w:fldChar w:fldCharType="end"/>
      </w:r>
    </w:p>
    <w:p w14:paraId="0F0A1958" w14:textId="0D668BF7" w:rsidR="005D6861" w:rsidRDefault="005D6861">
      <w:pPr>
        <w:pStyle w:val="TOC5"/>
        <w:rPr>
          <w:rFonts w:ascii="Calibri" w:eastAsia="Malgun Gothic" w:hAnsi="Calibri"/>
          <w:noProof/>
          <w:kern w:val="2"/>
          <w:sz w:val="22"/>
          <w:szCs w:val="22"/>
          <w:lang w:eastAsia="en-GB"/>
        </w:rPr>
      </w:pPr>
      <w:r>
        <w:rPr>
          <w:noProof/>
        </w:rPr>
        <w:t>5.2.1.2.1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_Toc187417205 \h </w:instrText>
      </w:r>
      <w:r>
        <w:rPr>
          <w:noProof/>
        </w:rPr>
      </w:r>
      <w:r>
        <w:rPr>
          <w:noProof/>
        </w:rPr>
        <w:fldChar w:fldCharType="separate"/>
      </w:r>
      <w:r>
        <w:rPr>
          <w:noProof/>
        </w:rPr>
        <w:t>37</w:t>
      </w:r>
      <w:r>
        <w:rPr>
          <w:noProof/>
        </w:rPr>
        <w:fldChar w:fldCharType="end"/>
      </w:r>
    </w:p>
    <w:p w14:paraId="117AF78C" w14:textId="102A218E" w:rsidR="005D6861" w:rsidRDefault="005D6861">
      <w:pPr>
        <w:pStyle w:val="TOC5"/>
        <w:rPr>
          <w:rFonts w:ascii="Calibri" w:eastAsia="Malgun Gothic" w:hAnsi="Calibri"/>
          <w:noProof/>
          <w:kern w:val="2"/>
          <w:sz w:val="22"/>
          <w:szCs w:val="22"/>
          <w:lang w:eastAsia="en-GB"/>
        </w:rPr>
      </w:pPr>
      <w:r>
        <w:rPr>
          <w:noProof/>
        </w:rPr>
        <w:t>5.2.1.2.2</w:t>
      </w:r>
      <w:r>
        <w:rPr>
          <w:rFonts w:ascii="Calibri" w:eastAsia="Malgun Gothic" w:hAnsi="Calibri"/>
          <w:noProof/>
          <w:kern w:val="2"/>
          <w:sz w:val="22"/>
          <w:szCs w:val="22"/>
          <w:lang w:eastAsia="en-GB"/>
        </w:rPr>
        <w:tab/>
      </w:r>
      <w:r>
        <w:rPr>
          <w:noProof/>
        </w:rPr>
        <w:t>Flow Based Charging (FBC) triggers</w:t>
      </w:r>
      <w:r>
        <w:rPr>
          <w:noProof/>
        </w:rPr>
        <w:tab/>
      </w:r>
      <w:r>
        <w:rPr>
          <w:noProof/>
        </w:rPr>
        <w:fldChar w:fldCharType="begin" w:fldLock="1"/>
      </w:r>
      <w:r>
        <w:rPr>
          <w:noProof/>
        </w:rPr>
        <w:instrText xml:space="preserve"> PAGEREF _Toc187417206 \h </w:instrText>
      </w:r>
      <w:r>
        <w:rPr>
          <w:noProof/>
        </w:rPr>
      </w:r>
      <w:r>
        <w:rPr>
          <w:noProof/>
        </w:rPr>
        <w:fldChar w:fldCharType="separate"/>
      </w:r>
      <w:r>
        <w:rPr>
          <w:noProof/>
        </w:rPr>
        <w:t>38</w:t>
      </w:r>
      <w:r>
        <w:rPr>
          <w:noProof/>
        </w:rPr>
        <w:fldChar w:fldCharType="end"/>
      </w:r>
    </w:p>
    <w:p w14:paraId="357780A4" w14:textId="0D4878B5" w:rsidR="005D6861" w:rsidRDefault="005D6861">
      <w:pPr>
        <w:pStyle w:val="TOC5"/>
        <w:rPr>
          <w:rFonts w:ascii="Calibri" w:eastAsia="Malgun Gothic" w:hAnsi="Calibri"/>
          <w:noProof/>
          <w:kern w:val="2"/>
          <w:sz w:val="22"/>
          <w:szCs w:val="22"/>
          <w:lang w:eastAsia="en-GB"/>
        </w:rPr>
      </w:pPr>
      <w:r>
        <w:rPr>
          <w:noProof/>
        </w:rPr>
        <w:t>5.2.1.2.3</w:t>
      </w:r>
      <w:r>
        <w:rPr>
          <w:rFonts w:ascii="Calibri" w:eastAsia="Malgun Gothic" w:hAnsi="Calibri"/>
          <w:noProof/>
          <w:kern w:val="2"/>
          <w:sz w:val="22"/>
          <w:szCs w:val="22"/>
          <w:lang w:eastAsia="en-GB"/>
        </w:rPr>
        <w:tab/>
      </w:r>
      <w:r>
        <w:rPr>
          <w:noProof/>
        </w:rPr>
        <w:t>QoS flow Based Charging (QBC) triggers</w:t>
      </w:r>
      <w:r>
        <w:rPr>
          <w:noProof/>
        </w:rPr>
        <w:tab/>
      </w:r>
      <w:r>
        <w:rPr>
          <w:noProof/>
        </w:rPr>
        <w:fldChar w:fldCharType="begin" w:fldLock="1"/>
      </w:r>
      <w:r>
        <w:rPr>
          <w:noProof/>
        </w:rPr>
        <w:instrText xml:space="preserve"> PAGEREF _Toc187417207 \h </w:instrText>
      </w:r>
      <w:r>
        <w:rPr>
          <w:noProof/>
        </w:rPr>
      </w:r>
      <w:r>
        <w:rPr>
          <w:noProof/>
        </w:rPr>
        <w:fldChar w:fldCharType="separate"/>
      </w:r>
      <w:r>
        <w:rPr>
          <w:noProof/>
        </w:rPr>
        <w:t>38</w:t>
      </w:r>
      <w:r>
        <w:rPr>
          <w:noProof/>
        </w:rPr>
        <w:fldChar w:fldCharType="end"/>
      </w:r>
    </w:p>
    <w:p w14:paraId="448ED1B2" w14:textId="0787B843"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5.2.1.3</w:t>
      </w:r>
      <w:r>
        <w:rPr>
          <w:rFonts w:ascii="Calibri" w:eastAsia="Malgun Gothic" w:hAnsi="Calibri"/>
          <w:noProof/>
          <w:kern w:val="2"/>
          <w:sz w:val="22"/>
          <w:szCs w:val="22"/>
          <w:lang w:eastAsia="en-GB"/>
        </w:rPr>
        <w:tab/>
      </w:r>
      <w:r w:rsidRPr="00195010">
        <w:rPr>
          <w:rFonts w:eastAsia="SimSun"/>
          <w:noProof/>
          <w:lang w:bidi="ar-IQ"/>
        </w:rPr>
        <w:t>PDU session charging</w:t>
      </w:r>
      <w:r>
        <w:rPr>
          <w:noProof/>
        </w:rPr>
        <w:tab/>
      </w:r>
      <w:r>
        <w:rPr>
          <w:noProof/>
        </w:rPr>
        <w:fldChar w:fldCharType="begin" w:fldLock="1"/>
      </w:r>
      <w:r>
        <w:rPr>
          <w:noProof/>
        </w:rPr>
        <w:instrText xml:space="preserve"> PAGEREF _Toc187417208 \h </w:instrText>
      </w:r>
      <w:r>
        <w:rPr>
          <w:noProof/>
        </w:rPr>
      </w:r>
      <w:r>
        <w:rPr>
          <w:noProof/>
        </w:rPr>
        <w:fldChar w:fldCharType="separate"/>
      </w:r>
      <w:r>
        <w:rPr>
          <w:noProof/>
        </w:rPr>
        <w:t>39</w:t>
      </w:r>
      <w:r>
        <w:rPr>
          <w:noProof/>
        </w:rPr>
        <w:fldChar w:fldCharType="end"/>
      </w:r>
    </w:p>
    <w:p w14:paraId="360F6365" w14:textId="67D83D51"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5.2.1.4</w:t>
      </w:r>
      <w:r>
        <w:rPr>
          <w:rFonts w:ascii="Calibri" w:eastAsia="Malgun Gothic" w:hAnsi="Calibri"/>
          <w:noProof/>
          <w:kern w:val="2"/>
          <w:sz w:val="22"/>
          <w:szCs w:val="22"/>
          <w:lang w:eastAsia="en-GB"/>
        </w:rPr>
        <w:tab/>
      </w:r>
      <w:r w:rsidRPr="00195010">
        <w:rPr>
          <w:rFonts w:eastAsia="SimSun"/>
          <w:noProof/>
          <w:lang w:bidi="ar-IQ"/>
        </w:rPr>
        <w:t>Flow Based Charging (FBC)</w:t>
      </w:r>
      <w:r>
        <w:rPr>
          <w:noProof/>
        </w:rPr>
        <w:tab/>
      </w:r>
      <w:r>
        <w:rPr>
          <w:noProof/>
        </w:rPr>
        <w:fldChar w:fldCharType="begin" w:fldLock="1"/>
      </w:r>
      <w:r>
        <w:rPr>
          <w:noProof/>
        </w:rPr>
        <w:instrText xml:space="preserve"> PAGEREF _Toc187417209 \h </w:instrText>
      </w:r>
      <w:r>
        <w:rPr>
          <w:noProof/>
        </w:rPr>
      </w:r>
      <w:r>
        <w:rPr>
          <w:noProof/>
        </w:rPr>
        <w:fldChar w:fldCharType="separate"/>
      </w:r>
      <w:r>
        <w:rPr>
          <w:noProof/>
        </w:rPr>
        <w:t>39</w:t>
      </w:r>
      <w:r>
        <w:rPr>
          <w:noProof/>
        </w:rPr>
        <w:fldChar w:fldCharType="end"/>
      </w:r>
    </w:p>
    <w:p w14:paraId="0764E958" w14:textId="35992A78"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5.2.1.5</w:t>
      </w:r>
      <w:r>
        <w:rPr>
          <w:rFonts w:ascii="Calibri" w:eastAsia="Malgun Gothic" w:hAnsi="Calibri"/>
          <w:noProof/>
          <w:kern w:val="2"/>
          <w:sz w:val="22"/>
          <w:szCs w:val="22"/>
          <w:lang w:eastAsia="en-GB"/>
        </w:rPr>
        <w:tab/>
      </w:r>
      <w:r w:rsidRPr="00195010">
        <w:rPr>
          <w:rFonts w:eastAsia="SimSun"/>
          <w:noProof/>
          <w:lang w:bidi="ar-IQ"/>
        </w:rPr>
        <w:t>SSC Mode and Triggers</w:t>
      </w:r>
      <w:r>
        <w:rPr>
          <w:noProof/>
        </w:rPr>
        <w:tab/>
      </w:r>
      <w:r>
        <w:rPr>
          <w:noProof/>
        </w:rPr>
        <w:fldChar w:fldCharType="begin" w:fldLock="1"/>
      </w:r>
      <w:r>
        <w:rPr>
          <w:noProof/>
        </w:rPr>
        <w:instrText xml:space="preserve"> PAGEREF _Toc187417210 \h </w:instrText>
      </w:r>
      <w:r>
        <w:rPr>
          <w:noProof/>
        </w:rPr>
      </w:r>
      <w:r>
        <w:rPr>
          <w:noProof/>
        </w:rPr>
        <w:fldChar w:fldCharType="separate"/>
      </w:r>
      <w:r>
        <w:rPr>
          <w:noProof/>
        </w:rPr>
        <w:t>45</w:t>
      </w:r>
      <w:r>
        <w:rPr>
          <w:noProof/>
        </w:rPr>
        <w:fldChar w:fldCharType="end"/>
      </w:r>
    </w:p>
    <w:p w14:paraId="45588BAB" w14:textId="43CE2F5A"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5.2.1.6</w:t>
      </w:r>
      <w:r>
        <w:rPr>
          <w:rFonts w:ascii="Calibri" w:eastAsia="Malgun Gothic" w:hAnsi="Calibri"/>
          <w:noProof/>
          <w:kern w:val="2"/>
          <w:sz w:val="22"/>
          <w:szCs w:val="22"/>
          <w:lang w:eastAsia="en-GB"/>
        </w:rPr>
        <w:tab/>
      </w:r>
      <w:r w:rsidRPr="00195010">
        <w:rPr>
          <w:rFonts w:eastAsia="SimSun"/>
          <w:noProof/>
          <w:lang w:bidi="ar-IQ"/>
        </w:rPr>
        <w:t xml:space="preserve">QoS </w:t>
      </w:r>
      <w:r w:rsidRPr="00195010">
        <w:rPr>
          <w:rFonts w:eastAsia="SimSun"/>
          <w:noProof/>
          <w:lang w:val="en-US" w:bidi="ar-IQ"/>
        </w:rPr>
        <w:t>f</w:t>
      </w:r>
      <w:r w:rsidRPr="00195010">
        <w:rPr>
          <w:rFonts w:eastAsia="SimSun"/>
          <w:noProof/>
          <w:lang w:bidi="ar-IQ"/>
        </w:rPr>
        <w:t xml:space="preserve">low </w:t>
      </w:r>
      <w:r w:rsidRPr="00195010">
        <w:rPr>
          <w:rFonts w:eastAsia="SimSun"/>
          <w:noProof/>
          <w:lang w:val="en-US" w:bidi="ar-IQ"/>
        </w:rPr>
        <w:t>B</w:t>
      </w:r>
      <w:r w:rsidRPr="00195010">
        <w:rPr>
          <w:rFonts w:eastAsia="SimSun"/>
          <w:noProof/>
          <w:lang w:bidi="ar-IQ"/>
        </w:rPr>
        <w:t xml:space="preserve">ased </w:t>
      </w:r>
      <w:r w:rsidRPr="00195010">
        <w:rPr>
          <w:rFonts w:eastAsia="SimSun"/>
          <w:noProof/>
          <w:lang w:val="en-US" w:bidi="ar-IQ"/>
        </w:rPr>
        <w:t>C</w:t>
      </w:r>
      <w:r w:rsidRPr="00195010">
        <w:rPr>
          <w:rFonts w:eastAsia="SimSun"/>
          <w:noProof/>
          <w:lang w:bidi="ar-IQ"/>
        </w:rPr>
        <w:t>harging (QBC)</w:t>
      </w:r>
      <w:r>
        <w:rPr>
          <w:noProof/>
        </w:rPr>
        <w:tab/>
      </w:r>
      <w:r>
        <w:rPr>
          <w:noProof/>
        </w:rPr>
        <w:fldChar w:fldCharType="begin" w:fldLock="1"/>
      </w:r>
      <w:r>
        <w:rPr>
          <w:noProof/>
        </w:rPr>
        <w:instrText xml:space="preserve"> PAGEREF _Toc187417211 \h </w:instrText>
      </w:r>
      <w:r>
        <w:rPr>
          <w:noProof/>
        </w:rPr>
      </w:r>
      <w:r>
        <w:rPr>
          <w:noProof/>
        </w:rPr>
        <w:fldChar w:fldCharType="separate"/>
      </w:r>
      <w:r>
        <w:rPr>
          <w:noProof/>
        </w:rPr>
        <w:t>47</w:t>
      </w:r>
      <w:r>
        <w:rPr>
          <w:noProof/>
        </w:rPr>
        <w:fldChar w:fldCharType="end"/>
      </w:r>
    </w:p>
    <w:p w14:paraId="70F2E986" w14:textId="6B68A808" w:rsidR="005D6861" w:rsidRDefault="005D6861">
      <w:pPr>
        <w:pStyle w:val="TOC4"/>
        <w:rPr>
          <w:rFonts w:ascii="Calibri" w:eastAsia="Malgun Gothic" w:hAnsi="Calibri"/>
          <w:noProof/>
          <w:kern w:val="2"/>
          <w:sz w:val="22"/>
          <w:szCs w:val="22"/>
          <w:lang w:eastAsia="en-GB"/>
        </w:rPr>
      </w:pPr>
      <w:r>
        <w:rPr>
          <w:noProof/>
          <w:lang w:bidi="ar-IQ"/>
        </w:rPr>
        <w:t>5.2.1.</w:t>
      </w:r>
      <w:r w:rsidRPr="00195010">
        <w:rPr>
          <w:noProof/>
          <w:lang w:val="en-US" w:bidi="ar-IQ"/>
        </w:rPr>
        <w:t>7</w:t>
      </w:r>
      <w:r>
        <w:rPr>
          <w:rFonts w:ascii="Calibri" w:eastAsia="Malgun Gothic" w:hAnsi="Calibri"/>
          <w:noProof/>
          <w:kern w:val="2"/>
          <w:sz w:val="22"/>
          <w:szCs w:val="22"/>
          <w:lang w:eastAsia="en-GB"/>
        </w:rPr>
        <w:tab/>
      </w:r>
      <w:r>
        <w:rPr>
          <w:noProof/>
          <w:lang w:bidi="ar-IQ"/>
        </w:rPr>
        <w:t>Roaming QoS flow Based charging (QBC)</w:t>
      </w:r>
      <w:r>
        <w:rPr>
          <w:noProof/>
        </w:rPr>
        <w:tab/>
      </w:r>
      <w:r>
        <w:rPr>
          <w:noProof/>
        </w:rPr>
        <w:fldChar w:fldCharType="begin" w:fldLock="1"/>
      </w:r>
      <w:r>
        <w:rPr>
          <w:noProof/>
        </w:rPr>
        <w:instrText xml:space="preserve"> PAGEREF _Toc187417212 \h </w:instrText>
      </w:r>
      <w:r>
        <w:rPr>
          <w:noProof/>
        </w:rPr>
      </w:r>
      <w:r>
        <w:rPr>
          <w:noProof/>
        </w:rPr>
        <w:fldChar w:fldCharType="separate"/>
      </w:r>
      <w:r>
        <w:rPr>
          <w:noProof/>
        </w:rPr>
        <w:t>51</w:t>
      </w:r>
      <w:r>
        <w:rPr>
          <w:noProof/>
        </w:rPr>
        <w:fldChar w:fldCharType="end"/>
      </w:r>
    </w:p>
    <w:p w14:paraId="31F5A1AE" w14:textId="2F8AC485" w:rsidR="005D6861" w:rsidRDefault="005D6861">
      <w:pPr>
        <w:pStyle w:val="TOC4"/>
        <w:rPr>
          <w:rFonts w:ascii="Calibri" w:eastAsia="Malgun Gothic" w:hAnsi="Calibri"/>
          <w:noProof/>
          <w:kern w:val="2"/>
          <w:sz w:val="22"/>
          <w:szCs w:val="22"/>
          <w:lang w:eastAsia="en-GB"/>
        </w:rPr>
      </w:pPr>
      <w:r>
        <w:rPr>
          <w:noProof/>
        </w:rPr>
        <w:t>5.2.1.8</w:t>
      </w:r>
      <w:r>
        <w:rPr>
          <w:rFonts w:ascii="Calibri" w:eastAsia="Malgun Gothic" w:hAnsi="Calibri"/>
          <w:noProof/>
          <w:kern w:val="2"/>
          <w:sz w:val="22"/>
          <w:szCs w:val="22"/>
          <w:lang w:eastAsia="en-GB"/>
        </w:rPr>
        <w:tab/>
      </w:r>
      <w:r>
        <w:rPr>
          <w:noProof/>
        </w:rPr>
        <w:t>Termination action</w:t>
      </w:r>
      <w:r>
        <w:rPr>
          <w:noProof/>
        </w:rPr>
        <w:tab/>
      </w:r>
      <w:r>
        <w:rPr>
          <w:noProof/>
        </w:rPr>
        <w:fldChar w:fldCharType="begin" w:fldLock="1"/>
      </w:r>
      <w:r>
        <w:rPr>
          <w:noProof/>
        </w:rPr>
        <w:instrText xml:space="preserve"> PAGEREF _Toc187417213 \h </w:instrText>
      </w:r>
      <w:r>
        <w:rPr>
          <w:noProof/>
        </w:rPr>
      </w:r>
      <w:r>
        <w:rPr>
          <w:noProof/>
        </w:rPr>
        <w:fldChar w:fldCharType="separate"/>
      </w:r>
      <w:r>
        <w:rPr>
          <w:noProof/>
        </w:rPr>
        <w:t>52</w:t>
      </w:r>
      <w:r>
        <w:rPr>
          <w:noProof/>
        </w:rPr>
        <w:fldChar w:fldCharType="end"/>
      </w:r>
    </w:p>
    <w:p w14:paraId="37486E8C" w14:textId="2D9EFDCF" w:rsidR="005D6861" w:rsidRDefault="005D6861">
      <w:pPr>
        <w:pStyle w:val="TOC4"/>
        <w:rPr>
          <w:rFonts w:ascii="Calibri" w:eastAsia="Malgun Gothic" w:hAnsi="Calibri"/>
          <w:noProof/>
          <w:kern w:val="2"/>
          <w:sz w:val="22"/>
          <w:szCs w:val="22"/>
          <w:lang w:eastAsia="en-GB"/>
        </w:rPr>
      </w:pPr>
      <w:r>
        <w:rPr>
          <w:noProof/>
          <w:lang w:bidi="ar-IQ"/>
        </w:rPr>
        <w:t>5.2.1.</w:t>
      </w:r>
      <w:r>
        <w:rPr>
          <w:noProof/>
          <w:lang w:eastAsia="zh-CN" w:bidi="ar-IQ"/>
        </w:rPr>
        <w:t>9</w:t>
      </w:r>
      <w:r>
        <w:rPr>
          <w:rFonts w:ascii="Calibri" w:eastAsia="Malgun Gothic" w:hAnsi="Calibri"/>
          <w:noProof/>
          <w:kern w:val="2"/>
          <w:sz w:val="22"/>
          <w:szCs w:val="22"/>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_Toc187417214 \h </w:instrText>
      </w:r>
      <w:r>
        <w:rPr>
          <w:noProof/>
        </w:rPr>
      </w:r>
      <w:r>
        <w:rPr>
          <w:noProof/>
        </w:rPr>
        <w:fldChar w:fldCharType="separate"/>
      </w:r>
      <w:r>
        <w:rPr>
          <w:noProof/>
        </w:rPr>
        <w:t>53</w:t>
      </w:r>
      <w:r>
        <w:rPr>
          <w:noProof/>
        </w:rPr>
        <w:fldChar w:fldCharType="end"/>
      </w:r>
    </w:p>
    <w:p w14:paraId="70C5BEA2" w14:textId="48DEAC32" w:rsidR="005D6861" w:rsidRDefault="005D6861">
      <w:pPr>
        <w:pStyle w:val="TOC4"/>
        <w:rPr>
          <w:rFonts w:ascii="Calibri" w:eastAsia="Malgun Gothic" w:hAnsi="Calibri"/>
          <w:noProof/>
          <w:kern w:val="2"/>
          <w:sz w:val="22"/>
          <w:szCs w:val="22"/>
          <w:lang w:eastAsia="en-GB"/>
        </w:rPr>
      </w:pPr>
      <w:r>
        <w:rPr>
          <w:noProof/>
          <w:lang w:bidi="ar-IQ"/>
        </w:rPr>
        <w:t>5.2.1.</w:t>
      </w:r>
      <w:r>
        <w:rPr>
          <w:noProof/>
          <w:lang w:eastAsia="zh-CN" w:bidi="ar-IQ"/>
        </w:rPr>
        <w:t>10</w:t>
      </w:r>
      <w:r>
        <w:rPr>
          <w:rFonts w:ascii="Calibri" w:eastAsia="Malgun Gothic" w:hAnsi="Calibri"/>
          <w:noProof/>
          <w:kern w:val="2"/>
          <w:sz w:val="22"/>
          <w:szCs w:val="22"/>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_Toc187417215 \h </w:instrText>
      </w:r>
      <w:r>
        <w:rPr>
          <w:noProof/>
        </w:rPr>
      </w:r>
      <w:r>
        <w:rPr>
          <w:noProof/>
        </w:rPr>
        <w:fldChar w:fldCharType="separate"/>
      </w:r>
      <w:r>
        <w:rPr>
          <w:noProof/>
        </w:rPr>
        <w:t>53</w:t>
      </w:r>
      <w:r>
        <w:rPr>
          <w:noProof/>
        </w:rPr>
        <w:fldChar w:fldCharType="end"/>
      </w:r>
    </w:p>
    <w:p w14:paraId="6D2F3B85" w14:textId="5A732509" w:rsidR="005D6861" w:rsidRDefault="005D6861">
      <w:pPr>
        <w:pStyle w:val="TOC4"/>
        <w:rPr>
          <w:rFonts w:ascii="Calibri" w:eastAsia="Malgun Gothic" w:hAnsi="Calibri"/>
          <w:noProof/>
          <w:kern w:val="2"/>
          <w:sz w:val="22"/>
          <w:szCs w:val="22"/>
          <w:lang w:eastAsia="en-GB"/>
        </w:rPr>
      </w:pPr>
      <w:r w:rsidRPr="00195010">
        <w:rPr>
          <w:noProof/>
          <w:color w:val="000000"/>
        </w:rPr>
        <w:t>5.2.1.</w:t>
      </w:r>
      <w:r w:rsidRPr="00195010">
        <w:rPr>
          <w:noProof/>
          <w:color w:val="000000"/>
          <w:lang w:val="en-US"/>
        </w:rPr>
        <w:t>11</w:t>
      </w:r>
      <w:r>
        <w:rPr>
          <w:rFonts w:ascii="Calibri" w:eastAsia="Malgun Gothic" w:hAnsi="Calibri"/>
          <w:noProof/>
          <w:kern w:val="2"/>
          <w:sz w:val="22"/>
          <w:szCs w:val="22"/>
          <w:lang w:eastAsia="en-GB"/>
        </w:rPr>
        <w:tab/>
      </w:r>
      <w:r w:rsidRPr="00195010">
        <w:rPr>
          <w:noProof/>
          <w:color w:val="000000"/>
          <w:lang w:val="en-US"/>
        </w:rPr>
        <w:t>CHF-Controlled Quota Management</w:t>
      </w:r>
      <w:r>
        <w:rPr>
          <w:noProof/>
        </w:rPr>
        <w:tab/>
      </w:r>
      <w:r>
        <w:rPr>
          <w:noProof/>
        </w:rPr>
        <w:fldChar w:fldCharType="begin" w:fldLock="1"/>
      </w:r>
      <w:r>
        <w:rPr>
          <w:noProof/>
        </w:rPr>
        <w:instrText xml:space="preserve"> PAGEREF _Toc187417216 \h </w:instrText>
      </w:r>
      <w:r>
        <w:rPr>
          <w:noProof/>
        </w:rPr>
      </w:r>
      <w:r>
        <w:rPr>
          <w:noProof/>
        </w:rPr>
        <w:fldChar w:fldCharType="separate"/>
      </w:r>
      <w:r>
        <w:rPr>
          <w:noProof/>
        </w:rPr>
        <w:t>53</w:t>
      </w:r>
      <w:r>
        <w:rPr>
          <w:noProof/>
        </w:rPr>
        <w:fldChar w:fldCharType="end"/>
      </w:r>
    </w:p>
    <w:p w14:paraId="480B4218" w14:textId="3A25F5B3" w:rsidR="005D6861" w:rsidRDefault="005D6861">
      <w:pPr>
        <w:pStyle w:val="TOC4"/>
        <w:rPr>
          <w:rFonts w:ascii="Calibri" w:eastAsia="Malgun Gothic" w:hAnsi="Calibri"/>
          <w:noProof/>
          <w:kern w:val="2"/>
          <w:sz w:val="22"/>
          <w:szCs w:val="22"/>
          <w:lang w:eastAsia="en-GB"/>
        </w:rPr>
      </w:pPr>
      <w:r w:rsidRPr="00195010">
        <w:rPr>
          <w:noProof/>
          <w:color w:val="000000"/>
        </w:rPr>
        <w:t>5.2.1.</w:t>
      </w:r>
      <w:r w:rsidRPr="00195010">
        <w:rPr>
          <w:noProof/>
          <w:color w:val="000000"/>
          <w:lang w:val="en-US"/>
        </w:rPr>
        <w:t>12</w:t>
      </w:r>
      <w:r>
        <w:rPr>
          <w:rFonts w:ascii="Calibri" w:eastAsia="Malgun Gothic" w:hAnsi="Calibri"/>
          <w:noProof/>
          <w:kern w:val="2"/>
          <w:sz w:val="22"/>
          <w:szCs w:val="22"/>
          <w:lang w:eastAsia="en-GB"/>
        </w:rPr>
        <w:tab/>
      </w:r>
      <w:r w:rsidRPr="00195010">
        <w:rPr>
          <w:noProof/>
          <w:color w:val="000000"/>
          <w:lang w:val="en-US"/>
        </w:rPr>
        <w:t>URLLC Charging</w:t>
      </w:r>
      <w:r>
        <w:rPr>
          <w:noProof/>
        </w:rPr>
        <w:tab/>
      </w:r>
      <w:r>
        <w:rPr>
          <w:noProof/>
        </w:rPr>
        <w:fldChar w:fldCharType="begin" w:fldLock="1"/>
      </w:r>
      <w:r>
        <w:rPr>
          <w:noProof/>
        </w:rPr>
        <w:instrText xml:space="preserve"> PAGEREF _Toc187417217 \h </w:instrText>
      </w:r>
      <w:r>
        <w:rPr>
          <w:noProof/>
        </w:rPr>
      </w:r>
      <w:r>
        <w:rPr>
          <w:noProof/>
        </w:rPr>
        <w:fldChar w:fldCharType="separate"/>
      </w:r>
      <w:r>
        <w:rPr>
          <w:noProof/>
        </w:rPr>
        <w:t>54</w:t>
      </w:r>
      <w:r>
        <w:rPr>
          <w:noProof/>
        </w:rPr>
        <w:fldChar w:fldCharType="end"/>
      </w:r>
    </w:p>
    <w:p w14:paraId="72F37865" w14:textId="6638EF43" w:rsidR="005D6861" w:rsidRDefault="005D6861">
      <w:pPr>
        <w:pStyle w:val="TOC4"/>
        <w:rPr>
          <w:rFonts w:ascii="Calibri" w:eastAsia="Malgun Gothic" w:hAnsi="Calibri"/>
          <w:noProof/>
          <w:kern w:val="2"/>
          <w:sz w:val="22"/>
          <w:szCs w:val="22"/>
          <w:lang w:eastAsia="en-GB"/>
        </w:rPr>
      </w:pPr>
      <w:r w:rsidRPr="00195010">
        <w:rPr>
          <w:noProof/>
          <w:color w:val="000000"/>
        </w:rPr>
        <w:t>5.2.1.</w:t>
      </w:r>
      <w:r w:rsidRPr="00195010">
        <w:rPr>
          <w:noProof/>
          <w:color w:val="000000"/>
          <w:lang w:val="en-US"/>
        </w:rPr>
        <w:t>13</w:t>
      </w:r>
      <w:r>
        <w:rPr>
          <w:rFonts w:ascii="Calibri" w:eastAsia="Malgun Gothic" w:hAnsi="Calibri"/>
          <w:noProof/>
          <w:kern w:val="2"/>
          <w:sz w:val="22"/>
          <w:szCs w:val="22"/>
          <w:lang w:eastAsia="en-GB"/>
        </w:rPr>
        <w:tab/>
      </w:r>
      <w:r w:rsidRPr="00195010">
        <w:rPr>
          <w:noProof/>
          <w:color w:val="000000"/>
          <w:lang w:val="en-US"/>
        </w:rPr>
        <w:t>NR REDCAP Charging</w:t>
      </w:r>
      <w:r>
        <w:rPr>
          <w:noProof/>
        </w:rPr>
        <w:tab/>
      </w:r>
      <w:r>
        <w:rPr>
          <w:noProof/>
        </w:rPr>
        <w:fldChar w:fldCharType="begin" w:fldLock="1"/>
      </w:r>
      <w:r>
        <w:rPr>
          <w:noProof/>
        </w:rPr>
        <w:instrText xml:space="preserve"> PAGEREF _Toc187417218 \h </w:instrText>
      </w:r>
      <w:r>
        <w:rPr>
          <w:noProof/>
        </w:rPr>
      </w:r>
      <w:r>
        <w:rPr>
          <w:noProof/>
        </w:rPr>
        <w:fldChar w:fldCharType="separate"/>
      </w:r>
      <w:r>
        <w:rPr>
          <w:noProof/>
        </w:rPr>
        <w:t>54</w:t>
      </w:r>
      <w:r>
        <w:rPr>
          <w:noProof/>
        </w:rPr>
        <w:fldChar w:fldCharType="end"/>
      </w:r>
    </w:p>
    <w:p w14:paraId="015EA731" w14:textId="14716E6B" w:rsidR="005D6861" w:rsidRDefault="005D6861">
      <w:pPr>
        <w:pStyle w:val="TOC4"/>
        <w:rPr>
          <w:rFonts w:ascii="Calibri" w:eastAsia="Malgun Gothic" w:hAnsi="Calibri"/>
          <w:noProof/>
          <w:kern w:val="2"/>
          <w:sz w:val="22"/>
          <w:szCs w:val="22"/>
          <w:lang w:eastAsia="en-GB"/>
        </w:rPr>
      </w:pPr>
      <w:r>
        <w:rPr>
          <w:noProof/>
        </w:rPr>
        <w:t>5.2.1.14</w:t>
      </w:r>
      <w:r>
        <w:rPr>
          <w:rFonts w:ascii="Calibri" w:eastAsia="Malgun Gothic" w:hAnsi="Calibri"/>
          <w:noProof/>
          <w:kern w:val="2"/>
          <w:sz w:val="22"/>
          <w:szCs w:val="22"/>
          <w:lang w:eastAsia="en-GB"/>
        </w:rPr>
        <w:tab/>
      </w:r>
      <w:r>
        <w:rPr>
          <w:noProof/>
        </w:rPr>
        <w:t>Additional actor (MVNO) Charging</w:t>
      </w:r>
      <w:r>
        <w:rPr>
          <w:noProof/>
        </w:rPr>
        <w:tab/>
      </w:r>
      <w:r>
        <w:rPr>
          <w:noProof/>
        </w:rPr>
        <w:fldChar w:fldCharType="begin" w:fldLock="1"/>
      </w:r>
      <w:r>
        <w:rPr>
          <w:noProof/>
        </w:rPr>
        <w:instrText xml:space="preserve"> PAGEREF _Toc187417219 \h </w:instrText>
      </w:r>
      <w:r>
        <w:rPr>
          <w:noProof/>
        </w:rPr>
      </w:r>
      <w:r>
        <w:rPr>
          <w:noProof/>
        </w:rPr>
        <w:fldChar w:fldCharType="separate"/>
      </w:r>
      <w:r>
        <w:rPr>
          <w:noProof/>
        </w:rPr>
        <w:t>54</w:t>
      </w:r>
      <w:r>
        <w:rPr>
          <w:noProof/>
        </w:rPr>
        <w:fldChar w:fldCharType="end"/>
      </w:r>
    </w:p>
    <w:p w14:paraId="2740B6E1" w14:textId="5B81A6D1" w:rsidR="005D6861" w:rsidRDefault="005D6861">
      <w:pPr>
        <w:pStyle w:val="TOC5"/>
        <w:rPr>
          <w:rFonts w:ascii="Calibri" w:eastAsia="Malgun Gothic" w:hAnsi="Calibri"/>
          <w:noProof/>
          <w:kern w:val="2"/>
          <w:sz w:val="22"/>
          <w:szCs w:val="22"/>
          <w:lang w:eastAsia="en-GB"/>
        </w:rPr>
      </w:pPr>
      <w:r w:rsidRPr="00195010">
        <w:rPr>
          <w:noProof/>
          <w:color w:val="000000"/>
        </w:rPr>
        <w:t>5.2.1.</w:t>
      </w:r>
      <w:r w:rsidRPr="00195010">
        <w:rPr>
          <w:noProof/>
          <w:color w:val="000000"/>
          <w:lang w:val="en-US"/>
        </w:rPr>
        <w:t>14.1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_Toc187417220 \h </w:instrText>
      </w:r>
      <w:r>
        <w:rPr>
          <w:noProof/>
        </w:rPr>
      </w:r>
      <w:r>
        <w:rPr>
          <w:noProof/>
        </w:rPr>
        <w:fldChar w:fldCharType="separate"/>
      </w:r>
      <w:r>
        <w:rPr>
          <w:noProof/>
        </w:rPr>
        <w:t>54</w:t>
      </w:r>
      <w:r>
        <w:rPr>
          <w:noProof/>
        </w:rPr>
        <w:fldChar w:fldCharType="end"/>
      </w:r>
    </w:p>
    <w:p w14:paraId="78B4926E" w14:textId="452B900B"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5.2.1.15</w:t>
      </w:r>
      <w:r>
        <w:rPr>
          <w:rFonts w:ascii="Calibri" w:eastAsia="Malgun Gothic" w:hAnsi="Calibri"/>
          <w:noProof/>
          <w:kern w:val="2"/>
          <w:sz w:val="22"/>
          <w:szCs w:val="22"/>
          <w:lang w:eastAsia="en-GB"/>
        </w:rPr>
        <w:tab/>
      </w:r>
      <w:r w:rsidRPr="00195010">
        <w:rPr>
          <w:rFonts w:eastAsia="SimSun"/>
          <w:noProof/>
          <w:lang w:eastAsia="zh-CN" w:bidi="ar-IQ"/>
        </w:rPr>
        <w:t>Satellite access charging</w:t>
      </w:r>
      <w:r>
        <w:rPr>
          <w:noProof/>
        </w:rPr>
        <w:tab/>
      </w:r>
      <w:r>
        <w:rPr>
          <w:noProof/>
        </w:rPr>
        <w:fldChar w:fldCharType="begin" w:fldLock="1"/>
      </w:r>
      <w:r>
        <w:rPr>
          <w:noProof/>
        </w:rPr>
        <w:instrText xml:space="preserve"> PAGEREF _Toc187417221 \h </w:instrText>
      </w:r>
      <w:r>
        <w:rPr>
          <w:noProof/>
        </w:rPr>
      </w:r>
      <w:r>
        <w:rPr>
          <w:noProof/>
        </w:rPr>
        <w:fldChar w:fldCharType="separate"/>
      </w:r>
      <w:r>
        <w:rPr>
          <w:noProof/>
        </w:rPr>
        <w:t>55</w:t>
      </w:r>
      <w:r>
        <w:rPr>
          <w:noProof/>
        </w:rPr>
        <w:fldChar w:fldCharType="end"/>
      </w:r>
    </w:p>
    <w:p w14:paraId="4262703F" w14:textId="6B829DF5" w:rsidR="005D6861" w:rsidRDefault="005D6861">
      <w:pPr>
        <w:pStyle w:val="TOC4"/>
        <w:rPr>
          <w:rFonts w:ascii="Calibri" w:eastAsia="Malgun Gothic" w:hAnsi="Calibri"/>
          <w:noProof/>
          <w:kern w:val="2"/>
          <w:sz w:val="22"/>
          <w:szCs w:val="22"/>
          <w:lang w:eastAsia="en-GB"/>
        </w:rPr>
      </w:pPr>
      <w:r>
        <w:rPr>
          <w:noProof/>
          <w:lang w:bidi="ar-IQ"/>
        </w:rPr>
        <w:t>5.2.1.</w:t>
      </w:r>
      <w:r>
        <w:rPr>
          <w:noProof/>
          <w:lang w:eastAsia="zh-CN" w:bidi="ar-IQ"/>
        </w:rPr>
        <w:t>16</w:t>
      </w:r>
      <w:r>
        <w:rPr>
          <w:rFonts w:ascii="Calibri" w:eastAsia="Malgun Gothic" w:hAnsi="Calibri"/>
          <w:noProof/>
          <w:kern w:val="2"/>
          <w:sz w:val="22"/>
          <w:szCs w:val="22"/>
          <w:lang w:eastAsia="en-GB"/>
        </w:rPr>
        <w:tab/>
      </w:r>
      <w:r>
        <w:rPr>
          <w:noProof/>
          <w:lang w:eastAsia="zh-CN" w:bidi="ar-IQ"/>
        </w:rPr>
        <w:t xml:space="preserve">Satellite backhaul </w:t>
      </w:r>
      <w:r w:rsidRPr="00195010">
        <w:rPr>
          <w:noProof/>
          <w:lang w:val="en-US" w:bidi="ar-IQ"/>
        </w:rPr>
        <w:t>C</w:t>
      </w:r>
      <w:r>
        <w:rPr>
          <w:noProof/>
          <w:lang w:bidi="ar-IQ"/>
        </w:rPr>
        <w:t>harging</w:t>
      </w:r>
      <w:r>
        <w:rPr>
          <w:noProof/>
        </w:rPr>
        <w:tab/>
      </w:r>
      <w:r>
        <w:rPr>
          <w:noProof/>
        </w:rPr>
        <w:fldChar w:fldCharType="begin" w:fldLock="1"/>
      </w:r>
      <w:r>
        <w:rPr>
          <w:noProof/>
        </w:rPr>
        <w:instrText xml:space="preserve"> PAGEREF _Toc187417222 \h </w:instrText>
      </w:r>
      <w:r>
        <w:rPr>
          <w:noProof/>
        </w:rPr>
      </w:r>
      <w:r>
        <w:rPr>
          <w:noProof/>
        </w:rPr>
        <w:fldChar w:fldCharType="separate"/>
      </w:r>
      <w:r>
        <w:rPr>
          <w:noProof/>
        </w:rPr>
        <w:t>55</w:t>
      </w:r>
      <w:r>
        <w:rPr>
          <w:noProof/>
        </w:rPr>
        <w:fldChar w:fldCharType="end"/>
      </w:r>
    </w:p>
    <w:p w14:paraId="557900DE" w14:textId="5C093883" w:rsidR="005D6861" w:rsidRDefault="005D6861">
      <w:pPr>
        <w:pStyle w:val="TOC4"/>
        <w:rPr>
          <w:rFonts w:ascii="Calibri" w:eastAsia="Malgun Gothic" w:hAnsi="Calibri"/>
          <w:noProof/>
          <w:kern w:val="2"/>
          <w:sz w:val="22"/>
          <w:szCs w:val="22"/>
          <w:lang w:eastAsia="en-GB"/>
        </w:rPr>
      </w:pPr>
      <w:r>
        <w:rPr>
          <w:noProof/>
        </w:rPr>
        <w:t>5.2.1.</w:t>
      </w:r>
      <w:r w:rsidRPr="00195010">
        <w:rPr>
          <w:noProof/>
          <w:lang w:val="en-US"/>
        </w:rPr>
        <w:t>17</w:t>
      </w:r>
      <w:r>
        <w:rPr>
          <w:rFonts w:ascii="Calibri" w:eastAsia="Malgun Gothic" w:hAnsi="Calibri"/>
          <w:noProof/>
          <w:kern w:val="2"/>
          <w:sz w:val="22"/>
          <w:szCs w:val="22"/>
          <w:lang w:eastAsia="en-GB"/>
        </w:rPr>
        <w:tab/>
      </w:r>
      <w:r w:rsidRPr="00195010">
        <w:rPr>
          <w:noProof/>
          <w:lang w:val="en-US"/>
        </w:rPr>
        <w:t>Network Slice Replacement for PDU session</w:t>
      </w:r>
      <w:r>
        <w:rPr>
          <w:noProof/>
        </w:rPr>
        <w:tab/>
      </w:r>
      <w:r>
        <w:rPr>
          <w:noProof/>
        </w:rPr>
        <w:fldChar w:fldCharType="begin" w:fldLock="1"/>
      </w:r>
      <w:r>
        <w:rPr>
          <w:noProof/>
        </w:rPr>
        <w:instrText xml:space="preserve"> PAGEREF _Toc187417223 \h </w:instrText>
      </w:r>
      <w:r>
        <w:rPr>
          <w:noProof/>
        </w:rPr>
      </w:r>
      <w:r>
        <w:rPr>
          <w:noProof/>
        </w:rPr>
        <w:fldChar w:fldCharType="separate"/>
      </w:r>
      <w:r>
        <w:rPr>
          <w:noProof/>
        </w:rPr>
        <w:t>55</w:t>
      </w:r>
      <w:r>
        <w:rPr>
          <w:noProof/>
        </w:rPr>
        <w:fldChar w:fldCharType="end"/>
      </w:r>
    </w:p>
    <w:p w14:paraId="1E2338A4" w14:textId="19487503" w:rsidR="005D6861" w:rsidRDefault="005D6861">
      <w:pPr>
        <w:pStyle w:val="TOC4"/>
        <w:rPr>
          <w:rFonts w:ascii="Calibri" w:eastAsia="Malgun Gothic" w:hAnsi="Calibri"/>
          <w:noProof/>
          <w:kern w:val="2"/>
          <w:sz w:val="22"/>
          <w:szCs w:val="22"/>
          <w:lang w:eastAsia="en-GB"/>
        </w:rPr>
      </w:pPr>
      <w:r>
        <w:rPr>
          <w:noProof/>
        </w:rPr>
        <w:t>5.2.1.18</w:t>
      </w:r>
      <w:r>
        <w:rPr>
          <w:rFonts w:ascii="Calibri" w:eastAsia="Malgun Gothic" w:hAnsi="Calibri"/>
          <w:noProof/>
          <w:kern w:val="2"/>
          <w:sz w:val="22"/>
          <w:szCs w:val="22"/>
          <w:lang w:eastAsia="en-GB"/>
        </w:rPr>
        <w:tab/>
      </w:r>
      <w:r>
        <w:rPr>
          <w:noProof/>
        </w:rPr>
        <w:t>5WWC charging</w:t>
      </w:r>
      <w:r>
        <w:rPr>
          <w:noProof/>
        </w:rPr>
        <w:tab/>
      </w:r>
      <w:r>
        <w:rPr>
          <w:noProof/>
        </w:rPr>
        <w:fldChar w:fldCharType="begin" w:fldLock="1"/>
      </w:r>
      <w:r>
        <w:rPr>
          <w:noProof/>
        </w:rPr>
        <w:instrText xml:space="preserve"> PAGEREF _Toc187417224 \h </w:instrText>
      </w:r>
      <w:r>
        <w:rPr>
          <w:noProof/>
        </w:rPr>
      </w:r>
      <w:r>
        <w:rPr>
          <w:noProof/>
        </w:rPr>
        <w:fldChar w:fldCharType="separate"/>
      </w:r>
      <w:r>
        <w:rPr>
          <w:noProof/>
        </w:rPr>
        <w:t>55</w:t>
      </w:r>
      <w:r>
        <w:rPr>
          <w:noProof/>
        </w:rPr>
        <w:fldChar w:fldCharType="end"/>
      </w:r>
    </w:p>
    <w:p w14:paraId="4840A5F2" w14:textId="66CE616C"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5.2.1.19</w:t>
      </w:r>
      <w:r>
        <w:rPr>
          <w:rFonts w:ascii="Calibri" w:eastAsia="Malgun Gothic" w:hAnsi="Calibri"/>
          <w:noProof/>
          <w:kern w:val="2"/>
          <w:sz w:val="22"/>
          <w:szCs w:val="22"/>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_Toc187417225 \h </w:instrText>
      </w:r>
      <w:r>
        <w:rPr>
          <w:noProof/>
        </w:rPr>
      </w:r>
      <w:r>
        <w:rPr>
          <w:noProof/>
        </w:rPr>
        <w:fldChar w:fldCharType="separate"/>
      </w:r>
      <w:r>
        <w:rPr>
          <w:noProof/>
        </w:rPr>
        <w:t>55</w:t>
      </w:r>
      <w:r>
        <w:rPr>
          <w:noProof/>
        </w:rPr>
        <w:fldChar w:fldCharType="end"/>
      </w:r>
    </w:p>
    <w:p w14:paraId="732B21DB" w14:textId="0F5F5545" w:rsidR="005D6861" w:rsidRDefault="005D6861">
      <w:pPr>
        <w:pStyle w:val="TOC3"/>
        <w:rPr>
          <w:rFonts w:ascii="Calibri" w:eastAsia="Malgun Gothic" w:hAnsi="Calibri"/>
          <w:noProof/>
          <w:kern w:val="2"/>
          <w:sz w:val="22"/>
          <w:szCs w:val="22"/>
          <w:lang w:eastAsia="en-GB"/>
        </w:rPr>
      </w:pPr>
      <w:r>
        <w:rPr>
          <w:noProof/>
        </w:rPr>
        <w:t>5.2.2</w:t>
      </w:r>
      <w:r>
        <w:rPr>
          <w:rFonts w:ascii="Calibri" w:eastAsia="Malgun Gothic"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_Toc187417226 \h </w:instrText>
      </w:r>
      <w:r>
        <w:rPr>
          <w:noProof/>
        </w:rPr>
      </w:r>
      <w:r>
        <w:rPr>
          <w:noProof/>
        </w:rPr>
        <w:fldChar w:fldCharType="separate"/>
      </w:r>
      <w:r>
        <w:rPr>
          <w:noProof/>
        </w:rPr>
        <w:t>56</w:t>
      </w:r>
      <w:r>
        <w:rPr>
          <w:noProof/>
        </w:rPr>
        <w:fldChar w:fldCharType="end"/>
      </w:r>
    </w:p>
    <w:p w14:paraId="58BED2CE" w14:textId="0E81E550" w:rsidR="005D6861" w:rsidRDefault="005D6861">
      <w:pPr>
        <w:pStyle w:val="TOC4"/>
        <w:rPr>
          <w:rFonts w:ascii="Calibri" w:eastAsia="Malgun Gothic" w:hAnsi="Calibri"/>
          <w:noProof/>
          <w:kern w:val="2"/>
          <w:sz w:val="22"/>
          <w:szCs w:val="22"/>
          <w:lang w:eastAsia="en-GB"/>
        </w:rPr>
      </w:pPr>
      <w:r w:rsidRPr="00195010">
        <w:rPr>
          <w:rFonts w:eastAsia="SimSun"/>
          <w:noProof/>
        </w:rPr>
        <w:t>5.2.2.1</w:t>
      </w:r>
      <w:r>
        <w:rPr>
          <w:rFonts w:ascii="Calibri" w:eastAsia="Malgun Gothic" w:hAnsi="Calibri"/>
          <w:noProof/>
          <w:kern w:val="2"/>
          <w:sz w:val="22"/>
          <w:szCs w:val="22"/>
          <w:lang w:eastAsia="en-GB"/>
        </w:rPr>
        <w:tab/>
      </w:r>
      <w:r w:rsidRPr="00195010">
        <w:rPr>
          <w:rFonts w:eastAsia="SimSun"/>
          <w:noProof/>
        </w:rPr>
        <w:t>General</w:t>
      </w:r>
      <w:r>
        <w:rPr>
          <w:noProof/>
        </w:rPr>
        <w:tab/>
      </w:r>
      <w:r>
        <w:rPr>
          <w:noProof/>
        </w:rPr>
        <w:fldChar w:fldCharType="begin" w:fldLock="1"/>
      </w:r>
      <w:r>
        <w:rPr>
          <w:noProof/>
        </w:rPr>
        <w:instrText xml:space="preserve"> PAGEREF _Toc187417227 \h </w:instrText>
      </w:r>
      <w:r>
        <w:rPr>
          <w:noProof/>
        </w:rPr>
      </w:r>
      <w:r>
        <w:rPr>
          <w:noProof/>
        </w:rPr>
        <w:fldChar w:fldCharType="separate"/>
      </w:r>
      <w:r>
        <w:rPr>
          <w:noProof/>
        </w:rPr>
        <w:t>56</w:t>
      </w:r>
      <w:r>
        <w:rPr>
          <w:noProof/>
        </w:rPr>
        <w:fldChar w:fldCharType="end"/>
      </w:r>
    </w:p>
    <w:p w14:paraId="2BAA199B" w14:textId="1A7555AB" w:rsidR="005D6861" w:rsidRDefault="005D6861">
      <w:pPr>
        <w:pStyle w:val="TOC4"/>
        <w:rPr>
          <w:rFonts w:ascii="Calibri" w:eastAsia="Malgun Gothic" w:hAnsi="Calibri"/>
          <w:noProof/>
          <w:kern w:val="2"/>
          <w:sz w:val="22"/>
          <w:szCs w:val="22"/>
          <w:lang w:eastAsia="en-GB"/>
        </w:rPr>
      </w:pPr>
      <w:r>
        <w:rPr>
          <w:noProof/>
        </w:rPr>
        <w:t>5.2.2.2</w:t>
      </w:r>
      <w:r>
        <w:rPr>
          <w:rFonts w:ascii="Calibri" w:eastAsia="Malgun Gothic" w:hAnsi="Calibri"/>
          <w:noProof/>
          <w:kern w:val="2"/>
          <w:sz w:val="22"/>
          <w:szCs w:val="22"/>
          <w:lang w:eastAsia="en-GB"/>
        </w:rPr>
        <w:tab/>
      </w:r>
      <w:r w:rsidRPr="00195010">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_Toc187417228 \h </w:instrText>
      </w:r>
      <w:r>
        <w:rPr>
          <w:noProof/>
        </w:rPr>
      </w:r>
      <w:r>
        <w:rPr>
          <w:noProof/>
        </w:rPr>
        <w:fldChar w:fldCharType="separate"/>
      </w:r>
      <w:r>
        <w:rPr>
          <w:noProof/>
        </w:rPr>
        <w:t>56</w:t>
      </w:r>
      <w:r>
        <w:rPr>
          <w:noProof/>
        </w:rPr>
        <w:fldChar w:fldCharType="end"/>
      </w:r>
    </w:p>
    <w:p w14:paraId="37A510F2" w14:textId="025FC827" w:rsidR="005D6861" w:rsidRDefault="005D6861">
      <w:pPr>
        <w:pStyle w:val="TOC5"/>
        <w:rPr>
          <w:rFonts w:ascii="Calibri" w:eastAsia="Malgun Gothic" w:hAnsi="Calibri"/>
          <w:noProof/>
          <w:kern w:val="2"/>
          <w:sz w:val="22"/>
          <w:szCs w:val="22"/>
          <w:lang w:eastAsia="en-GB"/>
        </w:rPr>
      </w:pPr>
      <w:r>
        <w:rPr>
          <w:noProof/>
        </w:rPr>
        <w:t>5.2.2.2.1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_Toc187417229 \h </w:instrText>
      </w:r>
      <w:r>
        <w:rPr>
          <w:noProof/>
        </w:rPr>
      </w:r>
      <w:r>
        <w:rPr>
          <w:noProof/>
        </w:rPr>
        <w:fldChar w:fldCharType="separate"/>
      </w:r>
      <w:r>
        <w:rPr>
          <w:noProof/>
        </w:rPr>
        <w:t>56</w:t>
      </w:r>
      <w:r>
        <w:rPr>
          <w:noProof/>
        </w:rPr>
        <w:fldChar w:fldCharType="end"/>
      </w:r>
    </w:p>
    <w:p w14:paraId="5287F23F" w14:textId="4237D2DE" w:rsidR="005D6861" w:rsidRDefault="005D6861">
      <w:pPr>
        <w:pStyle w:val="TOC5"/>
        <w:rPr>
          <w:rFonts w:ascii="Calibri" w:eastAsia="Malgun Gothic" w:hAnsi="Calibri"/>
          <w:noProof/>
          <w:kern w:val="2"/>
          <w:sz w:val="22"/>
          <w:szCs w:val="22"/>
          <w:lang w:eastAsia="en-GB"/>
        </w:rPr>
      </w:pPr>
      <w:r>
        <w:rPr>
          <w:noProof/>
        </w:rPr>
        <w:t>5.2.2.2.2</w:t>
      </w:r>
      <w:r>
        <w:rPr>
          <w:rFonts w:ascii="Calibri" w:eastAsia="Malgun Gothic"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_Toc187417230 \h </w:instrText>
      </w:r>
      <w:r>
        <w:rPr>
          <w:noProof/>
        </w:rPr>
      </w:r>
      <w:r>
        <w:rPr>
          <w:noProof/>
        </w:rPr>
        <w:fldChar w:fldCharType="separate"/>
      </w:r>
      <w:r>
        <w:rPr>
          <w:noProof/>
        </w:rPr>
        <w:t>56</w:t>
      </w:r>
      <w:r>
        <w:rPr>
          <w:noProof/>
        </w:rPr>
        <w:fldChar w:fldCharType="end"/>
      </w:r>
    </w:p>
    <w:p w14:paraId="44654F07" w14:textId="3D90CD8B" w:rsidR="005D6861" w:rsidRDefault="005D6861">
      <w:pPr>
        <w:pStyle w:val="TOC5"/>
        <w:rPr>
          <w:rFonts w:ascii="Calibri" w:eastAsia="Malgun Gothic" w:hAnsi="Calibri"/>
          <w:noProof/>
          <w:kern w:val="2"/>
          <w:sz w:val="22"/>
          <w:szCs w:val="22"/>
          <w:lang w:eastAsia="en-GB"/>
        </w:rPr>
      </w:pPr>
      <w:r>
        <w:rPr>
          <w:noProof/>
        </w:rPr>
        <w:t>5.2.2.2.3</w:t>
      </w:r>
      <w:r>
        <w:rPr>
          <w:rFonts w:ascii="Calibri" w:eastAsia="Malgun Gothic"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_Toc187417231 \h </w:instrText>
      </w:r>
      <w:r>
        <w:rPr>
          <w:noProof/>
        </w:rPr>
      </w:r>
      <w:r>
        <w:rPr>
          <w:noProof/>
        </w:rPr>
        <w:fldChar w:fldCharType="separate"/>
      </w:r>
      <w:r>
        <w:rPr>
          <w:noProof/>
        </w:rPr>
        <w:t>58</w:t>
      </w:r>
      <w:r>
        <w:rPr>
          <w:noProof/>
        </w:rPr>
        <w:fldChar w:fldCharType="end"/>
      </w:r>
    </w:p>
    <w:p w14:paraId="7D9587D8" w14:textId="17AA62F7" w:rsidR="005D6861" w:rsidRDefault="005D6861">
      <w:pPr>
        <w:pStyle w:val="TOC5"/>
        <w:rPr>
          <w:rFonts w:ascii="Calibri" w:eastAsia="Malgun Gothic" w:hAnsi="Calibri"/>
          <w:noProof/>
          <w:kern w:val="2"/>
          <w:sz w:val="22"/>
          <w:szCs w:val="22"/>
          <w:lang w:eastAsia="en-GB"/>
        </w:rPr>
      </w:pPr>
      <w:r>
        <w:rPr>
          <w:noProof/>
        </w:rPr>
        <w:t>5.2.2.2.4</w:t>
      </w:r>
      <w:r>
        <w:rPr>
          <w:rFonts w:ascii="Calibri" w:eastAsia="Malgun Gothic"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_Toc187417232 \h </w:instrText>
      </w:r>
      <w:r>
        <w:rPr>
          <w:noProof/>
        </w:rPr>
      </w:r>
      <w:r>
        <w:rPr>
          <w:noProof/>
        </w:rPr>
        <w:fldChar w:fldCharType="separate"/>
      </w:r>
      <w:r>
        <w:rPr>
          <w:noProof/>
        </w:rPr>
        <w:t>59</w:t>
      </w:r>
      <w:r>
        <w:rPr>
          <w:noProof/>
        </w:rPr>
        <w:fldChar w:fldCharType="end"/>
      </w:r>
    </w:p>
    <w:p w14:paraId="6C897489" w14:textId="6E574EC5" w:rsidR="005D6861" w:rsidRDefault="005D6861">
      <w:pPr>
        <w:pStyle w:val="TOC4"/>
        <w:rPr>
          <w:rFonts w:ascii="Calibri" w:eastAsia="Malgun Gothic" w:hAnsi="Calibri"/>
          <w:noProof/>
          <w:kern w:val="2"/>
          <w:sz w:val="22"/>
          <w:szCs w:val="22"/>
          <w:lang w:eastAsia="en-GB"/>
        </w:rPr>
      </w:pPr>
      <w:r>
        <w:rPr>
          <w:noProof/>
        </w:rPr>
        <w:t>5.2.2.3</w:t>
      </w:r>
      <w:r>
        <w:rPr>
          <w:rFonts w:ascii="Calibri" w:eastAsia="Malgun Gothic" w:hAnsi="Calibri"/>
          <w:noProof/>
          <w:kern w:val="2"/>
          <w:sz w:val="22"/>
          <w:szCs w:val="22"/>
          <w:lang w:eastAsia="en-GB"/>
        </w:rPr>
        <w:tab/>
      </w:r>
      <w:r>
        <w:rPr>
          <w:noProof/>
        </w:rPr>
        <w:t>PDU session charging SSC Mode 1 from SMF</w:t>
      </w:r>
      <w:r>
        <w:rPr>
          <w:noProof/>
        </w:rPr>
        <w:tab/>
      </w:r>
      <w:r>
        <w:rPr>
          <w:noProof/>
        </w:rPr>
        <w:fldChar w:fldCharType="begin" w:fldLock="1"/>
      </w:r>
      <w:r>
        <w:rPr>
          <w:noProof/>
        </w:rPr>
        <w:instrText xml:space="preserve"> PAGEREF _Toc187417233 \h </w:instrText>
      </w:r>
      <w:r>
        <w:rPr>
          <w:noProof/>
        </w:rPr>
      </w:r>
      <w:r>
        <w:rPr>
          <w:noProof/>
        </w:rPr>
        <w:fldChar w:fldCharType="separate"/>
      </w:r>
      <w:r>
        <w:rPr>
          <w:noProof/>
        </w:rPr>
        <w:t>60</w:t>
      </w:r>
      <w:r>
        <w:rPr>
          <w:noProof/>
        </w:rPr>
        <w:fldChar w:fldCharType="end"/>
      </w:r>
    </w:p>
    <w:p w14:paraId="70488A67" w14:textId="64D66D14" w:rsidR="005D6861" w:rsidRDefault="005D6861">
      <w:pPr>
        <w:pStyle w:val="TOC5"/>
        <w:rPr>
          <w:rFonts w:ascii="Calibri" w:eastAsia="Malgun Gothic" w:hAnsi="Calibri"/>
          <w:noProof/>
          <w:kern w:val="2"/>
          <w:sz w:val="22"/>
          <w:szCs w:val="22"/>
          <w:lang w:eastAsia="en-GB"/>
        </w:rPr>
      </w:pPr>
      <w:r>
        <w:rPr>
          <w:noProof/>
        </w:rPr>
        <w:t>5.2.2.3.1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_Toc187417234 \h </w:instrText>
      </w:r>
      <w:r>
        <w:rPr>
          <w:noProof/>
        </w:rPr>
      </w:r>
      <w:r>
        <w:rPr>
          <w:noProof/>
        </w:rPr>
        <w:fldChar w:fldCharType="separate"/>
      </w:r>
      <w:r>
        <w:rPr>
          <w:noProof/>
        </w:rPr>
        <w:t>60</w:t>
      </w:r>
      <w:r>
        <w:rPr>
          <w:noProof/>
        </w:rPr>
        <w:fldChar w:fldCharType="end"/>
      </w:r>
    </w:p>
    <w:p w14:paraId="29F27B25" w14:textId="47B7770E" w:rsidR="005D6861" w:rsidRDefault="005D6861">
      <w:pPr>
        <w:pStyle w:val="TOC5"/>
        <w:rPr>
          <w:rFonts w:ascii="Calibri" w:eastAsia="Malgun Gothic" w:hAnsi="Calibri"/>
          <w:noProof/>
          <w:kern w:val="2"/>
          <w:sz w:val="22"/>
          <w:szCs w:val="22"/>
          <w:lang w:eastAsia="en-GB"/>
        </w:rPr>
      </w:pPr>
      <w:r w:rsidRPr="00195010">
        <w:rPr>
          <w:noProof/>
          <w:lang w:val="fr-FR"/>
        </w:rPr>
        <w:t>5.2.2.3.2</w:t>
      </w:r>
      <w:r>
        <w:rPr>
          <w:rFonts w:ascii="Calibri" w:eastAsia="Malgun Gothic" w:hAnsi="Calibri"/>
          <w:noProof/>
          <w:kern w:val="2"/>
          <w:sz w:val="22"/>
          <w:szCs w:val="22"/>
          <w:lang w:eastAsia="en-GB"/>
        </w:rPr>
        <w:tab/>
      </w:r>
      <w:r w:rsidRPr="00195010">
        <w:rPr>
          <w:noProof/>
          <w:lang w:val="fr-FR"/>
        </w:rPr>
        <w:t>PDU session charging SSC Mode 1</w:t>
      </w:r>
      <w:r>
        <w:rPr>
          <w:noProof/>
        </w:rPr>
        <w:tab/>
      </w:r>
      <w:r>
        <w:rPr>
          <w:noProof/>
        </w:rPr>
        <w:fldChar w:fldCharType="begin" w:fldLock="1"/>
      </w:r>
      <w:r>
        <w:rPr>
          <w:noProof/>
        </w:rPr>
        <w:instrText xml:space="preserve"> PAGEREF _Toc187417235 \h </w:instrText>
      </w:r>
      <w:r>
        <w:rPr>
          <w:noProof/>
        </w:rPr>
      </w:r>
      <w:r>
        <w:rPr>
          <w:noProof/>
        </w:rPr>
        <w:fldChar w:fldCharType="separate"/>
      </w:r>
      <w:r>
        <w:rPr>
          <w:noProof/>
        </w:rPr>
        <w:t>60</w:t>
      </w:r>
      <w:r>
        <w:rPr>
          <w:noProof/>
        </w:rPr>
        <w:fldChar w:fldCharType="end"/>
      </w:r>
    </w:p>
    <w:p w14:paraId="566AF94E" w14:textId="2E8613C2" w:rsidR="005D6861" w:rsidRDefault="005D6861">
      <w:pPr>
        <w:pStyle w:val="TOC4"/>
        <w:rPr>
          <w:rFonts w:ascii="Calibri" w:eastAsia="Malgun Gothic" w:hAnsi="Calibri"/>
          <w:noProof/>
          <w:kern w:val="2"/>
          <w:sz w:val="22"/>
          <w:szCs w:val="22"/>
          <w:lang w:eastAsia="en-GB"/>
        </w:rPr>
      </w:pPr>
      <w:r>
        <w:rPr>
          <w:noProof/>
        </w:rPr>
        <w:t>5.2.2.4</w:t>
      </w:r>
      <w:r>
        <w:rPr>
          <w:rFonts w:ascii="Calibri" w:eastAsia="Malgun Gothic" w:hAnsi="Calibri"/>
          <w:noProof/>
          <w:kern w:val="2"/>
          <w:sz w:val="22"/>
          <w:szCs w:val="22"/>
          <w:lang w:eastAsia="en-GB"/>
        </w:rPr>
        <w:tab/>
      </w:r>
      <w:r>
        <w:rPr>
          <w:noProof/>
        </w:rPr>
        <w:t>PDU session Charging SSC Mode 2 from SMF</w:t>
      </w:r>
      <w:r>
        <w:rPr>
          <w:noProof/>
        </w:rPr>
        <w:tab/>
      </w:r>
      <w:r>
        <w:rPr>
          <w:noProof/>
        </w:rPr>
        <w:fldChar w:fldCharType="begin" w:fldLock="1"/>
      </w:r>
      <w:r>
        <w:rPr>
          <w:noProof/>
        </w:rPr>
        <w:instrText xml:space="preserve"> PAGEREF _Toc187417236 \h </w:instrText>
      </w:r>
      <w:r>
        <w:rPr>
          <w:noProof/>
        </w:rPr>
      </w:r>
      <w:r>
        <w:rPr>
          <w:noProof/>
        </w:rPr>
        <w:fldChar w:fldCharType="separate"/>
      </w:r>
      <w:r>
        <w:rPr>
          <w:noProof/>
        </w:rPr>
        <w:t>61</w:t>
      </w:r>
      <w:r>
        <w:rPr>
          <w:noProof/>
        </w:rPr>
        <w:fldChar w:fldCharType="end"/>
      </w:r>
    </w:p>
    <w:p w14:paraId="60EB0E62" w14:textId="62CFD969" w:rsidR="005D6861" w:rsidRDefault="005D6861">
      <w:pPr>
        <w:pStyle w:val="TOC5"/>
        <w:rPr>
          <w:rFonts w:ascii="Calibri" w:eastAsia="Malgun Gothic" w:hAnsi="Calibri"/>
          <w:noProof/>
          <w:kern w:val="2"/>
          <w:sz w:val="22"/>
          <w:szCs w:val="22"/>
          <w:lang w:eastAsia="en-GB"/>
        </w:rPr>
      </w:pPr>
      <w:r>
        <w:rPr>
          <w:noProof/>
        </w:rPr>
        <w:t>5.2.2.4.1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_Toc187417237 \h </w:instrText>
      </w:r>
      <w:r>
        <w:rPr>
          <w:noProof/>
        </w:rPr>
      </w:r>
      <w:r>
        <w:rPr>
          <w:noProof/>
        </w:rPr>
        <w:fldChar w:fldCharType="separate"/>
      </w:r>
      <w:r>
        <w:rPr>
          <w:noProof/>
        </w:rPr>
        <w:t>61</w:t>
      </w:r>
      <w:r>
        <w:rPr>
          <w:noProof/>
        </w:rPr>
        <w:fldChar w:fldCharType="end"/>
      </w:r>
    </w:p>
    <w:p w14:paraId="3493B8C4" w14:textId="417C6460" w:rsidR="005D6861" w:rsidRDefault="005D6861">
      <w:pPr>
        <w:pStyle w:val="TOC5"/>
        <w:rPr>
          <w:rFonts w:ascii="Calibri" w:eastAsia="Malgun Gothic" w:hAnsi="Calibri"/>
          <w:noProof/>
          <w:kern w:val="2"/>
          <w:sz w:val="22"/>
          <w:szCs w:val="22"/>
          <w:lang w:eastAsia="en-GB"/>
        </w:rPr>
      </w:pPr>
      <w:r w:rsidRPr="00195010">
        <w:rPr>
          <w:noProof/>
          <w:lang w:val="fr-FR"/>
        </w:rPr>
        <w:t>5.2.2.4.2</w:t>
      </w:r>
      <w:r>
        <w:rPr>
          <w:rFonts w:ascii="Calibri" w:eastAsia="Malgun Gothic" w:hAnsi="Calibri"/>
          <w:noProof/>
          <w:kern w:val="2"/>
          <w:sz w:val="22"/>
          <w:szCs w:val="22"/>
          <w:lang w:eastAsia="en-GB"/>
        </w:rPr>
        <w:tab/>
      </w:r>
      <w:r w:rsidRPr="00195010">
        <w:rPr>
          <w:noProof/>
          <w:lang w:val="fr-FR"/>
        </w:rPr>
        <w:t>PDU session Charging SSC Mode 2</w:t>
      </w:r>
      <w:r>
        <w:rPr>
          <w:noProof/>
        </w:rPr>
        <w:tab/>
      </w:r>
      <w:r>
        <w:rPr>
          <w:noProof/>
        </w:rPr>
        <w:fldChar w:fldCharType="begin" w:fldLock="1"/>
      </w:r>
      <w:r>
        <w:rPr>
          <w:noProof/>
        </w:rPr>
        <w:instrText xml:space="preserve"> PAGEREF _Toc187417238 \h </w:instrText>
      </w:r>
      <w:r>
        <w:rPr>
          <w:noProof/>
        </w:rPr>
      </w:r>
      <w:r>
        <w:rPr>
          <w:noProof/>
        </w:rPr>
        <w:fldChar w:fldCharType="separate"/>
      </w:r>
      <w:r>
        <w:rPr>
          <w:noProof/>
        </w:rPr>
        <w:t>61</w:t>
      </w:r>
      <w:r>
        <w:rPr>
          <w:noProof/>
        </w:rPr>
        <w:fldChar w:fldCharType="end"/>
      </w:r>
    </w:p>
    <w:p w14:paraId="22241803" w14:textId="67DE24B4" w:rsidR="005D6861" w:rsidRDefault="005D6861">
      <w:pPr>
        <w:pStyle w:val="TOC4"/>
        <w:rPr>
          <w:rFonts w:ascii="Calibri" w:eastAsia="Malgun Gothic" w:hAnsi="Calibri"/>
          <w:noProof/>
          <w:kern w:val="2"/>
          <w:sz w:val="22"/>
          <w:szCs w:val="22"/>
          <w:lang w:eastAsia="en-GB"/>
        </w:rPr>
      </w:pPr>
      <w:r>
        <w:rPr>
          <w:noProof/>
        </w:rPr>
        <w:t>5.2.2.5</w:t>
      </w:r>
      <w:r>
        <w:rPr>
          <w:rFonts w:ascii="Calibri" w:eastAsia="Malgun Gothic" w:hAnsi="Calibri"/>
          <w:noProof/>
          <w:kern w:val="2"/>
          <w:sz w:val="22"/>
          <w:szCs w:val="22"/>
          <w:lang w:eastAsia="en-GB"/>
        </w:rPr>
        <w:tab/>
      </w:r>
      <w:r>
        <w:rPr>
          <w:noProof/>
        </w:rPr>
        <w:t>PDU session Charging SSC Mode 3 from SMF</w:t>
      </w:r>
      <w:r>
        <w:rPr>
          <w:noProof/>
        </w:rPr>
        <w:tab/>
      </w:r>
      <w:r>
        <w:rPr>
          <w:noProof/>
        </w:rPr>
        <w:fldChar w:fldCharType="begin" w:fldLock="1"/>
      </w:r>
      <w:r>
        <w:rPr>
          <w:noProof/>
        </w:rPr>
        <w:instrText xml:space="preserve"> PAGEREF _Toc187417239 \h </w:instrText>
      </w:r>
      <w:r>
        <w:rPr>
          <w:noProof/>
        </w:rPr>
      </w:r>
      <w:r>
        <w:rPr>
          <w:noProof/>
        </w:rPr>
        <w:fldChar w:fldCharType="separate"/>
      </w:r>
      <w:r>
        <w:rPr>
          <w:noProof/>
        </w:rPr>
        <w:t>63</w:t>
      </w:r>
      <w:r>
        <w:rPr>
          <w:noProof/>
        </w:rPr>
        <w:fldChar w:fldCharType="end"/>
      </w:r>
    </w:p>
    <w:p w14:paraId="5DB9F8A4" w14:textId="101135F2" w:rsidR="005D6861" w:rsidRDefault="005D6861">
      <w:pPr>
        <w:pStyle w:val="TOC5"/>
        <w:rPr>
          <w:rFonts w:ascii="Calibri" w:eastAsia="Malgun Gothic" w:hAnsi="Calibri"/>
          <w:noProof/>
          <w:kern w:val="2"/>
          <w:sz w:val="22"/>
          <w:szCs w:val="22"/>
          <w:lang w:eastAsia="en-GB"/>
        </w:rPr>
      </w:pPr>
      <w:r>
        <w:rPr>
          <w:noProof/>
        </w:rPr>
        <w:t>5.2.2.5.1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_Toc187417240 \h </w:instrText>
      </w:r>
      <w:r>
        <w:rPr>
          <w:noProof/>
        </w:rPr>
      </w:r>
      <w:r>
        <w:rPr>
          <w:noProof/>
        </w:rPr>
        <w:fldChar w:fldCharType="separate"/>
      </w:r>
      <w:r>
        <w:rPr>
          <w:noProof/>
        </w:rPr>
        <w:t>63</w:t>
      </w:r>
      <w:r>
        <w:rPr>
          <w:noProof/>
        </w:rPr>
        <w:fldChar w:fldCharType="end"/>
      </w:r>
    </w:p>
    <w:p w14:paraId="42848558" w14:textId="77ABBA29" w:rsidR="005D6861" w:rsidRDefault="005D6861">
      <w:pPr>
        <w:pStyle w:val="TOC5"/>
        <w:rPr>
          <w:rFonts w:ascii="Calibri" w:eastAsia="Malgun Gothic" w:hAnsi="Calibri"/>
          <w:noProof/>
          <w:kern w:val="2"/>
          <w:sz w:val="22"/>
          <w:szCs w:val="22"/>
          <w:lang w:eastAsia="en-GB"/>
        </w:rPr>
      </w:pPr>
      <w:r w:rsidRPr="00195010">
        <w:rPr>
          <w:noProof/>
          <w:lang w:val="fr-FR"/>
        </w:rPr>
        <w:t>5.2.2.5.2</w:t>
      </w:r>
      <w:r>
        <w:rPr>
          <w:rFonts w:ascii="Calibri" w:eastAsia="Malgun Gothic" w:hAnsi="Calibri"/>
          <w:noProof/>
          <w:kern w:val="2"/>
          <w:sz w:val="22"/>
          <w:szCs w:val="22"/>
          <w:lang w:eastAsia="en-GB"/>
        </w:rPr>
        <w:tab/>
      </w:r>
      <w:r w:rsidRPr="00195010">
        <w:rPr>
          <w:noProof/>
          <w:lang w:val="fr-FR"/>
        </w:rPr>
        <w:t>PDU session Charging SSC Mode 3</w:t>
      </w:r>
      <w:r>
        <w:rPr>
          <w:noProof/>
        </w:rPr>
        <w:tab/>
      </w:r>
      <w:r>
        <w:rPr>
          <w:noProof/>
        </w:rPr>
        <w:fldChar w:fldCharType="begin" w:fldLock="1"/>
      </w:r>
      <w:r>
        <w:rPr>
          <w:noProof/>
        </w:rPr>
        <w:instrText xml:space="preserve"> PAGEREF _Toc187417241 \h </w:instrText>
      </w:r>
      <w:r>
        <w:rPr>
          <w:noProof/>
        </w:rPr>
      </w:r>
      <w:r>
        <w:rPr>
          <w:noProof/>
        </w:rPr>
        <w:fldChar w:fldCharType="separate"/>
      </w:r>
      <w:r>
        <w:rPr>
          <w:noProof/>
        </w:rPr>
        <w:t>63</w:t>
      </w:r>
      <w:r>
        <w:rPr>
          <w:noProof/>
        </w:rPr>
        <w:fldChar w:fldCharType="end"/>
      </w:r>
    </w:p>
    <w:p w14:paraId="70FC4BAB" w14:textId="5C1CB3F9" w:rsidR="005D6861" w:rsidRDefault="005D6861">
      <w:pPr>
        <w:pStyle w:val="TOC4"/>
        <w:rPr>
          <w:rFonts w:ascii="Calibri" w:eastAsia="Malgun Gothic" w:hAnsi="Calibri"/>
          <w:noProof/>
          <w:kern w:val="2"/>
          <w:sz w:val="22"/>
          <w:szCs w:val="22"/>
          <w:lang w:eastAsia="en-GB"/>
        </w:rPr>
      </w:pPr>
      <w:r>
        <w:rPr>
          <w:noProof/>
        </w:rPr>
        <w:t>5.2.2.6</w:t>
      </w:r>
      <w:r>
        <w:rPr>
          <w:rFonts w:ascii="Calibri" w:eastAsia="Malgun Gothic" w:hAnsi="Calibri"/>
          <w:noProof/>
          <w:kern w:val="2"/>
          <w:sz w:val="22"/>
          <w:szCs w:val="22"/>
          <w:lang w:eastAsia="en-GB"/>
        </w:rPr>
        <w:tab/>
      </w:r>
      <w:r>
        <w:rPr>
          <w:noProof/>
        </w:rPr>
        <w:t>PDU session Charging SSC Mode 3 IPv6</w:t>
      </w:r>
      <w:r w:rsidRPr="00195010">
        <w:rPr>
          <w:noProof/>
          <w:lang w:val="en-US"/>
        </w:rPr>
        <w:t xml:space="preserve"> </w:t>
      </w:r>
      <w:r>
        <w:rPr>
          <w:noProof/>
        </w:rPr>
        <w:t>Multi Homed from SMF</w:t>
      </w:r>
      <w:r>
        <w:rPr>
          <w:noProof/>
        </w:rPr>
        <w:tab/>
      </w:r>
      <w:r>
        <w:rPr>
          <w:noProof/>
        </w:rPr>
        <w:fldChar w:fldCharType="begin" w:fldLock="1"/>
      </w:r>
      <w:r>
        <w:rPr>
          <w:noProof/>
        </w:rPr>
        <w:instrText xml:space="preserve"> PAGEREF _Toc187417242 \h </w:instrText>
      </w:r>
      <w:r>
        <w:rPr>
          <w:noProof/>
        </w:rPr>
      </w:r>
      <w:r>
        <w:rPr>
          <w:noProof/>
        </w:rPr>
        <w:fldChar w:fldCharType="separate"/>
      </w:r>
      <w:r>
        <w:rPr>
          <w:noProof/>
        </w:rPr>
        <w:t>64</w:t>
      </w:r>
      <w:r>
        <w:rPr>
          <w:noProof/>
        </w:rPr>
        <w:fldChar w:fldCharType="end"/>
      </w:r>
    </w:p>
    <w:p w14:paraId="19EFE2FF" w14:textId="47EB3F37" w:rsidR="005D6861" w:rsidRDefault="005D6861">
      <w:pPr>
        <w:pStyle w:val="TOC5"/>
        <w:rPr>
          <w:rFonts w:ascii="Calibri" w:eastAsia="Malgun Gothic" w:hAnsi="Calibri"/>
          <w:noProof/>
          <w:kern w:val="2"/>
          <w:sz w:val="22"/>
          <w:szCs w:val="22"/>
          <w:lang w:eastAsia="en-GB"/>
        </w:rPr>
      </w:pPr>
      <w:r>
        <w:rPr>
          <w:noProof/>
        </w:rPr>
        <w:t>5.2.2.6.1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_Toc187417243 \h </w:instrText>
      </w:r>
      <w:r>
        <w:rPr>
          <w:noProof/>
        </w:rPr>
      </w:r>
      <w:r>
        <w:rPr>
          <w:noProof/>
        </w:rPr>
        <w:fldChar w:fldCharType="separate"/>
      </w:r>
      <w:r>
        <w:rPr>
          <w:noProof/>
        </w:rPr>
        <w:t>64</w:t>
      </w:r>
      <w:r>
        <w:rPr>
          <w:noProof/>
        </w:rPr>
        <w:fldChar w:fldCharType="end"/>
      </w:r>
    </w:p>
    <w:p w14:paraId="22E41E7D" w14:textId="0DA2F149" w:rsidR="005D6861" w:rsidRDefault="005D6861">
      <w:pPr>
        <w:pStyle w:val="TOC5"/>
        <w:rPr>
          <w:rFonts w:ascii="Calibri" w:eastAsia="Malgun Gothic" w:hAnsi="Calibri"/>
          <w:noProof/>
          <w:kern w:val="2"/>
          <w:sz w:val="22"/>
          <w:szCs w:val="22"/>
          <w:lang w:eastAsia="en-GB"/>
        </w:rPr>
      </w:pPr>
      <w:r w:rsidRPr="00195010">
        <w:rPr>
          <w:noProof/>
          <w:lang w:val="en-US"/>
        </w:rPr>
        <w:t>5.2.2.6.2</w:t>
      </w:r>
      <w:r>
        <w:rPr>
          <w:rFonts w:ascii="Calibri" w:eastAsia="Malgun Gothic" w:hAnsi="Calibri"/>
          <w:noProof/>
          <w:kern w:val="2"/>
          <w:sz w:val="22"/>
          <w:szCs w:val="22"/>
          <w:lang w:eastAsia="en-GB"/>
        </w:rPr>
        <w:tab/>
      </w:r>
      <w:r w:rsidRPr="00195010">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_Toc187417244 \h </w:instrText>
      </w:r>
      <w:r>
        <w:rPr>
          <w:noProof/>
        </w:rPr>
      </w:r>
      <w:r>
        <w:rPr>
          <w:noProof/>
        </w:rPr>
        <w:fldChar w:fldCharType="separate"/>
      </w:r>
      <w:r>
        <w:rPr>
          <w:noProof/>
        </w:rPr>
        <w:t>64</w:t>
      </w:r>
      <w:r>
        <w:rPr>
          <w:noProof/>
        </w:rPr>
        <w:fldChar w:fldCharType="end"/>
      </w:r>
    </w:p>
    <w:p w14:paraId="247270B0" w14:textId="0ED30806" w:rsidR="005D6861" w:rsidRDefault="005D6861">
      <w:pPr>
        <w:pStyle w:val="TOC4"/>
        <w:rPr>
          <w:rFonts w:ascii="Calibri" w:eastAsia="Malgun Gothic" w:hAnsi="Calibri"/>
          <w:noProof/>
          <w:kern w:val="2"/>
          <w:sz w:val="22"/>
          <w:szCs w:val="22"/>
          <w:lang w:eastAsia="en-GB"/>
        </w:rPr>
      </w:pPr>
      <w:r>
        <w:rPr>
          <w:noProof/>
        </w:rPr>
        <w:t>5.2.2.</w:t>
      </w:r>
      <w:r w:rsidRPr="00195010">
        <w:rPr>
          <w:noProof/>
          <w:lang w:val="en-US"/>
        </w:rPr>
        <w:t>7</w:t>
      </w:r>
      <w:r>
        <w:rPr>
          <w:rFonts w:ascii="Calibri" w:eastAsia="Malgun Gothic" w:hAnsi="Calibri"/>
          <w:noProof/>
          <w:kern w:val="2"/>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_Toc187417245 \h </w:instrText>
      </w:r>
      <w:r>
        <w:rPr>
          <w:noProof/>
        </w:rPr>
      </w:r>
      <w:r>
        <w:rPr>
          <w:noProof/>
        </w:rPr>
        <w:fldChar w:fldCharType="separate"/>
      </w:r>
      <w:r>
        <w:rPr>
          <w:noProof/>
        </w:rPr>
        <w:t>66</w:t>
      </w:r>
      <w:r>
        <w:rPr>
          <w:noProof/>
        </w:rPr>
        <w:fldChar w:fldCharType="end"/>
      </w:r>
    </w:p>
    <w:p w14:paraId="5559CA28" w14:textId="3893745A" w:rsidR="005D6861" w:rsidRDefault="005D6861">
      <w:pPr>
        <w:pStyle w:val="TOC4"/>
        <w:rPr>
          <w:rFonts w:ascii="Calibri" w:eastAsia="Malgun Gothic" w:hAnsi="Calibri"/>
          <w:noProof/>
          <w:kern w:val="2"/>
          <w:sz w:val="22"/>
          <w:szCs w:val="22"/>
          <w:lang w:eastAsia="en-GB"/>
        </w:rPr>
      </w:pPr>
      <w:r>
        <w:rPr>
          <w:noProof/>
        </w:rPr>
        <w:t>5.2.2.</w:t>
      </w:r>
      <w:r w:rsidRPr="00195010">
        <w:rPr>
          <w:noProof/>
          <w:lang w:val="en-US"/>
        </w:rPr>
        <w:t>8</w:t>
      </w:r>
      <w:r>
        <w:rPr>
          <w:rFonts w:ascii="Calibri" w:eastAsia="Malgun Gothic" w:hAnsi="Calibri"/>
          <w:noProof/>
          <w:kern w:val="2"/>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_Toc187417246 \h </w:instrText>
      </w:r>
      <w:r>
        <w:rPr>
          <w:noProof/>
        </w:rPr>
      </w:r>
      <w:r>
        <w:rPr>
          <w:noProof/>
        </w:rPr>
        <w:fldChar w:fldCharType="separate"/>
      </w:r>
      <w:r>
        <w:rPr>
          <w:noProof/>
        </w:rPr>
        <w:t>67</w:t>
      </w:r>
      <w:r>
        <w:rPr>
          <w:noProof/>
        </w:rPr>
        <w:fldChar w:fldCharType="end"/>
      </w:r>
    </w:p>
    <w:p w14:paraId="70AD3F8A" w14:textId="7D619732" w:rsidR="005D6861" w:rsidRDefault="005D6861">
      <w:pPr>
        <w:pStyle w:val="TOC4"/>
        <w:rPr>
          <w:rFonts w:ascii="Calibri" w:eastAsia="Malgun Gothic" w:hAnsi="Calibri"/>
          <w:noProof/>
          <w:kern w:val="2"/>
          <w:sz w:val="22"/>
          <w:szCs w:val="22"/>
          <w:lang w:eastAsia="en-GB"/>
        </w:rPr>
      </w:pPr>
      <w:r>
        <w:rPr>
          <w:noProof/>
        </w:rPr>
        <w:t>5.2.2.</w:t>
      </w:r>
      <w:r w:rsidRPr="00195010">
        <w:rPr>
          <w:noProof/>
          <w:lang w:val="en-US"/>
        </w:rPr>
        <w:t>9</w:t>
      </w:r>
      <w:r>
        <w:rPr>
          <w:rFonts w:ascii="Calibri" w:eastAsia="Malgun Gothic" w:hAnsi="Calibri"/>
          <w:noProof/>
          <w:kern w:val="2"/>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_Toc187417247 \h </w:instrText>
      </w:r>
      <w:r>
        <w:rPr>
          <w:noProof/>
        </w:rPr>
      </w:r>
      <w:r>
        <w:rPr>
          <w:noProof/>
        </w:rPr>
        <w:fldChar w:fldCharType="separate"/>
      </w:r>
      <w:r>
        <w:rPr>
          <w:noProof/>
        </w:rPr>
        <w:t>68</w:t>
      </w:r>
      <w:r>
        <w:rPr>
          <w:noProof/>
        </w:rPr>
        <w:fldChar w:fldCharType="end"/>
      </w:r>
    </w:p>
    <w:p w14:paraId="416B7743" w14:textId="3793DF54" w:rsidR="005D6861" w:rsidRDefault="005D6861">
      <w:pPr>
        <w:pStyle w:val="TOC4"/>
        <w:rPr>
          <w:rFonts w:ascii="Calibri" w:eastAsia="Malgun Gothic" w:hAnsi="Calibri"/>
          <w:noProof/>
          <w:kern w:val="2"/>
          <w:sz w:val="22"/>
          <w:szCs w:val="22"/>
          <w:lang w:eastAsia="en-GB"/>
        </w:rPr>
      </w:pPr>
      <w:r>
        <w:rPr>
          <w:noProof/>
        </w:rPr>
        <w:t>5.2.2.</w:t>
      </w:r>
      <w:r w:rsidRPr="00195010">
        <w:rPr>
          <w:noProof/>
          <w:lang w:val="en-US"/>
        </w:rPr>
        <w:t>10</w:t>
      </w:r>
      <w:r>
        <w:rPr>
          <w:rFonts w:ascii="Calibri" w:eastAsia="Malgun Gothic" w:hAnsi="Calibri"/>
          <w:noProof/>
          <w:kern w:val="2"/>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_Toc187417248 \h </w:instrText>
      </w:r>
      <w:r>
        <w:rPr>
          <w:noProof/>
        </w:rPr>
      </w:r>
      <w:r>
        <w:rPr>
          <w:noProof/>
        </w:rPr>
        <w:fldChar w:fldCharType="separate"/>
      </w:r>
      <w:r>
        <w:rPr>
          <w:noProof/>
        </w:rPr>
        <w:t>69</w:t>
      </w:r>
      <w:r>
        <w:rPr>
          <w:noProof/>
        </w:rPr>
        <w:fldChar w:fldCharType="end"/>
      </w:r>
    </w:p>
    <w:p w14:paraId="52CB0EFE" w14:textId="1E89A230" w:rsidR="005D6861" w:rsidRDefault="005D6861">
      <w:pPr>
        <w:pStyle w:val="TOC4"/>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11</w:t>
      </w:r>
      <w:r>
        <w:rPr>
          <w:rFonts w:ascii="Calibri" w:eastAsia="Malgun Gothic" w:hAnsi="Calibri"/>
          <w:noProof/>
          <w:kern w:val="2"/>
          <w:sz w:val="22"/>
          <w:szCs w:val="22"/>
          <w:lang w:eastAsia="en-GB"/>
        </w:rPr>
        <w:tab/>
      </w:r>
      <w:r w:rsidRPr="00195010">
        <w:rPr>
          <w:rFonts w:eastAsia="SimSun"/>
          <w:noProof/>
        </w:rPr>
        <w:t>PDU session charging for interworking with EPC</w:t>
      </w:r>
      <w:r>
        <w:rPr>
          <w:noProof/>
        </w:rPr>
        <w:tab/>
      </w:r>
      <w:r>
        <w:rPr>
          <w:noProof/>
        </w:rPr>
        <w:fldChar w:fldCharType="begin" w:fldLock="1"/>
      </w:r>
      <w:r>
        <w:rPr>
          <w:noProof/>
        </w:rPr>
        <w:instrText xml:space="preserve"> PAGEREF _Toc187417249 \h </w:instrText>
      </w:r>
      <w:r>
        <w:rPr>
          <w:noProof/>
        </w:rPr>
      </w:r>
      <w:r>
        <w:rPr>
          <w:noProof/>
        </w:rPr>
        <w:fldChar w:fldCharType="separate"/>
      </w:r>
      <w:r>
        <w:rPr>
          <w:noProof/>
        </w:rPr>
        <w:t>71</w:t>
      </w:r>
      <w:r>
        <w:rPr>
          <w:noProof/>
        </w:rPr>
        <w:fldChar w:fldCharType="end"/>
      </w:r>
    </w:p>
    <w:p w14:paraId="530B1551" w14:textId="45E0DAF0" w:rsidR="005D6861" w:rsidRDefault="005D6861">
      <w:pPr>
        <w:pStyle w:val="TOC5"/>
        <w:rPr>
          <w:rFonts w:ascii="Calibri" w:eastAsia="Malgun Gothic" w:hAnsi="Calibri"/>
          <w:noProof/>
          <w:kern w:val="2"/>
          <w:sz w:val="22"/>
          <w:szCs w:val="22"/>
          <w:lang w:eastAsia="en-GB"/>
        </w:rPr>
      </w:pPr>
      <w:r w:rsidRPr="00195010">
        <w:rPr>
          <w:rFonts w:eastAsia="SimSun"/>
          <w:noProof/>
        </w:rPr>
        <w:t>5.2.2.11.1</w:t>
      </w:r>
      <w:r>
        <w:rPr>
          <w:rFonts w:ascii="Calibri" w:eastAsia="Malgun Gothic" w:hAnsi="Calibri"/>
          <w:noProof/>
          <w:kern w:val="2"/>
          <w:sz w:val="22"/>
          <w:szCs w:val="22"/>
          <w:lang w:eastAsia="en-GB"/>
        </w:rPr>
        <w:tab/>
      </w:r>
      <w:r w:rsidRPr="00195010">
        <w:rPr>
          <w:rFonts w:eastAsia="SimSun"/>
          <w:noProof/>
          <w:lang w:eastAsia="zh-CN"/>
        </w:rPr>
        <w:t>General</w:t>
      </w:r>
      <w:r>
        <w:rPr>
          <w:noProof/>
        </w:rPr>
        <w:tab/>
      </w:r>
      <w:r>
        <w:rPr>
          <w:noProof/>
        </w:rPr>
        <w:fldChar w:fldCharType="begin" w:fldLock="1"/>
      </w:r>
      <w:r>
        <w:rPr>
          <w:noProof/>
        </w:rPr>
        <w:instrText xml:space="preserve"> PAGEREF _Toc187417250 \h </w:instrText>
      </w:r>
      <w:r>
        <w:rPr>
          <w:noProof/>
        </w:rPr>
      </w:r>
      <w:r>
        <w:rPr>
          <w:noProof/>
        </w:rPr>
        <w:fldChar w:fldCharType="separate"/>
      </w:r>
      <w:r>
        <w:rPr>
          <w:noProof/>
        </w:rPr>
        <w:t>71</w:t>
      </w:r>
      <w:r>
        <w:rPr>
          <w:noProof/>
        </w:rPr>
        <w:fldChar w:fldCharType="end"/>
      </w:r>
    </w:p>
    <w:p w14:paraId="6B3DA59B" w14:textId="120FAAF8" w:rsidR="005D6861" w:rsidRDefault="005D6861">
      <w:pPr>
        <w:pStyle w:val="TOC5"/>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11</w:t>
      </w:r>
      <w:r w:rsidRPr="00195010">
        <w:rPr>
          <w:rFonts w:eastAsia="SimSun"/>
          <w:noProof/>
        </w:rPr>
        <w:t>.2</w:t>
      </w:r>
      <w:r>
        <w:rPr>
          <w:rFonts w:ascii="Calibri" w:eastAsia="Malgun Gothic" w:hAnsi="Calibri"/>
          <w:noProof/>
          <w:kern w:val="2"/>
          <w:sz w:val="22"/>
          <w:szCs w:val="22"/>
          <w:lang w:eastAsia="en-GB"/>
        </w:rPr>
        <w:tab/>
      </w:r>
      <w:r w:rsidRPr="00195010">
        <w:rPr>
          <w:rFonts w:eastAsia="SimSun"/>
          <w:noProof/>
          <w:lang w:eastAsia="zh-CN"/>
        </w:rPr>
        <w:t>5GS to EPS handover</w:t>
      </w:r>
      <w:r w:rsidRPr="00195010">
        <w:rPr>
          <w:rFonts w:eastAsia="SimSun"/>
          <w:noProof/>
        </w:rPr>
        <w:t xml:space="preserve"> using N26 interface</w:t>
      </w:r>
      <w:r>
        <w:rPr>
          <w:noProof/>
        </w:rPr>
        <w:tab/>
      </w:r>
      <w:r>
        <w:rPr>
          <w:noProof/>
        </w:rPr>
        <w:fldChar w:fldCharType="begin" w:fldLock="1"/>
      </w:r>
      <w:r>
        <w:rPr>
          <w:noProof/>
        </w:rPr>
        <w:instrText xml:space="preserve"> PAGEREF _Toc187417251 \h </w:instrText>
      </w:r>
      <w:r>
        <w:rPr>
          <w:noProof/>
        </w:rPr>
      </w:r>
      <w:r>
        <w:rPr>
          <w:noProof/>
        </w:rPr>
        <w:fldChar w:fldCharType="separate"/>
      </w:r>
      <w:r>
        <w:rPr>
          <w:noProof/>
        </w:rPr>
        <w:t>72</w:t>
      </w:r>
      <w:r>
        <w:rPr>
          <w:noProof/>
        </w:rPr>
        <w:fldChar w:fldCharType="end"/>
      </w:r>
    </w:p>
    <w:p w14:paraId="37071BB4" w14:textId="55406083" w:rsidR="005D6861" w:rsidRDefault="005D6861">
      <w:pPr>
        <w:pStyle w:val="TOC5"/>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11</w:t>
      </w:r>
      <w:r w:rsidRPr="00195010">
        <w:rPr>
          <w:rFonts w:eastAsia="SimSun"/>
          <w:noProof/>
        </w:rPr>
        <w:t>.3</w:t>
      </w:r>
      <w:r>
        <w:rPr>
          <w:rFonts w:ascii="Calibri" w:eastAsia="Malgun Gothic" w:hAnsi="Calibri"/>
          <w:noProof/>
          <w:kern w:val="2"/>
          <w:sz w:val="22"/>
          <w:szCs w:val="22"/>
          <w:lang w:eastAsia="en-GB"/>
        </w:rPr>
        <w:tab/>
      </w:r>
      <w:r w:rsidRPr="00195010">
        <w:rPr>
          <w:rFonts w:eastAsia="SimSun"/>
          <w:noProof/>
          <w:lang w:eastAsia="zh-CN"/>
        </w:rPr>
        <w:t>EPS to 5GS handover</w:t>
      </w:r>
      <w:r w:rsidRPr="00195010">
        <w:rPr>
          <w:rFonts w:eastAsia="SimSun"/>
          <w:noProof/>
        </w:rPr>
        <w:t xml:space="preserve"> using N26 interface</w:t>
      </w:r>
      <w:r>
        <w:rPr>
          <w:noProof/>
        </w:rPr>
        <w:tab/>
      </w:r>
      <w:r>
        <w:rPr>
          <w:noProof/>
        </w:rPr>
        <w:fldChar w:fldCharType="begin" w:fldLock="1"/>
      </w:r>
      <w:r>
        <w:rPr>
          <w:noProof/>
        </w:rPr>
        <w:instrText xml:space="preserve"> PAGEREF _Toc187417252 \h </w:instrText>
      </w:r>
      <w:r>
        <w:rPr>
          <w:noProof/>
        </w:rPr>
      </w:r>
      <w:r>
        <w:rPr>
          <w:noProof/>
        </w:rPr>
        <w:fldChar w:fldCharType="separate"/>
      </w:r>
      <w:r>
        <w:rPr>
          <w:noProof/>
        </w:rPr>
        <w:t>73</w:t>
      </w:r>
      <w:r>
        <w:rPr>
          <w:noProof/>
        </w:rPr>
        <w:fldChar w:fldCharType="end"/>
      </w:r>
    </w:p>
    <w:p w14:paraId="26BE8D8D" w14:textId="5B8D8088" w:rsidR="005D6861" w:rsidRDefault="005D6861">
      <w:pPr>
        <w:pStyle w:val="TOC5"/>
        <w:rPr>
          <w:rFonts w:ascii="Calibri" w:eastAsia="Malgun Gothic" w:hAnsi="Calibri"/>
          <w:noProof/>
          <w:kern w:val="2"/>
          <w:sz w:val="22"/>
          <w:szCs w:val="22"/>
          <w:lang w:eastAsia="en-GB"/>
        </w:rPr>
      </w:pPr>
      <w:r w:rsidRPr="00195010">
        <w:rPr>
          <w:rFonts w:eastAsia="SimSun"/>
          <w:noProof/>
        </w:rPr>
        <w:lastRenderedPageBreak/>
        <w:t>5.2.2.</w:t>
      </w:r>
      <w:r w:rsidRPr="00195010">
        <w:rPr>
          <w:rFonts w:eastAsia="SimSun"/>
          <w:noProof/>
          <w:lang w:val="en-US"/>
        </w:rPr>
        <w:t>11</w:t>
      </w:r>
      <w:r w:rsidRPr="00195010">
        <w:rPr>
          <w:rFonts w:eastAsia="SimSun"/>
          <w:noProof/>
        </w:rPr>
        <w:t>.4</w:t>
      </w:r>
      <w:r>
        <w:rPr>
          <w:rFonts w:ascii="Calibri" w:eastAsia="Malgun Gothic" w:hAnsi="Calibri"/>
          <w:noProof/>
          <w:kern w:val="2"/>
          <w:sz w:val="22"/>
          <w:szCs w:val="22"/>
          <w:lang w:eastAsia="en-GB"/>
        </w:rPr>
        <w:tab/>
      </w:r>
      <w:r w:rsidRPr="00195010">
        <w:rPr>
          <w:rFonts w:eastAsia="SimSun"/>
          <w:noProof/>
          <w:lang w:eastAsia="zh-CN"/>
        </w:rPr>
        <w:t>Handover Cancel</w:t>
      </w:r>
      <w:r>
        <w:rPr>
          <w:noProof/>
        </w:rPr>
        <w:tab/>
      </w:r>
      <w:r>
        <w:rPr>
          <w:noProof/>
        </w:rPr>
        <w:fldChar w:fldCharType="begin" w:fldLock="1"/>
      </w:r>
      <w:r>
        <w:rPr>
          <w:noProof/>
        </w:rPr>
        <w:instrText xml:space="preserve"> PAGEREF _Toc187417253 \h </w:instrText>
      </w:r>
      <w:r>
        <w:rPr>
          <w:noProof/>
        </w:rPr>
      </w:r>
      <w:r>
        <w:rPr>
          <w:noProof/>
        </w:rPr>
        <w:fldChar w:fldCharType="separate"/>
      </w:r>
      <w:r>
        <w:rPr>
          <w:noProof/>
        </w:rPr>
        <w:t>74</w:t>
      </w:r>
      <w:r>
        <w:rPr>
          <w:noProof/>
        </w:rPr>
        <w:fldChar w:fldCharType="end"/>
      </w:r>
    </w:p>
    <w:p w14:paraId="774926CC" w14:textId="2CF82CB6" w:rsidR="005D6861" w:rsidRDefault="005D6861">
      <w:pPr>
        <w:pStyle w:val="TOC5"/>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11</w:t>
      </w:r>
      <w:r w:rsidRPr="00195010">
        <w:rPr>
          <w:rFonts w:eastAsia="SimSun"/>
          <w:noProof/>
        </w:rPr>
        <w:t>.5</w:t>
      </w:r>
      <w:r>
        <w:rPr>
          <w:rFonts w:ascii="Calibri" w:eastAsia="Malgun Gothic" w:hAnsi="Calibri"/>
          <w:noProof/>
          <w:kern w:val="2"/>
          <w:sz w:val="22"/>
          <w:szCs w:val="22"/>
          <w:lang w:eastAsia="en-GB"/>
        </w:rPr>
        <w:tab/>
      </w:r>
      <w:r w:rsidRPr="00195010">
        <w:rPr>
          <w:rFonts w:eastAsia="SimSun"/>
          <w:noProof/>
          <w:lang w:eastAsia="zh-CN"/>
        </w:rPr>
        <w:t>EPS to 5GS mobility</w:t>
      </w:r>
      <w:r w:rsidRPr="00195010">
        <w:rPr>
          <w:rFonts w:eastAsia="SimSun"/>
          <w:noProof/>
        </w:rPr>
        <w:t xml:space="preserve"> without N26 interface</w:t>
      </w:r>
      <w:r>
        <w:rPr>
          <w:noProof/>
        </w:rPr>
        <w:tab/>
      </w:r>
      <w:r>
        <w:rPr>
          <w:noProof/>
        </w:rPr>
        <w:fldChar w:fldCharType="begin" w:fldLock="1"/>
      </w:r>
      <w:r>
        <w:rPr>
          <w:noProof/>
        </w:rPr>
        <w:instrText xml:space="preserve"> PAGEREF _Toc187417254 \h </w:instrText>
      </w:r>
      <w:r>
        <w:rPr>
          <w:noProof/>
        </w:rPr>
      </w:r>
      <w:r>
        <w:rPr>
          <w:noProof/>
        </w:rPr>
        <w:fldChar w:fldCharType="separate"/>
      </w:r>
      <w:r>
        <w:rPr>
          <w:noProof/>
        </w:rPr>
        <w:t>75</w:t>
      </w:r>
      <w:r>
        <w:rPr>
          <w:noProof/>
        </w:rPr>
        <w:fldChar w:fldCharType="end"/>
      </w:r>
    </w:p>
    <w:p w14:paraId="4C625260" w14:textId="338665FA" w:rsidR="005D6861" w:rsidRDefault="005D6861">
      <w:pPr>
        <w:pStyle w:val="TOC5"/>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11</w:t>
      </w:r>
      <w:r w:rsidRPr="00195010">
        <w:rPr>
          <w:rFonts w:eastAsia="SimSun"/>
          <w:noProof/>
        </w:rPr>
        <w:t>.6</w:t>
      </w:r>
      <w:r>
        <w:rPr>
          <w:rFonts w:ascii="Calibri" w:eastAsia="Malgun Gothic" w:hAnsi="Calibri"/>
          <w:noProof/>
          <w:kern w:val="2"/>
          <w:sz w:val="22"/>
          <w:szCs w:val="22"/>
          <w:lang w:eastAsia="en-GB"/>
        </w:rPr>
        <w:tab/>
      </w:r>
      <w:r w:rsidRPr="00195010">
        <w:rPr>
          <w:rFonts w:eastAsia="SimSun"/>
          <w:noProof/>
          <w:lang w:eastAsia="zh-CN"/>
        </w:rPr>
        <w:t>5GS to EPS mobility</w:t>
      </w:r>
      <w:r w:rsidRPr="00195010">
        <w:rPr>
          <w:rFonts w:eastAsia="SimSun"/>
          <w:noProof/>
        </w:rPr>
        <w:t xml:space="preserve"> without N26 interface</w:t>
      </w:r>
      <w:r>
        <w:rPr>
          <w:noProof/>
        </w:rPr>
        <w:tab/>
      </w:r>
      <w:r>
        <w:rPr>
          <w:noProof/>
        </w:rPr>
        <w:fldChar w:fldCharType="begin" w:fldLock="1"/>
      </w:r>
      <w:r>
        <w:rPr>
          <w:noProof/>
        </w:rPr>
        <w:instrText xml:space="preserve"> PAGEREF _Toc187417255 \h </w:instrText>
      </w:r>
      <w:r>
        <w:rPr>
          <w:noProof/>
        </w:rPr>
      </w:r>
      <w:r>
        <w:rPr>
          <w:noProof/>
        </w:rPr>
        <w:fldChar w:fldCharType="separate"/>
      </w:r>
      <w:r>
        <w:rPr>
          <w:noProof/>
        </w:rPr>
        <w:t>77</w:t>
      </w:r>
      <w:r>
        <w:rPr>
          <w:noProof/>
        </w:rPr>
        <w:fldChar w:fldCharType="end"/>
      </w:r>
    </w:p>
    <w:p w14:paraId="72FF06DC" w14:textId="4443F242" w:rsidR="005D6861" w:rsidRDefault="005D6861">
      <w:pPr>
        <w:pStyle w:val="TOC5"/>
        <w:rPr>
          <w:rFonts w:ascii="Calibri" w:eastAsia="Malgun Gothic" w:hAnsi="Calibri"/>
          <w:noProof/>
          <w:kern w:val="2"/>
          <w:sz w:val="22"/>
          <w:szCs w:val="22"/>
          <w:lang w:eastAsia="en-GB"/>
        </w:rPr>
      </w:pPr>
      <w:r w:rsidRPr="00195010">
        <w:rPr>
          <w:rFonts w:eastAsia="SimSun"/>
          <w:noProof/>
        </w:rPr>
        <w:t>5.2.2.11.7</w:t>
      </w:r>
      <w:r>
        <w:rPr>
          <w:rFonts w:ascii="Calibri" w:eastAsia="Malgun Gothic" w:hAnsi="Calibri"/>
          <w:noProof/>
          <w:kern w:val="2"/>
          <w:sz w:val="22"/>
          <w:szCs w:val="22"/>
          <w:lang w:eastAsia="en-GB"/>
        </w:rPr>
        <w:tab/>
      </w:r>
      <w:r w:rsidRPr="00195010">
        <w:rPr>
          <w:rFonts w:eastAsia="SimSun"/>
          <w:noProof/>
        </w:rPr>
        <w:t>EPS to 5GS handover for roaming in Home routed scenario</w:t>
      </w:r>
      <w:r>
        <w:rPr>
          <w:noProof/>
        </w:rPr>
        <w:tab/>
      </w:r>
      <w:r>
        <w:rPr>
          <w:noProof/>
        </w:rPr>
        <w:fldChar w:fldCharType="begin" w:fldLock="1"/>
      </w:r>
      <w:r>
        <w:rPr>
          <w:noProof/>
        </w:rPr>
        <w:instrText xml:space="preserve"> PAGEREF _Toc187417256 \h </w:instrText>
      </w:r>
      <w:r>
        <w:rPr>
          <w:noProof/>
        </w:rPr>
      </w:r>
      <w:r>
        <w:rPr>
          <w:noProof/>
        </w:rPr>
        <w:fldChar w:fldCharType="separate"/>
      </w:r>
      <w:r>
        <w:rPr>
          <w:noProof/>
        </w:rPr>
        <w:t>78</w:t>
      </w:r>
      <w:r>
        <w:rPr>
          <w:noProof/>
        </w:rPr>
        <w:fldChar w:fldCharType="end"/>
      </w:r>
    </w:p>
    <w:p w14:paraId="3CB72BE5" w14:textId="3A57495E" w:rsidR="005D6861" w:rsidRDefault="005D6861">
      <w:pPr>
        <w:pStyle w:val="TOC5"/>
        <w:rPr>
          <w:rFonts w:ascii="Calibri" w:eastAsia="Malgun Gothic" w:hAnsi="Calibri"/>
          <w:noProof/>
          <w:kern w:val="2"/>
          <w:sz w:val="22"/>
          <w:szCs w:val="22"/>
          <w:lang w:eastAsia="en-GB"/>
        </w:rPr>
      </w:pPr>
      <w:r w:rsidRPr="00195010">
        <w:rPr>
          <w:rFonts w:eastAsia="SimSun"/>
          <w:noProof/>
        </w:rPr>
        <w:t>5.2.2.11.8</w:t>
      </w:r>
      <w:r>
        <w:rPr>
          <w:rFonts w:ascii="Calibri" w:eastAsia="Malgun Gothic" w:hAnsi="Calibri"/>
          <w:noProof/>
          <w:kern w:val="2"/>
          <w:sz w:val="22"/>
          <w:szCs w:val="22"/>
          <w:lang w:eastAsia="en-GB"/>
        </w:rPr>
        <w:tab/>
      </w:r>
      <w:r>
        <w:rPr>
          <w:noProof/>
        </w:rPr>
        <w:t>Handover from EPC/ePDG to 5GS</w:t>
      </w:r>
      <w:r>
        <w:rPr>
          <w:noProof/>
        </w:rPr>
        <w:tab/>
      </w:r>
      <w:r>
        <w:rPr>
          <w:noProof/>
        </w:rPr>
        <w:fldChar w:fldCharType="begin" w:fldLock="1"/>
      </w:r>
      <w:r>
        <w:rPr>
          <w:noProof/>
        </w:rPr>
        <w:instrText xml:space="preserve"> PAGEREF _Toc187417257 \h </w:instrText>
      </w:r>
      <w:r>
        <w:rPr>
          <w:noProof/>
        </w:rPr>
      </w:r>
      <w:r>
        <w:rPr>
          <w:noProof/>
        </w:rPr>
        <w:fldChar w:fldCharType="separate"/>
      </w:r>
      <w:r>
        <w:rPr>
          <w:noProof/>
        </w:rPr>
        <w:t>79</w:t>
      </w:r>
      <w:r>
        <w:rPr>
          <w:noProof/>
        </w:rPr>
        <w:fldChar w:fldCharType="end"/>
      </w:r>
    </w:p>
    <w:p w14:paraId="5A1BC156" w14:textId="2CFB2861" w:rsidR="005D6861" w:rsidRDefault="005D6861">
      <w:pPr>
        <w:pStyle w:val="TOC5"/>
        <w:rPr>
          <w:rFonts w:ascii="Calibri" w:eastAsia="Malgun Gothic" w:hAnsi="Calibri"/>
          <w:noProof/>
          <w:kern w:val="2"/>
          <w:sz w:val="22"/>
          <w:szCs w:val="22"/>
          <w:lang w:eastAsia="en-GB"/>
        </w:rPr>
      </w:pPr>
      <w:r w:rsidRPr="00195010">
        <w:rPr>
          <w:rFonts w:eastAsia="SimSun"/>
          <w:noProof/>
        </w:rPr>
        <w:t>5.2.2.11.9</w:t>
      </w:r>
      <w:r>
        <w:rPr>
          <w:rFonts w:ascii="Calibri" w:eastAsia="Malgun Gothic" w:hAnsi="Calibri"/>
          <w:noProof/>
          <w:kern w:val="2"/>
          <w:sz w:val="22"/>
          <w:szCs w:val="22"/>
          <w:lang w:eastAsia="en-GB"/>
        </w:rPr>
        <w:tab/>
      </w:r>
      <w:r>
        <w:rPr>
          <w:noProof/>
        </w:rPr>
        <w:t>Handover from 5GS to EPC/ePDG</w:t>
      </w:r>
      <w:r>
        <w:rPr>
          <w:noProof/>
        </w:rPr>
        <w:tab/>
      </w:r>
      <w:r>
        <w:rPr>
          <w:noProof/>
        </w:rPr>
        <w:fldChar w:fldCharType="begin" w:fldLock="1"/>
      </w:r>
      <w:r>
        <w:rPr>
          <w:noProof/>
        </w:rPr>
        <w:instrText xml:space="preserve"> PAGEREF _Toc187417258 \h </w:instrText>
      </w:r>
      <w:r>
        <w:rPr>
          <w:noProof/>
        </w:rPr>
      </w:r>
      <w:r>
        <w:rPr>
          <w:noProof/>
        </w:rPr>
        <w:fldChar w:fldCharType="separate"/>
      </w:r>
      <w:r>
        <w:rPr>
          <w:noProof/>
        </w:rPr>
        <w:t>80</w:t>
      </w:r>
      <w:r>
        <w:rPr>
          <w:noProof/>
        </w:rPr>
        <w:fldChar w:fldCharType="end"/>
      </w:r>
    </w:p>
    <w:p w14:paraId="75D4F594" w14:textId="548B9DD1" w:rsidR="005D6861" w:rsidRDefault="005D6861">
      <w:pPr>
        <w:pStyle w:val="TOC4"/>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12</w:t>
      </w:r>
      <w:r>
        <w:rPr>
          <w:rFonts w:ascii="Calibri" w:eastAsia="Malgun Gothic" w:hAnsi="Calibri"/>
          <w:noProof/>
          <w:kern w:val="2"/>
          <w:sz w:val="22"/>
          <w:szCs w:val="22"/>
          <w:lang w:eastAsia="en-GB"/>
        </w:rPr>
        <w:tab/>
      </w:r>
      <w:r w:rsidRPr="00195010">
        <w:rPr>
          <w:rFonts w:eastAsia="SimSun"/>
          <w:noProof/>
        </w:rPr>
        <w:t>PDU session charging for roaming in Home routed scenario</w:t>
      </w:r>
      <w:r>
        <w:rPr>
          <w:noProof/>
        </w:rPr>
        <w:tab/>
      </w:r>
      <w:r>
        <w:rPr>
          <w:noProof/>
        </w:rPr>
        <w:fldChar w:fldCharType="begin" w:fldLock="1"/>
      </w:r>
      <w:r>
        <w:rPr>
          <w:noProof/>
        </w:rPr>
        <w:instrText xml:space="preserve"> PAGEREF _Toc187417259 \h </w:instrText>
      </w:r>
      <w:r>
        <w:rPr>
          <w:noProof/>
        </w:rPr>
      </w:r>
      <w:r>
        <w:rPr>
          <w:noProof/>
        </w:rPr>
        <w:fldChar w:fldCharType="separate"/>
      </w:r>
      <w:r>
        <w:rPr>
          <w:noProof/>
        </w:rPr>
        <w:t>81</w:t>
      </w:r>
      <w:r>
        <w:rPr>
          <w:noProof/>
        </w:rPr>
        <w:fldChar w:fldCharType="end"/>
      </w:r>
    </w:p>
    <w:p w14:paraId="05DE19D8" w14:textId="5B398CF9" w:rsidR="005D6861" w:rsidRDefault="005D6861">
      <w:pPr>
        <w:pStyle w:val="TOC5"/>
        <w:rPr>
          <w:rFonts w:ascii="Calibri" w:eastAsia="Malgun Gothic" w:hAnsi="Calibri"/>
          <w:noProof/>
          <w:kern w:val="2"/>
          <w:sz w:val="22"/>
          <w:szCs w:val="22"/>
          <w:lang w:eastAsia="en-GB"/>
        </w:rPr>
      </w:pPr>
      <w:r w:rsidRPr="00195010">
        <w:rPr>
          <w:noProof/>
          <w:lang w:val="en-US"/>
        </w:rPr>
        <w:t>5.2.2.12.1</w:t>
      </w:r>
      <w:r>
        <w:rPr>
          <w:rFonts w:ascii="Calibri" w:eastAsia="Malgun Gothic" w:hAnsi="Calibri"/>
          <w:noProof/>
          <w:kern w:val="2"/>
          <w:sz w:val="22"/>
          <w:szCs w:val="22"/>
          <w:lang w:eastAsia="en-GB"/>
        </w:rPr>
        <w:tab/>
      </w:r>
      <w:r w:rsidRPr="00195010">
        <w:rPr>
          <w:noProof/>
          <w:lang w:val="en-US"/>
        </w:rPr>
        <w:t>General</w:t>
      </w:r>
      <w:r>
        <w:rPr>
          <w:noProof/>
        </w:rPr>
        <w:tab/>
      </w:r>
      <w:r>
        <w:rPr>
          <w:noProof/>
        </w:rPr>
        <w:fldChar w:fldCharType="begin" w:fldLock="1"/>
      </w:r>
      <w:r>
        <w:rPr>
          <w:noProof/>
        </w:rPr>
        <w:instrText xml:space="preserve"> PAGEREF _Toc187417260 \h </w:instrText>
      </w:r>
      <w:r>
        <w:rPr>
          <w:noProof/>
        </w:rPr>
      </w:r>
      <w:r>
        <w:rPr>
          <w:noProof/>
        </w:rPr>
        <w:fldChar w:fldCharType="separate"/>
      </w:r>
      <w:r>
        <w:rPr>
          <w:noProof/>
        </w:rPr>
        <w:t>81</w:t>
      </w:r>
      <w:r>
        <w:rPr>
          <w:noProof/>
        </w:rPr>
        <w:fldChar w:fldCharType="end"/>
      </w:r>
    </w:p>
    <w:p w14:paraId="34921650" w14:textId="6B1C0C85" w:rsidR="005D6861" w:rsidRDefault="005D6861">
      <w:pPr>
        <w:pStyle w:val="TOC5"/>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12</w:t>
      </w:r>
      <w:r w:rsidRPr="00195010">
        <w:rPr>
          <w:rFonts w:eastAsia="SimSun"/>
          <w:noProof/>
        </w:rPr>
        <w:t>.</w:t>
      </w:r>
      <w:r w:rsidRPr="00195010">
        <w:rPr>
          <w:rFonts w:eastAsia="SimSun"/>
          <w:noProof/>
          <w:lang w:val="en-US"/>
        </w:rPr>
        <w:t>2</w:t>
      </w:r>
      <w:r>
        <w:rPr>
          <w:rFonts w:ascii="Calibri" w:eastAsia="Malgun Gothic" w:hAnsi="Calibri"/>
          <w:noProof/>
          <w:kern w:val="2"/>
          <w:sz w:val="22"/>
          <w:szCs w:val="22"/>
          <w:lang w:eastAsia="en-GB"/>
        </w:rPr>
        <w:tab/>
      </w:r>
      <w:r w:rsidRPr="00195010">
        <w:rPr>
          <w:rFonts w:eastAsia="SimSun"/>
          <w:noProof/>
        </w:rPr>
        <w:t>PDU session establishment</w:t>
      </w:r>
      <w:r>
        <w:rPr>
          <w:noProof/>
        </w:rPr>
        <w:tab/>
      </w:r>
      <w:r>
        <w:rPr>
          <w:noProof/>
        </w:rPr>
        <w:fldChar w:fldCharType="begin" w:fldLock="1"/>
      </w:r>
      <w:r>
        <w:rPr>
          <w:noProof/>
        </w:rPr>
        <w:instrText xml:space="preserve"> PAGEREF _Toc187417261 \h </w:instrText>
      </w:r>
      <w:r>
        <w:rPr>
          <w:noProof/>
        </w:rPr>
      </w:r>
      <w:r>
        <w:rPr>
          <w:noProof/>
        </w:rPr>
        <w:fldChar w:fldCharType="separate"/>
      </w:r>
      <w:r>
        <w:rPr>
          <w:noProof/>
        </w:rPr>
        <w:t>81</w:t>
      </w:r>
      <w:r>
        <w:rPr>
          <w:noProof/>
        </w:rPr>
        <w:fldChar w:fldCharType="end"/>
      </w:r>
    </w:p>
    <w:p w14:paraId="636EC04B" w14:textId="266B2544" w:rsidR="005D6861" w:rsidRDefault="005D6861">
      <w:pPr>
        <w:pStyle w:val="TOC5"/>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12</w:t>
      </w:r>
      <w:r w:rsidRPr="00195010">
        <w:rPr>
          <w:rFonts w:eastAsia="SimSun"/>
          <w:noProof/>
        </w:rPr>
        <w:t>.</w:t>
      </w:r>
      <w:r w:rsidRPr="00195010">
        <w:rPr>
          <w:rFonts w:eastAsia="SimSun"/>
          <w:noProof/>
          <w:lang w:val="en-US"/>
        </w:rPr>
        <w:t>3</w:t>
      </w:r>
      <w:r>
        <w:rPr>
          <w:rFonts w:ascii="Calibri" w:eastAsia="Malgun Gothic" w:hAnsi="Calibri"/>
          <w:noProof/>
          <w:kern w:val="2"/>
          <w:sz w:val="22"/>
          <w:szCs w:val="22"/>
          <w:lang w:eastAsia="en-GB"/>
        </w:rPr>
        <w:tab/>
      </w:r>
      <w:r w:rsidRPr="00195010">
        <w:rPr>
          <w:rFonts w:eastAsia="SimSun"/>
          <w:noProof/>
        </w:rPr>
        <w:t>PDU session modification</w:t>
      </w:r>
      <w:r>
        <w:rPr>
          <w:noProof/>
        </w:rPr>
        <w:tab/>
      </w:r>
      <w:r>
        <w:rPr>
          <w:noProof/>
        </w:rPr>
        <w:fldChar w:fldCharType="begin" w:fldLock="1"/>
      </w:r>
      <w:r>
        <w:rPr>
          <w:noProof/>
        </w:rPr>
        <w:instrText xml:space="preserve"> PAGEREF _Toc187417262 \h </w:instrText>
      </w:r>
      <w:r>
        <w:rPr>
          <w:noProof/>
        </w:rPr>
      </w:r>
      <w:r>
        <w:rPr>
          <w:noProof/>
        </w:rPr>
        <w:fldChar w:fldCharType="separate"/>
      </w:r>
      <w:r>
        <w:rPr>
          <w:noProof/>
        </w:rPr>
        <w:t>84</w:t>
      </w:r>
      <w:r>
        <w:rPr>
          <w:noProof/>
        </w:rPr>
        <w:fldChar w:fldCharType="end"/>
      </w:r>
    </w:p>
    <w:p w14:paraId="2AD3F728" w14:textId="1ECD9BE8" w:rsidR="005D6861" w:rsidRDefault="005D6861">
      <w:pPr>
        <w:pStyle w:val="TOC5"/>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12</w:t>
      </w:r>
      <w:r w:rsidRPr="00195010">
        <w:rPr>
          <w:rFonts w:eastAsia="SimSun"/>
          <w:noProof/>
        </w:rPr>
        <w:t>.</w:t>
      </w:r>
      <w:r w:rsidRPr="00195010">
        <w:rPr>
          <w:rFonts w:eastAsia="SimSun"/>
          <w:noProof/>
          <w:lang w:val="en-US"/>
        </w:rPr>
        <w:t>4</w:t>
      </w:r>
      <w:r>
        <w:rPr>
          <w:rFonts w:ascii="Calibri" w:eastAsia="Malgun Gothic" w:hAnsi="Calibri"/>
          <w:noProof/>
          <w:kern w:val="2"/>
          <w:sz w:val="22"/>
          <w:szCs w:val="22"/>
          <w:lang w:eastAsia="en-GB"/>
        </w:rPr>
        <w:tab/>
      </w:r>
      <w:r w:rsidRPr="00195010">
        <w:rPr>
          <w:rFonts w:eastAsia="SimSun"/>
          <w:noProof/>
        </w:rPr>
        <w:t>PDU session release</w:t>
      </w:r>
      <w:r>
        <w:rPr>
          <w:noProof/>
        </w:rPr>
        <w:tab/>
      </w:r>
      <w:r>
        <w:rPr>
          <w:noProof/>
        </w:rPr>
        <w:fldChar w:fldCharType="begin" w:fldLock="1"/>
      </w:r>
      <w:r>
        <w:rPr>
          <w:noProof/>
        </w:rPr>
        <w:instrText xml:space="preserve"> PAGEREF _Toc187417263 \h </w:instrText>
      </w:r>
      <w:r>
        <w:rPr>
          <w:noProof/>
        </w:rPr>
      </w:r>
      <w:r>
        <w:rPr>
          <w:noProof/>
        </w:rPr>
        <w:fldChar w:fldCharType="separate"/>
      </w:r>
      <w:r>
        <w:rPr>
          <w:noProof/>
        </w:rPr>
        <w:t>85</w:t>
      </w:r>
      <w:r>
        <w:rPr>
          <w:noProof/>
        </w:rPr>
        <w:fldChar w:fldCharType="end"/>
      </w:r>
    </w:p>
    <w:p w14:paraId="20BD8151" w14:textId="27826691" w:rsidR="005D6861" w:rsidRDefault="005D6861">
      <w:pPr>
        <w:pStyle w:val="TOC5"/>
        <w:rPr>
          <w:rFonts w:ascii="Calibri" w:eastAsia="Malgun Gothic" w:hAnsi="Calibri"/>
          <w:noProof/>
          <w:kern w:val="2"/>
          <w:sz w:val="22"/>
          <w:szCs w:val="22"/>
          <w:lang w:eastAsia="en-GB"/>
        </w:rPr>
      </w:pPr>
      <w:r w:rsidRPr="00195010">
        <w:rPr>
          <w:rFonts w:eastAsia="SimSun"/>
          <w:noProof/>
        </w:rPr>
        <w:t>5.2.2.12.5</w:t>
      </w:r>
      <w:r>
        <w:rPr>
          <w:rFonts w:ascii="Calibri" w:eastAsia="Malgun Gothic" w:hAnsi="Calibri"/>
          <w:noProof/>
          <w:kern w:val="2"/>
          <w:sz w:val="22"/>
          <w:szCs w:val="22"/>
          <w:lang w:eastAsia="en-GB"/>
        </w:rPr>
        <w:tab/>
      </w:r>
      <w:r w:rsidRPr="00195010">
        <w:rPr>
          <w:rFonts w:eastAsia="SimSun"/>
          <w:noProof/>
        </w:rPr>
        <w:t>Inter-PLMN V-SMF insertion</w:t>
      </w:r>
      <w:r>
        <w:rPr>
          <w:noProof/>
        </w:rPr>
        <w:tab/>
      </w:r>
      <w:r>
        <w:rPr>
          <w:noProof/>
        </w:rPr>
        <w:fldChar w:fldCharType="begin" w:fldLock="1"/>
      </w:r>
      <w:r>
        <w:rPr>
          <w:noProof/>
        </w:rPr>
        <w:instrText xml:space="preserve"> PAGEREF _Toc187417264 \h </w:instrText>
      </w:r>
      <w:r>
        <w:rPr>
          <w:noProof/>
        </w:rPr>
      </w:r>
      <w:r>
        <w:rPr>
          <w:noProof/>
        </w:rPr>
        <w:fldChar w:fldCharType="separate"/>
      </w:r>
      <w:r>
        <w:rPr>
          <w:noProof/>
        </w:rPr>
        <w:t>86</w:t>
      </w:r>
      <w:r>
        <w:rPr>
          <w:noProof/>
        </w:rPr>
        <w:fldChar w:fldCharType="end"/>
      </w:r>
    </w:p>
    <w:p w14:paraId="2116B45A" w14:textId="60F1FC43" w:rsidR="005D6861" w:rsidRDefault="005D6861">
      <w:pPr>
        <w:pStyle w:val="TOC5"/>
        <w:rPr>
          <w:rFonts w:ascii="Calibri" w:eastAsia="Malgun Gothic" w:hAnsi="Calibri"/>
          <w:noProof/>
          <w:kern w:val="2"/>
          <w:sz w:val="22"/>
          <w:szCs w:val="22"/>
          <w:lang w:eastAsia="en-GB"/>
        </w:rPr>
      </w:pPr>
      <w:r w:rsidRPr="00195010">
        <w:rPr>
          <w:rFonts w:eastAsia="SimSun"/>
          <w:noProof/>
        </w:rPr>
        <w:t>5.2.2.12.6</w:t>
      </w:r>
      <w:r>
        <w:rPr>
          <w:rFonts w:ascii="Calibri" w:eastAsia="Malgun Gothic" w:hAnsi="Calibri"/>
          <w:noProof/>
          <w:kern w:val="2"/>
          <w:sz w:val="22"/>
          <w:szCs w:val="22"/>
          <w:lang w:eastAsia="en-GB"/>
        </w:rPr>
        <w:tab/>
      </w:r>
      <w:r w:rsidRPr="00195010">
        <w:rPr>
          <w:rFonts w:eastAsia="SimSun"/>
          <w:noProof/>
        </w:rPr>
        <w:t>Inter-PLMN V-SMF change</w:t>
      </w:r>
      <w:r>
        <w:rPr>
          <w:noProof/>
        </w:rPr>
        <w:tab/>
      </w:r>
      <w:r>
        <w:rPr>
          <w:noProof/>
        </w:rPr>
        <w:fldChar w:fldCharType="begin" w:fldLock="1"/>
      </w:r>
      <w:r>
        <w:rPr>
          <w:noProof/>
        </w:rPr>
        <w:instrText xml:space="preserve"> PAGEREF _Toc187417265 \h </w:instrText>
      </w:r>
      <w:r>
        <w:rPr>
          <w:noProof/>
        </w:rPr>
      </w:r>
      <w:r>
        <w:rPr>
          <w:noProof/>
        </w:rPr>
        <w:fldChar w:fldCharType="separate"/>
      </w:r>
      <w:r>
        <w:rPr>
          <w:noProof/>
        </w:rPr>
        <w:t>88</w:t>
      </w:r>
      <w:r>
        <w:rPr>
          <w:noProof/>
        </w:rPr>
        <w:fldChar w:fldCharType="end"/>
      </w:r>
    </w:p>
    <w:p w14:paraId="7F11B5CF" w14:textId="0BA69499" w:rsidR="005D6861" w:rsidRDefault="005D6861">
      <w:pPr>
        <w:pStyle w:val="TOC5"/>
        <w:rPr>
          <w:rFonts w:ascii="Calibri" w:eastAsia="Malgun Gothic" w:hAnsi="Calibri"/>
          <w:noProof/>
          <w:kern w:val="2"/>
          <w:sz w:val="22"/>
          <w:szCs w:val="22"/>
          <w:lang w:eastAsia="en-GB"/>
        </w:rPr>
      </w:pPr>
      <w:r w:rsidRPr="00195010">
        <w:rPr>
          <w:rFonts w:eastAsia="SimSun"/>
          <w:noProof/>
        </w:rPr>
        <w:t>5.2.2.12.7</w:t>
      </w:r>
      <w:r>
        <w:rPr>
          <w:rFonts w:ascii="Calibri" w:eastAsia="Malgun Gothic" w:hAnsi="Calibri"/>
          <w:noProof/>
          <w:kern w:val="2"/>
          <w:sz w:val="22"/>
          <w:szCs w:val="22"/>
          <w:lang w:eastAsia="en-GB"/>
        </w:rPr>
        <w:tab/>
      </w:r>
      <w:r w:rsidRPr="00195010">
        <w:rPr>
          <w:rFonts w:eastAsia="SimSun"/>
          <w:noProof/>
        </w:rPr>
        <w:t>Intra-PLMN V-SMF change</w:t>
      </w:r>
      <w:r>
        <w:rPr>
          <w:noProof/>
        </w:rPr>
        <w:tab/>
      </w:r>
      <w:r>
        <w:rPr>
          <w:noProof/>
        </w:rPr>
        <w:fldChar w:fldCharType="begin" w:fldLock="1"/>
      </w:r>
      <w:r>
        <w:rPr>
          <w:noProof/>
        </w:rPr>
        <w:instrText xml:space="preserve"> PAGEREF _Toc187417266 \h </w:instrText>
      </w:r>
      <w:r>
        <w:rPr>
          <w:noProof/>
        </w:rPr>
      </w:r>
      <w:r>
        <w:rPr>
          <w:noProof/>
        </w:rPr>
        <w:fldChar w:fldCharType="separate"/>
      </w:r>
      <w:r>
        <w:rPr>
          <w:noProof/>
        </w:rPr>
        <w:t>90</w:t>
      </w:r>
      <w:r>
        <w:rPr>
          <w:noProof/>
        </w:rPr>
        <w:fldChar w:fldCharType="end"/>
      </w:r>
    </w:p>
    <w:p w14:paraId="6578D396" w14:textId="25D13F95" w:rsidR="005D6861" w:rsidRDefault="005D6861">
      <w:pPr>
        <w:pStyle w:val="TOC5"/>
        <w:rPr>
          <w:rFonts w:ascii="Calibri" w:eastAsia="Malgun Gothic" w:hAnsi="Calibri"/>
          <w:noProof/>
          <w:kern w:val="2"/>
          <w:sz w:val="22"/>
          <w:szCs w:val="22"/>
          <w:lang w:eastAsia="en-GB"/>
        </w:rPr>
      </w:pPr>
      <w:r w:rsidRPr="00195010">
        <w:rPr>
          <w:rFonts w:eastAsia="SimSun"/>
          <w:noProof/>
        </w:rPr>
        <w:t>5.2.2.12.8</w:t>
      </w:r>
      <w:r>
        <w:rPr>
          <w:rFonts w:ascii="Calibri" w:eastAsia="Malgun Gothic" w:hAnsi="Calibri"/>
          <w:noProof/>
          <w:kern w:val="2"/>
          <w:sz w:val="22"/>
          <w:szCs w:val="22"/>
          <w:lang w:eastAsia="en-GB"/>
        </w:rPr>
        <w:tab/>
      </w:r>
      <w:r w:rsidRPr="00195010">
        <w:rPr>
          <w:rFonts w:eastAsia="SimSun"/>
          <w:noProof/>
        </w:rPr>
        <w:t>Inter-PLMN V-SMF insertion - without Charging Identifier string</w:t>
      </w:r>
      <w:r>
        <w:rPr>
          <w:noProof/>
        </w:rPr>
        <w:tab/>
      </w:r>
      <w:r>
        <w:rPr>
          <w:noProof/>
        </w:rPr>
        <w:fldChar w:fldCharType="begin" w:fldLock="1"/>
      </w:r>
      <w:r>
        <w:rPr>
          <w:noProof/>
        </w:rPr>
        <w:instrText xml:space="preserve"> PAGEREF _Toc187417267 \h </w:instrText>
      </w:r>
      <w:r>
        <w:rPr>
          <w:noProof/>
        </w:rPr>
      </w:r>
      <w:r>
        <w:rPr>
          <w:noProof/>
        </w:rPr>
        <w:fldChar w:fldCharType="separate"/>
      </w:r>
      <w:r>
        <w:rPr>
          <w:noProof/>
        </w:rPr>
        <w:t>92</w:t>
      </w:r>
      <w:r>
        <w:rPr>
          <w:noProof/>
        </w:rPr>
        <w:fldChar w:fldCharType="end"/>
      </w:r>
    </w:p>
    <w:p w14:paraId="675A1867" w14:textId="7A9EAD26" w:rsidR="005D6861" w:rsidRDefault="005D6861">
      <w:pPr>
        <w:pStyle w:val="TOC5"/>
        <w:rPr>
          <w:rFonts w:ascii="Calibri" w:eastAsia="Malgun Gothic" w:hAnsi="Calibri"/>
          <w:noProof/>
          <w:kern w:val="2"/>
          <w:sz w:val="22"/>
          <w:szCs w:val="22"/>
          <w:lang w:eastAsia="en-GB"/>
        </w:rPr>
      </w:pPr>
      <w:r w:rsidRPr="00195010">
        <w:rPr>
          <w:rFonts w:eastAsia="SimSun"/>
          <w:noProof/>
        </w:rPr>
        <w:t>5.2.2.12.9</w:t>
      </w:r>
      <w:r>
        <w:rPr>
          <w:rFonts w:ascii="Calibri" w:eastAsia="Malgun Gothic" w:hAnsi="Calibri"/>
          <w:noProof/>
          <w:kern w:val="2"/>
          <w:sz w:val="22"/>
          <w:szCs w:val="22"/>
          <w:lang w:eastAsia="en-GB"/>
        </w:rPr>
        <w:tab/>
      </w:r>
      <w:r w:rsidRPr="00195010">
        <w:rPr>
          <w:rFonts w:eastAsia="SimSun"/>
          <w:noProof/>
        </w:rPr>
        <w:t>Inter-PLMN V-SMF removal</w:t>
      </w:r>
      <w:r>
        <w:rPr>
          <w:noProof/>
        </w:rPr>
        <w:tab/>
      </w:r>
      <w:r>
        <w:rPr>
          <w:noProof/>
        </w:rPr>
        <w:fldChar w:fldCharType="begin" w:fldLock="1"/>
      </w:r>
      <w:r>
        <w:rPr>
          <w:noProof/>
        </w:rPr>
        <w:instrText xml:space="preserve"> PAGEREF _Toc187417268 \h </w:instrText>
      </w:r>
      <w:r>
        <w:rPr>
          <w:noProof/>
        </w:rPr>
      </w:r>
      <w:r>
        <w:rPr>
          <w:noProof/>
        </w:rPr>
        <w:fldChar w:fldCharType="separate"/>
      </w:r>
      <w:r>
        <w:rPr>
          <w:noProof/>
        </w:rPr>
        <w:t>92</w:t>
      </w:r>
      <w:r>
        <w:rPr>
          <w:noProof/>
        </w:rPr>
        <w:fldChar w:fldCharType="end"/>
      </w:r>
    </w:p>
    <w:p w14:paraId="06670B60" w14:textId="67566233" w:rsidR="005D6861" w:rsidRDefault="005D6861">
      <w:pPr>
        <w:pStyle w:val="TOC4"/>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13</w:t>
      </w:r>
      <w:r>
        <w:rPr>
          <w:rFonts w:ascii="Calibri" w:eastAsia="Malgun Gothic" w:hAnsi="Calibri"/>
          <w:noProof/>
          <w:kern w:val="2"/>
          <w:sz w:val="22"/>
          <w:szCs w:val="22"/>
          <w:lang w:eastAsia="en-GB"/>
        </w:rPr>
        <w:tab/>
      </w:r>
      <w:r w:rsidRPr="00195010">
        <w:rPr>
          <w:rFonts w:eastAsia="SimSun"/>
          <w:noProof/>
        </w:rPr>
        <w:t>PDU session charging - non-3GPP access</w:t>
      </w:r>
      <w:r>
        <w:rPr>
          <w:noProof/>
        </w:rPr>
        <w:tab/>
      </w:r>
      <w:r>
        <w:rPr>
          <w:noProof/>
        </w:rPr>
        <w:fldChar w:fldCharType="begin" w:fldLock="1"/>
      </w:r>
      <w:r>
        <w:rPr>
          <w:noProof/>
        </w:rPr>
        <w:instrText xml:space="preserve"> PAGEREF _Toc187417269 \h </w:instrText>
      </w:r>
      <w:r>
        <w:rPr>
          <w:noProof/>
        </w:rPr>
      </w:r>
      <w:r>
        <w:rPr>
          <w:noProof/>
        </w:rPr>
        <w:fldChar w:fldCharType="separate"/>
      </w:r>
      <w:r>
        <w:rPr>
          <w:noProof/>
        </w:rPr>
        <w:t>93</w:t>
      </w:r>
      <w:r>
        <w:rPr>
          <w:noProof/>
        </w:rPr>
        <w:fldChar w:fldCharType="end"/>
      </w:r>
    </w:p>
    <w:p w14:paraId="3A2C2131" w14:textId="0DC06177" w:rsidR="005D6861" w:rsidRDefault="005D6861">
      <w:pPr>
        <w:pStyle w:val="TOC5"/>
        <w:rPr>
          <w:rFonts w:ascii="Calibri" w:eastAsia="Malgun Gothic" w:hAnsi="Calibri"/>
          <w:noProof/>
          <w:kern w:val="2"/>
          <w:sz w:val="22"/>
          <w:szCs w:val="22"/>
          <w:lang w:eastAsia="en-GB"/>
        </w:rPr>
      </w:pPr>
      <w:r w:rsidRPr="00195010">
        <w:rPr>
          <w:rFonts w:eastAsia="SimSun"/>
          <w:noProof/>
          <w:lang w:val="en-US"/>
        </w:rPr>
        <w:t>5.2.2.13.1</w:t>
      </w:r>
      <w:r>
        <w:rPr>
          <w:rFonts w:ascii="Calibri" w:eastAsia="Malgun Gothic" w:hAnsi="Calibri"/>
          <w:noProof/>
          <w:kern w:val="2"/>
          <w:sz w:val="22"/>
          <w:szCs w:val="22"/>
          <w:lang w:eastAsia="en-GB"/>
        </w:rPr>
        <w:tab/>
      </w:r>
      <w:r w:rsidRPr="00195010">
        <w:rPr>
          <w:rFonts w:eastAsia="SimSun"/>
          <w:noProof/>
          <w:lang w:val="en-US"/>
        </w:rPr>
        <w:t>General</w:t>
      </w:r>
      <w:r>
        <w:rPr>
          <w:noProof/>
        </w:rPr>
        <w:tab/>
      </w:r>
      <w:r>
        <w:rPr>
          <w:noProof/>
        </w:rPr>
        <w:fldChar w:fldCharType="begin" w:fldLock="1"/>
      </w:r>
      <w:r>
        <w:rPr>
          <w:noProof/>
        </w:rPr>
        <w:instrText xml:space="preserve"> PAGEREF _Toc187417270 \h </w:instrText>
      </w:r>
      <w:r>
        <w:rPr>
          <w:noProof/>
        </w:rPr>
      </w:r>
      <w:r>
        <w:rPr>
          <w:noProof/>
        </w:rPr>
        <w:fldChar w:fldCharType="separate"/>
      </w:r>
      <w:r>
        <w:rPr>
          <w:noProof/>
        </w:rPr>
        <w:t>93</w:t>
      </w:r>
      <w:r>
        <w:rPr>
          <w:noProof/>
        </w:rPr>
        <w:fldChar w:fldCharType="end"/>
      </w:r>
    </w:p>
    <w:p w14:paraId="4A021AEF" w14:textId="1972CBDB" w:rsidR="005D6861" w:rsidRDefault="005D6861">
      <w:pPr>
        <w:pStyle w:val="TOC5"/>
        <w:rPr>
          <w:rFonts w:ascii="Calibri" w:eastAsia="Malgun Gothic" w:hAnsi="Calibri"/>
          <w:noProof/>
          <w:kern w:val="2"/>
          <w:sz w:val="22"/>
          <w:szCs w:val="22"/>
          <w:lang w:eastAsia="en-GB"/>
        </w:rPr>
      </w:pPr>
      <w:r w:rsidRPr="00195010">
        <w:rPr>
          <w:rFonts w:eastAsia="SimSun"/>
          <w:noProof/>
          <w:lang w:val="en-US"/>
        </w:rPr>
        <w:t>5.2.2.13.2</w:t>
      </w:r>
      <w:r>
        <w:rPr>
          <w:rFonts w:ascii="Calibri" w:eastAsia="Malgun Gothic" w:hAnsi="Calibri"/>
          <w:noProof/>
          <w:kern w:val="2"/>
          <w:sz w:val="22"/>
          <w:szCs w:val="22"/>
          <w:lang w:eastAsia="en-GB"/>
        </w:rPr>
        <w:tab/>
      </w:r>
      <w:r w:rsidRPr="00195010">
        <w:rPr>
          <w:rFonts w:eastAsia="SimSun"/>
          <w:noProof/>
          <w:lang w:val="en-US"/>
        </w:rPr>
        <w:t>PDU session establishment</w:t>
      </w:r>
      <w:r>
        <w:rPr>
          <w:noProof/>
        </w:rPr>
        <w:tab/>
      </w:r>
      <w:r>
        <w:rPr>
          <w:noProof/>
        </w:rPr>
        <w:fldChar w:fldCharType="begin" w:fldLock="1"/>
      </w:r>
      <w:r>
        <w:rPr>
          <w:noProof/>
        </w:rPr>
        <w:instrText xml:space="preserve"> PAGEREF _Toc187417271 \h </w:instrText>
      </w:r>
      <w:r>
        <w:rPr>
          <w:noProof/>
        </w:rPr>
      </w:r>
      <w:r>
        <w:rPr>
          <w:noProof/>
        </w:rPr>
        <w:fldChar w:fldCharType="separate"/>
      </w:r>
      <w:r>
        <w:rPr>
          <w:noProof/>
        </w:rPr>
        <w:t>93</w:t>
      </w:r>
      <w:r>
        <w:rPr>
          <w:noProof/>
        </w:rPr>
        <w:fldChar w:fldCharType="end"/>
      </w:r>
    </w:p>
    <w:p w14:paraId="4DD01D43" w14:textId="4E8CA633" w:rsidR="005D6861" w:rsidRDefault="005D6861">
      <w:pPr>
        <w:pStyle w:val="TOC5"/>
        <w:rPr>
          <w:rFonts w:ascii="Calibri" w:eastAsia="Malgun Gothic" w:hAnsi="Calibri"/>
          <w:noProof/>
          <w:kern w:val="2"/>
          <w:sz w:val="22"/>
          <w:szCs w:val="22"/>
          <w:lang w:eastAsia="en-GB"/>
        </w:rPr>
      </w:pPr>
      <w:r w:rsidRPr="00195010">
        <w:rPr>
          <w:noProof/>
          <w:lang w:val="en-US"/>
        </w:rPr>
        <w:t>5.2.2.13.3</w:t>
      </w:r>
      <w:r>
        <w:rPr>
          <w:rFonts w:ascii="Calibri" w:eastAsia="Malgun Gothic" w:hAnsi="Calibri"/>
          <w:noProof/>
          <w:kern w:val="2"/>
          <w:sz w:val="22"/>
          <w:szCs w:val="22"/>
          <w:lang w:eastAsia="en-GB"/>
        </w:rPr>
        <w:tab/>
      </w:r>
      <w:r w:rsidRPr="00195010">
        <w:rPr>
          <w:noProof/>
          <w:lang w:val="en-US"/>
        </w:rPr>
        <w:t>PDU session modification</w:t>
      </w:r>
      <w:r>
        <w:rPr>
          <w:noProof/>
        </w:rPr>
        <w:tab/>
      </w:r>
      <w:r>
        <w:rPr>
          <w:noProof/>
        </w:rPr>
        <w:fldChar w:fldCharType="begin" w:fldLock="1"/>
      </w:r>
      <w:r>
        <w:rPr>
          <w:noProof/>
        </w:rPr>
        <w:instrText xml:space="preserve"> PAGEREF _Toc187417272 \h </w:instrText>
      </w:r>
      <w:r>
        <w:rPr>
          <w:noProof/>
        </w:rPr>
      </w:r>
      <w:r>
        <w:rPr>
          <w:noProof/>
        </w:rPr>
        <w:fldChar w:fldCharType="separate"/>
      </w:r>
      <w:r>
        <w:rPr>
          <w:noProof/>
        </w:rPr>
        <w:t>94</w:t>
      </w:r>
      <w:r>
        <w:rPr>
          <w:noProof/>
        </w:rPr>
        <w:fldChar w:fldCharType="end"/>
      </w:r>
    </w:p>
    <w:p w14:paraId="43FF7665" w14:textId="22D353C5" w:rsidR="005D6861" w:rsidRDefault="005D6861">
      <w:pPr>
        <w:pStyle w:val="TOC5"/>
        <w:rPr>
          <w:rFonts w:ascii="Calibri" w:eastAsia="Malgun Gothic" w:hAnsi="Calibri"/>
          <w:noProof/>
          <w:kern w:val="2"/>
          <w:sz w:val="22"/>
          <w:szCs w:val="22"/>
          <w:lang w:eastAsia="en-GB"/>
        </w:rPr>
      </w:pPr>
      <w:r w:rsidRPr="00195010">
        <w:rPr>
          <w:noProof/>
          <w:lang w:val="en-US"/>
        </w:rPr>
        <w:t>5.2.2.13.4</w:t>
      </w:r>
      <w:r>
        <w:rPr>
          <w:rFonts w:ascii="Calibri" w:eastAsia="Malgun Gothic" w:hAnsi="Calibri"/>
          <w:noProof/>
          <w:kern w:val="2"/>
          <w:sz w:val="22"/>
          <w:szCs w:val="22"/>
          <w:lang w:eastAsia="en-GB"/>
        </w:rPr>
        <w:tab/>
      </w:r>
      <w:r w:rsidRPr="00195010">
        <w:rPr>
          <w:noProof/>
          <w:lang w:val="en-US"/>
        </w:rPr>
        <w:t>PDU session release</w:t>
      </w:r>
      <w:r>
        <w:rPr>
          <w:noProof/>
        </w:rPr>
        <w:tab/>
      </w:r>
      <w:r>
        <w:rPr>
          <w:noProof/>
        </w:rPr>
        <w:fldChar w:fldCharType="begin" w:fldLock="1"/>
      </w:r>
      <w:r>
        <w:rPr>
          <w:noProof/>
        </w:rPr>
        <w:instrText xml:space="preserve"> PAGEREF _Toc187417273 \h </w:instrText>
      </w:r>
      <w:r>
        <w:rPr>
          <w:noProof/>
        </w:rPr>
      </w:r>
      <w:r>
        <w:rPr>
          <w:noProof/>
        </w:rPr>
        <w:fldChar w:fldCharType="separate"/>
      </w:r>
      <w:r>
        <w:rPr>
          <w:noProof/>
        </w:rPr>
        <w:t>95</w:t>
      </w:r>
      <w:r>
        <w:rPr>
          <w:noProof/>
        </w:rPr>
        <w:fldChar w:fldCharType="end"/>
      </w:r>
    </w:p>
    <w:p w14:paraId="3A6DDF7A" w14:textId="67821EF0" w:rsidR="005D6861" w:rsidRDefault="005D6861">
      <w:pPr>
        <w:pStyle w:val="TOC4"/>
        <w:rPr>
          <w:rFonts w:ascii="Calibri" w:eastAsia="Malgun Gothic" w:hAnsi="Calibri"/>
          <w:noProof/>
          <w:kern w:val="2"/>
          <w:sz w:val="22"/>
          <w:szCs w:val="22"/>
          <w:lang w:eastAsia="en-GB"/>
        </w:rPr>
      </w:pPr>
      <w:r>
        <w:rPr>
          <w:noProof/>
          <w:lang w:bidi="ar-IQ"/>
        </w:rPr>
        <w:t>5.2.2.14</w:t>
      </w:r>
      <w:r>
        <w:rPr>
          <w:rFonts w:ascii="Calibri" w:eastAsia="Malgun Gothic" w:hAnsi="Calibri"/>
          <w:noProof/>
          <w:kern w:val="2"/>
          <w:sz w:val="22"/>
          <w:szCs w:val="22"/>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_Toc187417274 \h </w:instrText>
      </w:r>
      <w:r>
        <w:rPr>
          <w:noProof/>
        </w:rPr>
      </w:r>
      <w:r>
        <w:rPr>
          <w:noProof/>
        </w:rPr>
        <w:fldChar w:fldCharType="separate"/>
      </w:r>
      <w:r>
        <w:rPr>
          <w:noProof/>
        </w:rPr>
        <w:t>96</w:t>
      </w:r>
      <w:r>
        <w:rPr>
          <w:noProof/>
        </w:rPr>
        <w:fldChar w:fldCharType="end"/>
      </w:r>
    </w:p>
    <w:p w14:paraId="24231C8B" w14:textId="6E64BB70" w:rsidR="005D6861" w:rsidRDefault="005D6861">
      <w:pPr>
        <w:pStyle w:val="TOC5"/>
        <w:rPr>
          <w:rFonts w:ascii="Calibri" w:eastAsia="Malgun Gothic" w:hAnsi="Calibri"/>
          <w:noProof/>
          <w:kern w:val="2"/>
          <w:sz w:val="22"/>
          <w:szCs w:val="22"/>
          <w:lang w:eastAsia="en-GB"/>
        </w:rPr>
      </w:pPr>
      <w:r w:rsidRPr="00195010">
        <w:rPr>
          <w:rFonts w:eastAsia="SimSun"/>
          <w:noProof/>
          <w:lang w:val="en-US"/>
        </w:rPr>
        <w:t>5.2.2.14.1</w:t>
      </w:r>
      <w:r>
        <w:rPr>
          <w:rFonts w:ascii="Calibri" w:eastAsia="Malgun Gothic" w:hAnsi="Calibri"/>
          <w:noProof/>
          <w:kern w:val="2"/>
          <w:sz w:val="22"/>
          <w:szCs w:val="22"/>
          <w:lang w:eastAsia="en-GB"/>
        </w:rPr>
        <w:tab/>
      </w:r>
      <w:r w:rsidRPr="00195010">
        <w:rPr>
          <w:rFonts w:eastAsia="SimSun"/>
          <w:noProof/>
          <w:lang w:val="en-US"/>
        </w:rPr>
        <w:t>General</w:t>
      </w:r>
      <w:r>
        <w:rPr>
          <w:noProof/>
        </w:rPr>
        <w:tab/>
      </w:r>
      <w:r>
        <w:rPr>
          <w:noProof/>
        </w:rPr>
        <w:fldChar w:fldCharType="begin" w:fldLock="1"/>
      </w:r>
      <w:r>
        <w:rPr>
          <w:noProof/>
        </w:rPr>
        <w:instrText xml:space="preserve"> PAGEREF _Toc187417275 \h </w:instrText>
      </w:r>
      <w:r>
        <w:rPr>
          <w:noProof/>
        </w:rPr>
      </w:r>
      <w:r>
        <w:rPr>
          <w:noProof/>
        </w:rPr>
        <w:fldChar w:fldCharType="separate"/>
      </w:r>
      <w:r>
        <w:rPr>
          <w:noProof/>
        </w:rPr>
        <w:t>96</w:t>
      </w:r>
      <w:r>
        <w:rPr>
          <w:noProof/>
        </w:rPr>
        <w:fldChar w:fldCharType="end"/>
      </w:r>
    </w:p>
    <w:p w14:paraId="720AD670" w14:textId="10426AEB" w:rsidR="005D6861" w:rsidRDefault="005D6861">
      <w:pPr>
        <w:pStyle w:val="TOC5"/>
        <w:rPr>
          <w:rFonts w:ascii="Calibri" w:eastAsia="Malgun Gothic" w:hAnsi="Calibri"/>
          <w:noProof/>
          <w:kern w:val="2"/>
          <w:sz w:val="22"/>
          <w:szCs w:val="22"/>
          <w:lang w:eastAsia="en-GB"/>
        </w:rPr>
      </w:pPr>
      <w:r>
        <w:rPr>
          <w:noProof/>
        </w:rPr>
        <w:t>5.2.2.14.2</w:t>
      </w:r>
      <w:r>
        <w:rPr>
          <w:rFonts w:ascii="Calibri" w:eastAsia="Malgun Gothic" w:hAnsi="Calibri"/>
          <w:noProof/>
          <w:kern w:val="2"/>
          <w:sz w:val="22"/>
          <w:szCs w:val="22"/>
          <w:lang w:eastAsia="en-GB"/>
        </w:rPr>
        <w:tab/>
      </w:r>
      <w:r>
        <w:rPr>
          <w:noProof/>
        </w:rPr>
        <w:t>PDU session establishment with I-SMF insertion</w:t>
      </w:r>
      <w:r>
        <w:rPr>
          <w:noProof/>
        </w:rPr>
        <w:tab/>
      </w:r>
      <w:r>
        <w:rPr>
          <w:noProof/>
        </w:rPr>
        <w:fldChar w:fldCharType="begin" w:fldLock="1"/>
      </w:r>
      <w:r>
        <w:rPr>
          <w:noProof/>
        </w:rPr>
        <w:instrText xml:space="preserve"> PAGEREF _Toc187417276 \h </w:instrText>
      </w:r>
      <w:r>
        <w:rPr>
          <w:noProof/>
        </w:rPr>
      </w:r>
      <w:r>
        <w:rPr>
          <w:noProof/>
        </w:rPr>
        <w:fldChar w:fldCharType="separate"/>
      </w:r>
      <w:r>
        <w:rPr>
          <w:noProof/>
        </w:rPr>
        <w:t>97</w:t>
      </w:r>
      <w:r>
        <w:rPr>
          <w:noProof/>
        </w:rPr>
        <w:fldChar w:fldCharType="end"/>
      </w:r>
    </w:p>
    <w:p w14:paraId="24D16DA4" w14:textId="54A78C02" w:rsidR="005D6861" w:rsidRDefault="005D6861">
      <w:pPr>
        <w:pStyle w:val="TOC5"/>
        <w:rPr>
          <w:rFonts w:ascii="Calibri" w:eastAsia="Malgun Gothic" w:hAnsi="Calibri"/>
          <w:noProof/>
          <w:kern w:val="2"/>
          <w:sz w:val="22"/>
          <w:szCs w:val="22"/>
          <w:lang w:eastAsia="en-GB"/>
        </w:rPr>
      </w:pPr>
      <w:r>
        <w:rPr>
          <w:noProof/>
        </w:rPr>
        <w:t>5.2.2.14.3</w:t>
      </w:r>
      <w:r>
        <w:rPr>
          <w:rFonts w:ascii="Calibri" w:eastAsia="Malgun Gothic" w:hAnsi="Calibri"/>
          <w:noProof/>
          <w:kern w:val="2"/>
          <w:sz w:val="22"/>
          <w:szCs w:val="22"/>
          <w:lang w:eastAsia="en-GB"/>
        </w:rPr>
        <w:tab/>
      </w:r>
      <w:r>
        <w:rPr>
          <w:noProof/>
        </w:rPr>
        <w:t>PDU Session modification procedure with I-SMF involved</w:t>
      </w:r>
      <w:r>
        <w:rPr>
          <w:noProof/>
        </w:rPr>
        <w:tab/>
      </w:r>
      <w:r>
        <w:rPr>
          <w:noProof/>
        </w:rPr>
        <w:fldChar w:fldCharType="begin" w:fldLock="1"/>
      </w:r>
      <w:r>
        <w:rPr>
          <w:noProof/>
        </w:rPr>
        <w:instrText xml:space="preserve"> PAGEREF _Toc187417277 \h </w:instrText>
      </w:r>
      <w:r>
        <w:rPr>
          <w:noProof/>
        </w:rPr>
      </w:r>
      <w:r>
        <w:rPr>
          <w:noProof/>
        </w:rPr>
        <w:fldChar w:fldCharType="separate"/>
      </w:r>
      <w:r>
        <w:rPr>
          <w:noProof/>
        </w:rPr>
        <w:t>99</w:t>
      </w:r>
      <w:r>
        <w:rPr>
          <w:noProof/>
        </w:rPr>
        <w:fldChar w:fldCharType="end"/>
      </w:r>
    </w:p>
    <w:p w14:paraId="1167F63C" w14:textId="2B4DC550" w:rsidR="005D6861" w:rsidRDefault="005D6861">
      <w:pPr>
        <w:pStyle w:val="TOC5"/>
        <w:rPr>
          <w:rFonts w:ascii="Calibri" w:eastAsia="Malgun Gothic" w:hAnsi="Calibri"/>
          <w:noProof/>
          <w:kern w:val="2"/>
          <w:sz w:val="22"/>
          <w:szCs w:val="22"/>
          <w:lang w:eastAsia="en-GB"/>
        </w:rPr>
      </w:pPr>
      <w:r>
        <w:rPr>
          <w:noProof/>
        </w:rPr>
        <w:t>5.2.2.14</w:t>
      </w:r>
      <w:r>
        <w:rPr>
          <w:noProof/>
          <w:lang w:eastAsia="zh-CN"/>
        </w:rPr>
        <w:t>.4</w:t>
      </w:r>
      <w:r>
        <w:rPr>
          <w:rFonts w:ascii="Calibri" w:eastAsia="Malgun Gothic" w:hAnsi="Calibri"/>
          <w:noProof/>
          <w:kern w:val="2"/>
          <w:sz w:val="22"/>
          <w:szCs w:val="22"/>
          <w:lang w:eastAsia="en-GB"/>
        </w:rPr>
        <w:tab/>
      </w:r>
      <w:r>
        <w:rPr>
          <w:noProof/>
        </w:rPr>
        <w:t>PDU Session release procedure with I-SMF involved</w:t>
      </w:r>
      <w:r>
        <w:rPr>
          <w:noProof/>
        </w:rPr>
        <w:tab/>
      </w:r>
      <w:r>
        <w:rPr>
          <w:noProof/>
        </w:rPr>
        <w:fldChar w:fldCharType="begin" w:fldLock="1"/>
      </w:r>
      <w:r>
        <w:rPr>
          <w:noProof/>
        </w:rPr>
        <w:instrText xml:space="preserve"> PAGEREF _Toc187417278 \h </w:instrText>
      </w:r>
      <w:r>
        <w:rPr>
          <w:noProof/>
        </w:rPr>
      </w:r>
      <w:r>
        <w:rPr>
          <w:noProof/>
        </w:rPr>
        <w:fldChar w:fldCharType="separate"/>
      </w:r>
      <w:r>
        <w:rPr>
          <w:noProof/>
        </w:rPr>
        <w:t>101</w:t>
      </w:r>
      <w:r>
        <w:rPr>
          <w:noProof/>
        </w:rPr>
        <w:fldChar w:fldCharType="end"/>
      </w:r>
    </w:p>
    <w:p w14:paraId="5C5E247A" w14:textId="2E74870D" w:rsidR="005D6861" w:rsidRDefault="005D6861">
      <w:pPr>
        <w:pStyle w:val="TOC5"/>
        <w:rPr>
          <w:rFonts w:ascii="Calibri" w:eastAsia="Malgun Gothic" w:hAnsi="Calibri"/>
          <w:noProof/>
          <w:kern w:val="2"/>
          <w:sz w:val="22"/>
          <w:szCs w:val="22"/>
          <w:lang w:eastAsia="en-GB"/>
        </w:rPr>
      </w:pPr>
      <w:r>
        <w:rPr>
          <w:noProof/>
        </w:rPr>
        <w:t>5.2.2.14.5</w:t>
      </w:r>
      <w:r>
        <w:rPr>
          <w:rFonts w:ascii="Calibri" w:eastAsia="Malgun Gothic" w:hAnsi="Calibri"/>
          <w:noProof/>
          <w:kern w:val="2"/>
          <w:sz w:val="22"/>
          <w:szCs w:val="22"/>
          <w:lang w:eastAsia="en-GB"/>
        </w:rPr>
        <w:tab/>
      </w:r>
      <w:r>
        <w:rPr>
          <w:noProof/>
        </w:rPr>
        <w:t>PDU Session procedures with I-SMF insertion/change/removal</w:t>
      </w:r>
      <w:r>
        <w:rPr>
          <w:noProof/>
        </w:rPr>
        <w:tab/>
      </w:r>
      <w:r>
        <w:rPr>
          <w:noProof/>
        </w:rPr>
        <w:fldChar w:fldCharType="begin" w:fldLock="1"/>
      </w:r>
      <w:r>
        <w:rPr>
          <w:noProof/>
        </w:rPr>
        <w:instrText xml:space="preserve"> PAGEREF _Toc187417279 \h </w:instrText>
      </w:r>
      <w:r>
        <w:rPr>
          <w:noProof/>
        </w:rPr>
      </w:r>
      <w:r>
        <w:rPr>
          <w:noProof/>
        </w:rPr>
        <w:fldChar w:fldCharType="separate"/>
      </w:r>
      <w:r>
        <w:rPr>
          <w:noProof/>
        </w:rPr>
        <w:t>102</w:t>
      </w:r>
      <w:r>
        <w:rPr>
          <w:noProof/>
        </w:rPr>
        <w:fldChar w:fldCharType="end"/>
      </w:r>
    </w:p>
    <w:p w14:paraId="22AA3D81" w14:textId="0821D5F5" w:rsidR="005D6861" w:rsidRDefault="005D6861">
      <w:pPr>
        <w:pStyle w:val="TOC5"/>
        <w:rPr>
          <w:rFonts w:ascii="Calibri" w:eastAsia="Malgun Gothic" w:hAnsi="Calibri"/>
          <w:noProof/>
          <w:kern w:val="2"/>
          <w:sz w:val="22"/>
          <w:szCs w:val="22"/>
          <w:lang w:eastAsia="en-GB"/>
        </w:rPr>
      </w:pPr>
      <w:r>
        <w:rPr>
          <w:noProof/>
        </w:rPr>
        <w:t>5.2.2.14.6</w:t>
      </w:r>
      <w:r>
        <w:rPr>
          <w:rFonts w:ascii="Calibri" w:eastAsia="Malgun Gothic" w:hAnsi="Calibri"/>
          <w:noProof/>
          <w:kern w:val="2"/>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_Toc187417280 \h </w:instrText>
      </w:r>
      <w:r>
        <w:rPr>
          <w:noProof/>
        </w:rPr>
      </w:r>
      <w:r>
        <w:rPr>
          <w:noProof/>
        </w:rPr>
        <w:fldChar w:fldCharType="separate"/>
      </w:r>
      <w:r>
        <w:rPr>
          <w:noProof/>
        </w:rPr>
        <w:t>104</w:t>
      </w:r>
      <w:r>
        <w:rPr>
          <w:noProof/>
        </w:rPr>
        <w:fldChar w:fldCharType="end"/>
      </w:r>
    </w:p>
    <w:p w14:paraId="780647E4" w14:textId="47D29F7A" w:rsidR="005D6861" w:rsidRDefault="005D6861">
      <w:pPr>
        <w:pStyle w:val="TOC5"/>
        <w:rPr>
          <w:rFonts w:ascii="Calibri" w:eastAsia="Malgun Gothic" w:hAnsi="Calibri"/>
          <w:noProof/>
          <w:kern w:val="2"/>
          <w:sz w:val="22"/>
          <w:szCs w:val="22"/>
          <w:lang w:eastAsia="en-GB"/>
        </w:rPr>
      </w:pPr>
      <w:r>
        <w:rPr>
          <w:noProof/>
        </w:rPr>
        <w:t>5.2.2.14.7</w:t>
      </w:r>
      <w:r>
        <w:rPr>
          <w:rFonts w:ascii="Calibri" w:eastAsia="Malgun Gothic" w:hAnsi="Calibri"/>
          <w:noProof/>
          <w:kern w:val="2"/>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_Toc187417281 \h </w:instrText>
      </w:r>
      <w:r>
        <w:rPr>
          <w:noProof/>
        </w:rPr>
      </w:r>
      <w:r>
        <w:rPr>
          <w:noProof/>
        </w:rPr>
        <w:fldChar w:fldCharType="separate"/>
      </w:r>
      <w:r>
        <w:rPr>
          <w:noProof/>
        </w:rPr>
        <w:t>105</w:t>
      </w:r>
      <w:r>
        <w:rPr>
          <w:noProof/>
        </w:rPr>
        <w:fldChar w:fldCharType="end"/>
      </w:r>
    </w:p>
    <w:p w14:paraId="2400E15A" w14:textId="4454EA3E" w:rsidR="005D6861" w:rsidRDefault="005D6861">
      <w:pPr>
        <w:pStyle w:val="TOC5"/>
        <w:rPr>
          <w:rFonts w:ascii="Calibri" w:eastAsia="Malgun Gothic" w:hAnsi="Calibri"/>
          <w:noProof/>
          <w:kern w:val="2"/>
          <w:sz w:val="22"/>
          <w:szCs w:val="22"/>
          <w:lang w:eastAsia="en-GB"/>
        </w:rPr>
      </w:pPr>
      <w:r w:rsidRPr="00195010">
        <w:rPr>
          <w:noProof/>
          <w:lang w:val="en-US"/>
        </w:rPr>
        <w:t>5.2.2.14.8</w:t>
      </w:r>
      <w:r>
        <w:rPr>
          <w:rFonts w:ascii="Calibri" w:eastAsia="Malgun Gothic" w:hAnsi="Calibri"/>
          <w:noProof/>
          <w:kern w:val="2"/>
          <w:sz w:val="22"/>
          <w:szCs w:val="22"/>
          <w:lang w:eastAsia="en-GB"/>
        </w:rPr>
        <w:tab/>
      </w:r>
      <w:r w:rsidRPr="00195010">
        <w:rPr>
          <w:noProof/>
          <w:lang w:val="en-US"/>
        </w:rPr>
        <w:t>Addition/removal/change of PSA and UL CL or BP controlled by I-SMF</w:t>
      </w:r>
      <w:r>
        <w:rPr>
          <w:noProof/>
        </w:rPr>
        <w:tab/>
      </w:r>
      <w:r>
        <w:rPr>
          <w:noProof/>
        </w:rPr>
        <w:fldChar w:fldCharType="begin" w:fldLock="1"/>
      </w:r>
      <w:r>
        <w:rPr>
          <w:noProof/>
        </w:rPr>
        <w:instrText xml:space="preserve"> PAGEREF _Toc187417282 \h </w:instrText>
      </w:r>
      <w:r>
        <w:rPr>
          <w:noProof/>
        </w:rPr>
      </w:r>
      <w:r>
        <w:rPr>
          <w:noProof/>
        </w:rPr>
        <w:fldChar w:fldCharType="separate"/>
      </w:r>
      <w:r>
        <w:rPr>
          <w:noProof/>
        </w:rPr>
        <w:t>105</w:t>
      </w:r>
      <w:r>
        <w:rPr>
          <w:noProof/>
        </w:rPr>
        <w:fldChar w:fldCharType="end"/>
      </w:r>
    </w:p>
    <w:p w14:paraId="50D20659" w14:textId="25181739" w:rsidR="005D6861" w:rsidRDefault="005D6861">
      <w:pPr>
        <w:pStyle w:val="TOC5"/>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14</w:t>
      </w:r>
      <w:r w:rsidRPr="00195010">
        <w:rPr>
          <w:rFonts w:eastAsia="SimSun"/>
          <w:noProof/>
        </w:rPr>
        <w:t>.</w:t>
      </w:r>
      <w:r w:rsidRPr="00195010">
        <w:rPr>
          <w:rFonts w:eastAsia="SimSun"/>
          <w:noProof/>
          <w:lang w:val="en-US"/>
        </w:rPr>
        <w:t>9</w:t>
      </w:r>
      <w:r>
        <w:rPr>
          <w:rFonts w:ascii="Calibri" w:eastAsia="Malgun Gothic" w:hAnsi="Calibri"/>
          <w:noProof/>
          <w:kern w:val="2"/>
          <w:sz w:val="22"/>
          <w:szCs w:val="22"/>
          <w:lang w:eastAsia="en-GB"/>
        </w:rPr>
        <w:tab/>
      </w:r>
      <w:r w:rsidRPr="00195010">
        <w:rPr>
          <w:rFonts w:eastAsia="SimSun"/>
          <w:noProof/>
        </w:rPr>
        <w:t>Void</w:t>
      </w:r>
      <w:r>
        <w:rPr>
          <w:noProof/>
        </w:rPr>
        <w:tab/>
      </w:r>
      <w:r>
        <w:rPr>
          <w:noProof/>
        </w:rPr>
        <w:fldChar w:fldCharType="begin" w:fldLock="1"/>
      </w:r>
      <w:r>
        <w:rPr>
          <w:noProof/>
        </w:rPr>
        <w:instrText xml:space="preserve"> PAGEREF _Toc187417283 \h </w:instrText>
      </w:r>
      <w:r>
        <w:rPr>
          <w:noProof/>
        </w:rPr>
      </w:r>
      <w:r>
        <w:rPr>
          <w:noProof/>
        </w:rPr>
        <w:fldChar w:fldCharType="separate"/>
      </w:r>
      <w:r>
        <w:rPr>
          <w:noProof/>
        </w:rPr>
        <w:t>107</w:t>
      </w:r>
      <w:r>
        <w:rPr>
          <w:noProof/>
        </w:rPr>
        <w:fldChar w:fldCharType="end"/>
      </w:r>
    </w:p>
    <w:p w14:paraId="244A5734" w14:textId="6AFDFC61" w:rsidR="005D6861" w:rsidRDefault="005D6861">
      <w:pPr>
        <w:pStyle w:val="TOC5"/>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14</w:t>
      </w:r>
      <w:r w:rsidRPr="00195010">
        <w:rPr>
          <w:rFonts w:eastAsia="SimSun"/>
          <w:noProof/>
        </w:rPr>
        <w:t>.10</w:t>
      </w:r>
      <w:r>
        <w:rPr>
          <w:rFonts w:ascii="Calibri" w:eastAsia="Malgun Gothic" w:hAnsi="Calibri"/>
          <w:noProof/>
          <w:kern w:val="2"/>
          <w:sz w:val="22"/>
          <w:szCs w:val="22"/>
          <w:lang w:eastAsia="en-GB"/>
        </w:rPr>
        <w:tab/>
      </w:r>
      <w:r w:rsidRPr="00195010">
        <w:rPr>
          <w:rFonts w:eastAsia="SimSun"/>
          <w:noProof/>
        </w:rPr>
        <w:t>Void</w:t>
      </w:r>
      <w:r>
        <w:rPr>
          <w:noProof/>
        </w:rPr>
        <w:tab/>
      </w:r>
      <w:r>
        <w:rPr>
          <w:noProof/>
        </w:rPr>
        <w:fldChar w:fldCharType="begin" w:fldLock="1"/>
      </w:r>
      <w:r>
        <w:rPr>
          <w:noProof/>
        </w:rPr>
        <w:instrText xml:space="preserve"> PAGEREF _Toc187417284 \h </w:instrText>
      </w:r>
      <w:r>
        <w:rPr>
          <w:noProof/>
        </w:rPr>
      </w:r>
      <w:r>
        <w:rPr>
          <w:noProof/>
        </w:rPr>
        <w:fldChar w:fldCharType="separate"/>
      </w:r>
      <w:r>
        <w:rPr>
          <w:noProof/>
        </w:rPr>
        <w:t>107</w:t>
      </w:r>
      <w:r>
        <w:rPr>
          <w:noProof/>
        </w:rPr>
        <w:fldChar w:fldCharType="end"/>
      </w:r>
    </w:p>
    <w:p w14:paraId="53003BAF" w14:textId="1A506B43" w:rsidR="005D6861" w:rsidRDefault="005D6861">
      <w:pPr>
        <w:pStyle w:val="TOC4"/>
        <w:rPr>
          <w:rFonts w:ascii="Calibri" w:eastAsia="Malgun Gothic" w:hAnsi="Calibri"/>
          <w:noProof/>
          <w:kern w:val="2"/>
          <w:sz w:val="22"/>
          <w:szCs w:val="22"/>
          <w:lang w:eastAsia="en-GB"/>
        </w:rPr>
      </w:pPr>
      <w:r>
        <w:rPr>
          <w:noProof/>
        </w:rPr>
        <w:t>5.2.2.15</w:t>
      </w:r>
      <w:r>
        <w:rPr>
          <w:rFonts w:ascii="Calibri" w:eastAsia="Malgun Gothic" w:hAnsi="Calibri"/>
          <w:noProof/>
          <w:kern w:val="2"/>
          <w:sz w:val="22"/>
          <w:szCs w:val="22"/>
          <w:lang w:eastAsia="en-GB"/>
        </w:rPr>
        <w:tab/>
      </w:r>
      <w:r w:rsidRPr="00195010">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_Toc187417285 \h </w:instrText>
      </w:r>
      <w:r>
        <w:rPr>
          <w:noProof/>
        </w:rPr>
      </w:r>
      <w:r>
        <w:rPr>
          <w:noProof/>
        </w:rPr>
        <w:fldChar w:fldCharType="separate"/>
      </w:r>
      <w:r>
        <w:rPr>
          <w:noProof/>
        </w:rPr>
        <w:t>107</w:t>
      </w:r>
      <w:r>
        <w:rPr>
          <w:noProof/>
        </w:rPr>
        <w:fldChar w:fldCharType="end"/>
      </w:r>
    </w:p>
    <w:p w14:paraId="4AFE8197" w14:textId="72FD7093" w:rsidR="005D6861" w:rsidRDefault="005D6861">
      <w:pPr>
        <w:pStyle w:val="TOC5"/>
        <w:rPr>
          <w:rFonts w:ascii="Calibri" w:eastAsia="Malgun Gothic" w:hAnsi="Calibri"/>
          <w:noProof/>
          <w:kern w:val="2"/>
          <w:sz w:val="22"/>
          <w:szCs w:val="22"/>
          <w:lang w:eastAsia="en-GB"/>
        </w:rPr>
      </w:pPr>
      <w:r>
        <w:rPr>
          <w:noProof/>
        </w:rPr>
        <w:t>5.2.2.15.1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_Toc187417286 \h </w:instrText>
      </w:r>
      <w:r>
        <w:rPr>
          <w:noProof/>
        </w:rPr>
      </w:r>
      <w:r>
        <w:rPr>
          <w:noProof/>
        </w:rPr>
        <w:fldChar w:fldCharType="separate"/>
      </w:r>
      <w:r>
        <w:rPr>
          <w:noProof/>
        </w:rPr>
        <w:t>107</w:t>
      </w:r>
      <w:r>
        <w:rPr>
          <w:noProof/>
        </w:rPr>
        <w:fldChar w:fldCharType="end"/>
      </w:r>
    </w:p>
    <w:p w14:paraId="20BE4F9B" w14:textId="724AC04F" w:rsidR="005D6861" w:rsidRDefault="005D6861">
      <w:pPr>
        <w:pStyle w:val="TOC5"/>
        <w:rPr>
          <w:rFonts w:ascii="Calibri" w:eastAsia="Malgun Gothic" w:hAnsi="Calibri"/>
          <w:noProof/>
          <w:kern w:val="2"/>
          <w:sz w:val="22"/>
          <w:szCs w:val="22"/>
          <w:lang w:eastAsia="en-GB"/>
        </w:rPr>
      </w:pPr>
      <w:r w:rsidRPr="00195010">
        <w:rPr>
          <w:noProof/>
          <w:lang w:val="fr-FR"/>
        </w:rPr>
        <w:t>5.2.2.15.2</w:t>
      </w:r>
      <w:r>
        <w:rPr>
          <w:rFonts w:ascii="Calibri" w:eastAsia="Malgun Gothic" w:hAnsi="Calibri"/>
          <w:noProof/>
          <w:kern w:val="2"/>
          <w:sz w:val="22"/>
          <w:szCs w:val="22"/>
          <w:lang w:eastAsia="en-GB"/>
        </w:rPr>
        <w:tab/>
      </w:r>
      <w:r w:rsidRPr="00195010">
        <w:rPr>
          <w:noProof/>
          <w:lang w:val="fr-FR"/>
        </w:rPr>
        <w:t>UE requested MA PDU session establishment</w:t>
      </w:r>
      <w:r>
        <w:rPr>
          <w:noProof/>
        </w:rPr>
        <w:tab/>
      </w:r>
      <w:r>
        <w:rPr>
          <w:noProof/>
        </w:rPr>
        <w:fldChar w:fldCharType="begin" w:fldLock="1"/>
      </w:r>
      <w:r>
        <w:rPr>
          <w:noProof/>
        </w:rPr>
        <w:instrText xml:space="preserve"> PAGEREF _Toc187417287 \h </w:instrText>
      </w:r>
      <w:r>
        <w:rPr>
          <w:noProof/>
        </w:rPr>
      </w:r>
      <w:r>
        <w:rPr>
          <w:noProof/>
        </w:rPr>
        <w:fldChar w:fldCharType="separate"/>
      </w:r>
      <w:r>
        <w:rPr>
          <w:noProof/>
        </w:rPr>
        <w:t>107</w:t>
      </w:r>
      <w:r>
        <w:rPr>
          <w:noProof/>
        </w:rPr>
        <w:fldChar w:fldCharType="end"/>
      </w:r>
    </w:p>
    <w:p w14:paraId="4000A74E" w14:textId="02A47969" w:rsidR="005D6861" w:rsidRDefault="005D6861">
      <w:pPr>
        <w:pStyle w:val="TOC5"/>
        <w:rPr>
          <w:rFonts w:ascii="Calibri" w:eastAsia="Malgun Gothic" w:hAnsi="Calibri"/>
          <w:noProof/>
          <w:kern w:val="2"/>
          <w:sz w:val="22"/>
          <w:szCs w:val="22"/>
          <w:lang w:eastAsia="en-GB"/>
        </w:rPr>
      </w:pPr>
      <w:r>
        <w:rPr>
          <w:noProof/>
        </w:rPr>
        <w:t>5.2.2.15.3</w:t>
      </w:r>
      <w:r>
        <w:rPr>
          <w:rFonts w:ascii="Calibri" w:eastAsia="Malgun Gothic" w:hAnsi="Calibri"/>
          <w:noProof/>
          <w:kern w:val="2"/>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_Toc187417288 \h </w:instrText>
      </w:r>
      <w:r>
        <w:rPr>
          <w:noProof/>
        </w:rPr>
      </w:r>
      <w:r>
        <w:rPr>
          <w:noProof/>
        </w:rPr>
        <w:fldChar w:fldCharType="separate"/>
      </w:r>
      <w:r>
        <w:rPr>
          <w:noProof/>
        </w:rPr>
        <w:t>109</w:t>
      </w:r>
      <w:r>
        <w:rPr>
          <w:noProof/>
        </w:rPr>
        <w:fldChar w:fldCharType="end"/>
      </w:r>
    </w:p>
    <w:p w14:paraId="741F2570" w14:textId="54FAF2E1" w:rsidR="005D6861" w:rsidRDefault="005D6861">
      <w:pPr>
        <w:pStyle w:val="TOC5"/>
        <w:rPr>
          <w:rFonts w:ascii="Calibri" w:eastAsia="Malgun Gothic" w:hAnsi="Calibri"/>
          <w:noProof/>
          <w:kern w:val="2"/>
          <w:sz w:val="22"/>
          <w:szCs w:val="22"/>
          <w:lang w:eastAsia="en-GB"/>
        </w:rPr>
      </w:pPr>
      <w:r w:rsidRPr="00195010">
        <w:rPr>
          <w:noProof/>
          <w:lang w:val="en-US"/>
        </w:rPr>
        <w:t>5.2.2.15.4</w:t>
      </w:r>
      <w:r>
        <w:rPr>
          <w:rFonts w:ascii="Calibri" w:eastAsia="Malgun Gothic" w:hAnsi="Calibri"/>
          <w:noProof/>
          <w:kern w:val="2"/>
          <w:sz w:val="22"/>
          <w:szCs w:val="22"/>
          <w:lang w:eastAsia="en-GB"/>
        </w:rPr>
        <w:tab/>
      </w:r>
      <w:r w:rsidRPr="00195010">
        <w:rPr>
          <w:noProof/>
          <w:lang w:val="en-US"/>
        </w:rPr>
        <w:t xml:space="preserve">UE Requested PDU Session Establishment with Network Modification to MA PDU Session </w:t>
      </w:r>
      <w:r w:rsidRPr="00195010">
        <w:rPr>
          <w:rFonts w:eastAsia="SimSun"/>
          <w:noProof/>
        </w:rPr>
        <w:t>- roaming in Home routed scenario</w:t>
      </w:r>
      <w:r>
        <w:rPr>
          <w:noProof/>
        </w:rPr>
        <w:tab/>
      </w:r>
      <w:r>
        <w:rPr>
          <w:noProof/>
        </w:rPr>
        <w:fldChar w:fldCharType="begin" w:fldLock="1"/>
      </w:r>
      <w:r>
        <w:rPr>
          <w:noProof/>
        </w:rPr>
        <w:instrText xml:space="preserve"> PAGEREF _Toc187417289 \h </w:instrText>
      </w:r>
      <w:r>
        <w:rPr>
          <w:noProof/>
        </w:rPr>
      </w:r>
      <w:r>
        <w:rPr>
          <w:noProof/>
        </w:rPr>
        <w:fldChar w:fldCharType="separate"/>
      </w:r>
      <w:r>
        <w:rPr>
          <w:noProof/>
        </w:rPr>
        <w:t>110</w:t>
      </w:r>
      <w:r>
        <w:rPr>
          <w:noProof/>
        </w:rPr>
        <w:fldChar w:fldCharType="end"/>
      </w:r>
    </w:p>
    <w:p w14:paraId="69EC2C2D" w14:textId="3610B775" w:rsidR="005D6861" w:rsidRDefault="005D6861">
      <w:pPr>
        <w:pStyle w:val="TOC6"/>
        <w:rPr>
          <w:rFonts w:ascii="Calibri" w:eastAsia="Malgun Gothic" w:hAnsi="Calibri"/>
          <w:noProof/>
          <w:kern w:val="2"/>
          <w:sz w:val="22"/>
          <w:szCs w:val="22"/>
          <w:lang w:eastAsia="en-GB"/>
        </w:rPr>
      </w:pPr>
      <w:r w:rsidRPr="00195010">
        <w:rPr>
          <w:noProof/>
          <w:lang w:val="en-US"/>
        </w:rPr>
        <w:t>5.2.2.15.4.1</w:t>
      </w:r>
      <w:r>
        <w:rPr>
          <w:rFonts w:ascii="Calibri" w:eastAsia="Malgun Gothic"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_Toc187417290 \h </w:instrText>
      </w:r>
      <w:r>
        <w:rPr>
          <w:noProof/>
        </w:rPr>
      </w:r>
      <w:r>
        <w:rPr>
          <w:noProof/>
        </w:rPr>
        <w:fldChar w:fldCharType="separate"/>
      </w:r>
      <w:r>
        <w:rPr>
          <w:noProof/>
        </w:rPr>
        <w:t>110</w:t>
      </w:r>
      <w:r>
        <w:rPr>
          <w:noProof/>
        </w:rPr>
        <w:fldChar w:fldCharType="end"/>
      </w:r>
    </w:p>
    <w:p w14:paraId="2467A92B" w14:textId="171930B1" w:rsidR="005D6861" w:rsidRDefault="005D6861">
      <w:pPr>
        <w:pStyle w:val="TOC5"/>
        <w:rPr>
          <w:rFonts w:ascii="Calibri" w:eastAsia="Malgun Gothic" w:hAnsi="Calibri"/>
          <w:noProof/>
          <w:kern w:val="2"/>
          <w:sz w:val="22"/>
          <w:szCs w:val="22"/>
          <w:lang w:eastAsia="en-GB"/>
        </w:rPr>
      </w:pPr>
      <w:r w:rsidRPr="00195010">
        <w:rPr>
          <w:noProof/>
          <w:lang w:val="en-US"/>
        </w:rPr>
        <w:t>5.2.2.15.5</w:t>
      </w:r>
      <w:r>
        <w:rPr>
          <w:rFonts w:ascii="Calibri" w:eastAsia="Malgun Gothic" w:hAnsi="Calibri"/>
          <w:noProof/>
          <w:kern w:val="2"/>
          <w:sz w:val="22"/>
          <w:szCs w:val="22"/>
          <w:lang w:eastAsia="en-GB"/>
        </w:rPr>
        <w:tab/>
      </w:r>
      <w:r w:rsidRPr="00195010">
        <w:rPr>
          <w:noProof/>
          <w:lang w:val="en-US"/>
        </w:rPr>
        <w:t xml:space="preserve">UE requested MA PDU session establishment </w:t>
      </w:r>
      <w:r w:rsidRPr="00195010">
        <w:rPr>
          <w:rFonts w:eastAsia="SimSun"/>
          <w:noProof/>
        </w:rPr>
        <w:t>- roaming in Home routed scenario</w:t>
      </w:r>
      <w:r>
        <w:rPr>
          <w:noProof/>
        </w:rPr>
        <w:tab/>
      </w:r>
      <w:r>
        <w:rPr>
          <w:noProof/>
        </w:rPr>
        <w:fldChar w:fldCharType="begin" w:fldLock="1"/>
      </w:r>
      <w:r>
        <w:rPr>
          <w:noProof/>
        </w:rPr>
        <w:instrText xml:space="preserve"> PAGEREF _Toc187417291 \h </w:instrText>
      </w:r>
      <w:r>
        <w:rPr>
          <w:noProof/>
        </w:rPr>
      </w:r>
      <w:r>
        <w:rPr>
          <w:noProof/>
        </w:rPr>
        <w:fldChar w:fldCharType="separate"/>
      </w:r>
      <w:r>
        <w:rPr>
          <w:noProof/>
        </w:rPr>
        <w:t>110</w:t>
      </w:r>
      <w:r>
        <w:rPr>
          <w:noProof/>
        </w:rPr>
        <w:fldChar w:fldCharType="end"/>
      </w:r>
    </w:p>
    <w:p w14:paraId="37D1A2E6" w14:textId="7D6410AD" w:rsidR="005D6861" w:rsidRDefault="005D6861">
      <w:pPr>
        <w:pStyle w:val="TOC6"/>
        <w:rPr>
          <w:rFonts w:ascii="Calibri" w:eastAsia="Malgun Gothic" w:hAnsi="Calibri"/>
          <w:noProof/>
          <w:kern w:val="2"/>
          <w:sz w:val="22"/>
          <w:szCs w:val="22"/>
          <w:lang w:eastAsia="en-GB"/>
        </w:rPr>
      </w:pPr>
      <w:r w:rsidRPr="00195010">
        <w:rPr>
          <w:noProof/>
          <w:lang w:val="en-US"/>
        </w:rPr>
        <w:t>5.2.2.15.5.1</w:t>
      </w:r>
      <w:r>
        <w:rPr>
          <w:rFonts w:ascii="Calibri" w:eastAsia="Malgun Gothic" w:hAnsi="Calibri"/>
          <w:noProof/>
          <w:kern w:val="2"/>
          <w:sz w:val="22"/>
          <w:szCs w:val="22"/>
          <w:lang w:eastAsia="en-GB"/>
        </w:rPr>
        <w:tab/>
      </w:r>
      <w:r w:rsidRPr="00195010">
        <w:rPr>
          <w:noProof/>
          <w:lang w:val="en-US"/>
        </w:rPr>
        <w:t>General</w:t>
      </w:r>
      <w:r>
        <w:rPr>
          <w:noProof/>
        </w:rPr>
        <w:tab/>
      </w:r>
      <w:r>
        <w:rPr>
          <w:noProof/>
        </w:rPr>
        <w:fldChar w:fldCharType="begin" w:fldLock="1"/>
      </w:r>
      <w:r>
        <w:rPr>
          <w:noProof/>
        </w:rPr>
        <w:instrText xml:space="preserve"> PAGEREF _Toc187417292 \h </w:instrText>
      </w:r>
      <w:r>
        <w:rPr>
          <w:noProof/>
        </w:rPr>
      </w:r>
      <w:r>
        <w:rPr>
          <w:noProof/>
        </w:rPr>
        <w:fldChar w:fldCharType="separate"/>
      </w:r>
      <w:r>
        <w:rPr>
          <w:noProof/>
        </w:rPr>
        <w:t>110</w:t>
      </w:r>
      <w:r>
        <w:rPr>
          <w:noProof/>
        </w:rPr>
        <w:fldChar w:fldCharType="end"/>
      </w:r>
    </w:p>
    <w:p w14:paraId="006327F4" w14:textId="59A979A3" w:rsidR="005D6861" w:rsidRDefault="005D6861">
      <w:pPr>
        <w:pStyle w:val="TOC6"/>
        <w:rPr>
          <w:rFonts w:ascii="Calibri" w:eastAsia="Malgun Gothic" w:hAnsi="Calibri"/>
          <w:noProof/>
          <w:kern w:val="2"/>
          <w:sz w:val="22"/>
          <w:szCs w:val="22"/>
          <w:lang w:eastAsia="en-GB"/>
        </w:rPr>
      </w:pPr>
      <w:r w:rsidRPr="00195010">
        <w:rPr>
          <w:noProof/>
          <w:lang w:val="en-US"/>
        </w:rPr>
        <w:t>5.2.2.15.5.2</w:t>
      </w:r>
      <w:r>
        <w:rPr>
          <w:rFonts w:ascii="Calibri" w:eastAsia="Malgun Gothic"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_Toc187417293 \h </w:instrText>
      </w:r>
      <w:r>
        <w:rPr>
          <w:noProof/>
        </w:rPr>
      </w:r>
      <w:r>
        <w:rPr>
          <w:noProof/>
        </w:rPr>
        <w:fldChar w:fldCharType="separate"/>
      </w:r>
      <w:r>
        <w:rPr>
          <w:noProof/>
        </w:rPr>
        <w:t>110</w:t>
      </w:r>
      <w:r>
        <w:rPr>
          <w:noProof/>
        </w:rPr>
        <w:fldChar w:fldCharType="end"/>
      </w:r>
    </w:p>
    <w:p w14:paraId="7700594F" w14:textId="4C354BE3" w:rsidR="005D6861" w:rsidRDefault="005D6861">
      <w:pPr>
        <w:pStyle w:val="TOC5"/>
        <w:rPr>
          <w:rFonts w:ascii="Calibri" w:eastAsia="Malgun Gothic" w:hAnsi="Calibri"/>
          <w:noProof/>
          <w:kern w:val="2"/>
          <w:sz w:val="22"/>
          <w:szCs w:val="22"/>
          <w:lang w:eastAsia="en-GB"/>
        </w:rPr>
      </w:pPr>
      <w:r>
        <w:rPr>
          <w:noProof/>
        </w:rPr>
        <w:t>5.2.2.15.6</w:t>
      </w:r>
      <w:r>
        <w:rPr>
          <w:rFonts w:ascii="Calibri" w:eastAsia="Malgun Gothic" w:hAnsi="Calibri"/>
          <w:noProof/>
          <w:kern w:val="2"/>
          <w:sz w:val="22"/>
          <w:szCs w:val="22"/>
          <w:lang w:eastAsia="en-GB"/>
        </w:rPr>
        <w:tab/>
      </w:r>
      <w:r>
        <w:rPr>
          <w:noProof/>
        </w:rPr>
        <w:t>EPS interworking</w:t>
      </w:r>
      <w:r>
        <w:rPr>
          <w:noProof/>
        </w:rPr>
        <w:tab/>
      </w:r>
      <w:r>
        <w:rPr>
          <w:noProof/>
        </w:rPr>
        <w:fldChar w:fldCharType="begin" w:fldLock="1"/>
      </w:r>
      <w:r>
        <w:rPr>
          <w:noProof/>
        </w:rPr>
        <w:instrText xml:space="preserve"> PAGEREF _Toc187417294 \h </w:instrText>
      </w:r>
      <w:r>
        <w:rPr>
          <w:noProof/>
        </w:rPr>
      </w:r>
      <w:r>
        <w:rPr>
          <w:noProof/>
        </w:rPr>
        <w:fldChar w:fldCharType="separate"/>
      </w:r>
      <w:r>
        <w:rPr>
          <w:noProof/>
        </w:rPr>
        <w:t>112</w:t>
      </w:r>
      <w:r>
        <w:rPr>
          <w:noProof/>
        </w:rPr>
        <w:fldChar w:fldCharType="end"/>
      </w:r>
    </w:p>
    <w:p w14:paraId="636F2934" w14:textId="611E263B" w:rsidR="005D6861" w:rsidRDefault="005D6861">
      <w:pPr>
        <w:pStyle w:val="TOC6"/>
        <w:rPr>
          <w:rFonts w:ascii="Calibri" w:eastAsia="Malgun Gothic" w:hAnsi="Calibri"/>
          <w:noProof/>
          <w:kern w:val="2"/>
          <w:sz w:val="22"/>
          <w:szCs w:val="22"/>
          <w:lang w:eastAsia="en-GB"/>
        </w:rPr>
      </w:pPr>
      <w:r>
        <w:rPr>
          <w:noProof/>
        </w:rPr>
        <w:t>5.2.2.15.6.1</w:t>
      </w:r>
      <w:r>
        <w:rPr>
          <w:rFonts w:ascii="Calibri" w:eastAsia="Malgun Gothic" w:hAnsi="Calibri"/>
          <w:noProof/>
          <w:kern w:val="2"/>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_Toc187417295 \h </w:instrText>
      </w:r>
      <w:r>
        <w:rPr>
          <w:noProof/>
        </w:rPr>
      </w:r>
      <w:r>
        <w:rPr>
          <w:noProof/>
        </w:rPr>
        <w:fldChar w:fldCharType="separate"/>
      </w:r>
      <w:r>
        <w:rPr>
          <w:noProof/>
        </w:rPr>
        <w:t>112</w:t>
      </w:r>
      <w:r>
        <w:rPr>
          <w:noProof/>
        </w:rPr>
        <w:fldChar w:fldCharType="end"/>
      </w:r>
    </w:p>
    <w:p w14:paraId="3A8CA1B5" w14:textId="13754959" w:rsidR="005D6861" w:rsidRDefault="005D6861">
      <w:pPr>
        <w:pStyle w:val="TOC6"/>
        <w:rPr>
          <w:rFonts w:ascii="Calibri" w:eastAsia="Malgun Gothic" w:hAnsi="Calibri"/>
          <w:noProof/>
          <w:kern w:val="2"/>
          <w:sz w:val="22"/>
          <w:szCs w:val="22"/>
          <w:lang w:eastAsia="en-GB"/>
        </w:rPr>
      </w:pPr>
      <w:r>
        <w:rPr>
          <w:noProof/>
        </w:rPr>
        <w:t>5.2.2.15.6.2</w:t>
      </w:r>
      <w:r>
        <w:rPr>
          <w:rFonts w:ascii="Calibri" w:eastAsia="Malgun Gothic" w:hAnsi="Calibri"/>
          <w:noProof/>
          <w:kern w:val="2"/>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_Toc187417296 \h </w:instrText>
      </w:r>
      <w:r>
        <w:rPr>
          <w:noProof/>
        </w:rPr>
      </w:r>
      <w:r>
        <w:rPr>
          <w:noProof/>
        </w:rPr>
        <w:fldChar w:fldCharType="separate"/>
      </w:r>
      <w:r>
        <w:rPr>
          <w:noProof/>
        </w:rPr>
        <w:t>112</w:t>
      </w:r>
      <w:r>
        <w:rPr>
          <w:noProof/>
        </w:rPr>
        <w:fldChar w:fldCharType="end"/>
      </w:r>
    </w:p>
    <w:p w14:paraId="40247339" w14:textId="4E1175DD" w:rsidR="005D6861" w:rsidRDefault="005D6861">
      <w:pPr>
        <w:pStyle w:val="TOC5"/>
        <w:rPr>
          <w:rFonts w:ascii="Calibri" w:eastAsia="Malgun Gothic" w:hAnsi="Calibri"/>
          <w:noProof/>
          <w:kern w:val="2"/>
          <w:sz w:val="22"/>
          <w:szCs w:val="22"/>
          <w:lang w:eastAsia="en-GB"/>
        </w:rPr>
      </w:pPr>
      <w:r>
        <w:rPr>
          <w:noProof/>
        </w:rPr>
        <w:t>5.2.2.15.7</w:t>
      </w:r>
      <w:r>
        <w:rPr>
          <w:rFonts w:ascii="Calibri" w:eastAsia="Malgun Gothic" w:hAnsi="Calibri"/>
          <w:noProof/>
          <w:kern w:val="2"/>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_Toc187417297 \h </w:instrText>
      </w:r>
      <w:r>
        <w:rPr>
          <w:noProof/>
        </w:rPr>
      </w:r>
      <w:r>
        <w:rPr>
          <w:noProof/>
        </w:rPr>
        <w:fldChar w:fldCharType="separate"/>
      </w:r>
      <w:r>
        <w:rPr>
          <w:noProof/>
        </w:rPr>
        <w:t>113</w:t>
      </w:r>
      <w:r>
        <w:rPr>
          <w:noProof/>
        </w:rPr>
        <w:fldChar w:fldCharType="end"/>
      </w:r>
    </w:p>
    <w:p w14:paraId="51651CB6" w14:textId="3C636539" w:rsidR="005D6861" w:rsidRDefault="005D6861">
      <w:pPr>
        <w:pStyle w:val="TOC5"/>
        <w:rPr>
          <w:rFonts w:ascii="Calibri" w:eastAsia="Malgun Gothic" w:hAnsi="Calibri"/>
          <w:noProof/>
          <w:kern w:val="2"/>
          <w:sz w:val="22"/>
          <w:szCs w:val="22"/>
          <w:lang w:eastAsia="en-GB"/>
        </w:rPr>
      </w:pPr>
      <w:r>
        <w:rPr>
          <w:noProof/>
        </w:rPr>
        <w:t>5.2.2.15.8</w:t>
      </w:r>
      <w:r>
        <w:rPr>
          <w:rFonts w:ascii="Calibri" w:eastAsia="Malgun Gothic" w:hAnsi="Calibri"/>
          <w:noProof/>
          <w:kern w:val="2"/>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_Toc187417298 \h </w:instrText>
      </w:r>
      <w:r>
        <w:rPr>
          <w:noProof/>
        </w:rPr>
      </w:r>
      <w:r>
        <w:rPr>
          <w:noProof/>
        </w:rPr>
        <w:fldChar w:fldCharType="separate"/>
      </w:r>
      <w:r>
        <w:rPr>
          <w:noProof/>
        </w:rPr>
        <w:t>113</w:t>
      </w:r>
      <w:r>
        <w:rPr>
          <w:noProof/>
        </w:rPr>
        <w:fldChar w:fldCharType="end"/>
      </w:r>
    </w:p>
    <w:p w14:paraId="2F0B4524" w14:textId="48FB85D7" w:rsidR="005D6861" w:rsidRDefault="005D6861">
      <w:pPr>
        <w:pStyle w:val="TOC4"/>
        <w:rPr>
          <w:rFonts w:ascii="Calibri" w:eastAsia="Malgun Gothic" w:hAnsi="Calibri"/>
          <w:noProof/>
          <w:kern w:val="2"/>
          <w:sz w:val="22"/>
          <w:szCs w:val="22"/>
          <w:lang w:eastAsia="en-GB"/>
        </w:rPr>
      </w:pPr>
      <w:r>
        <w:rPr>
          <w:noProof/>
        </w:rPr>
        <w:t>5.2.2.</w:t>
      </w:r>
      <w:r w:rsidRPr="00195010">
        <w:rPr>
          <w:noProof/>
          <w:lang w:val="en-US" w:eastAsia="zh-CN"/>
        </w:rPr>
        <w:t>16</w:t>
      </w:r>
      <w:r>
        <w:rPr>
          <w:rFonts w:ascii="Calibri" w:eastAsia="Malgun Gothic" w:hAnsi="Calibri"/>
          <w:noProof/>
          <w:kern w:val="2"/>
          <w:sz w:val="22"/>
          <w:szCs w:val="22"/>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_Toc187417299 \h </w:instrText>
      </w:r>
      <w:r>
        <w:rPr>
          <w:noProof/>
        </w:rPr>
      </w:r>
      <w:r>
        <w:rPr>
          <w:noProof/>
        </w:rPr>
        <w:fldChar w:fldCharType="separate"/>
      </w:r>
      <w:r>
        <w:rPr>
          <w:noProof/>
        </w:rPr>
        <w:t>115</w:t>
      </w:r>
      <w:r>
        <w:rPr>
          <w:noProof/>
        </w:rPr>
        <w:fldChar w:fldCharType="end"/>
      </w:r>
    </w:p>
    <w:p w14:paraId="5E683371" w14:textId="33260C3A" w:rsidR="005D6861" w:rsidRDefault="005D6861">
      <w:pPr>
        <w:pStyle w:val="TOC5"/>
        <w:rPr>
          <w:rFonts w:ascii="Calibri" w:eastAsia="Malgun Gothic" w:hAnsi="Calibri"/>
          <w:noProof/>
          <w:kern w:val="2"/>
          <w:sz w:val="22"/>
          <w:szCs w:val="22"/>
          <w:lang w:eastAsia="en-GB"/>
        </w:rPr>
      </w:pPr>
      <w:r w:rsidRPr="00195010">
        <w:rPr>
          <w:noProof/>
          <w:lang w:val="en-US"/>
        </w:rPr>
        <w:t>5.2.2.</w:t>
      </w:r>
      <w:r w:rsidRPr="00195010">
        <w:rPr>
          <w:noProof/>
          <w:lang w:val="en-US" w:eastAsia="zh-CN"/>
        </w:rPr>
        <w:t>16.1</w:t>
      </w:r>
      <w:r>
        <w:rPr>
          <w:rFonts w:ascii="Calibri" w:eastAsia="Malgun Gothic" w:hAnsi="Calibri"/>
          <w:noProof/>
          <w:kern w:val="2"/>
          <w:sz w:val="22"/>
          <w:szCs w:val="22"/>
          <w:lang w:eastAsia="en-GB"/>
        </w:rPr>
        <w:tab/>
      </w:r>
      <w:r w:rsidRPr="00195010">
        <w:rPr>
          <w:noProof/>
          <w:lang w:val="en-US"/>
        </w:rPr>
        <w:t>General</w:t>
      </w:r>
      <w:r>
        <w:rPr>
          <w:noProof/>
        </w:rPr>
        <w:tab/>
      </w:r>
      <w:r>
        <w:rPr>
          <w:noProof/>
        </w:rPr>
        <w:fldChar w:fldCharType="begin" w:fldLock="1"/>
      </w:r>
      <w:r>
        <w:rPr>
          <w:noProof/>
        </w:rPr>
        <w:instrText xml:space="preserve"> PAGEREF _Toc187417300 \h </w:instrText>
      </w:r>
      <w:r>
        <w:rPr>
          <w:noProof/>
        </w:rPr>
      </w:r>
      <w:r>
        <w:rPr>
          <w:noProof/>
        </w:rPr>
        <w:fldChar w:fldCharType="separate"/>
      </w:r>
      <w:r>
        <w:rPr>
          <w:noProof/>
        </w:rPr>
        <w:t>115</w:t>
      </w:r>
      <w:r>
        <w:rPr>
          <w:noProof/>
        </w:rPr>
        <w:fldChar w:fldCharType="end"/>
      </w:r>
    </w:p>
    <w:p w14:paraId="5E8A6D2F" w14:textId="04ACDB5C" w:rsidR="005D6861" w:rsidRDefault="005D6861">
      <w:pPr>
        <w:pStyle w:val="TOC5"/>
        <w:rPr>
          <w:rFonts w:ascii="Calibri" w:eastAsia="Malgun Gothic" w:hAnsi="Calibri"/>
          <w:noProof/>
          <w:kern w:val="2"/>
          <w:sz w:val="22"/>
          <w:szCs w:val="22"/>
          <w:lang w:eastAsia="en-GB"/>
        </w:rPr>
      </w:pPr>
      <w:r>
        <w:rPr>
          <w:noProof/>
          <w:lang w:eastAsia="zh-CN"/>
        </w:rPr>
        <w:t>5.2.2.16.2</w:t>
      </w:r>
      <w:r>
        <w:rPr>
          <w:rFonts w:ascii="Calibri" w:eastAsia="Malgun Gothic" w:hAnsi="Calibri"/>
          <w:noProof/>
          <w:kern w:val="2"/>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_Toc187417301 \h </w:instrText>
      </w:r>
      <w:r>
        <w:rPr>
          <w:noProof/>
        </w:rPr>
      </w:r>
      <w:r>
        <w:rPr>
          <w:noProof/>
        </w:rPr>
        <w:fldChar w:fldCharType="separate"/>
      </w:r>
      <w:r>
        <w:rPr>
          <w:noProof/>
        </w:rPr>
        <w:t>116</w:t>
      </w:r>
      <w:r>
        <w:rPr>
          <w:noProof/>
        </w:rPr>
        <w:fldChar w:fldCharType="end"/>
      </w:r>
    </w:p>
    <w:p w14:paraId="7F8B9CEE" w14:textId="5D05144E" w:rsidR="005D6861" w:rsidRDefault="005D6861">
      <w:pPr>
        <w:pStyle w:val="TOC5"/>
        <w:rPr>
          <w:rFonts w:ascii="Calibri" w:eastAsia="Malgun Gothic" w:hAnsi="Calibri"/>
          <w:noProof/>
          <w:kern w:val="2"/>
          <w:sz w:val="22"/>
          <w:szCs w:val="22"/>
          <w:lang w:eastAsia="en-GB"/>
        </w:rPr>
      </w:pPr>
      <w:r>
        <w:rPr>
          <w:noProof/>
          <w:lang w:eastAsia="zh-CN"/>
        </w:rPr>
        <w:t>5.2.2.16.3</w:t>
      </w:r>
      <w:r>
        <w:rPr>
          <w:rFonts w:ascii="Calibri" w:eastAsia="Malgun Gothic" w:hAnsi="Calibri"/>
          <w:noProof/>
          <w:kern w:val="2"/>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_Toc187417302 \h </w:instrText>
      </w:r>
      <w:r>
        <w:rPr>
          <w:noProof/>
        </w:rPr>
      </w:r>
      <w:r>
        <w:rPr>
          <w:noProof/>
        </w:rPr>
        <w:fldChar w:fldCharType="separate"/>
      </w:r>
      <w:r>
        <w:rPr>
          <w:noProof/>
        </w:rPr>
        <w:t>116</w:t>
      </w:r>
      <w:r>
        <w:rPr>
          <w:noProof/>
        </w:rPr>
        <w:fldChar w:fldCharType="end"/>
      </w:r>
    </w:p>
    <w:p w14:paraId="2A105624" w14:textId="18D5D242" w:rsidR="005D6861" w:rsidRDefault="005D6861">
      <w:pPr>
        <w:pStyle w:val="TOC5"/>
        <w:rPr>
          <w:rFonts w:ascii="Calibri" w:eastAsia="Malgun Gothic" w:hAnsi="Calibri"/>
          <w:noProof/>
          <w:kern w:val="2"/>
          <w:sz w:val="22"/>
          <w:szCs w:val="22"/>
          <w:lang w:eastAsia="en-GB"/>
        </w:rPr>
      </w:pPr>
      <w:r>
        <w:rPr>
          <w:noProof/>
          <w:lang w:eastAsia="zh-CN"/>
        </w:rPr>
        <w:t>5.2.2.16.4</w:t>
      </w:r>
      <w:r>
        <w:rPr>
          <w:rFonts w:ascii="Calibri" w:eastAsia="Malgun Gothic" w:hAnsi="Calibri"/>
          <w:noProof/>
          <w:kern w:val="2"/>
          <w:sz w:val="22"/>
          <w:szCs w:val="22"/>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_Toc187417303 \h </w:instrText>
      </w:r>
      <w:r>
        <w:rPr>
          <w:noProof/>
        </w:rPr>
      </w:r>
      <w:r>
        <w:rPr>
          <w:noProof/>
        </w:rPr>
        <w:fldChar w:fldCharType="separate"/>
      </w:r>
      <w:r>
        <w:rPr>
          <w:noProof/>
        </w:rPr>
        <w:t>117</w:t>
      </w:r>
      <w:r>
        <w:rPr>
          <w:noProof/>
        </w:rPr>
        <w:fldChar w:fldCharType="end"/>
      </w:r>
    </w:p>
    <w:p w14:paraId="4FC56A56" w14:textId="0CAAEF24" w:rsidR="005D6861" w:rsidRDefault="005D6861">
      <w:pPr>
        <w:pStyle w:val="TOC5"/>
        <w:rPr>
          <w:rFonts w:ascii="Calibri" w:eastAsia="Malgun Gothic" w:hAnsi="Calibri"/>
          <w:noProof/>
          <w:kern w:val="2"/>
          <w:sz w:val="22"/>
          <w:szCs w:val="22"/>
          <w:lang w:eastAsia="en-GB"/>
        </w:rPr>
      </w:pPr>
      <w:r>
        <w:rPr>
          <w:noProof/>
        </w:rPr>
        <w:t>5.2.2.16.4.1</w:t>
      </w:r>
      <w:r>
        <w:rPr>
          <w:rFonts w:ascii="Calibri" w:eastAsia="Malgun Gothic" w:hAnsi="Calibri"/>
          <w:noProof/>
          <w:kern w:val="2"/>
          <w:sz w:val="22"/>
          <w:szCs w:val="22"/>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_Toc187417304 \h </w:instrText>
      </w:r>
      <w:r>
        <w:rPr>
          <w:noProof/>
        </w:rPr>
      </w:r>
      <w:r>
        <w:rPr>
          <w:noProof/>
        </w:rPr>
        <w:fldChar w:fldCharType="separate"/>
      </w:r>
      <w:r>
        <w:rPr>
          <w:noProof/>
        </w:rPr>
        <w:t>117</w:t>
      </w:r>
      <w:r>
        <w:rPr>
          <w:noProof/>
        </w:rPr>
        <w:fldChar w:fldCharType="end"/>
      </w:r>
    </w:p>
    <w:p w14:paraId="638D351D" w14:textId="06DBA345" w:rsidR="005D6861" w:rsidRDefault="005D6861">
      <w:pPr>
        <w:pStyle w:val="TOC5"/>
        <w:rPr>
          <w:rFonts w:ascii="Calibri" w:eastAsia="Malgun Gothic" w:hAnsi="Calibri"/>
          <w:noProof/>
          <w:kern w:val="2"/>
          <w:sz w:val="22"/>
          <w:szCs w:val="22"/>
          <w:lang w:eastAsia="en-GB"/>
        </w:rPr>
      </w:pPr>
      <w:r>
        <w:rPr>
          <w:noProof/>
        </w:rPr>
        <w:t>5.2.2.16.4.2</w:t>
      </w:r>
      <w:r>
        <w:rPr>
          <w:rFonts w:ascii="Calibri" w:eastAsia="Malgun Gothic" w:hAnsi="Calibri"/>
          <w:noProof/>
          <w:kern w:val="2"/>
          <w:sz w:val="22"/>
          <w:szCs w:val="22"/>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_Toc187417305 \h </w:instrText>
      </w:r>
      <w:r>
        <w:rPr>
          <w:noProof/>
        </w:rPr>
      </w:r>
      <w:r>
        <w:rPr>
          <w:noProof/>
        </w:rPr>
        <w:fldChar w:fldCharType="separate"/>
      </w:r>
      <w:r>
        <w:rPr>
          <w:noProof/>
        </w:rPr>
        <w:t>118</w:t>
      </w:r>
      <w:r>
        <w:rPr>
          <w:noProof/>
        </w:rPr>
        <w:fldChar w:fldCharType="end"/>
      </w:r>
    </w:p>
    <w:p w14:paraId="3B3B8B80" w14:textId="6E337A6B" w:rsidR="005D6861" w:rsidRDefault="005D6861">
      <w:pPr>
        <w:pStyle w:val="TOC4"/>
        <w:rPr>
          <w:rFonts w:ascii="Calibri" w:eastAsia="Malgun Gothic" w:hAnsi="Calibri"/>
          <w:noProof/>
          <w:kern w:val="2"/>
          <w:sz w:val="22"/>
          <w:szCs w:val="22"/>
          <w:lang w:eastAsia="en-GB"/>
        </w:rPr>
      </w:pPr>
      <w:r>
        <w:rPr>
          <w:noProof/>
        </w:rPr>
        <w:t>5.2.2.</w:t>
      </w:r>
      <w:r w:rsidRPr="00195010">
        <w:rPr>
          <w:noProof/>
          <w:lang w:val="en-US"/>
        </w:rPr>
        <w:t>17</w:t>
      </w:r>
      <w:r>
        <w:rPr>
          <w:rFonts w:ascii="Calibri" w:eastAsia="Malgun Gothic" w:hAnsi="Calibri"/>
          <w:noProof/>
          <w:kern w:val="2"/>
          <w:sz w:val="22"/>
          <w:szCs w:val="22"/>
          <w:lang w:eastAsia="en-GB"/>
        </w:rPr>
        <w:tab/>
      </w:r>
      <w:r w:rsidRPr="00195010">
        <w:rPr>
          <w:rFonts w:eastAsia="SimSun"/>
          <w:noProof/>
        </w:rPr>
        <w:t>Ultra Reliable Low Latency Communication (URLLC)</w:t>
      </w:r>
      <w:r>
        <w:rPr>
          <w:noProof/>
        </w:rPr>
        <w:tab/>
      </w:r>
      <w:r>
        <w:rPr>
          <w:noProof/>
        </w:rPr>
        <w:fldChar w:fldCharType="begin" w:fldLock="1"/>
      </w:r>
      <w:r>
        <w:rPr>
          <w:noProof/>
        </w:rPr>
        <w:instrText xml:space="preserve"> PAGEREF _Toc187417306 \h </w:instrText>
      </w:r>
      <w:r>
        <w:rPr>
          <w:noProof/>
        </w:rPr>
      </w:r>
      <w:r>
        <w:rPr>
          <w:noProof/>
        </w:rPr>
        <w:fldChar w:fldCharType="separate"/>
      </w:r>
      <w:r>
        <w:rPr>
          <w:noProof/>
        </w:rPr>
        <w:t>119</w:t>
      </w:r>
      <w:r>
        <w:rPr>
          <w:noProof/>
        </w:rPr>
        <w:fldChar w:fldCharType="end"/>
      </w:r>
    </w:p>
    <w:p w14:paraId="766391E7" w14:textId="1C292A84" w:rsidR="005D6861" w:rsidRDefault="005D6861">
      <w:pPr>
        <w:pStyle w:val="TOC5"/>
        <w:rPr>
          <w:rFonts w:ascii="Calibri" w:eastAsia="Malgun Gothic" w:hAnsi="Calibri"/>
          <w:noProof/>
          <w:kern w:val="2"/>
          <w:sz w:val="22"/>
          <w:szCs w:val="22"/>
          <w:lang w:eastAsia="en-GB"/>
        </w:rPr>
      </w:pPr>
      <w:r>
        <w:rPr>
          <w:noProof/>
        </w:rPr>
        <w:t>5.2.2.17.1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_Toc187417307 \h </w:instrText>
      </w:r>
      <w:r>
        <w:rPr>
          <w:noProof/>
        </w:rPr>
      </w:r>
      <w:r>
        <w:rPr>
          <w:noProof/>
        </w:rPr>
        <w:fldChar w:fldCharType="separate"/>
      </w:r>
      <w:r>
        <w:rPr>
          <w:noProof/>
        </w:rPr>
        <w:t>119</w:t>
      </w:r>
      <w:r>
        <w:rPr>
          <w:noProof/>
        </w:rPr>
        <w:fldChar w:fldCharType="end"/>
      </w:r>
    </w:p>
    <w:p w14:paraId="64E1340A" w14:textId="0E801A27" w:rsidR="005D6861" w:rsidRDefault="005D6861">
      <w:pPr>
        <w:pStyle w:val="TOC5"/>
        <w:rPr>
          <w:rFonts w:ascii="Calibri" w:eastAsia="Malgun Gothic" w:hAnsi="Calibri"/>
          <w:noProof/>
          <w:kern w:val="2"/>
          <w:sz w:val="22"/>
          <w:szCs w:val="22"/>
          <w:lang w:eastAsia="en-GB"/>
        </w:rPr>
      </w:pPr>
      <w:r>
        <w:rPr>
          <w:noProof/>
        </w:rPr>
        <w:t>5.2.2.</w:t>
      </w:r>
      <w:r w:rsidRPr="00195010">
        <w:rPr>
          <w:noProof/>
          <w:lang w:val="en-US"/>
        </w:rPr>
        <w:t>17.2</w:t>
      </w:r>
      <w:r>
        <w:rPr>
          <w:rFonts w:ascii="Calibri" w:eastAsia="Malgun Gothic" w:hAnsi="Calibri"/>
          <w:noProof/>
          <w:kern w:val="2"/>
          <w:sz w:val="22"/>
          <w:szCs w:val="22"/>
          <w:lang w:eastAsia="en-GB"/>
        </w:rPr>
        <w:tab/>
      </w:r>
      <w:r w:rsidRPr="00195010">
        <w:rPr>
          <w:noProof/>
          <w:lang w:val="en-US"/>
        </w:rPr>
        <w:t>Void</w:t>
      </w:r>
      <w:r>
        <w:rPr>
          <w:noProof/>
        </w:rPr>
        <w:tab/>
      </w:r>
      <w:r>
        <w:rPr>
          <w:noProof/>
        </w:rPr>
        <w:fldChar w:fldCharType="begin" w:fldLock="1"/>
      </w:r>
      <w:r>
        <w:rPr>
          <w:noProof/>
        </w:rPr>
        <w:instrText xml:space="preserve"> PAGEREF _Toc187417308 \h </w:instrText>
      </w:r>
      <w:r>
        <w:rPr>
          <w:noProof/>
        </w:rPr>
      </w:r>
      <w:r>
        <w:rPr>
          <w:noProof/>
        </w:rPr>
        <w:fldChar w:fldCharType="separate"/>
      </w:r>
      <w:r>
        <w:rPr>
          <w:noProof/>
        </w:rPr>
        <w:t>119</w:t>
      </w:r>
      <w:r>
        <w:rPr>
          <w:noProof/>
        </w:rPr>
        <w:fldChar w:fldCharType="end"/>
      </w:r>
    </w:p>
    <w:p w14:paraId="2E965DD8" w14:textId="198B72EB" w:rsidR="005D6861" w:rsidRDefault="005D6861">
      <w:pPr>
        <w:pStyle w:val="TOC5"/>
        <w:rPr>
          <w:rFonts w:ascii="Calibri" w:eastAsia="Malgun Gothic" w:hAnsi="Calibri"/>
          <w:noProof/>
          <w:kern w:val="2"/>
          <w:sz w:val="22"/>
          <w:szCs w:val="22"/>
          <w:lang w:eastAsia="en-GB"/>
        </w:rPr>
      </w:pPr>
      <w:r>
        <w:rPr>
          <w:noProof/>
        </w:rPr>
        <w:t>5.2.2.17.3</w:t>
      </w:r>
      <w:r>
        <w:rPr>
          <w:rFonts w:ascii="Calibri" w:eastAsia="Malgun Gothic" w:hAnsi="Calibri"/>
          <w:noProof/>
          <w:kern w:val="2"/>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_Toc187417309 \h </w:instrText>
      </w:r>
      <w:r>
        <w:rPr>
          <w:noProof/>
        </w:rPr>
      </w:r>
      <w:r>
        <w:rPr>
          <w:noProof/>
        </w:rPr>
        <w:fldChar w:fldCharType="separate"/>
      </w:r>
      <w:r>
        <w:rPr>
          <w:noProof/>
        </w:rPr>
        <w:t>119</w:t>
      </w:r>
      <w:r>
        <w:rPr>
          <w:noProof/>
        </w:rPr>
        <w:fldChar w:fldCharType="end"/>
      </w:r>
    </w:p>
    <w:p w14:paraId="599AE4C2" w14:textId="2ABF23A5" w:rsidR="005D6861" w:rsidRDefault="005D6861">
      <w:pPr>
        <w:pStyle w:val="TOC6"/>
        <w:rPr>
          <w:rFonts w:ascii="Calibri" w:eastAsia="Malgun Gothic" w:hAnsi="Calibri"/>
          <w:noProof/>
          <w:kern w:val="2"/>
          <w:sz w:val="22"/>
          <w:szCs w:val="22"/>
          <w:lang w:eastAsia="en-GB"/>
        </w:rPr>
      </w:pPr>
      <w:r>
        <w:rPr>
          <w:noProof/>
        </w:rPr>
        <w:t>5.2.2.17.3.1</w:t>
      </w:r>
      <w:r>
        <w:rPr>
          <w:rFonts w:ascii="Calibri" w:eastAsia="Malgun Gothic"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_Toc187417310 \h </w:instrText>
      </w:r>
      <w:r>
        <w:rPr>
          <w:noProof/>
        </w:rPr>
      </w:r>
      <w:r>
        <w:rPr>
          <w:noProof/>
        </w:rPr>
        <w:fldChar w:fldCharType="separate"/>
      </w:r>
      <w:r>
        <w:rPr>
          <w:noProof/>
        </w:rPr>
        <w:t>119</w:t>
      </w:r>
      <w:r>
        <w:rPr>
          <w:noProof/>
        </w:rPr>
        <w:fldChar w:fldCharType="end"/>
      </w:r>
    </w:p>
    <w:p w14:paraId="2646D6A5" w14:textId="59E67FBA" w:rsidR="005D6861" w:rsidRDefault="005D6861">
      <w:pPr>
        <w:pStyle w:val="TOC6"/>
        <w:rPr>
          <w:rFonts w:ascii="Calibri" w:eastAsia="Malgun Gothic" w:hAnsi="Calibri"/>
          <w:noProof/>
          <w:kern w:val="2"/>
          <w:sz w:val="22"/>
          <w:szCs w:val="22"/>
          <w:lang w:eastAsia="en-GB"/>
        </w:rPr>
      </w:pPr>
      <w:r>
        <w:rPr>
          <w:noProof/>
        </w:rPr>
        <w:t>5.2.2.</w:t>
      </w:r>
      <w:r w:rsidRPr="00195010">
        <w:rPr>
          <w:noProof/>
          <w:lang w:val="en-US"/>
        </w:rPr>
        <w:t>17.3.2</w:t>
      </w:r>
      <w:r>
        <w:rPr>
          <w:rFonts w:ascii="Calibri" w:eastAsia="Malgun Gothic" w:hAnsi="Calibri"/>
          <w:noProof/>
          <w:kern w:val="2"/>
          <w:sz w:val="22"/>
          <w:szCs w:val="22"/>
          <w:lang w:eastAsia="en-GB"/>
        </w:rPr>
        <w:tab/>
      </w:r>
      <w:r>
        <w:rPr>
          <w:noProof/>
          <w:lang w:eastAsia="ko-KR"/>
        </w:rPr>
        <w:t>PDU Session Modification</w:t>
      </w:r>
      <w:r>
        <w:rPr>
          <w:noProof/>
        </w:rPr>
        <w:tab/>
      </w:r>
      <w:r>
        <w:rPr>
          <w:noProof/>
        </w:rPr>
        <w:fldChar w:fldCharType="begin" w:fldLock="1"/>
      </w:r>
      <w:r>
        <w:rPr>
          <w:noProof/>
        </w:rPr>
        <w:instrText xml:space="preserve"> PAGEREF _Toc187417311 \h </w:instrText>
      </w:r>
      <w:r>
        <w:rPr>
          <w:noProof/>
        </w:rPr>
      </w:r>
      <w:r>
        <w:rPr>
          <w:noProof/>
        </w:rPr>
        <w:fldChar w:fldCharType="separate"/>
      </w:r>
      <w:r>
        <w:rPr>
          <w:noProof/>
        </w:rPr>
        <w:t>120</w:t>
      </w:r>
      <w:r>
        <w:rPr>
          <w:noProof/>
        </w:rPr>
        <w:fldChar w:fldCharType="end"/>
      </w:r>
    </w:p>
    <w:p w14:paraId="06A54E90" w14:textId="1F0B72EC" w:rsidR="005D6861" w:rsidRDefault="005D6861">
      <w:pPr>
        <w:pStyle w:val="TOC6"/>
        <w:rPr>
          <w:rFonts w:ascii="Calibri" w:eastAsia="Malgun Gothic" w:hAnsi="Calibri"/>
          <w:noProof/>
          <w:kern w:val="2"/>
          <w:sz w:val="22"/>
          <w:szCs w:val="22"/>
          <w:lang w:eastAsia="en-GB"/>
        </w:rPr>
      </w:pPr>
      <w:r>
        <w:rPr>
          <w:noProof/>
        </w:rPr>
        <w:t>5.2.2.17.3.3</w:t>
      </w:r>
      <w:r>
        <w:rPr>
          <w:rFonts w:ascii="Calibri" w:eastAsia="Malgun Gothic"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_Toc187417312 \h </w:instrText>
      </w:r>
      <w:r>
        <w:rPr>
          <w:noProof/>
        </w:rPr>
      </w:r>
      <w:r>
        <w:rPr>
          <w:noProof/>
        </w:rPr>
        <w:fldChar w:fldCharType="separate"/>
      </w:r>
      <w:r>
        <w:rPr>
          <w:noProof/>
        </w:rPr>
        <w:t>120</w:t>
      </w:r>
      <w:r>
        <w:rPr>
          <w:noProof/>
        </w:rPr>
        <w:fldChar w:fldCharType="end"/>
      </w:r>
    </w:p>
    <w:p w14:paraId="0EC39CE4" w14:textId="3DC9C7A4" w:rsidR="005D6861" w:rsidRDefault="005D6861">
      <w:pPr>
        <w:pStyle w:val="TOC4"/>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18</w:t>
      </w:r>
      <w:r>
        <w:rPr>
          <w:rFonts w:ascii="Calibri" w:eastAsia="Malgun Gothic" w:hAnsi="Calibri"/>
          <w:noProof/>
          <w:kern w:val="2"/>
          <w:sz w:val="22"/>
          <w:szCs w:val="22"/>
          <w:lang w:eastAsia="en-GB"/>
        </w:rPr>
        <w:tab/>
      </w:r>
      <w:r w:rsidRPr="00195010">
        <w:rPr>
          <w:rFonts w:eastAsia="SimSun"/>
          <w:noProof/>
        </w:rPr>
        <w:t>PDU session charging for roaming in Local breakout scenario</w:t>
      </w:r>
      <w:r>
        <w:rPr>
          <w:noProof/>
        </w:rPr>
        <w:tab/>
      </w:r>
      <w:r>
        <w:rPr>
          <w:noProof/>
        </w:rPr>
        <w:fldChar w:fldCharType="begin" w:fldLock="1"/>
      </w:r>
      <w:r>
        <w:rPr>
          <w:noProof/>
        </w:rPr>
        <w:instrText xml:space="preserve"> PAGEREF _Toc187417313 \h </w:instrText>
      </w:r>
      <w:r>
        <w:rPr>
          <w:noProof/>
        </w:rPr>
      </w:r>
      <w:r>
        <w:rPr>
          <w:noProof/>
        </w:rPr>
        <w:fldChar w:fldCharType="separate"/>
      </w:r>
      <w:r>
        <w:rPr>
          <w:noProof/>
        </w:rPr>
        <w:t>121</w:t>
      </w:r>
      <w:r>
        <w:rPr>
          <w:noProof/>
        </w:rPr>
        <w:fldChar w:fldCharType="end"/>
      </w:r>
    </w:p>
    <w:p w14:paraId="0166A19C" w14:textId="595993D8" w:rsidR="005D6861" w:rsidRDefault="005D6861">
      <w:pPr>
        <w:pStyle w:val="TOC5"/>
        <w:rPr>
          <w:rFonts w:ascii="Calibri" w:eastAsia="Malgun Gothic" w:hAnsi="Calibri"/>
          <w:noProof/>
          <w:kern w:val="2"/>
          <w:sz w:val="22"/>
          <w:szCs w:val="22"/>
          <w:lang w:eastAsia="en-GB"/>
        </w:rPr>
      </w:pPr>
      <w:r>
        <w:rPr>
          <w:noProof/>
        </w:rPr>
        <w:lastRenderedPageBreak/>
        <w:t>5.2.2.18.1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_Toc187417314 \h </w:instrText>
      </w:r>
      <w:r>
        <w:rPr>
          <w:noProof/>
        </w:rPr>
      </w:r>
      <w:r>
        <w:rPr>
          <w:noProof/>
        </w:rPr>
        <w:fldChar w:fldCharType="separate"/>
      </w:r>
      <w:r>
        <w:rPr>
          <w:noProof/>
        </w:rPr>
        <w:t>121</w:t>
      </w:r>
      <w:r>
        <w:rPr>
          <w:noProof/>
        </w:rPr>
        <w:fldChar w:fldCharType="end"/>
      </w:r>
    </w:p>
    <w:p w14:paraId="59529BC9" w14:textId="75720C27" w:rsidR="005D6861" w:rsidRDefault="005D6861">
      <w:pPr>
        <w:pStyle w:val="TOC5"/>
        <w:rPr>
          <w:rFonts w:ascii="Calibri" w:eastAsia="Malgun Gothic" w:hAnsi="Calibri"/>
          <w:noProof/>
          <w:kern w:val="2"/>
          <w:sz w:val="22"/>
          <w:szCs w:val="22"/>
          <w:lang w:eastAsia="en-GB"/>
        </w:rPr>
      </w:pPr>
      <w:r>
        <w:rPr>
          <w:noProof/>
        </w:rPr>
        <w:t>5.2.2.18.2</w:t>
      </w:r>
      <w:r>
        <w:rPr>
          <w:rFonts w:ascii="Calibri" w:eastAsia="Malgun Gothic" w:hAnsi="Calibri"/>
          <w:noProof/>
          <w:kern w:val="2"/>
          <w:sz w:val="22"/>
          <w:szCs w:val="22"/>
          <w:lang w:eastAsia="en-GB"/>
        </w:rPr>
        <w:tab/>
      </w:r>
      <w:r>
        <w:rPr>
          <w:noProof/>
        </w:rPr>
        <w:t>PDU session establishment, SMF to H-CHF and V-CHF</w:t>
      </w:r>
      <w:r>
        <w:rPr>
          <w:noProof/>
        </w:rPr>
        <w:tab/>
      </w:r>
      <w:r>
        <w:rPr>
          <w:noProof/>
        </w:rPr>
        <w:fldChar w:fldCharType="begin" w:fldLock="1"/>
      </w:r>
      <w:r>
        <w:rPr>
          <w:noProof/>
        </w:rPr>
        <w:instrText xml:space="preserve"> PAGEREF _Toc187417315 \h </w:instrText>
      </w:r>
      <w:r>
        <w:rPr>
          <w:noProof/>
        </w:rPr>
      </w:r>
      <w:r>
        <w:rPr>
          <w:noProof/>
        </w:rPr>
        <w:fldChar w:fldCharType="separate"/>
      </w:r>
      <w:r>
        <w:rPr>
          <w:noProof/>
        </w:rPr>
        <w:t>121</w:t>
      </w:r>
      <w:r>
        <w:rPr>
          <w:noProof/>
        </w:rPr>
        <w:fldChar w:fldCharType="end"/>
      </w:r>
    </w:p>
    <w:p w14:paraId="512F5E1D" w14:textId="10695DA9" w:rsidR="005D6861" w:rsidRDefault="005D6861">
      <w:pPr>
        <w:pStyle w:val="TOC5"/>
        <w:rPr>
          <w:rFonts w:ascii="Calibri" w:eastAsia="Malgun Gothic" w:hAnsi="Calibri"/>
          <w:noProof/>
          <w:kern w:val="2"/>
          <w:sz w:val="22"/>
          <w:szCs w:val="22"/>
          <w:lang w:eastAsia="en-GB"/>
        </w:rPr>
      </w:pPr>
      <w:r>
        <w:rPr>
          <w:noProof/>
        </w:rPr>
        <w:t>5.2.2.18.3</w:t>
      </w:r>
      <w:r>
        <w:rPr>
          <w:rFonts w:ascii="Calibri" w:eastAsia="Malgun Gothic" w:hAnsi="Calibri"/>
          <w:noProof/>
          <w:kern w:val="2"/>
          <w:sz w:val="22"/>
          <w:szCs w:val="22"/>
          <w:lang w:eastAsia="en-GB"/>
        </w:rPr>
        <w:tab/>
      </w:r>
      <w:r>
        <w:rPr>
          <w:noProof/>
        </w:rPr>
        <w:t>PDU Session Modification, SMF to H-CHF and V-CHF</w:t>
      </w:r>
      <w:r>
        <w:rPr>
          <w:noProof/>
        </w:rPr>
        <w:tab/>
      </w:r>
      <w:r>
        <w:rPr>
          <w:noProof/>
        </w:rPr>
        <w:fldChar w:fldCharType="begin" w:fldLock="1"/>
      </w:r>
      <w:r>
        <w:rPr>
          <w:noProof/>
        </w:rPr>
        <w:instrText xml:space="preserve"> PAGEREF _Toc187417316 \h </w:instrText>
      </w:r>
      <w:r>
        <w:rPr>
          <w:noProof/>
        </w:rPr>
      </w:r>
      <w:r>
        <w:rPr>
          <w:noProof/>
        </w:rPr>
        <w:fldChar w:fldCharType="separate"/>
      </w:r>
      <w:r>
        <w:rPr>
          <w:noProof/>
        </w:rPr>
        <w:t>122</w:t>
      </w:r>
      <w:r>
        <w:rPr>
          <w:noProof/>
        </w:rPr>
        <w:fldChar w:fldCharType="end"/>
      </w:r>
    </w:p>
    <w:p w14:paraId="213A59A6" w14:textId="4F816CEF" w:rsidR="005D6861" w:rsidRDefault="005D6861">
      <w:pPr>
        <w:pStyle w:val="TOC5"/>
        <w:rPr>
          <w:rFonts w:ascii="Calibri" w:eastAsia="Malgun Gothic" w:hAnsi="Calibri"/>
          <w:noProof/>
          <w:kern w:val="2"/>
          <w:sz w:val="22"/>
          <w:szCs w:val="22"/>
          <w:lang w:eastAsia="en-GB"/>
        </w:rPr>
      </w:pPr>
      <w:r>
        <w:rPr>
          <w:noProof/>
        </w:rPr>
        <w:t>5.2.2.18.4</w:t>
      </w:r>
      <w:r>
        <w:rPr>
          <w:rFonts w:ascii="Calibri" w:eastAsia="Malgun Gothic" w:hAnsi="Calibri"/>
          <w:noProof/>
          <w:kern w:val="2"/>
          <w:sz w:val="22"/>
          <w:szCs w:val="22"/>
          <w:lang w:eastAsia="en-GB"/>
        </w:rPr>
        <w:tab/>
      </w:r>
      <w:r>
        <w:rPr>
          <w:noProof/>
        </w:rPr>
        <w:t>PDU Session Release, SMF to H-CHF and V-CHF</w:t>
      </w:r>
      <w:r>
        <w:rPr>
          <w:noProof/>
        </w:rPr>
        <w:tab/>
      </w:r>
      <w:r>
        <w:rPr>
          <w:noProof/>
        </w:rPr>
        <w:fldChar w:fldCharType="begin" w:fldLock="1"/>
      </w:r>
      <w:r>
        <w:rPr>
          <w:noProof/>
        </w:rPr>
        <w:instrText xml:space="preserve"> PAGEREF _Toc187417317 \h </w:instrText>
      </w:r>
      <w:r>
        <w:rPr>
          <w:noProof/>
        </w:rPr>
      </w:r>
      <w:r>
        <w:rPr>
          <w:noProof/>
        </w:rPr>
        <w:fldChar w:fldCharType="separate"/>
      </w:r>
      <w:r>
        <w:rPr>
          <w:noProof/>
        </w:rPr>
        <w:t>123</w:t>
      </w:r>
      <w:r>
        <w:rPr>
          <w:noProof/>
        </w:rPr>
        <w:fldChar w:fldCharType="end"/>
      </w:r>
    </w:p>
    <w:p w14:paraId="568E0A59" w14:textId="40683027" w:rsidR="005D6861" w:rsidRDefault="005D6861">
      <w:pPr>
        <w:pStyle w:val="TOC5"/>
        <w:rPr>
          <w:rFonts w:ascii="Calibri" w:eastAsia="Malgun Gothic" w:hAnsi="Calibri"/>
          <w:noProof/>
          <w:kern w:val="2"/>
          <w:sz w:val="22"/>
          <w:szCs w:val="22"/>
          <w:lang w:eastAsia="en-GB"/>
        </w:rPr>
      </w:pPr>
      <w:r>
        <w:rPr>
          <w:noProof/>
        </w:rPr>
        <w:t>5.2.2.18.5</w:t>
      </w:r>
      <w:r>
        <w:rPr>
          <w:rFonts w:ascii="Calibri" w:eastAsia="Malgun Gothic" w:hAnsi="Calibri"/>
          <w:noProof/>
          <w:kern w:val="2"/>
          <w:sz w:val="22"/>
          <w:szCs w:val="22"/>
          <w:lang w:eastAsia="en-GB"/>
        </w:rPr>
        <w:tab/>
      </w:r>
      <w:r>
        <w:rPr>
          <w:noProof/>
        </w:rPr>
        <w:t>PDU session establishment, V-SMF to V-CHF</w:t>
      </w:r>
      <w:r>
        <w:rPr>
          <w:noProof/>
        </w:rPr>
        <w:tab/>
      </w:r>
      <w:r>
        <w:rPr>
          <w:noProof/>
        </w:rPr>
        <w:fldChar w:fldCharType="begin" w:fldLock="1"/>
      </w:r>
      <w:r>
        <w:rPr>
          <w:noProof/>
        </w:rPr>
        <w:instrText xml:space="preserve"> PAGEREF _Toc187417318 \h </w:instrText>
      </w:r>
      <w:r>
        <w:rPr>
          <w:noProof/>
        </w:rPr>
      </w:r>
      <w:r>
        <w:rPr>
          <w:noProof/>
        </w:rPr>
        <w:fldChar w:fldCharType="separate"/>
      </w:r>
      <w:r>
        <w:rPr>
          <w:noProof/>
        </w:rPr>
        <w:t>124</w:t>
      </w:r>
      <w:r>
        <w:rPr>
          <w:noProof/>
        </w:rPr>
        <w:fldChar w:fldCharType="end"/>
      </w:r>
    </w:p>
    <w:p w14:paraId="222FD864" w14:textId="2DA3F286" w:rsidR="005D6861" w:rsidRDefault="005D6861">
      <w:pPr>
        <w:pStyle w:val="TOC5"/>
        <w:rPr>
          <w:rFonts w:ascii="Calibri" w:eastAsia="Malgun Gothic" w:hAnsi="Calibri"/>
          <w:noProof/>
          <w:kern w:val="2"/>
          <w:sz w:val="22"/>
          <w:szCs w:val="22"/>
          <w:lang w:eastAsia="en-GB"/>
        </w:rPr>
      </w:pPr>
      <w:r>
        <w:rPr>
          <w:noProof/>
        </w:rPr>
        <w:t>5.2.2.18.6</w:t>
      </w:r>
      <w:r>
        <w:rPr>
          <w:rFonts w:ascii="Calibri" w:eastAsia="Malgun Gothic" w:hAnsi="Calibri"/>
          <w:noProof/>
          <w:kern w:val="2"/>
          <w:sz w:val="22"/>
          <w:szCs w:val="22"/>
          <w:lang w:eastAsia="en-GB"/>
        </w:rPr>
        <w:tab/>
      </w:r>
      <w:r>
        <w:rPr>
          <w:noProof/>
        </w:rPr>
        <w:t>PDU Session Modification, SMF to V-CHF</w:t>
      </w:r>
      <w:r>
        <w:rPr>
          <w:noProof/>
        </w:rPr>
        <w:tab/>
      </w:r>
      <w:r>
        <w:rPr>
          <w:noProof/>
        </w:rPr>
        <w:fldChar w:fldCharType="begin" w:fldLock="1"/>
      </w:r>
      <w:r>
        <w:rPr>
          <w:noProof/>
        </w:rPr>
        <w:instrText xml:space="preserve"> PAGEREF _Toc187417319 \h </w:instrText>
      </w:r>
      <w:r>
        <w:rPr>
          <w:noProof/>
        </w:rPr>
      </w:r>
      <w:r>
        <w:rPr>
          <w:noProof/>
        </w:rPr>
        <w:fldChar w:fldCharType="separate"/>
      </w:r>
      <w:r>
        <w:rPr>
          <w:noProof/>
        </w:rPr>
        <w:t>125</w:t>
      </w:r>
      <w:r>
        <w:rPr>
          <w:noProof/>
        </w:rPr>
        <w:fldChar w:fldCharType="end"/>
      </w:r>
    </w:p>
    <w:p w14:paraId="208D48ED" w14:textId="7C9A74BA" w:rsidR="005D6861" w:rsidRDefault="005D6861">
      <w:pPr>
        <w:pStyle w:val="TOC5"/>
        <w:rPr>
          <w:rFonts w:ascii="Calibri" w:eastAsia="Malgun Gothic" w:hAnsi="Calibri"/>
          <w:noProof/>
          <w:kern w:val="2"/>
          <w:sz w:val="22"/>
          <w:szCs w:val="22"/>
          <w:lang w:eastAsia="en-GB"/>
        </w:rPr>
      </w:pPr>
      <w:r>
        <w:rPr>
          <w:noProof/>
        </w:rPr>
        <w:t>5.2.2.18.7</w:t>
      </w:r>
      <w:r>
        <w:rPr>
          <w:rFonts w:ascii="Calibri" w:eastAsia="Malgun Gothic" w:hAnsi="Calibri"/>
          <w:noProof/>
          <w:kern w:val="2"/>
          <w:sz w:val="22"/>
          <w:szCs w:val="22"/>
          <w:lang w:eastAsia="en-GB"/>
        </w:rPr>
        <w:tab/>
      </w:r>
      <w:r>
        <w:rPr>
          <w:noProof/>
        </w:rPr>
        <w:t>PDU Session Release, SMF to V-CHF</w:t>
      </w:r>
      <w:r>
        <w:rPr>
          <w:noProof/>
        </w:rPr>
        <w:tab/>
      </w:r>
      <w:r>
        <w:rPr>
          <w:noProof/>
        </w:rPr>
        <w:fldChar w:fldCharType="begin" w:fldLock="1"/>
      </w:r>
      <w:r>
        <w:rPr>
          <w:noProof/>
        </w:rPr>
        <w:instrText xml:space="preserve"> PAGEREF _Toc187417320 \h </w:instrText>
      </w:r>
      <w:r>
        <w:rPr>
          <w:noProof/>
        </w:rPr>
      </w:r>
      <w:r>
        <w:rPr>
          <w:noProof/>
        </w:rPr>
        <w:fldChar w:fldCharType="separate"/>
      </w:r>
      <w:r>
        <w:rPr>
          <w:noProof/>
        </w:rPr>
        <w:t>126</w:t>
      </w:r>
      <w:r>
        <w:rPr>
          <w:noProof/>
        </w:rPr>
        <w:fldChar w:fldCharType="end"/>
      </w:r>
    </w:p>
    <w:p w14:paraId="67336258" w14:textId="29912939" w:rsidR="005D6861" w:rsidRDefault="005D6861">
      <w:pPr>
        <w:pStyle w:val="TOC4"/>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19</w:t>
      </w:r>
      <w:r>
        <w:rPr>
          <w:rFonts w:ascii="Calibri" w:eastAsia="Malgun Gothic" w:hAnsi="Calibri"/>
          <w:noProof/>
          <w:kern w:val="2"/>
          <w:sz w:val="22"/>
          <w:szCs w:val="22"/>
          <w:lang w:eastAsia="en-GB"/>
        </w:rPr>
        <w:tab/>
      </w:r>
      <w:r w:rsidRPr="00195010">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_Toc187417321 \h </w:instrText>
      </w:r>
      <w:r>
        <w:rPr>
          <w:noProof/>
        </w:rPr>
      </w:r>
      <w:r>
        <w:rPr>
          <w:noProof/>
        </w:rPr>
        <w:fldChar w:fldCharType="separate"/>
      </w:r>
      <w:r>
        <w:rPr>
          <w:noProof/>
        </w:rPr>
        <w:t>127</w:t>
      </w:r>
      <w:r>
        <w:rPr>
          <w:noProof/>
        </w:rPr>
        <w:fldChar w:fldCharType="end"/>
      </w:r>
    </w:p>
    <w:p w14:paraId="3950B74A" w14:textId="44437DF9" w:rsidR="005D6861" w:rsidRDefault="005D6861">
      <w:pPr>
        <w:pStyle w:val="TOC5"/>
        <w:rPr>
          <w:rFonts w:ascii="Calibri" w:eastAsia="Malgun Gothic" w:hAnsi="Calibri"/>
          <w:noProof/>
          <w:kern w:val="2"/>
          <w:sz w:val="22"/>
          <w:szCs w:val="22"/>
          <w:lang w:eastAsia="en-GB"/>
        </w:rPr>
      </w:pPr>
      <w:r>
        <w:rPr>
          <w:noProof/>
        </w:rPr>
        <w:t>5.2.2.19.1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_Toc187417322 \h </w:instrText>
      </w:r>
      <w:r>
        <w:rPr>
          <w:noProof/>
        </w:rPr>
      </w:r>
      <w:r>
        <w:rPr>
          <w:noProof/>
        </w:rPr>
        <w:fldChar w:fldCharType="separate"/>
      </w:r>
      <w:r>
        <w:rPr>
          <w:noProof/>
        </w:rPr>
        <w:t>127</w:t>
      </w:r>
      <w:r>
        <w:rPr>
          <w:noProof/>
        </w:rPr>
        <w:fldChar w:fldCharType="end"/>
      </w:r>
    </w:p>
    <w:p w14:paraId="68946C3F" w14:textId="4A1D85A6" w:rsidR="005D6861" w:rsidRDefault="005D6861">
      <w:pPr>
        <w:pStyle w:val="TOC5"/>
        <w:rPr>
          <w:rFonts w:ascii="Calibri" w:eastAsia="Malgun Gothic" w:hAnsi="Calibri"/>
          <w:noProof/>
          <w:kern w:val="2"/>
          <w:sz w:val="22"/>
          <w:szCs w:val="22"/>
          <w:lang w:eastAsia="en-GB"/>
        </w:rPr>
      </w:pPr>
      <w:r>
        <w:rPr>
          <w:noProof/>
        </w:rPr>
        <w:t>5.2.2.19.2</w:t>
      </w:r>
      <w:r>
        <w:rPr>
          <w:rFonts w:ascii="Calibri" w:eastAsia="Malgun Gothic" w:hAnsi="Calibri"/>
          <w:noProof/>
          <w:kern w:val="2"/>
          <w:sz w:val="22"/>
          <w:szCs w:val="22"/>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_Toc187417323 \h </w:instrText>
      </w:r>
      <w:r>
        <w:rPr>
          <w:noProof/>
        </w:rPr>
      </w:r>
      <w:r>
        <w:rPr>
          <w:noProof/>
        </w:rPr>
        <w:fldChar w:fldCharType="separate"/>
      </w:r>
      <w:r>
        <w:rPr>
          <w:noProof/>
        </w:rPr>
        <w:t>127</w:t>
      </w:r>
      <w:r>
        <w:rPr>
          <w:noProof/>
        </w:rPr>
        <w:fldChar w:fldCharType="end"/>
      </w:r>
    </w:p>
    <w:p w14:paraId="210988FA" w14:textId="1D331CBB" w:rsidR="005D6861" w:rsidRDefault="005D6861">
      <w:pPr>
        <w:pStyle w:val="TOC4"/>
        <w:rPr>
          <w:rFonts w:ascii="Calibri" w:eastAsia="Malgun Gothic" w:hAnsi="Calibri"/>
          <w:noProof/>
          <w:kern w:val="2"/>
          <w:sz w:val="22"/>
          <w:szCs w:val="22"/>
          <w:lang w:eastAsia="en-GB"/>
        </w:rPr>
      </w:pPr>
      <w:r>
        <w:rPr>
          <w:noProof/>
        </w:rPr>
        <w:t>5.2.2.</w:t>
      </w:r>
      <w:r w:rsidRPr="00195010">
        <w:rPr>
          <w:noProof/>
          <w:lang w:val="en-US" w:eastAsia="zh-CN"/>
        </w:rPr>
        <w:t>20</w:t>
      </w:r>
      <w:r>
        <w:rPr>
          <w:rFonts w:ascii="Calibri" w:eastAsia="Malgun Gothic" w:hAnsi="Calibri"/>
          <w:noProof/>
          <w:kern w:val="2"/>
          <w:sz w:val="22"/>
          <w:szCs w:val="22"/>
          <w:lang w:eastAsia="en-GB"/>
        </w:rPr>
        <w:tab/>
      </w:r>
      <w:r>
        <w:rPr>
          <w:noProof/>
          <w:lang w:eastAsia="zh-CN"/>
        </w:rPr>
        <w:t>Satellite backhaul charging</w:t>
      </w:r>
      <w:r>
        <w:rPr>
          <w:noProof/>
        </w:rPr>
        <w:tab/>
      </w:r>
      <w:r>
        <w:rPr>
          <w:noProof/>
        </w:rPr>
        <w:fldChar w:fldCharType="begin" w:fldLock="1"/>
      </w:r>
      <w:r>
        <w:rPr>
          <w:noProof/>
        </w:rPr>
        <w:instrText xml:space="preserve"> PAGEREF _Toc187417324 \h </w:instrText>
      </w:r>
      <w:r>
        <w:rPr>
          <w:noProof/>
        </w:rPr>
      </w:r>
      <w:r>
        <w:rPr>
          <w:noProof/>
        </w:rPr>
        <w:fldChar w:fldCharType="separate"/>
      </w:r>
      <w:r>
        <w:rPr>
          <w:noProof/>
        </w:rPr>
        <w:t>127</w:t>
      </w:r>
      <w:r>
        <w:rPr>
          <w:noProof/>
        </w:rPr>
        <w:fldChar w:fldCharType="end"/>
      </w:r>
    </w:p>
    <w:p w14:paraId="05D89B5E" w14:textId="3F9AC641" w:rsidR="005D6861" w:rsidRDefault="005D6861">
      <w:pPr>
        <w:pStyle w:val="TOC5"/>
        <w:rPr>
          <w:rFonts w:ascii="Calibri" w:eastAsia="Malgun Gothic" w:hAnsi="Calibri"/>
          <w:noProof/>
          <w:kern w:val="2"/>
          <w:sz w:val="22"/>
          <w:szCs w:val="22"/>
          <w:lang w:eastAsia="en-GB"/>
        </w:rPr>
      </w:pPr>
      <w:r>
        <w:rPr>
          <w:noProof/>
        </w:rPr>
        <w:t>5.2.2.</w:t>
      </w:r>
      <w:r>
        <w:rPr>
          <w:noProof/>
          <w:lang w:eastAsia="zh-CN"/>
        </w:rPr>
        <w:t>20</w:t>
      </w:r>
      <w:r>
        <w:rPr>
          <w:noProof/>
        </w:rPr>
        <w:t>.1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_Toc187417325 \h </w:instrText>
      </w:r>
      <w:r>
        <w:rPr>
          <w:noProof/>
        </w:rPr>
      </w:r>
      <w:r>
        <w:rPr>
          <w:noProof/>
        </w:rPr>
        <w:fldChar w:fldCharType="separate"/>
      </w:r>
      <w:r>
        <w:rPr>
          <w:noProof/>
        </w:rPr>
        <w:t>127</w:t>
      </w:r>
      <w:r>
        <w:rPr>
          <w:noProof/>
        </w:rPr>
        <w:fldChar w:fldCharType="end"/>
      </w:r>
    </w:p>
    <w:p w14:paraId="61CD0FA2" w14:textId="7083C497" w:rsidR="005D6861" w:rsidRDefault="005D6861">
      <w:pPr>
        <w:pStyle w:val="TOC5"/>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rFonts w:ascii="Calibri" w:eastAsia="Malgun Gothic" w:hAnsi="Calibri"/>
          <w:noProof/>
          <w:kern w:val="2"/>
          <w:sz w:val="22"/>
          <w:szCs w:val="22"/>
          <w:lang w:eastAsia="en-GB"/>
        </w:rPr>
        <w:tab/>
      </w:r>
      <w:r>
        <w:rPr>
          <w:noProof/>
          <w:lang w:eastAsia="zh-CN"/>
        </w:rPr>
        <w:t>Message flows for different scenarios</w:t>
      </w:r>
      <w:r>
        <w:rPr>
          <w:noProof/>
        </w:rPr>
        <w:tab/>
      </w:r>
      <w:r>
        <w:rPr>
          <w:noProof/>
        </w:rPr>
        <w:fldChar w:fldCharType="begin" w:fldLock="1"/>
      </w:r>
      <w:r>
        <w:rPr>
          <w:noProof/>
        </w:rPr>
        <w:instrText xml:space="preserve"> PAGEREF _Toc187417326 \h </w:instrText>
      </w:r>
      <w:r>
        <w:rPr>
          <w:noProof/>
        </w:rPr>
      </w:r>
      <w:r>
        <w:rPr>
          <w:noProof/>
        </w:rPr>
        <w:fldChar w:fldCharType="separate"/>
      </w:r>
      <w:r>
        <w:rPr>
          <w:noProof/>
        </w:rPr>
        <w:t>127</w:t>
      </w:r>
      <w:r>
        <w:rPr>
          <w:noProof/>
        </w:rPr>
        <w:fldChar w:fldCharType="end"/>
      </w:r>
    </w:p>
    <w:p w14:paraId="12DD9352" w14:textId="0459A5AC" w:rsidR="005D6861" w:rsidRDefault="005D6861">
      <w:pPr>
        <w:pStyle w:val="TOC6"/>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.1</w:t>
      </w:r>
      <w:r>
        <w:rPr>
          <w:rFonts w:ascii="Calibri" w:eastAsia="Malgun Gothic" w:hAnsi="Calibri"/>
          <w:noProof/>
          <w:kern w:val="2"/>
          <w:sz w:val="22"/>
          <w:szCs w:val="22"/>
          <w:lang w:eastAsia="en-GB"/>
        </w:rPr>
        <w:tab/>
      </w:r>
      <w:r>
        <w:rPr>
          <w:noProof/>
        </w:rPr>
        <w:t>Satellite backhaul charging</w:t>
      </w:r>
      <w:r>
        <w:rPr>
          <w:noProof/>
        </w:rPr>
        <w:tab/>
      </w:r>
      <w:r>
        <w:rPr>
          <w:noProof/>
        </w:rPr>
        <w:fldChar w:fldCharType="begin" w:fldLock="1"/>
      </w:r>
      <w:r>
        <w:rPr>
          <w:noProof/>
        </w:rPr>
        <w:instrText xml:space="preserve"> PAGEREF _Toc187417327 \h </w:instrText>
      </w:r>
      <w:r>
        <w:rPr>
          <w:noProof/>
        </w:rPr>
      </w:r>
      <w:r>
        <w:rPr>
          <w:noProof/>
        </w:rPr>
        <w:fldChar w:fldCharType="separate"/>
      </w:r>
      <w:r>
        <w:rPr>
          <w:noProof/>
        </w:rPr>
        <w:t>127</w:t>
      </w:r>
      <w:r>
        <w:rPr>
          <w:noProof/>
        </w:rPr>
        <w:fldChar w:fldCharType="end"/>
      </w:r>
    </w:p>
    <w:p w14:paraId="59695F9E" w14:textId="49AFF2EE" w:rsidR="005D6861" w:rsidRDefault="005D6861">
      <w:pPr>
        <w:pStyle w:val="TOC6"/>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Calibri" w:eastAsia="Malgun Gothic" w:hAnsi="Calibri"/>
          <w:noProof/>
          <w:kern w:val="2"/>
          <w:sz w:val="22"/>
          <w:szCs w:val="22"/>
          <w:lang w:eastAsia="en-GB"/>
        </w:rPr>
        <w:tab/>
      </w:r>
      <w:r>
        <w:rPr>
          <w:noProof/>
        </w:rPr>
        <w:t>Edge Computing charging with satellite backhaul</w:t>
      </w:r>
      <w:r>
        <w:rPr>
          <w:noProof/>
        </w:rPr>
        <w:tab/>
      </w:r>
      <w:r>
        <w:rPr>
          <w:noProof/>
        </w:rPr>
        <w:fldChar w:fldCharType="begin" w:fldLock="1"/>
      </w:r>
      <w:r>
        <w:rPr>
          <w:noProof/>
        </w:rPr>
        <w:instrText xml:space="preserve"> PAGEREF _Toc187417328 \h </w:instrText>
      </w:r>
      <w:r>
        <w:rPr>
          <w:noProof/>
        </w:rPr>
      </w:r>
      <w:r>
        <w:rPr>
          <w:noProof/>
        </w:rPr>
        <w:fldChar w:fldCharType="separate"/>
      </w:r>
      <w:r>
        <w:rPr>
          <w:noProof/>
        </w:rPr>
        <w:t>128</w:t>
      </w:r>
      <w:r>
        <w:rPr>
          <w:noProof/>
        </w:rPr>
        <w:fldChar w:fldCharType="end"/>
      </w:r>
    </w:p>
    <w:p w14:paraId="3A861E65" w14:textId="657742C2" w:rsidR="005D6861" w:rsidRDefault="005D6861">
      <w:pPr>
        <w:pStyle w:val="TOC6"/>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Calibri" w:eastAsia="Malgun Gothic" w:hAnsi="Calibri"/>
          <w:noProof/>
          <w:kern w:val="2"/>
          <w:sz w:val="22"/>
          <w:szCs w:val="22"/>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_Toc187417329 \h </w:instrText>
      </w:r>
      <w:r>
        <w:rPr>
          <w:noProof/>
        </w:rPr>
      </w:r>
      <w:r>
        <w:rPr>
          <w:noProof/>
        </w:rPr>
        <w:fldChar w:fldCharType="separate"/>
      </w:r>
      <w:r>
        <w:rPr>
          <w:noProof/>
        </w:rPr>
        <w:t>128</w:t>
      </w:r>
      <w:r>
        <w:rPr>
          <w:noProof/>
        </w:rPr>
        <w:fldChar w:fldCharType="end"/>
      </w:r>
    </w:p>
    <w:p w14:paraId="4648D50B" w14:textId="0102CFF6" w:rsidR="005D6861" w:rsidRDefault="005D6861">
      <w:pPr>
        <w:pStyle w:val="TOC6"/>
        <w:rPr>
          <w:rFonts w:ascii="Calibri" w:eastAsia="Malgun Gothic"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Calibri" w:eastAsia="Malgun Gothic" w:hAnsi="Calibri"/>
          <w:noProof/>
          <w:kern w:val="2"/>
          <w:sz w:val="22"/>
          <w:szCs w:val="22"/>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_Toc187417330 \h </w:instrText>
      </w:r>
      <w:r>
        <w:rPr>
          <w:noProof/>
        </w:rPr>
      </w:r>
      <w:r>
        <w:rPr>
          <w:noProof/>
        </w:rPr>
        <w:fldChar w:fldCharType="separate"/>
      </w:r>
      <w:r>
        <w:rPr>
          <w:noProof/>
        </w:rPr>
        <w:t>128</w:t>
      </w:r>
      <w:r>
        <w:rPr>
          <w:noProof/>
        </w:rPr>
        <w:fldChar w:fldCharType="end"/>
      </w:r>
    </w:p>
    <w:p w14:paraId="7321E45B" w14:textId="2406BA39" w:rsidR="005D6861" w:rsidRDefault="005D6861">
      <w:pPr>
        <w:pStyle w:val="TOC4"/>
        <w:rPr>
          <w:rFonts w:ascii="Calibri" w:eastAsia="Malgun Gothic" w:hAnsi="Calibri"/>
          <w:noProof/>
          <w:kern w:val="2"/>
          <w:sz w:val="22"/>
          <w:szCs w:val="22"/>
          <w:lang w:eastAsia="en-GB"/>
        </w:rPr>
      </w:pPr>
      <w:r>
        <w:rPr>
          <w:noProof/>
        </w:rPr>
        <w:t>5.2.2.</w:t>
      </w:r>
      <w:r w:rsidRPr="00195010">
        <w:rPr>
          <w:noProof/>
          <w:lang w:val="en-US"/>
        </w:rPr>
        <w:t>21</w:t>
      </w:r>
      <w:r>
        <w:rPr>
          <w:rFonts w:ascii="Calibri" w:eastAsia="Malgun Gothic" w:hAnsi="Calibri"/>
          <w:noProof/>
          <w:kern w:val="2"/>
          <w:sz w:val="22"/>
          <w:szCs w:val="22"/>
          <w:lang w:eastAsia="en-GB"/>
        </w:rPr>
        <w:tab/>
      </w:r>
      <w:r>
        <w:rPr>
          <w:noProof/>
        </w:rPr>
        <w:t>Business charging based on 5G data connectivity</w:t>
      </w:r>
      <w:r>
        <w:rPr>
          <w:noProof/>
        </w:rPr>
        <w:tab/>
      </w:r>
      <w:r>
        <w:rPr>
          <w:noProof/>
        </w:rPr>
        <w:fldChar w:fldCharType="begin" w:fldLock="1"/>
      </w:r>
      <w:r>
        <w:rPr>
          <w:noProof/>
        </w:rPr>
        <w:instrText xml:space="preserve"> PAGEREF _Toc187417331 \h </w:instrText>
      </w:r>
      <w:r>
        <w:rPr>
          <w:noProof/>
        </w:rPr>
      </w:r>
      <w:r>
        <w:rPr>
          <w:noProof/>
        </w:rPr>
        <w:fldChar w:fldCharType="separate"/>
      </w:r>
      <w:r>
        <w:rPr>
          <w:noProof/>
        </w:rPr>
        <w:t>128</w:t>
      </w:r>
      <w:r>
        <w:rPr>
          <w:noProof/>
        </w:rPr>
        <w:fldChar w:fldCharType="end"/>
      </w:r>
    </w:p>
    <w:p w14:paraId="76425D55" w14:textId="636A27EC" w:rsidR="005D6861" w:rsidRDefault="005D6861">
      <w:pPr>
        <w:pStyle w:val="TOC5"/>
        <w:rPr>
          <w:rFonts w:ascii="Calibri" w:eastAsia="Malgun Gothic" w:hAnsi="Calibri"/>
          <w:noProof/>
          <w:kern w:val="2"/>
          <w:sz w:val="22"/>
          <w:szCs w:val="22"/>
          <w:lang w:eastAsia="en-GB"/>
        </w:rPr>
      </w:pPr>
      <w:r>
        <w:rPr>
          <w:noProof/>
        </w:rPr>
        <w:t>5.2.2.21.1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_Toc187417332 \h </w:instrText>
      </w:r>
      <w:r>
        <w:rPr>
          <w:noProof/>
        </w:rPr>
      </w:r>
      <w:r>
        <w:rPr>
          <w:noProof/>
        </w:rPr>
        <w:fldChar w:fldCharType="separate"/>
      </w:r>
      <w:r>
        <w:rPr>
          <w:noProof/>
        </w:rPr>
        <w:t>128</w:t>
      </w:r>
      <w:r>
        <w:rPr>
          <w:noProof/>
        </w:rPr>
        <w:fldChar w:fldCharType="end"/>
      </w:r>
    </w:p>
    <w:p w14:paraId="6B0383D5" w14:textId="75E7D3F6" w:rsidR="005D6861" w:rsidRDefault="005D6861">
      <w:pPr>
        <w:pStyle w:val="TOC5"/>
        <w:rPr>
          <w:rFonts w:ascii="Calibri" w:eastAsia="Malgun Gothic" w:hAnsi="Calibri"/>
          <w:noProof/>
          <w:kern w:val="2"/>
          <w:sz w:val="22"/>
          <w:szCs w:val="22"/>
          <w:lang w:eastAsia="en-GB"/>
        </w:rPr>
      </w:pPr>
      <w:r>
        <w:rPr>
          <w:noProof/>
        </w:rPr>
        <w:t>5.2.2.21.2</w:t>
      </w:r>
      <w:r>
        <w:rPr>
          <w:rFonts w:ascii="Calibri" w:eastAsia="Malgun Gothic"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_Toc187417333 \h </w:instrText>
      </w:r>
      <w:r>
        <w:rPr>
          <w:noProof/>
        </w:rPr>
      </w:r>
      <w:r>
        <w:rPr>
          <w:noProof/>
        </w:rPr>
        <w:fldChar w:fldCharType="separate"/>
      </w:r>
      <w:r>
        <w:rPr>
          <w:noProof/>
        </w:rPr>
        <w:t>128</w:t>
      </w:r>
      <w:r>
        <w:rPr>
          <w:noProof/>
        </w:rPr>
        <w:fldChar w:fldCharType="end"/>
      </w:r>
    </w:p>
    <w:p w14:paraId="00E56942" w14:textId="29CBB579" w:rsidR="005D6861" w:rsidRDefault="005D6861">
      <w:pPr>
        <w:pStyle w:val="TOC5"/>
        <w:rPr>
          <w:rFonts w:ascii="Calibri" w:eastAsia="Malgun Gothic" w:hAnsi="Calibri"/>
          <w:noProof/>
          <w:kern w:val="2"/>
          <w:sz w:val="22"/>
          <w:szCs w:val="22"/>
          <w:lang w:eastAsia="en-GB"/>
        </w:rPr>
      </w:pPr>
      <w:r>
        <w:rPr>
          <w:noProof/>
        </w:rPr>
        <w:t>5.2.2.21.3</w:t>
      </w:r>
      <w:r>
        <w:rPr>
          <w:rFonts w:ascii="Calibri" w:eastAsia="Malgun Gothic"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_Toc187417334 \h </w:instrText>
      </w:r>
      <w:r>
        <w:rPr>
          <w:noProof/>
        </w:rPr>
      </w:r>
      <w:r>
        <w:rPr>
          <w:noProof/>
        </w:rPr>
        <w:fldChar w:fldCharType="separate"/>
      </w:r>
      <w:r>
        <w:rPr>
          <w:noProof/>
        </w:rPr>
        <w:t>130</w:t>
      </w:r>
      <w:r>
        <w:rPr>
          <w:noProof/>
        </w:rPr>
        <w:fldChar w:fldCharType="end"/>
      </w:r>
    </w:p>
    <w:p w14:paraId="7C03CB96" w14:textId="5AC6C930" w:rsidR="005D6861" w:rsidRDefault="005D6861">
      <w:pPr>
        <w:pStyle w:val="TOC5"/>
        <w:rPr>
          <w:rFonts w:ascii="Calibri" w:eastAsia="Malgun Gothic" w:hAnsi="Calibri"/>
          <w:noProof/>
          <w:kern w:val="2"/>
          <w:sz w:val="22"/>
          <w:szCs w:val="22"/>
          <w:lang w:eastAsia="en-GB"/>
        </w:rPr>
      </w:pPr>
      <w:r>
        <w:rPr>
          <w:noProof/>
        </w:rPr>
        <w:t>5.2.2.21.4</w:t>
      </w:r>
      <w:r>
        <w:rPr>
          <w:rFonts w:ascii="Calibri" w:eastAsia="Malgun Gothic"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_Toc187417335 \h </w:instrText>
      </w:r>
      <w:r>
        <w:rPr>
          <w:noProof/>
        </w:rPr>
      </w:r>
      <w:r>
        <w:rPr>
          <w:noProof/>
        </w:rPr>
        <w:fldChar w:fldCharType="separate"/>
      </w:r>
      <w:r>
        <w:rPr>
          <w:noProof/>
        </w:rPr>
        <w:t>130</w:t>
      </w:r>
      <w:r>
        <w:rPr>
          <w:noProof/>
        </w:rPr>
        <w:fldChar w:fldCharType="end"/>
      </w:r>
    </w:p>
    <w:p w14:paraId="38A625B1" w14:textId="2620B75F" w:rsidR="005D6861" w:rsidRDefault="005D6861">
      <w:pPr>
        <w:pStyle w:val="TOC4"/>
        <w:rPr>
          <w:rFonts w:ascii="Calibri" w:eastAsia="Malgun Gothic" w:hAnsi="Calibri"/>
          <w:noProof/>
          <w:kern w:val="2"/>
          <w:sz w:val="22"/>
          <w:szCs w:val="22"/>
          <w:lang w:eastAsia="en-GB"/>
        </w:rPr>
      </w:pPr>
      <w:r>
        <w:rPr>
          <w:noProof/>
        </w:rPr>
        <w:t>5.2.2.22</w:t>
      </w:r>
      <w:r>
        <w:rPr>
          <w:rFonts w:ascii="Calibri" w:eastAsia="Malgun Gothic" w:hAnsi="Calibri"/>
          <w:noProof/>
          <w:kern w:val="2"/>
          <w:sz w:val="22"/>
          <w:szCs w:val="22"/>
          <w:lang w:eastAsia="en-GB"/>
        </w:rPr>
        <w:tab/>
      </w:r>
      <w:r>
        <w:rPr>
          <w:noProof/>
        </w:rPr>
        <w:t>UE PDU session charging based on Business converged charging</w:t>
      </w:r>
      <w:r>
        <w:rPr>
          <w:noProof/>
        </w:rPr>
        <w:tab/>
      </w:r>
      <w:r>
        <w:rPr>
          <w:noProof/>
        </w:rPr>
        <w:fldChar w:fldCharType="begin" w:fldLock="1"/>
      </w:r>
      <w:r>
        <w:rPr>
          <w:noProof/>
        </w:rPr>
        <w:instrText xml:space="preserve"> PAGEREF _Toc187417336 \h </w:instrText>
      </w:r>
      <w:r>
        <w:rPr>
          <w:noProof/>
        </w:rPr>
      </w:r>
      <w:r>
        <w:rPr>
          <w:noProof/>
        </w:rPr>
        <w:fldChar w:fldCharType="separate"/>
      </w:r>
      <w:r>
        <w:rPr>
          <w:noProof/>
        </w:rPr>
        <w:t>131</w:t>
      </w:r>
      <w:r>
        <w:rPr>
          <w:noProof/>
        </w:rPr>
        <w:fldChar w:fldCharType="end"/>
      </w:r>
    </w:p>
    <w:p w14:paraId="5900C167" w14:textId="4726B829" w:rsidR="005D6861" w:rsidRDefault="005D6861">
      <w:pPr>
        <w:pStyle w:val="TOC5"/>
        <w:rPr>
          <w:rFonts w:ascii="Calibri" w:eastAsia="Malgun Gothic" w:hAnsi="Calibri"/>
          <w:noProof/>
          <w:kern w:val="2"/>
          <w:sz w:val="22"/>
          <w:szCs w:val="22"/>
          <w:lang w:eastAsia="en-GB"/>
        </w:rPr>
      </w:pPr>
      <w:r>
        <w:rPr>
          <w:noProof/>
        </w:rPr>
        <w:t>5.2.2.22.1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_Toc187417337 \h </w:instrText>
      </w:r>
      <w:r>
        <w:rPr>
          <w:noProof/>
        </w:rPr>
      </w:r>
      <w:r>
        <w:rPr>
          <w:noProof/>
        </w:rPr>
        <w:fldChar w:fldCharType="separate"/>
      </w:r>
      <w:r>
        <w:rPr>
          <w:noProof/>
        </w:rPr>
        <w:t>131</w:t>
      </w:r>
      <w:r>
        <w:rPr>
          <w:noProof/>
        </w:rPr>
        <w:fldChar w:fldCharType="end"/>
      </w:r>
    </w:p>
    <w:p w14:paraId="0D087EE9" w14:textId="62C09D8E" w:rsidR="005D6861" w:rsidRDefault="005D6861">
      <w:pPr>
        <w:pStyle w:val="TOC5"/>
        <w:rPr>
          <w:rFonts w:ascii="Calibri" w:eastAsia="Malgun Gothic" w:hAnsi="Calibri"/>
          <w:noProof/>
          <w:kern w:val="2"/>
          <w:sz w:val="22"/>
          <w:szCs w:val="22"/>
          <w:lang w:eastAsia="en-GB"/>
        </w:rPr>
      </w:pPr>
      <w:r>
        <w:rPr>
          <w:noProof/>
        </w:rPr>
        <w:t>5.2.2.22.2</w:t>
      </w:r>
      <w:r>
        <w:rPr>
          <w:rFonts w:ascii="Calibri" w:eastAsia="Malgun Gothic"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_Toc187417338 \h </w:instrText>
      </w:r>
      <w:r>
        <w:rPr>
          <w:noProof/>
        </w:rPr>
      </w:r>
      <w:r>
        <w:rPr>
          <w:noProof/>
        </w:rPr>
        <w:fldChar w:fldCharType="separate"/>
      </w:r>
      <w:r>
        <w:rPr>
          <w:noProof/>
        </w:rPr>
        <w:t>131</w:t>
      </w:r>
      <w:r>
        <w:rPr>
          <w:noProof/>
        </w:rPr>
        <w:fldChar w:fldCharType="end"/>
      </w:r>
    </w:p>
    <w:p w14:paraId="19F9791A" w14:textId="2478F39A" w:rsidR="005D6861" w:rsidRDefault="005D6861">
      <w:pPr>
        <w:pStyle w:val="TOC4"/>
        <w:rPr>
          <w:rFonts w:ascii="Calibri" w:eastAsia="Malgun Gothic" w:hAnsi="Calibri"/>
          <w:noProof/>
          <w:kern w:val="2"/>
          <w:sz w:val="22"/>
          <w:szCs w:val="22"/>
          <w:lang w:eastAsia="en-GB"/>
        </w:rPr>
      </w:pPr>
      <w:r>
        <w:rPr>
          <w:noProof/>
        </w:rPr>
        <w:t>5.2.2.</w:t>
      </w:r>
      <w:r w:rsidRPr="00195010">
        <w:rPr>
          <w:noProof/>
          <w:lang w:val="en-US"/>
        </w:rPr>
        <w:t>23</w:t>
      </w:r>
      <w:r>
        <w:rPr>
          <w:rFonts w:ascii="Calibri" w:eastAsia="Malgun Gothic" w:hAnsi="Calibri"/>
          <w:noProof/>
          <w:kern w:val="2"/>
          <w:sz w:val="22"/>
          <w:szCs w:val="22"/>
          <w:lang w:eastAsia="en-GB"/>
        </w:rPr>
        <w:tab/>
      </w:r>
      <w:r>
        <w:rPr>
          <w:noProof/>
        </w:rPr>
        <w:t>Network Slice replacement for PDU session</w:t>
      </w:r>
      <w:r>
        <w:rPr>
          <w:noProof/>
        </w:rPr>
        <w:tab/>
      </w:r>
      <w:r>
        <w:rPr>
          <w:noProof/>
        </w:rPr>
        <w:fldChar w:fldCharType="begin" w:fldLock="1"/>
      </w:r>
      <w:r>
        <w:rPr>
          <w:noProof/>
        </w:rPr>
        <w:instrText xml:space="preserve"> PAGEREF _Toc187417339 \h </w:instrText>
      </w:r>
      <w:r>
        <w:rPr>
          <w:noProof/>
        </w:rPr>
      </w:r>
      <w:r>
        <w:rPr>
          <w:noProof/>
        </w:rPr>
        <w:fldChar w:fldCharType="separate"/>
      </w:r>
      <w:r>
        <w:rPr>
          <w:noProof/>
        </w:rPr>
        <w:t>133</w:t>
      </w:r>
      <w:r>
        <w:rPr>
          <w:noProof/>
        </w:rPr>
        <w:fldChar w:fldCharType="end"/>
      </w:r>
    </w:p>
    <w:p w14:paraId="12A7A6BA" w14:textId="0B63DF25" w:rsidR="005D6861" w:rsidRDefault="005D6861">
      <w:pPr>
        <w:pStyle w:val="TOC5"/>
        <w:rPr>
          <w:rFonts w:ascii="Calibri" w:eastAsia="Malgun Gothic" w:hAnsi="Calibri"/>
          <w:noProof/>
          <w:kern w:val="2"/>
          <w:sz w:val="22"/>
          <w:szCs w:val="22"/>
          <w:lang w:eastAsia="en-GB"/>
        </w:rPr>
      </w:pPr>
      <w:r>
        <w:rPr>
          <w:noProof/>
        </w:rPr>
        <w:t>5.2.2.23.1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_Toc187417340 \h </w:instrText>
      </w:r>
      <w:r>
        <w:rPr>
          <w:noProof/>
        </w:rPr>
      </w:r>
      <w:r>
        <w:rPr>
          <w:noProof/>
        </w:rPr>
        <w:fldChar w:fldCharType="separate"/>
      </w:r>
      <w:r>
        <w:rPr>
          <w:noProof/>
        </w:rPr>
        <w:t>133</w:t>
      </w:r>
      <w:r>
        <w:rPr>
          <w:noProof/>
        </w:rPr>
        <w:fldChar w:fldCharType="end"/>
      </w:r>
    </w:p>
    <w:p w14:paraId="44B3DD99" w14:textId="62311E03" w:rsidR="005D6861" w:rsidRDefault="005D6861">
      <w:pPr>
        <w:pStyle w:val="TOC5"/>
        <w:rPr>
          <w:rFonts w:ascii="Calibri" w:eastAsia="Malgun Gothic" w:hAnsi="Calibri"/>
          <w:noProof/>
          <w:kern w:val="2"/>
          <w:sz w:val="22"/>
          <w:szCs w:val="22"/>
          <w:lang w:eastAsia="en-GB"/>
        </w:rPr>
      </w:pPr>
      <w:r>
        <w:rPr>
          <w:noProof/>
        </w:rPr>
        <w:t>5.2.2.23.2</w:t>
      </w:r>
      <w:r>
        <w:rPr>
          <w:rFonts w:ascii="Calibri" w:eastAsia="Malgun Gothic" w:hAnsi="Calibri"/>
          <w:noProof/>
          <w:kern w:val="2"/>
          <w:sz w:val="22"/>
          <w:szCs w:val="22"/>
          <w:lang w:eastAsia="en-GB"/>
        </w:rPr>
        <w:tab/>
      </w:r>
      <w:r>
        <w:rPr>
          <w:noProof/>
        </w:rPr>
        <w:t>PDU session establishment using Alternative S-NSSAI</w:t>
      </w:r>
      <w:r>
        <w:rPr>
          <w:noProof/>
        </w:rPr>
        <w:tab/>
      </w:r>
      <w:r>
        <w:rPr>
          <w:noProof/>
        </w:rPr>
        <w:fldChar w:fldCharType="begin" w:fldLock="1"/>
      </w:r>
      <w:r>
        <w:rPr>
          <w:noProof/>
        </w:rPr>
        <w:instrText xml:space="preserve"> PAGEREF _Toc187417341 \h </w:instrText>
      </w:r>
      <w:r>
        <w:rPr>
          <w:noProof/>
        </w:rPr>
      </w:r>
      <w:r>
        <w:rPr>
          <w:noProof/>
        </w:rPr>
        <w:fldChar w:fldCharType="separate"/>
      </w:r>
      <w:r>
        <w:rPr>
          <w:noProof/>
        </w:rPr>
        <w:t>133</w:t>
      </w:r>
      <w:r>
        <w:rPr>
          <w:noProof/>
        </w:rPr>
        <w:fldChar w:fldCharType="end"/>
      </w:r>
    </w:p>
    <w:p w14:paraId="434920FB" w14:textId="00537B06" w:rsidR="005D6861" w:rsidRDefault="005D6861">
      <w:pPr>
        <w:pStyle w:val="TOC5"/>
        <w:rPr>
          <w:rFonts w:ascii="Calibri" w:eastAsia="Malgun Gothic" w:hAnsi="Calibri"/>
          <w:noProof/>
          <w:kern w:val="2"/>
          <w:sz w:val="22"/>
          <w:szCs w:val="22"/>
          <w:lang w:eastAsia="en-GB"/>
        </w:rPr>
      </w:pPr>
      <w:r>
        <w:rPr>
          <w:noProof/>
        </w:rPr>
        <w:t>5.2.2.23.3</w:t>
      </w:r>
      <w:r>
        <w:rPr>
          <w:rFonts w:ascii="Calibri" w:eastAsia="Malgun Gothic" w:hAnsi="Calibri"/>
          <w:noProof/>
          <w:kern w:val="2"/>
          <w:sz w:val="22"/>
          <w:szCs w:val="22"/>
          <w:lang w:eastAsia="en-GB"/>
        </w:rPr>
        <w:tab/>
      </w:r>
      <w:r>
        <w:rPr>
          <w:noProof/>
        </w:rPr>
        <w:t>Existing PDU session transfer to the Alternative S-NSSAI</w:t>
      </w:r>
      <w:r>
        <w:rPr>
          <w:noProof/>
        </w:rPr>
        <w:tab/>
      </w:r>
      <w:r>
        <w:rPr>
          <w:noProof/>
        </w:rPr>
        <w:fldChar w:fldCharType="begin" w:fldLock="1"/>
      </w:r>
      <w:r>
        <w:rPr>
          <w:noProof/>
        </w:rPr>
        <w:instrText xml:space="preserve"> PAGEREF _Toc187417342 \h </w:instrText>
      </w:r>
      <w:r>
        <w:rPr>
          <w:noProof/>
        </w:rPr>
      </w:r>
      <w:r>
        <w:rPr>
          <w:noProof/>
        </w:rPr>
        <w:fldChar w:fldCharType="separate"/>
      </w:r>
      <w:r>
        <w:rPr>
          <w:noProof/>
        </w:rPr>
        <w:t>133</w:t>
      </w:r>
      <w:r>
        <w:rPr>
          <w:noProof/>
        </w:rPr>
        <w:fldChar w:fldCharType="end"/>
      </w:r>
    </w:p>
    <w:p w14:paraId="67831453" w14:textId="725A626F" w:rsidR="005D6861" w:rsidRDefault="005D6861">
      <w:pPr>
        <w:pStyle w:val="TOC6"/>
        <w:rPr>
          <w:rFonts w:ascii="Calibri" w:eastAsia="Malgun Gothic" w:hAnsi="Calibri"/>
          <w:noProof/>
          <w:kern w:val="2"/>
          <w:sz w:val="22"/>
          <w:szCs w:val="22"/>
          <w:lang w:eastAsia="en-GB"/>
        </w:rPr>
      </w:pPr>
      <w:r>
        <w:rPr>
          <w:noProof/>
        </w:rPr>
        <w:t>5.2.2.23.3.1</w:t>
      </w:r>
      <w:r>
        <w:rPr>
          <w:rFonts w:ascii="Calibri" w:eastAsia="Malgun Gothic" w:hAnsi="Calibri"/>
          <w:noProof/>
          <w:kern w:val="2"/>
          <w:sz w:val="22"/>
          <w:szCs w:val="22"/>
          <w:lang w:eastAsia="en-GB"/>
        </w:rPr>
        <w:tab/>
      </w:r>
      <w:r>
        <w:rPr>
          <w:noProof/>
        </w:rPr>
        <w:t>Existing PDU session retained</w:t>
      </w:r>
      <w:r>
        <w:rPr>
          <w:noProof/>
        </w:rPr>
        <w:tab/>
      </w:r>
      <w:r>
        <w:rPr>
          <w:noProof/>
        </w:rPr>
        <w:fldChar w:fldCharType="begin" w:fldLock="1"/>
      </w:r>
      <w:r>
        <w:rPr>
          <w:noProof/>
        </w:rPr>
        <w:instrText xml:space="preserve"> PAGEREF _Toc187417343 \h </w:instrText>
      </w:r>
      <w:r>
        <w:rPr>
          <w:noProof/>
        </w:rPr>
      </w:r>
      <w:r>
        <w:rPr>
          <w:noProof/>
        </w:rPr>
        <w:fldChar w:fldCharType="separate"/>
      </w:r>
      <w:r>
        <w:rPr>
          <w:noProof/>
        </w:rPr>
        <w:t>133</w:t>
      </w:r>
      <w:r>
        <w:rPr>
          <w:noProof/>
        </w:rPr>
        <w:fldChar w:fldCharType="end"/>
      </w:r>
    </w:p>
    <w:p w14:paraId="2AAF9782" w14:textId="5814BFF7" w:rsidR="005D6861" w:rsidRDefault="005D6861">
      <w:pPr>
        <w:pStyle w:val="TOC6"/>
        <w:rPr>
          <w:rFonts w:ascii="Calibri" w:eastAsia="Malgun Gothic" w:hAnsi="Calibri"/>
          <w:noProof/>
          <w:kern w:val="2"/>
          <w:sz w:val="22"/>
          <w:szCs w:val="22"/>
          <w:lang w:eastAsia="en-GB"/>
        </w:rPr>
      </w:pPr>
      <w:r>
        <w:rPr>
          <w:noProof/>
        </w:rPr>
        <w:t>5.2.2.23.3.2</w:t>
      </w:r>
      <w:r>
        <w:rPr>
          <w:rFonts w:ascii="Calibri" w:eastAsia="Malgun Gothic" w:hAnsi="Calibri"/>
          <w:noProof/>
          <w:kern w:val="2"/>
          <w:sz w:val="22"/>
          <w:szCs w:val="22"/>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_Toc187417344 \h </w:instrText>
      </w:r>
      <w:r>
        <w:rPr>
          <w:noProof/>
        </w:rPr>
      </w:r>
      <w:r>
        <w:rPr>
          <w:noProof/>
        </w:rPr>
        <w:fldChar w:fldCharType="separate"/>
      </w:r>
      <w:r>
        <w:rPr>
          <w:noProof/>
        </w:rPr>
        <w:t>133</w:t>
      </w:r>
      <w:r>
        <w:rPr>
          <w:noProof/>
        </w:rPr>
        <w:fldChar w:fldCharType="end"/>
      </w:r>
    </w:p>
    <w:p w14:paraId="2D542A86" w14:textId="73071C13" w:rsidR="005D6861" w:rsidRDefault="005D6861">
      <w:pPr>
        <w:pStyle w:val="TOC6"/>
        <w:rPr>
          <w:rFonts w:ascii="Calibri" w:eastAsia="Malgun Gothic" w:hAnsi="Calibri"/>
          <w:noProof/>
          <w:kern w:val="2"/>
          <w:sz w:val="22"/>
          <w:szCs w:val="22"/>
          <w:lang w:eastAsia="en-GB"/>
        </w:rPr>
      </w:pPr>
      <w:r>
        <w:rPr>
          <w:noProof/>
        </w:rPr>
        <w:t>5.2.2.23.3.3</w:t>
      </w:r>
      <w:r>
        <w:rPr>
          <w:rFonts w:ascii="Calibri" w:eastAsia="Malgun Gothic" w:hAnsi="Calibri"/>
          <w:noProof/>
          <w:kern w:val="2"/>
          <w:sz w:val="22"/>
          <w:szCs w:val="22"/>
          <w:lang w:eastAsia="en-GB"/>
        </w:rPr>
        <w:tab/>
      </w:r>
      <w:r>
        <w:rPr>
          <w:noProof/>
        </w:rPr>
        <w:t>Existing PDU session to be re-established - SSC mode 3</w:t>
      </w:r>
      <w:r>
        <w:rPr>
          <w:noProof/>
        </w:rPr>
        <w:tab/>
      </w:r>
      <w:r>
        <w:rPr>
          <w:noProof/>
        </w:rPr>
        <w:fldChar w:fldCharType="begin" w:fldLock="1"/>
      </w:r>
      <w:r>
        <w:rPr>
          <w:noProof/>
        </w:rPr>
        <w:instrText xml:space="preserve"> PAGEREF _Toc187417345 \h </w:instrText>
      </w:r>
      <w:r>
        <w:rPr>
          <w:noProof/>
        </w:rPr>
      </w:r>
      <w:r>
        <w:rPr>
          <w:noProof/>
        </w:rPr>
        <w:fldChar w:fldCharType="separate"/>
      </w:r>
      <w:r>
        <w:rPr>
          <w:noProof/>
        </w:rPr>
        <w:t>133</w:t>
      </w:r>
      <w:r>
        <w:rPr>
          <w:noProof/>
        </w:rPr>
        <w:fldChar w:fldCharType="end"/>
      </w:r>
    </w:p>
    <w:p w14:paraId="10F0176C" w14:textId="72FB2DE7" w:rsidR="005D6861" w:rsidRDefault="005D6861">
      <w:pPr>
        <w:pStyle w:val="TOC5"/>
        <w:rPr>
          <w:rFonts w:ascii="Calibri" w:eastAsia="Malgun Gothic" w:hAnsi="Calibri"/>
          <w:noProof/>
          <w:kern w:val="2"/>
          <w:sz w:val="22"/>
          <w:szCs w:val="22"/>
          <w:lang w:eastAsia="en-GB"/>
        </w:rPr>
      </w:pPr>
      <w:r>
        <w:rPr>
          <w:noProof/>
        </w:rPr>
        <w:t>5.2.2.23.4</w:t>
      </w:r>
      <w:r>
        <w:rPr>
          <w:rFonts w:ascii="Calibri" w:eastAsia="Malgun Gothic" w:hAnsi="Calibri"/>
          <w:noProof/>
          <w:kern w:val="2"/>
          <w:sz w:val="22"/>
          <w:szCs w:val="22"/>
          <w:lang w:eastAsia="en-GB"/>
        </w:rPr>
        <w:tab/>
      </w:r>
      <w:r>
        <w:rPr>
          <w:noProof/>
        </w:rPr>
        <w:t>PDU session release using Alternative S-NSSAI</w:t>
      </w:r>
      <w:r>
        <w:rPr>
          <w:noProof/>
        </w:rPr>
        <w:tab/>
      </w:r>
      <w:r>
        <w:rPr>
          <w:noProof/>
        </w:rPr>
        <w:fldChar w:fldCharType="begin" w:fldLock="1"/>
      </w:r>
      <w:r>
        <w:rPr>
          <w:noProof/>
        </w:rPr>
        <w:instrText xml:space="preserve"> PAGEREF _Toc187417346 \h </w:instrText>
      </w:r>
      <w:r>
        <w:rPr>
          <w:noProof/>
        </w:rPr>
      </w:r>
      <w:r>
        <w:rPr>
          <w:noProof/>
        </w:rPr>
        <w:fldChar w:fldCharType="separate"/>
      </w:r>
      <w:r>
        <w:rPr>
          <w:noProof/>
        </w:rPr>
        <w:t>134</w:t>
      </w:r>
      <w:r>
        <w:rPr>
          <w:noProof/>
        </w:rPr>
        <w:fldChar w:fldCharType="end"/>
      </w:r>
    </w:p>
    <w:p w14:paraId="65BF3B4F" w14:textId="44179090" w:rsidR="005D6861" w:rsidRDefault="005D6861">
      <w:pPr>
        <w:pStyle w:val="TOC4"/>
        <w:rPr>
          <w:rFonts w:ascii="Calibri" w:eastAsia="Malgun Gothic" w:hAnsi="Calibri"/>
          <w:noProof/>
          <w:kern w:val="2"/>
          <w:sz w:val="22"/>
          <w:szCs w:val="22"/>
          <w:lang w:eastAsia="en-GB"/>
        </w:rPr>
      </w:pPr>
      <w:r w:rsidRPr="00195010">
        <w:rPr>
          <w:rFonts w:eastAsia="SimSun"/>
          <w:noProof/>
        </w:rPr>
        <w:t>5.2.2.</w:t>
      </w:r>
      <w:r w:rsidRPr="00195010">
        <w:rPr>
          <w:rFonts w:eastAsia="SimSun"/>
          <w:noProof/>
          <w:lang w:val="en-US"/>
        </w:rPr>
        <w:t>24</w:t>
      </w:r>
      <w:r>
        <w:rPr>
          <w:rFonts w:ascii="Calibri" w:eastAsia="Malgun Gothic" w:hAnsi="Calibri"/>
          <w:noProof/>
          <w:kern w:val="2"/>
          <w:sz w:val="22"/>
          <w:szCs w:val="22"/>
          <w:lang w:eastAsia="en-GB"/>
        </w:rPr>
        <w:tab/>
      </w:r>
      <w:r w:rsidRPr="00195010">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_Toc187417347 \h </w:instrText>
      </w:r>
      <w:r>
        <w:rPr>
          <w:noProof/>
        </w:rPr>
      </w:r>
      <w:r>
        <w:rPr>
          <w:noProof/>
        </w:rPr>
        <w:fldChar w:fldCharType="separate"/>
      </w:r>
      <w:r>
        <w:rPr>
          <w:noProof/>
        </w:rPr>
        <w:t>134</w:t>
      </w:r>
      <w:r>
        <w:rPr>
          <w:noProof/>
        </w:rPr>
        <w:fldChar w:fldCharType="end"/>
      </w:r>
    </w:p>
    <w:p w14:paraId="745344ED" w14:textId="40CC8F88" w:rsidR="005D6861" w:rsidRDefault="005D6861">
      <w:pPr>
        <w:pStyle w:val="TOC5"/>
        <w:rPr>
          <w:rFonts w:ascii="Calibri" w:eastAsia="Malgun Gothic" w:hAnsi="Calibri"/>
          <w:noProof/>
          <w:kern w:val="2"/>
          <w:sz w:val="22"/>
          <w:szCs w:val="22"/>
          <w:lang w:eastAsia="en-GB"/>
        </w:rPr>
      </w:pPr>
      <w:r>
        <w:rPr>
          <w:noProof/>
        </w:rPr>
        <w:t>5.2.2.24.1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_Toc187417348 \h </w:instrText>
      </w:r>
      <w:r>
        <w:rPr>
          <w:noProof/>
        </w:rPr>
      </w:r>
      <w:r>
        <w:rPr>
          <w:noProof/>
        </w:rPr>
        <w:fldChar w:fldCharType="separate"/>
      </w:r>
      <w:r>
        <w:rPr>
          <w:noProof/>
        </w:rPr>
        <w:t>134</w:t>
      </w:r>
      <w:r>
        <w:rPr>
          <w:noProof/>
        </w:rPr>
        <w:fldChar w:fldCharType="end"/>
      </w:r>
    </w:p>
    <w:p w14:paraId="39882246" w14:textId="56B11171" w:rsidR="005D6861" w:rsidRDefault="005D6861">
      <w:pPr>
        <w:pStyle w:val="TOC5"/>
        <w:rPr>
          <w:rFonts w:ascii="Calibri" w:eastAsia="Malgun Gothic" w:hAnsi="Calibri"/>
          <w:noProof/>
          <w:kern w:val="2"/>
          <w:sz w:val="22"/>
          <w:szCs w:val="22"/>
          <w:lang w:eastAsia="en-GB"/>
        </w:rPr>
      </w:pPr>
      <w:r>
        <w:rPr>
          <w:noProof/>
        </w:rPr>
        <w:t>5.2.2.24.2</w:t>
      </w:r>
      <w:r>
        <w:rPr>
          <w:rFonts w:ascii="Calibri" w:eastAsia="Malgun Gothic" w:hAnsi="Calibri"/>
          <w:noProof/>
          <w:kern w:val="2"/>
          <w:sz w:val="22"/>
          <w:szCs w:val="22"/>
          <w:lang w:eastAsia="en-GB"/>
        </w:rPr>
        <w:tab/>
      </w:r>
      <w:r>
        <w:rPr>
          <w:noProof/>
          <w:lang w:eastAsia="zh-CN"/>
        </w:rPr>
        <w:t>UE join multicast MBS session</w:t>
      </w:r>
      <w:r>
        <w:rPr>
          <w:noProof/>
        </w:rPr>
        <w:tab/>
      </w:r>
      <w:r>
        <w:rPr>
          <w:noProof/>
        </w:rPr>
        <w:fldChar w:fldCharType="begin" w:fldLock="1"/>
      </w:r>
      <w:r>
        <w:rPr>
          <w:noProof/>
        </w:rPr>
        <w:instrText xml:space="preserve"> PAGEREF _Toc187417349 \h </w:instrText>
      </w:r>
      <w:r>
        <w:rPr>
          <w:noProof/>
        </w:rPr>
      </w:r>
      <w:r>
        <w:rPr>
          <w:noProof/>
        </w:rPr>
        <w:fldChar w:fldCharType="separate"/>
      </w:r>
      <w:r>
        <w:rPr>
          <w:noProof/>
        </w:rPr>
        <w:t>134</w:t>
      </w:r>
      <w:r>
        <w:rPr>
          <w:noProof/>
        </w:rPr>
        <w:fldChar w:fldCharType="end"/>
      </w:r>
    </w:p>
    <w:p w14:paraId="369799BE" w14:textId="77AC44B2" w:rsidR="005D6861" w:rsidRDefault="005D6861">
      <w:pPr>
        <w:pStyle w:val="TOC5"/>
        <w:rPr>
          <w:rFonts w:ascii="Calibri" w:eastAsia="Malgun Gothic" w:hAnsi="Calibri"/>
          <w:noProof/>
          <w:kern w:val="2"/>
          <w:sz w:val="22"/>
          <w:szCs w:val="22"/>
          <w:lang w:eastAsia="en-GB"/>
        </w:rPr>
      </w:pPr>
      <w:r>
        <w:rPr>
          <w:noProof/>
        </w:rPr>
        <w:t>5.2.2.24.3</w:t>
      </w:r>
      <w:r>
        <w:rPr>
          <w:rFonts w:ascii="Calibri" w:eastAsia="Malgun Gothic" w:hAnsi="Calibri"/>
          <w:noProof/>
          <w:kern w:val="2"/>
          <w:sz w:val="22"/>
          <w:szCs w:val="22"/>
          <w:lang w:eastAsia="en-GB"/>
        </w:rPr>
        <w:tab/>
      </w:r>
      <w:r>
        <w:rPr>
          <w:noProof/>
        </w:rPr>
        <w:t>Handover procedure</w:t>
      </w:r>
      <w:r>
        <w:rPr>
          <w:noProof/>
        </w:rPr>
        <w:tab/>
      </w:r>
      <w:r>
        <w:rPr>
          <w:noProof/>
        </w:rPr>
        <w:fldChar w:fldCharType="begin" w:fldLock="1"/>
      </w:r>
      <w:r>
        <w:rPr>
          <w:noProof/>
        </w:rPr>
        <w:instrText xml:space="preserve"> PAGEREF _Toc187417350 \h </w:instrText>
      </w:r>
      <w:r>
        <w:rPr>
          <w:noProof/>
        </w:rPr>
      </w:r>
      <w:r>
        <w:rPr>
          <w:noProof/>
        </w:rPr>
        <w:fldChar w:fldCharType="separate"/>
      </w:r>
      <w:r>
        <w:rPr>
          <w:noProof/>
        </w:rPr>
        <w:t>135</w:t>
      </w:r>
      <w:r>
        <w:rPr>
          <w:noProof/>
        </w:rPr>
        <w:fldChar w:fldCharType="end"/>
      </w:r>
    </w:p>
    <w:p w14:paraId="70F1DE58" w14:textId="6564CF2F" w:rsidR="005D6861" w:rsidRDefault="005D6861">
      <w:pPr>
        <w:pStyle w:val="TOC5"/>
        <w:rPr>
          <w:rFonts w:ascii="Calibri" w:eastAsia="Malgun Gothic" w:hAnsi="Calibri"/>
          <w:noProof/>
          <w:kern w:val="2"/>
          <w:sz w:val="22"/>
          <w:szCs w:val="22"/>
          <w:lang w:eastAsia="en-GB"/>
        </w:rPr>
      </w:pPr>
      <w:r>
        <w:rPr>
          <w:noProof/>
        </w:rPr>
        <w:t>5.2.2.24.4</w:t>
      </w:r>
      <w:r>
        <w:rPr>
          <w:rFonts w:ascii="Calibri" w:eastAsia="Malgun Gothic" w:hAnsi="Calibri"/>
          <w:noProof/>
          <w:kern w:val="2"/>
          <w:sz w:val="22"/>
          <w:szCs w:val="22"/>
          <w:lang w:eastAsia="en-GB"/>
        </w:rPr>
        <w:tab/>
      </w:r>
      <w:r>
        <w:rPr>
          <w:noProof/>
          <w:lang w:eastAsia="zh-CN"/>
        </w:rPr>
        <w:t>UE leave multicast MBS session</w:t>
      </w:r>
      <w:r>
        <w:rPr>
          <w:noProof/>
        </w:rPr>
        <w:tab/>
      </w:r>
      <w:r>
        <w:rPr>
          <w:noProof/>
        </w:rPr>
        <w:fldChar w:fldCharType="begin" w:fldLock="1"/>
      </w:r>
      <w:r>
        <w:rPr>
          <w:noProof/>
        </w:rPr>
        <w:instrText xml:space="preserve"> PAGEREF _Toc187417351 \h </w:instrText>
      </w:r>
      <w:r>
        <w:rPr>
          <w:noProof/>
        </w:rPr>
      </w:r>
      <w:r>
        <w:rPr>
          <w:noProof/>
        </w:rPr>
        <w:fldChar w:fldCharType="separate"/>
      </w:r>
      <w:r>
        <w:rPr>
          <w:noProof/>
        </w:rPr>
        <w:t>136</w:t>
      </w:r>
      <w:r>
        <w:rPr>
          <w:noProof/>
        </w:rPr>
        <w:fldChar w:fldCharType="end"/>
      </w:r>
    </w:p>
    <w:p w14:paraId="09EBCB63" w14:textId="3AE6D6A6" w:rsidR="005D6861" w:rsidRDefault="005D6861">
      <w:pPr>
        <w:pStyle w:val="TOC3"/>
        <w:rPr>
          <w:rFonts w:ascii="Calibri" w:eastAsia="Malgun Gothic" w:hAnsi="Calibri"/>
          <w:noProof/>
          <w:kern w:val="2"/>
          <w:sz w:val="22"/>
          <w:szCs w:val="22"/>
          <w:lang w:eastAsia="en-GB"/>
        </w:rPr>
      </w:pPr>
      <w:r>
        <w:rPr>
          <w:noProof/>
        </w:rPr>
        <w:t>5.2.3</w:t>
      </w:r>
      <w:r>
        <w:rPr>
          <w:rFonts w:ascii="Calibri" w:eastAsia="Malgun Gothic"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_Toc187417352 \h </w:instrText>
      </w:r>
      <w:r>
        <w:rPr>
          <w:noProof/>
        </w:rPr>
      </w:r>
      <w:r>
        <w:rPr>
          <w:noProof/>
        </w:rPr>
        <w:fldChar w:fldCharType="separate"/>
      </w:r>
      <w:r>
        <w:rPr>
          <w:noProof/>
        </w:rPr>
        <w:t>137</w:t>
      </w:r>
      <w:r>
        <w:rPr>
          <w:noProof/>
        </w:rPr>
        <w:fldChar w:fldCharType="end"/>
      </w:r>
    </w:p>
    <w:p w14:paraId="35E63A5B" w14:textId="301CBB0A"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5.2.3.1</w:t>
      </w:r>
      <w:r>
        <w:rPr>
          <w:rFonts w:ascii="Calibri" w:eastAsia="Malgun Gothic" w:hAnsi="Calibri"/>
          <w:noProof/>
          <w:kern w:val="2"/>
          <w:sz w:val="22"/>
          <w:szCs w:val="22"/>
          <w:lang w:eastAsia="en-GB"/>
        </w:rPr>
        <w:tab/>
      </w:r>
      <w:r w:rsidRPr="00195010">
        <w:rPr>
          <w:rFonts w:eastAsia="SimSun"/>
          <w:noProof/>
          <w:lang w:bidi="ar-IQ"/>
        </w:rPr>
        <w:t>Introduction</w:t>
      </w:r>
      <w:r>
        <w:rPr>
          <w:noProof/>
        </w:rPr>
        <w:tab/>
      </w:r>
      <w:r>
        <w:rPr>
          <w:noProof/>
        </w:rPr>
        <w:fldChar w:fldCharType="begin" w:fldLock="1"/>
      </w:r>
      <w:r>
        <w:rPr>
          <w:noProof/>
        </w:rPr>
        <w:instrText xml:space="preserve"> PAGEREF _Toc187417353 \h </w:instrText>
      </w:r>
      <w:r>
        <w:rPr>
          <w:noProof/>
        </w:rPr>
      </w:r>
      <w:r>
        <w:rPr>
          <w:noProof/>
        </w:rPr>
        <w:fldChar w:fldCharType="separate"/>
      </w:r>
      <w:r>
        <w:rPr>
          <w:noProof/>
        </w:rPr>
        <w:t>137</w:t>
      </w:r>
      <w:r>
        <w:rPr>
          <w:noProof/>
        </w:rPr>
        <w:fldChar w:fldCharType="end"/>
      </w:r>
    </w:p>
    <w:p w14:paraId="5C598109" w14:textId="05488C61"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5.2.3.2</w:t>
      </w:r>
      <w:r>
        <w:rPr>
          <w:rFonts w:ascii="Calibri" w:eastAsia="Malgun Gothic" w:hAnsi="Calibri"/>
          <w:noProof/>
          <w:kern w:val="2"/>
          <w:sz w:val="22"/>
          <w:szCs w:val="22"/>
          <w:lang w:eastAsia="en-GB"/>
        </w:rPr>
        <w:tab/>
      </w:r>
      <w:r w:rsidRPr="00195010">
        <w:rPr>
          <w:rFonts w:eastAsia="SimSun"/>
          <w:noProof/>
          <w:lang w:bidi="ar-IQ"/>
        </w:rPr>
        <w:t xml:space="preserve">Triggers for </w:t>
      </w:r>
      <w:r w:rsidRPr="00195010">
        <w:rPr>
          <w:rFonts w:eastAsia="SimSun"/>
          <w:noProof/>
          <w:lang w:val="en-US" w:bidi="ar-IQ"/>
        </w:rPr>
        <w:t xml:space="preserve">CHF </w:t>
      </w:r>
      <w:r w:rsidRPr="00195010">
        <w:rPr>
          <w:rFonts w:eastAsia="SimSun"/>
          <w:noProof/>
          <w:lang w:bidi="ar-IQ"/>
        </w:rPr>
        <w:t>CDR</w:t>
      </w:r>
      <w:r>
        <w:rPr>
          <w:noProof/>
        </w:rPr>
        <w:tab/>
      </w:r>
      <w:r>
        <w:rPr>
          <w:noProof/>
        </w:rPr>
        <w:fldChar w:fldCharType="begin" w:fldLock="1"/>
      </w:r>
      <w:r>
        <w:rPr>
          <w:noProof/>
        </w:rPr>
        <w:instrText xml:space="preserve"> PAGEREF _Toc187417354 \h </w:instrText>
      </w:r>
      <w:r>
        <w:rPr>
          <w:noProof/>
        </w:rPr>
      </w:r>
      <w:r>
        <w:rPr>
          <w:noProof/>
        </w:rPr>
        <w:fldChar w:fldCharType="separate"/>
      </w:r>
      <w:r>
        <w:rPr>
          <w:noProof/>
        </w:rPr>
        <w:t>137</w:t>
      </w:r>
      <w:r>
        <w:rPr>
          <w:noProof/>
        </w:rPr>
        <w:fldChar w:fldCharType="end"/>
      </w:r>
    </w:p>
    <w:p w14:paraId="70B81726" w14:textId="218D8C05" w:rsidR="005D6861" w:rsidRDefault="005D6861">
      <w:pPr>
        <w:pStyle w:val="TOC5"/>
        <w:rPr>
          <w:rFonts w:ascii="Calibri" w:eastAsia="Malgun Gothic" w:hAnsi="Calibri"/>
          <w:noProof/>
          <w:kern w:val="2"/>
          <w:sz w:val="22"/>
          <w:szCs w:val="22"/>
          <w:lang w:eastAsia="en-GB"/>
        </w:rPr>
      </w:pPr>
      <w:r>
        <w:rPr>
          <w:noProof/>
        </w:rPr>
        <w:t>5.2.3.2.1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_Toc187417355 \h </w:instrText>
      </w:r>
      <w:r>
        <w:rPr>
          <w:noProof/>
        </w:rPr>
      </w:r>
      <w:r>
        <w:rPr>
          <w:noProof/>
        </w:rPr>
        <w:fldChar w:fldCharType="separate"/>
      </w:r>
      <w:r>
        <w:rPr>
          <w:noProof/>
        </w:rPr>
        <w:t>137</w:t>
      </w:r>
      <w:r>
        <w:rPr>
          <w:noProof/>
        </w:rPr>
        <w:fldChar w:fldCharType="end"/>
      </w:r>
    </w:p>
    <w:p w14:paraId="615D07AF" w14:textId="1A12B6FE" w:rsidR="005D6861" w:rsidRDefault="005D6861">
      <w:pPr>
        <w:pStyle w:val="TOC5"/>
        <w:rPr>
          <w:rFonts w:ascii="Calibri" w:eastAsia="Malgun Gothic" w:hAnsi="Calibri"/>
          <w:noProof/>
          <w:kern w:val="2"/>
          <w:sz w:val="22"/>
          <w:szCs w:val="22"/>
          <w:lang w:eastAsia="en-GB"/>
        </w:rPr>
      </w:pPr>
      <w:r w:rsidRPr="00195010">
        <w:rPr>
          <w:rFonts w:eastAsia="SimSun"/>
          <w:noProof/>
          <w:lang w:bidi="ar-IQ"/>
        </w:rPr>
        <w:t>5.2.3.</w:t>
      </w:r>
      <w:r w:rsidRPr="00195010">
        <w:rPr>
          <w:rFonts w:eastAsia="SimSun"/>
          <w:noProof/>
          <w:lang w:val="en-US" w:bidi="ar-IQ"/>
        </w:rPr>
        <w:t>2.2</w:t>
      </w:r>
      <w:r>
        <w:rPr>
          <w:rFonts w:ascii="Calibri" w:eastAsia="Malgun Gothic" w:hAnsi="Calibri"/>
          <w:noProof/>
          <w:kern w:val="2"/>
          <w:sz w:val="22"/>
          <w:szCs w:val="22"/>
          <w:lang w:eastAsia="en-GB"/>
        </w:rPr>
        <w:tab/>
      </w:r>
      <w:r w:rsidRPr="00195010">
        <w:rPr>
          <w:rFonts w:eastAsia="SimSun"/>
          <w:noProof/>
          <w:lang w:bidi="ar-IQ"/>
        </w:rPr>
        <w:t xml:space="preserve">Triggers for </w:t>
      </w:r>
      <w:r w:rsidRPr="00195010">
        <w:rPr>
          <w:rFonts w:eastAsia="SimSun"/>
          <w:noProof/>
          <w:lang w:val="en-US" w:bidi="ar-IQ"/>
        </w:rPr>
        <w:t xml:space="preserve">CHF </w:t>
      </w:r>
      <w:r w:rsidRPr="00195010">
        <w:rPr>
          <w:rFonts w:eastAsia="SimSun"/>
          <w:noProof/>
          <w:lang w:bidi="ar-IQ"/>
        </w:rPr>
        <w:t xml:space="preserve">CDR </w:t>
      </w:r>
      <w:r>
        <w:rPr>
          <w:noProof/>
          <w:lang w:bidi="ar-IQ"/>
        </w:rPr>
        <w:t xml:space="preserve">charging information </w:t>
      </w:r>
      <w:r w:rsidRPr="00195010">
        <w:rPr>
          <w:rFonts w:eastAsia="SimSun"/>
          <w:noProof/>
          <w:lang w:bidi="ar-IQ"/>
        </w:rPr>
        <w:t>addition</w:t>
      </w:r>
      <w:r>
        <w:rPr>
          <w:noProof/>
        </w:rPr>
        <w:tab/>
      </w:r>
      <w:r>
        <w:rPr>
          <w:noProof/>
        </w:rPr>
        <w:fldChar w:fldCharType="begin" w:fldLock="1"/>
      </w:r>
      <w:r>
        <w:rPr>
          <w:noProof/>
        </w:rPr>
        <w:instrText xml:space="preserve"> PAGEREF _Toc187417356 \h </w:instrText>
      </w:r>
      <w:r>
        <w:rPr>
          <w:noProof/>
        </w:rPr>
      </w:r>
      <w:r>
        <w:rPr>
          <w:noProof/>
        </w:rPr>
        <w:fldChar w:fldCharType="separate"/>
      </w:r>
      <w:r>
        <w:rPr>
          <w:noProof/>
        </w:rPr>
        <w:t>137</w:t>
      </w:r>
      <w:r>
        <w:rPr>
          <w:noProof/>
        </w:rPr>
        <w:fldChar w:fldCharType="end"/>
      </w:r>
    </w:p>
    <w:p w14:paraId="48FCC095" w14:textId="250E8DB0" w:rsidR="005D6861" w:rsidRDefault="005D6861">
      <w:pPr>
        <w:pStyle w:val="TOC5"/>
        <w:rPr>
          <w:rFonts w:ascii="Calibri" w:eastAsia="Malgun Gothic" w:hAnsi="Calibri"/>
          <w:noProof/>
          <w:kern w:val="2"/>
          <w:sz w:val="22"/>
          <w:szCs w:val="22"/>
          <w:lang w:eastAsia="en-GB"/>
        </w:rPr>
      </w:pPr>
      <w:r w:rsidRPr="00195010">
        <w:rPr>
          <w:rFonts w:eastAsia="SimSun"/>
          <w:noProof/>
          <w:lang w:bidi="ar-IQ"/>
        </w:rPr>
        <w:t>5.2.3.</w:t>
      </w:r>
      <w:r w:rsidRPr="00195010">
        <w:rPr>
          <w:rFonts w:eastAsia="SimSun"/>
          <w:noProof/>
          <w:lang w:val="en-US" w:bidi="ar-IQ"/>
        </w:rPr>
        <w:t>2.3</w:t>
      </w:r>
      <w:r>
        <w:rPr>
          <w:rFonts w:ascii="Calibri" w:eastAsia="Malgun Gothic" w:hAnsi="Calibri"/>
          <w:noProof/>
          <w:kern w:val="2"/>
          <w:sz w:val="22"/>
          <w:szCs w:val="22"/>
          <w:lang w:eastAsia="en-GB"/>
        </w:rPr>
        <w:tab/>
      </w:r>
      <w:r w:rsidRPr="00195010">
        <w:rPr>
          <w:rFonts w:eastAsia="SimSun"/>
          <w:noProof/>
          <w:lang w:bidi="ar-IQ"/>
        </w:rPr>
        <w:t xml:space="preserve">Triggers for </w:t>
      </w:r>
      <w:r w:rsidRPr="00195010">
        <w:rPr>
          <w:noProof/>
          <w:lang w:val="en-US" w:bidi="ar-IQ"/>
        </w:rPr>
        <w:t xml:space="preserve">CHF </w:t>
      </w:r>
      <w:r>
        <w:rPr>
          <w:noProof/>
          <w:lang w:bidi="ar-IQ"/>
        </w:rPr>
        <w:t xml:space="preserve">CDR </w:t>
      </w:r>
      <w:r w:rsidRPr="00195010">
        <w:rPr>
          <w:noProof/>
          <w:lang w:val="en-US" w:bidi="ar-IQ"/>
        </w:rPr>
        <w:t>p</w:t>
      </w:r>
      <w:r w:rsidRPr="00195010">
        <w:rPr>
          <w:rFonts w:eastAsia="SimSun"/>
          <w:noProof/>
          <w:lang w:bidi="ar-IQ"/>
        </w:rPr>
        <w:t xml:space="preserve">artial </w:t>
      </w:r>
      <w:r w:rsidRPr="00195010">
        <w:rPr>
          <w:rFonts w:eastAsia="SimSun"/>
          <w:noProof/>
          <w:lang w:val="en-US" w:bidi="ar-IQ"/>
        </w:rPr>
        <w:t>r</w:t>
      </w:r>
      <w:r w:rsidRPr="00195010">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_Toc187417357 \h </w:instrText>
      </w:r>
      <w:r>
        <w:rPr>
          <w:noProof/>
        </w:rPr>
      </w:r>
      <w:r>
        <w:rPr>
          <w:noProof/>
        </w:rPr>
        <w:fldChar w:fldCharType="separate"/>
      </w:r>
      <w:r>
        <w:rPr>
          <w:noProof/>
        </w:rPr>
        <w:t>138</w:t>
      </w:r>
      <w:r>
        <w:rPr>
          <w:noProof/>
        </w:rPr>
        <w:fldChar w:fldCharType="end"/>
      </w:r>
    </w:p>
    <w:p w14:paraId="2374DF36" w14:textId="297D5E4E" w:rsidR="005D6861" w:rsidRDefault="005D6861">
      <w:pPr>
        <w:pStyle w:val="TOC5"/>
        <w:rPr>
          <w:rFonts w:ascii="Calibri" w:eastAsia="Malgun Gothic" w:hAnsi="Calibri"/>
          <w:noProof/>
          <w:kern w:val="2"/>
          <w:sz w:val="22"/>
          <w:szCs w:val="22"/>
          <w:lang w:eastAsia="en-GB"/>
        </w:rPr>
      </w:pPr>
      <w:r w:rsidRPr="00195010">
        <w:rPr>
          <w:rFonts w:eastAsia="SimSun"/>
          <w:noProof/>
          <w:lang w:bidi="ar-IQ"/>
        </w:rPr>
        <w:t>5.2.3.</w:t>
      </w:r>
      <w:r w:rsidRPr="00195010">
        <w:rPr>
          <w:rFonts w:eastAsia="SimSun"/>
          <w:noProof/>
          <w:lang w:val="en-US" w:bidi="ar-IQ"/>
        </w:rPr>
        <w:t>2.4</w:t>
      </w:r>
      <w:r>
        <w:rPr>
          <w:rFonts w:ascii="Calibri" w:eastAsia="Malgun Gothic" w:hAnsi="Calibri"/>
          <w:noProof/>
          <w:kern w:val="2"/>
          <w:sz w:val="22"/>
          <w:szCs w:val="22"/>
          <w:lang w:eastAsia="en-GB"/>
        </w:rPr>
        <w:tab/>
      </w:r>
      <w:r w:rsidRPr="00195010">
        <w:rPr>
          <w:rFonts w:eastAsia="SimSun"/>
          <w:noProof/>
          <w:lang w:bidi="ar-IQ"/>
        </w:rPr>
        <w:t xml:space="preserve">Triggers for </w:t>
      </w:r>
      <w:r w:rsidRPr="00195010">
        <w:rPr>
          <w:rFonts w:eastAsia="SimSun"/>
          <w:noProof/>
          <w:lang w:val="en-US" w:bidi="ar-IQ"/>
        </w:rPr>
        <w:t xml:space="preserve">CHF </w:t>
      </w:r>
      <w:r w:rsidRPr="00195010">
        <w:rPr>
          <w:rFonts w:eastAsia="SimSun"/>
          <w:noProof/>
          <w:lang w:bidi="ar-IQ"/>
        </w:rPr>
        <w:t>CDR closure</w:t>
      </w:r>
      <w:r>
        <w:rPr>
          <w:noProof/>
        </w:rPr>
        <w:tab/>
      </w:r>
      <w:r>
        <w:rPr>
          <w:noProof/>
        </w:rPr>
        <w:fldChar w:fldCharType="begin" w:fldLock="1"/>
      </w:r>
      <w:r>
        <w:rPr>
          <w:noProof/>
        </w:rPr>
        <w:instrText xml:space="preserve"> PAGEREF _Toc187417358 \h </w:instrText>
      </w:r>
      <w:r>
        <w:rPr>
          <w:noProof/>
        </w:rPr>
      </w:r>
      <w:r>
        <w:rPr>
          <w:noProof/>
        </w:rPr>
        <w:fldChar w:fldCharType="separate"/>
      </w:r>
      <w:r>
        <w:rPr>
          <w:noProof/>
        </w:rPr>
        <w:t>139</w:t>
      </w:r>
      <w:r>
        <w:rPr>
          <w:noProof/>
        </w:rPr>
        <w:fldChar w:fldCharType="end"/>
      </w:r>
    </w:p>
    <w:p w14:paraId="55A3CE3E" w14:textId="7239AD14" w:rsidR="005D6861" w:rsidRDefault="005D6861">
      <w:pPr>
        <w:pStyle w:val="TOC4"/>
        <w:rPr>
          <w:rFonts w:ascii="Calibri" w:eastAsia="Malgun Gothic" w:hAnsi="Calibri"/>
          <w:noProof/>
          <w:kern w:val="2"/>
          <w:sz w:val="22"/>
          <w:szCs w:val="22"/>
          <w:lang w:eastAsia="en-GB"/>
        </w:rPr>
      </w:pPr>
      <w:r>
        <w:rPr>
          <w:noProof/>
          <w:lang w:bidi="ar-IQ"/>
        </w:rPr>
        <w:t>5.2.3.3</w:t>
      </w:r>
      <w:r>
        <w:rPr>
          <w:rFonts w:ascii="Calibri" w:eastAsia="Malgun Gothic" w:hAnsi="Calibri"/>
          <w:noProof/>
          <w:kern w:val="2"/>
          <w:sz w:val="22"/>
          <w:szCs w:val="22"/>
          <w:lang w:eastAsia="en-GB"/>
        </w:rPr>
        <w:tab/>
      </w:r>
      <w:r>
        <w:rPr>
          <w:noProof/>
          <w:lang w:bidi="ar-IQ"/>
        </w:rPr>
        <w:t>Triggers for CHF CDR for roaming QBC</w:t>
      </w:r>
      <w:r>
        <w:rPr>
          <w:noProof/>
        </w:rPr>
        <w:tab/>
      </w:r>
      <w:r>
        <w:rPr>
          <w:noProof/>
        </w:rPr>
        <w:fldChar w:fldCharType="begin" w:fldLock="1"/>
      </w:r>
      <w:r>
        <w:rPr>
          <w:noProof/>
        </w:rPr>
        <w:instrText xml:space="preserve"> PAGEREF _Toc187417359 \h </w:instrText>
      </w:r>
      <w:r>
        <w:rPr>
          <w:noProof/>
        </w:rPr>
      </w:r>
      <w:r>
        <w:rPr>
          <w:noProof/>
        </w:rPr>
        <w:fldChar w:fldCharType="separate"/>
      </w:r>
      <w:r>
        <w:rPr>
          <w:noProof/>
        </w:rPr>
        <w:t>139</w:t>
      </w:r>
      <w:r>
        <w:rPr>
          <w:noProof/>
        </w:rPr>
        <w:fldChar w:fldCharType="end"/>
      </w:r>
    </w:p>
    <w:p w14:paraId="082C0023" w14:textId="3EC5E15E" w:rsidR="005D6861" w:rsidRDefault="005D6861">
      <w:pPr>
        <w:pStyle w:val="TOC5"/>
        <w:rPr>
          <w:rFonts w:ascii="Calibri" w:eastAsia="Malgun Gothic" w:hAnsi="Calibri"/>
          <w:noProof/>
          <w:kern w:val="2"/>
          <w:sz w:val="22"/>
          <w:szCs w:val="22"/>
          <w:lang w:eastAsia="en-GB"/>
        </w:rPr>
      </w:pPr>
      <w:r>
        <w:rPr>
          <w:noProof/>
        </w:rPr>
        <w:t>5.2.3.3.1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_Toc187417360 \h </w:instrText>
      </w:r>
      <w:r>
        <w:rPr>
          <w:noProof/>
        </w:rPr>
      </w:r>
      <w:r>
        <w:rPr>
          <w:noProof/>
        </w:rPr>
        <w:fldChar w:fldCharType="separate"/>
      </w:r>
      <w:r>
        <w:rPr>
          <w:noProof/>
        </w:rPr>
        <w:t>139</w:t>
      </w:r>
      <w:r>
        <w:rPr>
          <w:noProof/>
        </w:rPr>
        <w:fldChar w:fldCharType="end"/>
      </w:r>
    </w:p>
    <w:p w14:paraId="1B0DE980" w14:textId="79609386" w:rsidR="005D6861" w:rsidRDefault="005D6861">
      <w:pPr>
        <w:pStyle w:val="TOC5"/>
        <w:rPr>
          <w:rFonts w:ascii="Calibri" w:eastAsia="Malgun Gothic" w:hAnsi="Calibri"/>
          <w:noProof/>
          <w:kern w:val="2"/>
          <w:sz w:val="22"/>
          <w:szCs w:val="22"/>
          <w:lang w:eastAsia="en-GB"/>
        </w:rPr>
      </w:pPr>
      <w:r>
        <w:rPr>
          <w:noProof/>
          <w:lang w:bidi="ar-IQ"/>
        </w:rPr>
        <w:t>5.2.3.3.2</w:t>
      </w:r>
      <w:r>
        <w:rPr>
          <w:rFonts w:ascii="Calibri" w:eastAsia="Malgun Gothic" w:hAnsi="Calibri"/>
          <w:noProof/>
          <w:kern w:val="2"/>
          <w:sz w:val="22"/>
          <w:szCs w:val="22"/>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_Toc187417361 \h </w:instrText>
      </w:r>
      <w:r>
        <w:rPr>
          <w:noProof/>
        </w:rPr>
      </w:r>
      <w:r>
        <w:rPr>
          <w:noProof/>
        </w:rPr>
        <w:fldChar w:fldCharType="separate"/>
      </w:r>
      <w:r>
        <w:rPr>
          <w:noProof/>
        </w:rPr>
        <w:t>139</w:t>
      </w:r>
      <w:r>
        <w:rPr>
          <w:noProof/>
        </w:rPr>
        <w:fldChar w:fldCharType="end"/>
      </w:r>
    </w:p>
    <w:p w14:paraId="7FC3A279" w14:textId="32551544" w:rsidR="005D6861" w:rsidRDefault="005D6861">
      <w:pPr>
        <w:pStyle w:val="TOC5"/>
        <w:rPr>
          <w:rFonts w:ascii="Calibri" w:eastAsia="Malgun Gothic" w:hAnsi="Calibri"/>
          <w:noProof/>
          <w:kern w:val="2"/>
          <w:sz w:val="22"/>
          <w:szCs w:val="22"/>
          <w:lang w:eastAsia="en-GB"/>
        </w:rPr>
      </w:pPr>
      <w:r>
        <w:rPr>
          <w:noProof/>
          <w:lang w:bidi="ar-IQ"/>
        </w:rPr>
        <w:t>5.2.3.3.3</w:t>
      </w:r>
      <w:r>
        <w:rPr>
          <w:rFonts w:ascii="Calibri" w:eastAsia="Malgun Gothic" w:hAnsi="Calibri"/>
          <w:noProof/>
          <w:kern w:val="2"/>
          <w:sz w:val="22"/>
          <w:szCs w:val="22"/>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_Toc187417362 \h </w:instrText>
      </w:r>
      <w:r>
        <w:rPr>
          <w:noProof/>
        </w:rPr>
      </w:r>
      <w:r>
        <w:rPr>
          <w:noProof/>
        </w:rPr>
        <w:fldChar w:fldCharType="separate"/>
      </w:r>
      <w:r>
        <w:rPr>
          <w:noProof/>
        </w:rPr>
        <w:t>140</w:t>
      </w:r>
      <w:r>
        <w:rPr>
          <w:noProof/>
        </w:rPr>
        <w:fldChar w:fldCharType="end"/>
      </w:r>
    </w:p>
    <w:p w14:paraId="0F3CE708" w14:textId="1B5160B9" w:rsidR="005D6861" w:rsidRDefault="005D6861">
      <w:pPr>
        <w:pStyle w:val="TOC5"/>
        <w:rPr>
          <w:rFonts w:ascii="Calibri" w:eastAsia="Malgun Gothic" w:hAnsi="Calibri"/>
          <w:noProof/>
          <w:kern w:val="2"/>
          <w:sz w:val="22"/>
          <w:szCs w:val="22"/>
          <w:lang w:eastAsia="en-GB"/>
        </w:rPr>
      </w:pPr>
      <w:r>
        <w:rPr>
          <w:noProof/>
          <w:lang w:bidi="ar-IQ"/>
        </w:rPr>
        <w:t>5.2.3.3.4</w:t>
      </w:r>
      <w:r>
        <w:rPr>
          <w:rFonts w:ascii="Calibri" w:eastAsia="Malgun Gothic" w:hAnsi="Calibri"/>
          <w:noProof/>
          <w:kern w:val="2"/>
          <w:sz w:val="22"/>
          <w:szCs w:val="22"/>
          <w:lang w:eastAsia="en-GB"/>
        </w:rPr>
        <w:tab/>
      </w:r>
      <w:r>
        <w:rPr>
          <w:noProof/>
          <w:lang w:bidi="ar-IQ"/>
        </w:rPr>
        <w:t>Triggers for roaming QBC CHF CDR closure</w:t>
      </w:r>
      <w:r>
        <w:rPr>
          <w:noProof/>
        </w:rPr>
        <w:tab/>
      </w:r>
      <w:r>
        <w:rPr>
          <w:noProof/>
        </w:rPr>
        <w:fldChar w:fldCharType="begin" w:fldLock="1"/>
      </w:r>
      <w:r>
        <w:rPr>
          <w:noProof/>
        </w:rPr>
        <w:instrText xml:space="preserve"> PAGEREF _Toc187417363 \h </w:instrText>
      </w:r>
      <w:r>
        <w:rPr>
          <w:noProof/>
        </w:rPr>
      </w:r>
      <w:r>
        <w:rPr>
          <w:noProof/>
        </w:rPr>
        <w:fldChar w:fldCharType="separate"/>
      </w:r>
      <w:r>
        <w:rPr>
          <w:noProof/>
        </w:rPr>
        <w:t>140</w:t>
      </w:r>
      <w:r>
        <w:rPr>
          <w:noProof/>
        </w:rPr>
        <w:fldChar w:fldCharType="end"/>
      </w:r>
    </w:p>
    <w:p w14:paraId="2E77E71D" w14:textId="5D00C7D5" w:rsidR="005D6861" w:rsidRDefault="005D6861">
      <w:pPr>
        <w:pStyle w:val="TOC3"/>
        <w:rPr>
          <w:rFonts w:ascii="Calibri" w:eastAsia="Malgun Gothic" w:hAnsi="Calibri"/>
          <w:noProof/>
          <w:kern w:val="2"/>
          <w:sz w:val="22"/>
          <w:szCs w:val="22"/>
          <w:lang w:eastAsia="en-GB"/>
        </w:rPr>
      </w:pPr>
      <w:r>
        <w:rPr>
          <w:noProof/>
        </w:rPr>
        <w:t>5.2.4</w:t>
      </w:r>
      <w:r>
        <w:rPr>
          <w:rFonts w:ascii="Calibri" w:eastAsia="Malgun Gothic"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_Toc187417364 \h </w:instrText>
      </w:r>
      <w:r>
        <w:rPr>
          <w:noProof/>
        </w:rPr>
      </w:r>
      <w:r>
        <w:rPr>
          <w:noProof/>
        </w:rPr>
        <w:fldChar w:fldCharType="separate"/>
      </w:r>
      <w:r>
        <w:rPr>
          <w:noProof/>
        </w:rPr>
        <w:t>140</w:t>
      </w:r>
      <w:r>
        <w:rPr>
          <w:noProof/>
        </w:rPr>
        <w:fldChar w:fldCharType="end"/>
      </w:r>
    </w:p>
    <w:p w14:paraId="48EA08C5" w14:textId="24C1108A" w:rsidR="005D6861" w:rsidRDefault="005D6861">
      <w:pPr>
        <w:pStyle w:val="TOC3"/>
        <w:rPr>
          <w:rFonts w:ascii="Calibri" w:eastAsia="Malgun Gothic" w:hAnsi="Calibri"/>
          <w:noProof/>
          <w:kern w:val="2"/>
          <w:sz w:val="22"/>
          <w:szCs w:val="22"/>
          <w:lang w:eastAsia="en-GB"/>
        </w:rPr>
      </w:pPr>
      <w:r w:rsidRPr="00195010">
        <w:rPr>
          <w:noProof/>
          <w:color w:val="000000"/>
          <w:lang w:bidi="ar-IQ"/>
        </w:rPr>
        <w:t>5.2.5</w:t>
      </w:r>
      <w:r>
        <w:rPr>
          <w:rFonts w:ascii="Calibri" w:eastAsia="Malgun Gothic" w:hAnsi="Calibri"/>
          <w:noProof/>
          <w:kern w:val="2"/>
          <w:sz w:val="22"/>
          <w:szCs w:val="22"/>
          <w:lang w:eastAsia="en-GB"/>
        </w:rPr>
        <w:tab/>
      </w:r>
      <w:r>
        <w:rPr>
          <w:noProof/>
          <w:lang w:bidi="ar-IQ"/>
        </w:rPr>
        <w:t>Bd CDR file transfer</w:t>
      </w:r>
      <w:r>
        <w:rPr>
          <w:noProof/>
        </w:rPr>
        <w:tab/>
      </w:r>
      <w:r>
        <w:rPr>
          <w:noProof/>
        </w:rPr>
        <w:fldChar w:fldCharType="begin" w:fldLock="1"/>
      </w:r>
      <w:r>
        <w:rPr>
          <w:noProof/>
        </w:rPr>
        <w:instrText xml:space="preserve"> PAGEREF _Toc187417365 \h </w:instrText>
      </w:r>
      <w:r>
        <w:rPr>
          <w:noProof/>
        </w:rPr>
      </w:r>
      <w:r>
        <w:rPr>
          <w:noProof/>
        </w:rPr>
        <w:fldChar w:fldCharType="separate"/>
      </w:r>
      <w:r>
        <w:rPr>
          <w:noProof/>
        </w:rPr>
        <w:t>140</w:t>
      </w:r>
      <w:r>
        <w:rPr>
          <w:noProof/>
        </w:rPr>
        <w:fldChar w:fldCharType="end"/>
      </w:r>
    </w:p>
    <w:p w14:paraId="555F411C" w14:textId="0143F22D" w:rsidR="005D6861" w:rsidRDefault="005D6861">
      <w:pPr>
        <w:pStyle w:val="TOC1"/>
        <w:rPr>
          <w:rFonts w:ascii="Calibri" w:eastAsia="Malgun Gothic" w:hAnsi="Calibri"/>
          <w:noProof/>
          <w:kern w:val="2"/>
          <w:szCs w:val="22"/>
          <w:lang w:eastAsia="en-GB"/>
        </w:rPr>
      </w:pPr>
      <w:r>
        <w:rPr>
          <w:noProof/>
        </w:rPr>
        <w:t>6.</w:t>
      </w:r>
      <w:r>
        <w:rPr>
          <w:rFonts w:ascii="Calibri" w:eastAsia="Malgun Gothic"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_Toc187417366 \h </w:instrText>
      </w:r>
      <w:r>
        <w:rPr>
          <w:noProof/>
        </w:rPr>
      </w:r>
      <w:r>
        <w:rPr>
          <w:noProof/>
        </w:rPr>
        <w:fldChar w:fldCharType="separate"/>
      </w:r>
      <w:r>
        <w:rPr>
          <w:noProof/>
        </w:rPr>
        <w:t>141</w:t>
      </w:r>
      <w:r>
        <w:rPr>
          <w:noProof/>
        </w:rPr>
        <w:fldChar w:fldCharType="end"/>
      </w:r>
    </w:p>
    <w:p w14:paraId="4251BD51" w14:textId="5ED1B80E" w:rsidR="005D6861" w:rsidRDefault="005D6861">
      <w:pPr>
        <w:pStyle w:val="TOC2"/>
        <w:rPr>
          <w:rFonts w:ascii="Calibri" w:eastAsia="Malgun Gothic" w:hAnsi="Calibri"/>
          <w:noProof/>
          <w:kern w:val="2"/>
          <w:sz w:val="22"/>
          <w:szCs w:val="22"/>
          <w:lang w:eastAsia="en-GB"/>
        </w:rPr>
      </w:pPr>
      <w:r>
        <w:rPr>
          <w:noProof/>
        </w:rPr>
        <w:t>6.1</w:t>
      </w:r>
      <w:r>
        <w:rPr>
          <w:rFonts w:ascii="Calibri" w:eastAsia="Malgun Gothic" w:hAnsi="Calibri"/>
          <w:noProof/>
          <w:kern w:val="2"/>
          <w:sz w:val="22"/>
          <w:szCs w:val="22"/>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_Toc187417367 \h </w:instrText>
      </w:r>
      <w:r>
        <w:rPr>
          <w:noProof/>
        </w:rPr>
      </w:r>
      <w:r>
        <w:rPr>
          <w:noProof/>
        </w:rPr>
        <w:fldChar w:fldCharType="separate"/>
      </w:r>
      <w:r>
        <w:rPr>
          <w:noProof/>
        </w:rPr>
        <w:t>141</w:t>
      </w:r>
      <w:r>
        <w:rPr>
          <w:noProof/>
        </w:rPr>
        <w:fldChar w:fldCharType="end"/>
      </w:r>
    </w:p>
    <w:p w14:paraId="54D8A6B7" w14:textId="60EB128C" w:rsidR="005D6861" w:rsidRDefault="005D6861">
      <w:pPr>
        <w:pStyle w:val="TOC3"/>
        <w:rPr>
          <w:rFonts w:ascii="Calibri" w:eastAsia="Malgun Gothic" w:hAnsi="Calibri"/>
          <w:noProof/>
          <w:kern w:val="2"/>
          <w:sz w:val="22"/>
          <w:szCs w:val="22"/>
          <w:lang w:eastAsia="en-GB"/>
        </w:rPr>
      </w:pPr>
      <w:r>
        <w:rPr>
          <w:noProof/>
        </w:rPr>
        <w:t>6.1.1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_Toc187417368 \h </w:instrText>
      </w:r>
      <w:r>
        <w:rPr>
          <w:noProof/>
        </w:rPr>
      </w:r>
      <w:r>
        <w:rPr>
          <w:noProof/>
        </w:rPr>
        <w:fldChar w:fldCharType="separate"/>
      </w:r>
      <w:r>
        <w:rPr>
          <w:noProof/>
        </w:rPr>
        <w:t>141</w:t>
      </w:r>
      <w:r>
        <w:rPr>
          <w:noProof/>
        </w:rPr>
        <w:fldChar w:fldCharType="end"/>
      </w:r>
    </w:p>
    <w:p w14:paraId="16808F9A" w14:textId="6CD3D0A2" w:rsidR="005D6861" w:rsidRDefault="005D6861">
      <w:pPr>
        <w:pStyle w:val="TOC4"/>
        <w:rPr>
          <w:rFonts w:ascii="Calibri" w:eastAsia="Malgun Gothic" w:hAnsi="Calibri"/>
          <w:noProof/>
          <w:kern w:val="2"/>
          <w:sz w:val="22"/>
          <w:szCs w:val="22"/>
          <w:lang w:eastAsia="en-GB"/>
        </w:rPr>
      </w:pPr>
      <w:r w:rsidRPr="00195010">
        <w:rPr>
          <w:rFonts w:eastAsia="SimSun"/>
          <w:noProof/>
        </w:rPr>
        <w:t>6.1.1</w:t>
      </w:r>
      <w:r w:rsidRPr="00195010">
        <w:rPr>
          <w:rFonts w:eastAsia="SimSun"/>
          <w:noProof/>
          <w:lang w:eastAsia="zh-CN"/>
        </w:rPr>
        <w:t>.1</w:t>
      </w:r>
      <w:r>
        <w:rPr>
          <w:rFonts w:ascii="Calibri" w:eastAsia="Malgun Gothic" w:hAnsi="Calibri"/>
          <w:noProof/>
          <w:kern w:val="2"/>
          <w:sz w:val="22"/>
          <w:szCs w:val="22"/>
          <w:lang w:eastAsia="en-GB"/>
        </w:rPr>
        <w:tab/>
      </w:r>
      <w:r w:rsidRPr="00195010">
        <w:rPr>
          <w:rFonts w:eastAsia="SimSun"/>
          <w:noProof/>
          <w:lang w:eastAsia="zh-CN"/>
        </w:rPr>
        <w:t>General</w:t>
      </w:r>
      <w:r>
        <w:rPr>
          <w:noProof/>
        </w:rPr>
        <w:tab/>
      </w:r>
      <w:r>
        <w:rPr>
          <w:noProof/>
        </w:rPr>
        <w:fldChar w:fldCharType="begin" w:fldLock="1"/>
      </w:r>
      <w:r>
        <w:rPr>
          <w:noProof/>
        </w:rPr>
        <w:instrText xml:space="preserve"> PAGEREF _Toc187417369 \h </w:instrText>
      </w:r>
      <w:r>
        <w:rPr>
          <w:noProof/>
        </w:rPr>
      </w:r>
      <w:r>
        <w:rPr>
          <w:noProof/>
        </w:rPr>
        <w:fldChar w:fldCharType="separate"/>
      </w:r>
      <w:r>
        <w:rPr>
          <w:noProof/>
        </w:rPr>
        <w:t>141</w:t>
      </w:r>
      <w:r>
        <w:rPr>
          <w:noProof/>
        </w:rPr>
        <w:fldChar w:fldCharType="end"/>
      </w:r>
    </w:p>
    <w:p w14:paraId="5D11C79B" w14:textId="3EB32AB5"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6.1.</w:t>
      </w:r>
      <w:r w:rsidRPr="00195010">
        <w:rPr>
          <w:rFonts w:eastAsia="SimSun"/>
          <w:noProof/>
          <w:lang w:eastAsia="zh-CN" w:bidi="ar-IQ"/>
        </w:rPr>
        <w:t>1</w:t>
      </w:r>
      <w:r w:rsidRPr="00195010">
        <w:rPr>
          <w:rFonts w:eastAsia="SimSun"/>
          <w:noProof/>
          <w:lang w:bidi="ar-IQ"/>
        </w:rPr>
        <w:t>.2</w:t>
      </w:r>
      <w:r>
        <w:rPr>
          <w:rFonts w:ascii="Calibri" w:eastAsia="Malgun Gothic" w:hAnsi="Calibri"/>
          <w:noProof/>
          <w:kern w:val="2"/>
          <w:sz w:val="22"/>
          <w:szCs w:val="22"/>
          <w:lang w:eastAsia="en-GB"/>
        </w:rPr>
        <w:tab/>
      </w:r>
      <w:r w:rsidRPr="00195010">
        <w:rPr>
          <w:rFonts w:eastAsia="SimSun"/>
          <w:noProof/>
          <w:lang w:bidi="ar-IQ"/>
        </w:rPr>
        <w:t>Charging Data Request message</w:t>
      </w:r>
      <w:r>
        <w:rPr>
          <w:noProof/>
        </w:rPr>
        <w:tab/>
      </w:r>
      <w:r>
        <w:rPr>
          <w:noProof/>
        </w:rPr>
        <w:fldChar w:fldCharType="begin" w:fldLock="1"/>
      </w:r>
      <w:r>
        <w:rPr>
          <w:noProof/>
        </w:rPr>
        <w:instrText xml:space="preserve"> PAGEREF _Toc187417370 \h </w:instrText>
      </w:r>
      <w:r>
        <w:rPr>
          <w:noProof/>
        </w:rPr>
      </w:r>
      <w:r>
        <w:rPr>
          <w:noProof/>
        </w:rPr>
        <w:fldChar w:fldCharType="separate"/>
      </w:r>
      <w:r>
        <w:rPr>
          <w:noProof/>
        </w:rPr>
        <w:t>142</w:t>
      </w:r>
      <w:r>
        <w:rPr>
          <w:noProof/>
        </w:rPr>
        <w:fldChar w:fldCharType="end"/>
      </w:r>
    </w:p>
    <w:p w14:paraId="0E237C26" w14:textId="7522F063" w:rsidR="005D6861" w:rsidRDefault="005D6861">
      <w:pPr>
        <w:pStyle w:val="TOC4"/>
        <w:rPr>
          <w:rFonts w:ascii="Calibri" w:eastAsia="Malgun Gothic" w:hAnsi="Calibri"/>
          <w:noProof/>
          <w:kern w:val="2"/>
          <w:sz w:val="22"/>
          <w:szCs w:val="22"/>
          <w:lang w:eastAsia="en-GB"/>
        </w:rPr>
      </w:pPr>
      <w:r w:rsidRPr="00195010">
        <w:rPr>
          <w:rFonts w:eastAsia="SimSun"/>
          <w:noProof/>
          <w:lang w:bidi="ar-IQ"/>
        </w:rPr>
        <w:t>6.1.</w:t>
      </w:r>
      <w:r w:rsidRPr="00195010">
        <w:rPr>
          <w:rFonts w:eastAsia="SimSun"/>
          <w:noProof/>
          <w:lang w:eastAsia="zh-CN" w:bidi="ar-IQ"/>
        </w:rPr>
        <w:t>1</w:t>
      </w:r>
      <w:r w:rsidRPr="00195010">
        <w:rPr>
          <w:rFonts w:eastAsia="SimSun"/>
          <w:noProof/>
          <w:lang w:bidi="ar-IQ"/>
        </w:rPr>
        <w:t>.3</w:t>
      </w:r>
      <w:r>
        <w:rPr>
          <w:rFonts w:ascii="Calibri" w:eastAsia="Malgun Gothic" w:hAnsi="Calibri"/>
          <w:noProof/>
          <w:kern w:val="2"/>
          <w:sz w:val="22"/>
          <w:szCs w:val="22"/>
          <w:lang w:eastAsia="en-GB"/>
        </w:rPr>
        <w:tab/>
      </w:r>
      <w:r w:rsidRPr="00195010">
        <w:rPr>
          <w:rFonts w:eastAsia="SimSun"/>
          <w:noProof/>
        </w:rPr>
        <w:t>Charging data response</w:t>
      </w:r>
      <w:r w:rsidRPr="00195010">
        <w:rPr>
          <w:rFonts w:eastAsia="SimSun"/>
          <w:noProof/>
          <w:lang w:bidi="ar-IQ"/>
        </w:rPr>
        <w:t xml:space="preserve"> message</w:t>
      </w:r>
      <w:r>
        <w:rPr>
          <w:noProof/>
        </w:rPr>
        <w:tab/>
      </w:r>
      <w:r>
        <w:rPr>
          <w:noProof/>
        </w:rPr>
        <w:fldChar w:fldCharType="begin" w:fldLock="1"/>
      </w:r>
      <w:r>
        <w:rPr>
          <w:noProof/>
        </w:rPr>
        <w:instrText xml:space="preserve"> PAGEREF _Toc187417371 \h </w:instrText>
      </w:r>
      <w:r>
        <w:rPr>
          <w:noProof/>
        </w:rPr>
      </w:r>
      <w:r>
        <w:rPr>
          <w:noProof/>
        </w:rPr>
        <w:fldChar w:fldCharType="separate"/>
      </w:r>
      <w:r>
        <w:rPr>
          <w:noProof/>
        </w:rPr>
        <w:t>144</w:t>
      </w:r>
      <w:r>
        <w:rPr>
          <w:noProof/>
        </w:rPr>
        <w:fldChar w:fldCharType="end"/>
      </w:r>
    </w:p>
    <w:p w14:paraId="025E746E" w14:textId="3BF0EF47" w:rsidR="005D6861" w:rsidRDefault="005D6861">
      <w:pPr>
        <w:pStyle w:val="TOC3"/>
        <w:rPr>
          <w:rFonts w:ascii="Calibri" w:eastAsia="Malgun Gothic" w:hAnsi="Calibri"/>
          <w:noProof/>
          <w:kern w:val="2"/>
          <w:sz w:val="22"/>
          <w:szCs w:val="22"/>
          <w:lang w:eastAsia="en-GB"/>
        </w:rPr>
      </w:pPr>
      <w:r>
        <w:rPr>
          <w:noProof/>
        </w:rPr>
        <w:t>6.1.2</w:t>
      </w:r>
      <w:r>
        <w:rPr>
          <w:rFonts w:ascii="Calibri" w:eastAsia="Malgun Gothic"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_Toc187417372 \h </w:instrText>
      </w:r>
      <w:r>
        <w:rPr>
          <w:noProof/>
        </w:rPr>
      </w:r>
      <w:r>
        <w:rPr>
          <w:noProof/>
        </w:rPr>
        <w:fldChar w:fldCharType="separate"/>
      </w:r>
      <w:r>
        <w:rPr>
          <w:noProof/>
        </w:rPr>
        <w:t>144</w:t>
      </w:r>
      <w:r>
        <w:rPr>
          <w:noProof/>
        </w:rPr>
        <w:fldChar w:fldCharType="end"/>
      </w:r>
    </w:p>
    <w:p w14:paraId="7CA56365" w14:textId="290E5338" w:rsidR="005D6861" w:rsidRDefault="005D6861">
      <w:pPr>
        <w:pStyle w:val="TOC3"/>
        <w:rPr>
          <w:rFonts w:ascii="Calibri" w:eastAsia="Malgun Gothic" w:hAnsi="Calibri"/>
          <w:noProof/>
          <w:kern w:val="2"/>
          <w:sz w:val="22"/>
          <w:szCs w:val="22"/>
          <w:lang w:eastAsia="en-GB"/>
        </w:rPr>
      </w:pPr>
      <w:r>
        <w:rPr>
          <w:noProof/>
        </w:rPr>
        <w:t>6.1.3</w:t>
      </w:r>
      <w:r>
        <w:rPr>
          <w:rFonts w:ascii="Calibri" w:eastAsia="Malgun Gothic" w:hAnsi="Calibri"/>
          <w:noProof/>
          <w:kern w:val="2"/>
          <w:sz w:val="22"/>
          <w:szCs w:val="22"/>
          <w:lang w:eastAsia="en-GB"/>
        </w:rPr>
        <w:tab/>
      </w:r>
      <w:r>
        <w:rPr>
          <w:noProof/>
        </w:rPr>
        <w:t>CDR description on the B</w:t>
      </w:r>
      <w:r w:rsidRPr="00195010">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_Toc187417373 \h </w:instrText>
      </w:r>
      <w:r>
        <w:rPr>
          <w:noProof/>
        </w:rPr>
      </w:r>
      <w:r>
        <w:rPr>
          <w:noProof/>
        </w:rPr>
        <w:fldChar w:fldCharType="separate"/>
      </w:r>
      <w:r>
        <w:rPr>
          <w:noProof/>
        </w:rPr>
        <w:t>144</w:t>
      </w:r>
      <w:r>
        <w:rPr>
          <w:noProof/>
        </w:rPr>
        <w:fldChar w:fldCharType="end"/>
      </w:r>
    </w:p>
    <w:p w14:paraId="6FE305D0" w14:textId="7451767F" w:rsidR="005D6861" w:rsidRDefault="005D6861">
      <w:pPr>
        <w:pStyle w:val="TOC4"/>
        <w:rPr>
          <w:rFonts w:ascii="Calibri" w:eastAsia="Malgun Gothic" w:hAnsi="Calibri"/>
          <w:noProof/>
          <w:kern w:val="2"/>
          <w:sz w:val="22"/>
          <w:szCs w:val="22"/>
          <w:lang w:eastAsia="en-GB"/>
        </w:rPr>
      </w:pPr>
      <w:r>
        <w:rPr>
          <w:noProof/>
          <w:lang w:bidi="ar-IQ"/>
        </w:rPr>
        <w:t>6.1.3.1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_Toc187417374 \h </w:instrText>
      </w:r>
      <w:r>
        <w:rPr>
          <w:noProof/>
        </w:rPr>
      </w:r>
      <w:r>
        <w:rPr>
          <w:noProof/>
        </w:rPr>
        <w:fldChar w:fldCharType="separate"/>
      </w:r>
      <w:r>
        <w:rPr>
          <w:noProof/>
        </w:rPr>
        <w:t>144</w:t>
      </w:r>
      <w:r>
        <w:rPr>
          <w:noProof/>
        </w:rPr>
        <w:fldChar w:fldCharType="end"/>
      </w:r>
    </w:p>
    <w:p w14:paraId="7362F186" w14:textId="093C94C1" w:rsidR="005D6861" w:rsidRDefault="005D6861">
      <w:pPr>
        <w:pStyle w:val="TOC4"/>
        <w:rPr>
          <w:rFonts w:ascii="Calibri" w:eastAsia="Malgun Gothic" w:hAnsi="Calibri"/>
          <w:noProof/>
          <w:kern w:val="2"/>
          <w:sz w:val="22"/>
          <w:szCs w:val="22"/>
          <w:lang w:eastAsia="en-GB"/>
        </w:rPr>
      </w:pPr>
      <w:r>
        <w:rPr>
          <w:noProof/>
          <w:lang w:bidi="ar-IQ"/>
        </w:rPr>
        <w:lastRenderedPageBreak/>
        <w:t>6.1.3.2</w:t>
      </w:r>
      <w:r>
        <w:rPr>
          <w:rFonts w:ascii="Calibri" w:eastAsia="Malgun Gothic" w:hAnsi="Calibri"/>
          <w:noProof/>
          <w:kern w:val="2"/>
          <w:sz w:val="22"/>
          <w:szCs w:val="22"/>
          <w:lang w:eastAsia="en-GB"/>
        </w:rPr>
        <w:tab/>
      </w:r>
      <w:r>
        <w:rPr>
          <w:noProof/>
          <w:lang w:bidi="ar-IQ"/>
        </w:rPr>
        <w:t>PDU session charging</w:t>
      </w:r>
      <w:r w:rsidRPr="00195010">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_Toc187417375 \h </w:instrText>
      </w:r>
      <w:r>
        <w:rPr>
          <w:noProof/>
        </w:rPr>
      </w:r>
      <w:r>
        <w:rPr>
          <w:noProof/>
        </w:rPr>
        <w:fldChar w:fldCharType="separate"/>
      </w:r>
      <w:r>
        <w:rPr>
          <w:noProof/>
        </w:rPr>
        <w:t>145</w:t>
      </w:r>
      <w:r>
        <w:rPr>
          <w:noProof/>
        </w:rPr>
        <w:fldChar w:fldCharType="end"/>
      </w:r>
    </w:p>
    <w:p w14:paraId="35D8905A" w14:textId="5C70F970" w:rsidR="005D6861" w:rsidRDefault="005D6861">
      <w:pPr>
        <w:pStyle w:val="TOC4"/>
        <w:rPr>
          <w:rFonts w:ascii="Calibri" w:eastAsia="Malgun Gothic" w:hAnsi="Calibri"/>
          <w:noProof/>
          <w:kern w:val="2"/>
          <w:sz w:val="22"/>
          <w:szCs w:val="22"/>
          <w:lang w:eastAsia="en-GB"/>
        </w:rPr>
      </w:pPr>
      <w:r>
        <w:rPr>
          <w:noProof/>
          <w:lang w:bidi="ar-IQ"/>
        </w:rPr>
        <w:t>6.1.3.3</w:t>
      </w:r>
      <w:r>
        <w:rPr>
          <w:rFonts w:ascii="Calibri" w:eastAsia="Malgun Gothic" w:hAnsi="Calibri"/>
          <w:noProof/>
          <w:kern w:val="2"/>
          <w:sz w:val="22"/>
          <w:szCs w:val="22"/>
          <w:lang w:eastAsia="en-GB"/>
        </w:rPr>
        <w:tab/>
      </w:r>
      <w:r>
        <w:rPr>
          <w:noProof/>
          <w:lang w:bidi="ar-IQ"/>
        </w:rPr>
        <w:t>Roaming QBC CHF CDR data</w:t>
      </w:r>
      <w:r>
        <w:rPr>
          <w:noProof/>
        </w:rPr>
        <w:tab/>
      </w:r>
      <w:r>
        <w:rPr>
          <w:noProof/>
        </w:rPr>
        <w:fldChar w:fldCharType="begin" w:fldLock="1"/>
      </w:r>
      <w:r>
        <w:rPr>
          <w:noProof/>
        </w:rPr>
        <w:instrText xml:space="preserve"> PAGEREF _Toc187417376 \h </w:instrText>
      </w:r>
      <w:r>
        <w:rPr>
          <w:noProof/>
        </w:rPr>
      </w:r>
      <w:r>
        <w:rPr>
          <w:noProof/>
        </w:rPr>
        <w:fldChar w:fldCharType="separate"/>
      </w:r>
      <w:r>
        <w:rPr>
          <w:noProof/>
        </w:rPr>
        <w:t>147</w:t>
      </w:r>
      <w:r>
        <w:rPr>
          <w:noProof/>
        </w:rPr>
        <w:fldChar w:fldCharType="end"/>
      </w:r>
    </w:p>
    <w:p w14:paraId="50268B1C" w14:textId="300A3B59" w:rsidR="005D6861" w:rsidRDefault="005D6861">
      <w:pPr>
        <w:pStyle w:val="TOC2"/>
        <w:rPr>
          <w:rFonts w:ascii="Calibri" w:eastAsia="Malgun Gothic" w:hAnsi="Calibri"/>
          <w:noProof/>
          <w:kern w:val="2"/>
          <w:sz w:val="22"/>
          <w:szCs w:val="22"/>
          <w:lang w:eastAsia="en-GB"/>
        </w:rPr>
      </w:pPr>
      <w:r>
        <w:rPr>
          <w:noProof/>
          <w:lang w:bidi="ar-IQ"/>
        </w:rPr>
        <w:t>6.2</w:t>
      </w:r>
      <w:r>
        <w:rPr>
          <w:rFonts w:ascii="Calibri" w:eastAsia="Malgun Gothic" w:hAnsi="Calibri"/>
          <w:noProof/>
          <w:kern w:val="2"/>
          <w:sz w:val="22"/>
          <w:szCs w:val="22"/>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_Toc187417377 \h </w:instrText>
      </w:r>
      <w:r>
        <w:rPr>
          <w:noProof/>
        </w:rPr>
      </w:r>
      <w:r>
        <w:rPr>
          <w:noProof/>
        </w:rPr>
        <w:fldChar w:fldCharType="separate"/>
      </w:r>
      <w:r>
        <w:rPr>
          <w:noProof/>
        </w:rPr>
        <w:t>147</w:t>
      </w:r>
      <w:r>
        <w:rPr>
          <w:noProof/>
        </w:rPr>
        <w:fldChar w:fldCharType="end"/>
      </w:r>
    </w:p>
    <w:p w14:paraId="71B396C6" w14:textId="66FEB926" w:rsidR="005D6861" w:rsidRDefault="005D6861">
      <w:pPr>
        <w:pStyle w:val="TOC3"/>
        <w:rPr>
          <w:rFonts w:ascii="Calibri" w:eastAsia="Malgun Gothic" w:hAnsi="Calibri"/>
          <w:noProof/>
          <w:kern w:val="2"/>
          <w:sz w:val="22"/>
          <w:szCs w:val="22"/>
          <w:lang w:eastAsia="en-GB"/>
        </w:rPr>
      </w:pPr>
      <w:r>
        <w:rPr>
          <w:noProof/>
        </w:rPr>
        <w:t>6.2.1</w:t>
      </w:r>
      <w:r>
        <w:rPr>
          <w:rFonts w:ascii="Calibri" w:eastAsia="Malgun Gothic" w:hAnsi="Calibri"/>
          <w:noProof/>
          <w:kern w:val="2"/>
          <w:sz w:val="22"/>
          <w:szCs w:val="22"/>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_Toc187417378 \h </w:instrText>
      </w:r>
      <w:r>
        <w:rPr>
          <w:noProof/>
        </w:rPr>
      </w:r>
      <w:r>
        <w:rPr>
          <w:noProof/>
        </w:rPr>
        <w:fldChar w:fldCharType="separate"/>
      </w:r>
      <w:r>
        <w:rPr>
          <w:noProof/>
        </w:rPr>
        <w:t>147</w:t>
      </w:r>
      <w:r>
        <w:rPr>
          <w:noProof/>
        </w:rPr>
        <w:fldChar w:fldCharType="end"/>
      </w:r>
    </w:p>
    <w:p w14:paraId="11AC0F76" w14:textId="7CB4A40D" w:rsidR="005D6861" w:rsidRDefault="005D6861">
      <w:pPr>
        <w:pStyle w:val="TOC4"/>
        <w:rPr>
          <w:rFonts w:ascii="Calibri" w:eastAsia="Malgun Gothic" w:hAnsi="Calibri"/>
          <w:noProof/>
          <w:kern w:val="2"/>
          <w:sz w:val="22"/>
          <w:szCs w:val="22"/>
          <w:lang w:eastAsia="en-GB"/>
        </w:rPr>
      </w:pPr>
      <w:r>
        <w:rPr>
          <w:noProof/>
        </w:rPr>
        <w:t>6.2.1.1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_Toc187417379 \h </w:instrText>
      </w:r>
      <w:r>
        <w:rPr>
          <w:noProof/>
        </w:rPr>
      </w:r>
      <w:r>
        <w:rPr>
          <w:noProof/>
        </w:rPr>
        <w:fldChar w:fldCharType="separate"/>
      </w:r>
      <w:r>
        <w:rPr>
          <w:noProof/>
        </w:rPr>
        <w:t>147</w:t>
      </w:r>
      <w:r>
        <w:rPr>
          <w:noProof/>
        </w:rPr>
        <w:fldChar w:fldCharType="end"/>
      </w:r>
    </w:p>
    <w:p w14:paraId="10D9DA24" w14:textId="66F5A807" w:rsidR="005D6861" w:rsidRDefault="005D6861">
      <w:pPr>
        <w:pStyle w:val="TOC4"/>
        <w:rPr>
          <w:rFonts w:ascii="Calibri" w:eastAsia="Malgun Gothic" w:hAnsi="Calibri"/>
          <w:noProof/>
          <w:kern w:val="2"/>
          <w:sz w:val="22"/>
          <w:szCs w:val="22"/>
          <w:lang w:eastAsia="en-GB"/>
        </w:rPr>
      </w:pPr>
      <w:r>
        <w:rPr>
          <w:noProof/>
          <w:lang w:bidi="ar-IQ"/>
        </w:rPr>
        <w:t>6.2.1.2</w:t>
      </w:r>
      <w:r>
        <w:rPr>
          <w:rFonts w:ascii="Calibri" w:eastAsia="Malgun Gothic" w:hAnsi="Calibri"/>
          <w:noProof/>
          <w:kern w:val="2"/>
          <w:sz w:val="22"/>
          <w:szCs w:val="22"/>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_Toc187417380 \h </w:instrText>
      </w:r>
      <w:r>
        <w:rPr>
          <w:noProof/>
        </w:rPr>
      </w:r>
      <w:r>
        <w:rPr>
          <w:noProof/>
        </w:rPr>
        <w:fldChar w:fldCharType="separate"/>
      </w:r>
      <w:r>
        <w:rPr>
          <w:noProof/>
        </w:rPr>
        <w:t>148</w:t>
      </w:r>
      <w:r>
        <w:rPr>
          <w:noProof/>
        </w:rPr>
        <w:fldChar w:fldCharType="end"/>
      </w:r>
    </w:p>
    <w:p w14:paraId="10925A5E" w14:textId="42DA7F2B" w:rsidR="005D6861" w:rsidRDefault="005D6861">
      <w:pPr>
        <w:pStyle w:val="TOC4"/>
        <w:rPr>
          <w:rFonts w:ascii="Calibri" w:eastAsia="Malgun Gothic" w:hAnsi="Calibri"/>
          <w:noProof/>
          <w:kern w:val="2"/>
          <w:sz w:val="22"/>
          <w:szCs w:val="22"/>
          <w:lang w:eastAsia="en-GB"/>
        </w:rPr>
      </w:pPr>
      <w:r w:rsidRPr="00195010">
        <w:rPr>
          <w:rFonts w:eastAsia="SimSun"/>
          <w:noProof/>
        </w:rPr>
        <w:t>6.2.1.3</w:t>
      </w:r>
      <w:r>
        <w:rPr>
          <w:rFonts w:ascii="Calibri" w:eastAsia="Malgun Gothic" w:hAnsi="Calibri"/>
          <w:noProof/>
          <w:kern w:val="2"/>
          <w:sz w:val="22"/>
          <w:szCs w:val="22"/>
          <w:lang w:eastAsia="en-GB"/>
        </w:rPr>
        <w:tab/>
      </w:r>
      <w:r w:rsidRPr="00195010">
        <w:rPr>
          <w:rFonts w:eastAsia="SimSun"/>
          <w:noProof/>
        </w:rPr>
        <w:t xml:space="preserve">Definition of PDU </w:t>
      </w:r>
      <w:r>
        <w:rPr>
          <w:noProof/>
          <w:lang w:eastAsia="zh-CN"/>
        </w:rPr>
        <w:t>Container</w:t>
      </w:r>
      <w:r w:rsidRPr="00195010">
        <w:rPr>
          <w:rFonts w:eastAsia="SimSun"/>
          <w:noProof/>
        </w:rPr>
        <w:t xml:space="preserve"> information</w:t>
      </w:r>
      <w:r>
        <w:rPr>
          <w:noProof/>
        </w:rPr>
        <w:tab/>
      </w:r>
      <w:r>
        <w:rPr>
          <w:noProof/>
        </w:rPr>
        <w:fldChar w:fldCharType="begin" w:fldLock="1"/>
      </w:r>
      <w:r>
        <w:rPr>
          <w:noProof/>
        </w:rPr>
        <w:instrText xml:space="preserve"> PAGEREF _Toc187417381 \h </w:instrText>
      </w:r>
      <w:r>
        <w:rPr>
          <w:noProof/>
        </w:rPr>
      </w:r>
      <w:r>
        <w:rPr>
          <w:noProof/>
        </w:rPr>
        <w:fldChar w:fldCharType="separate"/>
      </w:r>
      <w:r>
        <w:rPr>
          <w:noProof/>
        </w:rPr>
        <w:t>151</w:t>
      </w:r>
      <w:r>
        <w:rPr>
          <w:noProof/>
        </w:rPr>
        <w:fldChar w:fldCharType="end"/>
      </w:r>
    </w:p>
    <w:p w14:paraId="59A17FF8" w14:textId="6B0AA331" w:rsidR="005D6861" w:rsidRDefault="005D6861">
      <w:pPr>
        <w:pStyle w:val="TOC4"/>
        <w:rPr>
          <w:rFonts w:ascii="Calibri" w:eastAsia="Malgun Gothic" w:hAnsi="Calibri"/>
          <w:noProof/>
          <w:kern w:val="2"/>
          <w:sz w:val="22"/>
          <w:szCs w:val="22"/>
          <w:lang w:eastAsia="en-GB"/>
        </w:rPr>
      </w:pPr>
      <w:r>
        <w:rPr>
          <w:noProof/>
          <w:lang w:bidi="ar-IQ"/>
        </w:rPr>
        <w:t>6.2.1.4</w:t>
      </w:r>
      <w:r>
        <w:rPr>
          <w:rFonts w:ascii="Calibri" w:eastAsia="Malgun Gothic" w:hAnsi="Calibri"/>
          <w:noProof/>
          <w:kern w:val="2"/>
          <w:sz w:val="22"/>
          <w:szCs w:val="22"/>
          <w:lang w:eastAsia="en-GB"/>
        </w:rPr>
        <w:tab/>
      </w:r>
      <w:r>
        <w:rPr>
          <w:noProof/>
          <w:lang w:bidi="ar-IQ"/>
        </w:rPr>
        <w:t>Definition of roaming QBC information</w:t>
      </w:r>
      <w:r>
        <w:rPr>
          <w:noProof/>
        </w:rPr>
        <w:tab/>
      </w:r>
      <w:r>
        <w:rPr>
          <w:noProof/>
        </w:rPr>
        <w:fldChar w:fldCharType="begin" w:fldLock="1"/>
      </w:r>
      <w:r>
        <w:rPr>
          <w:noProof/>
        </w:rPr>
        <w:instrText xml:space="preserve"> PAGEREF _Toc187417382 \h </w:instrText>
      </w:r>
      <w:r>
        <w:rPr>
          <w:noProof/>
        </w:rPr>
      </w:r>
      <w:r>
        <w:rPr>
          <w:noProof/>
        </w:rPr>
        <w:fldChar w:fldCharType="separate"/>
      </w:r>
      <w:r>
        <w:rPr>
          <w:noProof/>
        </w:rPr>
        <w:t>152</w:t>
      </w:r>
      <w:r>
        <w:rPr>
          <w:noProof/>
        </w:rPr>
        <w:fldChar w:fldCharType="end"/>
      </w:r>
    </w:p>
    <w:p w14:paraId="23B7334C" w14:textId="3C9388D6" w:rsidR="005D6861" w:rsidRDefault="005D6861">
      <w:pPr>
        <w:pStyle w:val="TOC4"/>
        <w:rPr>
          <w:rFonts w:ascii="Calibri" w:eastAsia="Malgun Gothic" w:hAnsi="Calibri"/>
          <w:noProof/>
          <w:kern w:val="2"/>
          <w:sz w:val="22"/>
          <w:szCs w:val="22"/>
          <w:lang w:eastAsia="en-GB"/>
        </w:rPr>
      </w:pPr>
      <w:r>
        <w:rPr>
          <w:noProof/>
        </w:rPr>
        <w:t>6.2.1.5</w:t>
      </w:r>
      <w:r>
        <w:rPr>
          <w:rFonts w:ascii="Calibri" w:eastAsia="Malgun Gothic" w:hAnsi="Calibri"/>
          <w:noProof/>
          <w:kern w:val="2"/>
          <w:sz w:val="22"/>
          <w:szCs w:val="22"/>
          <w:lang w:eastAsia="en-GB"/>
        </w:rPr>
        <w:tab/>
      </w:r>
      <w:r>
        <w:rPr>
          <w:noProof/>
        </w:rPr>
        <w:t>Definition of QFI Container information</w:t>
      </w:r>
      <w:r>
        <w:rPr>
          <w:noProof/>
        </w:rPr>
        <w:tab/>
      </w:r>
      <w:r>
        <w:rPr>
          <w:noProof/>
        </w:rPr>
        <w:fldChar w:fldCharType="begin" w:fldLock="1"/>
      </w:r>
      <w:r>
        <w:rPr>
          <w:noProof/>
        </w:rPr>
        <w:instrText xml:space="preserve"> PAGEREF _Toc187417383 \h </w:instrText>
      </w:r>
      <w:r>
        <w:rPr>
          <w:noProof/>
        </w:rPr>
      </w:r>
      <w:r>
        <w:rPr>
          <w:noProof/>
        </w:rPr>
        <w:fldChar w:fldCharType="separate"/>
      </w:r>
      <w:r>
        <w:rPr>
          <w:noProof/>
        </w:rPr>
        <w:t>152</w:t>
      </w:r>
      <w:r>
        <w:rPr>
          <w:noProof/>
        </w:rPr>
        <w:fldChar w:fldCharType="end"/>
      </w:r>
    </w:p>
    <w:p w14:paraId="4637BB28" w14:textId="043B292F" w:rsidR="005D6861" w:rsidRDefault="005D6861">
      <w:pPr>
        <w:pStyle w:val="TOC4"/>
        <w:rPr>
          <w:rFonts w:ascii="Calibri" w:eastAsia="Malgun Gothic" w:hAnsi="Calibri"/>
          <w:noProof/>
          <w:kern w:val="2"/>
          <w:sz w:val="22"/>
          <w:szCs w:val="22"/>
          <w:lang w:eastAsia="en-GB"/>
        </w:rPr>
      </w:pPr>
      <w:r>
        <w:rPr>
          <w:noProof/>
          <w:lang w:bidi="ar-IQ"/>
        </w:rPr>
        <w:t>6.2.1.6</w:t>
      </w:r>
      <w:r>
        <w:rPr>
          <w:rFonts w:ascii="Calibri" w:eastAsia="Malgun Gothic"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_Toc187417384 \h </w:instrText>
      </w:r>
      <w:r>
        <w:rPr>
          <w:noProof/>
        </w:rPr>
      </w:r>
      <w:r>
        <w:rPr>
          <w:noProof/>
        </w:rPr>
        <w:fldChar w:fldCharType="separate"/>
      </w:r>
      <w:r>
        <w:rPr>
          <w:noProof/>
        </w:rPr>
        <w:t>153</w:t>
      </w:r>
      <w:r>
        <w:rPr>
          <w:noProof/>
        </w:rPr>
        <w:fldChar w:fldCharType="end"/>
      </w:r>
    </w:p>
    <w:p w14:paraId="6313D17C" w14:textId="74E90FAC" w:rsidR="005D6861" w:rsidRDefault="005D6861">
      <w:pPr>
        <w:pStyle w:val="TOC3"/>
        <w:rPr>
          <w:rFonts w:ascii="Calibri" w:eastAsia="Malgun Gothic" w:hAnsi="Calibri"/>
          <w:noProof/>
          <w:kern w:val="2"/>
          <w:sz w:val="22"/>
          <w:szCs w:val="22"/>
          <w:lang w:eastAsia="en-GB"/>
        </w:rPr>
      </w:pPr>
      <w:r>
        <w:rPr>
          <w:noProof/>
        </w:rPr>
        <w:t>6.2.2</w:t>
      </w:r>
      <w:r>
        <w:rPr>
          <w:rFonts w:ascii="Calibri" w:eastAsia="Malgun Gothic"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_Toc187417385 \h </w:instrText>
      </w:r>
      <w:r>
        <w:rPr>
          <w:noProof/>
        </w:rPr>
      </w:r>
      <w:r>
        <w:rPr>
          <w:noProof/>
        </w:rPr>
        <w:fldChar w:fldCharType="separate"/>
      </w:r>
      <w:r>
        <w:rPr>
          <w:noProof/>
        </w:rPr>
        <w:t>153</w:t>
      </w:r>
      <w:r>
        <w:rPr>
          <w:noProof/>
        </w:rPr>
        <w:fldChar w:fldCharType="end"/>
      </w:r>
    </w:p>
    <w:p w14:paraId="0A5867BA" w14:textId="34435420" w:rsidR="005D6861" w:rsidRDefault="005D6861">
      <w:pPr>
        <w:pStyle w:val="TOC3"/>
        <w:rPr>
          <w:rFonts w:ascii="Calibri" w:eastAsia="Malgun Gothic" w:hAnsi="Calibri"/>
          <w:noProof/>
          <w:kern w:val="2"/>
          <w:sz w:val="22"/>
          <w:szCs w:val="22"/>
          <w:lang w:eastAsia="en-GB"/>
        </w:rPr>
      </w:pPr>
      <w:r>
        <w:rPr>
          <w:noProof/>
        </w:rPr>
        <w:t>6.2.3</w:t>
      </w:r>
      <w:r>
        <w:rPr>
          <w:rFonts w:ascii="Calibri" w:eastAsia="Malgun Gothic"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_Toc187417386 \h </w:instrText>
      </w:r>
      <w:r>
        <w:rPr>
          <w:noProof/>
        </w:rPr>
      </w:r>
      <w:r>
        <w:rPr>
          <w:noProof/>
        </w:rPr>
        <w:fldChar w:fldCharType="separate"/>
      </w:r>
      <w:r>
        <w:rPr>
          <w:noProof/>
        </w:rPr>
        <w:t>156</w:t>
      </w:r>
      <w:r>
        <w:rPr>
          <w:noProof/>
        </w:rPr>
        <w:fldChar w:fldCharType="end"/>
      </w:r>
    </w:p>
    <w:p w14:paraId="7C9010B3" w14:textId="5982AE35" w:rsidR="005D6861" w:rsidRDefault="005D6861">
      <w:pPr>
        <w:pStyle w:val="TOC4"/>
        <w:rPr>
          <w:rFonts w:ascii="Calibri" w:eastAsia="Malgun Gothic" w:hAnsi="Calibri"/>
          <w:noProof/>
          <w:kern w:val="2"/>
          <w:sz w:val="22"/>
          <w:szCs w:val="22"/>
          <w:lang w:eastAsia="en-GB"/>
        </w:rPr>
      </w:pPr>
      <w:r>
        <w:rPr>
          <w:noProof/>
        </w:rPr>
        <w:t>6.2.3.1</w:t>
      </w:r>
      <w:r>
        <w:rPr>
          <w:rFonts w:ascii="Calibri" w:eastAsia="Malgun Gothic" w:hAnsi="Calibri"/>
          <w:noProof/>
          <w:kern w:val="2"/>
          <w:sz w:val="22"/>
          <w:szCs w:val="22"/>
          <w:lang w:eastAsia="en-GB"/>
        </w:rPr>
        <w:tab/>
      </w:r>
      <w:r>
        <w:rPr>
          <w:noProof/>
        </w:rPr>
        <w:t>5G data connectivity CHF CDR parameters</w:t>
      </w:r>
      <w:r>
        <w:rPr>
          <w:noProof/>
        </w:rPr>
        <w:tab/>
      </w:r>
      <w:r>
        <w:rPr>
          <w:noProof/>
        </w:rPr>
        <w:fldChar w:fldCharType="begin" w:fldLock="1"/>
      </w:r>
      <w:r>
        <w:rPr>
          <w:noProof/>
        </w:rPr>
        <w:instrText xml:space="preserve"> PAGEREF _Toc187417387 \h </w:instrText>
      </w:r>
      <w:r>
        <w:rPr>
          <w:noProof/>
        </w:rPr>
      </w:r>
      <w:r>
        <w:rPr>
          <w:noProof/>
        </w:rPr>
        <w:fldChar w:fldCharType="separate"/>
      </w:r>
      <w:r>
        <w:rPr>
          <w:noProof/>
        </w:rPr>
        <w:t>156</w:t>
      </w:r>
      <w:r>
        <w:rPr>
          <w:noProof/>
        </w:rPr>
        <w:fldChar w:fldCharType="end"/>
      </w:r>
    </w:p>
    <w:p w14:paraId="3DDDA3D4" w14:textId="787D9517" w:rsidR="005D6861" w:rsidRDefault="005D6861">
      <w:pPr>
        <w:pStyle w:val="TOC4"/>
        <w:rPr>
          <w:rFonts w:ascii="Calibri" w:eastAsia="Malgun Gothic" w:hAnsi="Calibri"/>
          <w:noProof/>
          <w:kern w:val="2"/>
          <w:sz w:val="22"/>
          <w:szCs w:val="22"/>
          <w:lang w:eastAsia="en-GB"/>
        </w:rPr>
      </w:pPr>
      <w:r>
        <w:rPr>
          <w:noProof/>
        </w:rPr>
        <w:t>6.2.3.2</w:t>
      </w:r>
      <w:r>
        <w:rPr>
          <w:rFonts w:ascii="Calibri" w:eastAsia="Malgun Gothic" w:hAnsi="Calibri"/>
          <w:noProof/>
          <w:kern w:val="2"/>
          <w:sz w:val="22"/>
          <w:szCs w:val="22"/>
          <w:lang w:eastAsia="en-GB"/>
        </w:rPr>
        <w:tab/>
      </w:r>
      <w:r>
        <w:rPr>
          <w:noProof/>
        </w:rPr>
        <w:t>5G data connectivity resources attributes</w:t>
      </w:r>
      <w:r>
        <w:rPr>
          <w:noProof/>
        </w:rPr>
        <w:tab/>
      </w:r>
      <w:r>
        <w:rPr>
          <w:noProof/>
        </w:rPr>
        <w:fldChar w:fldCharType="begin" w:fldLock="1"/>
      </w:r>
      <w:r>
        <w:rPr>
          <w:noProof/>
        </w:rPr>
        <w:instrText xml:space="preserve"> PAGEREF _Toc187417388 \h </w:instrText>
      </w:r>
      <w:r>
        <w:rPr>
          <w:noProof/>
        </w:rPr>
      </w:r>
      <w:r>
        <w:rPr>
          <w:noProof/>
        </w:rPr>
        <w:fldChar w:fldCharType="separate"/>
      </w:r>
      <w:r>
        <w:rPr>
          <w:noProof/>
        </w:rPr>
        <w:t>156</w:t>
      </w:r>
      <w:r>
        <w:rPr>
          <w:noProof/>
        </w:rPr>
        <w:fldChar w:fldCharType="end"/>
      </w:r>
    </w:p>
    <w:p w14:paraId="7AE2DF24" w14:textId="0F41A959" w:rsidR="005D6861" w:rsidRDefault="005D6861" w:rsidP="005D6861">
      <w:pPr>
        <w:pStyle w:val="TOC8"/>
        <w:rPr>
          <w:rFonts w:ascii="Calibri" w:eastAsia="Malgun Gothic"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_Toc187417389 \h </w:instrText>
      </w:r>
      <w:r>
        <w:rPr>
          <w:noProof/>
        </w:rPr>
      </w:r>
      <w:r>
        <w:rPr>
          <w:noProof/>
        </w:rPr>
        <w:fldChar w:fldCharType="separate"/>
      </w:r>
      <w:r>
        <w:rPr>
          <w:noProof/>
        </w:rPr>
        <w:t>157</w:t>
      </w:r>
      <w:r>
        <w:rPr>
          <w:noProof/>
        </w:rPr>
        <w:fldChar w:fldCharType="end"/>
      </w:r>
    </w:p>
    <w:p w14:paraId="6C977431" w14:textId="7C6DCC9A" w:rsidR="005D6861" w:rsidRDefault="005D6861">
      <w:pPr>
        <w:pStyle w:val="TOC1"/>
        <w:rPr>
          <w:rFonts w:ascii="Calibri" w:eastAsia="Malgun Gothic" w:hAnsi="Calibri"/>
          <w:noProof/>
          <w:kern w:val="2"/>
          <w:szCs w:val="22"/>
          <w:lang w:eastAsia="en-GB"/>
        </w:rPr>
      </w:pPr>
      <w:r>
        <w:rPr>
          <w:noProof/>
          <w:lang w:bidi="ar-IQ"/>
        </w:rPr>
        <w:t>A.1</w:t>
      </w:r>
      <w:r>
        <w:rPr>
          <w:rFonts w:ascii="Calibri" w:eastAsia="Malgun Gothic"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_Toc187417390 \h </w:instrText>
      </w:r>
      <w:r>
        <w:rPr>
          <w:noProof/>
        </w:rPr>
      </w:r>
      <w:r>
        <w:rPr>
          <w:noProof/>
        </w:rPr>
        <w:fldChar w:fldCharType="separate"/>
      </w:r>
      <w:r>
        <w:rPr>
          <w:noProof/>
        </w:rPr>
        <w:t>157</w:t>
      </w:r>
      <w:r>
        <w:rPr>
          <w:noProof/>
        </w:rPr>
        <w:fldChar w:fldCharType="end"/>
      </w:r>
    </w:p>
    <w:p w14:paraId="09516F6B" w14:textId="5D71DF8D" w:rsidR="005D6861" w:rsidRDefault="005D6861" w:rsidP="005D6861">
      <w:pPr>
        <w:pStyle w:val="TOC8"/>
        <w:rPr>
          <w:rFonts w:ascii="Calibri" w:eastAsia="Malgun Gothic" w:hAnsi="Calibri"/>
          <w:b w:val="0"/>
          <w:noProof/>
          <w:kern w:val="2"/>
          <w:szCs w:val="22"/>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_Toc187417391 \h </w:instrText>
      </w:r>
      <w:r>
        <w:rPr>
          <w:noProof/>
        </w:rPr>
      </w:r>
      <w:r>
        <w:rPr>
          <w:noProof/>
        </w:rPr>
        <w:fldChar w:fldCharType="separate"/>
      </w:r>
      <w:r>
        <w:rPr>
          <w:noProof/>
        </w:rPr>
        <w:t>158</w:t>
      </w:r>
      <w:r>
        <w:rPr>
          <w:noProof/>
        </w:rPr>
        <w:fldChar w:fldCharType="end"/>
      </w:r>
    </w:p>
    <w:p w14:paraId="142C19D7" w14:textId="735AFF20" w:rsidR="005D6861" w:rsidRDefault="005D6861">
      <w:pPr>
        <w:pStyle w:val="TOC1"/>
        <w:rPr>
          <w:rFonts w:ascii="Calibri" w:eastAsia="Malgun Gothic" w:hAnsi="Calibri"/>
          <w:noProof/>
          <w:kern w:val="2"/>
          <w:szCs w:val="22"/>
          <w:lang w:eastAsia="en-GB"/>
        </w:rPr>
      </w:pPr>
      <w:r>
        <w:rPr>
          <w:noProof/>
          <w:lang w:bidi="ar-IQ"/>
        </w:rPr>
        <w:t>B.1</w:t>
      </w:r>
      <w:r>
        <w:rPr>
          <w:rFonts w:ascii="Calibri" w:eastAsia="Malgun Gothic"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_Toc187417392 \h </w:instrText>
      </w:r>
      <w:r>
        <w:rPr>
          <w:noProof/>
        </w:rPr>
      </w:r>
      <w:r>
        <w:rPr>
          <w:noProof/>
        </w:rPr>
        <w:fldChar w:fldCharType="separate"/>
      </w:r>
      <w:r>
        <w:rPr>
          <w:noProof/>
        </w:rPr>
        <w:t>158</w:t>
      </w:r>
      <w:r>
        <w:rPr>
          <w:noProof/>
        </w:rPr>
        <w:fldChar w:fldCharType="end"/>
      </w:r>
    </w:p>
    <w:p w14:paraId="7AE808E5" w14:textId="7325A17F" w:rsidR="005D6861" w:rsidRDefault="005D6861">
      <w:pPr>
        <w:pStyle w:val="TOC2"/>
        <w:rPr>
          <w:rFonts w:ascii="Calibri" w:eastAsia="Malgun Gothic" w:hAnsi="Calibri"/>
          <w:noProof/>
          <w:kern w:val="2"/>
          <w:sz w:val="22"/>
          <w:szCs w:val="22"/>
          <w:lang w:eastAsia="en-GB"/>
        </w:rPr>
      </w:pPr>
      <w:r>
        <w:rPr>
          <w:noProof/>
        </w:rPr>
        <w:t>B.2</w:t>
      </w:r>
      <w:r>
        <w:rPr>
          <w:rFonts w:ascii="Calibri" w:eastAsia="Malgun Gothic" w:hAnsi="Calibri"/>
          <w:noProof/>
          <w:kern w:val="2"/>
          <w:sz w:val="22"/>
          <w:szCs w:val="22"/>
          <w:lang w:eastAsia="en-GB"/>
        </w:rPr>
        <w:tab/>
      </w:r>
      <w:r>
        <w:rPr>
          <w:noProof/>
        </w:rPr>
        <w:t>Definition of charging information for interworking</w:t>
      </w:r>
      <w:r>
        <w:rPr>
          <w:noProof/>
        </w:rPr>
        <w:tab/>
      </w:r>
      <w:r>
        <w:rPr>
          <w:noProof/>
        </w:rPr>
        <w:fldChar w:fldCharType="begin" w:fldLock="1"/>
      </w:r>
      <w:r>
        <w:rPr>
          <w:noProof/>
        </w:rPr>
        <w:instrText xml:space="preserve"> PAGEREF _Toc187417393 \h </w:instrText>
      </w:r>
      <w:r>
        <w:rPr>
          <w:noProof/>
        </w:rPr>
      </w:r>
      <w:r>
        <w:rPr>
          <w:noProof/>
        </w:rPr>
        <w:fldChar w:fldCharType="separate"/>
      </w:r>
      <w:r>
        <w:rPr>
          <w:noProof/>
        </w:rPr>
        <w:t>158</w:t>
      </w:r>
      <w:r>
        <w:rPr>
          <w:noProof/>
        </w:rPr>
        <w:fldChar w:fldCharType="end"/>
      </w:r>
    </w:p>
    <w:p w14:paraId="32AA3772" w14:textId="2CB53193" w:rsidR="005D6861" w:rsidRDefault="005D6861">
      <w:pPr>
        <w:pStyle w:val="TOC2"/>
        <w:rPr>
          <w:rFonts w:ascii="Calibri" w:eastAsia="Malgun Gothic" w:hAnsi="Calibri"/>
          <w:noProof/>
          <w:kern w:val="2"/>
          <w:sz w:val="22"/>
          <w:szCs w:val="22"/>
          <w:lang w:eastAsia="en-GB"/>
        </w:rPr>
      </w:pPr>
      <w:r>
        <w:rPr>
          <w:noProof/>
        </w:rPr>
        <w:t>B.2.1</w:t>
      </w:r>
      <w:r>
        <w:rPr>
          <w:rFonts w:ascii="Calibri" w:eastAsia="Malgun Gothic" w:hAnsi="Calibri"/>
          <w:noProof/>
          <w:kern w:val="2"/>
          <w:sz w:val="22"/>
          <w:szCs w:val="22"/>
          <w:lang w:eastAsia="en-GB"/>
        </w:rPr>
        <w:tab/>
      </w:r>
      <w:r>
        <w:rPr>
          <w:noProof/>
        </w:rPr>
        <w:t>Data description for interworking with EPC</w:t>
      </w:r>
      <w:r>
        <w:rPr>
          <w:noProof/>
        </w:rPr>
        <w:tab/>
      </w:r>
      <w:r>
        <w:rPr>
          <w:noProof/>
        </w:rPr>
        <w:fldChar w:fldCharType="begin" w:fldLock="1"/>
      </w:r>
      <w:r>
        <w:rPr>
          <w:noProof/>
        </w:rPr>
        <w:instrText xml:space="preserve"> PAGEREF _Toc187417394 \h </w:instrText>
      </w:r>
      <w:r>
        <w:rPr>
          <w:noProof/>
        </w:rPr>
      </w:r>
      <w:r>
        <w:rPr>
          <w:noProof/>
        </w:rPr>
        <w:fldChar w:fldCharType="separate"/>
      </w:r>
      <w:r>
        <w:rPr>
          <w:noProof/>
        </w:rPr>
        <w:t>158</w:t>
      </w:r>
      <w:r>
        <w:rPr>
          <w:noProof/>
        </w:rPr>
        <w:fldChar w:fldCharType="end"/>
      </w:r>
    </w:p>
    <w:p w14:paraId="471DECCD" w14:textId="4D6A4F76" w:rsidR="005D6861" w:rsidRDefault="005D6861">
      <w:pPr>
        <w:pStyle w:val="TOC3"/>
        <w:rPr>
          <w:rFonts w:ascii="Calibri" w:eastAsia="Malgun Gothic" w:hAnsi="Calibri"/>
          <w:noProof/>
          <w:kern w:val="2"/>
          <w:sz w:val="22"/>
          <w:szCs w:val="22"/>
          <w:lang w:eastAsia="en-GB"/>
        </w:rPr>
      </w:pPr>
      <w:r>
        <w:rPr>
          <w:noProof/>
        </w:rPr>
        <w:t>B.2.1.1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_Toc187417395 \h </w:instrText>
      </w:r>
      <w:r>
        <w:rPr>
          <w:noProof/>
        </w:rPr>
      </w:r>
      <w:r>
        <w:rPr>
          <w:noProof/>
        </w:rPr>
        <w:fldChar w:fldCharType="separate"/>
      </w:r>
      <w:r>
        <w:rPr>
          <w:noProof/>
        </w:rPr>
        <w:t>158</w:t>
      </w:r>
      <w:r>
        <w:rPr>
          <w:noProof/>
        </w:rPr>
        <w:fldChar w:fldCharType="end"/>
      </w:r>
    </w:p>
    <w:p w14:paraId="62124CE3" w14:textId="242E2AE0" w:rsidR="005D6861" w:rsidRDefault="005D6861">
      <w:pPr>
        <w:pStyle w:val="TOC3"/>
        <w:rPr>
          <w:rFonts w:ascii="Calibri" w:eastAsia="Malgun Gothic" w:hAnsi="Calibri"/>
          <w:noProof/>
          <w:kern w:val="2"/>
          <w:sz w:val="22"/>
          <w:szCs w:val="22"/>
          <w:lang w:eastAsia="en-GB"/>
        </w:rPr>
      </w:pPr>
      <w:r>
        <w:rPr>
          <w:noProof/>
        </w:rPr>
        <w:t>B.2.1.2</w:t>
      </w:r>
      <w:r>
        <w:rPr>
          <w:rFonts w:ascii="Calibri" w:eastAsia="Malgun Gothic"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_Toc187417396 \h </w:instrText>
      </w:r>
      <w:r>
        <w:rPr>
          <w:noProof/>
        </w:rPr>
      </w:r>
      <w:r>
        <w:rPr>
          <w:noProof/>
        </w:rPr>
        <w:fldChar w:fldCharType="separate"/>
      </w:r>
      <w:r>
        <w:rPr>
          <w:noProof/>
        </w:rPr>
        <w:t>158</w:t>
      </w:r>
      <w:r>
        <w:rPr>
          <w:noProof/>
        </w:rPr>
        <w:fldChar w:fldCharType="end"/>
      </w:r>
    </w:p>
    <w:p w14:paraId="731C8730" w14:textId="078E3ACB" w:rsidR="005D6861" w:rsidRDefault="005D6861">
      <w:pPr>
        <w:pStyle w:val="TOC3"/>
        <w:rPr>
          <w:rFonts w:ascii="Calibri" w:eastAsia="Malgun Gothic" w:hAnsi="Calibri"/>
          <w:noProof/>
          <w:kern w:val="2"/>
          <w:sz w:val="22"/>
          <w:szCs w:val="22"/>
          <w:lang w:eastAsia="en-GB"/>
        </w:rPr>
      </w:pPr>
      <w:r>
        <w:rPr>
          <w:noProof/>
        </w:rPr>
        <w:t>B.2.1.3</w:t>
      </w:r>
      <w:r>
        <w:rPr>
          <w:rFonts w:ascii="Calibri" w:eastAsia="Malgun Gothic" w:hAnsi="Calibri"/>
          <w:noProof/>
          <w:kern w:val="2"/>
          <w:sz w:val="22"/>
          <w:szCs w:val="22"/>
          <w:lang w:eastAsia="en-GB"/>
        </w:rPr>
        <w:tab/>
      </w:r>
      <w:r>
        <w:rPr>
          <w:noProof/>
        </w:rPr>
        <w:t>CDR description on the Bd interface</w:t>
      </w:r>
      <w:r>
        <w:rPr>
          <w:noProof/>
        </w:rPr>
        <w:tab/>
      </w:r>
      <w:r>
        <w:rPr>
          <w:noProof/>
        </w:rPr>
        <w:fldChar w:fldCharType="begin" w:fldLock="1"/>
      </w:r>
      <w:r>
        <w:rPr>
          <w:noProof/>
        </w:rPr>
        <w:instrText xml:space="preserve"> PAGEREF _Toc187417397 \h </w:instrText>
      </w:r>
      <w:r>
        <w:rPr>
          <w:noProof/>
        </w:rPr>
      </w:r>
      <w:r>
        <w:rPr>
          <w:noProof/>
        </w:rPr>
        <w:fldChar w:fldCharType="separate"/>
      </w:r>
      <w:r>
        <w:rPr>
          <w:noProof/>
        </w:rPr>
        <w:t>158</w:t>
      </w:r>
      <w:r>
        <w:rPr>
          <w:noProof/>
        </w:rPr>
        <w:fldChar w:fldCharType="end"/>
      </w:r>
    </w:p>
    <w:p w14:paraId="287B3DC4" w14:textId="17BC7069" w:rsidR="005D6861" w:rsidRDefault="005D6861">
      <w:pPr>
        <w:pStyle w:val="TOC2"/>
        <w:rPr>
          <w:rFonts w:ascii="Calibri" w:eastAsia="Malgun Gothic" w:hAnsi="Calibri"/>
          <w:noProof/>
          <w:kern w:val="2"/>
          <w:sz w:val="22"/>
          <w:szCs w:val="22"/>
          <w:lang w:eastAsia="en-GB"/>
        </w:rPr>
      </w:pPr>
      <w:r>
        <w:rPr>
          <w:noProof/>
        </w:rPr>
        <w:t>B</w:t>
      </w:r>
      <w:r>
        <w:rPr>
          <w:noProof/>
          <w:lang w:bidi="ar-IQ"/>
        </w:rPr>
        <w:t>.2.2</w:t>
      </w:r>
      <w:r>
        <w:rPr>
          <w:rFonts w:ascii="Calibri" w:eastAsia="Malgun Gothic" w:hAnsi="Calibri"/>
          <w:noProof/>
          <w:kern w:val="2"/>
          <w:sz w:val="22"/>
          <w:szCs w:val="22"/>
          <w:lang w:eastAsia="en-GB"/>
        </w:rPr>
        <w:tab/>
      </w:r>
      <w:r>
        <w:rPr>
          <w:noProof/>
          <w:lang w:bidi="ar-IQ"/>
        </w:rPr>
        <w:t>Interworking charging specific parameters</w:t>
      </w:r>
      <w:r>
        <w:rPr>
          <w:noProof/>
        </w:rPr>
        <w:tab/>
      </w:r>
      <w:r>
        <w:rPr>
          <w:noProof/>
        </w:rPr>
        <w:fldChar w:fldCharType="begin" w:fldLock="1"/>
      </w:r>
      <w:r>
        <w:rPr>
          <w:noProof/>
        </w:rPr>
        <w:instrText xml:space="preserve"> PAGEREF _Toc187417398 \h </w:instrText>
      </w:r>
      <w:r>
        <w:rPr>
          <w:noProof/>
        </w:rPr>
      </w:r>
      <w:r>
        <w:rPr>
          <w:noProof/>
        </w:rPr>
        <w:fldChar w:fldCharType="separate"/>
      </w:r>
      <w:r>
        <w:rPr>
          <w:noProof/>
        </w:rPr>
        <w:t>158</w:t>
      </w:r>
      <w:r>
        <w:rPr>
          <w:noProof/>
        </w:rPr>
        <w:fldChar w:fldCharType="end"/>
      </w:r>
    </w:p>
    <w:p w14:paraId="1AFD4F76" w14:textId="5C37EA06" w:rsidR="005D6861" w:rsidRDefault="005D6861">
      <w:pPr>
        <w:pStyle w:val="TOC3"/>
        <w:rPr>
          <w:rFonts w:ascii="Calibri" w:eastAsia="Malgun Gothic" w:hAnsi="Calibri"/>
          <w:noProof/>
          <w:kern w:val="2"/>
          <w:sz w:val="22"/>
          <w:szCs w:val="22"/>
          <w:lang w:eastAsia="en-GB"/>
        </w:rPr>
      </w:pPr>
      <w:r>
        <w:rPr>
          <w:noProof/>
        </w:rPr>
        <w:t>B.2.2.1</w:t>
      </w:r>
      <w:r>
        <w:rPr>
          <w:rFonts w:ascii="Calibri" w:eastAsia="Malgun Gothic" w:hAnsi="Calibri"/>
          <w:noProof/>
          <w:kern w:val="2"/>
          <w:sz w:val="22"/>
          <w:szCs w:val="22"/>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_Toc187417399 \h </w:instrText>
      </w:r>
      <w:r>
        <w:rPr>
          <w:noProof/>
        </w:rPr>
      </w:r>
      <w:r>
        <w:rPr>
          <w:noProof/>
        </w:rPr>
        <w:fldChar w:fldCharType="separate"/>
      </w:r>
      <w:r>
        <w:rPr>
          <w:noProof/>
        </w:rPr>
        <w:t>158</w:t>
      </w:r>
      <w:r>
        <w:rPr>
          <w:noProof/>
        </w:rPr>
        <w:fldChar w:fldCharType="end"/>
      </w:r>
    </w:p>
    <w:p w14:paraId="02DE31BF" w14:textId="5E94568A" w:rsidR="005D6861" w:rsidRDefault="005D6861">
      <w:pPr>
        <w:pStyle w:val="TOC4"/>
        <w:rPr>
          <w:rFonts w:ascii="Calibri" w:eastAsia="Malgun Gothic" w:hAnsi="Calibri"/>
          <w:noProof/>
          <w:kern w:val="2"/>
          <w:sz w:val="22"/>
          <w:szCs w:val="22"/>
          <w:lang w:eastAsia="en-GB"/>
        </w:rPr>
      </w:pPr>
      <w:r>
        <w:rPr>
          <w:noProof/>
        </w:rPr>
        <w:t>B.2.2.1.1</w:t>
      </w:r>
      <w:r>
        <w:rPr>
          <w:rFonts w:ascii="Calibri" w:eastAsia="Malgun Gothic" w:hAnsi="Calibri"/>
          <w:noProof/>
          <w:kern w:val="2"/>
          <w:sz w:val="22"/>
          <w:szCs w:val="22"/>
          <w:lang w:eastAsia="en-GB"/>
        </w:rPr>
        <w:tab/>
      </w:r>
      <w:r>
        <w:rPr>
          <w:noProof/>
        </w:rPr>
        <w:t>Message content</w:t>
      </w:r>
      <w:r>
        <w:rPr>
          <w:noProof/>
        </w:rPr>
        <w:tab/>
      </w:r>
      <w:r>
        <w:rPr>
          <w:noProof/>
        </w:rPr>
        <w:fldChar w:fldCharType="begin" w:fldLock="1"/>
      </w:r>
      <w:r>
        <w:rPr>
          <w:noProof/>
        </w:rPr>
        <w:instrText xml:space="preserve"> PAGEREF _Toc187417400 \h </w:instrText>
      </w:r>
      <w:r>
        <w:rPr>
          <w:noProof/>
        </w:rPr>
      </w:r>
      <w:r>
        <w:rPr>
          <w:noProof/>
        </w:rPr>
        <w:fldChar w:fldCharType="separate"/>
      </w:r>
      <w:r>
        <w:rPr>
          <w:noProof/>
        </w:rPr>
        <w:t>158</w:t>
      </w:r>
      <w:r>
        <w:rPr>
          <w:noProof/>
        </w:rPr>
        <w:fldChar w:fldCharType="end"/>
      </w:r>
    </w:p>
    <w:p w14:paraId="212711A1" w14:textId="5080EE77" w:rsidR="005D6861" w:rsidRDefault="005D6861">
      <w:pPr>
        <w:pStyle w:val="TOC4"/>
        <w:rPr>
          <w:rFonts w:ascii="Calibri" w:eastAsia="Malgun Gothic" w:hAnsi="Calibri"/>
          <w:noProof/>
          <w:kern w:val="2"/>
          <w:sz w:val="22"/>
          <w:szCs w:val="22"/>
          <w:lang w:eastAsia="en-GB"/>
        </w:rPr>
      </w:pPr>
      <w:r>
        <w:rPr>
          <w:noProof/>
        </w:rPr>
        <w:t>B.2.2.1.2</w:t>
      </w:r>
      <w:r>
        <w:rPr>
          <w:rFonts w:ascii="Calibri" w:eastAsia="Malgun Gothic" w:hAnsi="Calibri"/>
          <w:noProof/>
          <w:kern w:val="2"/>
          <w:sz w:val="22"/>
          <w:szCs w:val="22"/>
          <w:lang w:eastAsia="en-GB"/>
        </w:rPr>
        <w:tab/>
      </w:r>
      <w:r>
        <w:rPr>
          <w:noProof/>
        </w:rPr>
        <w:t>Roaming QBC information</w:t>
      </w:r>
      <w:r>
        <w:rPr>
          <w:noProof/>
        </w:rPr>
        <w:tab/>
      </w:r>
      <w:r>
        <w:rPr>
          <w:noProof/>
        </w:rPr>
        <w:fldChar w:fldCharType="begin" w:fldLock="1"/>
      </w:r>
      <w:r>
        <w:rPr>
          <w:noProof/>
        </w:rPr>
        <w:instrText xml:space="preserve"> PAGEREF _Toc187417401 \h </w:instrText>
      </w:r>
      <w:r>
        <w:rPr>
          <w:noProof/>
        </w:rPr>
      </w:r>
      <w:r>
        <w:rPr>
          <w:noProof/>
        </w:rPr>
        <w:fldChar w:fldCharType="separate"/>
      </w:r>
      <w:r>
        <w:rPr>
          <w:noProof/>
        </w:rPr>
        <w:t>159</w:t>
      </w:r>
      <w:r>
        <w:rPr>
          <w:noProof/>
        </w:rPr>
        <w:fldChar w:fldCharType="end"/>
      </w:r>
    </w:p>
    <w:p w14:paraId="72DC0B87" w14:textId="08135060" w:rsidR="005D6861" w:rsidRDefault="005D6861">
      <w:pPr>
        <w:pStyle w:val="TOC4"/>
        <w:rPr>
          <w:rFonts w:ascii="Calibri" w:eastAsia="Malgun Gothic" w:hAnsi="Calibri"/>
          <w:noProof/>
          <w:kern w:val="2"/>
          <w:sz w:val="22"/>
          <w:szCs w:val="22"/>
          <w:lang w:eastAsia="en-GB"/>
        </w:rPr>
      </w:pPr>
      <w:r>
        <w:rPr>
          <w:noProof/>
        </w:rPr>
        <w:t>B.2.2.1.3</w:t>
      </w:r>
      <w:r>
        <w:rPr>
          <w:rFonts w:ascii="Calibri" w:eastAsia="Malgun Gothic" w:hAnsi="Calibri"/>
          <w:noProof/>
          <w:kern w:val="2"/>
          <w:sz w:val="22"/>
          <w:szCs w:val="22"/>
          <w:lang w:eastAsia="en-GB"/>
        </w:rPr>
        <w:tab/>
      </w:r>
      <w:r>
        <w:rPr>
          <w:noProof/>
        </w:rPr>
        <w:t>QFI Container Information</w:t>
      </w:r>
      <w:r>
        <w:rPr>
          <w:noProof/>
        </w:rPr>
        <w:tab/>
      </w:r>
      <w:r>
        <w:rPr>
          <w:noProof/>
        </w:rPr>
        <w:fldChar w:fldCharType="begin" w:fldLock="1"/>
      </w:r>
      <w:r>
        <w:rPr>
          <w:noProof/>
        </w:rPr>
        <w:instrText xml:space="preserve"> PAGEREF _Toc187417402 \h </w:instrText>
      </w:r>
      <w:r>
        <w:rPr>
          <w:noProof/>
        </w:rPr>
      </w:r>
      <w:r>
        <w:rPr>
          <w:noProof/>
        </w:rPr>
        <w:fldChar w:fldCharType="separate"/>
      </w:r>
      <w:r>
        <w:rPr>
          <w:noProof/>
        </w:rPr>
        <w:t>159</w:t>
      </w:r>
      <w:r>
        <w:rPr>
          <w:noProof/>
        </w:rPr>
        <w:fldChar w:fldCharType="end"/>
      </w:r>
    </w:p>
    <w:p w14:paraId="7EB33A2B" w14:textId="239647B4" w:rsidR="005D6861" w:rsidRDefault="005D6861">
      <w:pPr>
        <w:pStyle w:val="TOC3"/>
        <w:rPr>
          <w:rFonts w:ascii="Calibri" w:eastAsia="Malgun Gothic" w:hAnsi="Calibri"/>
          <w:noProof/>
          <w:kern w:val="2"/>
          <w:sz w:val="22"/>
          <w:szCs w:val="22"/>
          <w:lang w:eastAsia="en-GB"/>
        </w:rPr>
      </w:pPr>
      <w:r>
        <w:rPr>
          <w:noProof/>
        </w:rPr>
        <w:t>B.2.2.2</w:t>
      </w:r>
      <w:r>
        <w:rPr>
          <w:rFonts w:ascii="Calibri" w:eastAsia="Malgun Gothic" w:hAnsi="Calibri"/>
          <w:noProof/>
          <w:kern w:val="2"/>
          <w:sz w:val="22"/>
          <w:szCs w:val="22"/>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_Toc187417403 \h </w:instrText>
      </w:r>
      <w:r>
        <w:rPr>
          <w:noProof/>
        </w:rPr>
      </w:r>
      <w:r>
        <w:rPr>
          <w:noProof/>
        </w:rPr>
        <w:fldChar w:fldCharType="separate"/>
      </w:r>
      <w:r>
        <w:rPr>
          <w:noProof/>
        </w:rPr>
        <w:t>159</w:t>
      </w:r>
      <w:r>
        <w:rPr>
          <w:noProof/>
        </w:rPr>
        <w:fldChar w:fldCharType="end"/>
      </w:r>
    </w:p>
    <w:p w14:paraId="3CCB74D7" w14:textId="16FD87EF" w:rsidR="005D6861" w:rsidRDefault="005D6861">
      <w:pPr>
        <w:pStyle w:val="TOC3"/>
        <w:rPr>
          <w:rFonts w:ascii="Calibri" w:eastAsia="Malgun Gothic" w:hAnsi="Calibri"/>
          <w:noProof/>
          <w:kern w:val="2"/>
          <w:sz w:val="22"/>
          <w:szCs w:val="22"/>
          <w:lang w:eastAsia="en-GB"/>
        </w:rPr>
      </w:pPr>
      <w:r>
        <w:rPr>
          <w:noProof/>
        </w:rPr>
        <w:t>B.2.2.3</w:t>
      </w:r>
      <w:r>
        <w:rPr>
          <w:rFonts w:ascii="Calibri" w:eastAsia="Malgun Gothic" w:hAnsi="Calibri"/>
          <w:noProof/>
          <w:kern w:val="2"/>
          <w:sz w:val="22"/>
          <w:szCs w:val="22"/>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_Toc187417404 \h </w:instrText>
      </w:r>
      <w:r>
        <w:rPr>
          <w:noProof/>
        </w:rPr>
      </w:r>
      <w:r>
        <w:rPr>
          <w:noProof/>
        </w:rPr>
        <w:fldChar w:fldCharType="separate"/>
      </w:r>
      <w:r>
        <w:rPr>
          <w:noProof/>
        </w:rPr>
        <w:t>160</w:t>
      </w:r>
      <w:r>
        <w:rPr>
          <w:noProof/>
        </w:rPr>
        <w:fldChar w:fldCharType="end"/>
      </w:r>
    </w:p>
    <w:p w14:paraId="644E2143" w14:textId="52446287" w:rsidR="005D6861" w:rsidRDefault="005D6861" w:rsidP="005D6861">
      <w:pPr>
        <w:pStyle w:val="TOC8"/>
        <w:rPr>
          <w:rFonts w:ascii="Calibri" w:eastAsia="Malgun Gothic" w:hAnsi="Calibri"/>
          <w:b w:val="0"/>
          <w:noProof/>
          <w:kern w:val="2"/>
          <w:szCs w:val="22"/>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_Toc187417405 \h </w:instrText>
      </w:r>
      <w:r>
        <w:rPr>
          <w:noProof/>
        </w:rPr>
      </w:r>
      <w:r>
        <w:rPr>
          <w:noProof/>
        </w:rPr>
        <w:fldChar w:fldCharType="separate"/>
      </w:r>
      <w:r>
        <w:rPr>
          <w:noProof/>
        </w:rPr>
        <w:t>161</w:t>
      </w:r>
      <w:r>
        <w:rPr>
          <w:noProof/>
        </w:rPr>
        <w:fldChar w:fldCharType="end"/>
      </w:r>
    </w:p>
    <w:p w14:paraId="245EFA48" w14:textId="20102B9A" w:rsidR="005D6861" w:rsidRDefault="005D6861">
      <w:pPr>
        <w:pStyle w:val="TOC1"/>
        <w:rPr>
          <w:rFonts w:ascii="Calibri" w:eastAsia="Malgun Gothic" w:hAnsi="Calibri"/>
          <w:noProof/>
          <w:kern w:val="2"/>
          <w:szCs w:val="22"/>
          <w:lang w:eastAsia="en-GB"/>
        </w:rPr>
      </w:pPr>
      <w:r>
        <w:rPr>
          <w:noProof/>
        </w:rPr>
        <w:t>C.1</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_Toc187417406 \h </w:instrText>
      </w:r>
      <w:r>
        <w:rPr>
          <w:noProof/>
        </w:rPr>
      </w:r>
      <w:r>
        <w:rPr>
          <w:noProof/>
        </w:rPr>
        <w:fldChar w:fldCharType="separate"/>
      </w:r>
      <w:r>
        <w:rPr>
          <w:noProof/>
        </w:rPr>
        <w:t>161</w:t>
      </w:r>
      <w:r>
        <w:rPr>
          <w:noProof/>
        </w:rPr>
        <w:fldChar w:fldCharType="end"/>
      </w:r>
    </w:p>
    <w:p w14:paraId="6AB4680E" w14:textId="3B442DD8" w:rsidR="005D6861" w:rsidRDefault="005D6861">
      <w:pPr>
        <w:pStyle w:val="TOC1"/>
        <w:rPr>
          <w:rFonts w:ascii="Calibri" w:eastAsia="Malgun Gothic" w:hAnsi="Calibri"/>
          <w:noProof/>
          <w:kern w:val="2"/>
          <w:szCs w:val="22"/>
          <w:lang w:eastAsia="en-GB"/>
        </w:rPr>
      </w:pPr>
      <w:r>
        <w:rPr>
          <w:noProof/>
        </w:rPr>
        <w:t>C.2</w:t>
      </w:r>
      <w:r>
        <w:rPr>
          <w:rFonts w:ascii="Calibri" w:eastAsia="Malgun Gothic" w:hAnsi="Calibri"/>
          <w:noProof/>
          <w:kern w:val="2"/>
          <w:szCs w:val="22"/>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_Toc187417407 \h </w:instrText>
      </w:r>
      <w:r>
        <w:rPr>
          <w:noProof/>
        </w:rPr>
      </w:r>
      <w:r>
        <w:rPr>
          <w:noProof/>
        </w:rPr>
        <w:fldChar w:fldCharType="separate"/>
      </w:r>
      <w:r>
        <w:rPr>
          <w:noProof/>
        </w:rPr>
        <w:t>161</w:t>
      </w:r>
      <w:r>
        <w:rPr>
          <w:noProof/>
        </w:rPr>
        <w:fldChar w:fldCharType="end"/>
      </w:r>
    </w:p>
    <w:p w14:paraId="2608E15D" w14:textId="3CD63CB7" w:rsidR="005D6861" w:rsidRDefault="005D6861">
      <w:pPr>
        <w:pStyle w:val="TOC2"/>
        <w:rPr>
          <w:rFonts w:ascii="Calibri" w:eastAsia="Malgun Gothic" w:hAnsi="Calibri"/>
          <w:noProof/>
          <w:kern w:val="2"/>
          <w:sz w:val="22"/>
          <w:szCs w:val="22"/>
          <w:lang w:eastAsia="en-GB"/>
        </w:rPr>
      </w:pPr>
      <w:r>
        <w:rPr>
          <w:noProof/>
        </w:rPr>
        <w:t>C.2.1</w:t>
      </w:r>
      <w:r>
        <w:rPr>
          <w:rFonts w:ascii="Calibri" w:eastAsia="Malgun Gothic" w:hAnsi="Calibri"/>
          <w:noProof/>
          <w:kern w:val="2"/>
          <w:sz w:val="22"/>
          <w:szCs w:val="22"/>
          <w:lang w:eastAsia="en-GB"/>
        </w:rPr>
        <w:tab/>
      </w:r>
      <w:r>
        <w:rPr>
          <w:noProof/>
        </w:rPr>
        <w:t>5G data connectivity charging principles</w:t>
      </w:r>
      <w:r>
        <w:rPr>
          <w:noProof/>
        </w:rPr>
        <w:tab/>
      </w:r>
      <w:r>
        <w:rPr>
          <w:noProof/>
        </w:rPr>
        <w:fldChar w:fldCharType="begin" w:fldLock="1"/>
      </w:r>
      <w:r>
        <w:rPr>
          <w:noProof/>
        </w:rPr>
        <w:instrText xml:space="preserve"> PAGEREF _Toc187417408 \h </w:instrText>
      </w:r>
      <w:r>
        <w:rPr>
          <w:noProof/>
        </w:rPr>
      </w:r>
      <w:r>
        <w:rPr>
          <w:noProof/>
        </w:rPr>
        <w:fldChar w:fldCharType="separate"/>
      </w:r>
      <w:r>
        <w:rPr>
          <w:noProof/>
        </w:rPr>
        <w:t>161</w:t>
      </w:r>
      <w:r>
        <w:rPr>
          <w:noProof/>
        </w:rPr>
        <w:fldChar w:fldCharType="end"/>
      </w:r>
    </w:p>
    <w:p w14:paraId="3DBA856D" w14:textId="477AB946" w:rsidR="005D6861" w:rsidRDefault="005D6861">
      <w:pPr>
        <w:pStyle w:val="TOC2"/>
        <w:rPr>
          <w:rFonts w:ascii="Calibri" w:eastAsia="Malgun Gothic" w:hAnsi="Calibri"/>
          <w:noProof/>
          <w:kern w:val="2"/>
          <w:sz w:val="22"/>
          <w:szCs w:val="22"/>
          <w:lang w:eastAsia="en-GB"/>
        </w:rPr>
      </w:pPr>
      <w:r>
        <w:rPr>
          <w:noProof/>
        </w:rPr>
        <w:t>C.2.2</w:t>
      </w:r>
      <w:r>
        <w:rPr>
          <w:rFonts w:ascii="Calibri" w:eastAsia="Malgun Gothic" w:hAnsi="Calibri"/>
          <w:noProof/>
          <w:kern w:val="2"/>
          <w:sz w:val="22"/>
          <w:szCs w:val="22"/>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_Toc187417409 \h </w:instrText>
      </w:r>
      <w:r>
        <w:rPr>
          <w:noProof/>
        </w:rPr>
      </w:r>
      <w:r>
        <w:rPr>
          <w:noProof/>
        </w:rPr>
        <w:fldChar w:fldCharType="separate"/>
      </w:r>
      <w:r>
        <w:rPr>
          <w:noProof/>
        </w:rPr>
        <w:t>161</w:t>
      </w:r>
      <w:r>
        <w:rPr>
          <w:noProof/>
        </w:rPr>
        <w:fldChar w:fldCharType="end"/>
      </w:r>
    </w:p>
    <w:p w14:paraId="379D7BDE" w14:textId="1129BF80" w:rsidR="005D6861" w:rsidRDefault="005D6861">
      <w:pPr>
        <w:pStyle w:val="TOC2"/>
        <w:rPr>
          <w:rFonts w:ascii="Calibri" w:eastAsia="Malgun Gothic" w:hAnsi="Calibri"/>
          <w:noProof/>
          <w:kern w:val="2"/>
          <w:sz w:val="22"/>
          <w:szCs w:val="22"/>
          <w:lang w:eastAsia="en-GB"/>
        </w:rPr>
      </w:pPr>
      <w:r>
        <w:rPr>
          <w:noProof/>
        </w:rPr>
        <w:t>C.2.3</w:t>
      </w:r>
      <w:r>
        <w:rPr>
          <w:rFonts w:ascii="Calibri" w:eastAsia="Malgun Gothic" w:hAnsi="Calibri"/>
          <w:noProof/>
          <w:kern w:val="2"/>
          <w:sz w:val="22"/>
          <w:szCs w:val="22"/>
          <w:lang w:eastAsia="en-GB"/>
        </w:rPr>
        <w:tab/>
      </w:r>
      <w:r>
        <w:rPr>
          <w:noProof/>
        </w:rPr>
        <w:t>CDR generation and transfer</w:t>
      </w:r>
      <w:r>
        <w:rPr>
          <w:noProof/>
        </w:rPr>
        <w:tab/>
      </w:r>
      <w:r>
        <w:rPr>
          <w:noProof/>
        </w:rPr>
        <w:fldChar w:fldCharType="begin" w:fldLock="1"/>
      </w:r>
      <w:r>
        <w:rPr>
          <w:noProof/>
        </w:rPr>
        <w:instrText xml:space="preserve"> PAGEREF _Toc187417410 \h </w:instrText>
      </w:r>
      <w:r>
        <w:rPr>
          <w:noProof/>
        </w:rPr>
      </w:r>
      <w:r>
        <w:rPr>
          <w:noProof/>
        </w:rPr>
        <w:fldChar w:fldCharType="separate"/>
      </w:r>
      <w:r>
        <w:rPr>
          <w:noProof/>
        </w:rPr>
        <w:t>161</w:t>
      </w:r>
      <w:r>
        <w:rPr>
          <w:noProof/>
        </w:rPr>
        <w:fldChar w:fldCharType="end"/>
      </w:r>
    </w:p>
    <w:p w14:paraId="2FA5C240" w14:textId="711E5763" w:rsidR="005D6861" w:rsidRDefault="005D6861">
      <w:pPr>
        <w:pStyle w:val="TOC1"/>
        <w:rPr>
          <w:rFonts w:ascii="Calibri" w:eastAsia="Malgun Gothic" w:hAnsi="Calibri"/>
          <w:noProof/>
          <w:kern w:val="2"/>
          <w:szCs w:val="22"/>
          <w:lang w:eastAsia="en-GB"/>
        </w:rPr>
      </w:pPr>
      <w:r>
        <w:rPr>
          <w:noProof/>
        </w:rPr>
        <w:t>C.3</w:t>
      </w:r>
      <w:r>
        <w:rPr>
          <w:rFonts w:ascii="Calibri" w:eastAsia="Malgun Gothic" w:hAnsi="Calibri"/>
          <w:noProof/>
          <w:kern w:val="2"/>
          <w:szCs w:val="22"/>
          <w:lang w:eastAsia="en-GB"/>
        </w:rPr>
        <w:tab/>
      </w:r>
      <w:r>
        <w:rPr>
          <w:noProof/>
        </w:rPr>
        <w:t>Data description for 5G data connectivity charging</w:t>
      </w:r>
      <w:r>
        <w:rPr>
          <w:noProof/>
        </w:rPr>
        <w:tab/>
      </w:r>
      <w:r>
        <w:rPr>
          <w:noProof/>
        </w:rPr>
        <w:fldChar w:fldCharType="begin" w:fldLock="1"/>
      </w:r>
      <w:r>
        <w:rPr>
          <w:noProof/>
        </w:rPr>
        <w:instrText xml:space="preserve"> PAGEREF _Toc187417411 \h </w:instrText>
      </w:r>
      <w:r>
        <w:rPr>
          <w:noProof/>
        </w:rPr>
      </w:r>
      <w:r>
        <w:rPr>
          <w:noProof/>
        </w:rPr>
        <w:fldChar w:fldCharType="separate"/>
      </w:r>
      <w:r>
        <w:rPr>
          <w:noProof/>
        </w:rPr>
        <w:t>162</w:t>
      </w:r>
      <w:r>
        <w:rPr>
          <w:noProof/>
        </w:rPr>
        <w:fldChar w:fldCharType="end"/>
      </w:r>
    </w:p>
    <w:p w14:paraId="0519D97C" w14:textId="203476C6" w:rsidR="005D6861" w:rsidRDefault="005D6861">
      <w:pPr>
        <w:pStyle w:val="TOC2"/>
        <w:rPr>
          <w:rFonts w:ascii="Calibri" w:eastAsia="Malgun Gothic" w:hAnsi="Calibri"/>
          <w:noProof/>
          <w:kern w:val="2"/>
          <w:sz w:val="22"/>
          <w:szCs w:val="22"/>
          <w:lang w:eastAsia="en-GB"/>
        </w:rPr>
      </w:pPr>
      <w:r>
        <w:rPr>
          <w:noProof/>
        </w:rPr>
        <w:t>C.3.1</w:t>
      </w:r>
      <w:r>
        <w:rPr>
          <w:rFonts w:ascii="Calibri" w:eastAsia="Malgun Gothic" w:hAnsi="Calibri"/>
          <w:noProof/>
          <w:kern w:val="2"/>
          <w:sz w:val="22"/>
          <w:szCs w:val="22"/>
          <w:lang w:eastAsia="en-GB"/>
        </w:rPr>
        <w:tab/>
      </w:r>
      <w:r>
        <w:rPr>
          <w:noProof/>
        </w:rPr>
        <w:t>Data description for support of GERAN/UTRAN access</w:t>
      </w:r>
      <w:r>
        <w:rPr>
          <w:noProof/>
        </w:rPr>
        <w:tab/>
      </w:r>
      <w:r>
        <w:rPr>
          <w:noProof/>
        </w:rPr>
        <w:fldChar w:fldCharType="begin" w:fldLock="1"/>
      </w:r>
      <w:r>
        <w:rPr>
          <w:noProof/>
        </w:rPr>
        <w:instrText xml:space="preserve"> PAGEREF _Toc187417412 \h </w:instrText>
      </w:r>
      <w:r>
        <w:rPr>
          <w:noProof/>
        </w:rPr>
      </w:r>
      <w:r>
        <w:rPr>
          <w:noProof/>
        </w:rPr>
        <w:fldChar w:fldCharType="separate"/>
      </w:r>
      <w:r>
        <w:rPr>
          <w:noProof/>
        </w:rPr>
        <w:t>162</w:t>
      </w:r>
      <w:r>
        <w:rPr>
          <w:noProof/>
        </w:rPr>
        <w:fldChar w:fldCharType="end"/>
      </w:r>
    </w:p>
    <w:p w14:paraId="4BB9216B" w14:textId="0264A521" w:rsidR="005D6861" w:rsidRDefault="005D6861">
      <w:pPr>
        <w:pStyle w:val="TOC3"/>
        <w:rPr>
          <w:rFonts w:ascii="Calibri" w:eastAsia="Malgun Gothic" w:hAnsi="Calibri"/>
          <w:noProof/>
          <w:kern w:val="2"/>
          <w:sz w:val="22"/>
          <w:szCs w:val="22"/>
          <w:lang w:eastAsia="en-GB"/>
        </w:rPr>
      </w:pPr>
      <w:r>
        <w:rPr>
          <w:noProof/>
        </w:rPr>
        <w:t>C.3.1.1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_Toc187417413 \h </w:instrText>
      </w:r>
      <w:r>
        <w:rPr>
          <w:noProof/>
        </w:rPr>
      </w:r>
      <w:r>
        <w:rPr>
          <w:noProof/>
        </w:rPr>
        <w:fldChar w:fldCharType="separate"/>
      </w:r>
      <w:r>
        <w:rPr>
          <w:noProof/>
        </w:rPr>
        <w:t>162</w:t>
      </w:r>
      <w:r>
        <w:rPr>
          <w:noProof/>
        </w:rPr>
        <w:fldChar w:fldCharType="end"/>
      </w:r>
    </w:p>
    <w:p w14:paraId="1843E8A1" w14:textId="2E20053B" w:rsidR="005D6861" w:rsidRDefault="005D6861">
      <w:pPr>
        <w:pStyle w:val="TOC3"/>
        <w:rPr>
          <w:rFonts w:ascii="Calibri" w:eastAsia="Malgun Gothic" w:hAnsi="Calibri"/>
          <w:noProof/>
          <w:kern w:val="2"/>
          <w:sz w:val="22"/>
          <w:szCs w:val="22"/>
          <w:lang w:eastAsia="en-GB"/>
        </w:rPr>
      </w:pPr>
      <w:r>
        <w:rPr>
          <w:noProof/>
        </w:rPr>
        <w:t>C.3.1.2</w:t>
      </w:r>
      <w:r>
        <w:rPr>
          <w:rFonts w:ascii="Calibri" w:eastAsia="Malgun Gothic"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_Toc187417414 \h </w:instrText>
      </w:r>
      <w:r>
        <w:rPr>
          <w:noProof/>
        </w:rPr>
      </w:r>
      <w:r>
        <w:rPr>
          <w:noProof/>
        </w:rPr>
        <w:fldChar w:fldCharType="separate"/>
      </w:r>
      <w:r>
        <w:rPr>
          <w:noProof/>
        </w:rPr>
        <w:t>162</w:t>
      </w:r>
      <w:r>
        <w:rPr>
          <w:noProof/>
        </w:rPr>
        <w:fldChar w:fldCharType="end"/>
      </w:r>
    </w:p>
    <w:p w14:paraId="00402B67" w14:textId="058610A3" w:rsidR="005D6861" w:rsidRDefault="005D6861">
      <w:pPr>
        <w:pStyle w:val="TOC3"/>
        <w:rPr>
          <w:rFonts w:ascii="Calibri" w:eastAsia="Malgun Gothic" w:hAnsi="Calibri"/>
          <w:noProof/>
          <w:kern w:val="2"/>
          <w:sz w:val="22"/>
          <w:szCs w:val="22"/>
          <w:lang w:eastAsia="en-GB"/>
        </w:rPr>
      </w:pPr>
      <w:r>
        <w:rPr>
          <w:noProof/>
        </w:rPr>
        <w:t>C.3.1.3</w:t>
      </w:r>
      <w:r>
        <w:rPr>
          <w:rFonts w:ascii="Calibri" w:eastAsia="Malgun Gothic" w:hAnsi="Calibri"/>
          <w:noProof/>
          <w:kern w:val="2"/>
          <w:sz w:val="22"/>
          <w:szCs w:val="22"/>
          <w:lang w:eastAsia="en-GB"/>
        </w:rPr>
        <w:tab/>
      </w:r>
      <w:r>
        <w:rPr>
          <w:noProof/>
        </w:rPr>
        <w:t>CDR description on the B</w:t>
      </w:r>
      <w:r w:rsidRPr="00195010">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_Toc187417415 \h </w:instrText>
      </w:r>
      <w:r>
        <w:rPr>
          <w:noProof/>
        </w:rPr>
      </w:r>
      <w:r>
        <w:rPr>
          <w:noProof/>
        </w:rPr>
        <w:fldChar w:fldCharType="separate"/>
      </w:r>
      <w:r>
        <w:rPr>
          <w:noProof/>
        </w:rPr>
        <w:t>162</w:t>
      </w:r>
      <w:r>
        <w:rPr>
          <w:noProof/>
        </w:rPr>
        <w:fldChar w:fldCharType="end"/>
      </w:r>
    </w:p>
    <w:p w14:paraId="38CDC9C3" w14:textId="5CC9D7C8" w:rsidR="005D6861" w:rsidRDefault="005D6861">
      <w:pPr>
        <w:pStyle w:val="TOC2"/>
        <w:rPr>
          <w:rFonts w:ascii="Calibri" w:eastAsia="Malgun Gothic" w:hAnsi="Calibri"/>
          <w:noProof/>
          <w:kern w:val="2"/>
          <w:sz w:val="22"/>
          <w:szCs w:val="22"/>
          <w:lang w:eastAsia="en-GB"/>
        </w:rPr>
      </w:pPr>
      <w:r>
        <w:rPr>
          <w:noProof/>
        </w:rPr>
        <w:t>C.3.2</w:t>
      </w:r>
      <w:r>
        <w:rPr>
          <w:rFonts w:ascii="Calibri" w:eastAsia="Malgun Gothic" w:hAnsi="Calibri"/>
          <w:noProof/>
          <w:kern w:val="2"/>
          <w:sz w:val="22"/>
          <w:szCs w:val="22"/>
          <w:lang w:eastAsia="en-GB"/>
        </w:rPr>
        <w:tab/>
      </w:r>
      <w:r>
        <w:rPr>
          <w:noProof/>
        </w:rPr>
        <w:t>5G data connectivity charging specific parameters</w:t>
      </w:r>
      <w:r>
        <w:rPr>
          <w:noProof/>
        </w:rPr>
        <w:tab/>
      </w:r>
      <w:r>
        <w:rPr>
          <w:noProof/>
        </w:rPr>
        <w:fldChar w:fldCharType="begin" w:fldLock="1"/>
      </w:r>
      <w:r>
        <w:rPr>
          <w:noProof/>
        </w:rPr>
        <w:instrText xml:space="preserve"> PAGEREF _Toc187417416 \h </w:instrText>
      </w:r>
      <w:r>
        <w:rPr>
          <w:noProof/>
        </w:rPr>
      </w:r>
      <w:r>
        <w:rPr>
          <w:noProof/>
        </w:rPr>
        <w:fldChar w:fldCharType="separate"/>
      </w:r>
      <w:r>
        <w:rPr>
          <w:noProof/>
        </w:rPr>
        <w:t>162</w:t>
      </w:r>
      <w:r>
        <w:rPr>
          <w:noProof/>
        </w:rPr>
        <w:fldChar w:fldCharType="end"/>
      </w:r>
    </w:p>
    <w:p w14:paraId="49C21249" w14:textId="29A19EA9" w:rsidR="005D6861" w:rsidRDefault="005D6861">
      <w:pPr>
        <w:pStyle w:val="TOC3"/>
        <w:rPr>
          <w:rFonts w:ascii="Calibri" w:eastAsia="Malgun Gothic" w:hAnsi="Calibri"/>
          <w:noProof/>
          <w:kern w:val="2"/>
          <w:sz w:val="22"/>
          <w:szCs w:val="22"/>
          <w:lang w:eastAsia="en-GB"/>
        </w:rPr>
      </w:pPr>
      <w:r>
        <w:rPr>
          <w:noProof/>
        </w:rPr>
        <w:t>C.3.2.1</w:t>
      </w:r>
      <w:r>
        <w:rPr>
          <w:rFonts w:ascii="Calibri" w:eastAsia="Malgun Gothic" w:hAnsi="Calibri"/>
          <w:noProof/>
          <w:kern w:val="2"/>
          <w:sz w:val="22"/>
          <w:szCs w:val="22"/>
          <w:lang w:eastAsia="en-GB"/>
        </w:rPr>
        <w:tab/>
      </w:r>
      <w:r>
        <w:rPr>
          <w:noProof/>
        </w:rPr>
        <w:t>Definition of 5G data connectivity charging information</w:t>
      </w:r>
      <w:r>
        <w:rPr>
          <w:noProof/>
        </w:rPr>
        <w:tab/>
      </w:r>
      <w:r>
        <w:rPr>
          <w:noProof/>
        </w:rPr>
        <w:fldChar w:fldCharType="begin" w:fldLock="1"/>
      </w:r>
      <w:r>
        <w:rPr>
          <w:noProof/>
        </w:rPr>
        <w:instrText xml:space="preserve"> PAGEREF _Toc187417417 \h </w:instrText>
      </w:r>
      <w:r>
        <w:rPr>
          <w:noProof/>
        </w:rPr>
      </w:r>
      <w:r>
        <w:rPr>
          <w:noProof/>
        </w:rPr>
        <w:fldChar w:fldCharType="separate"/>
      </w:r>
      <w:r>
        <w:rPr>
          <w:noProof/>
        </w:rPr>
        <w:t>162</w:t>
      </w:r>
      <w:r>
        <w:rPr>
          <w:noProof/>
        </w:rPr>
        <w:fldChar w:fldCharType="end"/>
      </w:r>
    </w:p>
    <w:p w14:paraId="35445795" w14:textId="6AD0F43C" w:rsidR="005D6861" w:rsidRDefault="005D6861">
      <w:pPr>
        <w:pStyle w:val="TOC3"/>
        <w:rPr>
          <w:rFonts w:ascii="Calibri" w:eastAsia="Malgun Gothic" w:hAnsi="Calibri"/>
          <w:noProof/>
          <w:kern w:val="2"/>
          <w:sz w:val="22"/>
          <w:szCs w:val="22"/>
          <w:lang w:eastAsia="en-GB"/>
        </w:rPr>
      </w:pPr>
      <w:r>
        <w:rPr>
          <w:noProof/>
        </w:rPr>
        <w:t>C.3.2.2</w:t>
      </w:r>
      <w:r>
        <w:rPr>
          <w:rFonts w:ascii="Calibri" w:eastAsia="Malgun Gothic"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_Toc187417418 \h </w:instrText>
      </w:r>
      <w:r>
        <w:rPr>
          <w:noProof/>
        </w:rPr>
      </w:r>
      <w:r>
        <w:rPr>
          <w:noProof/>
        </w:rPr>
        <w:fldChar w:fldCharType="separate"/>
      </w:r>
      <w:r>
        <w:rPr>
          <w:noProof/>
        </w:rPr>
        <w:t>164</w:t>
      </w:r>
      <w:r>
        <w:rPr>
          <w:noProof/>
        </w:rPr>
        <w:fldChar w:fldCharType="end"/>
      </w:r>
    </w:p>
    <w:p w14:paraId="19E0B989" w14:textId="76E6F882" w:rsidR="005D6861" w:rsidRDefault="005D6861">
      <w:pPr>
        <w:pStyle w:val="TOC3"/>
        <w:rPr>
          <w:rFonts w:ascii="Calibri" w:eastAsia="Malgun Gothic" w:hAnsi="Calibri"/>
          <w:noProof/>
          <w:kern w:val="2"/>
          <w:sz w:val="22"/>
          <w:szCs w:val="22"/>
          <w:lang w:eastAsia="en-GB"/>
        </w:rPr>
      </w:pPr>
      <w:r>
        <w:rPr>
          <w:noProof/>
        </w:rPr>
        <w:t>C.3.2.3</w:t>
      </w:r>
      <w:r>
        <w:rPr>
          <w:rFonts w:ascii="Calibri" w:eastAsia="Malgun Gothic"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_Toc187417419 \h </w:instrText>
      </w:r>
      <w:r>
        <w:rPr>
          <w:noProof/>
        </w:rPr>
      </w:r>
      <w:r>
        <w:rPr>
          <w:noProof/>
        </w:rPr>
        <w:fldChar w:fldCharType="separate"/>
      </w:r>
      <w:r>
        <w:rPr>
          <w:noProof/>
        </w:rPr>
        <w:t>164</w:t>
      </w:r>
      <w:r>
        <w:rPr>
          <w:noProof/>
        </w:rPr>
        <w:fldChar w:fldCharType="end"/>
      </w:r>
    </w:p>
    <w:p w14:paraId="5D3A7E68" w14:textId="123E59E1" w:rsidR="005D6861" w:rsidRDefault="005D6861" w:rsidP="005D6861">
      <w:pPr>
        <w:pStyle w:val="TOC8"/>
        <w:rPr>
          <w:rFonts w:ascii="Calibri" w:eastAsia="Malgun Gothic" w:hAnsi="Calibri"/>
          <w:b w:val="0"/>
          <w:noProof/>
          <w:kern w:val="2"/>
          <w:szCs w:val="22"/>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_Toc187417420 \h </w:instrText>
      </w:r>
      <w:r>
        <w:rPr>
          <w:noProof/>
        </w:rPr>
      </w:r>
      <w:r>
        <w:rPr>
          <w:noProof/>
        </w:rPr>
        <w:fldChar w:fldCharType="separate"/>
      </w:r>
      <w:r>
        <w:rPr>
          <w:noProof/>
        </w:rPr>
        <w:t>165</w:t>
      </w:r>
      <w:r>
        <w:rPr>
          <w:noProof/>
        </w:rPr>
        <w:fldChar w:fldCharType="end"/>
      </w:r>
    </w:p>
    <w:p w14:paraId="28103A1E" w14:textId="2DFDD469" w:rsidR="005D6861" w:rsidRDefault="005D6861">
      <w:pPr>
        <w:pStyle w:val="TOC1"/>
        <w:rPr>
          <w:rFonts w:ascii="Calibri" w:eastAsia="Malgun Gothic" w:hAnsi="Calibri"/>
          <w:noProof/>
          <w:kern w:val="2"/>
          <w:szCs w:val="22"/>
          <w:lang w:eastAsia="en-GB"/>
        </w:rPr>
      </w:pPr>
      <w:r>
        <w:rPr>
          <w:noProof/>
          <w:lang w:bidi="ar-IQ"/>
        </w:rPr>
        <w:t>D.1</w:t>
      </w:r>
      <w:r>
        <w:rPr>
          <w:rFonts w:ascii="Calibri" w:eastAsia="Malgun Gothic"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_Toc187417421 \h </w:instrText>
      </w:r>
      <w:r>
        <w:rPr>
          <w:noProof/>
        </w:rPr>
      </w:r>
      <w:r>
        <w:rPr>
          <w:noProof/>
        </w:rPr>
        <w:fldChar w:fldCharType="separate"/>
      </w:r>
      <w:r>
        <w:rPr>
          <w:noProof/>
        </w:rPr>
        <w:t>165</w:t>
      </w:r>
      <w:r>
        <w:rPr>
          <w:noProof/>
        </w:rPr>
        <w:fldChar w:fldCharType="end"/>
      </w:r>
    </w:p>
    <w:p w14:paraId="11925EAD" w14:textId="1E841F49" w:rsidR="005D6861" w:rsidRDefault="005D6861">
      <w:pPr>
        <w:pStyle w:val="TOC1"/>
        <w:rPr>
          <w:rFonts w:ascii="Calibri" w:eastAsia="Malgun Gothic" w:hAnsi="Calibri"/>
          <w:noProof/>
          <w:kern w:val="2"/>
          <w:szCs w:val="22"/>
          <w:lang w:eastAsia="en-GB"/>
        </w:rPr>
      </w:pPr>
      <w:r>
        <w:rPr>
          <w:noProof/>
        </w:rPr>
        <w:t>D.2</w:t>
      </w:r>
      <w:r>
        <w:rPr>
          <w:rFonts w:ascii="Calibri" w:eastAsia="Malgun Gothic" w:hAnsi="Calibri"/>
          <w:noProof/>
          <w:kern w:val="2"/>
          <w:szCs w:val="22"/>
          <w:lang w:eastAsia="en-GB"/>
        </w:rPr>
        <w:tab/>
      </w:r>
      <w:r>
        <w:rPr>
          <w:noProof/>
        </w:rPr>
        <w:t>Architecture</w:t>
      </w:r>
      <w:r>
        <w:rPr>
          <w:noProof/>
        </w:rPr>
        <w:tab/>
      </w:r>
      <w:r>
        <w:rPr>
          <w:noProof/>
        </w:rPr>
        <w:fldChar w:fldCharType="begin" w:fldLock="1"/>
      </w:r>
      <w:r>
        <w:rPr>
          <w:noProof/>
        </w:rPr>
        <w:instrText xml:space="preserve"> PAGEREF _Toc187417422 \h </w:instrText>
      </w:r>
      <w:r>
        <w:rPr>
          <w:noProof/>
        </w:rPr>
      </w:r>
      <w:r>
        <w:rPr>
          <w:noProof/>
        </w:rPr>
        <w:fldChar w:fldCharType="separate"/>
      </w:r>
      <w:r>
        <w:rPr>
          <w:noProof/>
        </w:rPr>
        <w:t>165</w:t>
      </w:r>
      <w:r>
        <w:rPr>
          <w:noProof/>
        </w:rPr>
        <w:fldChar w:fldCharType="end"/>
      </w:r>
    </w:p>
    <w:p w14:paraId="3746DB28" w14:textId="5E82FE4D" w:rsidR="005D6861" w:rsidRDefault="005D6861">
      <w:pPr>
        <w:pStyle w:val="TOC1"/>
        <w:rPr>
          <w:rFonts w:ascii="Calibri" w:eastAsia="Malgun Gothic" w:hAnsi="Calibri"/>
          <w:noProof/>
          <w:kern w:val="2"/>
          <w:szCs w:val="22"/>
          <w:lang w:eastAsia="en-GB"/>
        </w:rPr>
      </w:pPr>
      <w:r>
        <w:rPr>
          <w:noProof/>
          <w:lang w:eastAsia="zh-CN"/>
        </w:rPr>
        <w:t>D.3</w:t>
      </w:r>
      <w:r>
        <w:rPr>
          <w:rFonts w:ascii="Calibri" w:eastAsia="Malgun Gothic" w:hAnsi="Calibri"/>
          <w:noProof/>
          <w:kern w:val="2"/>
          <w:szCs w:val="22"/>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_Toc187417423 \h </w:instrText>
      </w:r>
      <w:r>
        <w:rPr>
          <w:noProof/>
        </w:rPr>
      </w:r>
      <w:r>
        <w:rPr>
          <w:noProof/>
        </w:rPr>
        <w:fldChar w:fldCharType="separate"/>
      </w:r>
      <w:r>
        <w:rPr>
          <w:noProof/>
        </w:rPr>
        <w:t>165</w:t>
      </w:r>
      <w:r>
        <w:rPr>
          <w:noProof/>
        </w:rPr>
        <w:fldChar w:fldCharType="end"/>
      </w:r>
    </w:p>
    <w:p w14:paraId="34524BDF" w14:textId="5785D52B" w:rsidR="005D6861" w:rsidRDefault="005D6861">
      <w:pPr>
        <w:pStyle w:val="TOC2"/>
        <w:rPr>
          <w:rFonts w:ascii="Calibri" w:eastAsia="Malgun Gothic" w:hAnsi="Calibri"/>
          <w:noProof/>
          <w:kern w:val="2"/>
          <w:sz w:val="22"/>
          <w:szCs w:val="22"/>
          <w:lang w:eastAsia="en-GB"/>
        </w:rPr>
      </w:pPr>
      <w:r>
        <w:rPr>
          <w:noProof/>
        </w:rPr>
        <w:t>D.3.1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_Toc187417424 \h </w:instrText>
      </w:r>
      <w:r>
        <w:rPr>
          <w:noProof/>
        </w:rPr>
      </w:r>
      <w:r>
        <w:rPr>
          <w:noProof/>
        </w:rPr>
        <w:fldChar w:fldCharType="separate"/>
      </w:r>
      <w:r>
        <w:rPr>
          <w:noProof/>
        </w:rPr>
        <w:t>165</w:t>
      </w:r>
      <w:r>
        <w:rPr>
          <w:noProof/>
        </w:rPr>
        <w:fldChar w:fldCharType="end"/>
      </w:r>
    </w:p>
    <w:p w14:paraId="543588A5" w14:textId="286E0AA0" w:rsidR="005D6861" w:rsidRDefault="005D6861">
      <w:pPr>
        <w:pStyle w:val="TOC1"/>
        <w:rPr>
          <w:rFonts w:ascii="Calibri" w:eastAsia="Malgun Gothic" w:hAnsi="Calibri"/>
          <w:noProof/>
          <w:kern w:val="2"/>
          <w:szCs w:val="22"/>
          <w:lang w:eastAsia="en-GB"/>
        </w:rPr>
      </w:pPr>
      <w:r>
        <w:rPr>
          <w:noProof/>
          <w:lang w:eastAsia="zh-CN"/>
        </w:rPr>
        <w:t>D.4</w:t>
      </w:r>
      <w:r>
        <w:rPr>
          <w:rFonts w:ascii="Calibri" w:eastAsia="Malgun Gothic" w:hAnsi="Calibri"/>
          <w:noProof/>
          <w:kern w:val="2"/>
          <w:szCs w:val="22"/>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_Toc187417425 \h </w:instrText>
      </w:r>
      <w:r>
        <w:rPr>
          <w:noProof/>
        </w:rPr>
      </w:r>
      <w:r>
        <w:rPr>
          <w:noProof/>
        </w:rPr>
        <w:fldChar w:fldCharType="separate"/>
      </w:r>
      <w:r>
        <w:rPr>
          <w:noProof/>
        </w:rPr>
        <w:t>166</w:t>
      </w:r>
      <w:r>
        <w:rPr>
          <w:noProof/>
        </w:rPr>
        <w:fldChar w:fldCharType="end"/>
      </w:r>
    </w:p>
    <w:p w14:paraId="24C80B98" w14:textId="0E61E087" w:rsidR="005D6861" w:rsidRDefault="005D6861">
      <w:pPr>
        <w:pStyle w:val="TOC2"/>
        <w:rPr>
          <w:rFonts w:ascii="Calibri" w:eastAsia="Malgun Gothic" w:hAnsi="Calibri"/>
          <w:noProof/>
          <w:kern w:val="2"/>
          <w:sz w:val="22"/>
          <w:szCs w:val="22"/>
          <w:lang w:eastAsia="en-GB"/>
        </w:rPr>
      </w:pPr>
      <w:r>
        <w:rPr>
          <w:noProof/>
        </w:rPr>
        <w:t>D.4.1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_Toc187417426 \h </w:instrText>
      </w:r>
      <w:r>
        <w:rPr>
          <w:noProof/>
        </w:rPr>
      </w:r>
      <w:r>
        <w:rPr>
          <w:noProof/>
        </w:rPr>
        <w:fldChar w:fldCharType="separate"/>
      </w:r>
      <w:r>
        <w:rPr>
          <w:noProof/>
        </w:rPr>
        <w:t>166</w:t>
      </w:r>
      <w:r>
        <w:rPr>
          <w:noProof/>
        </w:rPr>
        <w:fldChar w:fldCharType="end"/>
      </w:r>
    </w:p>
    <w:p w14:paraId="29717E0B" w14:textId="1AECEFEE" w:rsidR="005D6861" w:rsidRDefault="005D6861">
      <w:pPr>
        <w:pStyle w:val="TOC3"/>
        <w:rPr>
          <w:rFonts w:ascii="Calibri" w:eastAsia="Malgun Gothic" w:hAnsi="Calibri"/>
          <w:noProof/>
          <w:kern w:val="2"/>
          <w:sz w:val="22"/>
          <w:szCs w:val="22"/>
          <w:lang w:eastAsia="en-GB"/>
        </w:rPr>
      </w:pPr>
      <w:r>
        <w:rPr>
          <w:noProof/>
          <w:lang w:bidi="ar-IQ"/>
        </w:rPr>
        <w:t>D.4.1.1</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_Toc187417427 \h </w:instrText>
      </w:r>
      <w:r>
        <w:rPr>
          <w:noProof/>
        </w:rPr>
      </w:r>
      <w:r>
        <w:rPr>
          <w:noProof/>
        </w:rPr>
        <w:fldChar w:fldCharType="separate"/>
      </w:r>
      <w:r>
        <w:rPr>
          <w:noProof/>
        </w:rPr>
        <w:t>166</w:t>
      </w:r>
      <w:r>
        <w:rPr>
          <w:noProof/>
        </w:rPr>
        <w:fldChar w:fldCharType="end"/>
      </w:r>
    </w:p>
    <w:p w14:paraId="01FD2BD7" w14:textId="2AF1C665" w:rsidR="005D6861" w:rsidRDefault="005D6861">
      <w:pPr>
        <w:pStyle w:val="TOC2"/>
        <w:rPr>
          <w:rFonts w:ascii="Calibri" w:eastAsia="Malgun Gothic" w:hAnsi="Calibri"/>
          <w:noProof/>
          <w:kern w:val="2"/>
          <w:sz w:val="22"/>
          <w:szCs w:val="22"/>
          <w:lang w:eastAsia="en-GB"/>
        </w:rPr>
      </w:pPr>
      <w:r>
        <w:rPr>
          <w:noProof/>
        </w:rPr>
        <w:lastRenderedPageBreak/>
        <w:t>D.4.2</w:t>
      </w:r>
      <w:r>
        <w:rPr>
          <w:rFonts w:ascii="Calibri" w:eastAsia="Malgun Gothic"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_Toc187417428 \h </w:instrText>
      </w:r>
      <w:r>
        <w:rPr>
          <w:noProof/>
        </w:rPr>
      </w:r>
      <w:r>
        <w:rPr>
          <w:noProof/>
        </w:rPr>
        <w:fldChar w:fldCharType="separate"/>
      </w:r>
      <w:r>
        <w:rPr>
          <w:noProof/>
        </w:rPr>
        <w:t>166</w:t>
      </w:r>
      <w:r>
        <w:rPr>
          <w:noProof/>
        </w:rPr>
        <w:fldChar w:fldCharType="end"/>
      </w:r>
    </w:p>
    <w:p w14:paraId="6887814A" w14:textId="5F8C45FB" w:rsidR="005D6861" w:rsidRDefault="005D6861">
      <w:pPr>
        <w:pStyle w:val="TOC1"/>
        <w:rPr>
          <w:rFonts w:ascii="Calibri" w:eastAsia="Malgun Gothic" w:hAnsi="Calibri"/>
          <w:noProof/>
          <w:kern w:val="2"/>
          <w:szCs w:val="22"/>
          <w:lang w:eastAsia="en-GB"/>
        </w:rPr>
      </w:pPr>
      <w:r>
        <w:rPr>
          <w:noProof/>
        </w:rPr>
        <w:t>D.5</w:t>
      </w:r>
      <w:r>
        <w:rPr>
          <w:rFonts w:ascii="Calibri" w:eastAsia="Malgun Gothic"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_Toc187417429 \h </w:instrText>
      </w:r>
      <w:r>
        <w:rPr>
          <w:noProof/>
        </w:rPr>
      </w:r>
      <w:r>
        <w:rPr>
          <w:noProof/>
        </w:rPr>
        <w:fldChar w:fldCharType="separate"/>
      </w:r>
      <w:r>
        <w:rPr>
          <w:noProof/>
        </w:rPr>
        <w:t>166</w:t>
      </w:r>
      <w:r>
        <w:rPr>
          <w:noProof/>
        </w:rPr>
        <w:fldChar w:fldCharType="end"/>
      </w:r>
    </w:p>
    <w:p w14:paraId="3177D7D7" w14:textId="211808AC" w:rsidR="005D6861" w:rsidRDefault="005D6861" w:rsidP="005D6861">
      <w:pPr>
        <w:pStyle w:val="TOC8"/>
        <w:rPr>
          <w:rFonts w:ascii="Calibri" w:eastAsia="Malgun Gothic" w:hAnsi="Calibri"/>
          <w:b w:val="0"/>
          <w:noProof/>
          <w:kern w:val="2"/>
          <w:szCs w:val="22"/>
          <w:lang w:eastAsia="en-GB"/>
        </w:rPr>
      </w:pPr>
      <w:r w:rsidRPr="00195010">
        <w:rPr>
          <w:rFonts w:eastAsia="SimSun"/>
          <w:noProof/>
          <w:lang w:eastAsia="ja-JP"/>
        </w:rPr>
        <w:t>Annex E (informative</w:t>
      </w:r>
      <w:r>
        <w:rPr>
          <w:rFonts w:eastAsia="SimSun"/>
          <w:noProof/>
          <w:lang w:eastAsia="ja-JP"/>
        </w:rPr>
        <w:t>):</w:t>
      </w:r>
      <w:r>
        <w:rPr>
          <w:rFonts w:eastAsia="SimSun"/>
          <w:noProof/>
          <w:lang w:eastAsia="ja-JP"/>
        </w:rPr>
        <w:tab/>
      </w:r>
      <w:r w:rsidRPr="00195010">
        <w:rPr>
          <w:rFonts w:eastAsia="SimSun"/>
          <w:noProof/>
          <w:lang w:eastAsia="ja-JP"/>
        </w:rPr>
        <w:t>Support of Satellite charging</w:t>
      </w:r>
      <w:r>
        <w:rPr>
          <w:noProof/>
        </w:rPr>
        <w:tab/>
      </w:r>
      <w:r>
        <w:rPr>
          <w:noProof/>
        </w:rPr>
        <w:fldChar w:fldCharType="begin" w:fldLock="1"/>
      </w:r>
      <w:r>
        <w:rPr>
          <w:noProof/>
        </w:rPr>
        <w:instrText xml:space="preserve"> PAGEREF _Toc187417430 \h </w:instrText>
      </w:r>
      <w:r>
        <w:rPr>
          <w:noProof/>
        </w:rPr>
      </w:r>
      <w:r>
        <w:rPr>
          <w:noProof/>
        </w:rPr>
        <w:fldChar w:fldCharType="separate"/>
      </w:r>
      <w:r>
        <w:rPr>
          <w:noProof/>
        </w:rPr>
        <w:t>167</w:t>
      </w:r>
      <w:r>
        <w:rPr>
          <w:noProof/>
        </w:rPr>
        <w:fldChar w:fldCharType="end"/>
      </w:r>
    </w:p>
    <w:p w14:paraId="5DA0296C" w14:textId="52384151" w:rsidR="005D6861" w:rsidRDefault="005D6861">
      <w:pPr>
        <w:pStyle w:val="TOC1"/>
        <w:rPr>
          <w:rFonts w:ascii="Calibri" w:eastAsia="Malgun Gothic" w:hAnsi="Calibri"/>
          <w:noProof/>
          <w:kern w:val="2"/>
          <w:szCs w:val="22"/>
          <w:lang w:eastAsia="en-GB"/>
        </w:rPr>
      </w:pPr>
      <w:r w:rsidRPr="00195010">
        <w:rPr>
          <w:rFonts w:eastAsia="SimSun"/>
          <w:noProof/>
          <w:lang w:eastAsia="zh-CN" w:bidi="ar-IQ"/>
        </w:rPr>
        <w:t>E</w:t>
      </w:r>
      <w:r w:rsidRPr="00195010">
        <w:rPr>
          <w:rFonts w:eastAsia="SimSun"/>
          <w:noProof/>
          <w:lang w:bidi="ar-IQ"/>
        </w:rPr>
        <w:t>.1</w:t>
      </w:r>
      <w:r>
        <w:rPr>
          <w:rFonts w:ascii="Calibri" w:eastAsia="Malgun Gothic" w:hAnsi="Calibri"/>
          <w:noProof/>
          <w:kern w:val="2"/>
          <w:szCs w:val="22"/>
          <w:lang w:eastAsia="en-GB"/>
        </w:rPr>
        <w:tab/>
      </w:r>
      <w:r w:rsidRPr="00195010">
        <w:rPr>
          <w:rFonts w:eastAsia="SimSun"/>
          <w:noProof/>
          <w:lang w:bidi="ar-IQ"/>
        </w:rPr>
        <w:t>General</w:t>
      </w:r>
      <w:r>
        <w:rPr>
          <w:noProof/>
        </w:rPr>
        <w:tab/>
      </w:r>
      <w:r>
        <w:rPr>
          <w:noProof/>
        </w:rPr>
        <w:fldChar w:fldCharType="begin" w:fldLock="1"/>
      </w:r>
      <w:r>
        <w:rPr>
          <w:noProof/>
        </w:rPr>
        <w:instrText xml:space="preserve"> PAGEREF _Toc187417431 \h </w:instrText>
      </w:r>
      <w:r>
        <w:rPr>
          <w:noProof/>
        </w:rPr>
      </w:r>
      <w:r>
        <w:rPr>
          <w:noProof/>
        </w:rPr>
        <w:fldChar w:fldCharType="separate"/>
      </w:r>
      <w:r>
        <w:rPr>
          <w:noProof/>
        </w:rPr>
        <w:t>167</w:t>
      </w:r>
      <w:r>
        <w:rPr>
          <w:noProof/>
        </w:rPr>
        <w:fldChar w:fldCharType="end"/>
      </w:r>
    </w:p>
    <w:p w14:paraId="6461F7AA" w14:textId="70AB51F1" w:rsidR="005D6861" w:rsidRDefault="005D6861">
      <w:pPr>
        <w:pStyle w:val="TOC1"/>
        <w:rPr>
          <w:rFonts w:ascii="Calibri" w:eastAsia="Malgun Gothic" w:hAnsi="Calibri"/>
          <w:noProof/>
          <w:kern w:val="2"/>
          <w:szCs w:val="22"/>
          <w:lang w:eastAsia="en-GB"/>
        </w:rPr>
      </w:pPr>
      <w:r>
        <w:rPr>
          <w:noProof/>
          <w:lang w:eastAsia="zh-CN"/>
        </w:rPr>
        <w:t>E</w:t>
      </w:r>
      <w:r>
        <w:rPr>
          <w:noProof/>
        </w:rPr>
        <w:t>.2</w:t>
      </w:r>
      <w:r>
        <w:rPr>
          <w:rFonts w:ascii="Calibri" w:eastAsia="Malgun Gothic" w:hAnsi="Calibri"/>
          <w:noProof/>
          <w:kern w:val="2"/>
          <w:szCs w:val="22"/>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_Toc187417432 \h </w:instrText>
      </w:r>
      <w:r>
        <w:rPr>
          <w:noProof/>
        </w:rPr>
      </w:r>
      <w:r>
        <w:rPr>
          <w:noProof/>
        </w:rPr>
        <w:fldChar w:fldCharType="separate"/>
      </w:r>
      <w:r>
        <w:rPr>
          <w:noProof/>
        </w:rPr>
        <w:t>167</w:t>
      </w:r>
      <w:r>
        <w:rPr>
          <w:noProof/>
        </w:rPr>
        <w:fldChar w:fldCharType="end"/>
      </w:r>
    </w:p>
    <w:p w14:paraId="1D671006" w14:textId="60FBDF9F" w:rsidR="005D6861" w:rsidRDefault="005D6861" w:rsidP="005D6861">
      <w:pPr>
        <w:pStyle w:val="TOC8"/>
        <w:rPr>
          <w:rFonts w:ascii="Calibri" w:eastAsia="Malgun Gothic"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_Toc187417433 \h </w:instrText>
      </w:r>
      <w:r>
        <w:rPr>
          <w:noProof/>
        </w:rPr>
      </w:r>
      <w:r>
        <w:rPr>
          <w:noProof/>
        </w:rPr>
        <w:fldChar w:fldCharType="separate"/>
      </w:r>
      <w:r>
        <w:rPr>
          <w:noProof/>
        </w:rPr>
        <w:t>168</w:t>
      </w:r>
      <w:r>
        <w:rPr>
          <w:noProof/>
        </w:rPr>
        <w:fldChar w:fldCharType="end"/>
      </w:r>
    </w:p>
    <w:p w14:paraId="1A3F3E85" w14:textId="15DE72CD"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187417137"/>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187417138"/>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187417139"/>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68AE1239" w14:textId="77777777" w:rsidR="00C54D7D" w:rsidRDefault="00C54D7D" w:rsidP="000A5858">
      <w:pPr>
        <w:pStyle w:val="EX"/>
      </w:pPr>
      <w:r w:rsidRPr="00146FA4">
        <w:t>[205]</w:t>
      </w:r>
      <w:r w:rsidRPr="00146FA4">
        <w:tab/>
        <w:t>3GPP TS 29.060: "General Packet Radio Service (GPRS); GPRS Tunnelling Protocol (GTP) across the Gn and Gp interface"</w:t>
      </w:r>
    </w:p>
    <w:p w14:paraId="4C6CF307" w14:textId="651CC4BB" w:rsidR="000A5858" w:rsidRPr="00424394" w:rsidRDefault="00C05D5E" w:rsidP="000A5858">
      <w:pPr>
        <w:pStyle w:val="EX"/>
      </w:pPr>
      <w:r w:rsidRPr="00424394">
        <w:t>[20</w:t>
      </w:r>
      <w:r>
        <w:t>6</w:t>
      </w:r>
      <w:r w:rsidRPr="00424394">
        <w:t>]</w:t>
      </w:r>
      <w:r w:rsidR="000A5858" w:rsidRPr="00424394">
        <w:t xml:space="preserve"> - [299]</w:t>
      </w:r>
      <w:r w:rsidR="000A5858"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4" w:name="_CR3"/>
      <w:bookmarkStart w:id="45" w:name="_Toc20205446"/>
      <w:bookmarkStart w:id="46" w:name="_Toc27579418"/>
      <w:bookmarkStart w:id="47" w:name="_Toc36045355"/>
      <w:bookmarkStart w:id="48" w:name="_Toc36049235"/>
      <w:bookmarkStart w:id="49" w:name="_Toc36112454"/>
      <w:bookmarkStart w:id="50" w:name="_Toc44664199"/>
      <w:bookmarkStart w:id="51" w:name="_Toc44928656"/>
      <w:bookmarkStart w:id="52" w:name="_Toc44928846"/>
      <w:bookmarkStart w:id="53" w:name="_Toc51859551"/>
      <w:bookmarkStart w:id="54" w:name="_Toc58598706"/>
      <w:bookmarkStart w:id="55" w:name="_Toc187417140"/>
      <w:bookmarkEnd w:id="44"/>
      <w:r w:rsidRPr="00424394">
        <w:lastRenderedPageBreak/>
        <w:t>3</w:t>
      </w:r>
      <w:r w:rsidRPr="00424394">
        <w:tab/>
        <w:t xml:space="preserve">Definitions, </w:t>
      </w:r>
      <w:r w:rsidR="008028A4" w:rsidRPr="00424394">
        <w:t>symbols and abbreviations</w:t>
      </w:r>
      <w:bookmarkEnd w:id="45"/>
      <w:bookmarkEnd w:id="46"/>
      <w:bookmarkEnd w:id="47"/>
      <w:bookmarkEnd w:id="48"/>
      <w:bookmarkEnd w:id="49"/>
      <w:bookmarkEnd w:id="50"/>
      <w:bookmarkEnd w:id="51"/>
      <w:bookmarkEnd w:id="52"/>
      <w:bookmarkEnd w:id="53"/>
      <w:bookmarkEnd w:id="54"/>
      <w:bookmarkEnd w:id="55"/>
    </w:p>
    <w:p w14:paraId="2821422A" w14:textId="77777777" w:rsidR="00080512" w:rsidRPr="00424394" w:rsidRDefault="00080512">
      <w:pPr>
        <w:pStyle w:val="Heading2"/>
      </w:pPr>
      <w:bookmarkStart w:id="56" w:name="_CR3_1"/>
      <w:bookmarkStart w:id="57" w:name="_Toc20205447"/>
      <w:bookmarkStart w:id="58" w:name="_Toc27579419"/>
      <w:bookmarkStart w:id="59" w:name="_Toc36045356"/>
      <w:bookmarkStart w:id="60" w:name="_Toc36049236"/>
      <w:bookmarkStart w:id="61" w:name="_Toc36112455"/>
      <w:bookmarkStart w:id="62" w:name="_Toc44664200"/>
      <w:bookmarkStart w:id="63" w:name="_Toc44928657"/>
      <w:bookmarkStart w:id="64" w:name="_Toc44928847"/>
      <w:bookmarkStart w:id="65" w:name="_Toc51859552"/>
      <w:bookmarkStart w:id="66" w:name="_Toc58598707"/>
      <w:bookmarkStart w:id="67" w:name="_Toc187417141"/>
      <w:bookmarkEnd w:id="56"/>
      <w:r w:rsidRPr="00424394">
        <w:t>3.1</w:t>
      </w:r>
      <w:r w:rsidRPr="00424394">
        <w:tab/>
        <w:t>Definitions</w:t>
      </w:r>
      <w:bookmarkEnd w:id="57"/>
      <w:bookmarkEnd w:id="58"/>
      <w:bookmarkEnd w:id="59"/>
      <w:bookmarkEnd w:id="60"/>
      <w:bookmarkEnd w:id="61"/>
      <w:bookmarkEnd w:id="62"/>
      <w:bookmarkEnd w:id="63"/>
      <w:bookmarkEnd w:id="64"/>
      <w:bookmarkEnd w:id="65"/>
      <w:bookmarkEnd w:id="66"/>
      <w:bookmarkEnd w:id="67"/>
    </w:p>
    <w:p w14:paraId="1EF404F3" w14:textId="77777777" w:rsidR="00080512" w:rsidRPr="00424394" w:rsidRDefault="00080512">
      <w:r w:rsidRPr="00424394">
        <w:t xml:space="preserve">For the purposes of the present document, the terms and definitions given in </w:t>
      </w:r>
      <w:bookmarkStart w:id="68" w:name="OLE_LINK6"/>
      <w:bookmarkStart w:id="69" w:name="OLE_LINK7"/>
      <w:bookmarkStart w:id="70" w:name="OLE_LINK8"/>
      <w:r w:rsidR="00DF62CD" w:rsidRPr="00424394">
        <w:t xml:space="preserve">3GPP </w:t>
      </w:r>
      <w:bookmarkEnd w:id="68"/>
      <w:bookmarkEnd w:id="69"/>
      <w:bookmarkEnd w:id="70"/>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1" w:name="_CR3_2"/>
      <w:bookmarkStart w:id="72" w:name="_Toc20205448"/>
      <w:bookmarkStart w:id="73" w:name="_Toc27579420"/>
      <w:bookmarkStart w:id="74" w:name="_Toc36045357"/>
      <w:bookmarkStart w:id="75" w:name="_Toc36049237"/>
      <w:bookmarkStart w:id="76" w:name="_Toc36112456"/>
      <w:bookmarkStart w:id="77" w:name="_Toc44664201"/>
      <w:bookmarkStart w:id="78" w:name="_Toc44928658"/>
      <w:bookmarkStart w:id="79" w:name="_Toc44928848"/>
      <w:bookmarkStart w:id="80" w:name="_Toc51859553"/>
      <w:bookmarkStart w:id="81" w:name="_Toc58598708"/>
      <w:bookmarkStart w:id="82" w:name="_Toc187417142"/>
      <w:bookmarkEnd w:id="71"/>
      <w:r w:rsidRPr="00424394">
        <w:t>3.2</w:t>
      </w:r>
      <w:r w:rsidRPr="00424394">
        <w:tab/>
        <w:t>Symbols</w:t>
      </w:r>
      <w:bookmarkEnd w:id="72"/>
      <w:bookmarkEnd w:id="73"/>
      <w:bookmarkEnd w:id="74"/>
      <w:bookmarkEnd w:id="75"/>
      <w:bookmarkEnd w:id="76"/>
      <w:bookmarkEnd w:id="77"/>
      <w:bookmarkEnd w:id="78"/>
      <w:bookmarkEnd w:id="79"/>
      <w:bookmarkEnd w:id="80"/>
      <w:bookmarkEnd w:id="81"/>
      <w:bookmarkEnd w:id="82"/>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3" w:name="_CR3_3"/>
      <w:bookmarkStart w:id="84" w:name="_Toc20205449"/>
      <w:bookmarkStart w:id="85" w:name="_Toc27579421"/>
      <w:bookmarkStart w:id="86" w:name="_Toc36045358"/>
      <w:bookmarkStart w:id="87" w:name="_Toc36049238"/>
      <w:bookmarkStart w:id="88" w:name="_Toc36112457"/>
      <w:bookmarkStart w:id="89" w:name="_Toc44664202"/>
      <w:bookmarkStart w:id="90" w:name="_Toc44928659"/>
      <w:bookmarkStart w:id="91" w:name="_Toc44928849"/>
      <w:bookmarkStart w:id="92" w:name="_Toc51859554"/>
      <w:bookmarkStart w:id="93" w:name="_Toc58598709"/>
      <w:bookmarkStart w:id="94" w:name="_Toc187417143"/>
      <w:bookmarkEnd w:id="83"/>
      <w:r w:rsidRPr="00424394">
        <w:t>3.3</w:t>
      </w:r>
      <w:r w:rsidRPr="00424394">
        <w:tab/>
        <w:t>Abbreviations</w:t>
      </w:r>
      <w:bookmarkEnd w:id="84"/>
      <w:bookmarkEnd w:id="85"/>
      <w:bookmarkEnd w:id="86"/>
      <w:bookmarkEnd w:id="87"/>
      <w:bookmarkEnd w:id="88"/>
      <w:bookmarkEnd w:id="89"/>
      <w:bookmarkEnd w:id="90"/>
      <w:bookmarkEnd w:id="91"/>
      <w:bookmarkEnd w:id="92"/>
      <w:bookmarkEnd w:id="93"/>
      <w:bookmarkEnd w:id="94"/>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lastRenderedPageBreak/>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5" w:name="_CR4"/>
      <w:bookmarkStart w:id="96" w:name="_Toc20205450"/>
      <w:bookmarkStart w:id="97" w:name="_Toc27579422"/>
      <w:bookmarkStart w:id="98" w:name="_Toc36045359"/>
      <w:bookmarkStart w:id="99" w:name="_Toc36049239"/>
      <w:bookmarkStart w:id="100" w:name="_Toc36112458"/>
      <w:bookmarkStart w:id="101" w:name="_Toc44664203"/>
      <w:bookmarkStart w:id="102" w:name="_Toc44928660"/>
      <w:bookmarkStart w:id="103" w:name="_Toc44928850"/>
      <w:bookmarkStart w:id="104" w:name="_Toc51859555"/>
      <w:bookmarkStart w:id="105" w:name="_Toc58598710"/>
      <w:bookmarkStart w:id="106" w:name="historyclause"/>
      <w:bookmarkStart w:id="107" w:name="_Toc187417144"/>
      <w:bookmarkEnd w:id="95"/>
      <w:r w:rsidRPr="00424394">
        <w:t>4</w:t>
      </w:r>
      <w:r w:rsidRPr="00424394">
        <w:tab/>
        <w:t>Architecture considerations</w:t>
      </w:r>
      <w:bookmarkEnd w:id="96"/>
      <w:bookmarkEnd w:id="97"/>
      <w:bookmarkEnd w:id="98"/>
      <w:bookmarkEnd w:id="99"/>
      <w:bookmarkEnd w:id="100"/>
      <w:bookmarkEnd w:id="101"/>
      <w:bookmarkEnd w:id="102"/>
      <w:bookmarkEnd w:id="103"/>
      <w:bookmarkEnd w:id="104"/>
      <w:bookmarkEnd w:id="105"/>
      <w:bookmarkEnd w:id="107"/>
    </w:p>
    <w:p w14:paraId="2FB8450A" w14:textId="77777777" w:rsidR="00AC153E" w:rsidRPr="00424394" w:rsidRDefault="00AC153E" w:rsidP="00AC153E">
      <w:pPr>
        <w:pStyle w:val="Heading2"/>
        <w:rPr>
          <w:lang w:bidi="ar-IQ"/>
        </w:rPr>
      </w:pPr>
      <w:bookmarkStart w:id="108" w:name="_CR4_1"/>
      <w:bookmarkStart w:id="109" w:name="_Toc20205451"/>
      <w:bookmarkStart w:id="110" w:name="_Toc27579423"/>
      <w:bookmarkStart w:id="111" w:name="_Toc36045360"/>
      <w:bookmarkStart w:id="112" w:name="_Toc36049240"/>
      <w:bookmarkStart w:id="113" w:name="_Toc36112459"/>
      <w:bookmarkStart w:id="114" w:name="_Toc44664204"/>
      <w:bookmarkStart w:id="115" w:name="_Toc44928661"/>
      <w:bookmarkStart w:id="116" w:name="_Toc44928851"/>
      <w:bookmarkStart w:id="117" w:name="_Toc51859556"/>
      <w:bookmarkStart w:id="118" w:name="_Toc58598711"/>
      <w:bookmarkStart w:id="119" w:name="_Toc187417145"/>
      <w:bookmarkEnd w:id="108"/>
      <w:r w:rsidRPr="00424394">
        <w:t>4.1</w:t>
      </w:r>
      <w:r w:rsidRPr="00424394">
        <w:tab/>
      </w:r>
      <w:r w:rsidRPr="00424394">
        <w:rPr>
          <w:lang w:bidi="ar-IQ"/>
        </w:rPr>
        <w:t>High-level 5G System architecture</w:t>
      </w:r>
      <w:bookmarkEnd w:id="109"/>
      <w:bookmarkEnd w:id="110"/>
      <w:bookmarkEnd w:id="111"/>
      <w:bookmarkEnd w:id="112"/>
      <w:bookmarkEnd w:id="113"/>
      <w:bookmarkEnd w:id="114"/>
      <w:bookmarkEnd w:id="115"/>
      <w:bookmarkEnd w:id="116"/>
      <w:bookmarkEnd w:id="117"/>
      <w:bookmarkEnd w:id="118"/>
      <w:bookmarkEnd w:id="119"/>
    </w:p>
    <w:p w14:paraId="4B3D4B4D" w14:textId="77777777" w:rsidR="00E30FE8" w:rsidRPr="00424394" w:rsidRDefault="00E30FE8" w:rsidP="00E30FE8">
      <w:pPr>
        <w:pStyle w:val="Heading3"/>
      </w:pPr>
      <w:bookmarkStart w:id="120" w:name="_CR4_1_1"/>
      <w:bookmarkStart w:id="121" w:name="_Toc20205452"/>
      <w:bookmarkStart w:id="122" w:name="_Toc27579424"/>
      <w:bookmarkStart w:id="123" w:name="_Toc36045361"/>
      <w:bookmarkStart w:id="124" w:name="_Toc36049241"/>
      <w:bookmarkStart w:id="125" w:name="_Toc36112460"/>
      <w:bookmarkStart w:id="126" w:name="_Toc44664205"/>
      <w:bookmarkStart w:id="127" w:name="_Toc44928662"/>
      <w:bookmarkStart w:id="128" w:name="_Toc44928852"/>
      <w:bookmarkStart w:id="129" w:name="_Toc51859557"/>
      <w:bookmarkStart w:id="130" w:name="_Toc58598712"/>
      <w:bookmarkStart w:id="131" w:name="_Toc187417146"/>
      <w:bookmarkEnd w:id="120"/>
      <w:r w:rsidRPr="00424394">
        <w:t>4.1.1</w:t>
      </w:r>
      <w:r w:rsidRPr="00424394">
        <w:tab/>
        <w:t>Non-roaming reference architecture</w:t>
      </w:r>
      <w:bookmarkEnd w:id="121"/>
      <w:bookmarkEnd w:id="122"/>
      <w:bookmarkEnd w:id="123"/>
      <w:bookmarkEnd w:id="124"/>
      <w:bookmarkEnd w:id="125"/>
      <w:bookmarkEnd w:id="126"/>
      <w:bookmarkEnd w:id="127"/>
      <w:bookmarkEnd w:id="128"/>
      <w:bookmarkEnd w:id="129"/>
      <w:bookmarkEnd w:id="130"/>
      <w:bookmarkEnd w:id="13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0.35pt;height:280.6pt" o:ole="">
            <v:imagedata r:id="rId12" o:title=""/>
          </v:shape>
          <o:OLEObject Type="Embed" ProgID="Word.Picture.8" ShapeID="_x0000_i1027" DrawAspect="Content" ObjectID="_1798030260"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2" w:name="_CR4_1_2"/>
      <w:bookmarkStart w:id="133" w:name="_Toc20205453"/>
      <w:bookmarkStart w:id="134" w:name="_Toc27579425"/>
      <w:bookmarkStart w:id="135" w:name="_Toc36045362"/>
      <w:bookmarkStart w:id="136" w:name="_Toc36049242"/>
      <w:bookmarkStart w:id="137" w:name="_Toc36112461"/>
      <w:bookmarkStart w:id="138" w:name="_Toc44664206"/>
      <w:bookmarkStart w:id="139" w:name="_Toc44928663"/>
      <w:bookmarkStart w:id="140" w:name="_Toc44928853"/>
      <w:bookmarkStart w:id="141" w:name="_Toc51859558"/>
      <w:bookmarkStart w:id="142" w:name="_Toc58598713"/>
      <w:bookmarkStart w:id="143" w:name="_Toc187417147"/>
      <w:bookmarkEnd w:id="132"/>
      <w:r w:rsidRPr="00424394">
        <w:rPr>
          <w:rFonts w:eastAsia="SimSun"/>
        </w:rPr>
        <w:t>4.1.2</w:t>
      </w:r>
      <w:r w:rsidRPr="00424394">
        <w:rPr>
          <w:rFonts w:eastAsia="SimSun"/>
        </w:rPr>
        <w:tab/>
        <w:t>Roaming Home Routed reference architecture</w:t>
      </w:r>
      <w:bookmarkEnd w:id="133"/>
      <w:bookmarkEnd w:id="134"/>
      <w:bookmarkEnd w:id="135"/>
      <w:bookmarkEnd w:id="136"/>
      <w:bookmarkEnd w:id="137"/>
      <w:bookmarkEnd w:id="138"/>
      <w:bookmarkEnd w:id="139"/>
      <w:bookmarkEnd w:id="140"/>
      <w:bookmarkEnd w:id="141"/>
      <w:bookmarkEnd w:id="142"/>
      <w:bookmarkEnd w:id="143"/>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8.95pt;height:225.9pt;mso-width-percent:0;mso-height-percent:0;mso-width-percent:0;mso-height-percent:0" o:ole="">
            <v:imagedata r:id="rId14" o:title=""/>
          </v:shape>
          <o:OLEObject Type="Embed" ProgID="Visio.Drawing.11" ShapeID="_x0000_i1028" DrawAspect="Content" ObjectID="_1798030261" r:id="rId15"/>
        </w:object>
      </w:r>
    </w:p>
    <w:p w14:paraId="1DDC4053" w14:textId="77777777" w:rsidR="00C800E9" w:rsidRPr="00424394" w:rsidRDefault="00C800E9" w:rsidP="00C800E9">
      <w:pPr>
        <w:pStyle w:val="TF"/>
        <w:tabs>
          <w:tab w:val="left" w:pos="1276"/>
        </w:tabs>
      </w:pPr>
      <w:bookmarkStart w:id="144" w:name="_CRFigure4_1_2_1"/>
      <w:r w:rsidRPr="00424394">
        <w:t xml:space="preserve">Figure </w:t>
      </w:r>
      <w:bookmarkEnd w:id="144"/>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5" w:name="_CR4_1_3"/>
      <w:bookmarkStart w:id="146" w:name="_Toc20205454"/>
      <w:bookmarkStart w:id="147" w:name="_Toc27579426"/>
      <w:bookmarkStart w:id="148" w:name="_Toc36045363"/>
      <w:bookmarkStart w:id="149" w:name="_Toc36049243"/>
      <w:bookmarkStart w:id="150" w:name="_Toc36112462"/>
      <w:bookmarkStart w:id="151" w:name="_Toc44664207"/>
      <w:bookmarkStart w:id="152" w:name="_Toc44928664"/>
      <w:bookmarkStart w:id="153" w:name="_Toc44928854"/>
      <w:bookmarkStart w:id="154" w:name="_Toc51859559"/>
      <w:bookmarkStart w:id="155" w:name="_Toc58598714"/>
      <w:bookmarkStart w:id="156" w:name="_Toc187417148"/>
      <w:bookmarkEnd w:id="145"/>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6"/>
      <w:bookmarkEnd w:id="147"/>
      <w:bookmarkEnd w:id="148"/>
      <w:bookmarkEnd w:id="149"/>
      <w:bookmarkEnd w:id="150"/>
      <w:bookmarkEnd w:id="151"/>
      <w:bookmarkEnd w:id="152"/>
      <w:bookmarkEnd w:id="153"/>
      <w:bookmarkEnd w:id="154"/>
      <w:bookmarkEnd w:id="155"/>
      <w:bookmarkEnd w:id="156"/>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35pt;height:295.05pt" o:ole="">
            <v:imagedata r:id="rId16" o:title=""/>
          </v:shape>
          <o:OLEObject Type="Embed" ProgID="Word.Picture.8" ShapeID="_x0000_i1029" DrawAspect="Content" ObjectID="_1798030262" r:id="rId17"/>
        </w:object>
      </w:r>
    </w:p>
    <w:p w14:paraId="6DB07DEE" w14:textId="77777777" w:rsidR="005E44BD" w:rsidRDefault="005E44BD" w:rsidP="005E44BD">
      <w:pPr>
        <w:pStyle w:val="TF"/>
        <w:tabs>
          <w:tab w:val="left" w:pos="1276"/>
        </w:tabs>
        <w:rPr>
          <w:lang w:eastAsia="zh-CN"/>
        </w:rPr>
      </w:pPr>
      <w:bookmarkStart w:id="157" w:name="_CRFigure4_1_3_1"/>
      <w:r w:rsidRPr="00424394">
        <w:t xml:space="preserve">Figure </w:t>
      </w:r>
      <w:bookmarkEnd w:id="157"/>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8" w:name="_CR4_1_4"/>
      <w:bookmarkStart w:id="159" w:name="_Toc20205455"/>
      <w:bookmarkStart w:id="160" w:name="_Toc27579427"/>
      <w:bookmarkStart w:id="161" w:name="_Toc36045364"/>
      <w:bookmarkStart w:id="162" w:name="_Toc36049244"/>
      <w:bookmarkStart w:id="163" w:name="_Toc36112463"/>
      <w:bookmarkStart w:id="164" w:name="_Toc44664208"/>
      <w:bookmarkStart w:id="165" w:name="_Toc44928665"/>
      <w:bookmarkStart w:id="166" w:name="_Toc44928855"/>
      <w:bookmarkStart w:id="167" w:name="_Toc51859560"/>
      <w:bookmarkStart w:id="168" w:name="_Toc58598715"/>
      <w:bookmarkStart w:id="169" w:name="_Toc187417149"/>
      <w:bookmarkEnd w:id="158"/>
      <w:r>
        <w:rPr>
          <w:rFonts w:eastAsia="SimSun"/>
        </w:rPr>
        <w:t>4.1.</w:t>
      </w:r>
      <w:r w:rsidR="00DC1A12" w:rsidRPr="00CB6A3D">
        <w:rPr>
          <w:rFonts w:eastAsia="SimSun"/>
          <w:lang w:val="en-US"/>
        </w:rPr>
        <w:t>4</w:t>
      </w:r>
      <w:r>
        <w:rPr>
          <w:rFonts w:eastAsia="SimSun"/>
        </w:rPr>
        <w:tab/>
        <w:t>Architecture reference for Non-3GPP Accesses</w:t>
      </w:r>
      <w:bookmarkEnd w:id="159"/>
      <w:bookmarkEnd w:id="160"/>
      <w:bookmarkEnd w:id="161"/>
      <w:bookmarkEnd w:id="162"/>
      <w:bookmarkEnd w:id="163"/>
      <w:bookmarkEnd w:id="164"/>
      <w:bookmarkEnd w:id="165"/>
      <w:bookmarkEnd w:id="166"/>
      <w:bookmarkEnd w:id="167"/>
      <w:bookmarkEnd w:id="168"/>
      <w:bookmarkEnd w:id="169"/>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3.9pt;height:194.1pt" o:ole="">
            <v:imagedata r:id="rId18" o:title=""/>
          </v:shape>
          <o:OLEObject Type="Embed" ProgID="Visio.Drawing.11" ShapeID="_x0000_i1030" DrawAspect="Content" ObjectID="_1798030263" r:id="rId19"/>
        </w:object>
      </w:r>
      <w:bookmarkStart w:id="170" w:name="_CRFigure4_1_4_1"/>
      <w:r>
        <w:t xml:space="preserve">Figure </w:t>
      </w:r>
      <w:bookmarkEnd w:id="170"/>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8.1pt;height:226.25pt" o:ole="">
            <v:imagedata r:id="rId20" o:title=""/>
          </v:shape>
          <o:OLEObject Type="Embed" ProgID="Visio.Drawing.11" ShapeID="_x0000_i1031" DrawAspect="Content" ObjectID="_1798030264" r:id="rId21"/>
        </w:object>
      </w:r>
    </w:p>
    <w:p w14:paraId="4B2DB71C" w14:textId="77777777" w:rsidR="006F22AF" w:rsidRPr="009E0DE1" w:rsidRDefault="006F22AF" w:rsidP="000D386D">
      <w:pPr>
        <w:pStyle w:val="TF"/>
        <w:rPr>
          <w:rFonts w:eastAsia="MS Mincho"/>
        </w:rPr>
      </w:pPr>
      <w:bookmarkStart w:id="171" w:name="_CRFigure4_1_4_2"/>
      <w:r>
        <w:rPr>
          <w:rFonts w:eastAsia="MS Mincho"/>
        </w:rPr>
        <w:t xml:space="preserve">Figure </w:t>
      </w:r>
      <w:bookmarkEnd w:id="171"/>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2" w:name="_CR4_1_5"/>
      <w:bookmarkStart w:id="173" w:name="_Toc27579428"/>
      <w:bookmarkStart w:id="174" w:name="_Toc36045365"/>
      <w:bookmarkStart w:id="175" w:name="_Toc36049245"/>
      <w:bookmarkStart w:id="176" w:name="_Toc36112464"/>
      <w:bookmarkStart w:id="177" w:name="_Toc44664209"/>
      <w:bookmarkStart w:id="178" w:name="_Toc44928666"/>
      <w:bookmarkStart w:id="179" w:name="_Toc44928856"/>
      <w:bookmarkStart w:id="180" w:name="_Toc51859561"/>
      <w:bookmarkStart w:id="181" w:name="_Toc58598716"/>
      <w:bookmarkStart w:id="182" w:name="_Toc187417150"/>
      <w:bookmarkEnd w:id="172"/>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3"/>
      <w:bookmarkEnd w:id="174"/>
      <w:bookmarkEnd w:id="175"/>
      <w:bookmarkEnd w:id="176"/>
      <w:bookmarkEnd w:id="177"/>
      <w:bookmarkEnd w:id="178"/>
      <w:bookmarkEnd w:id="179"/>
      <w:bookmarkEnd w:id="180"/>
      <w:bookmarkEnd w:id="181"/>
      <w:bookmarkEnd w:id="182"/>
    </w:p>
    <w:p w14:paraId="2D7417DE" w14:textId="77777777" w:rsidR="003F7F82" w:rsidRPr="00683A6A" w:rsidRDefault="003F7F82" w:rsidP="003F7F82">
      <w:pPr>
        <w:pStyle w:val="Heading4"/>
      </w:pPr>
      <w:bookmarkStart w:id="183" w:name="_CR4_1_5_1"/>
      <w:bookmarkStart w:id="184" w:name="_Toc27579429"/>
      <w:bookmarkStart w:id="185" w:name="_Toc36045366"/>
      <w:bookmarkStart w:id="186" w:name="_Toc36049246"/>
      <w:bookmarkStart w:id="187" w:name="_Toc36112465"/>
      <w:bookmarkStart w:id="188" w:name="_Toc44664210"/>
      <w:bookmarkStart w:id="189" w:name="_Toc44928667"/>
      <w:bookmarkStart w:id="190" w:name="_Toc44928857"/>
      <w:bookmarkStart w:id="191" w:name="_Toc51859562"/>
      <w:bookmarkStart w:id="192" w:name="_Toc58598717"/>
      <w:bookmarkStart w:id="193" w:name="_Toc187417151"/>
      <w:bookmarkEnd w:id="183"/>
      <w:r w:rsidRPr="00683A6A">
        <w:t>4.1.</w:t>
      </w:r>
      <w:r>
        <w:t>5</w:t>
      </w:r>
      <w:r w:rsidRPr="00683A6A">
        <w:t>.1</w:t>
      </w:r>
      <w:r w:rsidRPr="00683A6A">
        <w:tab/>
        <w:t>Non-roaming architecture with an I-SMF insertion without ULCL/BP</w:t>
      </w:r>
      <w:bookmarkEnd w:id="184"/>
      <w:bookmarkEnd w:id="185"/>
      <w:bookmarkEnd w:id="186"/>
      <w:bookmarkEnd w:id="187"/>
      <w:bookmarkEnd w:id="188"/>
      <w:bookmarkEnd w:id="189"/>
      <w:bookmarkEnd w:id="190"/>
      <w:bookmarkEnd w:id="191"/>
      <w:bookmarkEnd w:id="192"/>
      <w:bookmarkEnd w:id="193"/>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7.65pt;height:189.2pt" o:ole="">
            <v:imagedata r:id="rId22" o:title=""/>
          </v:shape>
          <o:OLEObject Type="Embed" ProgID="Visio.Drawing.11" ShapeID="_x0000_i1032" DrawAspect="Content" ObjectID="_1798030265" r:id="rId23"/>
        </w:object>
      </w:r>
    </w:p>
    <w:p w14:paraId="1598812D" w14:textId="77777777" w:rsidR="003F7F82" w:rsidRPr="00683A6A" w:rsidRDefault="003F7F82" w:rsidP="003F7F82">
      <w:pPr>
        <w:pStyle w:val="TF"/>
      </w:pPr>
      <w:bookmarkStart w:id="194" w:name="_CRFigure4_1_5_1"/>
      <w:r w:rsidRPr="00683A6A">
        <w:t xml:space="preserve">Figure </w:t>
      </w:r>
      <w:bookmarkEnd w:id="194"/>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5" w:name="_CR4_1_5_2"/>
      <w:bookmarkStart w:id="196" w:name="_Toc27579430"/>
      <w:bookmarkStart w:id="197" w:name="_Toc36045367"/>
      <w:bookmarkStart w:id="198" w:name="_Toc36049247"/>
      <w:bookmarkStart w:id="199" w:name="_Toc36112466"/>
      <w:bookmarkStart w:id="200" w:name="_Toc44664211"/>
      <w:bookmarkStart w:id="201" w:name="_Toc44928668"/>
      <w:bookmarkStart w:id="202" w:name="_Toc44928858"/>
      <w:bookmarkStart w:id="203" w:name="_Toc51859563"/>
      <w:bookmarkStart w:id="204" w:name="_Toc58598718"/>
      <w:bookmarkStart w:id="205" w:name="_Toc187417152"/>
      <w:bookmarkEnd w:id="195"/>
      <w:r w:rsidRPr="00683A6A">
        <w:t>4.1.</w:t>
      </w:r>
      <w:r>
        <w:t>5</w:t>
      </w:r>
      <w:r w:rsidRPr="00683A6A">
        <w:t>.2</w:t>
      </w:r>
      <w:r w:rsidRPr="00683A6A">
        <w:tab/>
        <w:t>Non-roaming architecture with an I-SMF insertion with ULCL/BP</w:t>
      </w:r>
      <w:bookmarkEnd w:id="196"/>
      <w:bookmarkEnd w:id="197"/>
      <w:bookmarkEnd w:id="198"/>
      <w:bookmarkEnd w:id="199"/>
      <w:bookmarkEnd w:id="200"/>
      <w:bookmarkEnd w:id="201"/>
      <w:bookmarkEnd w:id="202"/>
      <w:bookmarkEnd w:id="203"/>
      <w:bookmarkEnd w:id="204"/>
      <w:bookmarkEnd w:id="205"/>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1.9pt;height:222pt" o:ole="">
            <v:imagedata r:id="rId24" o:title=""/>
          </v:shape>
          <o:OLEObject Type="Embed" ProgID="Visio.Drawing.11" ShapeID="_x0000_i1033" DrawAspect="Content" ObjectID="_1798030266" r:id="rId25"/>
        </w:object>
      </w:r>
    </w:p>
    <w:p w14:paraId="0794EF96" w14:textId="77777777" w:rsidR="003F7F82" w:rsidRPr="00683A6A" w:rsidRDefault="003F7F82" w:rsidP="003F7F82">
      <w:pPr>
        <w:pStyle w:val="TF"/>
      </w:pPr>
      <w:bookmarkStart w:id="206" w:name="_CRFigure4_1_5_2"/>
      <w:r w:rsidRPr="00683A6A">
        <w:t xml:space="preserve">Figure </w:t>
      </w:r>
      <w:bookmarkEnd w:id="206"/>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7" w:name="_CR4_1_6"/>
      <w:bookmarkStart w:id="208" w:name="_Toc36045368"/>
      <w:bookmarkStart w:id="209" w:name="_Toc36049248"/>
      <w:bookmarkStart w:id="210" w:name="_Toc36112467"/>
      <w:bookmarkStart w:id="211" w:name="_Toc44664212"/>
      <w:bookmarkStart w:id="212" w:name="_Toc44928669"/>
      <w:bookmarkStart w:id="213" w:name="_Toc44928859"/>
      <w:bookmarkStart w:id="214" w:name="_Toc51859564"/>
      <w:bookmarkStart w:id="215" w:name="_Toc58598719"/>
      <w:bookmarkStart w:id="216" w:name="_Toc187417153"/>
      <w:bookmarkEnd w:id="207"/>
      <w:r>
        <w:rPr>
          <w:rFonts w:eastAsia="SimSun"/>
        </w:rPr>
        <w:t>4.1.</w:t>
      </w:r>
      <w:r w:rsidRPr="00BB32B8">
        <w:rPr>
          <w:rFonts w:eastAsia="SimSun"/>
        </w:rPr>
        <w:t>6</w:t>
      </w:r>
      <w:r>
        <w:rPr>
          <w:rFonts w:eastAsia="SimSun"/>
        </w:rPr>
        <w:tab/>
        <w:t xml:space="preserve">Architecture reference for </w:t>
      </w:r>
      <w:r>
        <w:t>ATSSS support</w:t>
      </w:r>
      <w:bookmarkEnd w:id="208"/>
      <w:bookmarkEnd w:id="209"/>
      <w:bookmarkEnd w:id="210"/>
      <w:bookmarkEnd w:id="211"/>
      <w:bookmarkEnd w:id="212"/>
      <w:bookmarkEnd w:id="213"/>
      <w:bookmarkEnd w:id="214"/>
      <w:bookmarkEnd w:id="215"/>
      <w:bookmarkEnd w:id="216"/>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7" w:name="_Toc36045369"/>
      <w:bookmarkStart w:id="218" w:name="_Toc36049249"/>
      <w:bookmarkStart w:id="219"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0" w:name="_CR4_1_7"/>
      <w:bookmarkStart w:id="221" w:name="_Toc44664213"/>
      <w:bookmarkStart w:id="222" w:name="_Toc44928670"/>
      <w:bookmarkStart w:id="223" w:name="_Toc44928860"/>
      <w:bookmarkStart w:id="224" w:name="_Toc51859565"/>
      <w:bookmarkStart w:id="225" w:name="_Toc58598720"/>
      <w:bookmarkStart w:id="226" w:name="_Toc187417154"/>
      <w:bookmarkEnd w:id="220"/>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7"/>
      <w:bookmarkEnd w:id="218"/>
      <w:bookmarkEnd w:id="219"/>
      <w:bookmarkEnd w:id="221"/>
      <w:bookmarkEnd w:id="222"/>
      <w:bookmarkEnd w:id="223"/>
      <w:bookmarkEnd w:id="224"/>
      <w:bookmarkEnd w:id="225"/>
      <w:bookmarkEnd w:id="226"/>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65pt;height:233.65pt" o:ole="">
            <v:imagedata r:id="rId26" o:title=""/>
          </v:shape>
          <o:OLEObject Type="Embed" ProgID="Visio.Drawing.11" ShapeID="_x0000_i1034" DrawAspect="Content" ObjectID="_1798030267" r:id="rId27"/>
        </w:object>
      </w:r>
    </w:p>
    <w:p w14:paraId="1ACA8F3B" w14:textId="77777777" w:rsidR="006F22AF" w:rsidRDefault="006F22AF" w:rsidP="006F22AF">
      <w:pPr>
        <w:pStyle w:val="TF"/>
      </w:pPr>
      <w:bookmarkStart w:id="227" w:name="_CRFigure4_1_7_1"/>
      <w:r>
        <w:t xml:space="preserve">Figure </w:t>
      </w:r>
      <w:bookmarkEnd w:id="227"/>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rFonts w:eastAsia="Malgun Gothic"/>
          <w:lang w:eastAsia="ko-KR"/>
        </w:rPr>
        <w:t>r</w:t>
      </w:r>
      <w:r w:rsidRPr="000C1214">
        <w:t xml:space="preserve">oaming </w:t>
      </w:r>
      <w:r w:rsidRPr="000C1214">
        <w:rPr>
          <w:rFonts w:eastAsia="Malgun Gothic"/>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8" w:name="_CR4_1_8"/>
      <w:bookmarkStart w:id="229" w:name="_Toc90552373"/>
      <w:bookmarkStart w:id="230" w:name="_Toc187417155"/>
      <w:bookmarkEnd w:id="228"/>
      <w:r>
        <w:rPr>
          <w:rFonts w:eastAsia="SimSun"/>
        </w:rPr>
        <w:t>4.1.8</w:t>
      </w:r>
      <w:r>
        <w:rPr>
          <w:rFonts w:eastAsia="SimSun"/>
        </w:rPr>
        <w:tab/>
        <w:t>Roaming Local Breakout reference architecture</w:t>
      </w:r>
      <w:bookmarkEnd w:id="229"/>
      <w:bookmarkEnd w:id="230"/>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7pt;height:193.4pt" o:ole="">
            <v:imagedata r:id="rId28" o:title=""/>
          </v:shape>
          <o:OLEObject Type="Embed" ProgID="Visio.Drawing.11" ShapeID="_x0000_i1035" DrawAspect="Content" ObjectID="_1798030268" r:id="rId29"/>
        </w:object>
      </w:r>
    </w:p>
    <w:p w14:paraId="29375069" w14:textId="77777777" w:rsidR="002B3FA8" w:rsidRDefault="002B3FA8" w:rsidP="002B3FA8">
      <w:pPr>
        <w:pStyle w:val="TF"/>
      </w:pPr>
      <w:bookmarkStart w:id="231" w:name="_CRFigure4_1_8_1"/>
      <w:r>
        <w:t xml:space="preserve">Figure </w:t>
      </w:r>
      <w:bookmarkEnd w:id="231"/>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2" w:name="_CR4_1_9"/>
      <w:bookmarkStart w:id="233" w:name="_Toc105681159"/>
      <w:bookmarkStart w:id="234" w:name="_Toc187417156"/>
      <w:bookmarkEnd w:id="232"/>
      <w:r>
        <w:rPr>
          <w:rFonts w:eastAsia="SimSun"/>
        </w:rPr>
        <w:t>4.1.9</w:t>
      </w:r>
      <w:r>
        <w:rPr>
          <w:rFonts w:eastAsia="SimSun"/>
        </w:rPr>
        <w:tab/>
      </w:r>
      <w:bookmarkEnd w:id="233"/>
      <w:r>
        <w:rPr>
          <w:rFonts w:eastAsia="SimSun"/>
        </w:rPr>
        <w:t>Architecture reference for 5MBS</w:t>
      </w:r>
      <w:bookmarkEnd w:id="234"/>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55pt;height:211.05pt" o:ole="">
            <v:imagedata r:id="rId30" o:title=""/>
          </v:shape>
          <o:OLEObject Type="Embed" ProgID="Visio.Drawing.15" ShapeID="_x0000_i1036" DrawAspect="Content" ObjectID="_1798030269" r:id="rId31"/>
        </w:object>
      </w:r>
    </w:p>
    <w:p w14:paraId="18D2B2A1" w14:textId="77777777" w:rsidR="006F22AF" w:rsidRDefault="00585888" w:rsidP="00ED4A16">
      <w:pPr>
        <w:pStyle w:val="TF"/>
        <w:rPr>
          <w:lang w:eastAsia="ko-KR"/>
        </w:rPr>
      </w:pPr>
      <w:bookmarkStart w:id="235" w:name="_CRFigure4_1_9_1"/>
      <w:r>
        <w:t xml:space="preserve">Figure </w:t>
      </w:r>
      <w:bookmarkEnd w:id="235"/>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6" w:name="_CR4_1_10"/>
      <w:bookmarkStart w:id="237" w:name="_Toc138243916"/>
      <w:bookmarkStart w:id="238" w:name="_Toc187417157"/>
      <w:bookmarkEnd w:id="236"/>
      <w:r>
        <w:rPr>
          <w:rFonts w:eastAsia="SimSun"/>
        </w:rPr>
        <w:t>4.1.10</w:t>
      </w:r>
      <w:r>
        <w:rPr>
          <w:rFonts w:eastAsia="SimSun"/>
        </w:rPr>
        <w:tab/>
        <w:t xml:space="preserve">Architecture reference for </w:t>
      </w:r>
      <w:bookmarkEnd w:id="237"/>
      <w:r>
        <w:t>TSN support</w:t>
      </w:r>
      <w:bookmarkEnd w:id="23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39" w:name="_CR4_1_11"/>
      <w:bookmarkStart w:id="240" w:name="_Toc187417158"/>
      <w:bookmarkEnd w:id="239"/>
      <w:r>
        <w:lastRenderedPageBreak/>
        <w:t>4.1.11</w:t>
      </w:r>
      <w:r>
        <w:tab/>
        <w:t>Architecture reference for NPN support</w:t>
      </w:r>
      <w:bookmarkEnd w:id="240"/>
    </w:p>
    <w:p w14:paraId="1463D890" w14:textId="77777777" w:rsidR="00747BA3" w:rsidRDefault="00747BA3" w:rsidP="00747BA3">
      <w:pPr>
        <w:pStyle w:val="Heading4"/>
        <w:rPr>
          <w:lang w:eastAsia="zh-CN"/>
        </w:rPr>
      </w:pPr>
      <w:bookmarkStart w:id="241" w:name="_CR4_1_11_1"/>
      <w:bookmarkStart w:id="242" w:name="_Toc187417159"/>
      <w:bookmarkEnd w:id="241"/>
      <w:r>
        <w:rPr>
          <w:lang w:eastAsia="zh-CN"/>
        </w:rPr>
        <w:t>4.1.11.1</w:t>
      </w:r>
      <w:r>
        <w:tab/>
        <w:t>Stand-alone non-public networks (SNPN)</w:t>
      </w:r>
      <w:bookmarkEnd w:id="242"/>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3" w:name="_CR4_1_11_2"/>
      <w:bookmarkStart w:id="244" w:name="_Toc187417160"/>
      <w:bookmarkEnd w:id="243"/>
      <w:r>
        <w:rPr>
          <w:lang w:eastAsia="zh-CN"/>
        </w:rPr>
        <w:t>4.1.11.2</w:t>
      </w:r>
      <w:r>
        <w:tab/>
        <w:t>Public Network Integrated NPN (PNI-NPN)</w:t>
      </w:r>
      <w:bookmarkEnd w:id="244"/>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45" w:name="_CR4_2"/>
      <w:bookmarkStart w:id="246" w:name="_Toc20205456"/>
      <w:bookmarkStart w:id="247" w:name="_Toc27579431"/>
      <w:bookmarkStart w:id="248" w:name="_Toc36045370"/>
      <w:bookmarkStart w:id="249" w:name="_Toc36049250"/>
      <w:bookmarkStart w:id="250" w:name="_Toc36112469"/>
      <w:bookmarkStart w:id="251" w:name="_Toc44664214"/>
      <w:bookmarkStart w:id="252" w:name="_Toc44928671"/>
      <w:bookmarkStart w:id="253" w:name="_Toc44928861"/>
      <w:bookmarkStart w:id="254" w:name="_Toc51859566"/>
      <w:bookmarkStart w:id="255" w:name="_Toc58598721"/>
      <w:bookmarkStart w:id="256" w:name="_Toc187417161"/>
      <w:bookmarkEnd w:id="245"/>
      <w:r w:rsidRPr="00424394">
        <w:t>4.2</w:t>
      </w:r>
      <w:r w:rsidRPr="00424394">
        <w:tab/>
      </w:r>
      <w:r w:rsidRPr="00424394">
        <w:rPr>
          <w:lang w:bidi="ar-IQ"/>
        </w:rPr>
        <w:t>5G data connectivity domain converged charging architecture</w:t>
      </w:r>
      <w:bookmarkEnd w:id="246"/>
      <w:bookmarkEnd w:id="247"/>
      <w:bookmarkEnd w:id="248"/>
      <w:bookmarkEnd w:id="249"/>
      <w:bookmarkEnd w:id="250"/>
      <w:bookmarkEnd w:id="251"/>
      <w:bookmarkEnd w:id="252"/>
      <w:bookmarkEnd w:id="253"/>
      <w:bookmarkEnd w:id="254"/>
      <w:bookmarkEnd w:id="255"/>
      <w:bookmarkEnd w:id="256"/>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7.55pt;height:253.75pt" o:ole="">
            <v:imagedata r:id="rId32" o:title=""/>
          </v:shape>
          <o:OLEObject Type="Embed" ProgID="Visio.Drawing.11" ShapeID="_x0000_i1037" DrawAspect="Content" ObjectID="_1798030270"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57"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4pt;height:161.65pt" o:ole="">
            <v:imagedata r:id="rId34" o:title=""/>
          </v:shape>
          <o:OLEObject Type="Embed" ProgID="Visio.Drawing.11" ShapeID="_x0000_i1038" DrawAspect="Content" ObjectID="_1798030271" r:id="rId35"/>
        </w:object>
      </w:r>
      <w:bookmarkEnd w:id="257"/>
    </w:p>
    <w:p w14:paraId="57767A13" w14:textId="77777777" w:rsidR="00EF5F72" w:rsidRPr="00424394" w:rsidRDefault="00EF5F72" w:rsidP="00C0737A">
      <w:pPr>
        <w:pStyle w:val="TF"/>
      </w:pPr>
      <w:bookmarkStart w:id="258" w:name="_CRFigure4_2_2"/>
      <w:r w:rsidRPr="00424394">
        <w:t xml:space="preserve">Figure </w:t>
      </w:r>
      <w:bookmarkEnd w:id="258"/>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0.35pt;height:182.45pt" o:ole="">
            <v:imagedata r:id="rId36" o:title=""/>
          </v:shape>
          <o:OLEObject Type="Embed" ProgID="Visio.Drawing.11" ShapeID="_x0000_i1039" DrawAspect="Content" ObjectID="_1798030272" r:id="rId37"/>
        </w:object>
      </w:r>
    </w:p>
    <w:p w14:paraId="4F4EDFF5" w14:textId="77777777" w:rsidR="00EF5F72" w:rsidRPr="00424394" w:rsidRDefault="00EF5F72" w:rsidP="00C0737A">
      <w:pPr>
        <w:pStyle w:val="TF"/>
      </w:pPr>
      <w:bookmarkStart w:id="259" w:name="_CRFigure4_2_3"/>
      <w:r w:rsidRPr="00424394">
        <w:t xml:space="preserve">Figure </w:t>
      </w:r>
      <w:bookmarkEnd w:id="259"/>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1.55pt;height:208.25pt" o:ole="">
            <v:imagedata r:id="rId38" o:title=""/>
          </v:shape>
          <o:OLEObject Type="Embed" ProgID="Visio.Drawing.11" ShapeID="_x0000_i1040" DrawAspect="Content" ObjectID="_1798030273" r:id="rId39"/>
        </w:object>
      </w:r>
    </w:p>
    <w:p w14:paraId="7E9A30B8" w14:textId="0A833860" w:rsidR="00EF5F72" w:rsidRPr="00424394" w:rsidRDefault="00EF5F72" w:rsidP="00EF5F72">
      <w:pPr>
        <w:pStyle w:val="TF"/>
      </w:pPr>
      <w:bookmarkStart w:id="260" w:name="_CRFigure4_2_4"/>
      <w:r>
        <w:t xml:space="preserve">Figure </w:t>
      </w:r>
      <w:bookmarkEnd w:id="260"/>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2.35pt;height:137.3pt" o:ole="">
            <v:imagedata r:id="rId40" o:title=""/>
          </v:shape>
          <o:OLEObject Type="Embed" ProgID="Visio.Drawing.11" ShapeID="_x0000_i1041" DrawAspect="Content" ObjectID="_1798030274" r:id="rId41"/>
        </w:object>
      </w:r>
    </w:p>
    <w:p w14:paraId="4859E491" w14:textId="77777777" w:rsidR="00E42883" w:rsidRDefault="00E42883" w:rsidP="00E42883">
      <w:pPr>
        <w:pStyle w:val="TF"/>
      </w:pPr>
      <w:bookmarkStart w:id="261" w:name="_CRFigure4_2_5"/>
      <w:r>
        <w:t xml:space="preserve">Figure </w:t>
      </w:r>
      <w:bookmarkEnd w:id="261"/>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25pt;height:208.6pt" o:ole="">
            <v:imagedata r:id="rId42" o:title=""/>
          </v:shape>
          <o:OLEObject Type="Embed" ProgID="Visio.Drawing.11" ShapeID="_x0000_i1042" DrawAspect="Content" ObjectID="_1798030275" r:id="rId43"/>
        </w:object>
      </w:r>
    </w:p>
    <w:p w14:paraId="5EF1828B" w14:textId="671676AA" w:rsidR="00E42883" w:rsidRDefault="00E42883" w:rsidP="00E42883">
      <w:pPr>
        <w:pStyle w:val="TF"/>
      </w:pPr>
      <w:bookmarkStart w:id="262" w:name="_CRFigure4_2_6"/>
      <w:r>
        <w:t xml:space="preserve">Figure </w:t>
      </w:r>
      <w:bookmarkEnd w:id="262"/>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3" w:name="_CRIncasebotharchitecturesinFigure4_2_6"/>
      <w:r w:rsidRPr="00B57BEE">
        <w:rPr>
          <w:rFonts w:ascii="Times New Roman" w:eastAsia="SimSun" w:hAnsi="Times New Roman"/>
          <w:b w:val="0"/>
        </w:rPr>
        <w:t xml:space="preserve">Figure </w:t>
      </w:r>
      <w:bookmarkEnd w:id="263"/>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2F5CEE3"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1.55pt;height:209.3pt" o:ole="">
            <v:imagedata r:id="rId44" o:title=""/>
          </v:shape>
          <o:OLEObject Type="Embed" ProgID="Visio.Drawing.11" ShapeID="_x0000_i1043" DrawAspect="Content" ObjectID="_1798030276" r:id="rId45"/>
        </w:object>
      </w:r>
    </w:p>
    <w:p w14:paraId="6FDDB9BC" w14:textId="6B0EB4FA" w:rsidR="00490651" w:rsidRDefault="00490651" w:rsidP="00490651">
      <w:pPr>
        <w:pStyle w:val="TF"/>
      </w:pPr>
      <w:bookmarkStart w:id="264" w:name="_CRFigure4_2_6a"/>
      <w:r>
        <w:t xml:space="preserve">Figure </w:t>
      </w:r>
      <w:bookmarkEnd w:id="264"/>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282B5D12" w14:textId="77777777" w:rsidR="00490651" w:rsidRDefault="00490651" w:rsidP="00490651">
      <w:pPr>
        <w:rPr>
          <w:rFonts w:eastAsia="DengXian"/>
        </w:rPr>
      </w:pPr>
      <w:r>
        <w:rPr>
          <w:rFonts w:eastAsia="DengXian"/>
        </w:rPr>
        <w:t>The N40 reference point is defined for the interactions between V-SMF and V-CHF, the N107 reference point is defined for the interactions between V-CHF and H-CHF.</w:t>
      </w:r>
    </w:p>
    <w:p w14:paraId="1D87763A" w14:textId="77777777" w:rsidR="00950226" w:rsidRDefault="00950226" w:rsidP="00950226">
      <w:pPr>
        <w:rPr>
          <w:rFonts w:eastAsia="DengXian"/>
        </w:rPr>
      </w:pPr>
      <w:bookmarkStart w:id="265" w:name="_Hlk186732799"/>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 xml:space="preserve">MNO, the N47 reference point is used for the interactions between </w:t>
      </w:r>
      <w:r w:rsidRPr="007471FD">
        <w:t>SMF owned by the MNO and A-CHF owned by t</w:t>
      </w:r>
      <w:r w:rsidRPr="003444D0">
        <w:t>he MVNO</w:t>
      </w:r>
      <w:r>
        <w:rPr>
          <w:rFonts w:eastAsia="DengXian"/>
        </w:rPr>
        <w:t xml:space="preserve">. </w:t>
      </w:r>
    </w:p>
    <w:p w14:paraId="70CF5BB8" w14:textId="77777777" w:rsidR="00950226" w:rsidRDefault="00950226" w:rsidP="00950226">
      <w:pPr>
        <w:pStyle w:val="TF"/>
        <w:jc w:val="left"/>
        <w:rPr>
          <w:rFonts w:ascii="Times New Roman" w:hAnsi="Times New Roman"/>
          <w:b w:val="0"/>
        </w:rPr>
      </w:pPr>
      <w:r w:rsidRPr="00FF7E09">
        <w:rPr>
          <w:rFonts w:ascii="Times New Roman" w:hAnsi="Times New Roman"/>
          <w:b w:val="0"/>
        </w:rPr>
        <w:t>N47 use</w:t>
      </w:r>
      <w:r>
        <w:rPr>
          <w:rFonts w:ascii="Times New Roman" w:hAnsi="Times New Roman"/>
          <w:b w:val="0"/>
        </w:rPr>
        <w:t>d</w:t>
      </w:r>
      <w:r w:rsidRPr="00FF7E09">
        <w:rPr>
          <w:rFonts w:ascii="Times New Roman" w:hAnsi="Times New Roman"/>
          <w:b w:val="0"/>
        </w:rPr>
        <w:t xml:space="preserve"> by </w:t>
      </w:r>
      <w:r w:rsidRPr="004A5DC6">
        <w:rPr>
          <w:rFonts w:ascii="Times New Roman" w:hAnsi="Times New Roman"/>
          <w:b w:val="0"/>
        </w:rPr>
        <w:t>A-CHF</w:t>
      </w:r>
      <w:r>
        <w:rPr>
          <w:rFonts w:ascii="Times New Roman" w:hAnsi="Times New Roman"/>
          <w:b w:val="0"/>
        </w:rPr>
        <w:t xml:space="preserve"> </w:t>
      </w:r>
      <w:r w:rsidRPr="006B4541">
        <w:rPr>
          <w:rFonts w:ascii="Times New Roman" w:hAnsi="Times New Roman"/>
          <w:b w:val="0"/>
        </w:rPr>
        <w:t xml:space="preserve">owned by </w:t>
      </w:r>
      <w:r w:rsidRPr="00A87056">
        <w:rPr>
          <w:rFonts w:ascii="Times New Roman" w:hAnsi="Times New Roman"/>
          <w:b w:val="0"/>
        </w:rPr>
        <w:t xml:space="preserve">an additional actor (i.e. MVNO) </w:t>
      </w:r>
      <w:r w:rsidRPr="006B4541">
        <w:rPr>
          <w:rFonts w:ascii="Times New Roman" w:hAnsi="Times New Roman"/>
          <w:b w:val="0"/>
        </w:rPr>
        <w:t>to</w:t>
      </w:r>
      <w:r>
        <w:rPr>
          <w:rFonts w:ascii="Times New Roman" w:hAnsi="Times New Roman"/>
          <w:b w:val="0"/>
        </w:rPr>
        <w:t xml:space="preserve"> </w:t>
      </w:r>
      <w:r w:rsidRPr="00A87056">
        <w:rPr>
          <w:rFonts w:ascii="Times New Roman" w:hAnsi="Times New Roman"/>
          <w:b w:val="0"/>
        </w:rPr>
        <w:t>perform retail charging for its own subscribers</w:t>
      </w:r>
      <w:r>
        <w:rPr>
          <w:rFonts w:ascii="Times New Roman" w:hAnsi="Times New Roman"/>
          <w:b w:val="0"/>
        </w:rPr>
        <w:t xml:space="preserve"> </w:t>
      </w:r>
      <w:r w:rsidRPr="006B4541">
        <w:rPr>
          <w:rFonts w:ascii="Times New Roman" w:hAnsi="Times New Roman"/>
          <w:b w:val="0"/>
        </w:rPr>
        <w:t>is operator specific</w:t>
      </w:r>
      <w:r w:rsidRPr="00A87056">
        <w:rPr>
          <w:rFonts w:ascii="Times New Roman" w:hAnsi="Times New Roman"/>
          <w:b w:val="0"/>
        </w:rPr>
        <w:t>.</w:t>
      </w:r>
      <w:bookmarkEnd w:id="265"/>
    </w:p>
    <w:p w14:paraId="5DFE9B14" w14:textId="77777777" w:rsidR="00950226" w:rsidRDefault="00950226" w:rsidP="00950226">
      <w:pPr>
        <w:pStyle w:val="TH"/>
      </w:pPr>
      <w:r>
        <w:rPr>
          <w:lang w:val="x-none" w:bidi="ar-IQ"/>
        </w:rPr>
        <w:object w:dxaOrig="6420" w:dyaOrig="4185" w14:anchorId="6D382244">
          <v:shape id="_x0000_i1044" type="#_x0000_t75" style="width:321.55pt;height:208.6pt" o:ole="">
            <v:imagedata r:id="rId46" o:title=""/>
          </v:shape>
          <o:OLEObject Type="Embed" ProgID="Visio.Drawing.11" ShapeID="_x0000_i1044" DrawAspect="Content" ObjectID="_1798030277" r:id="rId47"/>
        </w:object>
      </w:r>
    </w:p>
    <w:p w14:paraId="38EBC5B6" w14:textId="346CC432" w:rsidR="00950226" w:rsidRDefault="00950226" w:rsidP="00490651">
      <w:r w:rsidRPr="006429BC">
        <w:t>Figure 4.2.</w:t>
      </w:r>
      <w:r>
        <w:t>6b</w:t>
      </w:r>
      <w:r w:rsidRPr="006429BC">
        <w:t>: 5G data connectivity converged charging architecture in MVNO (owning a CHF referred to as A-CHF) scenario in reference point representation</w:t>
      </w:r>
    </w:p>
    <w:p w14:paraId="2D6AD8CF" w14:textId="289D85E7" w:rsidR="00950226" w:rsidRDefault="00490651" w:rsidP="00950226">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MNO</w:t>
      </w:r>
      <w:r w:rsidR="00950226" w:rsidRPr="007471FD">
        <w:rPr>
          <w:rFonts w:eastAsia="DengXian"/>
        </w:rPr>
        <w:t xml:space="preserve">,the </w:t>
      </w:r>
      <w:r w:rsidRPr="007471FD">
        <w:rPr>
          <w:rFonts w:eastAsia="DengXian"/>
        </w:rPr>
        <w:t>N</w:t>
      </w:r>
      <w:r>
        <w:rPr>
          <w:rFonts w:eastAsia="DengXian"/>
        </w:rPr>
        <w:t>107</w:t>
      </w:r>
      <w:r w:rsidRPr="007471FD">
        <w:rPr>
          <w:rFonts w:eastAsia="DengXian"/>
        </w:rPr>
        <w:t xml:space="preserve"> reference point is used for the interactions between </w:t>
      </w:r>
      <w:r>
        <w:t>CHF</w:t>
      </w:r>
      <w:r w:rsidRPr="007471FD">
        <w:t xml:space="preserve"> owned by the MNO and A-CHF owned by t</w:t>
      </w:r>
      <w:r w:rsidRPr="003444D0">
        <w:t>he MVNO</w:t>
      </w:r>
      <w:r>
        <w:rPr>
          <w:rFonts w:eastAsia="DengXian"/>
        </w:rPr>
        <w:t>.</w:t>
      </w:r>
    </w:p>
    <w:p w14:paraId="770C5922" w14:textId="77777777" w:rsidR="00950226" w:rsidRDefault="00950226" w:rsidP="00950226">
      <w:pPr>
        <w:rPr>
          <w:rFonts w:eastAsia="DengXian"/>
        </w:rPr>
      </w:pPr>
    </w:p>
    <w:p w14:paraId="2FC468AF" w14:textId="77777777" w:rsidR="00950226" w:rsidRDefault="00950226" w:rsidP="00950226">
      <w:pPr>
        <w:pStyle w:val="TH"/>
        <w:rPr>
          <w:lang w:bidi="ar-IQ"/>
        </w:rPr>
      </w:pPr>
      <w:r>
        <w:rPr>
          <w:lang w:bidi="ar-IQ"/>
        </w:rPr>
        <w:object w:dxaOrig="6420" w:dyaOrig="4185" w14:anchorId="0A7B0B3D">
          <v:shape id="_x0000_i1045" type="#_x0000_t75" style="width:321.55pt;height:209.3pt" o:ole="">
            <v:imagedata r:id="rId48" o:title=""/>
          </v:shape>
          <o:OLEObject Type="Embed" ProgID="Visio.Drawing.11" ShapeID="_x0000_i1045" DrawAspect="Content" ObjectID="_1798030278" r:id="rId49"/>
        </w:object>
      </w:r>
    </w:p>
    <w:p w14:paraId="1CF0DAD1" w14:textId="3E26AFF5" w:rsidR="00950226" w:rsidRDefault="00950226" w:rsidP="00950226">
      <w:pPr>
        <w:pStyle w:val="TF"/>
      </w:pPr>
      <w:r>
        <w:t xml:space="preserve">Figure 4.2.6c: 5G </w:t>
      </w:r>
      <w:r>
        <w:rPr>
          <w:color w:val="000000"/>
        </w:rPr>
        <w:t xml:space="preserve">data connectivity </w:t>
      </w:r>
      <w:r>
        <w:t>converged charging architecture in MVNO (owning a CHF referred to as A-CHF) scenario in reference point representation</w:t>
      </w:r>
    </w:p>
    <w:p w14:paraId="5F074436" w14:textId="77777777" w:rsidR="00950226" w:rsidRPr="00490651" w:rsidRDefault="00950226" w:rsidP="00950226">
      <w:pPr>
        <w:rPr>
          <w:rFonts w:eastAsia="DengXian"/>
        </w:rPr>
      </w:pPr>
    </w:p>
    <w:p w14:paraId="34D0C5FA" w14:textId="42327D63" w:rsidR="00950226" w:rsidRPr="00B57BEE" w:rsidRDefault="00950226" w:rsidP="00950226">
      <w:pPr>
        <w:rPr>
          <w:rFonts w:eastAsia="SimSun"/>
        </w:rPr>
      </w:pPr>
      <w:r w:rsidRPr="00B57BEE">
        <w:rPr>
          <w:rFonts w:eastAsia="DengXian"/>
        </w:rPr>
        <w:t xml:space="preserve">One or </w:t>
      </w:r>
      <w:r w:rsidRPr="00635B8E">
        <w:rPr>
          <w:rFonts w:eastAsia="DengXian"/>
        </w:rPr>
        <w:t>both architectures</w:t>
      </w:r>
      <w:r w:rsidRPr="00B57BEE">
        <w:rPr>
          <w:rFonts w:eastAsia="DengXian"/>
        </w:rPr>
        <w:t xml:space="preserve"> in </w:t>
      </w:r>
      <w:r w:rsidRPr="00B57BEE">
        <w:rPr>
          <w:rFonts w:eastAsia="SimSun"/>
        </w:rPr>
        <w:t>Figure 4.2.</w:t>
      </w:r>
      <w:r>
        <w:rPr>
          <w:rFonts w:eastAsia="SimSun"/>
        </w:rPr>
        <w:t>6b</w:t>
      </w:r>
      <w:r w:rsidRPr="00B57BEE">
        <w:rPr>
          <w:rFonts w:eastAsia="SimSun"/>
        </w:rPr>
        <w:t xml:space="preserve"> and Figure 4.2.</w:t>
      </w:r>
      <w:r>
        <w:rPr>
          <w:rFonts w:eastAsia="SimSun"/>
        </w:rPr>
        <w:t xml:space="preserve">6c </w:t>
      </w:r>
      <w:r w:rsidRPr="00B57BEE">
        <w:rPr>
          <w:rFonts w:eastAsia="SimSun"/>
        </w:rPr>
        <w:t>may be supported</w:t>
      </w:r>
      <w:r w:rsidRPr="00B57BEE">
        <w:rPr>
          <w:rFonts w:eastAsia="SimSun" w:hint="eastAsia"/>
          <w:lang w:eastAsia="zh-CN"/>
        </w:rPr>
        <w:t xml:space="preserve"> for</w:t>
      </w:r>
      <w:r w:rsidRPr="00B57BEE">
        <w:rPr>
          <w:rFonts w:eastAsia="SimSun"/>
        </w:rPr>
        <w:t xml:space="preserve"> </w:t>
      </w:r>
      <w:r>
        <w:rPr>
          <w:rFonts w:eastAsia="SimSun"/>
          <w:lang w:eastAsia="zh-CN"/>
        </w:rPr>
        <w:t>MVNO (owning a CHF referred to as A-CHF)</w:t>
      </w:r>
      <w:r w:rsidRPr="00B57BEE">
        <w:rPr>
          <w:rFonts w:eastAsia="SimSun"/>
        </w:rPr>
        <w:t xml:space="preserve">. </w:t>
      </w:r>
    </w:p>
    <w:p w14:paraId="229E48F1" w14:textId="58E29A5B" w:rsidR="00490651" w:rsidRPr="00490651" w:rsidRDefault="00950226" w:rsidP="00490651">
      <w:pPr>
        <w:rPr>
          <w:rFonts w:eastAsia="DengXian"/>
        </w:rPr>
      </w:pPr>
      <w:r w:rsidRPr="00B57BEE">
        <w:rPr>
          <w:rFonts w:eastAsia="DengXian"/>
        </w:rPr>
        <w:t xml:space="preserve">In case both architectures in </w:t>
      </w:r>
      <w:r w:rsidRPr="00B57BEE">
        <w:rPr>
          <w:rFonts w:eastAsia="SimSun"/>
        </w:rPr>
        <w:t>Figure 4.2.</w:t>
      </w:r>
      <w:r>
        <w:rPr>
          <w:rFonts w:eastAsia="SimSun"/>
        </w:rPr>
        <w:t>6b</w:t>
      </w:r>
      <w:r w:rsidRPr="00B57BEE">
        <w:rPr>
          <w:rFonts w:eastAsia="SimSun"/>
        </w:rPr>
        <w:t xml:space="preserve"> and Figure 4.2.</w:t>
      </w:r>
      <w:r>
        <w:rPr>
          <w:rFonts w:eastAsia="SimSun"/>
        </w:rPr>
        <w:t>6c</w:t>
      </w:r>
      <w:r w:rsidRPr="00B57BEE">
        <w:rPr>
          <w:rFonts w:eastAsia="SimSun"/>
        </w:rPr>
        <w:t xml:space="preserve"> are supported </w:t>
      </w:r>
      <w:r w:rsidRPr="00B57BEE">
        <w:rPr>
          <w:rFonts w:eastAsia="SimSun" w:hint="eastAsia"/>
          <w:lang w:eastAsia="zh-CN"/>
        </w:rPr>
        <w:t>for</w:t>
      </w:r>
      <w:r w:rsidRPr="00B57BEE">
        <w:rPr>
          <w:rFonts w:eastAsia="SimSun"/>
        </w:rPr>
        <w:t xml:space="preserve"> </w:t>
      </w:r>
      <w:r>
        <w:rPr>
          <w:rFonts w:eastAsia="SimSun"/>
          <w:lang w:eastAsia="zh-CN"/>
        </w:rPr>
        <w:t>MVNO (owning a CHF referred to as A-CHF)</w:t>
      </w:r>
      <w:r w:rsidRPr="00B57BEE">
        <w:rPr>
          <w:rFonts w:eastAsia="SimSun"/>
        </w:rPr>
        <w:t xml:space="preserve">, </w:t>
      </w:r>
      <w:r>
        <w:rPr>
          <w:rFonts w:eastAsia="SimSun"/>
        </w:rPr>
        <w:t xml:space="preserve">the </w:t>
      </w:r>
      <w:r w:rsidRPr="00B57BEE">
        <w:rPr>
          <w:rFonts w:eastAsia="DengXian"/>
        </w:rPr>
        <w:t xml:space="preserve">SMF and CHF </w:t>
      </w:r>
      <w:r>
        <w:rPr>
          <w:rFonts w:eastAsia="DengXian"/>
        </w:rPr>
        <w:t xml:space="preserve">owned by the MNO </w:t>
      </w:r>
      <w:r w:rsidRPr="00B57BEE">
        <w:rPr>
          <w:rFonts w:eastAsia="DengXian"/>
        </w:rPr>
        <w:t>determines</w:t>
      </w:r>
      <w:r w:rsidRPr="00CC1044">
        <w:rPr>
          <w:rFonts w:eastAsia="DengXian"/>
        </w:rPr>
        <w:t>,</w:t>
      </w:r>
      <w:r w:rsidRPr="00B57BEE">
        <w:rPr>
          <w:rFonts w:eastAsia="DengXian"/>
        </w:rPr>
        <w:t xml:space="preserve"> </w:t>
      </w:r>
      <w:r w:rsidRPr="0064762E">
        <w:rPr>
          <w:rFonts w:eastAsia="DengXian"/>
        </w:rPr>
        <w:t xml:space="preserve">for the </w:t>
      </w:r>
      <w:r>
        <w:rPr>
          <w:rFonts w:eastAsia="DengXian"/>
        </w:rPr>
        <w:t>MVNO</w:t>
      </w:r>
      <w:r w:rsidRPr="0064762E">
        <w:rPr>
          <w:rFonts w:eastAsia="DengXian"/>
        </w:rPr>
        <w:t xml:space="preserve"> UE, </w:t>
      </w:r>
      <w:r w:rsidRPr="00B57BEE">
        <w:rPr>
          <w:rFonts w:eastAsia="DengXian"/>
        </w:rPr>
        <w:t xml:space="preserve">which </w:t>
      </w:r>
      <w:r w:rsidRPr="001E08EB">
        <w:rPr>
          <w:rFonts w:eastAsia="DengXian"/>
        </w:rPr>
        <w:t xml:space="preserve">of the </w:t>
      </w:r>
      <w:r w:rsidRPr="00B57BEE">
        <w:rPr>
          <w:rFonts w:eastAsia="DengXian"/>
        </w:rPr>
        <w:t>architecture</w:t>
      </w:r>
      <w:r>
        <w:rPr>
          <w:rFonts w:eastAsia="DengXian"/>
        </w:rPr>
        <w:t>s</w:t>
      </w:r>
      <w:r w:rsidRPr="00B57BEE">
        <w:rPr>
          <w:rFonts w:eastAsia="DengXian"/>
        </w:rPr>
        <w:t xml:space="preserve"> </w:t>
      </w:r>
      <w:r w:rsidRPr="00626FD7">
        <w:rPr>
          <w:rFonts w:eastAsia="DengXian"/>
        </w:rPr>
        <w:t>is to be used (only one can be selected)</w:t>
      </w:r>
      <w:r>
        <w:rPr>
          <w:rFonts w:eastAsia="DengXian"/>
        </w:rPr>
        <w:t xml:space="preserve"> </w:t>
      </w:r>
      <w:r w:rsidRPr="00B57BEE">
        <w:rPr>
          <w:rFonts w:eastAsia="DengXian"/>
        </w:rPr>
        <w:t>based on operator agreement.</w:t>
      </w:r>
    </w:p>
    <w:p w14:paraId="7FE4892E" w14:textId="77777777" w:rsidR="007D6CB2" w:rsidRPr="001617DA" w:rsidRDefault="007D6CB2" w:rsidP="007D6CB2">
      <w:pPr>
        <w:pStyle w:val="Heading2"/>
      </w:pPr>
      <w:bookmarkStart w:id="266" w:name="_CR4_3"/>
      <w:bookmarkStart w:id="267" w:name="_Toc187417162"/>
      <w:bookmarkEnd w:id="266"/>
      <w:r>
        <w:t>4.3</w:t>
      </w:r>
      <w:r>
        <w:tab/>
      </w:r>
      <w:r w:rsidRPr="001617DA">
        <w:t>5G data connectivity converged charging Consumer CHF to Business CHF architecture</w:t>
      </w:r>
      <w:bookmarkEnd w:id="267"/>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6" type="#_x0000_t75" style="width:257.65pt;height:184.95pt" o:ole="">
            <v:imagedata r:id="rId50" o:title=""/>
          </v:shape>
          <o:OLEObject Type="Embed" ProgID="Visio.Drawing.11" ShapeID="_x0000_i1046" DrawAspect="Content" ObjectID="_1798030279" r:id="rId51"/>
        </w:object>
      </w:r>
    </w:p>
    <w:p w14:paraId="0F7B066D" w14:textId="77777777" w:rsidR="007D6CB2" w:rsidRPr="00424394" w:rsidRDefault="007D6CB2" w:rsidP="007D6CB2">
      <w:pPr>
        <w:pStyle w:val="TF"/>
      </w:pPr>
      <w:bookmarkStart w:id="268" w:name="_CRFigure4_31"/>
      <w:r w:rsidRPr="00424394">
        <w:t xml:space="preserve">Figure </w:t>
      </w:r>
      <w:bookmarkEnd w:id="268"/>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lastRenderedPageBreak/>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69" w:name="_CR5"/>
      <w:bookmarkStart w:id="270" w:name="_Toc20205457"/>
      <w:bookmarkStart w:id="271" w:name="_Toc27579432"/>
      <w:bookmarkStart w:id="272" w:name="_Toc36045371"/>
      <w:bookmarkStart w:id="273" w:name="_Toc36049251"/>
      <w:bookmarkStart w:id="274" w:name="_Toc36112470"/>
      <w:bookmarkStart w:id="275" w:name="_Toc44664215"/>
      <w:bookmarkStart w:id="276" w:name="_Toc44928672"/>
      <w:bookmarkStart w:id="277" w:name="_Toc44928862"/>
      <w:bookmarkStart w:id="278" w:name="_Toc51859567"/>
      <w:bookmarkStart w:id="279" w:name="_Toc58598722"/>
      <w:bookmarkStart w:id="280" w:name="_Toc187417163"/>
      <w:bookmarkEnd w:id="269"/>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0"/>
      <w:bookmarkEnd w:id="271"/>
      <w:bookmarkEnd w:id="272"/>
      <w:bookmarkEnd w:id="273"/>
      <w:bookmarkEnd w:id="274"/>
      <w:bookmarkEnd w:id="275"/>
      <w:bookmarkEnd w:id="276"/>
      <w:bookmarkEnd w:id="277"/>
      <w:bookmarkEnd w:id="278"/>
      <w:bookmarkEnd w:id="279"/>
      <w:bookmarkEnd w:id="280"/>
    </w:p>
    <w:p w14:paraId="6EF49966" w14:textId="77777777" w:rsidR="00AC153E" w:rsidRPr="00424394" w:rsidRDefault="00AC153E" w:rsidP="00AC153E">
      <w:pPr>
        <w:pStyle w:val="Heading2"/>
      </w:pPr>
      <w:bookmarkStart w:id="281" w:name="_CR5_1"/>
      <w:bookmarkStart w:id="282" w:name="_Toc20205458"/>
      <w:bookmarkStart w:id="283" w:name="_Toc27579433"/>
      <w:bookmarkStart w:id="284" w:name="_Toc36045372"/>
      <w:bookmarkStart w:id="285" w:name="_Toc36049252"/>
      <w:bookmarkStart w:id="286" w:name="_Toc36112471"/>
      <w:bookmarkStart w:id="287" w:name="_Toc44664216"/>
      <w:bookmarkStart w:id="288" w:name="_Toc44928673"/>
      <w:bookmarkStart w:id="289" w:name="_Toc44928863"/>
      <w:bookmarkStart w:id="290" w:name="_Toc51859568"/>
      <w:bookmarkStart w:id="291" w:name="_Toc58598723"/>
      <w:bookmarkStart w:id="292" w:name="_Toc187417164"/>
      <w:bookmarkEnd w:id="281"/>
      <w:r w:rsidRPr="00424394">
        <w:rPr>
          <w:lang w:eastAsia="zh-CN"/>
        </w:rPr>
        <w:t>5.1</w:t>
      </w:r>
      <w:r w:rsidRPr="00424394">
        <w:rPr>
          <w:lang w:eastAsia="zh-CN"/>
        </w:rPr>
        <w:tab/>
      </w:r>
      <w:r w:rsidRPr="00424394">
        <w:rPr>
          <w:lang w:bidi="ar-IQ"/>
        </w:rPr>
        <w:t xml:space="preserve">5G data connectivity </w:t>
      </w:r>
      <w:r w:rsidRPr="00424394">
        <w:t>charging principles</w:t>
      </w:r>
      <w:bookmarkEnd w:id="282"/>
      <w:bookmarkEnd w:id="283"/>
      <w:bookmarkEnd w:id="284"/>
      <w:bookmarkEnd w:id="285"/>
      <w:bookmarkEnd w:id="286"/>
      <w:bookmarkEnd w:id="287"/>
      <w:bookmarkEnd w:id="288"/>
      <w:bookmarkEnd w:id="289"/>
      <w:bookmarkEnd w:id="290"/>
      <w:bookmarkEnd w:id="291"/>
      <w:bookmarkEnd w:id="292"/>
    </w:p>
    <w:p w14:paraId="38ADD27E" w14:textId="77777777" w:rsidR="003704A4" w:rsidRPr="00424394" w:rsidRDefault="003704A4" w:rsidP="003704A4">
      <w:pPr>
        <w:pStyle w:val="Heading3"/>
        <w:rPr>
          <w:lang w:bidi="ar-IQ"/>
        </w:rPr>
      </w:pPr>
      <w:bookmarkStart w:id="293" w:name="_CR5_1_1"/>
      <w:bookmarkStart w:id="294" w:name="_Toc20205459"/>
      <w:bookmarkStart w:id="295" w:name="_Toc27579434"/>
      <w:bookmarkStart w:id="296" w:name="_Toc36045373"/>
      <w:bookmarkStart w:id="297" w:name="_Toc36049253"/>
      <w:bookmarkStart w:id="298" w:name="_Toc36112472"/>
      <w:bookmarkStart w:id="299" w:name="_Toc44664217"/>
      <w:bookmarkStart w:id="300" w:name="_Toc44928674"/>
      <w:bookmarkStart w:id="301" w:name="_Toc44928864"/>
      <w:bookmarkStart w:id="302" w:name="_Toc51859569"/>
      <w:bookmarkStart w:id="303" w:name="_Toc58598724"/>
      <w:bookmarkStart w:id="304" w:name="_Toc187417165"/>
      <w:bookmarkEnd w:id="293"/>
      <w:r w:rsidRPr="00424394">
        <w:rPr>
          <w:lang w:bidi="ar-IQ"/>
        </w:rPr>
        <w:t>5.1.</w:t>
      </w:r>
      <w:r w:rsidR="00BE19A2" w:rsidRPr="00424394">
        <w:rPr>
          <w:lang w:bidi="ar-IQ"/>
        </w:rPr>
        <w:t>1</w:t>
      </w:r>
      <w:r w:rsidRPr="00424394">
        <w:rPr>
          <w:lang w:bidi="ar-IQ"/>
        </w:rPr>
        <w:tab/>
        <w:t>General</w:t>
      </w:r>
      <w:bookmarkEnd w:id="294"/>
      <w:bookmarkEnd w:id="295"/>
      <w:bookmarkEnd w:id="296"/>
      <w:bookmarkEnd w:id="297"/>
      <w:bookmarkEnd w:id="298"/>
      <w:bookmarkEnd w:id="299"/>
      <w:bookmarkEnd w:id="300"/>
      <w:bookmarkEnd w:id="301"/>
      <w:bookmarkEnd w:id="302"/>
      <w:bookmarkEnd w:id="303"/>
      <w:bookmarkEnd w:id="304"/>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5" w:name="_CR5_1_2"/>
      <w:bookmarkStart w:id="306" w:name="_Toc20205460"/>
      <w:bookmarkStart w:id="307" w:name="_Toc27579435"/>
      <w:bookmarkStart w:id="308" w:name="_Toc36045374"/>
      <w:bookmarkStart w:id="309" w:name="_Toc36049254"/>
      <w:bookmarkStart w:id="310" w:name="_Toc36112473"/>
      <w:bookmarkStart w:id="311" w:name="_Toc44664218"/>
      <w:bookmarkStart w:id="312" w:name="_Toc44928675"/>
      <w:bookmarkStart w:id="313" w:name="_Toc44928865"/>
      <w:bookmarkStart w:id="314" w:name="_Toc51859570"/>
      <w:bookmarkStart w:id="315" w:name="_Toc58598725"/>
      <w:bookmarkStart w:id="316" w:name="_Toc187417166"/>
      <w:bookmarkEnd w:id="305"/>
      <w:r w:rsidRPr="00424394">
        <w:rPr>
          <w:lang w:eastAsia="zh-CN"/>
        </w:rPr>
        <w:t>5.1.</w:t>
      </w:r>
      <w:r w:rsidR="00BE19A2" w:rsidRPr="00424394">
        <w:rPr>
          <w:lang w:eastAsia="zh-CN"/>
        </w:rPr>
        <w:t>2</w:t>
      </w:r>
      <w:r w:rsidRPr="00424394">
        <w:rPr>
          <w:lang w:eastAsia="zh-CN"/>
        </w:rPr>
        <w:tab/>
      </w:r>
      <w:r w:rsidRPr="00424394">
        <w:rPr>
          <w:lang w:bidi="ar-IQ"/>
        </w:rPr>
        <w:t>Requirements</w:t>
      </w:r>
      <w:bookmarkEnd w:id="306"/>
      <w:bookmarkEnd w:id="307"/>
      <w:bookmarkEnd w:id="308"/>
      <w:bookmarkEnd w:id="309"/>
      <w:bookmarkEnd w:id="310"/>
      <w:bookmarkEnd w:id="311"/>
      <w:bookmarkEnd w:id="312"/>
      <w:bookmarkEnd w:id="313"/>
      <w:bookmarkEnd w:id="314"/>
      <w:bookmarkEnd w:id="315"/>
      <w:bookmarkEnd w:id="316"/>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5B8F8BF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483E72BA"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17" w:name="_CR5_1_3"/>
      <w:bookmarkStart w:id="318" w:name="_Toc20205461"/>
      <w:bookmarkStart w:id="319" w:name="_Toc27579436"/>
      <w:bookmarkStart w:id="320" w:name="_Toc36045375"/>
      <w:bookmarkStart w:id="321" w:name="_Toc36049255"/>
      <w:bookmarkStart w:id="322" w:name="_Toc36112474"/>
      <w:bookmarkStart w:id="323" w:name="_Toc44664219"/>
      <w:bookmarkStart w:id="324" w:name="_Toc44928676"/>
      <w:bookmarkStart w:id="325" w:name="_Toc44928866"/>
      <w:bookmarkStart w:id="326" w:name="_Toc51859571"/>
      <w:bookmarkStart w:id="327" w:name="_Toc58598726"/>
      <w:bookmarkStart w:id="328" w:name="_Toc187417167"/>
      <w:bookmarkEnd w:id="317"/>
      <w:r w:rsidRPr="00424394">
        <w:rPr>
          <w:lang w:eastAsia="zh-CN"/>
        </w:rPr>
        <w:t>5.1.</w:t>
      </w:r>
      <w:r w:rsidR="00BE19A2" w:rsidRPr="00424394">
        <w:rPr>
          <w:lang w:eastAsia="zh-CN"/>
        </w:rPr>
        <w:t>3</w:t>
      </w:r>
      <w:r w:rsidRPr="00424394">
        <w:rPr>
          <w:lang w:eastAsia="zh-CN"/>
        </w:rPr>
        <w:tab/>
      </w:r>
      <w:r w:rsidRPr="00424394">
        <w:t>Charging information</w:t>
      </w:r>
      <w:bookmarkEnd w:id="318"/>
      <w:bookmarkEnd w:id="319"/>
      <w:bookmarkEnd w:id="320"/>
      <w:bookmarkEnd w:id="321"/>
      <w:bookmarkEnd w:id="322"/>
      <w:bookmarkEnd w:id="323"/>
      <w:bookmarkEnd w:id="324"/>
      <w:bookmarkEnd w:id="325"/>
      <w:bookmarkEnd w:id="326"/>
      <w:bookmarkEnd w:id="327"/>
      <w:bookmarkEnd w:id="328"/>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lastRenderedPageBreak/>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29" w:name="_CR5_1_4"/>
      <w:bookmarkStart w:id="330" w:name="_Toc20205462"/>
      <w:bookmarkStart w:id="331" w:name="_Toc27579437"/>
      <w:bookmarkStart w:id="332" w:name="_Toc36045376"/>
      <w:bookmarkStart w:id="333" w:name="_Toc36049256"/>
      <w:bookmarkStart w:id="334" w:name="_Toc36112475"/>
      <w:bookmarkStart w:id="335" w:name="_Toc44664220"/>
      <w:bookmarkStart w:id="336" w:name="_Toc44928677"/>
      <w:bookmarkStart w:id="337" w:name="_Toc44928867"/>
      <w:bookmarkStart w:id="338" w:name="_Toc51859572"/>
      <w:bookmarkStart w:id="339" w:name="_Toc58598727"/>
      <w:bookmarkStart w:id="340" w:name="_Toc187417168"/>
      <w:bookmarkEnd w:id="329"/>
      <w:r w:rsidRPr="00424394">
        <w:rPr>
          <w:lang w:bidi="ar-IQ"/>
        </w:rPr>
        <w:t>5.1.</w:t>
      </w:r>
      <w:r w:rsidR="00BE19A2" w:rsidRPr="00424394">
        <w:rPr>
          <w:lang w:bidi="ar-IQ"/>
        </w:rPr>
        <w:t>4</w:t>
      </w:r>
      <w:r w:rsidRPr="00424394">
        <w:rPr>
          <w:lang w:bidi="ar-IQ"/>
        </w:rPr>
        <w:tab/>
        <w:t>Charging Identifier</w:t>
      </w:r>
      <w:bookmarkEnd w:id="330"/>
      <w:bookmarkEnd w:id="331"/>
      <w:bookmarkEnd w:id="332"/>
      <w:bookmarkEnd w:id="333"/>
      <w:bookmarkEnd w:id="334"/>
      <w:bookmarkEnd w:id="335"/>
      <w:bookmarkEnd w:id="336"/>
      <w:bookmarkEnd w:id="337"/>
      <w:bookmarkEnd w:id="338"/>
      <w:bookmarkEnd w:id="339"/>
      <w:bookmarkEnd w:id="340"/>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335D54B6" w14:textId="77777777" w:rsidR="00F01D56" w:rsidRDefault="0045680B" w:rsidP="00F01D56">
      <w:r w:rsidRPr="00424394">
        <w:rPr>
          <w:lang w:bidi="ar-IQ"/>
        </w:rPr>
        <w:t xml:space="preserve">For the </w:t>
      </w:r>
      <w:r w:rsidRPr="001B69A8">
        <w:rPr>
          <w:lang w:bidi="ar-IQ"/>
        </w:rPr>
        <w:t>SMF</w:t>
      </w:r>
      <w:r w:rsidRPr="00424394">
        <w:rPr>
          <w:lang w:bidi="ar-IQ"/>
        </w:rPr>
        <w:t xml:space="preserve"> the</w:t>
      </w:r>
      <w:r w:rsidR="00C013E1">
        <w:rPr>
          <w:lang w:bidi="ar-IQ"/>
        </w:rPr>
        <w:t xml:space="preserve"> </w:t>
      </w:r>
      <w:r w:rsidR="003704A4" w:rsidRPr="00424394">
        <w:rPr>
          <w:lang w:bidi="ar-IQ"/>
        </w:rPr>
        <w:t xml:space="preserve">charging identifier is assigned per </w:t>
      </w:r>
      <w:r w:rsidR="003704A4" w:rsidRPr="001B69A8">
        <w:rPr>
          <w:lang w:bidi="ar-IQ"/>
        </w:rPr>
        <w:t>PDU</w:t>
      </w:r>
      <w:r w:rsidR="003704A4" w:rsidRPr="00424394">
        <w:rPr>
          <w:lang w:bidi="ar-IQ"/>
        </w:rPr>
        <w:t xml:space="preserve"> session</w:t>
      </w:r>
      <w:r w:rsidR="00FB63CC">
        <w:rPr>
          <w:lang w:bidi="ar-IQ"/>
        </w:rPr>
        <w:t xml:space="preserve"> including the case of </w:t>
      </w:r>
      <w:r w:rsidR="00FB63CC">
        <w:rPr>
          <w:lang w:eastAsia="zh-CN"/>
        </w:rPr>
        <w:t>I-SMF insertion</w:t>
      </w:r>
      <w:r w:rsidR="003704A4" w:rsidRPr="00424394">
        <w:rPr>
          <w:lang w:bidi="ar-IQ"/>
        </w:rPr>
        <w:t>.</w:t>
      </w:r>
      <w:r w:rsidRPr="00424394">
        <w:rPr>
          <w:lang w:bidi="ar-IQ"/>
        </w:rPr>
        <w:t xml:space="preserve"> </w:t>
      </w:r>
      <w:r w:rsidRPr="00424394">
        <w:t xml:space="preserve">At each </w:t>
      </w:r>
      <w:r w:rsidRPr="001B69A8">
        <w:t>PDU</w:t>
      </w:r>
      <w:r w:rsidRPr="00424394">
        <w:t xml:space="preserve"> session establishment, i.e.</w:t>
      </w:r>
      <w:r w:rsidR="00BD1F2B" w:rsidRPr="00BD1F2B">
        <w:t xml:space="preserve"> ,</w:t>
      </w:r>
      <w:r w:rsidRPr="00424394">
        <w:t xml:space="preserve"> assignment of a new </w:t>
      </w:r>
      <w:r w:rsidRPr="001B69A8">
        <w:t>PDU</w:t>
      </w:r>
      <w:r w:rsidRPr="00424394">
        <w:t xml:space="preserve"> session id, </w:t>
      </w:r>
      <w:r w:rsidR="00F01D56" w:rsidRPr="00424394">
        <w:t>a new</w:t>
      </w:r>
      <w:r w:rsidR="00F01D56" w:rsidRPr="001B69A8">
        <w:t xml:space="preserve"> </w:t>
      </w:r>
      <w:r w:rsidRPr="001B69A8">
        <w:t>PDU</w:t>
      </w:r>
      <w:r w:rsidRPr="00424394">
        <w:t xml:space="preserve"> session specific Charging Identifier is generated at the first </w:t>
      </w:r>
      <w:r w:rsidRPr="001B69A8">
        <w:t>SMF</w:t>
      </w:r>
      <w:r w:rsidRPr="00424394">
        <w:t xml:space="preserve"> that processes the </w:t>
      </w:r>
      <w:r w:rsidRPr="001B69A8">
        <w:t>PDU</w:t>
      </w:r>
      <w:r w:rsidRPr="00424394">
        <w:t xml:space="preserve"> session initiating request</w:t>
      </w:r>
      <w:r w:rsidRPr="00424394">
        <w:rPr>
          <w:lang w:eastAsia="zh-CN"/>
        </w:rPr>
        <w:t>.</w:t>
      </w:r>
      <w:r w:rsidRPr="00424394">
        <w:t xml:space="preserve"> </w:t>
      </w:r>
      <w:r w:rsidR="002F56BB" w:rsidRPr="002F56BB">
        <w:t xml:space="preserve">The </w:t>
      </w:r>
      <w:r w:rsidRPr="00424394">
        <w:t xml:space="preserve">Charging Identifier </w:t>
      </w:r>
      <w:r w:rsidR="009A35AE">
        <w:t>shall be</w:t>
      </w:r>
      <w:r w:rsidRPr="00424394">
        <w:t xml:space="preserve"> unique </w:t>
      </w:r>
      <w:r w:rsidR="009A35AE">
        <w:t>within the SMF</w:t>
      </w:r>
      <w:r w:rsidR="00E9303F" w:rsidRPr="00E9303F">
        <w:t xml:space="preserve"> (that means that the charging identifier is unique within the SMF set if SMF set is used)</w:t>
      </w:r>
      <w:r w:rsidRPr="00424394">
        <w:t xml:space="preserve"> </w:t>
      </w:r>
      <w:r w:rsidR="002F56BB" w:rsidRPr="002F56BB">
        <w:t xml:space="preserve">which assigned it </w:t>
      </w:r>
      <w:r w:rsidRPr="00424394">
        <w:t xml:space="preserve">and is then used in all subsequent messages for that </w:t>
      </w:r>
      <w:r w:rsidRPr="001B69A8">
        <w:t>PDU</w:t>
      </w:r>
      <w:r w:rsidRPr="00424394">
        <w:t xml:space="preserve"> session.</w:t>
      </w:r>
      <w:r w:rsidR="003704A4" w:rsidRPr="00424394">
        <w:rPr>
          <w:lang w:bidi="ar-IQ"/>
        </w:rPr>
        <w:t xml:space="preserve"> </w:t>
      </w:r>
      <w:r w:rsidR="009A35AE">
        <w:t xml:space="preserve">The </w:t>
      </w:r>
      <w:r w:rsidR="009A35AE" w:rsidRPr="00424394">
        <w:t xml:space="preserve">Charging Identifier </w:t>
      </w:r>
      <w:r w:rsidR="009A35AE">
        <w:t xml:space="preserve">shall be used throughout the PDU session’s lifetime once assigned. In case of inter-system changes or handovers of PDU session, the </w:t>
      </w:r>
      <w:r w:rsidR="009A35AE" w:rsidRPr="00424394">
        <w:t xml:space="preserve">Charging Identifier </w:t>
      </w:r>
      <w:r w:rsidR="00F44A9A">
        <w:t>is</w:t>
      </w:r>
      <w:r w:rsidR="009A35AE">
        <w:t xml:space="preserve"> preserved </w:t>
      </w:r>
      <w:r w:rsidR="00BD1F2B" w:rsidRPr="00BD1F2B">
        <w:t>while</w:t>
      </w:r>
      <w:r w:rsidR="009A35AE">
        <w:t xml:space="preserve"> the PDU session Identifier is preserved</w:t>
      </w:r>
      <w:r w:rsidR="00F44A9A">
        <w:t>.</w:t>
      </w:r>
    </w:p>
    <w:p w14:paraId="1E87A143" w14:textId="77777777" w:rsidR="003704A4" w:rsidRDefault="00F01D56" w:rsidP="00F01D56">
      <w:r>
        <w:lastRenderedPageBreak/>
        <w:t xml:space="preserve">For EPS handover 5GS </w:t>
      </w:r>
      <w:r w:rsidRPr="00986964">
        <w:t>in Home routed scenario</w:t>
      </w:r>
      <w:r>
        <w:t xml:space="preserve">, the Charging Identifier </w:t>
      </w:r>
      <w:r w:rsidR="00E14932">
        <w:t xml:space="preserve">for the </w:t>
      </w:r>
      <w:r w:rsidR="006B308C" w:rsidRPr="006B308C">
        <w:t>EPS PDN connection</w:t>
      </w:r>
      <w:r w:rsidR="00E14932">
        <w:t xml:space="preserve"> </w:t>
      </w:r>
      <w:r>
        <w:t>will be generated by PGW-C+SMF in HPLMN and transferred to the SMF in VPLMN, if the V-SMF has already generated the Charging Identifier, the value</w:t>
      </w:r>
      <w:r w:rsidR="00C2708D">
        <w:t xml:space="preserve"> </w:t>
      </w:r>
      <w:r w:rsidR="00C2708D">
        <w:rPr>
          <w:rFonts w:hint="eastAsia"/>
          <w:lang w:eastAsia="zh-CN"/>
        </w:rPr>
        <w:t>shall</w:t>
      </w:r>
      <w:r w:rsidR="00C2708D">
        <w:t xml:space="preserve"> be replaced by </w:t>
      </w:r>
      <w:r w:rsidR="00BD1F2B" w:rsidRPr="00BD1F2B">
        <w:t>a home provided Charging Identifier</w:t>
      </w:r>
      <w:r w:rsidR="00C2708D" w:rsidRPr="00E0181B">
        <w:t xml:space="preserve"> generated by H-SMF</w:t>
      </w:r>
      <w:r w:rsidR="00C2708D">
        <w:t>.</w:t>
      </w:r>
    </w:p>
    <w:p w14:paraId="54424455" w14:textId="77777777" w:rsidR="00E14932" w:rsidRDefault="00E14932" w:rsidP="00F01D56">
      <w:r>
        <w:t xml:space="preserve">For 5GS interworking with EPS, an EPS bearer </w:t>
      </w:r>
      <w:r w:rsidR="00BD1F2B" w:rsidRPr="00BD1F2B">
        <w:t>Charging Identifier</w:t>
      </w:r>
      <w:r>
        <w:t xml:space="preserve"> is assigned by the PGW-C+SMF to each dedicated EPS bearer </w:t>
      </w:r>
      <w:r w:rsidR="006B308C" w:rsidRPr="006B308C">
        <w:t>T</w:t>
      </w:r>
      <w:r>
        <w:t xml:space="preserve">he EPS </w:t>
      </w:r>
      <w:r w:rsidR="006B308C" w:rsidRPr="006B308C">
        <w:t xml:space="preserve">default </w:t>
      </w:r>
      <w:r>
        <w:t xml:space="preserve">bearer </w:t>
      </w:r>
      <w:r w:rsidR="00BD1F2B" w:rsidRPr="00BD1F2B">
        <w:t>Charging Identifier</w:t>
      </w:r>
      <w:r>
        <w:t xml:space="preserve"> is the </w:t>
      </w:r>
      <w:r w:rsidR="00BD1F2B" w:rsidRPr="00BD1F2B">
        <w:t xml:space="preserve">Charging Identifier </w:t>
      </w:r>
      <w:r>
        <w:t xml:space="preserve"> assigned to </w:t>
      </w:r>
      <w:r w:rsidR="00BD1F2B" w:rsidRPr="00BD1F2B">
        <w:t>the default</w:t>
      </w:r>
      <w:r w:rsidR="006B308C" w:rsidRPr="006B308C">
        <w:t xml:space="preserve"> bearer of PDU connection</w:t>
      </w:r>
      <w:r>
        <w:t>.</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1" w:name="_CR5_1_5"/>
      <w:bookmarkStart w:id="342" w:name="_Toc20205463"/>
      <w:bookmarkStart w:id="343" w:name="_Toc27579438"/>
      <w:bookmarkStart w:id="344" w:name="_Toc36045377"/>
      <w:bookmarkStart w:id="345" w:name="_Toc36049257"/>
      <w:bookmarkStart w:id="346" w:name="_Toc36112476"/>
      <w:bookmarkStart w:id="347" w:name="_Toc44664221"/>
      <w:bookmarkStart w:id="348" w:name="_Toc44928678"/>
      <w:bookmarkStart w:id="349" w:name="_Toc44928868"/>
      <w:bookmarkStart w:id="350" w:name="_Toc51859573"/>
      <w:bookmarkStart w:id="351" w:name="_Toc58598728"/>
      <w:bookmarkStart w:id="352" w:name="_Toc187417169"/>
      <w:bookmarkEnd w:id="341"/>
      <w:r w:rsidRPr="00424394">
        <w:t>5.1.</w:t>
      </w:r>
      <w:r w:rsidR="00BE19A2" w:rsidRPr="00424394">
        <w:t>5</w:t>
      </w:r>
      <w:r w:rsidRPr="00424394">
        <w:tab/>
      </w:r>
      <w:r w:rsidRPr="001B69A8">
        <w:t>PCC</w:t>
      </w:r>
      <w:r w:rsidRPr="00424394">
        <w:t xml:space="preserve"> rules and charging</w:t>
      </w:r>
      <w:bookmarkEnd w:id="342"/>
      <w:bookmarkEnd w:id="343"/>
      <w:bookmarkEnd w:id="344"/>
      <w:bookmarkEnd w:id="345"/>
      <w:bookmarkEnd w:id="346"/>
      <w:bookmarkEnd w:id="347"/>
      <w:bookmarkEnd w:id="348"/>
      <w:bookmarkEnd w:id="349"/>
      <w:bookmarkEnd w:id="350"/>
      <w:bookmarkEnd w:id="351"/>
      <w:bookmarkEnd w:id="352"/>
    </w:p>
    <w:p w14:paraId="228A7370" w14:textId="77777777" w:rsidR="00001A17" w:rsidRPr="00424394" w:rsidRDefault="00001A17" w:rsidP="00001A17">
      <w:pPr>
        <w:pStyle w:val="Heading4"/>
        <w:rPr>
          <w:lang w:bidi="ar-IQ"/>
        </w:rPr>
      </w:pPr>
      <w:bookmarkStart w:id="353" w:name="_CR5_1_5_1"/>
      <w:bookmarkStart w:id="354" w:name="_Toc20205464"/>
      <w:bookmarkStart w:id="355" w:name="_Toc27579439"/>
      <w:bookmarkStart w:id="356" w:name="_Toc36045378"/>
      <w:bookmarkStart w:id="357" w:name="_Toc36049258"/>
      <w:bookmarkStart w:id="358" w:name="_Toc36112477"/>
      <w:bookmarkStart w:id="359" w:name="_Toc44664222"/>
      <w:bookmarkStart w:id="360" w:name="_Toc44928679"/>
      <w:bookmarkStart w:id="361" w:name="_Toc44928869"/>
      <w:bookmarkStart w:id="362" w:name="_Toc51859574"/>
      <w:bookmarkStart w:id="363" w:name="_Toc58598729"/>
      <w:bookmarkStart w:id="364" w:name="_Toc187417170"/>
      <w:bookmarkEnd w:id="353"/>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4"/>
      <w:bookmarkEnd w:id="355"/>
      <w:bookmarkEnd w:id="356"/>
      <w:bookmarkEnd w:id="357"/>
      <w:bookmarkEnd w:id="358"/>
      <w:bookmarkEnd w:id="359"/>
      <w:bookmarkEnd w:id="360"/>
      <w:bookmarkEnd w:id="361"/>
      <w:bookmarkEnd w:id="362"/>
      <w:bookmarkEnd w:id="363"/>
      <w:bookmarkEnd w:id="364"/>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5" w:name="_CR5_1_5_2"/>
      <w:bookmarkStart w:id="366" w:name="_Toc20205465"/>
      <w:bookmarkStart w:id="367" w:name="_Toc27579440"/>
      <w:bookmarkStart w:id="368" w:name="_Toc36045379"/>
      <w:bookmarkStart w:id="369" w:name="_Toc36049259"/>
      <w:bookmarkStart w:id="370" w:name="_Toc36112478"/>
      <w:bookmarkStart w:id="371" w:name="_Toc44664223"/>
      <w:bookmarkStart w:id="372" w:name="_Toc44928680"/>
      <w:bookmarkStart w:id="373" w:name="_Toc44928870"/>
      <w:bookmarkStart w:id="374" w:name="_Toc51859575"/>
      <w:bookmarkStart w:id="375" w:name="_Toc58598730"/>
      <w:bookmarkStart w:id="376" w:name="_Toc187417171"/>
      <w:bookmarkEnd w:id="365"/>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6"/>
      <w:bookmarkEnd w:id="367"/>
      <w:bookmarkEnd w:id="368"/>
      <w:bookmarkEnd w:id="369"/>
      <w:bookmarkEnd w:id="370"/>
      <w:bookmarkEnd w:id="371"/>
      <w:bookmarkEnd w:id="372"/>
      <w:bookmarkEnd w:id="373"/>
      <w:bookmarkEnd w:id="374"/>
      <w:bookmarkEnd w:id="375"/>
      <w:bookmarkEnd w:id="376"/>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77" w:name="_CR5_1_5_3"/>
      <w:bookmarkStart w:id="378" w:name="_Toc36045380"/>
      <w:bookmarkStart w:id="379" w:name="_Toc36049260"/>
      <w:bookmarkStart w:id="380" w:name="_Toc36112479"/>
      <w:bookmarkStart w:id="381" w:name="_Toc44664224"/>
      <w:bookmarkStart w:id="382" w:name="_Toc44928681"/>
      <w:bookmarkStart w:id="383" w:name="_Toc44928871"/>
      <w:bookmarkStart w:id="384" w:name="_Toc51859576"/>
      <w:bookmarkStart w:id="385" w:name="_Toc58598731"/>
      <w:bookmarkStart w:id="386" w:name="_Toc187417172"/>
      <w:bookmarkEnd w:id="377"/>
      <w:r w:rsidRPr="00BB32B8">
        <w:rPr>
          <w:lang w:bidi="ar-IQ"/>
        </w:rPr>
        <w:t>5.1.5.3</w:t>
      </w:r>
      <w:r w:rsidRPr="00BB32B8">
        <w:rPr>
          <w:lang w:bidi="ar-IQ"/>
        </w:rPr>
        <w:tab/>
      </w:r>
      <w:r w:rsidRPr="00BB32B8">
        <w:t>PCC rules - MA PDU session</w:t>
      </w:r>
      <w:bookmarkEnd w:id="378"/>
      <w:bookmarkEnd w:id="379"/>
      <w:bookmarkEnd w:id="380"/>
      <w:bookmarkEnd w:id="381"/>
      <w:bookmarkEnd w:id="382"/>
      <w:bookmarkEnd w:id="383"/>
      <w:bookmarkEnd w:id="384"/>
      <w:bookmarkEnd w:id="385"/>
      <w:bookmarkEnd w:id="386"/>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87" w:name="_CR5_1_6"/>
      <w:bookmarkStart w:id="388" w:name="_Toc20205466"/>
      <w:bookmarkStart w:id="389" w:name="_Toc27579441"/>
      <w:bookmarkStart w:id="390" w:name="_Toc36045381"/>
      <w:bookmarkStart w:id="391" w:name="_Toc36049261"/>
      <w:bookmarkStart w:id="392" w:name="_Toc36112480"/>
      <w:bookmarkStart w:id="393" w:name="_Toc44664225"/>
      <w:bookmarkStart w:id="394" w:name="_Toc44928682"/>
      <w:bookmarkStart w:id="395" w:name="_Toc44928872"/>
      <w:bookmarkStart w:id="396" w:name="_Toc51859577"/>
      <w:bookmarkStart w:id="397" w:name="_Toc58598732"/>
      <w:bookmarkStart w:id="398" w:name="_Toc187417173"/>
      <w:bookmarkEnd w:id="387"/>
      <w:r w:rsidRPr="00424394">
        <w:t>5.1.</w:t>
      </w:r>
      <w:r w:rsidR="00BE19A2" w:rsidRPr="00424394">
        <w:t>6</w:t>
      </w:r>
      <w:r w:rsidRPr="00424394">
        <w:tab/>
        <w:t>Session and Service Continuity modes</w:t>
      </w:r>
      <w:bookmarkEnd w:id="388"/>
      <w:bookmarkEnd w:id="389"/>
      <w:bookmarkEnd w:id="390"/>
      <w:bookmarkEnd w:id="391"/>
      <w:bookmarkEnd w:id="392"/>
      <w:bookmarkEnd w:id="393"/>
      <w:bookmarkEnd w:id="394"/>
      <w:bookmarkEnd w:id="395"/>
      <w:bookmarkEnd w:id="396"/>
      <w:bookmarkEnd w:id="397"/>
      <w:bookmarkEnd w:id="398"/>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lastRenderedPageBreak/>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99" w:name="_CR5_1_7"/>
      <w:bookmarkStart w:id="400" w:name="_Toc20205467"/>
      <w:bookmarkStart w:id="401" w:name="_Toc27579442"/>
      <w:bookmarkStart w:id="402" w:name="_Toc36045382"/>
      <w:bookmarkStart w:id="403" w:name="_Toc36049262"/>
      <w:bookmarkStart w:id="404" w:name="_Toc36112481"/>
      <w:bookmarkStart w:id="405" w:name="_Toc44664226"/>
      <w:bookmarkStart w:id="406" w:name="_Toc44928683"/>
      <w:bookmarkStart w:id="407" w:name="_Toc44928873"/>
      <w:bookmarkStart w:id="408" w:name="_Toc51859578"/>
      <w:bookmarkStart w:id="409" w:name="_Toc58598733"/>
      <w:bookmarkStart w:id="410" w:name="_Toc187417174"/>
      <w:bookmarkEnd w:id="399"/>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0"/>
      <w:bookmarkEnd w:id="401"/>
      <w:bookmarkEnd w:id="402"/>
      <w:bookmarkEnd w:id="403"/>
      <w:bookmarkEnd w:id="404"/>
      <w:bookmarkEnd w:id="405"/>
      <w:bookmarkEnd w:id="406"/>
      <w:bookmarkEnd w:id="407"/>
      <w:bookmarkEnd w:id="408"/>
      <w:bookmarkEnd w:id="409"/>
      <w:bookmarkEnd w:id="410"/>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1" w:name="_CR5_1_8"/>
      <w:bookmarkStart w:id="412" w:name="_Toc20205468"/>
      <w:bookmarkStart w:id="413" w:name="_Toc27579443"/>
      <w:bookmarkStart w:id="414" w:name="_Toc36045383"/>
      <w:bookmarkStart w:id="415" w:name="_Toc36049263"/>
      <w:bookmarkStart w:id="416" w:name="_Toc36112482"/>
      <w:bookmarkStart w:id="417" w:name="_Toc44664227"/>
      <w:bookmarkStart w:id="418" w:name="_Toc44928684"/>
      <w:bookmarkStart w:id="419" w:name="_Toc44928874"/>
      <w:bookmarkStart w:id="420" w:name="_Toc51859579"/>
      <w:bookmarkStart w:id="421" w:name="_Toc58598734"/>
      <w:bookmarkStart w:id="422" w:name="_Toc187417175"/>
      <w:bookmarkEnd w:id="411"/>
      <w:r>
        <w:rPr>
          <w:lang w:bidi="ar-IQ"/>
        </w:rPr>
        <w:t>5.1.</w:t>
      </w:r>
      <w:r w:rsidRPr="00CB2621">
        <w:rPr>
          <w:lang w:val="en-US" w:bidi="ar-IQ"/>
        </w:rPr>
        <w:t>8</w:t>
      </w:r>
      <w:r>
        <w:rPr>
          <w:lang w:bidi="ar-IQ"/>
        </w:rPr>
        <w:tab/>
        <w:t>CHF selection</w:t>
      </w:r>
      <w:bookmarkEnd w:id="412"/>
      <w:bookmarkEnd w:id="413"/>
      <w:bookmarkEnd w:id="414"/>
      <w:bookmarkEnd w:id="415"/>
      <w:bookmarkEnd w:id="416"/>
      <w:bookmarkEnd w:id="417"/>
      <w:bookmarkEnd w:id="418"/>
      <w:bookmarkEnd w:id="419"/>
      <w:bookmarkEnd w:id="420"/>
      <w:bookmarkEnd w:id="421"/>
      <w:bookmarkEnd w:id="422"/>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2B053EA1"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03405EFD" w14:textId="77777777" w:rsidR="004C7008"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66EB252F" w14:textId="0848707A" w:rsidR="00497CD1" w:rsidRDefault="00497CD1" w:rsidP="00497CD1">
      <w:pPr>
        <w:rPr>
          <w:noProof/>
        </w:rPr>
      </w:pPr>
      <w:r>
        <w:rPr>
          <w:noProof/>
        </w:rPr>
        <w:t>The CHF selection by another CHF may be based on the following:</w:t>
      </w:r>
    </w:p>
    <w:p w14:paraId="65FE74C8" w14:textId="77777777" w:rsidR="00497CD1" w:rsidRDefault="00497CD1" w:rsidP="00497CD1">
      <w:pPr>
        <w:pStyle w:val="ListParagraph"/>
        <w:numPr>
          <w:ilvl w:val="0"/>
          <w:numId w:val="33"/>
        </w:numPr>
        <w:ind w:firstLineChars="0"/>
        <w:contextualSpacing/>
        <w:rPr>
          <w:noProof/>
        </w:rPr>
      </w:pPr>
      <w:r>
        <w:rPr>
          <w:noProof/>
        </w:rPr>
        <w:t>NRF based discovery.</w:t>
      </w:r>
    </w:p>
    <w:p w14:paraId="537C6994" w14:textId="3F48A323" w:rsidR="00497CD1" w:rsidRPr="0091774E" w:rsidRDefault="00497CD1" w:rsidP="00CE4DB4">
      <w:pPr>
        <w:pStyle w:val="ListParagraph"/>
        <w:numPr>
          <w:ilvl w:val="0"/>
          <w:numId w:val="33"/>
        </w:numPr>
        <w:ind w:firstLineChars="0"/>
        <w:contextualSpacing/>
        <w:rPr>
          <w:noProof/>
        </w:rPr>
      </w:pPr>
      <w:r>
        <w:rPr>
          <w:noProof/>
        </w:rPr>
        <w:t>Locally configured CHF address(es).</w:t>
      </w:r>
    </w:p>
    <w:p w14:paraId="5788C1BD" w14:textId="77777777" w:rsidR="00C800E9" w:rsidRPr="00424394" w:rsidRDefault="00C800E9" w:rsidP="004C7008">
      <w:pPr>
        <w:pStyle w:val="Heading3"/>
        <w:rPr>
          <w:rFonts w:eastAsia="SimSun"/>
        </w:rPr>
      </w:pPr>
      <w:bookmarkStart w:id="423" w:name="_CR5_1_9"/>
      <w:bookmarkStart w:id="424" w:name="_Toc20205469"/>
      <w:bookmarkStart w:id="425" w:name="_Toc27579444"/>
      <w:bookmarkStart w:id="426" w:name="_Toc36045384"/>
      <w:bookmarkStart w:id="427" w:name="_Toc36049264"/>
      <w:bookmarkStart w:id="428" w:name="_Toc36112483"/>
      <w:bookmarkStart w:id="429" w:name="_Toc44664228"/>
      <w:bookmarkStart w:id="430" w:name="_Toc44928685"/>
      <w:bookmarkStart w:id="431" w:name="_Toc44928875"/>
      <w:bookmarkStart w:id="432" w:name="_Toc51859580"/>
      <w:bookmarkStart w:id="433" w:name="_Toc58598735"/>
      <w:bookmarkStart w:id="434" w:name="_Toc187417176"/>
      <w:bookmarkEnd w:id="423"/>
      <w:r w:rsidRPr="00424394">
        <w:rPr>
          <w:rFonts w:eastAsia="SimSun"/>
        </w:rPr>
        <w:t>5.1.</w:t>
      </w:r>
      <w:r w:rsidR="006A6B6A" w:rsidRPr="00CB2621">
        <w:rPr>
          <w:rFonts w:eastAsia="SimSun"/>
          <w:lang w:val="en-US"/>
        </w:rPr>
        <w:t>9</w:t>
      </w:r>
      <w:r w:rsidRPr="00424394">
        <w:rPr>
          <w:rFonts w:eastAsia="SimSun"/>
        </w:rPr>
        <w:tab/>
        <w:t>Roaming</w:t>
      </w:r>
      <w:bookmarkEnd w:id="424"/>
      <w:bookmarkEnd w:id="425"/>
      <w:bookmarkEnd w:id="426"/>
      <w:bookmarkEnd w:id="427"/>
      <w:bookmarkEnd w:id="428"/>
      <w:bookmarkEnd w:id="429"/>
      <w:bookmarkEnd w:id="430"/>
      <w:bookmarkEnd w:id="431"/>
      <w:bookmarkEnd w:id="432"/>
      <w:bookmarkEnd w:id="433"/>
      <w:bookmarkEnd w:id="434"/>
      <w:r w:rsidRPr="00424394">
        <w:rPr>
          <w:rFonts w:eastAsia="SimSun"/>
        </w:rPr>
        <w:t xml:space="preserve"> </w:t>
      </w:r>
    </w:p>
    <w:p w14:paraId="347D417C" w14:textId="77777777" w:rsidR="00560AD0" w:rsidRPr="00EF7662" w:rsidRDefault="00560AD0" w:rsidP="00560AD0">
      <w:pPr>
        <w:pStyle w:val="Heading4"/>
      </w:pPr>
      <w:bookmarkStart w:id="435" w:name="_CR5_1_9_1"/>
      <w:bookmarkStart w:id="436" w:name="_Toc20205470"/>
      <w:bookmarkStart w:id="437" w:name="_Toc27579445"/>
      <w:bookmarkStart w:id="438" w:name="_Toc36045385"/>
      <w:bookmarkStart w:id="439" w:name="_Toc36049265"/>
      <w:bookmarkStart w:id="440" w:name="_Toc36112484"/>
      <w:bookmarkStart w:id="441" w:name="_Toc44664229"/>
      <w:bookmarkStart w:id="442" w:name="_Toc44928686"/>
      <w:bookmarkStart w:id="443" w:name="_Toc44928876"/>
      <w:bookmarkStart w:id="444" w:name="_Toc51859581"/>
      <w:bookmarkStart w:id="445" w:name="_Toc58598736"/>
      <w:bookmarkStart w:id="446" w:name="_Toc187417177"/>
      <w:bookmarkEnd w:id="435"/>
      <w:r w:rsidRPr="00EF7662">
        <w:t>5.1.</w:t>
      </w:r>
      <w:r w:rsidR="006A6B6A" w:rsidRPr="00CB2621">
        <w:rPr>
          <w:lang w:val="en-US"/>
        </w:rPr>
        <w:t>9</w:t>
      </w:r>
      <w:r w:rsidRPr="00EF7662">
        <w:t>.1</w:t>
      </w:r>
      <w:r w:rsidRPr="00EF7662">
        <w:tab/>
        <w:t>General</w:t>
      </w:r>
      <w:bookmarkEnd w:id="436"/>
      <w:bookmarkEnd w:id="437"/>
      <w:bookmarkEnd w:id="438"/>
      <w:bookmarkEnd w:id="439"/>
      <w:bookmarkEnd w:id="440"/>
      <w:bookmarkEnd w:id="441"/>
      <w:bookmarkEnd w:id="442"/>
      <w:bookmarkEnd w:id="443"/>
      <w:bookmarkEnd w:id="444"/>
      <w:bookmarkEnd w:id="445"/>
      <w:bookmarkEnd w:id="446"/>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1EC419E5"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lastRenderedPageBreak/>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447" w:name="_CR5_1_9_2"/>
      <w:bookmarkStart w:id="448" w:name="_Toc20205471"/>
      <w:bookmarkStart w:id="449" w:name="_Toc27579446"/>
      <w:bookmarkStart w:id="450" w:name="_Toc36045386"/>
      <w:bookmarkStart w:id="451" w:name="_Toc36049266"/>
      <w:bookmarkStart w:id="452" w:name="_Toc36112485"/>
      <w:bookmarkStart w:id="453" w:name="_Toc44664230"/>
      <w:bookmarkStart w:id="454" w:name="_Toc44928687"/>
      <w:bookmarkStart w:id="455" w:name="_Toc44928877"/>
      <w:bookmarkStart w:id="456" w:name="_Toc51859582"/>
      <w:bookmarkStart w:id="457" w:name="_Toc58598737"/>
      <w:bookmarkStart w:id="458" w:name="_Toc187417178"/>
      <w:bookmarkEnd w:id="447"/>
      <w:r>
        <w:rPr>
          <w:lang w:bidi="ar-IQ"/>
        </w:rPr>
        <w:lastRenderedPageBreak/>
        <w:t>5.1.</w:t>
      </w:r>
      <w:r w:rsidR="006A6B6A" w:rsidRPr="00CB2621">
        <w:rPr>
          <w:lang w:val="en-US" w:bidi="ar-IQ"/>
        </w:rPr>
        <w:t>9</w:t>
      </w:r>
      <w:r>
        <w:rPr>
          <w:lang w:bidi="ar-IQ"/>
        </w:rPr>
        <w:t>.2</w:t>
      </w:r>
      <w:r>
        <w:rPr>
          <w:lang w:bidi="ar-IQ"/>
        </w:rPr>
        <w:tab/>
        <w:t>CHF selection</w:t>
      </w:r>
      <w:bookmarkEnd w:id="448"/>
      <w:bookmarkEnd w:id="449"/>
      <w:bookmarkEnd w:id="450"/>
      <w:bookmarkEnd w:id="451"/>
      <w:bookmarkEnd w:id="452"/>
      <w:bookmarkEnd w:id="453"/>
      <w:bookmarkEnd w:id="454"/>
      <w:bookmarkEnd w:id="455"/>
      <w:bookmarkEnd w:id="456"/>
      <w:bookmarkEnd w:id="457"/>
      <w:bookmarkEnd w:id="458"/>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459" w:name="_Toc20205472"/>
      <w:bookmarkStart w:id="460" w:name="_Toc27579447"/>
      <w:r w:rsidRPr="003B42E1">
        <w:rPr>
          <w:lang w:val="en-US" w:bidi="ar-IQ"/>
        </w:rPr>
        <w:t xml:space="preserve"> </w:t>
      </w:r>
    </w:p>
    <w:p w14:paraId="50DE18BA" w14:textId="5E0F9C82"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497CD1">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61" w:name="_CR5_1_9_3"/>
      <w:bookmarkStart w:id="462" w:name="_Toc187417179"/>
      <w:bookmarkEnd w:id="461"/>
      <w:r>
        <w:rPr>
          <w:lang w:bidi="ar-IQ"/>
        </w:rPr>
        <w:t>5.1.</w:t>
      </w:r>
      <w:r w:rsidRPr="00CB2621">
        <w:rPr>
          <w:lang w:val="en-US" w:bidi="ar-IQ"/>
        </w:rPr>
        <w:t>9</w:t>
      </w:r>
      <w:r>
        <w:rPr>
          <w:lang w:bidi="ar-IQ"/>
        </w:rPr>
        <w:t>.3</w:t>
      </w:r>
      <w:r>
        <w:rPr>
          <w:lang w:bidi="ar-IQ"/>
        </w:rPr>
        <w:tab/>
      </w:r>
      <w:r>
        <w:rPr>
          <w:noProof/>
        </w:rPr>
        <w:t>Interactions between CHFs in LBO roaming</w:t>
      </w:r>
      <w:bookmarkEnd w:id="462"/>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63" w:name="_CR5_1_10"/>
      <w:bookmarkStart w:id="464" w:name="_Toc36045387"/>
      <w:bookmarkStart w:id="465" w:name="_Toc36049267"/>
      <w:bookmarkStart w:id="466" w:name="_Toc36112486"/>
      <w:bookmarkStart w:id="467" w:name="_Toc44664231"/>
      <w:bookmarkStart w:id="468" w:name="_Toc44928688"/>
      <w:bookmarkStart w:id="469" w:name="_Toc44928878"/>
      <w:bookmarkStart w:id="470" w:name="_Toc51859583"/>
      <w:bookmarkStart w:id="471" w:name="_Toc58598738"/>
      <w:bookmarkStart w:id="472" w:name="_Toc187417180"/>
      <w:bookmarkEnd w:id="463"/>
      <w:r>
        <w:rPr>
          <w:lang w:bidi="ar-IQ"/>
        </w:rPr>
        <w:t>5.1.10</w:t>
      </w:r>
      <w:r w:rsidRPr="004B46D8">
        <w:rPr>
          <w:lang w:bidi="ar-IQ"/>
        </w:rPr>
        <w:tab/>
      </w:r>
      <w:r>
        <w:t>Data Volume Reporting for Secondary RAT usage</w:t>
      </w:r>
      <w:bookmarkEnd w:id="459"/>
      <w:bookmarkEnd w:id="460"/>
      <w:bookmarkEnd w:id="464"/>
      <w:bookmarkEnd w:id="465"/>
      <w:bookmarkEnd w:id="466"/>
      <w:bookmarkEnd w:id="467"/>
      <w:bookmarkEnd w:id="468"/>
      <w:bookmarkEnd w:id="469"/>
      <w:bookmarkEnd w:id="470"/>
      <w:bookmarkEnd w:id="471"/>
      <w:bookmarkEnd w:id="472"/>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lastRenderedPageBreak/>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3" w:name="_CR5_1_11"/>
      <w:bookmarkStart w:id="474" w:name="_Toc20205473"/>
      <w:bookmarkStart w:id="475" w:name="_Toc27579448"/>
      <w:bookmarkStart w:id="476" w:name="_Toc36045388"/>
      <w:bookmarkStart w:id="477" w:name="_Toc36049268"/>
      <w:bookmarkStart w:id="478" w:name="_Toc36112487"/>
      <w:bookmarkStart w:id="479" w:name="_Toc44664232"/>
      <w:bookmarkStart w:id="480" w:name="_Toc44928689"/>
      <w:bookmarkStart w:id="481" w:name="_Toc44928879"/>
      <w:bookmarkStart w:id="482" w:name="_Toc51859584"/>
      <w:bookmarkStart w:id="483" w:name="_Toc58598739"/>
      <w:bookmarkStart w:id="484" w:name="_Toc187417181"/>
      <w:bookmarkEnd w:id="473"/>
      <w:r>
        <w:rPr>
          <w:noProof/>
        </w:rPr>
        <w:t>5.1.11</w:t>
      </w:r>
      <w:r>
        <w:rPr>
          <w:noProof/>
        </w:rPr>
        <w:tab/>
        <w:t>Charging method and Charging service selection</w:t>
      </w:r>
      <w:bookmarkEnd w:id="474"/>
      <w:bookmarkEnd w:id="475"/>
      <w:bookmarkEnd w:id="476"/>
      <w:bookmarkEnd w:id="477"/>
      <w:bookmarkEnd w:id="478"/>
      <w:bookmarkEnd w:id="479"/>
      <w:bookmarkEnd w:id="480"/>
      <w:bookmarkEnd w:id="481"/>
      <w:bookmarkEnd w:id="482"/>
      <w:bookmarkEnd w:id="483"/>
      <w:bookmarkEnd w:id="484"/>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85" w:name="_CR5_1_12"/>
      <w:bookmarkStart w:id="486" w:name="_Toc4506642"/>
      <w:bookmarkStart w:id="487" w:name="_Toc27579449"/>
      <w:bookmarkStart w:id="488" w:name="_Toc36045389"/>
      <w:bookmarkStart w:id="489" w:name="_Toc36049269"/>
      <w:bookmarkStart w:id="490" w:name="_Toc36112488"/>
      <w:bookmarkStart w:id="491" w:name="_Toc44664233"/>
      <w:bookmarkStart w:id="492" w:name="_Toc44928690"/>
      <w:bookmarkStart w:id="493" w:name="_Toc44928880"/>
      <w:bookmarkStart w:id="494" w:name="_Toc51859585"/>
      <w:bookmarkStart w:id="495" w:name="_Toc58598740"/>
      <w:bookmarkStart w:id="496" w:name="_Toc187417182"/>
      <w:bookmarkEnd w:id="485"/>
      <w:r w:rsidRPr="00C55EE8">
        <w:rPr>
          <w:lang w:bidi="ar-IQ"/>
        </w:rPr>
        <w:t>5.1.</w:t>
      </w:r>
      <w:r>
        <w:rPr>
          <w:lang w:bidi="ar-IQ"/>
        </w:rPr>
        <w:t>12</w:t>
      </w:r>
      <w:r w:rsidRPr="00C55EE8">
        <w:rPr>
          <w:lang w:bidi="ar-IQ"/>
        </w:rPr>
        <w:tab/>
      </w:r>
      <w:bookmarkEnd w:id="486"/>
      <w:r w:rsidRPr="00C55EE8">
        <w:t xml:space="preserve">Emergency PDU </w:t>
      </w:r>
      <w:r w:rsidR="004B4231">
        <w:t>s</w:t>
      </w:r>
      <w:r w:rsidRPr="00C55EE8">
        <w:t>ession</w:t>
      </w:r>
      <w:r>
        <w:t xml:space="preserve"> handling</w:t>
      </w:r>
      <w:bookmarkEnd w:id="487"/>
      <w:bookmarkEnd w:id="488"/>
      <w:bookmarkEnd w:id="489"/>
      <w:bookmarkEnd w:id="490"/>
      <w:bookmarkEnd w:id="491"/>
      <w:bookmarkEnd w:id="492"/>
      <w:bookmarkEnd w:id="493"/>
      <w:bookmarkEnd w:id="494"/>
      <w:bookmarkEnd w:id="495"/>
      <w:bookmarkEnd w:id="496"/>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97" w:name="_CR5_1_13"/>
      <w:bookmarkStart w:id="498" w:name="_Toc36045390"/>
      <w:bookmarkStart w:id="499" w:name="_Toc36049270"/>
      <w:bookmarkStart w:id="500" w:name="_Toc36112489"/>
      <w:bookmarkStart w:id="501" w:name="_Toc44664234"/>
      <w:bookmarkStart w:id="502" w:name="_Toc44928691"/>
      <w:bookmarkStart w:id="503" w:name="_Toc44928881"/>
      <w:bookmarkStart w:id="504" w:name="_Toc51859586"/>
      <w:bookmarkStart w:id="505" w:name="_Toc58598741"/>
      <w:bookmarkStart w:id="506" w:name="_Toc187417183"/>
      <w:bookmarkEnd w:id="497"/>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98"/>
      <w:bookmarkEnd w:id="499"/>
      <w:bookmarkEnd w:id="500"/>
      <w:bookmarkEnd w:id="501"/>
      <w:bookmarkEnd w:id="502"/>
      <w:bookmarkEnd w:id="503"/>
      <w:bookmarkEnd w:id="504"/>
      <w:bookmarkEnd w:id="505"/>
      <w:bookmarkEnd w:id="506"/>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07" w:name="_CR5_1_14"/>
      <w:bookmarkStart w:id="508" w:name="_Toc187417184"/>
      <w:bookmarkEnd w:id="507"/>
      <w:r w:rsidRPr="003F23CD">
        <w:rPr>
          <w:rFonts w:eastAsia="SimSun"/>
        </w:rPr>
        <w:lastRenderedPageBreak/>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08"/>
    </w:p>
    <w:p w14:paraId="134A1302" w14:textId="77777777" w:rsidR="00ED101A" w:rsidRPr="003F23CD" w:rsidRDefault="00ED101A" w:rsidP="00F201FE">
      <w:pPr>
        <w:pStyle w:val="Heading4"/>
        <w:rPr>
          <w:rFonts w:eastAsia="SimSun"/>
        </w:rPr>
      </w:pPr>
      <w:bookmarkStart w:id="509" w:name="_CR5_1_14_1"/>
      <w:bookmarkStart w:id="510" w:name="_Toc187417185"/>
      <w:bookmarkEnd w:id="509"/>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0"/>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1" w:name="_CR5_1_14_2"/>
      <w:bookmarkStart w:id="512" w:name="_Toc187417186"/>
      <w:bookmarkEnd w:id="511"/>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2"/>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3" w:name="_CR5_1_14_3"/>
      <w:bookmarkStart w:id="514" w:name="_Toc187417187"/>
      <w:bookmarkEnd w:id="513"/>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14"/>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15" w:name="_CR5_1_14_4"/>
      <w:bookmarkStart w:id="516" w:name="_Toc187417188"/>
      <w:bookmarkEnd w:id="515"/>
      <w:r w:rsidRPr="005C4D42">
        <w:rPr>
          <w:lang w:val="fr-FR"/>
        </w:rPr>
        <w:t>5.1.14.4</w:t>
      </w:r>
      <w:r w:rsidRPr="005C4D42">
        <w:rPr>
          <w:lang w:val="fr-FR"/>
        </w:rPr>
        <w:tab/>
      </w:r>
      <w:r w:rsidR="00D64B7A" w:rsidRPr="002A0493">
        <w:rPr>
          <w:lang w:val="fr-FR"/>
        </w:rPr>
        <w:t>Void</w:t>
      </w:r>
      <w:bookmarkEnd w:id="516"/>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17" w:name="_CR5_1_15"/>
      <w:bookmarkStart w:id="518" w:name="_Toc187417189"/>
      <w:bookmarkEnd w:id="517"/>
      <w:r w:rsidRPr="005C4D42">
        <w:rPr>
          <w:lang w:val="fr-FR"/>
        </w:rPr>
        <w:t>5.1.</w:t>
      </w:r>
      <w:r w:rsidRPr="00334552">
        <w:rPr>
          <w:lang w:val="fr-FR"/>
        </w:rPr>
        <w:t>15</w:t>
      </w:r>
      <w:r w:rsidRPr="005C4D42">
        <w:rPr>
          <w:lang w:val="fr-FR"/>
        </w:rPr>
        <w:tab/>
      </w:r>
      <w:r w:rsidRPr="005C4D42">
        <w:rPr>
          <w:lang w:val="fr-FR" w:bidi="ar-IQ"/>
        </w:rPr>
        <w:t>5G LAN-type Service Communication</w:t>
      </w:r>
      <w:bookmarkEnd w:id="518"/>
    </w:p>
    <w:p w14:paraId="48BBD5B3" w14:textId="77777777" w:rsidR="00A81CA7" w:rsidRDefault="00A81CA7" w:rsidP="00A81CA7">
      <w:pPr>
        <w:pStyle w:val="Heading4"/>
      </w:pPr>
      <w:bookmarkStart w:id="519" w:name="_CR5_1_15_1"/>
      <w:bookmarkStart w:id="520" w:name="_Toc187417190"/>
      <w:bookmarkEnd w:id="519"/>
      <w:r>
        <w:t>5.1.15.1</w:t>
      </w:r>
      <w:r>
        <w:tab/>
        <w:t>General</w:t>
      </w:r>
      <w:bookmarkEnd w:id="520"/>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1" w:name="_CR5_1_15_2"/>
      <w:bookmarkStart w:id="522" w:name="_Toc187417191"/>
      <w:bookmarkEnd w:id="521"/>
      <w:r w:rsidRPr="00817810">
        <w:t>5.1.15.2</w:t>
      </w:r>
      <w:r w:rsidRPr="00817810">
        <w:tab/>
        <w:t>Support 5G VN group communication</w:t>
      </w:r>
      <w:bookmarkEnd w:id="522"/>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0F615734"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58899E8F"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0179E3" w:rsidR="00817810" w:rsidRDefault="00817810" w:rsidP="00817810">
      <w:pPr>
        <w:pStyle w:val="B10"/>
        <w:rPr>
          <w:lang w:eastAsia="zh-CN" w:bidi="ar-IQ"/>
        </w:rPr>
      </w:pPr>
      <w:r>
        <w:rPr>
          <w:lang w:eastAsia="zh-CN" w:bidi="ar-IQ"/>
        </w:rPr>
        <w:lastRenderedPageBreak/>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3" w:name="_CR5_1_16"/>
      <w:bookmarkStart w:id="524" w:name="_Toc187417192"/>
      <w:bookmarkEnd w:id="523"/>
      <w:r w:rsidRPr="00424394">
        <w:rPr>
          <w:lang w:eastAsia="zh-CN"/>
        </w:rPr>
        <w:t>5.1.</w:t>
      </w:r>
      <w:r>
        <w:rPr>
          <w:lang w:eastAsia="zh-CN"/>
        </w:rPr>
        <w:t>16</w:t>
      </w:r>
      <w:r>
        <w:rPr>
          <w:lang w:eastAsia="zh-CN"/>
        </w:rPr>
        <w:tab/>
        <w:t xml:space="preserve">Support of </w:t>
      </w:r>
      <w:r>
        <w:t>Cellular IoT</w:t>
      </w:r>
      <w:bookmarkEnd w:id="524"/>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25" w:name="_CR5_1_17"/>
      <w:bookmarkStart w:id="526" w:name="_Toc187417193"/>
      <w:bookmarkEnd w:id="525"/>
      <w:r w:rsidRPr="00424394">
        <w:rPr>
          <w:lang w:eastAsia="zh-CN"/>
        </w:rPr>
        <w:t>5.1.</w:t>
      </w:r>
      <w:r>
        <w:rPr>
          <w:lang w:eastAsia="zh-CN"/>
        </w:rPr>
        <w:t>17</w:t>
      </w:r>
      <w:r w:rsidRPr="00424394">
        <w:rPr>
          <w:lang w:eastAsia="zh-CN"/>
        </w:rPr>
        <w:tab/>
      </w:r>
      <w:r>
        <w:rPr>
          <w:lang w:bidi="ar-IQ"/>
        </w:rPr>
        <w:t>Application based charging</w:t>
      </w:r>
      <w:bookmarkEnd w:id="526"/>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27" w:name="_CR5_1_18"/>
      <w:bookmarkStart w:id="528" w:name="_Toc187417194"/>
      <w:bookmarkEnd w:id="527"/>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28"/>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29" w:name="_CR5_1_19"/>
      <w:bookmarkStart w:id="530" w:name="_Toc187417195"/>
      <w:bookmarkEnd w:id="529"/>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0"/>
    </w:p>
    <w:p w14:paraId="447844ED" w14:textId="77777777" w:rsidR="00C369F9" w:rsidRPr="001A7615" w:rsidRDefault="00C369F9" w:rsidP="00C369F9">
      <w:pPr>
        <w:pStyle w:val="Heading4"/>
        <w:rPr>
          <w:lang w:bidi="ar-IQ"/>
        </w:rPr>
      </w:pPr>
      <w:bookmarkStart w:id="531" w:name="_CR5_1_19_1"/>
      <w:bookmarkStart w:id="532" w:name="_Toc187417196"/>
      <w:bookmarkEnd w:id="531"/>
      <w:r>
        <w:rPr>
          <w:rFonts w:hint="eastAsia"/>
          <w:lang w:eastAsia="zh-CN"/>
        </w:rPr>
        <w:t>5</w:t>
      </w:r>
      <w:r>
        <w:rPr>
          <w:lang w:eastAsia="zh-CN"/>
        </w:rPr>
        <w:t>.1.19.1</w:t>
      </w:r>
      <w:r>
        <w:rPr>
          <w:lang w:eastAsia="zh-CN"/>
        </w:rPr>
        <w:tab/>
      </w:r>
      <w:r w:rsidRPr="00F65039">
        <w:rPr>
          <w:lang w:eastAsia="zh-CN"/>
        </w:rPr>
        <w:t>General</w:t>
      </w:r>
      <w:bookmarkEnd w:id="532"/>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3" w:name="_CR5_1_19_2"/>
      <w:bookmarkStart w:id="534" w:name="_Toc187417197"/>
      <w:bookmarkEnd w:id="533"/>
      <w:r>
        <w:rPr>
          <w:rFonts w:hint="eastAsia"/>
          <w:lang w:eastAsia="zh-CN"/>
        </w:rPr>
        <w:t>5</w:t>
      </w:r>
      <w:r>
        <w:rPr>
          <w:lang w:eastAsia="zh-CN"/>
        </w:rPr>
        <w:t>.1.19.2</w:t>
      </w:r>
      <w:r>
        <w:rPr>
          <w:lang w:eastAsia="zh-CN"/>
        </w:rPr>
        <w:tab/>
        <w:t>SNPN Data Connectivity Charging</w:t>
      </w:r>
      <w:bookmarkEnd w:id="534"/>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35"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35"/>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lastRenderedPageBreak/>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36" w:name="_MCCTEMPBM_CRPT03070024___2"/>
      <w:r>
        <w:t>-</w:t>
      </w:r>
      <w:r>
        <w:tab/>
        <w:t xml:space="preserve">SMF in the SNPN reports the charging information </w:t>
      </w:r>
      <w:bookmarkEnd w:id="536"/>
      <w:r w:rsidRPr="003A3FBB">
        <w:t>per PLMN</w:t>
      </w:r>
      <w:r>
        <w:t>.</w:t>
      </w:r>
    </w:p>
    <w:p w14:paraId="50B311A5" w14:textId="77777777" w:rsidR="003012E4" w:rsidRDefault="003012E4" w:rsidP="003012E4">
      <w:pPr>
        <w:pStyle w:val="Heading4"/>
        <w:rPr>
          <w:lang w:eastAsia="zh-CN"/>
        </w:rPr>
      </w:pPr>
      <w:bookmarkStart w:id="537" w:name="_CR5_1_19_3"/>
      <w:bookmarkStart w:id="538" w:name="_Toc187417198"/>
      <w:bookmarkEnd w:id="537"/>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38"/>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39" w:name="_CR5_1_20"/>
      <w:bookmarkStart w:id="540" w:name="_Toc187417199"/>
      <w:bookmarkEnd w:id="539"/>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0"/>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1" w:name="_CR5_1_21"/>
      <w:bookmarkStart w:id="542" w:name="_Toc138243966"/>
      <w:bookmarkStart w:id="543" w:name="_Toc187417200"/>
      <w:bookmarkEnd w:id="541"/>
      <w:r w:rsidRPr="005A2E15">
        <w:rPr>
          <w:lang w:eastAsia="zh-CN" w:bidi="ar-IQ"/>
        </w:rPr>
        <w:t>5.1.</w:t>
      </w:r>
      <w:r>
        <w:rPr>
          <w:lang w:eastAsia="zh-CN" w:bidi="ar-IQ"/>
        </w:rPr>
        <w:t>21</w:t>
      </w:r>
      <w:r w:rsidRPr="005A2E15">
        <w:rPr>
          <w:lang w:eastAsia="zh-CN" w:bidi="ar-IQ"/>
        </w:rPr>
        <w:tab/>
        <w:t>TSC charging</w:t>
      </w:r>
      <w:bookmarkEnd w:id="542"/>
      <w:bookmarkEnd w:id="543"/>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44" w:name="_CRFigure5_28_11"/>
      <w:r w:rsidRPr="001B7C50">
        <w:t xml:space="preserve">Figure </w:t>
      </w:r>
      <w:bookmarkEnd w:id="544"/>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545" w:name="_CR5_2"/>
      <w:bookmarkStart w:id="546" w:name="_Toc20205474"/>
      <w:bookmarkStart w:id="547" w:name="_Toc27579450"/>
      <w:bookmarkStart w:id="548" w:name="_Toc36045391"/>
      <w:bookmarkStart w:id="549" w:name="_Toc36049271"/>
      <w:bookmarkStart w:id="550" w:name="_Toc36112490"/>
      <w:bookmarkStart w:id="551" w:name="_Toc44664235"/>
      <w:bookmarkStart w:id="552" w:name="_Toc44928692"/>
      <w:bookmarkStart w:id="553" w:name="_Toc44928882"/>
      <w:bookmarkStart w:id="554" w:name="_Toc51859587"/>
      <w:bookmarkStart w:id="555" w:name="_Toc58598742"/>
      <w:bookmarkStart w:id="556" w:name="_Toc187417201"/>
      <w:bookmarkEnd w:id="545"/>
      <w:r w:rsidRPr="00424394">
        <w:lastRenderedPageBreak/>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46"/>
      <w:bookmarkEnd w:id="547"/>
      <w:bookmarkEnd w:id="548"/>
      <w:bookmarkEnd w:id="549"/>
      <w:bookmarkEnd w:id="550"/>
      <w:bookmarkEnd w:id="551"/>
      <w:bookmarkEnd w:id="552"/>
      <w:bookmarkEnd w:id="553"/>
      <w:bookmarkEnd w:id="554"/>
      <w:bookmarkEnd w:id="555"/>
      <w:bookmarkEnd w:id="556"/>
    </w:p>
    <w:p w14:paraId="4C95CF72" w14:textId="77777777" w:rsidR="00AC153E" w:rsidRPr="00424394" w:rsidRDefault="00AC153E" w:rsidP="00AC153E">
      <w:pPr>
        <w:pStyle w:val="Heading3"/>
      </w:pPr>
      <w:bookmarkStart w:id="557" w:name="_CR5_2_1"/>
      <w:bookmarkStart w:id="558" w:name="_Toc20205475"/>
      <w:bookmarkStart w:id="559" w:name="_Toc27579451"/>
      <w:bookmarkStart w:id="560" w:name="_Toc36045392"/>
      <w:bookmarkStart w:id="561" w:name="_Toc36049272"/>
      <w:bookmarkStart w:id="562" w:name="_Toc36112491"/>
      <w:bookmarkStart w:id="563" w:name="_Toc44664236"/>
      <w:bookmarkStart w:id="564" w:name="_Toc44928693"/>
      <w:bookmarkStart w:id="565" w:name="_Toc44928883"/>
      <w:bookmarkStart w:id="566" w:name="_Toc51859588"/>
      <w:bookmarkStart w:id="567" w:name="_Toc58598743"/>
      <w:bookmarkStart w:id="568" w:name="_Toc187417202"/>
      <w:bookmarkEnd w:id="557"/>
      <w:r w:rsidRPr="00424394">
        <w:t>5.2.1</w:t>
      </w:r>
      <w:r w:rsidRPr="00424394">
        <w:tab/>
        <w:t>Basic principles</w:t>
      </w:r>
      <w:bookmarkEnd w:id="558"/>
      <w:bookmarkEnd w:id="559"/>
      <w:bookmarkEnd w:id="560"/>
      <w:bookmarkEnd w:id="561"/>
      <w:bookmarkEnd w:id="562"/>
      <w:bookmarkEnd w:id="563"/>
      <w:bookmarkEnd w:id="564"/>
      <w:bookmarkEnd w:id="565"/>
      <w:bookmarkEnd w:id="566"/>
      <w:bookmarkEnd w:id="567"/>
      <w:bookmarkEnd w:id="568"/>
    </w:p>
    <w:p w14:paraId="2A441598" w14:textId="77777777" w:rsidR="00257996" w:rsidRPr="00424394" w:rsidRDefault="00257996" w:rsidP="00257996">
      <w:pPr>
        <w:pStyle w:val="Heading4"/>
        <w:rPr>
          <w:rFonts w:eastAsia="SimSun"/>
          <w:lang w:bidi="ar-IQ"/>
        </w:rPr>
      </w:pPr>
      <w:bookmarkStart w:id="569" w:name="_CR5_2_1_1"/>
      <w:bookmarkStart w:id="570" w:name="_Toc20205476"/>
      <w:bookmarkStart w:id="571" w:name="_Toc27579452"/>
      <w:bookmarkStart w:id="572" w:name="_Toc36045393"/>
      <w:bookmarkStart w:id="573" w:name="_Toc36049273"/>
      <w:bookmarkStart w:id="574" w:name="_Toc36112492"/>
      <w:bookmarkStart w:id="575" w:name="_Toc44664237"/>
      <w:bookmarkStart w:id="576" w:name="_Toc44928694"/>
      <w:bookmarkStart w:id="577" w:name="_Toc44928884"/>
      <w:bookmarkStart w:id="578" w:name="_Toc51859589"/>
      <w:bookmarkStart w:id="579" w:name="_Toc58598744"/>
      <w:bookmarkStart w:id="580" w:name="_Toc187417203"/>
      <w:bookmarkEnd w:id="56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70"/>
      <w:bookmarkEnd w:id="571"/>
      <w:bookmarkEnd w:id="572"/>
      <w:bookmarkEnd w:id="573"/>
      <w:bookmarkEnd w:id="574"/>
      <w:bookmarkEnd w:id="575"/>
      <w:bookmarkEnd w:id="576"/>
      <w:bookmarkEnd w:id="577"/>
      <w:bookmarkEnd w:id="578"/>
      <w:bookmarkEnd w:id="579"/>
      <w:bookmarkEnd w:id="58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581" w:name="_CR5_2_1_2"/>
      <w:bookmarkStart w:id="582" w:name="_Toc20205477"/>
      <w:bookmarkStart w:id="583" w:name="_Toc27579453"/>
      <w:bookmarkStart w:id="584" w:name="_Toc36045394"/>
      <w:bookmarkStart w:id="585" w:name="_Toc36049274"/>
      <w:bookmarkStart w:id="586" w:name="_Toc36112493"/>
      <w:bookmarkStart w:id="587" w:name="_Toc44664238"/>
      <w:bookmarkStart w:id="588" w:name="_Toc44928695"/>
      <w:bookmarkStart w:id="589" w:name="_Toc44928885"/>
      <w:bookmarkStart w:id="590" w:name="_Toc51859590"/>
      <w:bookmarkStart w:id="591" w:name="_Toc58598745"/>
      <w:bookmarkStart w:id="592" w:name="_Toc187417204"/>
      <w:bookmarkEnd w:id="58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82"/>
      <w:bookmarkEnd w:id="583"/>
      <w:bookmarkEnd w:id="584"/>
      <w:bookmarkEnd w:id="585"/>
      <w:bookmarkEnd w:id="586"/>
      <w:bookmarkEnd w:id="587"/>
      <w:bookmarkEnd w:id="588"/>
      <w:bookmarkEnd w:id="589"/>
      <w:bookmarkEnd w:id="590"/>
      <w:bookmarkEnd w:id="591"/>
      <w:bookmarkEnd w:id="592"/>
      <w:r w:rsidRPr="00424394">
        <w:rPr>
          <w:rFonts w:eastAsia="SimSun"/>
        </w:rPr>
        <w:t xml:space="preserve"> </w:t>
      </w:r>
    </w:p>
    <w:p w14:paraId="1D723BF3" w14:textId="77777777" w:rsidR="00560AD0" w:rsidRDefault="00560AD0" w:rsidP="00CB2621">
      <w:pPr>
        <w:pStyle w:val="Heading5"/>
      </w:pPr>
      <w:bookmarkStart w:id="593" w:name="_CR5_2_1_2_1"/>
      <w:bookmarkStart w:id="594" w:name="_Toc20205478"/>
      <w:bookmarkStart w:id="595" w:name="_Toc27579454"/>
      <w:bookmarkStart w:id="596" w:name="_Toc36045395"/>
      <w:bookmarkStart w:id="597" w:name="_Toc36049275"/>
      <w:bookmarkStart w:id="598" w:name="_Toc36112494"/>
      <w:bookmarkStart w:id="599" w:name="_Toc44664239"/>
      <w:bookmarkStart w:id="600" w:name="_Toc44928696"/>
      <w:bookmarkStart w:id="601" w:name="_Toc44928886"/>
      <w:bookmarkStart w:id="602" w:name="_Toc51859591"/>
      <w:bookmarkStart w:id="603" w:name="_Toc58598746"/>
      <w:bookmarkStart w:id="604" w:name="_Toc187417205"/>
      <w:bookmarkEnd w:id="593"/>
      <w:r>
        <w:t>5.2.1.2.1</w:t>
      </w:r>
      <w:r>
        <w:tab/>
        <w:t>General</w:t>
      </w:r>
      <w:bookmarkEnd w:id="594"/>
      <w:bookmarkEnd w:id="595"/>
      <w:bookmarkEnd w:id="596"/>
      <w:bookmarkEnd w:id="597"/>
      <w:bookmarkEnd w:id="598"/>
      <w:bookmarkEnd w:id="599"/>
      <w:bookmarkEnd w:id="600"/>
      <w:bookmarkEnd w:id="601"/>
      <w:bookmarkEnd w:id="602"/>
      <w:bookmarkEnd w:id="603"/>
      <w:bookmarkEnd w:id="60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lastRenderedPageBreak/>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05" w:name="_CR5_2_1_2_2"/>
      <w:bookmarkStart w:id="606" w:name="_Toc20205479"/>
      <w:bookmarkStart w:id="607" w:name="_Toc27579455"/>
      <w:bookmarkStart w:id="608" w:name="_Toc36045396"/>
      <w:bookmarkStart w:id="609" w:name="_Toc36049276"/>
      <w:bookmarkStart w:id="610" w:name="_Toc36112495"/>
      <w:bookmarkStart w:id="611" w:name="_Toc44664240"/>
      <w:bookmarkStart w:id="612" w:name="_Toc44928697"/>
      <w:bookmarkStart w:id="613" w:name="_Toc44928887"/>
      <w:bookmarkStart w:id="614" w:name="_Toc51859592"/>
      <w:bookmarkStart w:id="615" w:name="_Toc58598747"/>
      <w:bookmarkStart w:id="616" w:name="_Toc187417206"/>
      <w:bookmarkEnd w:id="605"/>
      <w:r>
        <w:t>5.2.1.2.2</w:t>
      </w:r>
      <w:r>
        <w:tab/>
        <w:t>Flow Based Charging (FBC) triggers</w:t>
      </w:r>
      <w:bookmarkEnd w:id="606"/>
      <w:bookmarkEnd w:id="607"/>
      <w:bookmarkEnd w:id="608"/>
      <w:bookmarkEnd w:id="609"/>
      <w:bookmarkEnd w:id="610"/>
      <w:bookmarkEnd w:id="611"/>
      <w:bookmarkEnd w:id="612"/>
      <w:bookmarkEnd w:id="613"/>
      <w:bookmarkEnd w:id="614"/>
      <w:bookmarkEnd w:id="615"/>
      <w:bookmarkEnd w:id="61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17" w:name="_CR5_2_1_2_3"/>
      <w:bookmarkStart w:id="618" w:name="_Toc20205480"/>
      <w:bookmarkStart w:id="619" w:name="_Toc27579456"/>
      <w:bookmarkStart w:id="620" w:name="_Toc36045397"/>
      <w:bookmarkStart w:id="621" w:name="_Toc36049277"/>
      <w:bookmarkStart w:id="622" w:name="_Toc36112496"/>
      <w:bookmarkStart w:id="623" w:name="_Toc44664241"/>
      <w:bookmarkStart w:id="624" w:name="_Toc44928698"/>
      <w:bookmarkStart w:id="625" w:name="_Toc44928888"/>
      <w:bookmarkStart w:id="626" w:name="_Toc51859593"/>
      <w:bookmarkStart w:id="627" w:name="_Toc58598748"/>
      <w:bookmarkStart w:id="628" w:name="_Toc187417207"/>
      <w:bookmarkEnd w:id="617"/>
      <w:r>
        <w:t>5.2.1.2.</w:t>
      </w:r>
      <w:r w:rsidR="008554B5">
        <w:t>3</w:t>
      </w:r>
      <w:r>
        <w:tab/>
        <w:t>QoS flow Based Charging (QBC) triggers</w:t>
      </w:r>
      <w:bookmarkEnd w:id="618"/>
      <w:bookmarkEnd w:id="619"/>
      <w:bookmarkEnd w:id="620"/>
      <w:bookmarkEnd w:id="621"/>
      <w:bookmarkEnd w:id="622"/>
      <w:bookmarkEnd w:id="623"/>
      <w:bookmarkEnd w:id="624"/>
      <w:bookmarkEnd w:id="625"/>
      <w:bookmarkEnd w:id="626"/>
      <w:bookmarkEnd w:id="627"/>
      <w:bookmarkEnd w:id="62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lastRenderedPageBreak/>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29" w:name="_CR5_2_1_3"/>
      <w:bookmarkStart w:id="630" w:name="_Toc20205481"/>
      <w:bookmarkStart w:id="631" w:name="_Toc27579457"/>
      <w:bookmarkStart w:id="632" w:name="_Toc36045398"/>
      <w:bookmarkStart w:id="633" w:name="_Toc36049278"/>
      <w:bookmarkStart w:id="634" w:name="_Toc36112497"/>
      <w:bookmarkStart w:id="635" w:name="_Toc44664242"/>
      <w:bookmarkStart w:id="636" w:name="_Toc44928699"/>
      <w:bookmarkStart w:id="637" w:name="_Toc44928889"/>
      <w:bookmarkStart w:id="638" w:name="_Toc51859594"/>
      <w:bookmarkStart w:id="639" w:name="_Toc58598749"/>
      <w:bookmarkStart w:id="640" w:name="_Toc187417208"/>
      <w:bookmarkEnd w:id="62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30"/>
      <w:bookmarkEnd w:id="631"/>
      <w:bookmarkEnd w:id="632"/>
      <w:bookmarkEnd w:id="633"/>
      <w:bookmarkEnd w:id="634"/>
      <w:bookmarkEnd w:id="635"/>
      <w:bookmarkEnd w:id="636"/>
      <w:bookmarkEnd w:id="637"/>
      <w:bookmarkEnd w:id="638"/>
      <w:bookmarkEnd w:id="639"/>
      <w:bookmarkEnd w:id="64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41" w:name="_CR5_2_1_4"/>
      <w:bookmarkStart w:id="642" w:name="_Toc20205482"/>
      <w:bookmarkStart w:id="643" w:name="_Toc27579458"/>
      <w:bookmarkStart w:id="644" w:name="_Toc36045399"/>
      <w:bookmarkStart w:id="645" w:name="_Toc36049279"/>
      <w:bookmarkStart w:id="646" w:name="_Toc36112498"/>
      <w:bookmarkStart w:id="647" w:name="_Toc44664243"/>
      <w:bookmarkStart w:id="648" w:name="_Toc44928700"/>
      <w:bookmarkStart w:id="649" w:name="_Toc44928890"/>
      <w:bookmarkStart w:id="650" w:name="_Toc51859595"/>
      <w:bookmarkStart w:id="651" w:name="_Toc58598750"/>
      <w:bookmarkStart w:id="652" w:name="_Toc187417209"/>
      <w:bookmarkEnd w:id="64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42"/>
      <w:bookmarkEnd w:id="643"/>
      <w:bookmarkEnd w:id="644"/>
      <w:bookmarkEnd w:id="645"/>
      <w:bookmarkEnd w:id="646"/>
      <w:bookmarkEnd w:id="647"/>
      <w:bookmarkEnd w:id="648"/>
      <w:bookmarkEnd w:id="649"/>
      <w:bookmarkEnd w:id="650"/>
      <w:bookmarkEnd w:id="651"/>
      <w:bookmarkEnd w:id="65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2FADB2C9"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53" w:name="_CRTable5_2_1_4_1"/>
      <w:r>
        <w:lastRenderedPageBreak/>
        <w:t xml:space="preserve">Table </w:t>
      </w:r>
      <w:bookmarkEnd w:id="65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CD177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Default="001D0B49" w:rsidP="00433CFD">
            <w:pPr>
              <w:pStyle w:val="TAL"/>
              <w:jc w:val="center"/>
              <w:rPr>
                <w:lang w:eastAsia="zh-CN" w:bidi="ar-IQ"/>
              </w:rPr>
            </w:pPr>
            <w:r w:rsidRPr="00983343">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rsidRPr="00912923">
              <w:t>Charging Data Request [Update]</w:t>
            </w:r>
          </w:p>
        </w:tc>
      </w:tr>
      <w:tr w:rsidR="001D0B49"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Default="001D0B49"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Default="001D0B49"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Default="001D0B49" w:rsidP="00B50D00">
            <w:pPr>
              <w:pStyle w:val="TAL"/>
            </w:pPr>
            <w:r>
              <w:t>User L</w:t>
            </w:r>
            <w:r w:rsidRPr="00424394">
              <w:t>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Default="001D0B49"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Default="001D0B49" w:rsidP="00B50D00">
            <w:pPr>
              <w:pStyle w:val="TAL"/>
            </w:pPr>
            <w:r>
              <w:t>C</w:t>
            </w:r>
            <w:r w:rsidRPr="00AF056C">
              <w:t>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Default="001D0B49" w:rsidP="00B50D00">
            <w:pPr>
              <w:pStyle w:val="TAL"/>
            </w:pPr>
            <w:r>
              <w:t>C</w:t>
            </w:r>
            <w:r w:rsidRPr="00AF056C">
              <w:t>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Default="001D0B49" w:rsidP="00B50D00">
            <w:pPr>
              <w:pStyle w:val="TAL"/>
            </w:pPr>
            <w:r w:rsidRPr="00101742">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Default="001D0B49"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Default="001D0B49"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Default="001D0B49"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Default="001D0B49" w:rsidP="00B50D00">
            <w:pPr>
              <w:pStyle w:val="TAL"/>
            </w:pPr>
            <w:r>
              <w:t>Session</w:t>
            </w:r>
            <w:r w:rsidRPr="00567AA6">
              <w:t>-AMBR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Pr="00567AA6" w:rsidRDefault="001D0B49"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Pr="00567AA6" w:rsidRDefault="001D0B49"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Default="001D0B49"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654" w:name="OLE_LINK22"/>
            <w:r>
              <w:rPr>
                <w:rFonts w:eastAsia="DengXian"/>
                <w:lang w:eastAsia="zh-CN" w:bidi="ar-IQ"/>
              </w:rPr>
              <w:t>Deferred</w:t>
            </w:r>
            <w:bookmarkEnd w:id="65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Default="001D0B49"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Default="001D0B49"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Default="001D0B49"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Default="001D0B49"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Default="001D0B49"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Default="001D0B49" w:rsidP="004D7DB1">
            <w:pPr>
              <w:pStyle w:val="TAL"/>
              <w:rPr>
                <w:lang w:eastAsia="zh-CN"/>
              </w:rPr>
            </w:pPr>
            <w:r>
              <w:lastRenderedPageBreak/>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Default="001D0B49"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Pr="00EE5020" w:rsidRDefault="001D0B49" w:rsidP="00804EC5">
            <w:pPr>
              <w:pStyle w:val="TAL"/>
            </w:pPr>
            <w:r w:rsidRPr="009D5962">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1D0B49" w:rsidRPr="003C31B0" w:rsidRDefault="00E16E48" w:rsidP="00804EC5">
            <w:pPr>
              <w:pStyle w:val="TAL"/>
              <w:jc w:val="center"/>
              <w:rPr>
                <w:rFonts w:eastAsia="DengXian"/>
                <w:lang w:bidi="ar-IQ"/>
              </w:rPr>
            </w:pPr>
            <w:r w:rsidRPr="00E16E48">
              <w:rPr>
                <w:rFonts w:eastAsia="DengXian"/>
                <w:lang w:bidi="ar-IQ"/>
              </w:rPr>
              <w:t>PDU session/</w:t>
            </w:r>
            <w:r w:rsidR="001D0B49">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Default="001D0B49"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4772F6" w14:paraId="75DE258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4772F6" w:rsidRPr="00C2682D" w:rsidRDefault="004772F6" w:rsidP="004772F6">
            <w:pPr>
              <w:pStyle w:val="TAL"/>
            </w:pPr>
            <w:r>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DFB89B1" w14:textId="77777777" w:rsidR="004772F6" w:rsidRDefault="004772F6" w:rsidP="004772F6">
            <w:pPr>
              <w:pStyle w:val="TAL"/>
              <w:rPr>
                <w:rFonts w:eastAsia="DengXian"/>
                <w:lang w:bidi="ar-IQ"/>
              </w:rPr>
            </w:pPr>
          </w:p>
        </w:tc>
      </w:tr>
      <w:tr w:rsidR="004772F6" w14:paraId="5A12DEC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4772F6" w:rsidRPr="00C2682D" w:rsidRDefault="004772F6" w:rsidP="004772F6">
            <w:pPr>
              <w:pStyle w:val="TAL"/>
            </w:pPr>
            <w:r>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7B29BE1" w14:textId="77777777" w:rsidR="004772F6" w:rsidRDefault="004772F6" w:rsidP="004772F6">
            <w:pPr>
              <w:pStyle w:val="TAL"/>
              <w:rPr>
                <w:rFonts w:eastAsia="DengXian"/>
                <w:lang w:bidi="ar-IQ"/>
              </w:rPr>
            </w:pPr>
          </w:p>
        </w:tc>
      </w:tr>
      <w:tr w:rsidR="001D0B49"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Pr="009D5962" w:rsidRDefault="001D0B49" w:rsidP="00370639">
            <w:pPr>
              <w:pStyle w:val="TAL"/>
              <w:rPr>
                <w:lang w:eastAsia="zh-CN"/>
              </w:rPr>
            </w:pPr>
            <w:r w:rsidRPr="00C2682D">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Pr="00C2682D" w:rsidRDefault="00075515"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Pr="00C2682D" w:rsidRDefault="00075515"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Pr="009D5962" w:rsidRDefault="001D0B49" w:rsidP="00370639">
            <w:pPr>
              <w:pStyle w:val="TAL"/>
              <w:rPr>
                <w:lang w:eastAsia="zh-CN"/>
              </w:rPr>
            </w:pPr>
            <w:r w:rsidRPr="00C2682D">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Pr="00C2682D" w:rsidRDefault="004467AA"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Pr="00C2682D" w:rsidRDefault="004467AA"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Pr="00983343" w:rsidRDefault="001D0B49" w:rsidP="00433CFD">
            <w:pPr>
              <w:pStyle w:val="TAL"/>
              <w:jc w:val="center"/>
              <w:rPr>
                <w:b/>
                <w:lang w:eastAsia="zh-CN" w:bidi="ar-IQ"/>
              </w:rPr>
            </w:pPr>
            <w:r>
              <w:rPr>
                <w:b/>
                <w:lang w:bidi="ar-IQ"/>
              </w:rPr>
              <w:t>Limit</w:t>
            </w:r>
            <w:r w:rsidRPr="00983343">
              <w:rPr>
                <w:b/>
                <w:lang w:bidi="ar-IQ"/>
              </w:rPr>
              <w:t xml:space="preserve"> per PDU session</w:t>
            </w:r>
          </w:p>
        </w:tc>
        <w:tc>
          <w:tcPr>
            <w:tcW w:w="1381" w:type="dxa"/>
            <w:vMerge/>
            <w:tcBorders>
              <w:left w:val="single" w:sz="4" w:space="0" w:color="auto"/>
              <w:right w:val="single" w:sz="4" w:space="0" w:color="auto"/>
            </w:tcBorders>
          </w:tcPr>
          <w:p w14:paraId="0E2AA440" w14:textId="77777777" w:rsidR="001D0B49" w:rsidRPr="00983343" w:rsidRDefault="001D0B49" w:rsidP="00433CFD">
            <w:pPr>
              <w:pStyle w:val="TAL"/>
            </w:pPr>
          </w:p>
        </w:tc>
      </w:tr>
      <w:tr w:rsidR="001D0B49"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Default="001D0B49" w:rsidP="00B50D00">
            <w:pPr>
              <w:pStyle w:val="TAL"/>
            </w:pPr>
            <w:r w:rsidRPr="005A24E8">
              <w:t xml:space="preserve">Expiry of data time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Pr="00CD1773"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Pr="00983343" w:rsidRDefault="001D0B49" w:rsidP="00B50D00">
            <w:pPr>
              <w:pStyle w:val="TAL"/>
            </w:pPr>
          </w:p>
        </w:tc>
      </w:tr>
      <w:tr w:rsidR="001D0B49"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Default="001D0B49" w:rsidP="00B50D00">
            <w:pPr>
              <w:pStyle w:val="TAL"/>
            </w:pPr>
            <w:r w:rsidRPr="005A24E8">
              <w:t xml:space="preserve">Expiry of data </w:t>
            </w:r>
            <w:r>
              <w:t>volume</w:t>
            </w:r>
            <w:r w:rsidRPr="005A24E8">
              <w:t xml:space="preserv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Pr="00983343" w:rsidRDefault="001D0B49" w:rsidP="00B50D00">
            <w:pPr>
              <w:pStyle w:val="TAL"/>
            </w:pPr>
          </w:p>
        </w:tc>
      </w:tr>
      <w:tr w:rsidR="001D0B49"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Default="001D0B49" w:rsidP="00B50D00">
            <w:pPr>
              <w:pStyle w:val="TAL"/>
            </w:pPr>
            <w:r w:rsidRPr="005A24E8">
              <w:t xml:space="preserve">Expiry of data </w:t>
            </w:r>
            <w:r>
              <w:t xml:space="preserve">event </w:t>
            </w:r>
            <w:r w:rsidRPr="005A24E8">
              <w:t xml:space="preserve">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Pr="00983343" w:rsidRDefault="001D0B49" w:rsidP="00B50D00">
            <w:pPr>
              <w:pStyle w:val="TAL"/>
            </w:pPr>
          </w:p>
        </w:tc>
      </w:tr>
      <w:tr w:rsidR="001D0B49"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Default="001D0B49" w:rsidP="00B50D00">
            <w:pPr>
              <w:pStyle w:val="TAL"/>
            </w:pPr>
            <w:r w:rsidRPr="002467ED">
              <w:rPr>
                <w:lang w:bidi="ar-IQ"/>
              </w:rPr>
              <w:t xml:space="preserve">Expiry of limit of </w:t>
            </w:r>
            <w:r>
              <w:rPr>
                <w:lang w:bidi="ar-IQ"/>
              </w:rPr>
              <w:t>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Pr="00983343" w:rsidRDefault="001D0B49" w:rsidP="00B50D00">
            <w:pPr>
              <w:pStyle w:val="TAL"/>
            </w:pPr>
          </w:p>
        </w:tc>
      </w:tr>
      <w:tr w:rsidR="001D0B49"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Pr="00CD1773" w:rsidRDefault="001D0B49" w:rsidP="00433CFD">
            <w:pPr>
              <w:pStyle w:val="TAL"/>
              <w:jc w:val="center"/>
              <w:rPr>
                <w:b/>
                <w:lang w:eastAsia="zh-CN" w:bidi="ar-IQ"/>
              </w:rPr>
            </w:pPr>
            <w:r w:rsidRPr="00CD1773">
              <w:rPr>
                <w:b/>
                <w:lang w:bidi="ar-IQ"/>
              </w:rPr>
              <w:t>Limit per Rating group</w:t>
            </w:r>
          </w:p>
        </w:tc>
        <w:tc>
          <w:tcPr>
            <w:tcW w:w="1381" w:type="dxa"/>
            <w:vMerge/>
            <w:tcBorders>
              <w:left w:val="single" w:sz="4" w:space="0" w:color="auto"/>
              <w:right w:val="single" w:sz="4" w:space="0" w:color="auto"/>
            </w:tcBorders>
          </w:tcPr>
          <w:p w14:paraId="7948A7F2" w14:textId="77777777" w:rsidR="001D0B49" w:rsidRPr="00983343" w:rsidRDefault="001D0B49" w:rsidP="00433CFD">
            <w:pPr>
              <w:pStyle w:val="TAL"/>
            </w:pPr>
          </w:p>
        </w:tc>
      </w:tr>
      <w:tr w:rsidR="001D0B49"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Pr="00983343" w:rsidRDefault="001D0B49" w:rsidP="00B50D00">
            <w:pPr>
              <w:pStyle w:val="TAL"/>
              <w:rPr>
                <w:lang w:val="en-US" w:bidi="ar-IQ"/>
              </w:rPr>
            </w:pPr>
            <w:r w:rsidRPr="005A24E8">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Pr="00983343" w:rsidRDefault="001D0B49" w:rsidP="00B50D00">
            <w:pPr>
              <w:pStyle w:val="TAL"/>
            </w:pPr>
          </w:p>
        </w:tc>
      </w:tr>
      <w:tr w:rsidR="001D0B49"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Pr="00983343" w:rsidRDefault="001D0B49" w:rsidP="00B50D00">
            <w:pPr>
              <w:pStyle w:val="TAL"/>
              <w:rPr>
                <w:lang w:val="en-US" w:bidi="ar-IQ"/>
              </w:rPr>
            </w:pPr>
            <w:r w:rsidRPr="005A24E8">
              <w:t xml:space="preserve">Expiry of data </w:t>
            </w:r>
            <w:r>
              <w:t>volume</w:t>
            </w:r>
            <w:r w:rsidRPr="005A24E8">
              <w:t xml:space="preserv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Pr="00983343" w:rsidRDefault="001D0B49" w:rsidP="00B50D00">
            <w:pPr>
              <w:pStyle w:val="TAL"/>
            </w:pPr>
          </w:p>
        </w:tc>
      </w:tr>
      <w:tr w:rsidR="001D0B49"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Pr="00983343" w:rsidRDefault="001D0B49" w:rsidP="00B50D00">
            <w:pPr>
              <w:pStyle w:val="TAL"/>
              <w:rPr>
                <w:lang w:val="en-US" w:bidi="ar-IQ"/>
              </w:rPr>
            </w:pPr>
            <w:r w:rsidRPr="005A24E8">
              <w:t xml:space="preserve">Expiry of data </w:t>
            </w:r>
            <w:r>
              <w:t xml:space="preserve">event </w:t>
            </w:r>
            <w:r w:rsidRPr="005A24E8">
              <w:t>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Pr="00983343" w:rsidRDefault="001D0B49" w:rsidP="00B50D00">
            <w:pPr>
              <w:pStyle w:val="TAL"/>
            </w:pPr>
          </w:p>
        </w:tc>
      </w:tr>
      <w:tr w:rsidR="00385C24"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21C6985E"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752A8B97" w14:textId="7A7ED5E9"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7C3A21A1" w14:textId="6EE15788"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5D290E67" w14:textId="55E80167"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0B1A7B6F" w14:textId="408AB624"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11FE0806" w14:textId="247A683C"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59869895" w14:textId="77777777" w:rsidR="00385C24" w:rsidRPr="00983343" w:rsidRDefault="00385C24" w:rsidP="00385C24">
            <w:pPr>
              <w:pStyle w:val="TAL"/>
            </w:pPr>
          </w:p>
        </w:tc>
      </w:tr>
      <w:tr w:rsidR="00385C24"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Pr="005A24E8" w:rsidRDefault="00385C24" w:rsidP="00385C24">
            <w:pPr>
              <w:pStyle w:val="TAL"/>
            </w:pPr>
            <w:r w:rsidRPr="009124EA">
              <w:t>Satellite Backhaul QoS</w:t>
            </w:r>
            <w:r>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437ABD37" w14:textId="77777777" w:rsidR="00385C24" w:rsidRPr="00983343" w:rsidRDefault="00385C24" w:rsidP="00385C24">
            <w:pPr>
              <w:pStyle w:val="TAL"/>
            </w:pPr>
          </w:p>
        </w:tc>
      </w:tr>
      <w:tr w:rsidR="00385C24"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06FD8185"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1B183BB8" w14:textId="465E75E0"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0BB7C129" w14:textId="30DCF2CF"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237A0808" w14:textId="275BC046"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1B92CEFC" w14:textId="05EC0571"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6A1B563D" w14:textId="4A996284"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35C840F2" w14:textId="77777777" w:rsidR="00385C24" w:rsidRPr="00983343" w:rsidRDefault="00385C24" w:rsidP="00385C24">
            <w:pPr>
              <w:pStyle w:val="TAL"/>
            </w:pPr>
          </w:p>
        </w:tc>
      </w:tr>
      <w:tr w:rsidR="001D0B49"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sidRPr="006C3EFB">
              <w:rPr>
                <w:b/>
                <w:lang w:bidi="ar-IQ"/>
              </w:rPr>
              <w:t>Quota management</w:t>
            </w:r>
          </w:p>
        </w:tc>
        <w:tc>
          <w:tcPr>
            <w:tcW w:w="1381" w:type="dxa"/>
            <w:vMerge/>
            <w:tcBorders>
              <w:left w:val="single" w:sz="4" w:space="0" w:color="auto"/>
              <w:right w:val="single" w:sz="4" w:space="0" w:color="auto"/>
            </w:tcBorders>
          </w:tcPr>
          <w:p w14:paraId="1FA314FC" w14:textId="77777777" w:rsidR="001D0B49" w:rsidRPr="00983343" w:rsidRDefault="001D0B49" w:rsidP="00433CFD">
            <w:pPr>
              <w:pStyle w:val="TAL"/>
            </w:pPr>
          </w:p>
        </w:tc>
      </w:tr>
      <w:tr w:rsidR="001D0B49"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Pr="005A24E8" w:rsidRDefault="001D0B49" w:rsidP="00B50D00">
            <w:pPr>
              <w:pStyle w:val="TAL"/>
            </w:pPr>
            <w:r>
              <w:rPr>
                <w:lang w:bidi="ar-IQ"/>
              </w:rPr>
              <w:t>T</w:t>
            </w:r>
            <w:r w:rsidRPr="00EC3D88">
              <w:rPr>
                <w:lang w:bidi="ar-IQ"/>
              </w:rPr>
              <w: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Pr="00983343" w:rsidRDefault="001D0B49" w:rsidP="00B50D00">
            <w:pPr>
              <w:pStyle w:val="TAL"/>
            </w:pPr>
          </w:p>
        </w:tc>
      </w:tr>
      <w:tr w:rsidR="001D0B49"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Pr="005A24E8" w:rsidRDefault="001D0B49" w:rsidP="00B50D00">
            <w:pPr>
              <w:pStyle w:val="TAL"/>
            </w:pPr>
            <w:r>
              <w:rPr>
                <w:lang w:bidi="ar-IQ"/>
              </w:rPr>
              <w:t>V</w:t>
            </w:r>
            <w:r w:rsidRPr="00EC3D88">
              <w:rPr>
                <w:lang w:bidi="ar-IQ"/>
              </w:rPr>
              <w:t>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Pr="00983343" w:rsidRDefault="001D0B49" w:rsidP="00B50D00">
            <w:pPr>
              <w:pStyle w:val="TAL"/>
            </w:pPr>
          </w:p>
        </w:tc>
      </w:tr>
      <w:tr w:rsidR="001D0B49"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Pr="005A24E8" w:rsidRDefault="001D0B49" w:rsidP="00B50D00">
            <w:pPr>
              <w:pStyle w:val="TAL"/>
            </w:pPr>
            <w:r>
              <w:rPr>
                <w:lang w:bidi="ar-IQ"/>
              </w:rPr>
              <w:t>U</w:t>
            </w:r>
            <w:r w:rsidRPr="00EC3D88">
              <w:rPr>
                <w:lang w:bidi="ar-IQ"/>
              </w:rPr>
              <w:t>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Pr="00983343" w:rsidRDefault="001D0B49" w:rsidP="00B50D00">
            <w:pPr>
              <w:pStyle w:val="TAL"/>
            </w:pPr>
          </w:p>
        </w:tc>
      </w:tr>
      <w:tr w:rsidR="001D0B49"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Pr="005A24E8" w:rsidRDefault="001D0B49" w:rsidP="00B50D00">
            <w:pPr>
              <w:pStyle w:val="TAL"/>
            </w:pPr>
            <w:r>
              <w:rPr>
                <w:lang w:bidi="ar-IQ"/>
              </w:rPr>
              <w:t>T</w:t>
            </w:r>
            <w:r w:rsidRPr="00EC3D88">
              <w:rPr>
                <w:lang w:bidi="ar-IQ"/>
              </w:rPr>
              <w: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Pr="00983343" w:rsidRDefault="001D0B49" w:rsidP="00B50D00">
            <w:pPr>
              <w:pStyle w:val="TAL"/>
            </w:pPr>
          </w:p>
        </w:tc>
      </w:tr>
      <w:tr w:rsidR="001D0B49"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Pr="005A24E8" w:rsidRDefault="001D0B49" w:rsidP="00B50D00">
            <w:pPr>
              <w:pStyle w:val="TAL"/>
            </w:pPr>
            <w:r>
              <w:rPr>
                <w:lang w:bidi="ar-IQ"/>
              </w:rPr>
              <w:t>V</w:t>
            </w:r>
            <w:r w:rsidRPr="00EC3D88">
              <w:rPr>
                <w:lang w:bidi="ar-IQ"/>
              </w:rPr>
              <w:t>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Pr="00983343" w:rsidRDefault="001D0B49" w:rsidP="00B50D00">
            <w:pPr>
              <w:pStyle w:val="TAL"/>
            </w:pPr>
          </w:p>
        </w:tc>
      </w:tr>
      <w:tr w:rsidR="001D0B49"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Pr="005A24E8" w:rsidRDefault="001D0B49" w:rsidP="00B50D00">
            <w:pPr>
              <w:pStyle w:val="TAL"/>
            </w:pPr>
            <w:r>
              <w:rPr>
                <w:lang w:bidi="ar-IQ"/>
              </w:rPr>
              <w:lastRenderedPageBreak/>
              <w:t>U</w:t>
            </w:r>
            <w:r w:rsidRPr="00EC3D88">
              <w:rPr>
                <w:lang w:bidi="ar-IQ"/>
              </w:rPr>
              <w:t>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Pr="00983343" w:rsidRDefault="001D0B49" w:rsidP="00B50D00">
            <w:pPr>
              <w:pStyle w:val="TAL"/>
            </w:pPr>
          </w:p>
        </w:tc>
      </w:tr>
      <w:tr w:rsidR="001D0B49"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Pr="005A24E8" w:rsidRDefault="001D0B49" w:rsidP="00B50D00">
            <w:pPr>
              <w:pStyle w:val="TAL"/>
            </w:pPr>
            <w:r>
              <w:rPr>
                <w:rFonts w:cs="Arial"/>
                <w:lang w:bidi="ar-IQ"/>
              </w:rPr>
              <w:t>E</w:t>
            </w:r>
            <w:r w:rsidRPr="00EC3D88">
              <w:rPr>
                <w:rFonts w:cs="Arial"/>
                <w:lang w:bidi="ar-IQ"/>
              </w:rPr>
              <w:t>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Pr="00983343" w:rsidRDefault="001D0B49" w:rsidP="00B50D00">
            <w:pPr>
              <w:pStyle w:val="TAL"/>
            </w:pPr>
          </w:p>
        </w:tc>
      </w:tr>
      <w:tr w:rsidR="001D0B49"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Default="001D0B49" w:rsidP="00B50D00">
            <w:pPr>
              <w:pStyle w:val="TAL"/>
              <w:rPr>
                <w:rFonts w:cs="Arial"/>
                <w:lang w:bidi="ar-IQ"/>
              </w:rPr>
            </w:pPr>
            <w:r w:rsidRPr="00D32459">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Pr="00983343" w:rsidRDefault="001D0B49" w:rsidP="00B50D00">
            <w:pPr>
              <w:pStyle w:val="TAL"/>
            </w:pPr>
          </w:p>
        </w:tc>
      </w:tr>
      <w:tr w:rsidR="001D0B49"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Default="001D0B49" w:rsidP="00B50D00">
            <w:pPr>
              <w:pStyle w:val="TAL"/>
              <w:rPr>
                <w:rFonts w:cs="Arial"/>
                <w:lang w:bidi="ar-IQ"/>
              </w:rPr>
            </w:pPr>
            <w:r>
              <w:rPr>
                <w:rFonts w:cs="Arial"/>
                <w:lang w:bidi="ar-IQ"/>
              </w:rPr>
              <w:t>R</w:t>
            </w:r>
            <w:r w:rsidRPr="00EC3D88">
              <w:rPr>
                <w:rFonts w:cs="Arial"/>
                <w:lang w:bidi="ar-IQ"/>
              </w:rPr>
              <w:t xml:space="preserve">e-authorization request by </w:t>
            </w:r>
            <w:r>
              <w:rPr>
                <w:rFonts w:cs="Arial"/>
                <w:lang w:bidi="ar-IQ"/>
              </w:rPr>
              <w:t>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Pr="00983343" w:rsidRDefault="001D0B49" w:rsidP="00B50D00">
            <w:pPr>
              <w:pStyle w:val="TAL"/>
            </w:pPr>
          </w:p>
        </w:tc>
      </w:tr>
      <w:tr w:rsidR="001D0B49"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Default="001D0B49" w:rsidP="00B50D00">
            <w:pPr>
              <w:pStyle w:val="TAL"/>
              <w:rPr>
                <w:rFonts w:cs="Arial"/>
                <w:lang w:bidi="ar-IQ"/>
              </w:rPr>
            </w:pPr>
            <w:r w:rsidRPr="00CD1773">
              <w:t>Start of service data flow, in case no valid quota for this 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Pr="00983343" w:rsidRDefault="001D0B49" w:rsidP="00B50D00">
            <w:pPr>
              <w:pStyle w:val="TAL"/>
            </w:pPr>
          </w:p>
        </w:tc>
      </w:tr>
      <w:tr w:rsidR="001D0B49"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Pr="00CD1773" w:rsidRDefault="001D0B49" w:rsidP="004D7DB1">
            <w:pPr>
              <w:pStyle w:val="TAL"/>
            </w:pPr>
            <w:r w:rsidRPr="00CD1773">
              <w:t xml:space="preserve">Start of </w:t>
            </w:r>
            <w:r>
              <w:t>SDF additional access</w:t>
            </w:r>
            <w:r w:rsidRPr="00CD1773">
              <w:t xml:space="preserve">, in case no valid quota for this </w:t>
            </w:r>
            <w:r>
              <w:t xml:space="preserve">access </w:t>
            </w:r>
            <w:r w:rsidRPr="00CD1773">
              <w:t>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Default="001D0B49"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Pr="00325FA3" w:rsidRDefault="001D0B49" w:rsidP="004D7DB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Pr="00983343" w:rsidRDefault="001D0B49" w:rsidP="004D7DB1">
            <w:pPr>
              <w:pStyle w:val="TAL"/>
            </w:pPr>
          </w:p>
        </w:tc>
      </w:tr>
      <w:tr w:rsidR="001D0B49"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Pr="00983343" w:rsidRDefault="001D0B49" w:rsidP="00433CFD">
            <w:pPr>
              <w:pStyle w:val="TAL"/>
              <w:jc w:val="center"/>
              <w:rPr>
                <w:b/>
                <w:lang w:eastAsia="zh-CN" w:bidi="ar-IQ"/>
              </w:rPr>
            </w:pPr>
            <w:r w:rsidRPr="00983343">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Pr="00983343" w:rsidRDefault="001D0B49" w:rsidP="00433CFD">
            <w:pPr>
              <w:pStyle w:val="TAL"/>
            </w:pPr>
          </w:p>
        </w:tc>
      </w:tr>
      <w:tr w:rsidR="001D0B49"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Default="001D0B49" w:rsidP="00B50D00">
            <w:pPr>
              <w:pStyle w:val="TAL"/>
            </w:pPr>
            <w:r w:rsidRPr="00CD1773">
              <w:rPr>
                <w:lang w:bidi="ar-IQ"/>
              </w:rPr>
              <w:t>Termination of service data flow</w:t>
            </w:r>
            <w:r>
              <w:t xml:space="preserve"> -</w:t>
            </w:r>
            <w:r w:rsidRPr="00423839">
              <w:rPr>
                <w:lang w:bidi="ar-IQ"/>
              </w:rPr>
              <w:t xml:space="preserve"> last service data</w:t>
            </w:r>
            <w:r>
              <w:rPr>
                <w:lang w:bidi="ar-IQ"/>
              </w:rPr>
              <w:t xml:space="preserve"> flow under a given Rating Group</w:t>
            </w:r>
            <w:r w:rsidRPr="00423839">
              <w:rPr>
                <w:lang w:bidi="ar-IQ"/>
              </w:rPr>
              <w:t>.</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Pr="00983343" w:rsidRDefault="001D0B49" w:rsidP="00B50D00">
            <w:pPr>
              <w:pStyle w:val="TAL"/>
              <w:jc w:val="center"/>
            </w:pPr>
            <w:r w:rsidRPr="00F06E94">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Pr="00325FA3" w:rsidRDefault="001D0B49"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Pr="00CD1773" w:rsidRDefault="001D0B49"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Pr="00912923" w:rsidRDefault="001D0B49" w:rsidP="00B50D00">
            <w:pPr>
              <w:pStyle w:val="TAL"/>
              <w:jc w:val="center"/>
            </w:pPr>
            <w:r w:rsidRPr="00CD1773">
              <w:rPr>
                <w:lang w:eastAsia="zh-CN" w:bidi="ar-IQ"/>
              </w:rPr>
              <w:t>No</w:t>
            </w:r>
          </w:p>
        </w:tc>
        <w:tc>
          <w:tcPr>
            <w:tcW w:w="1381" w:type="dxa"/>
            <w:vMerge/>
            <w:tcBorders>
              <w:left w:val="single" w:sz="4" w:space="0" w:color="auto"/>
              <w:right w:val="single" w:sz="4" w:space="0" w:color="auto"/>
            </w:tcBorders>
          </w:tcPr>
          <w:p w14:paraId="30EDB75F" w14:textId="77777777" w:rsidR="001D0B49" w:rsidRPr="00983343" w:rsidRDefault="001D0B49" w:rsidP="00B50D00">
            <w:pPr>
              <w:pStyle w:val="TAL"/>
            </w:pPr>
          </w:p>
        </w:tc>
      </w:tr>
      <w:tr w:rsidR="00B50D00"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325FA3" w:rsidRDefault="00B50D00"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rsidRPr="00912923">
              <w:t>Charging Data Request [Update]</w:t>
            </w:r>
          </w:p>
          <w:p w14:paraId="5D273389" w14:textId="77777777" w:rsidR="00B50D00" w:rsidRPr="00983343" w:rsidRDefault="007801E7" w:rsidP="007801E7">
            <w:pPr>
              <w:pStyle w:val="TAL"/>
            </w:pPr>
            <w:r>
              <w:t>Charging Data Request [Termination]</w:t>
            </w:r>
          </w:p>
        </w:tc>
      </w:tr>
      <w:tr w:rsidR="00B50D00"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325FA3"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sidRPr="003E520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983343" w:rsidRDefault="00B50D00" w:rsidP="00B50D00">
            <w:pPr>
              <w:pStyle w:val="TAL"/>
            </w:pPr>
            <w:r>
              <w:t>Charging Data Request [Termination]</w:t>
            </w:r>
          </w:p>
        </w:tc>
      </w:tr>
      <w:tr w:rsidR="00E32851"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9D5962"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341CD4F2" w14:textId="77777777" w:rsidR="00E32851" w:rsidRPr="00983343" w:rsidRDefault="00E32851" w:rsidP="00E32851">
            <w:pPr>
              <w:pStyle w:val="TAL"/>
            </w:pPr>
          </w:p>
        </w:tc>
      </w:tr>
      <w:tr w:rsidR="00E32851"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9D5962"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9D5962"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7CD6888E" w14:textId="77777777" w:rsidR="00E32851" w:rsidRPr="00983343" w:rsidRDefault="00E32851" w:rsidP="00E32851">
            <w:pPr>
              <w:pStyle w:val="TAL"/>
            </w:pPr>
          </w:p>
        </w:tc>
      </w:tr>
      <w:tr w:rsidR="00E32851"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9D5962"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17376155" w14:textId="77777777" w:rsidR="00E32851" w:rsidRPr="00983343" w:rsidRDefault="00E32851" w:rsidP="00E32851">
            <w:pPr>
              <w:pStyle w:val="TAL"/>
            </w:pPr>
          </w:p>
        </w:tc>
      </w:tr>
      <w:tr w:rsidR="005F747A"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983343"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55" w:name="_CRTable5_2_1_4_2"/>
      <w:r w:rsidRPr="00424394">
        <w:lastRenderedPageBreak/>
        <w:t xml:space="preserve">Table </w:t>
      </w:r>
      <w:bookmarkEnd w:id="65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424394"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Pr="002F3ED2" w:rsidRDefault="00D25276"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Pr="002F3ED2" w:rsidRDefault="00D25276" w:rsidP="00CE47E9">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Pr="002F3ED2" w:rsidRDefault="00D25276" w:rsidP="00CE47E9">
            <w:pPr>
              <w:pStyle w:val="TAH"/>
              <w:rPr>
                <w:lang w:bidi="ar-IQ"/>
              </w:rPr>
            </w:pPr>
            <w:r>
              <w:rPr>
                <w:lang w:bidi="ar-IQ"/>
              </w:rPr>
              <w:t>SMF action</w:t>
            </w:r>
          </w:p>
        </w:tc>
      </w:tr>
      <w:tr w:rsidR="00D25276" w:rsidRPr="00424394"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Pr="002F3ED2" w:rsidRDefault="00D25276" w:rsidP="00CE47E9">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Pr="002F3ED2"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Pr="009D5962" w:rsidRDefault="00D25276" w:rsidP="00CE47E9">
            <w:pPr>
              <w:pStyle w:val="TAL"/>
              <w:rPr>
                <w:lang w:bidi="ar-IQ"/>
              </w:rPr>
            </w:pPr>
            <w:r w:rsidRPr="002F3ED2">
              <w:rPr>
                <w:lang w:bidi="ar-IQ"/>
              </w:rPr>
              <w:t>Charging Data Request [Initial]</w:t>
            </w:r>
            <w:r>
              <w:rPr>
                <w:lang w:bidi="ar-IQ"/>
              </w:rPr>
              <w:t xml:space="preserve"> with a possible </w:t>
            </w:r>
            <w:r w:rsidRPr="00424394">
              <w:t>request quota for later use</w:t>
            </w:r>
            <w:r w:rsidR="00B733F3">
              <w:t>.</w:t>
            </w:r>
          </w:p>
        </w:tc>
      </w:tr>
      <w:tr w:rsidR="00D25276" w:rsidRPr="00424394"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Pr="00424394" w:rsidRDefault="00D25276" w:rsidP="00CE47E9">
            <w:pPr>
              <w:pStyle w:val="TAL"/>
            </w:pPr>
            <w:r w:rsidRPr="00424394">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Pr="001B69A8" w:rsidRDefault="00D25276" w:rsidP="00CE47E9">
            <w:pPr>
              <w:pStyle w:val="TAL"/>
            </w:pPr>
            <w:r w:rsidRPr="00424394">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Pr="002F3ED2" w:rsidRDefault="00D25276" w:rsidP="00CE47E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D25276" w:rsidRPr="00424394" w14:paraId="10DD62D1" w14:textId="77777777" w:rsidTr="00CE47E9">
        <w:tc>
          <w:tcPr>
            <w:tcW w:w="2368" w:type="dxa"/>
            <w:vMerge/>
            <w:tcBorders>
              <w:left w:val="single" w:sz="4" w:space="0" w:color="auto"/>
              <w:right w:val="single" w:sz="4" w:space="0" w:color="auto"/>
            </w:tcBorders>
          </w:tcPr>
          <w:p w14:paraId="23C7E26A"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Pr="00424394" w:rsidRDefault="00D25276" w:rsidP="00CE47E9">
            <w:pPr>
              <w:pStyle w:val="TAL"/>
            </w:pPr>
            <w:r w:rsidRPr="00424394">
              <w:rPr>
                <w:lang w:bidi="ar-IQ"/>
              </w:rPr>
              <w:t xml:space="preserve">If 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rating group and service id</w:t>
            </w:r>
          </w:p>
        </w:tc>
      </w:tr>
      <w:tr w:rsidR="00D25276" w:rsidRPr="00424394" w14:paraId="0EC85F37" w14:textId="77777777" w:rsidTr="00CE47E9">
        <w:tc>
          <w:tcPr>
            <w:tcW w:w="2368" w:type="dxa"/>
            <w:vMerge/>
            <w:tcBorders>
              <w:left w:val="single" w:sz="4" w:space="0" w:color="auto"/>
              <w:right w:val="single" w:sz="4" w:space="0" w:color="auto"/>
            </w:tcBorders>
          </w:tcPr>
          <w:p w14:paraId="1824A4CD"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Pr="00424394" w:rsidRDefault="00D25276" w:rsidP="00CE47E9">
            <w:pPr>
              <w:pStyle w:val="TAL"/>
              <w:rPr>
                <w:lang w:bidi="ar-IQ"/>
              </w:rPr>
            </w:pPr>
            <w:r w:rsidRPr="00424394">
              <w:rPr>
                <w:lang w:bidi="ar-IQ"/>
              </w:rPr>
              <w:t xml:space="preserve">If 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rating group</w:t>
            </w:r>
          </w:p>
        </w:tc>
      </w:tr>
      <w:tr w:rsidR="00D25276" w:rsidRPr="00424394" w14:paraId="710AAC64" w14:textId="77777777" w:rsidTr="00CE47E9">
        <w:tc>
          <w:tcPr>
            <w:tcW w:w="2368" w:type="dxa"/>
            <w:vMerge/>
            <w:tcBorders>
              <w:left w:val="single" w:sz="4" w:space="0" w:color="auto"/>
              <w:right w:val="single" w:sz="4" w:space="0" w:color="auto"/>
            </w:tcBorders>
          </w:tcPr>
          <w:p w14:paraId="37F9755B"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Pr="00424394" w:rsidRDefault="00D25276" w:rsidP="00CE47E9">
            <w:pPr>
              <w:pStyle w:val="TAL"/>
              <w:rPr>
                <w:lang w:bidi="ar-IQ"/>
              </w:rPr>
            </w:pPr>
            <w:r w:rsidRPr="00424394">
              <w:rPr>
                <w:lang w:bidi="ar-IQ"/>
              </w:rPr>
              <w:t xml:space="preserve">If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sidRPr="00424394">
              <w:t>rating group, sponsor identity and application service provider identity</w:t>
            </w:r>
          </w:p>
        </w:tc>
      </w:tr>
      <w:tr w:rsidR="00D25276" w:rsidRPr="00424394"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Pr="00424394" w:rsidRDefault="00D25276" w:rsidP="00CE47E9">
            <w:pPr>
              <w:pStyle w:val="TAL"/>
              <w:rPr>
                <w:lang w:bidi="ar-IQ"/>
              </w:rPr>
            </w:pPr>
            <w:r>
              <w:rPr>
                <w:lang w:bidi="ar-IQ"/>
              </w:rPr>
              <w:t>If</w:t>
            </w:r>
            <w:r w:rsidRPr="00424394">
              <w:rPr>
                <w:lang w:bidi="ar-IQ"/>
              </w:rPr>
              <w:t xml:space="preserve"> charging resource</w:t>
            </w:r>
            <w:r>
              <w:rPr>
                <w:lang w:bidi="ar-IQ"/>
              </w:rPr>
              <w:t>, i.e. charging session,</w:t>
            </w:r>
            <w:r w:rsidRPr="00424394">
              <w:rPr>
                <w:lang w:bidi="ar-IQ"/>
              </w:rPr>
              <w:t xml:space="preserve"> for the </w:t>
            </w:r>
            <w:r w:rsidRPr="001B69A8">
              <w:rPr>
                <w:lang w:bidi="ar-IQ"/>
              </w:rPr>
              <w:t>PDU</w:t>
            </w:r>
            <w:r w:rsidRPr="00424394">
              <w:rPr>
                <w:lang w:bidi="ar-IQ"/>
              </w:rPr>
              <w:t xml:space="preserve">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Default="00D25276" w:rsidP="00CE47E9">
            <w:pPr>
              <w:pStyle w:val="TAL"/>
              <w:rPr>
                <w:lang w:bidi="ar-IQ"/>
              </w:rPr>
            </w:pPr>
            <w:r w:rsidRPr="00424394">
              <w:rPr>
                <w:lang w:bidi="ar-IQ"/>
              </w:rPr>
              <w:t>Charging Data Request</w:t>
            </w:r>
            <w:r>
              <w:rPr>
                <w:lang w:bidi="ar-IQ"/>
              </w:rPr>
              <w:t xml:space="preserve"> </w:t>
            </w:r>
            <w:r w:rsidRPr="00424394">
              <w:rPr>
                <w:lang w:bidi="ar-IQ"/>
              </w:rPr>
              <w:t>[Initial]</w:t>
            </w:r>
            <w:r>
              <w:rPr>
                <w:lang w:bidi="ar-IQ"/>
              </w:rPr>
              <w:t xml:space="preserve"> with a possible </w:t>
            </w:r>
            <w:r w:rsidRPr="00424394">
              <w:t>request quota</w:t>
            </w:r>
          </w:p>
        </w:tc>
      </w:tr>
      <w:tr w:rsidR="00907866" w:rsidRPr="00424394" w14:paraId="0CFFBCDF" w14:textId="77777777" w:rsidTr="009671E8">
        <w:tc>
          <w:tcPr>
            <w:tcW w:w="2368" w:type="dxa"/>
            <w:vMerge w:val="restart"/>
            <w:tcBorders>
              <w:left w:val="single" w:sz="4" w:space="0" w:color="auto"/>
              <w:right w:val="single" w:sz="4" w:space="0" w:color="auto"/>
            </w:tcBorders>
          </w:tcPr>
          <w:p w14:paraId="309DC27D" w14:textId="77777777" w:rsidR="00907866" w:rsidRPr="00424394" w:rsidRDefault="00907866" w:rsidP="00907866">
            <w:pPr>
              <w:pStyle w:val="TAL"/>
            </w:pPr>
            <w:r w:rsidRPr="00CD1773">
              <w:t xml:space="preserve">Start of </w:t>
            </w:r>
            <w:r>
              <w:t>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t>quota management is required, and valid quota for this</w:t>
            </w:r>
            <w:r>
              <w:t xml:space="preserve"> access</w:t>
            </w:r>
            <w:r w:rsidRPr="00424394">
              <w:t xml:space="preserve"> rating group does not exist</w:t>
            </w:r>
            <w:r>
              <w: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Pr="00424394" w:rsidRDefault="00907866" w:rsidP="00907866">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907866" w:rsidRPr="00424394" w14:paraId="305F655F" w14:textId="77777777" w:rsidTr="009671E8">
        <w:tc>
          <w:tcPr>
            <w:tcW w:w="2368" w:type="dxa"/>
            <w:vMerge/>
            <w:tcBorders>
              <w:left w:val="single" w:sz="4" w:space="0" w:color="auto"/>
              <w:right w:val="single" w:sz="4" w:space="0" w:color="auto"/>
            </w:tcBorders>
          </w:tcPr>
          <w:p w14:paraId="49FD5DAD"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Pr>
                <w:lang w:bidi="ar-IQ"/>
              </w:rPr>
              <w:t xml:space="preserve">access </w:t>
            </w:r>
            <w:r w:rsidRPr="00424394">
              <w:rPr>
                <w:lang w:bidi="ar-IQ"/>
              </w:rPr>
              <w:t>rating group and service id</w:t>
            </w:r>
          </w:p>
        </w:tc>
      </w:tr>
      <w:tr w:rsidR="00907866" w:rsidRPr="00424394" w14:paraId="3F9DFACF" w14:textId="77777777" w:rsidTr="009671E8">
        <w:tc>
          <w:tcPr>
            <w:tcW w:w="2368" w:type="dxa"/>
            <w:vMerge/>
            <w:tcBorders>
              <w:left w:val="single" w:sz="4" w:space="0" w:color="auto"/>
              <w:right w:val="single" w:sz="4" w:space="0" w:color="auto"/>
            </w:tcBorders>
          </w:tcPr>
          <w:p w14:paraId="56C0ADA6"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w:t>
            </w:r>
            <w:r>
              <w:rPr>
                <w:lang w:bidi="ar-IQ"/>
              </w:rPr>
              <w:t xml:space="preserve">access </w:t>
            </w:r>
            <w:r w:rsidRPr="00424394">
              <w:rPr>
                <w:lang w:bidi="ar-IQ"/>
              </w:rPr>
              <w:t>rating group</w:t>
            </w:r>
          </w:p>
        </w:tc>
      </w:tr>
      <w:tr w:rsidR="00907866" w:rsidRPr="00424394"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w:t>
            </w:r>
            <w:r>
              <w:rPr>
                <w:lang w:bidi="ar-IQ"/>
              </w:rPr>
              <w:t xml:space="preserve"> access</w:t>
            </w:r>
            <w:r w:rsidRPr="00424394">
              <w:rPr>
                <w:lang w:bidi="ar-IQ"/>
              </w:rPr>
              <w:t xml:space="preserve"> </w:t>
            </w:r>
            <w:r w:rsidRPr="00424394">
              <w:t>rating group, sponsor identity and application service provider identity</w:t>
            </w:r>
          </w:p>
        </w:tc>
      </w:tr>
      <w:tr w:rsidR="0007670B" w:rsidRPr="00424394" w14:paraId="0954E884" w14:textId="77777777" w:rsidTr="00CE47E9">
        <w:tc>
          <w:tcPr>
            <w:tcW w:w="2368" w:type="dxa"/>
            <w:vMerge w:val="restart"/>
            <w:tcBorders>
              <w:left w:val="single" w:sz="4" w:space="0" w:color="auto"/>
              <w:right w:val="single" w:sz="4" w:space="0" w:color="auto"/>
            </w:tcBorders>
          </w:tcPr>
          <w:p w14:paraId="2997DD13" w14:textId="46C9E8AB" w:rsidR="0007670B" w:rsidRPr="00424394" w:rsidRDefault="0007670B" w:rsidP="00CE47E9">
            <w:pPr>
              <w:pStyle w:val="TAL"/>
            </w:pPr>
            <w:r w:rsidRPr="00424394">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7670B" w:rsidRPr="00424394" w:rsidRDefault="0007670B"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7670B" w:rsidRDefault="0007670B" w:rsidP="00CE47E9">
            <w:pPr>
              <w:pStyle w:val="TAL"/>
            </w:pPr>
            <w:r w:rsidRPr="0007670B">
              <w:t>Charging Data Request [Update].</w:t>
            </w:r>
          </w:p>
        </w:tc>
      </w:tr>
      <w:tr w:rsidR="0007670B" w:rsidRPr="00424394" w14:paraId="5763FD89" w14:textId="77777777" w:rsidTr="00CE47E9">
        <w:tc>
          <w:tcPr>
            <w:tcW w:w="2368" w:type="dxa"/>
            <w:vMerge/>
            <w:tcBorders>
              <w:left w:val="single" w:sz="4" w:space="0" w:color="auto"/>
              <w:right w:val="single" w:sz="4" w:space="0" w:color="auto"/>
            </w:tcBorders>
          </w:tcPr>
          <w:p w14:paraId="354E2F5F" w14:textId="383AE758"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7670B" w:rsidRPr="00424394" w:rsidRDefault="0007670B" w:rsidP="00CE47E9">
            <w:pPr>
              <w:pStyle w:val="TAL"/>
              <w:rPr>
                <w:lang w:bidi="ar-IQ"/>
              </w:rPr>
            </w:pPr>
            <w:r w:rsidRPr="00424394">
              <w:t xml:space="preserve">If service identifier level reporting is required by the </w:t>
            </w:r>
            <w:r w:rsidRPr="001B69A8">
              <w:t>PCC</w:t>
            </w:r>
            <w:r w:rsidRPr="00424394">
              <w:t xml:space="preserve">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7670B" w:rsidRPr="00424394" w:rsidRDefault="0007670B" w:rsidP="00CE47E9">
            <w:pPr>
              <w:pStyle w:val="TAL"/>
              <w:rPr>
                <w:lang w:bidi="ar-IQ"/>
              </w:rPr>
            </w:pPr>
            <w:r>
              <w:t xml:space="preserve">Close </w:t>
            </w:r>
            <w:r w:rsidRPr="00424394">
              <w:t xml:space="preserve">the counts </w:t>
            </w:r>
            <w:r>
              <w:t>with</w:t>
            </w:r>
            <w:r w:rsidRPr="00424394">
              <w:t xml:space="preserve"> time stamps</w:t>
            </w:r>
          </w:p>
        </w:tc>
      </w:tr>
      <w:tr w:rsidR="0007670B" w:rsidRPr="00424394" w14:paraId="631E2826" w14:textId="77777777" w:rsidTr="00CE47E9">
        <w:tc>
          <w:tcPr>
            <w:tcW w:w="2368" w:type="dxa"/>
            <w:vMerge/>
            <w:tcBorders>
              <w:left w:val="single" w:sz="4" w:space="0" w:color="auto"/>
              <w:right w:val="single" w:sz="4" w:space="0" w:color="auto"/>
            </w:tcBorders>
          </w:tcPr>
          <w:p w14:paraId="32024D62" w14:textId="77777777"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7670B" w:rsidRPr="00424394" w:rsidRDefault="0007670B" w:rsidP="00CE47E9">
            <w:pPr>
              <w:pStyle w:val="TAL"/>
            </w:pPr>
            <w:r w:rsidRPr="00424394">
              <w:t xml:space="preserve">If rating group level reporting is required by the </w:t>
            </w:r>
            <w:r w:rsidRPr="001B69A8">
              <w:t>PCC</w:t>
            </w:r>
            <w:r w:rsidRPr="00424394">
              <w:t xml:space="preserve">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7670B" w:rsidRDefault="0007670B" w:rsidP="00CE47E9">
            <w:pPr>
              <w:pStyle w:val="TAL"/>
            </w:pPr>
            <w:r>
              <w:t xml:space="preserve">Close </w:t>
            </w:r>
            <w:r w:rsidRPr="00424394">
              <w:t xml:space="preserve">the counts </w:t>
            </w:r>
            <w:r>
              <w:t>with</w:t>
            </w:r>
            <w:r w:rsidRPr="00424394">
              <w:t xml:space="preserve"> time stamps</w:t>
            </w:r>
          </w:p>
        </w:tc>
      </w:tr>
      <w:tr w:rsidR="0007670B" w:rsidRPr="00424394"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7670B" w:rsidRPr="00627D79" w:rsidRDefault="0007670B" w:rsidP="00CE47E9">
            <w:pPr>
              <w:pStyle w:val="TAL"/>
            </w:pPr>
            <w:r>
              <w:t>I</w:t>
            </w:r>
            <w:r w:rsidRPr="00424394">
              <w:t xml:space="preserve">f sponsored connectivity level reporting is required by the </w:t>
            </w:r>
            <w:r w:rsidRPr="001B69A8">
              <w:t>PCC</w:t>
            </w:r>
            <w:r w:rsidRPr="00424394">
              <w:t xml:space="preserve">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7670B" w:rsidRDefault="0007670B" w:rsidP="00CE47E9">
            <w:pPr>
              <w:pStyle w:val="TAL"/>
            </w:pPr>
            <w:r>
              <w:t xml:space="preserve">Close </w:t>
            </w:r>
            <w:r w:rsidRPr="00424394">
              <w:t xml:space="preserve">the counts </w:t>
            </w:r>
            <w:r>
              <w:t>with</w:t>
            </w:r>
            <w:r w:rsidRPr="00424394">
              <w:t xml:space="preserve"> time stamp</w:t>
            </w:r>
            <w:r>
              <w:t>s</w:t>
            </w:r>
          </w:p>
        </w:tc>
      </w:tr>
      <w:tr w:rsidR="00FA7889" w:rsidRPr="00424394" w14:paraId="43A3DA88" w14:textId="77777777" w:rsidTr="00CE47E9">
        <w:tc>
          <w:tcPr>
            <w:tcW w:w="2368" w:type="dxa"/>
            <w:tcBorders>
              <w:left w:val="single" w:sz="4" w:space="0" w:color="auto"/>
              <w:right w:val="single" w:sz="4" w:space="0" w:color="auto"/>
            </w:tcBorders>
          </w:tcPr>
          <w:p w14:paraId="30B95E6C" w14:textId="77777777" w:rsidR="00FA7889" w:rsidRPr="00424394" w:rsidRDefault="00FA7889" w:rsidP="00FA7889">
            <w:pPr>
              <w:pStyle w:val="TAL"/>
              <w:rPr>
                <w:lang w:eastAsia="zh-CN"/>
              </w:rPr>
            </w:pPr>
            <w:r w:rsidRPr="00424394">
              <w:t xml:space="preserve">Expiry of the </w:t>
            </w:r>
            <w:r w:rsidRPr="008B20E4">
              <w:t>Unit Count Inactivity Timer</w:t>
            </w:r>
            <w:r w:rsidRPr="00424394">
              <w:t xml:space="preserve"> for the </w:t>
            </w:r>
            <w:r w:rsidRPr="001B69A8">
              <w:t>PDU</w:t>
            </w:r>
            <w:r w:rsidRPr="00424394">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Default="00FA7889" w:rsidP="00FA7889">
            <w:pPr>
              <w:pStyle w:val="TAL"/>
            </w:pPr>
            <w:r w:rsidRPr="00424394">
              <w:t xml:space="preserve">Charging Data </w:t>
            </w:r>
            <w:r w:rsidRPr="00C92097">
              <w:t>Request [</w:t>
            </w:r>
            <w:r w:rsidRPr="00424394">
              <w:t>Termination]</w:t>
            </w:r>
            <w:r>
              <w:t xml:space="preserve">, </w:t>
            </w:r>
            <w:r w:rsidRPr="00424394">
              <w:t xml:space="preserve">indicating that charging session is terminated, and the </w:t>
            </w:r>
            <w:r w:rsidRPr="001B69A8">
              <w:t>PDU</w:t>
            </w:r>
            <w:r w:rsidRPr="00424394">
              <w:t xml:space="preserve"> session is still active</w:t>
            </w:r>
          </w:p>
          <w:p w14:paraId="003D1D90" w14:textId="77777777" w:rsidR="00FA7889" w:rsidRDefault="00FA7889" w:rsidP="00FA7889">
            <w:pPr>
              <w:pStyle w:val="TAL"/>
              <w:rPr>
                <w:lang w:bidi="ar-IQ"/>
              </w:rPr>
            </w:pPr>
            <w:r>
              <w:rPr>
                <w:lang w:bidi="ar-IQ"/>
              </w:rPr>
              <w:t xml:space="preserve">May include </w:t>
            </w:r>
            <w:r w:rsidRPr="00424394">
              <w:t xml:space="preserve">the configured </w:t>
            </w:r>
            <w:r w:rsidRPr="008B20E4">
              <w:t>Unit Count Inactivity Timer</w:t>
            </w:r>
            <w:r>
              <w:t xml:space="preserve"> </w:t>
            </w:r>
            <w:r w:rsidRPr="00424394">
              <w:t xml:space="preserve">value </w:t>
            </w:r>
          </w:p>
        </w:tc>
      </w:tr>
      <w:tr w:rsidR="00FA7889" w:rsidRPr="00424394" w14:paraId="5136CC74" w14:textId="77777777" w:rsidTr="00CE47E9">
        <w:tc>
          <w:tcPr>
            <w:tcW w:w="2368" w:type="dxa"/>
            <w:tcBorders>
              <w:left w:val="single" w:sz="4" w:space="0" w:color="auto"/>
              <w:right w:val="single" w:sz="4" w:space="0" w:color="auto"/>
            </w:tcBorders>
          </w:tcPr>
          <w:p w14:paraId="00036D3E" w14:textId="77777777" w:rsidR="00FA7889" w:rsidRPr="00424394" w:rsidRDefault="00FA7889" w:rsidP="00FA7889">
            <w:pPr>
              <w:pStyle w:val="TAL"/>
            </w:pPr>
            <w:r w:rsidRPr="00424394">
              <w:t xml:space="preserve">End of </w:t>
            </w:r>
            <w:r w:rsidRPr="001B69A8">
              <w:t>PDU</w:t>
            </w:r>
            <w:r w:rsidRPr="00424394">
              <w:t xml:space="preserve"> session in the </w:t>
            </w:r>
            <w:r w:rsidRPr="001B69A8">
              <w:t>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Default="00FA7889" w:rsidP="00FA7889">
            <w:pPr>
              <w:pStyle w:val="TAL"/>
            </w:pPr>
            <w:r w:rsidRPr="00424394">
              <w:t>Charging Data Request</w:t>
            </w:r>
            <w:r>
              <w:t xml:space="preserve"> </w:t>
            </w:r>
            <w:r w:rsidRPr="00424394">
              <w:t>[Termination]</w:t>
            </w:r>
          </w:p>
          <w:p w14:paraId="7C01195C"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FA7889" w:rsidRPr="00424394" w14:paraId="3E78715F" w14:textId="77777777" w:rsidTr="00CE47E9">
        <w:tc>
          <w:tcPr>
            <w:tcW w:w="2368" w:type="dxa"/>
            <w:tcBorders>
              <w:left w:val="single" w:sz="4" w:space="0" w:color="auto"/>
              <w:right w:val="single" w:sz="4" w:space="0" w:color="auto"/>
            </w:tcBorders>
          </w:tcPr>
          <w:p w14:paraId="3E4E6145" w14:textId="4B91541F" w:rsidR="00FA7889" w:rsidRPr="00424394" w:rsidRDefault="00FA7889" w:rsidP="00FA7889">
            <w:pPr>
              <w:pStyle w:val="TAL"/>
            </w:pPr>
            <w:r w:rsidRPr="00424394">
              <w:t xml:space="preserve">Quota specific chargeable events (e.g. threshold reached, </w:t>
            </w:r>
            <w:r w:rsidRPr="001B69A8">
              <w:t>QHT</w:t>
            </w:r>
            <w:r w:rsidRPr="00424394">
              <w:t xml:space="preserve">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2348E4A6"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7FCE3035" w14:textId="77777777" w:rsidTr="00CE47E9">
        <w:tc>
          <w:tcPr>
            <w:tcW w:w="2368" w:type="dxa"/>
            <w:vMerge w:val="restart"/>
            <w:tcBorders>
              <w:left w:val="single" w:sz="4" w:space="0" w:color="auto"/>
              <w:right w:val="single" w:sz="4" w:space="0" w:color="auto"/>
            </w:tcBorders>
          </w:tcPr>
          <w:p w14:paraId="2DA224C7" w14:textId="77777777" w:rsidR="00FA7889" w:rsidRPr="00424394" w:rsidRDefault="00FA7889" w:rsidP="00FA7889">
            <w:pPr>
              <w:pStyle w:val="TAL"/>
            </w:pPr>
            <w:r w:rsidRPr="00424394">
              <w:t xml:space="preserve">Change of charging condition in the </w:t>
            </w:r>
            <w:r w:rsidRPr="001B69A8">
              <w:t>SMF</w:t>
            </w:r>
            <w:r>
              <w:t xml:space="preserve">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service data flows</w:t>
            </w:r>
          </w:p>
        </w:tc>
      </w:tr>
      <w:tr w:rsidR="00FA7889" w:rsidRPr="00424394" w14:paraId="26DC8343" w14:textId="77777777" w:rsidTr="00CE47E9">
        <w:tc>
          <w:tcPr>
            <w:tcW w:w="2368" w:type="dxa"/>
            <w:vMerge/>
            <w:tcBorders>
              <w:left w:val="single" w:sz="4" w:space="0" w:color="auto"/>
              <w:right w:val="single" w:sz="4" w:space="0" w:color="auto"/>
            </w:tcBorders>
          </w:tcPr>
          <w:p w14:paraId="241C5D30"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Pr="002C0DDB">
              <w:rPr>
                <w:lang w:bidi="ar-IQ"/>
              </w:rPr>
              <w:t>with a possible request quota</w:t>
            </w:r>
            <w:r>
              <w:rPr>
                <w:lang w:bidi="ar-IQ"/>
              </w:rPr>
              <w:t>.</w:t>
            </w:r>
          </w:p>
        </w:tc>
      </w:tr>
      <w:tr w:rsidR="00FA7889" w:rsidRPr="00424394" w14:paraId="56C7D54E" w14:textId="77777777" w:rsidTr="00CE47E9">
        <w:tc>
          <w:tcPr>
            <w:tcW w:w="2368" w:type="dxa"/>
            <w:vMerge w:val="restart"/>
            <w:tcBorders>
              <w:left w:val="single" w:sz="4" w:space="0" w:color="auto"/>
              <w:right w:val="single" w:sz="4" w:space="0" w:color="auto"/>
            </w:tcBorders>
          </w:tcPr>
          <w:p w14:paraId="74A45E54" w14:textId="77777777" w:rsidR="00FA7889" w:rsidRPr="00424394" w:rsidRDefault="00FA7889"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F56FA29" w14:textId="2155153C" w:rsidR="00FA7889" w:rsidRPr="00424394" w:rsidRDefault="005D5AE0" w:rsidP="00FA7889">
            <w:pPr>
              <w:pStyle w:val="TAL"/>
              <w:rPr>
                <w:lang w:bidi="ar-IQ"/>
              </w:rPr>
            </w:pPr>
            <w:r>
              <w:rPr>
                <w:lang w:bidi="ar-IQ"/>
              </w:rPr>
              <w:t>Close the counts with time stamps</w:t>
            </w:r>
            <w:r>
              <w:t xml:space="preserve"> and</w:t>
            </w:r>
            <w:r>
              <w:rPr>
                <w:lang w:bidi="ar-IQ"/>
              </w:rPr>
              <w:t xml:space="preserve"> start </w:t>
            </w:r>
            <w:r w:rsidR="00FA7889">
              <w:rPr>
                <w:lang w:bidi="ar-IQ"/>
              </w:rPr>
              <w:t>n</w:t>
            </w:r>
            <w:r w:rsidR="00FA7889" w:rsidRPr="00424394">
              <w:rPr>
                <w:lang w:bidi="ar-IQ"/>
              </w:rPr>
              <w:t xml:space="preserve">ew counts </w:t>
            </w:r>
            <w:r w:rsidR="00FA7889">
              <w:rPr>
                <w:lang w:bidi="ar-IQ"/>
              </w:rPr>
              <w:t>with</w:t>
            </w:r>
            <w:r w:rsidR="00FA7889" w:rsidRPr="00424394">
              <w:rPr>
                <w:lang w:bidi="ar-IQ"/>
              </w:rPr>
              <w:t xml:space="preserve"> time stamps</w:t>
            </w:r>
            <w:r w:rsidR="00FA7889" w:rsidRPr="00424394">
              <w:t xml:space="preserve"> for active </w:t>
            </w:r>
            <w:r w:rsidR="00FA7889">
              <w:t>service data</w:t>
            </w:r>
            <w:r w:rsidR="00FA7889" w:rsidRPr="00424394">
              <w:t xml:space="preserve"> flows</w:t>
            </w:r>
            <w:r w:rsidR="00FA7889">
              <w:t>.</w:t>
            </w:r>
          </w:p>
        </w:tc>
      </w:tr>
      <w:tr w:rsidR="00FA7889" w:rsidRPr="00424394" w14:paraId="0844ADB2" w14:textId="77777777" w:rsidTr="00CE47E9">
        <w:tc>
          <w:tcPr>
            <w:tcW w:w="2368" w:type="dxa"/>
            <w:vMerge/>
            <w:tcBorders>
              <w:left w:val="single" w:sz="4" w:space="0" w:color="auto"/>
              <w:right w:val="single" w:sz="4" w:space="0" w:color="auto"/>
            </w:tcBorders>
          </w:tcPr>
          <w:p w14:paraId="4B4EE61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Pr="0091774E"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3D526C54" w14:textId="77777777" w:rsidTr="00CE47E9">
        <w:tc>
          <w:tcPr>
            <w:tcW w:w="2368" w:type="dxa"/>
            <w:vMerge w:val="restart"/>
            <w:tcBorders>
              <w:left w:val="single" w:sz="4" w:space="0" w:color="auto"/>
              <w:right w:val="single" w:sz="4" w:space="0" w:color="auto"/>
            </w:tcBorders>
          </w:tcPr>
          <w:p w14:paraId="4DC83458" w14:textId="77777777" w:rsidR="00FA7889" w:rsidRDefault="00FA7889"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rsidR="005D5AE0">
              <w:rPr>
                <w:lang w:bidi="ar-IQ"/>
              </w:rPr>
              <w:t xml:space="preserve">with time stamps </w:t>
            </w:r>
            <w:r>
              <w:rPr>
                <w:lang w:bidi="ar-IQ"/>
              </w:rPr>
              <w:t>and start n</w:t>
            </w:r>
            <w:r w:rsidRPr="00424394">
              <w:rPr>
                <w:lang w:bidi="ar-IQ"/>
              </w:rPr>
              <w:t xml:space="preserve">ew counts </w:t>
            </w:r>
            <w:r>
              <w:rPr>
                <w:lang w:bidi="ar-IQ"/>
              </w:rPr>
              <w:t>with</w:t>
            </w:r>
            <w:r w:rsidRPr="00424394">
              <w:rPr>
                <w:lang w:bidi="ar-IQ"/>
              </w:rPr>
              <w:t xml:space="preserve"> time stamps</w:t>
            </w:r>
            <w:r w:rsidR="005D5AE0">
              <w:t xml:space="preserve"> for active service data </w:t>
            </w:r>
            <w:r w:rsidR="005D5AE0">
              <w:lastRenderedPageBreak/>
              <w:t>flows.</w:t>
            </w:r>
          </w:p>
        </w:tc>
      </w:tr>
      <w:tr w:rsidR="00FA7889" w:rsidRPr="00424394" w14:paraId="1713BE48" w14:textId="77777777" w:rsidTr="00CE47E9">
        <w:tc>
          <w:tcPr>
            <w:tcW w:w="2368" w:type="dxa"/>
            <w:vMerge/>
            <w:tcBorders>
              <w:left w:val="single" w:sz="4" w:space="0" w:color="auto"/>
              <w:right w:val="single" w:sz="4" w:space="0" w:color="auto"/>
            </w:tcBorders>
          </w:tcPr>
          <w:p w14:paraId="1E12997A" w14:textId="77777777" w:rsidR="00FA7889"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71BFECFD" w14:textId="77777777" w:rsidTr="00CE47E9">
        <w:tc>
          <w:tcPr>
            <w:tcW w:w="2368" w:type="dxa"/>
            <w:vMerge w:val="restart"/>
            <w:tcBorders>
              <w:left w:val="single" w:sz="4" w:space="0" w:color="auto"/>
              <w:right w:val="single" w:sz="4" w:space="0" w:color="auto"/>
            </w:tcBorders>
          </w:tcPr>
          <w:p w14:paraId="6B77A100" w14:textId="77777777" w:rsidR="00FA7889" w:rsidRPr="00424394" w:rsidRDefault="00FA7889"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Pr="00424394" w:rsidRDefault="00FA7889" w:rsidP="00FA7889">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t>and start new counts with time stamps for active service data flows</w:t>
            </w:r>
            <w:r>
              <w:t>.</w:t>
            </w:r>
          </w:p>
        </w:tc>
      </w:tr>
      <w:tr w:rsidR="00FA7889" w:rsidRPr="00424394" w14:paraId="3E739120" w14:textId="77777777" w:rsidTr="00CE47E9">
        <w:tc>
          <w:tcPr>
            <w:tcW w:w="2368" w:type="dxa"/>
            <w:vMerge/>
            <w:tcBorders>
              <w:left w:val="single" w:sz="4" w:space="0" w:color="auto"/>
              <w:right w:val="single" w:sz="4" w:space="0" w:color="auto"/>
            </w:tcBorders>
          </w:tcPr>
          <w:p w14:paraId="6AF39062"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Pr="00424394"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DF3014" w:rsidRPr="00424394" w14:paraId="3F6E9FE3" w14:textId="77777777" w:rsidTr="00CE47E9">
        <w:tc>
          <w:tcPr>
            <w:tcW w:w="2368" w:type="dxa"/>
            <w:vMerge w:val="restart"/>
            <w:tcBorders>
              <w:left w:val="single" w:sz="4" w:space="0" w:color="auto"/>
              <w:right w:val="single" w:sz="4" w:space="0" w:color="auto"/>
            </w:tcBorders>
          </w:tcPr>
          <w:p w14:paraId="72935875" w14:textId="77777777" w:rsidR="00DF3014" w:rsidRDefault="00DF3014"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Default="00DF3014"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Pr="000A284B" w:rsidRDefault="00DF3014" w:rsidP="00DF3014">
            <w:pPr>
              <w:pStyle w:val="TAL"/>
            </w:pPr>
            <w:r>
              <w:rPr>
                <w:lang w:bidi="ar-IQ"/>
              </w:rPr>
              <w:t>Start new counts with time stamps for the added UPF.</w:t>
            </w:r>
          </w:p>
        </w:tc>
      </w:tr>
      <w:tr w:rsidR="00DF3014" w:rsidRPr="00424394" w14:paraId="06AB39D5" w14:textId="77777777" w:rsidTr="00CE47E9">
        <w:tc>
          <w:tcPr>
            <w:tcW w:w="2368" w:type="dxa"/>
            <w:vMerge/>
            <w:tcBorders>
              <w:left w:val="single" w:sz="4" w:space="0" w:color="auto"/>
              <w:right w:val="single" w:sz="4" w:space="0" w:color="auto"/>
            </w:tcBorders>
          </w:tcPr>
          <w:p w14:paraId="11F8A427"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Default="00DF3014"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r w:rsidRPr="00DF3014">
              <w:t xml:space="preserve">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Default="00DF3014" w:rsidP="00FA7889">
            <w:pPr>
              <w:pStyle w:val="TAL"/>
              <w:rPr>
                <w:lang w:bidi="ar-IQ"/>
              </w:rPr>
            </w:pPr>
            <w:r w:rsidRPr="000A284B">
              <w:t xml:space="preserve">Charging Data Request [Update] </w:t>
            </w:r>
            <w:r>
              <w:t>to</w:t>
            </w:r>
            <w:r w:rsidRPr="000A284B">
              <w:t xml:space="preserve"> request quota with a possible amount of quota.</w:t>
            </w:r>
          </w:p>
        </w:tc>
      </w:tr>
      <w:tr w:rsidR="00FA7889" w:rsidRPr="00424394" w14:paraId="567025E2" w14:textId="77777777" w:rsidTr="00CE47E9">
        <w:tc>
          <w:tcPr>
            <w:tcW w:w="2368" w:type="dxa"/>
            <w:tcBorders>
              <w:left w:val="single" w:sz="4" w:space="0" w:color="auto"/>
              <w:right w:val="single" w:sz="4" w:space="0" w:color="auto"/>
            </w:tcBorders>
          </w:tcPr>
          <w:p w14:paraId="71D65966" w14:textId="77777777" w:rsidR="00FA7889" w:rsidRPr="00424394" w:rsidRDefault="00FA7889" w:rsidP="00FA7889">
            <w:pPr>
              <w:pStyle w:val="TAL"/>
            </w:pPr>
            <w:r w:rsidRPr="00424394">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3014" w:rsidRPr="00424394" w14:paraId="67614091" w14:textId="77777777" w:rsidTr="00CE47E9">
        <w:tc>
          <w:tcPr>
            <w:tcW w:w="2368" w:type="dxa"/>
            <w:vMerge w:val="restart"/>
            <w:tcBorders>
              <w:left w:val="single" w:sz="4" w:space="0" w:color="auto"/>
              <w:right w:val="single" w:sz="4" w:space="0" w:color="auto"/>
            </w:tcBorders>
          </w:tcPr>
          <w:p w14:paraId="24C169CB" w14:textId="77777777" w:rsidR="00DF3014" w:rsidRPr="00424394" w:rsidRDefault="00DF3014"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Pr="009D5962" w:rsidRDefault="00DF3014" w:rsidP="00DF3014">
            <w:pPr>
              <w:pStyle w:val="TAL"/>
            </w:pPr>
            <w:r>
              <w:rPr>
                <w:lang w:bidi="ar-IQ"/>
              </w:rPr>
              <w:t>Close the counts with time stamps</w:t>
            </w:r>
            <w:r>
              <w:t xml:space="preserve"> for the removed UPF</w:t>
            </w:r>
          </w:p>
        </w:tc>
      </w:tr>
      <w:tr w:rsidR="00DF3014" w:rsidRPr="00424394" w14:paraId="6FBE1005" w14:textId="77777777" w:rsidTr="00CE47E9">
        <w:tc>
          <w:tcPr>
            <w:tcW w:w="2368" w:type="dxa"/>
            <w:vMerge/>
            <w:tcBorders>
              <w:left w:val="single" w:sz="4" w:space="0" w:color="auto"/>
              <w:right w:val="single" w:sz="4" w:space="0" w:color="auto"/>
            </w:tcBorders>
          </w:tcPr>
          <w:p w14:paraId="18F6EB5F" w14:textId="77777777" w:rsidR="00DF3014"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Default="00DF3014"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Pr="009D5962" w:rsidRDefault="00DF3014" w:rsidP="00DF3014">
            <w:pPr>
              <w:pStyle w:val="TAL"/>
            </w:pPr>
            <w:r>
              <w:t>Charging Data Request [Update].</w:t>
            </w:r>
          </w:p>
        </w:tc>
      </w:tr>
      <w:tr w:rsidR="00FA7889" w:rsidRPr="00424394" w14:paraId="65715DEE" w14:textId="77777777" w:rsidTr="00CE47E9">
        <w:tc>
          <w:tcPr>
            <w:tcW w:w="2368" w:type="dxa"/>
            <w:vMerge w:val="restart"/>
            <w:tcBorders>
              <w:left w:val="single" w:sz="4" w:space="0" w:color="auto"/>
              <w:right w:val="single" w:sz="4" w:space="0" w:color="auto"/>
            </w:tcBorders>
          </w:tcPr>
          <w:p w14:paraId="69798201" w14:textId="77777777" w:rsidR="00FA7889" w:rsidRPr="00424394" w:rsidRDefault="00FA7889" w:rsidP="00FA7889">
            <w:pPr>
              <w:pStyle w:val="TAL"/>
              <w:rPr>
                <w:lang w:bidi="ar-IQ"/>
              </w:rPr>
            </w:pPr>
            <w:r w:rsidRPr="00D218B1">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Default="00FA7889" w:rsidP="00FA7889">
            <w:pPr>
              <w:pStyle w:val="TAL"/>
            </w:pPr>
            <w:r w:rsidRPr="00D218B1">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55D447D4" w:rsidR="00FA7889" w:rsidRDefault="00FA7889" w:rsidP="00FA7889">
            <w:pPr>
              <w:pStyle w:val="TAL"/>
              <w:rPr>
                <w:lang w:bidi="ar-IQ"/>
              </w:rPr>
            </w:pPr>
            <w:r w:rsidRPr="00D218B1">
              <w:t xml:space="preserve">Close the counts with time stamps for all active service data flows in SMF, </w:t>
            </w:r>
            <w:r w:rsidR="0007670B">
              <w:rPr>
                <w:rFonts w:hint="eastAsia"/>
                <w:lang w:eastAsia="zh-CN"/>
              </w:rPr>
              <w:t>st</w:t>
            </w:r>
            <w:r w:rsidR="0007670B">
              <w:rPr>
                <w:lang w:eastAsia="zh-CN"/>
              </w:rPr>
              <w:t>art</w:t>
            </w:r>
            <w:r w:rsidRPr="00D218B1">
              <w:t xml:space="preserve">new </w:t>
            </w:r>
            <w:r w:rsidR="0007670B">
              <w:t xml:space="preserve">counts </w:t>
            </w:r>
            <w:r w:rsidRPr="00D218B1">
              <w:t>for all active service data flows with I-SMF information.</w:t>
            </w:r>
          </w:p>
        </w:tc>
      </w:tr>
      <w:tr w:rsidR="00FA7889" w:rsidRPr="00424394" w14:paraId="0CA8E6F0" w14:textId="77777777" w:rsidTr="00CE47E9">
        <w:tc>
          <w:tcPr>
            <w:tcW w:w="2368" w:type="dxa"/>
            <w:vMerge/>
            <w:tcBorders>
              <w:left w:val="single" w:sz="4" w:space="0" w:color="auto"/>
              <w:right w:val="single" w:sz="4" w:space="0" w:color="auto"/>
            </w:tcBorders>
          </w:tcPr>
          <w:p w14:paraId="492D538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Default="00FA7889" w:rsidP="00FA7889">
            <w:pPr>
              <w:pStyle w:val="TAL"/>
            </w:pPr>
            <w:r w:rsidRPr="00D218B1">
              <w:t>If the corresponding trigger is enabled and the category is set to "immediate reporting"</w:t>
            </w:r>
            <w:r>
              <w:t xml:space="preserve"> </w:t>
            </w:r>
            <w:r w:rsidRPr="00D218B1">
              <w:t>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Default="00FA7889" w:rsidP="009D5962">
            <w:pPr>
              <w:keepNext/>
              <w:keepLines/>
              <w:spacing w:after="0"/>
              <w:rPr>
                <w:lang w:bidi="ar-IQ"/>
              </w:rPr>
            </w:pPr>
            <w:r w:rsidRPr="00D218B1">
              <w:rPr>
                <w:rFonts w:ascii="Arial" w:hAnsi="Arial"/>
                <w:sz w:val="18"/>
              </w:rPr>
              <w:t>Charging Data Request [Update]</w:t>
            </w:r>
            <w:r w:rsidRPr="00FA7889">
              <w:rPr>
                <w:rFonts w:ascii="Arial" w:hAnsi="Arial"/>
                <w:sz w:val="18"/>
              </w:rPr>
              <w:t xml:space="preserve"> to request quota with a possible amount of quota</w:t>
            </w:r>
            <w:r w:rsidRPr="00D218B1">
              <w:rPr>
                <w:rFonts w:ascii="Arial" w:hAnsi="Arial"/>
                <w:sz w:val="18"/>
              </w:rPr>
              <w:t xml:space="preserve">. </w:t>
            </w:r>
          </w:p>
        </w:tc>
      </w:tr>
      <w:tr w:rsidR="007D6FFB" w:rsidRPr="00424394" w14:paraId="27175857" w14:textId="77777777" w:rsidTr="00CE47E9">
        <w:tc>
          <w:tcPr>
            <w:tcW w:w="2368" w:type="dxa"/>
            <w:vMerge w:val="restart"/>
            <w:tcBorders>
              <w:left w:val="single" w:sz="4" w:space="0" w:color="auto"/>
              <w:right w:val="single" w:sz="4" w:space="0" w:color="auto"/>
            </w:tcBorders>
          </w:tcPr>
          <w:p w14:paraId="46B03930" w14:textId="77777777" w:rsidR="007D6FFB" w:rsidRPr="00D218B1" w:rsidRDefault="007D6FFB" w:rsidP="007D6FFB">
            <w:pPr>
              <w:pStyle w:val="TAL"/>
              <w:rPr>
                <w:lang w:bidi="ar-IQ"/>
              </w:rPr>
            </w:pPr>
            <w:r w:rsidRPr="00D218B1">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Pr="00D218B1" w:rsidRDefault="007D6FFB"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Pr="00D218B1" w:rsidRDefault="007D6FFB" w:rsidP="007D6FFB">
            <w:pPr>
              <w:keepNext/>
              <w:keepLines/>
              <w:spacing w:after="0"/>
              <w:rPr>
                <w:rFonts w:ascii="Arial" w:hAnsi="Arial"/>
                <w:sz w:val="18"/>
              </w:rPr>
            </w:pPr>
            <w:r w:rsidRPr="002C6E1C">
              <w:rPr>
                <w:rFonts w:ascii="Arial" w:hAnsi="Arial"/>
                <w:sz w:val="18"/>
              </w:rPr>
              <w:t>Close the counts with time stamps for the removed I-SMF</w:t>
            </w:r>
          </w:p>
        </w:tc>
      </w:tr>
      <w:tr w:rsidR="007D6FFB" w:rsidRPr="00424394" w14:paraId="244F03D1" w14:textId="77777777" w:rsidTr="00CE47E9">
        <w:tc>
          <w:tcPr>
            <w:tcW w:w="2368" w:type="dxa"/>
            <w:vMerge/>
            <w:tcBorders>
              <w:left w:val="single" w:sz="4" w:space="0" w:color="auto"/>
              <w:right w:val="single" w:sz="4" w:space="0" w:color="auto"/>
            </w:tcBorders>
          </w:tcPr>
          <w:p w14:paraId="45A4DB12" w14:textId="77777777" w:rsidR="007D6FFB" w:rsidRPr="00424394"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Default="007D6FFB"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Default="007D6FFB" w:rsidP="009D5962">
            <w:pPr>
              <w:keepNext/>
              <w:keepLines/>
              <w:spacing w:after="0"/>
            </w:pPr>
            <w:r w:rsidRPr="00D218B1">
              <w:rPr>
                <w:rFonts w:ascii="Arial" w:hAnsi="Arial"/>
                <w:sz w:val="18"/>
              </w:rPr>
              <w:t>Charging Data Request [Update].</w:t>
            </w:r>
          </w:p>
        </w:tc>
      </w:tr>
      <w:tr w:rsidR="00F77196" w:rsidRPr="00424394" w14:paraId="73DFFB24" w14:textId="77777777" w:rsidTr="00CE47E9">
        <w:tc>
          <w:tcPr>
            <w:tcW w:w="2368" w:type="dxa"/>
            <w:vMerge w:val="restart"/>
            <w:tcBorders>
              <w:left w:val="single" w:sz="4" w:space="0" w:color="auto"/>
              <w:right w:val="single" w:sz="4" w:space="0" w:color="auto"/>
            </w:tcBorders>
          </w:tcPr>
          <w:p w14:paraId="06521FED" w14:textId="77777777" w:rsidR="00F77196" w:rsidRPr="00D218B1" w:rsidRDefault="00F77196" w:rsidP="00F77196">
            <w:pPr>
              <w:pStyle w:val="TAL"/>
              <w:rPr>
                <w:lang w:bidi="ar-IQ"/>
              </w:rPr>
            </w:pPr>
            <w:r w:rsidRPr="00D218B1">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Pr="00D218B1" w:rsidRDefault="00F77196" w:rsidP="00F77196">
            <w:pPr>
              <w:pStyle w:val="TAL"/>
            </w:pPr>
            <w:r w:rsidRPr="00492DC9">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F46E439" w:rsidR="00F77196" w:rsidRPr="00D218B1" w:rsidRDefault="00F77196" w:rsidP="00F77196">
            <w:pPr>
              <w:keepNext/>
              <w:keepLines/>
              <w:spacing w:after="0"/>
              <w:rPr>
                <w:rFonts w:ascii="Arial" w:hAnsi="Arial"/>
                <w:sz w:val="18"/>
              </w:rPr>
            </w:pPr>
            <w:r w:rsidRPr="00492DC9">
              <w:rPr>
                <w:rFonts w:ascii="Arial" w:hAnsi="Arial"/>
                <w:sz w:val="18"/>
              </w:rPr>
              <w:t xml:space="preserve">Close the counts with time stamps for the removed I-SMF, </w:t>
            </w:r>
            <w:r w:rsidR="0007670B">
              <w:rPr>
                <w:rFonts w:ascii="Arial" w:hAnsi="Arial" w:hint="eastAsia"/>
                <w:sz w:val="18"/>
                <w:lang w:eastAsia="zh-CN"/>
              </w:rPr>
              <w:t>start</w:t>
            </w:r>
            <w:r w:rsidR="0007670B">
              <w:rPr>
                <w:rFonts w:ascii="Arial" w:hAnsi="Arial"/>
                <w:sz w:val="18"/>
                <w:lang w:eastAsia="zh-CN"/>
              </w:rPr>
              <w:t xml:space="preserve"> new counts for </w:t>
            </w:r>
            <w:r w:rsidR="0007670B">
              <w:rPr>
                <w:rFonts w:ascii="Arial" w:hAnsi="Arial" w:hint="eastAsia"/>
                <w:sz w:val="18"/>
                <w:lang w:eastAsia="zh-CN"/>
              </w:rPr>
              <w:t>all</w:t>
            </w:r>
            <w:r w:rsidR="0007670B">
              <w:rPr>
                <w:rFonts w:ascii="Arial" w:hAnsi="Arial"/>
                <w:sz w:val="18"/>
                <w:lang w:eastAsia="zh-CN"/>
              </w:rPr>
              <w:t xml:space="preserve"> </w:t>
            </w:r>
            <w:r w:rsidR="0007670B">
              <w:rPr>
                <w:rFonts w:ascii="Arial" w:hAnsi="Arial" w:hint="eastAsia"/>
                <w:sz w:val="18"/>
                <w:lang w:eastAsia="zh-CN"/>
              </w:rPr>
              <w:t>the</w:t>
            </w:r>
            <w:r w:rsidRPr="00492DC9">
              <w:rPr>
                <w:rFonts w:ascii="Arial" w:hAnsi="Arial"/>
                <w:sz w:val="18"/>
              </w:rPr>
              <w:t xml:space="preserve"> active traffic flows’ </w:t>
            </w:r>
            <w:r w:rsidR="0007670B">
              <w:rPr>
                <w:rFonts w:ascii="Arial" w:hAnsi="Arial"/>
                <w:sz w:val="18"/>
              </w:rPr>
              <w:t>with</w:t>
            </w:r>
            <w:r w:rsidRPr="00492DC9">
              <w:rPr>
                <w:rFonts w:ascii="Arial" w:hAnsi="Arial"/>
                <w:sz w:val="18"/>
              </w:rPr>
              <w:t xml:space="preserve"> the new I-SMF</w:t>
            </w:r>
          </w:p>
        </w:tc>
      </w:tr>
      <w:tr w:rsidR="00F77196" w:rsidRPr="00424394" w14:paraId="0C60BDE5" w14:textId="77777777" w:rsidTr="00CE47E9">
        <w:tc>
          <w:tcPr>
            <w:tcW w:w="2368" w:type="dxa"/>
            <w:vMerge/>
            <w:tcBorders>
              <w:left w:val="single" w:sz="4" w:space="0" w:color="auto"/>
              <w:right w:val="single" w:sz="4" w:space="0" w:color="auto"/>
            </w:tcBorders>
          </w:tcPr>
          <w:p w14:paraId="72B27A21" w14:textId="77777777" w:rsidR="00F77196" w:rsidRPr="00424394"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Default="00F77196"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Default="00F77196" w:rsidP="009D5962">
            <w:pPr>
              <w:keepNext/>
              <w:keepLines/>
              <w:spacing w:after="0"/>
            </w:pPr>
            <w:r w:rsidRPr="00D218B1">
              <w:rPr>
                <w:rFonts w:ascii="Arial" w:hAnsi="Arial"/>
                <w:sz w:val="18"/>
              </w:rPr>
              <w:t>Charging Data Request [Update].</w:t>
            </w:r>
          </w:p>
        </w:tc>
      </w:tr>
      <w:tr w:rsidR="00FA7889" w:rsidRPr="00424394" w14:paraId="7B27F482" w14:textId="77777777" w:rsidTr="00CE47E9">
        <w:tc>
          <w:tcPr>
            <w:tcW w:w="2368" w:type="dxa"/>
            <w:vMerge w:val="restart"/>
            <w:tcBorders>
              <w:left w:val="single" w:sz="4" w:space="0" w:color="auto"/>
              <w:right w:val="single" w:sz="4" w:space="0" w:color="auto"/>
            </w:tcBorders>
          </w:tcPr>
          <w:p w14:paraId="7661C425" w14:textId="77777777" w:rsidR="00FA7889" w:rsidRDefault="00FA7889"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Pr="00D218B1"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DAE2B6F" w:rsidR="00FA7889" w:rsidRPr="00D218B1" w:rsidRDefault="00FA7889" w:rsidP="00FA7889">
            <w:pPr>
              <w:keepNext/>
              <w:keepLines/>
              <w:spacing w:after="0"/>
              <w:rPr>
                <w:rFonts w:ascii="Arial" w:hAnsi="Arial"/>
                <w:sz w:val="18"/>
              </w:rPr>
            </w:pPr>
            <w:r w:rsidRPr="00321A47">
              <w:rPr>
                <w:rFonts w:ascii="Arial" w:hAnsi="Arial"/>
                <w:sz w:val="18"/>
              </w:rPr>
              <w:t xml:space="preserve">Close the counts with time stamps for all active service data flows usage report in SMF, </w:t>
            </w:r>
            <w:r w:rsidR="0007670B">
              <w:rPr>
                <w:rFonts w:ascii="Arial" w:hAnsi="Arial"/>
                <w:sz w:val="18"/>
              </w:rPr>
              <w:t xml:space="preserve">start </w:t>
            </w:r>
            <w:r w:rsidRPr="00321A47">
              <w:rPr>
                <w:rFonts w:ascii="Arial" w:hAnsi="Arial"/>
                <w:sz w:val="18"/>
              </w:rPr>
              <w:t>new counts for all active service data flows.</w:t>
            </w:r>
          </w:p>
        </w:tc>
      </w:tr>
      <w:tr w:rsidR="00FA7889" w:rsidRPr="00424394" w14:paraId="627CC611" w14:textId="77777777" w:rsidTr="00CE47E9">
        <w:tc>
          <w:tcPr>
            <w:tcW w:w="2368" w:type="dxa"/>
            <w:vMerge/>
            <w:tcBorders>
              <w:left w:val="single" w:sz="4" w:space="0" w:color="auto"/>
              <w:right w:val="single" w:sz="4" w:space="0" w:color="auto"/>
            </w:tcBorders>
          </w:tcPr>
          <w:p w14:paraId="46DC1AC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Pr="00D218B1" w:rsidRDefault="00FA7889"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Pr="00D218B1" w:rsidRDefault="00FA7889" w:rsidP="009D5962">
            <w:pPr>
              <w:keepNext/>
              <w:keepLines/>
              <w:spacing w:after="0"/>
            </w:pPr>
            <w:r w:rsidRPr="00D218B1">
              <w:rPr>
                <w:rFonts w:ascii="Arial" w:hAnsi="Arial"/>
                <w:sz w:val="18"/>
              </w:rPr>
              <w:t>Charging Data Request [Update]</w:t>
            </w:r>
            <w:r w:rsidRPr="00792A89">
              <w:rPr>
                <w:rFonts w:ascii="Arial" w:hAnsi="Arial"/>
                <w:sz w:val="18"/>
              </w:rPr>
              <w:t xml:space="preserve"> with a possible request quota</w:t>
            </w:r>
            <w:r>
              <w:rPr>
                <w:rFonts w:ascii="Arial" w:hAnsi="Arial"/>
                <w:sz w:val="18"/>
              </w:rPr>
              <w:t xml:space="preserve">. </w:t>
            </w:r>
          </w:p>
        </w:tc>
      </w:tr>
      <w:tr w:rsidR="00DF3014" w:rsidRPr="00424394" w14:paraId="39FA925A" w14:textId="77777777" w:rsidTr="00CE47E9">
        <w:tc>
          <w:tcPr>
            <w:tcW w:w="2368" w:type="dxa"/>
            <w:vMerge w:val="restart"/>
            <w:tcBorders>
              <w:left w:val="single" w:sz="4" w:space="0" w:color="auto"/>
              <w:right w:val="single" w:sz="4" w:space="0" w:color="auto"/>
            </w:tcBorders>
          </w:tcPr>
          <w:p w14:paraId="67C760D3" w14:textId="77777777" w:rsidR="00DF3014" w:rsidRDefault="00DF3014"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Pr="00D218B1"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2DC51B2A" w:rsidR="00DF3014" w:rsidRPr="00D218B1" w:rsidRDefault="00DF3014" w:rsidP="00DF3014">
            <w:pPr>
              <w:keepNext/>
              <w:keepLines/>
              <w:spacing w:after="0"/>
              <w:rPr>
                <w:rFonts w:ascii="Arial" w:hAnsi="Arial"/>
                <w:sz w:val="18"/>
              </w:rPr>
            </w:pPr>
            <w:r w:rsidRPr="00321A47">
              <w:rPr>
                <w:rFonts w:ascii="Arial" w:hAnsi="Arial"/>
                <w:sz w:val="18"/>
              </w:rPr>
              <w:t xml:space="preserve">Close the counts with time stamps for all active service data flows usage report in SMF, </w:t>
            </w:r>
            <w:r w:rsidR="0007670B">
              <w:rPr>
                <w:rFonts w:ascii="Arial" w:hAnsi="Arial"/>
                <w:sz w:val="18"/>
              </w:rPr>
              <w:t xml:space="preserve">start </w:t>
            </w:r>
            <w:r w:rsidRPr="00321A47">
              <w:rPr>
                <w:rFonts w:ascii="Arial" w:hAnsi="Arial"/>
                <w:sz w:val="18"/>
              </w:rPr>
              <w:t>new counts for all active service data flows.</w:t>
            </w:r>
          </w:p>
        </w:tc>
      </w:tr>
      <w:tr w:rsidR="00DF3014" w:rsidRPr="00424394" w14:paraId="29AFCF96" w14:textId="77777777" w:rsidTr="00CE47E9">
        <w:tc>
          <w:tcPr>
            <w:tcW w:w="2368" w:type="dxa"/>
            <w:vMerge/>
            <w:tcBorders>
              <w:left w:val="single" w:sz="4" w:space="0" w:color="auto"/>
              <w:right w:val="single" w:sz="4" w:space="0" w:color="auto"/>
            </w:tcBorders>
          </w:tcPr>
          <w:p w14:paraId="5CCD5E0F"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Pr="00D218B1" w:rsidRDefault="00DF3014"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Pr="00D218B1" w:rsidRDefault="00DF3014" w:rsidP="009D5962">
            <w:pPr>
              <w:keepNext/>
              <w:keepLines/>
              <w:spacing w:after="0"/>
            </w:pPr>
            <w:r w:rsidRPr="00D218B1">
              <w:rPr>
                <w:rFonts w:ascii="Arial" w:hAnsi="Arial"/>
                <w:sz w:val="18"/>
              </w:rPr>
              <w:t xml:space="preserve">Charging Data Request [Update]. </w:t>
            </w:r>
          </w:p>
        </w:tc>
      </w:tr>
      <w:tr w:rsidR="0007670B" w:rsidRPr="00424394" w14:paraId="3D1AACED" w14:textId="77777777" w:rsidTr="00CE47E9">
        <w:tc>
          <w:tcPr>
            <w:tcW w:w="2368" w:type="dxa"/>
            <w:vMerge w:val="restart"/>
            <w:tcBorders>
              <w:left w:val="single" w:sz="4" w:space="0" w:color="auto"/>
              <w:right w:val="single" w:sz="4" w:space="0" w:color="auto"/>
            </w:tcBorders>
          </w:tcPr>
          <w:p w14:paraId="6EBC198E" w14:textId="568828D0" w:rsidR="0007670B" w:rsidRPr="009D5962" w:rsidRDefault="0007670B" w:rsidP="0007670B">
            <w:pPr>
              <w:pStyle w:val="TAL"/>
              <w:rPr>
                <w:lang w:eastAsia="zh-CN"/>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7670B" w:rsidRPr="00D218B1" w:rsidRDefault="0007670B" w:rsidP="0007670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7670B" w:rsidRPr="00D218B1" w:rsidRDefault="0007670B" w:rsidP="0007670B">
            <w:pPr>
              <w:keepNext/>
              <w:keepLines/>
              <w:spacing w:after="0"/>
              <w:rPr>
                <w:rFonts w:ascii="Arial" w:hAnsi="Arial"/>
                <w:sz w:val="18"/>
              </w:rPr>
            </w:pPr>
            <w:r>
              <w:rPr>
                <w:rFonts w:ascii="Arial" w:hAnsi="Arial"/>
                <w:sz w:val="18"/>
              </w:rPr>
              <w:t>Close the counts and start new counts with time stamps.</w:t>
            </w:r>
          </w:p>
        </w:tc>
      </w:tr>
      <w:tr w:rsidR="0007670B" w:rsidRPr="00424394" w14:paraId="174F7342" w14:textId="77777777" w:rsidTr="00CE47E9">
        <w:tc>
          <w:tcPr>
            <w:tcW w:w="2368" w:type="dxa"/>
            <w:vMerge/>
            <w:tcBorders>
              <w:left w:val="single" w:sz="4" w:space="0" w:color="auto"/>
              <w:right w:val="single" w:sz="4" w:space="0" w:color="auto"/>
            </w:tcBorders>
          </w:tcPr>
          <w:p w14:paraId="58BB7A5E" w14:textId="164B0193" w:rsidR="0007670B" w:rsidRPr="00EE5020" w:rsidRDefault="0007670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7670B" w:rsidRPr="00D218B1" w:rsidRDefault="0007670B" w:rsidP="00FA7889">
            <w:pPr>
              <w:pStyle w:val="TAL"/>
            </w:pPr>
            <w:r w:rsidRPr="00D218B1">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7670B" w:rsidRPr="00D4208E" w:rsidRDefault="0007670B" w:rsidP="00FA7889">
            <w:pPr>
              <w:keepNext/>
              <w:keepLines/>
              <w:spacing w:after="0"/>
              <w:rPr>
                <w:rFonts w:ascii="Arial" w:hAnsi="Arial"/>
                <w:sz w:val="18"/>
              </w:rPr>
            </w:pPr>
            <w:r w:rsidRPr="00D218B1">
              <w:rPr>
                <w:rFonts w:ascii="Arial" w:hAnsi="Arial"/>
                <w:sz w:val="18"/>
              </w:rPr>
              <w:t xml:space="preserve">Charging Data Request [Update]. </w:t>
            </w:r>
          </w:p>
          <w:p w14:paraId="600E152E" w14:textId="60FAE2D9" w:rsidR="0007670B" w:rsidRPr="00D218B1" w:rsidRDefault="0007670B" w:rsidP="00FA7889">
            <w:pPr>
              <w:keepNext/>
              <w:keepLines/>
              <w:spacing w:after="0"/>
              <w:rPr>
                <w:rFonts w:ascii="Arial" w:hAnsi="Arial"/>
                <w:sz w:val="18"/>
              </w:rPr>
            </w:pPr>
          </w:p>
        </w:tc>
      </w:tr>
      <w:tr w:rsidR="00D83A69" w:rsidRPr="00424394" w14:paraId="7F7F90C3" w14:textId="77777777" w:rsidTr="00CE47E9">
        <w:tc>
          <w:tcPr>
            <w:tcW w:w="2368" w:type="dxa"/>
            <w:vMerge w:val="restart"/>
            <w:tcBorders>
              <w:left w:val="single" w:sz="4" w:space="0" w:color="auto"/>
              <w:right w:val="single" w:sz="4" w:space="0" w:color="auto"/>
            </w:tcBorders>
          </w:tcPr>
          <w:p w14:paraId="46E9588A" w14:textId="33F409DA" w:rsidR="00D83A69" w:rsidRPr="004870EF" w:rsidRDefault="00D83A69" w:rsidP="00D83A69">
            <w:pPr>
              <w:pStyle w:val="TAL"/>
              <w:rPr>
                <w:rFonts w:eastAsia="SimSun"/>
              </w:rPr>
            </w:pPr>
            <w: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24567E6D" w14:textId="77777777" w:rsidTr="00CE47E9">
        <w:tc>
          <w:tcPr>
            <w:tcW w:w="2368" w:type="dxa"/>
            <w:vMerge/>
            <w:tcBorders>
              <w:left w:val="single" w:sz="4" w:space="0" w:color="auto"/>
              <w:right w:val="single" w:sz="4" w:space="0" w:color="auto"/>
            </w:tcBorders>
          </w:tcPr>
          <w:p w14:paraId="57B23843"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D83A69" w:rsidRPr="00424394" w14:paraId="40D52621" w14:textId="77777777" w:rsidTr="00CE47E9">
        <w:tc>
          <w:tcPr>
            <w:tcW w:w="2368" w:type="dxa"/>
            <w:vMerge w:val="restart"/>
            <w:tcBorders>
              <w:left w:val="single" w:sz="4" w:space="0" w:color="auto"/>
              <w:right w:val="single" w:sz="4" w:space="0" w:color="auto"/>
            </w:tcBorders>
          </w:tcPr>
          <w:p w14:paraId="543A570B" w14:textId="342ACFA8" w:rsidR="00D83A69" w:rsidRPr="004870EF" w:rsidRDefault="00D83A69" w:rsidP="00D83A69">
            <w:pPr>
              <w:pStyle w:val="TAL"/>
              <w:rPr>
                <w:rFonts w:eastAsia="SimSun"/>
              </w:rPr>
            </w:pPr>
            <w:r>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69A53BBB" w14:textId="77777777" w:rsidTr="00CE47E9">
        <w:tc>
          <w:tcPr>
            <w:tcW w:w="2368" w:type="dxa"/>
            <w:vMerge/>
            <w:tcBorders>
              <w:left w:val="single" w:sz="4" w:space="0" w:color="auto"/>
              <w:right w:val="single" w:sz="4" w:space="0" w:color="auto"/>
            </w:tcBorders>
          </w:tcPr>
          <w:p w14:paraId="23C97E69"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7AB9E5A6"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48AC03F2"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634BD1" w:rsidRPr="00424394" w14:paraId="5BE7B2EF" w14:textId="77777777" w:rsidTr="00CE47E9">
        <w:tc>
          <w:tcPr>
            <w:tcW w:w="2368" w:type="dxa"/>
            <w:tcBorders>
              <w:left w:val="single" w:sz="4" w:space="0" w:color="auto"/>
              <w:right w:val="single" w:sz="4" w:space="0" w:color="auto"/>
            </w:tcBorders>
          </w:tcPr>
          <w:p w14:paraId="5E0573E1" w14:textId="77777777" w:rsidR="00634BD1" w:rsidRPr="009D5962" w:rsidRDefault="00634BD1" w:rsidP="00634BD1">
            <w:pPr>
              <w:pStyle w:val="TAL"/>
              <w:rPr>
                <w:lang w:eastAsia="zh-CN"/>
              </w:rPr>
            </w:pPr>
            <w:r w:rsidRPr="004870EF">
              <w:rPr>
                <w:rFonts w:eastAsia="SimSun"/>
              </w:rPr>
              <w:lastRenderedPageBreak/>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13DD9380" w:rsidR="00634BD1" w:rsidRPr="00D218B1" w:rsidRDefault="00AB4E0A" w:rsidP="00634BD1">
            <w:pPr>
              <w:keepNext/>
              <w:keepLines/>
              <w:spacing w:after="0"/>
              <w:rPr>
                <w:rFonts w:ascii="Arial" w:hAnsi="Arial"/>
                <w:sz w:val="18"/>
              </w:rPr>
            </w:pPr>
            <w:r>
              <w:rPr>
                <w:rFonts w:ascii="Arial" w:eastAsia="SimSun" w:hAnsi="Arial"/>
                <w:sz w:val="18"/>
              </w:rPr>
              <w:t>S</w:t>
            </w:r>
            <w:r w:rsidR="00634BD1" w:rsidRPr="004870EF">
              <w:rPr>
                <w:rFonts w:ascii="Arial" w:eastAsia="SimSun" w:hAnsi="Arial"/>
                <w:sz w:val="18"/>
              </w:rPr>
              <w:t>tart new counts with time stamps</w:t>
            </w:r>
          </w:p>
        </w:tc>
      </w:tr>
      <w:tr w:rsidR="00075515" w:rsidRPr="00424394"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367041DC" w:rsidR="00075515" w:rsidRPr="00C2682D" w:rsidRDefault="00075515" w:rsidP="00075515">
            <w:pPr>
              <w:keepNext/>
              <w:keepLines/>
              <w:spacing w:after="0"/>
              <w:rPr>
                <w:rFonts w:ascii="Arial" w:eastAsia="SimSun" w:hAnsi="Arial"/>
                <w:sz w:val="18"/>
              </w:rPr>
            </w:pPr>
            <w:r>
              <w:rPr>
                <w:rFonts w:ascii="Arial" w:eastAsia="SimSun" w:hAnsi="Arial"/>
                <w:sz w:val="18"/>
              </w:rPr>
              <w:t>Close the counts with time stamps</w:t>
            </w:r>
          </w:p>
        </w:tc>
      </w:tr>
      <w:tr w:rsidR="00634BD1" w:rsidRPr="00424394" w14:paraId="2B2BFDDE" w14:textId="77777777" w:rsidTr="00CE47E9">
        <w:tc>
          <w:tcPr>
            <w:tcW w:w="2368" w:type="dxa"/>
            <w:tcBorders>
              <w:left w:val="single" w:sz="4" w:space="0" w:color="auto"/>
              <w:right w:val="single" w:sz="4" w:space="0" w:color="auto"/>
            </w:tcBorders>
          </w:tcPr>
          <w:p w14:paraId="51BC942C" w14:textId="77777777" w:rsidR="00634BD1" w:rsidRPr="009D5962"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Pr="00D218B1"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rsidRPr="00424394" w14:paraId="5FDF2AED" w14:textId="77777777" w:rsidTr="00CE47E9">
        <w:tc>
          <w:tcPr>
            <w:tcW w:w="2368" w:type="dxa"/>
            <w:tcBorders>
              <w:left w:val="single" w:sz="4" w:space="0" w:color="auto"/>
              <w:right w:val="single" w:sz="4" w:space="0" w:color="auto"/>
            </w:tcBorders>
          </w:tcPr>
          <w:p w14:paraId="51B6E7A4" w14:textId="77777777" w:rsidR="004467AA" w:rsidRPr="00424394"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Default="004467AA" w:rsidP="004467AA">
            <w:pPr>
              <w:pStyle w:val="TAL"/>
            </w:pPr>
            <w:r w:rsidRPr="004870EF">
              <w:rPr>
                <w:rFonts w:eastAsia="SimSun"/>
              </w:rPr>
              <w:t>Close the counts and start new counts with time stamps</w:t>
            </w:r>
          </w:p>
        </w:tc>
      </w:tr>
      <w:tr w:rsidR="00FA7889" w:rsidRPr="00424394" w14:paraId="124C125E" w14:textId="77777777" w:rsidTr="00CE47E9">
        <w:tc>
          <w:tcPr>
            <w:tcW w:w="2368" w:type="dxa"/>
            <w:vMerge w:val="restart"/>
            <w:tcBorders>
              <w:left w:val="single" w:sz="4" w:space="0" w:color="auto"/>
              <w:right w:val="single" w:sz="4" w:space="0" w:color="auto"/>
            </w:tcBorders>
          </w:tcPr>
          <w:p w14:paraId="0F7E9CA5" w14:textId="77777777" w:rsidR="00FA7889" w:rsidRPr="00424394" w:rsidRDefault="00FA7889" w:rsidP="00FA7889">
            <w:pPr>
              <w:pStyle w:val="TAL"/>
              <w:rPr>
                <w:lang w:bidi="ar-IQ"/>
              </w:rPr>
            </w:pPr>
            <w:r w:rsidRPr="00424394">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Default="00DF3014"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Default="00FA7889" w:rsidP="00FA7889">
            <w:pPr>
              <w:pStyle w:val="TAL"/>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Default="00FA7889" w:rsidP="00FA7889">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21769482" w14:textId="77777777" w:rsidTr="00CE47E9">
        <w:tc>
          <w:tcPr>
            <w:tcW w:w="2368" w:type="dxa"/>
            <w:vMerge w:val="restart"/>
            <w:tcBorders>
              <w:left w:val="single" w:sz="4" w:space="0" w:color="auto"/>
              <w:right w:val="single" w:sz="4" w:space="0" w:color="auto"/>
            </w:tcBorders>
          </w:tcPr>
          <w:p w14:paraId="05D8FA4A" w14:textId="77777777" w:rsidR="00FA7889" w:rsidRPr="00424394" w:rsidRDefault="00FA7889" w:rsidP="00FA7889">
            <w:pPr>
              <w:pStyle w:val="TAL"/>
              <w:rPr>
                <w:lang w:bidi="ar-IQ"/>
              </w:rPr>
            </w:pPr>
            <w:r w:rsidRPr="00424394">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0B9B5CC8" w:rsidR="00FA7889" w:rsidRDefault="00251724" w:rsidP="00FA7889">
            <w:pPr>
              <w:pStyle w:val="TAL"/>
            </w:pPr>
            <w:r>
              <w:rPr>
                <w:lang w:bidi="ar-IQ"/>
              </w:rPr>
              <w:t xml:space="preserve">Start </w:t>
            </w:r>
            <w:r w:rsidR="00FA7889">
              <w:rPr>
                <w:lang w:bidi="ar-IQ"/>
              </w:rPr>
              <w:t>a</w:t>
            </w:r>
            <w:r w:rsidR="00FA7889" w:rsidRPr="00424394">
              <w:rPr>
                <w:lang w:bidi="ar-IQ"/>
              </w:rPr>
              <w:t xml:space="preserve"> new service data container</w:t>
            </w:r>
          </w:p>
        </w:tc>
      </w:tr>
      <w:tr w:rsidR="00FA7889" w14:paraId="75EAB90D" w14:textId="77777777" w:rsidTr="00CE47E9">
        <w:tc>
          <w:tcPr>
            <w:tcW w:w="2368" w:type="dxa"/>
            <w:vMerge w:val="restart"/>
            <w:tcBorders>
              <w:left w:val="single" w:sz="4" w:space="0" w:color="auto"/>
              <w:right w:val="single" w:sz="4" w:space="0" w:color="auto"/>
            </w:tcBorders>
          </w:tcPr>
          <w:p w14:paraId="11F373A1" w14:textId="77777777" w:rsidR="00FA7889" w:rsidRPr="00424394" w:rsidRDefault="00FA7889" w:rsidP="00FA7889">
            <w:pPr>
              <w:pStyle w:val="TAL"/>
              <w:rPr>
                <w:lang w:bidi="ar-IQ"/>
              </w:rPr>
            </w:pPr>
            <w:r w:rsidRPr="00424394">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62431F8C" w:rsidR="00FA7889" w:rsidRDefault="00251724" w:rsidP="00FA7889">
            <w:pPr>
              <w:pStyle w:val="TAL"/>
            </w:pPr>
            <w:r>
              <w:rPr>
                <w:lang w:bidi="ar-IQ"/>
              </w:rPr>
              <w:t xml:space="preserve">Start </w:t>
            </w:r>
            <w:r w:rsidR="00FA7889">
              <w:rPr>
                <w:lang w:bidi="ar-IQ"/>
              </w:rPr>
              <w:t>a</w:t>
            </w:r>
            <w:r w:rsidR="00FA7889" w:rsidRPr="00424394">
              <w:rPr>
                <w:lang w:bidi="ar-IQ"/>
              </w:rPr>
              <w:t xml:space="preserve"> new service data container</w:t>
            </w:r>
          </w:p>
        </w:tc>
      </w:tr>
      <w:tr w:rsidR="00FA7889" w:rsidRPr="00424394" w14:paraId="368918CA" w14:textId="77777777" w:rsidTr="00CE47E9">
        <w:tc>
          <w:tcPr>
            <w:tcW w:w="2368" w:type="dxa"/>
            <w:vMerge w:val="restart"/>
            <w:tcBorders>
              <w:left w:val="single" w:sz="4" w:space="0" w:color="auto"/>
              <w:right w:val="single" w:sz="4" w:space="0" w:color="auto"/>
            </w:tcBorders>
          </w:tcPr>
          <w:p w14:paraId="7DB7DED1" w14:textId="77777777" w:rsidR="00FA7889" w:rsidRPr="00424394" w:rsidRDefault="00FA7889" w:rsidP="00FA7889">
            <w:pPr>
              <w:pStyle w:val="TAL"/>
              <w:rPr>
                <w:lang w:bidi="ar-IQ"/>
              </w:rPr>
            </w:pPr>
            <w:r w:rsidRPr="00424394">
              <w:rPr>
                <w:lang w:bidi="ar-IQ"/>
              </w:rPr>
              <w:t xml:space="preserve">Expiry of data event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53AA999"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5429E0DA" w14:textId="77777777" w:rsidTr="00CE47E9">
        <w:tc>
          <w:tcPr>
            <w:tcW w:w="2368" w:type="dxa"/>
            <w:vMerge w:val="restart"/>
            <w:tcBorders>
              <w:left w:val="single" w:sz="4" w:space="0" w:color="auto"/>
              <w:right w:val="single" w:sz="4" w:space="0" w:color="auto"/>
            </w:tcBorders>
          </w:tcPr>
          <w:p w14:paraId="1BB8EB81" w14:textId="77777777" w:rsidR="00FA7889" w:rsidRPr="00424394" w:rsidRDefault="00FA7889" w:rsidP="00FA7889">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E43A55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25E801CE" w14:textId="77777777" w:rsidTr="00CE47E9">
        <w:tc>
          <w:tcPr>
            <w:tcW w:w="2368" w:type="dxa"/>
            <w:vMerge w:val="restart"/>
            <w:tcBorders>
              <w:left w:val="single" w:sz="4" w:space="0" w:color="auto"/>
              <w:right w:val="single" w:sz="4" w:space="0" w:color="auto"/>
            </w:tcBorders>
          </w:tcPr>
          <w:p w14:paraId="29DEB1B5" w14:textId="77777777" w:rsidR="00FA7889" w:rsidRPr="00424394" w:rsidRDefault="00FA7889" w:rsidP="00FA7889">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Pr="00424394"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2E3798A7"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6EEE781A" w14:textId="77777777" w:rsidTr="00CE47E9">
        <w:tc>
          <w:tcPr>
            <w:tcW w:w="2368" w:type="dxa"/>
            <w:vMerge w:val="restart"/>
            <w:tcBorders>
              <w:left w:val="single" w:sz="4" w:space="0" w:color="auto"/>
              <w:right w:val="single" w:sz="4" w:space="0" w:color="auto"/>
            </w:tcBorders>
          </w:tcPr>
          <w:p w14:paraId="608CECB4" w14:textId="77777777" w:rsidR="00FA7889" w:rsidRPr="00424394" w:rsidRDefault="00FA7889" w:rsidP="00FA7889">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6EDE172"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Pr="00424394"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8057760" w14:textId="77777777" w:rsidTr="00CE47E9">
        <w:tc>
          <w:tcPr>
            <w:tcW w:w="2368" w:type="dxa"/>
            <w:vMerge w:val="restart"/>
            <w:tcBorders>
              <w:left w:val="single" w:sz="4" w:space="0" w:color="auto"/>
              <w:right w:val="single" w:sz="4" w:space="0" w:color="auto"/>
            </w:tcBorders>
          </w:tcPr>
          <w:p w14:paraId="1C91E2B5" w14:textId="77777777" w:rsidR="007801E7" w:rsidRPr="00424394" w:rsidRDefault="007801E7" w:rsidP="00FA7889">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Default="007801E7" w:rsidP="00FA7889">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Default="007801E7" w:rsidP="00FA7889">
            <w:pPr>
              <w:pStyle w:val="TAL"/>
              <w:rPr>
                <w:lang w:bidi="ar-IQ"/>
              </w:rPr>
            </w:pPr>
            <w:r w:rsidRPr="00424394">
              <w:rPr>
                <w:lang w:bidi="ar-IQ"/>
              </w:rPr>
              <w:t>Charging Data Request</w:t>
            </w:r>
            <w:r>
              <w:rPr>
                <w:lang w:bidi="ar-IQ"/>
              </w:rPr>
              <w:t xml:space="preserve"> </w:t>
            </w:r>
            <w:r w:rsidRPr="00424394">
              <w:rPr>
                <w:lang w:bidi="ar-IQ"/>
              </w:rPr>
              <w:t>[Update]</w:t>
            </w:r>
          </w:p>
          <w:p w14:paraId="0EADAE54" w14:textId="77777777" w:rsidR="007801E7" w:rsidRDefault="007801E7"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7801E7" w:rsidRPr="00424394" w14:paraId="67D03FA1" w14:textId="77777777" w:rsidTr="007801E7">
        <w:tc>
          <w:tcPr>
            <w:tcW w:w="2368" w:type="dxa"/>
            <w:vMerge/>
            <w:tcBorders>
              <w:left w:val="single" w:sz="4" w:space="0" w:color="auto"/>
              <w:right w:val="single" w:sz="4" w:space="0" w:color="auto"/>
            </w:tcBorders>
          </w:tcPr>
          <w:p w14:paraId="44C173D1" w14:textId="77777777" w:rsidR="007801E7" w:rsidRPr="00424394"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Default="007801E7"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Pr="00424394" w:rsidRDefault="007801E7"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D79C907" w14:textId="77777777" w:rsidTr="00174090">
        <w:tc>
          <w:tcPr>
            <w:tcW w:w="2368" w:type="dxa"/>
            <w:vMerge/>
            <w:tcBorders>
              <w:left w:val="single" w:sz="4" w:space="0" w:color="auto"/>
              <w:right w:val="single" w:sz="4" w:space="0" w:color="auto"/>
            </w:tcBorders>
          </w:tcPr>
          <w:p w14:paraId="3B25ECEA" w14:textId="77777777" w:rsidR="007801E7" w:rsidRPr="00424394"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Default="007801E7" w:rsidP="007801E7">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Default="007801E7" w:rsidP="007801E7">
            <w:pPr>
              <w:pStyle w:val="TAL"/>
            </w:pPr>
            <w:r w:rsidRPr="00424394">
              <w:t>Charging Data Request</w:t>
            </w:r>
            <w:r>
              <w:t xml:space="preserve"> </w:t>
            </w:r>
            <w:r w:rsidRPr="00424394">
              <w:t>[Termination]</w:t>
            </w:r>
          </w:p>
          <w:p w14:paraId="1D11586B" w14:textId="77777777" w:rsidR="007801E7" w:rsidRDefault="007801E7" w:rsidP="007801E7">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74090" w:rsidRPr="00424394" w14:paraId="1554F2A2" w14:textId="77777777" w:rsidTr="00CE47E9">
        <w:tc>
          <w:tcPr>
            <w:tcW w:w="2368" w:type="dxa"/>
            <w:tcBorders>
              <w:left w:val="single" w:sz="4" w:space="0" w:color="auto"/>
              <w:bottom w:val="single" w:sz="4" w:space="0" w:color="auto"/>
              <w:right w:val="single" w:sz="4" w:space="0" w:color="auto"/>
            </w:tcBorders>
          </w:tcPr>
          <w:p w14:paraId="5A2D4EC0" w14:textId="2D3DA5FC" w:rsidR="00174090" w:rsidRPr="00424394" w:rsidRDefault="00174090" w:rsidP="00174090">
            <w:pPr>
              <w:pStyle w:val="TAL"/>
              <w:rPr>
                <w:lang w:bidi="ar-IQ"/>
              </w:rPr>
            </w:pPr>
            <w:r>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174090" w:rsidRDefault="00174090" w:rsidP="0017409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174090" w:rsidRDefault="00174090" w:rsidP="00174090">
            <w:pPr>
              <w:pStyle w:val="TAL"/>
            </w:pPr>
            <w:r>
              <w:t>Charging Data Request [Termination]</w:t>
            </w:r>
          </w:p>
          <w:p w14:paraId="1C62CCBB" w14:textId="7D7105D2" w:rsidR="00174090" w:rsidRPr="00424394" w:rsidRDefault="00174090" w:rsidP="00174090">
            <w:pPr>
              <w:pStyle w:val="TAL"/>
            </w:pPr>
            <w:r>
              <w:rPr>
                <w:lang w:bidi="ar-IQ"/>
              </w:rPr>
              <w:t>Close the counts</w:t>
            </w:r>
            <w:r>
              <w:t xml:space="preserve"> </w:t>
            </w:r>
            <w:r>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56" w:name="_CR5_2_1_5"/>
      <w:bookmarkStart w:id="657" w:name="_Toc20205483"/>
      <w:bookmarkStart w:id="658" w:name="_Toc27579459"/>
      <w:bookmarkStart w:id="659" w:name="_Toc36045400"/>
      <w:bookmarkStart w:id="660" w:name="_Toc36049280"/>
      <w:bookmarkStart w:id="661" w:name="_Toc36112499"/>
      <w:bookmarkStart w:id="662" w:name="_Toc44664244"/>
      <w:bookmarkStart w:id="663" w:name="_Toc44928701"/>
      <w:bookmarkStart w:id="664" w:name="_Toc44928891"/>
      <w:bookmarkStart w:id="665" w:name="_Toc51859596"/>
      <w:bookmarkStart w:id="666" w:name="_Toc58598751"/>
      <w:bookmarkStart w:id="667" w:name="_Toc187417210"/>
      <w:bookmarkEnd w:id="656"/>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57"/>
      <w:bookmarkEnd w:id="658"/>
      <w:bookmarkEnd w:id="659"/>
      <w:bookmarkEnd w:id="660"/>
      <w:bookmarkEnd w:id="661"/>
      <w:bookmarkEnd w:id="662"/>
      <w:bookmarkEnd w:id="663"/>
      <w:bookmarkEnd w:id="664"/>
      <w:bookmarkEnd w:id="665"/>
      <w:bookmarkEnd w:id="666"/>
      <w:bookmarkEnd w:id="667"/>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lastRenderedPageBreak/>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lastRenderedPageBreak/>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68" w:name="_CR5_2_1_6"/>
      <w:bookmarkStart w:id="669" w:name="_Toc20205484"/>
      <w:bookmarkStart w:id="670" w:name="_Toc27579460"/>
      <w:bookmarkStart w:id="671" w:name="_Toc36045401"/>
      <w:bookmarkStart w:id="672" w:name="_Toc36049281"/>
      <w:bookmarkStart w:id="673" w:name="_Toc36112500"/>
      <w:bookmarkStart w:id="674" w:name="_Toc44664245"/>
      <w:bookmarkStart w:id="675" w:name="_Toc44928702"/>
      <w:bookmarkStart w:id="676" w:name="_Toc44928892"/>
      <w:bookmarkStart w:id="677" w:name="_Toc51859597"/>
      <w:bookmarkStart w:id="678" w:name="_Toc58598752"/>
      <w:bookmarkStart w:id="679" w:name="_Toc187417211"/>
      <w:bookmarkEnd w:id="668"/>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69"/>
      <w:bookmarkEnd w:id="670"/>
      <w:bookmarkEnd w:id="671"/>
      <w:bookmarkEnd w:id="672"/>
      <w:bookmarkEnd w:id="673"/>
      <w:bookmarkEnd w:id="674"/>
      <w:bookmarkEnd w:id="675"/>
      <w:bookmarkEnd w:id="676"/>
      <w:bookmarkEnd w:id="677"/>
      <w:bookmarkEnd w:id="678"/>
      <w:r w:rsidR="00364572">
        <w:rPr>
          <w:rFonts w:eastAsia="SimSun"/>
          <w:lang w:bidi="ar-IQ"/>
        </w:rPr>
        <w:t xml:space="preserve"> (QBC)</w:t>
      </w:r>
      <w:bookmarkEnd w:id="679"/>
    </w:p>
    <w:p w14:paraId="4236092C" w14:textId="55EC8CBE"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bookmarkStart w:id="680" w:name="_CRTable5_2_1_6_1"/>
      <w:r>
        <w:lastRenderedPageBreak/>
        <w:t xml:space="preserve">Table </w:t>
      </w:r>
      <w:bookmarkEnd w:id="680"/>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81"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91292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rsidRPr="00912923">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983343">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w:t>
            </w:r>
            <w:r w:rsidRPr="00424394">
              <w:t>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w:t>
            </w:r>
            <w:r w:rsidRPr="00AF056C">
              <w:t>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rsidRPr="00101742">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w:t>
            </w:r>
            <w:r w:rsidRPr="00567AA6">
              <w:t>-AMBR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567AA6"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EE5020" w:rsidRDefault="00382B53" w:rsidP="001B78B7">
            <w:pPr>
              <w:pStyle w:val="TAL"/>
              <w:rPr>
                <w:lang w:eastAsia="zh-CN"/>
              </w:rPr>
            </w:pPr>
            <w:r w:rsidRPr="009D5962">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8E53B1"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Pr="008E53B1"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9D5962" w:rsidRDefault="00385C24" w:rsidP="00385C24">
            <w:pPr>
              <w:pStyle w:val="TAL"/>
              <w:rPr>
                <w:lang w:eastAsia="zh-CN"/>
              </w:rPr>
            </w:pPr>
            <w:r w:rsidRPr="009124EA">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9D5962" w:rsidRDefault="00385C24" w:rsidP="00385C24">
            <w:pPr>
              <w:pStyle w:val="TAL"/>
              <w:rPr>
                <w:lang w:eastAsia="zh-CN"/>
              </w:rPr>
            </w:pPr>
            <w:r w:rsidRPr="004B6236">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4B6236" w:rsidRDefault="00BF024B" w:rsidP="00BF024B">
            <w:pPr>
              <w:pStyle w:val="TAL"/>
              <w:rPr>
                <w:lang w:eastAsia="zh-CN" w:bidi="ar-IQ"/>
              </w:rPr>
            </w:pPr>
            <w:r w:rsidRPr="00F50DEF">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sidRPr="009E3AA8">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sidRPr="009E3AA8">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4B6236"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sidRPr="008E53B1">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sidRPr="008E53B1">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983343" w:rsidRDefault="00382B53" w:rsidP="0091774E">
            <w:pPr>
              <w:pStyle w:val="TAL"/>
              <w:jc w:val="center"/>
            </w:pPr>
            <w:r>
              <w:rPr>
                <w:b/>
                <w:lang w:bidi="ar-IQ"/>
              </w:rPr>
              <w:t>Limit</w:t>
            </w:r>
            <w:r w:rsidRPr="00983343">
              <w:rPr>
                <w:b/>
                <w:lang w:bidi="ar-IQ"/>
              </w:rPr>
              <w:t xml:space="preserve"> per PDU session</w:t>
            </w:r>
          </w:p>
        </w:tc>
        <w:tc>
          <w:tcPr>
            <w:tcW w:w="3084" w:type="dxa"/>
            <w:vMerge/>
            <w:tcBorders>
              <w:left w:val="single" w:sz="4" w:space="0" w:color="auto"/>
              <w:right w:val="single" w:sz="4" w:space="0" w:color="auto"/>
            </w:tcBorders>
          </w:tcPr>
          <w:p w14:paraId="00595B7D" w14:textId="77777777" w:rsidR="00382B53" w:rsidRPr="0098334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rsidRPr="005A24E8">
              <w:t xml:space="preserve">Expiry of data time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98334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CD177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98334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rsidRPr="005A24E8">
              <w:t xml:space="preserve">Expiry of data </w:t>
            </w:r>
            <w:r>
              <w:t>volume</w:t>
            </w:r>
            <w:r w:rsidRPr="005A24E8">
              <w:t xml:space="preserv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98334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rsidRPr="005A24E8">
              <w:t xml:space="preserve">Expiry of data </w:t>
            </w:r>
            <w:r>
              <w:t xml:space="preserve">event </w:t>
            </w:r>
            <w:r w:rsidRPr="005A24E8">
              <w:t xml:space="preserve">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98334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sidRPr="002467ED">
              <w:rPr>
                <w:lang w:bidi="ar-IQ"/>
              </w:rPr>
              <w:t xml:space="preserve">Expiry of limit of </w:t>
            </w:r>
            <w:r>
              <w:rPr>
                <w:lang w:bidi="ar-IQ"/>
              </w:rPr>
              <w:t>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98334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983343" w:rsidRDefault="00382B53" w:rsidP="0091774E">
            <w:pPr>
              <w:pStyle w:val="TAL"/>
              <w:jc w:val="center"/>
            </w:pPr>
            <w:r w:rsidRPr="00CD1773">
              <w:rPr>
                <w:b/>
                <w:lang w:bidi="ar-IQ"/>
              </w:rPr>
              <w:t xml:space="preserve">Limit per </w:t>
            </w:r>
            <w:r>
              <w:rPr>
                <w:b/>
                <w:lang w:bidi="ar-IQ"/>
              </w:rPr>
              <w:t>QoS Flow</w:t>
            </w:r>
          </w:p>
        </w:tc>
        <w:tc>
          <w:tcPr>
            <w:tcW w:w="3084" w:type="dxa"/>
            <w:vMerge/>
            <w:tcBorders>
              <w:left w:val="single" w:sz="4" w:space="0" w:color="auto"/>
              <w:right w:val="single" w:sz="4" w:space="0" w:color="auto"/>
            </w:tcBorders>
          </w:tcPr>
          <w:p w14:paraId="598A20F5" w14:textId="77777777" w:rsidR="00382B53" w:rsidRPr="0098334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983343" w:rsidRDefault="00382B53" w:rsidP="00FE0E80">
            <w:pPr>
              <w:pStyle w:val="TAL"/>
              <w:rPr>
                <w:lang w:val="en-US" w:bidi="ar-IQ"/>
              </w:rPr>
            </w:pPr>
            <w:r w:rsidRPr="005A24E8">
              <w:t xml:space="preserve">Expiry of data time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98334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983343" w:rsidRDefault="00382B53" w:rsidP="00FE0E80">
            <w:pPr>
              <w:pStyle w:val="TAL"/>
              <w:rPr>
                <w:lang w:val="en-US" w:bidi="ar-IQ"/>
              </w:rPr>
            </w:pPr>
            <w:r w:rsidRPr="005A24E8">
              <w:t xml:space="preserve">Expiry of data </w:t>
            </w:r>
            <w:r>
              <w:t>volume</w:t>
            </w:r>
            <w:r w:rsidRPr="005A24E8">
              <w:t xml:space="preserv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98334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98334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983343" w:rsidRDefault="00382B53" w:rsidP="0091774E">
            <w:pPr>
              <w:pStyle w:val="TAL"/>
              <w:jc w:val="center"/>
            </w:pPr>
            <w:r w:rsidRPr="00983343">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98334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98334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91292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98334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98334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983343"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rsidRPr="00912923">
              <w:t>Charging Data Request [Update]</w:t>
            </w:r>
          </w:p>
          <w:p w14:paraId="78D75504" w14:textId="77777777" w:rsidR="00117E86" w:rsidRPr="00983343"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983343"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912923"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sidRPr="006550B1">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sidRPr="006550B1">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983343"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6550B1" w:rsidRDefault="00117E86" w:rsidP="00FE0E80">
            <w:pPr>
              <w:pStyle w:val="TAL"/>
              <w:jc w:val="center"/>
              <w:rPr>
                <w:lang w:eastAsia="zh-CN" w:bidi="ar-IQ"/>
              </w:rPr>
            </w:pPr>
            <w:r w:rsidRPr="006550B1">
              <w:rPr>
                <w:lang w:eastAsia="zh-CN" w:bidi="ar-IQ"/>
              </w:rPr>
              <w:t>No</w:t>
            </w:r>
          </w:p>
        </w:tc>
        <w:tc>
          <w:tcPr>
            <w:tcW w:w="1304" w:type="dxa"/>
            <w:tcBorders>
              <w:left w:val="single" w:sz="4" w:space="0" w:color="auto"/>
              <w:right w:val="single" w:sz="4" w:space="0" w:color="auto"/>
            </w:tcBorders>
          </w:tcPr>
          <w:p w14:paraId="1381C269" w14:textId="77777777" w:rsidR="00117E86" w:rsidRPr="00983343" w:rsidRDefault="00117E86" w:rsidP="0091774E">
            <w:pPr>
              <w:pStyle w:val="TAL"/>
              <w:jc w:val="center"/>
            </w:pPr>
            <w:r w:rsidRPr="006550B1">
              <w:rPr>
                <w:lang w:eastAsia="zh-CN" w:bidi="ar-IQ"/>
              </w:rPr>
              <w:t>No</w:t>
            </w:r>
          </w:p>
        </w:tc>
        <w:tc>
          <w:tcPr>
            <w:tcW w:w="3084" w:type="dxa"/>
            <w:vMerge/>
            <w:tcBorders>
              <w:left w:val="single" w:sz="4" w:space="0" w:color="auto"/>
              <w:right w:val="single" w:sz="4" w:space="0" w:color="auto"/>
            </w:tcBorders>
          </w:tcPr>
          <w:p w14:paraId="740C0052" w14:textId="77777777" w:rsidR="00117E86" w:rsidRPr="00983343"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364572">
            <w:pPr>
              <w:pStyle w:val="NO"/>
            </w:pPr>
            <w:r>
              <w:t>NOTE 1:</w:t>
            </w:r>
            <w:r>
              <w:tab/>
              <w:t xml:space="preserve">If </w:t>
            </w:r>
            <w:r w:rsidRPr="003948E9">
              <w:t>GFBR guaranteed status change</w:t>
            </w:r>
            <w:r>
              <w:t xml:space="preserve"> is enabled, SMF </w:t>
            </w:r>
            <w:r w:rsidRPr="003948E9">
              <w:t>needs to ensure</w:t>
            </w:r>
            <w:r>
              <w:t xml:space="preserve"> the request for the notification </w:t>
            </w:r>
            <w:r w:rsidRPr="003948E9">
              <w:t>from the access network (i.e. 3GPP RAN) when the GFBR can no longer (or can again) be guaranteed for a QoS Flow during the lifetime of the QoS Flow.</w:t>
            </w:r>
          </w:p>
          <w:p w14:paraId="524FD104" w14:textId="77777777" w:rsidR="005F747A" w:rsidRPr="00983343" w:rsidRDefault="00364572" w:rsidP="00364572">
            <w:pPr>
              <w:pStyle w:val="NO"/>
            </w:pPr>
            <w:r>
              <w:t>NOTE 2: The columns CHF allowed to change category, and CHF allowed enable and disable are only applicable for the PDU session establishment, for other cases they are not applicable.</w:t>
            </w:r>
          </w:p>
        </w:tc>
      </w:tr>
      <w:bookmarkEnd w:id="681"/>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82" w:name="_CRTable5_2_1_6_2"/>
      <w:r>
        <w:lastRenderedPageBreak/>
        <w:t xml:space="preserve">Table </w:t>
      </w:r>
      <w:bookmarkEnd w:id="682"/>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424394"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2F3ED2"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2F3ED2" w:rsidRDefault="00117E86" w:rsidP="00FE0E80">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2F3ED2" w:rsidRDefault="00117E86" w:rsidP="00FE0E80">
            <w:pPr>
              <w:pStyle w:val="TAH"/>
              <w:rPr>
                <w:lang w:bidi="ar-IQ"/>
              </w:rPr>
            </w:pPr>
            <w:r>
              <w:rPr>
                <w:lang w:bidi="ar-IQ"/>
              </w:rPr>
              <w:t>SMF action</w:t>
            </w:r>
          </w:p>
        </w:tc>
      </w:tr>
      <w:tr w:rsidR="00117E86" w:rsidRPr="00424394"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2F3ED2" w:rsidRDefault="00117E86" w:rsidP="00FE0E80">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2F3ED2"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2F3ED2" w:rsidRDefault="00117E86" w:rsidP="00FE0E80">
            <w:pPr>
              <w:pStyle w:val="TAL"/>
              <w:rPr>
                <w:lang w:bidi="ar-IQ"/>
              </w:rPr>
            </w:pPr>
            <w:r w:rsidRPr="002F3ED2">
              <w:rPr>
                <w:lang w:bidi="ar-IQ"/>
              </w:rPr>
              <w:t>Charging Data Request [Initial]</w:t>
            </w:r>
            <w:r w:rsidR="00DF3014" w:rsidRPr="00DF3014">
              <w:rPr>
                <w:lang w:bidi="ar-IQ"/>
              </w:rPr>
              <w:t>.</w:t>
            </w:r>
          </w:p>
        </w:tc>
      </w:tr>
      <w:tr w:rsidR="00117E86" w:rsidRPr="00424394"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Pr="00424394"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1B69A8" w:rsidRDefault="00117E86" w:rsidP="00FE0E80">
            <w:pPr>
              <w:pStyle w:val="TAL"/>
            </w:pPr>
            <w:r>
              <w:rPr>
                <w:rFonts w:eastAsia="DengXian"/>
                <w:lang w:bidi="ar-IQ"/>
              </w:rPr>
              <w:t xml:space="preserve">Start of </w:t>
            </w:r>
            <w:r>
              <w:rPr>
                <w:lang w:bidi="ar-IQ"/>
              </w:rPr>
              <w:t xml:space="preserve">the QoS Flow </w:t>
            </w:r>
            <w:r w:rsidRPr="0050464A">
              <w:rPr>
                <w:lang w:bidi="ar-IQ"/>
              </w:rPr>
              <w:t>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15C8B7C6" w:rsidR="00117E86" w:rsidRPr="002F3ED2" w:rsidRDefault="00294DAB" w:rsidP="00FE0E80">
            <w:pPr>
              <w:pStyle w:val="TAL"/>
              <w:rPr>
                <w:lang w:bidi="ar-IQ"/>
              </w:rPr>
            </w:pPr>
            <w:r>
              <w:rPr>
                <w:lang w:bidi="ar-IQ"/>
              </w:rPr>
              <w:t>Start new counts with time stamps.</w:t>
            </w:r>
          </w:p>
        </w:tc>
      </w:tr>
      <w:tr w:rsidR="00117E86" w:rsidRPr="00424394" w14:paraId="7EF68BCE" w14:textId="77777777" w:rsidTr="00FE0E80">
        <w:tc>
          <w:tcPr>
            <w:tcW w:w="2368" w:type="dxa"/>
            <w:vMerge/>
            <w:tcBorders>
              <w:left w:val="single" w:sz="4" w:space="0" w:color="auto"/>
              <w:right w:val="single" w:sz="4" w:space="0" w:color="auto"/>
            </w:tcBorders>
          </w:tcPr>
          <w:p w14:paraId="124CCA42" w14:textId="77777777" w:rsidR="00117E86" w:rsidRPr="00424394"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424394"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 time stamps.</w:t>
            </w:r>
          </w:p>
        </w:tc>
      </w:tr>
      <w:tr w:rsidR="00AF335D" w:rsidRPr="00424394" w14:paraId="7AB241F3" w14:textId="77777777" w:rsidTr="00FE0E80">
        <w:tc>
          <w:tcPr>
            <w:tcW w:w="2368" w:type="dxa"/>
            <w:vMerge w:val="restart"/>
            <w:tcBorders>
              <w:left w:val="single" w:sz="4" w:space="0" w:color="auto"/>
              <w:right w:val="single" w:sz="4" w:space="0" w:color="auto"/>
            </w:tcBorders>
          </w:tcPr>
          <w:p w14:paraId="535E5A71" w14:textId="77777777" w:rsidR="00AF335D" w:rsidRPr="00424394" w:rsidRDefault="00AF335D" w:rsidP="00AF335D">
            <w:pPr>
              <w:pStyle w:val="TAL"/>
            </w:pPr>
            <w:r w:rsidRPr="00FE0DF7">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Default="00AF335D" w:rsidP="007064B3">
            <w:pPr>
              <w:pStyle w:val="TAL"/>
              <w:rPr>
                <w:lang w:bidi="ar-IQ"/>
              </w:rPr>
            </w:pPr>
            <w:r w:rsidRPr="002F3ED2">
              <w:rPr>
                <w:lang w:bidi="ar-IQ"/>
              </w:rPr>
              <w:t>Charging Data Request [Initial]</w:t>
            </w:r>
            <w:r w:rsidRPr="00DF3014">
              <w:rPr>
                <w:lang w:bidi="ar-IQ"/>
              </w:rPr>
              <w:t>.</w:t>
            </w:r>
          </w:p>
          <w:p w14:paraId="249EC9D9" w14:textId="6A8F4B4B" w:rsidR="00AF335D" w:rsidRDefault="007064B3" w:rsidP="007064B3">
            <w:pPr>
              <w:pStyle w:val="TAL"/>
              <w:rPr>
                <w:lang w:bidi="ar-IQ"/>
              </w:rPr>
            </w:pPr>
            <w:r>
              <w:rPr>
                <w:lang w:bidi="ar-IQ"/>
              </w:rPr>
              <w:t>Start new counts with time stamps</w:t>
            </w:r>
          </w:p>
        </w:tc>
      </w:tr>
      <w:tr w:rsidR="00AF335D" w:rsidRPr="00424394" w14:paraId="1CDAEF58" w14:textId="77777777" w:rsidTr="00FE0E80">
        <w:tc>
          <w:tcPr>
            <w:tcW w:w="2368" w:type="dxa"/>
            <w:vMerge/>
            <w:tcBorders>
              <w:left w:val="single" w:sz="4" w:space="0" w:color="auto"/>
              <w:right w:val="single" w:sz="4" w:space="0" w:color="auto"/>
            </w:tcBorders>
          </w:tcPr>
          <w:p w14:paraId="2399095B" w14:textId="77777777" w:rsidR="00AF335D" w:rsidRPr="00FE0DF7"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rsidRPr="00424394">
              <w:t>Charging Data Request</w:t>
            </w:r>
            <w:r>
              <w:t xml:space="preserve"> </w:t>
            </w:r>
            <w:r w:rsidRPr="00424394">
              <w:t>[Termination]</w:t>
            </w:r>
          </w:p>
          <w:p w14:paraId="56D74E12" w14:textId="77777777" w:rsidR="00AF335D" w:rsidRPr="002F3ED2" w:rsidRDefault="00AF335D" w:rsidP="00AF335D">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294DAB" w:rsidRPr="00424394" w14:paraId="4F6DB1BA" w14:textId="77777777" w:rsidTr="00FE0E80">
        <w:tc>
          <w:tcPr>
            <w:tcW w:w="2368" w:type="dxa"/>
            <w:vMerge w:val="restart"/>
            <w:tcBorders>
              <w:left w:val="single" w:sz="4" w:space="0" w:color="auto"/>
              <w:right w:val="single" w:sz="4" w:space="0" w:color="auto"/>
            </w:tcBorders>
          </w:tcPr>
          <w:p w14:paraId="161CBE8A" w14:textId="77777777" w:rsidR="00294DAB" w:rsidRPr="00424394" w:rsidRDefault="00294DA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Default="00294DAB" w:rsidP="00CB325B">
            <w:pPr>
              <w:pStyle w:val="TAL"/>
            </w:pPr>
            <w:r w:rsidRPr="00294DAB">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424394" w:rsidRDefault="00294DAB" w:rsidP="00CB325B">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rPr>
                <w:lang w:bidi="ar-IQ"/>
              </w:rPr>
              <w:t xml:space="preserve"> </w:t>
            </w:r>
            <w:r w:rsidRPr="00424394">
              <w:t xml:space="preserve">for </w:t>
            </w:r>
            <w:r>
              <w:t>the</w:t>
            </w:r>
            <w:r w:rsidRPr="00424394">
              <w:t xml:space="preserve"> </w:t>
            </w:r>
            <w:r>
              <w:t>QoS</w:t>
            </w:r>
            <w:r w:rsidRPr="00424394">
              <w:t xml:space="preserve"> flows</w:t>
            </w:r>
          </w:p>
        </w:tc>
      </w:tr>
      <w:tr w:rsidR="00294DAB" w:rsidRPr="00424394" w14:paraId="7145654E" w14:textId="77777777" w:rsidTr="00FE0E80">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294DAB" w:rsidRDefault="00294DAB" w:rsidP="00294DA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Default="00294DAB" w:rsidP="00294DAB">
            <w:pPr>
              <w:pStyle w:val="TAL"/>
              <w:rPr>
                <w:lang w:bidi="ar-IQ"/>
              </w:rPr>
            </w:pPr>
            <w:r>
              <w:rPr>
                <w:lang w:bidi="ar-IQ"/>
              </w:rPr>
              <w:t>Charging Data Request [Update]</w:t>
            </w:r>
          </w:p>
        </w:tc>
      </w:tr>
      <w:tr w:rsidR="00117E86" w:rsidRPr="00424394" w14:paraId="12DCA44A" w14:textId="77777777" w:rsidTr="00FE0E80">
        <w:tc>
          <w:tcPr>
            <w:tcW w:w="2368" w:type="dxa"/>
            <w:tcBorders>
              <w:left w:val="single" w:sz="4" w:space="0" w:color="auto"/>
              <w:right w:val="single" w:sz="4" w:space="0" w:color="auto"/>
            </w:tcBorders>
          </w:tcPr>
          <w:p w14:paraId="3E47FB9F" w14:textId="77777777" w:rsidR="00117E86" w:rsidRPr="00424394" w:rsidRDefault="00117E86" w:rsidP="00FE0E80">
            <w:pPr>
              <w:pStyle w:val="TAL"/>
            </w:pPr>
            <w:r w:rsidRPr="00424394">
              <w:t xml:space="preserve">End of </w:t>
            </w:r>
            <w:r w:rsidRPr="001B69A8">
              <w:t>PDU</w:t>
            </w:r>
            <w:r w:rsidRPr="00424394">
              <w:t xml:space="preserve">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rsidRPr="00424394">
              <w:t>Charging Data Request</w:t>
            </w:r>
            <w:r>
              <w:t xml:space="preserve"> </w:t>
            </w:r>
            <w:r w:rsidRPr="00424394">
              <w:t>[Termination]</w:t>
            </w:r>
          </w:p>
          <w:p w14:paraId="2C354674" w14:textId="77777777" w:rsidR="00117E86" w:rsidRPr="00424394" w:rsidRDefault="00117E86" w:rsidP="00FE0E80">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1BFF2193" w14:textId="77777777" w:rsidTr="00FE0E80">
        <w:tc>
          <w:tcPr>
            <w:tcW w:w="2368" w:type="dxa"/>
            <w:vMerge w:val="restart"/>
            <w:tcBorders>
              <w:left w:val="single" w:sz="4" w:space="0" w:color="auto"/>
              <w:right w:val="single" w:sz="4" w:space="0" w:color="auto"/>
            </w:tcBorders>
          </w:tcPr>
          <w:p w14:paraId="35975DAF" w14:textId="77777777" w:rsidR="00117E86" w:rsidRPr="00334552" w:rsidRDefault="00117E86" w:rsidP="00E60CB1">
            <w:pPr>
              <w:pStyle w:val="TAL"/>
            </w:pPr>
            <w:r w:rsidRPr="00E60CB1">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QoS</w:t>
            </w:r>
            <w:r w:rsidRPr="00424394">
              <w:t xml:space="preserve"> flows</w:t>
            </w:r>
            <w:r>
              <w:t>.</w:t>
            </w:r>
          </w:p>
        </w:tc>
      </w:tr>
      <w:tr w:rsidR="00117E86" w:rsidRPr="00424394" w14:paraId="3F388AD9" w14:textId="77777777" w:rsidTr="00FE0E80">
        <w:tc>
          <w:tcPr>
            <w:tcW w:w="2368" w:type="dxa"/>
            <w:vMerge/>
            <w:tcBorders>
              <w:left w:val="single" w:sz="4" w:space="0" w:color="auto"/>
              <w:right w:val="single" w:sz="4" w:space="0" w:color="auto"/>
            </w:tcBorders>
          </w:tcPr>
          <w:p w14:paraId="25B7C99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8C6E01" w:rsidRPr="00424394" w14:paraId="4FB9DB75" w14:textId="77777777" w:rsidTr="00FE0E80">
        <w:tc>
          <w:tcPr>
            <w:tcW w:w="2368" w:type="dxa"/>
            <w:vMerge w:val="restart"/>
            <w:tcBorders>
              <w:left w:val="single" w:sz="4" w:space="0" w:color="auto"/>
              <w:right w:val="single" w:sz="4" w:space="0" w:color="auto"/>
            </w:tcBorders>
          </w:tcPr>
          <w:p w14:paraId="77337F78" w14:textId="77777777" w:rsidR="008C6E01" w:rsidRPr="00424394"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424394"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w:t>
            </w:r>
            <w:r w:rsidR="008C6E01" w:rsidRPr="00424394">
              <w:rPr>
                <w:lang w:bidi="ar-IQ"/>
              </w:rPr>
              <w:t xml:space="preserve">ew counts </w:t>
            </w:r>
            <w:r w:rsidR="008C6E01">
              <w:rPr>
                <w:lang w:bidi="ar-IQ"/>
              </w:rPr>
              <w:t>with</w:t>
            </w:r>
            <w:r w:rsidR="008C6E01" w:rsidRPr="00424394">
              <w:rPr>
                <w:lang w:bidi="ar-IQ"/>
              </w:rPr>
              <w:t xml:space="preserve"> time stamps</w:t>
            </w:r>
            <w:r w:rsidR="008C6E01">
              <w:rPr>
                <w:lang w:bidi="ar-IQ"/>
              </w:rPr>
              <w:t>.</w:t>
            </w:r>
          </w:p>
        </w:tc>
      </w:tr>
      <w:tr w:rsidR="008C6E01" w:rsidRPr="00424394" w14:paraId="4E4926F7" w14:textId="77777777" w:rsidTr="00FE0E80">
        <w:tc>
          <w:tcPr>
            <w:tcW w:w="2368" w:type="dxa"/>
            <w:vMerge/>
            <w:tcBorders>
              <w:left w:val="single" w:sz="4" w:space="0" w:color="auto"/>
              <w:right w:val="single" w:sz="4" w:space="0" w:color="auto"/>
            </w:tcBorders>
          </w:tcPr>
          <w:p w14:paraId="2824ED26"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r w:rsidR="00DF3014">
              <w:t>.</w:t>
            </w:r>
          </w:p>
        </w:tc>
      </w:tr>
      <w:tr w:rsidR="002F56BB" w:rsidRPr="00424394" w14:paraId="64044DEE" w14:textId="77777777" w:rsidTr="00FE0E80">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rPr>
                <w:lang w:bidi="ar-IQ"/>
              </w:rPr>
              <w:t>and start new counts with time stamps</w:t>
            </w:r>
            <w:r w:rsidR="005D5AE0" w:rsidRPr="00424394">
              <w:t xml:space="preserve"> </w:t>
            </w:r>
            <w:r w:rsidRPr="00424394">
              <w:t xml:space="preserve">for active </w:t>
            </w:r>
            <w:r w:rsidR="005D5AE0">
              <w:t>QoS</w:t>
            </w:r>
            <w:r w:rsidRPr="00424394">
              <w:t xml:space="preserve"> flows</w:t>
            </w:r>
            <w:r>
              <w:t>.</w:t>
            </w:r>
          </w:p>
        </w:tc>
      </w:tr>
      <w:tr w:rsidR="002F56BB" w:rsidRPr="00424394" w14:paraId="4A5DF34D" w14:textId="77777777" w:rsidTr="00FE0E80">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sidRPr="00424394">
              <w:rPr>
                <w:lang w:bidi="ar-IQ"/>
              </w:rPr>
              <w:t>Charging Data Request</w:t>
            </w:r>
            <w:r>
              <w:rPr>
                <w:lang w:bidi="ar-IQ"/>
              </w:rPr>
              <w:t xml:space="preserve"> </w:t>
            </w:r>
            <w:r w:rsidRPr="00424394">
              <w:rPr>
                <w:lang w:bidi="ar-IQ"/>
              </w:rPr>
              <w:t>[Update]</w:t>
            </w:r>
            <w:r>
              <w:t>.</w:t>
            </w:r>
          </w:p>
        </w:tc>
      </w:tr>
      <w:tr w:rsidR="008C6E01" w:rsidRPr="00424394" w14:paraId="0EBC7CA7" w14:textId="77777777" w:rsidTr="00FE0E80">
        <w:tc>
          <w:tcPr>
            <w:tcW w:w="2368" w:type="dxa"/>
            <w:vMerge w:val="restart"/>
            <w:tcBorders>
              <w:left w:val="single" w:sz="4" w:space="0" w:color="auto"/>
              <w:right w:val="single" w:sz="4" w:space="0" w:color="auto"/>
            </w:tcBorders>
          </w:tcPr>
          <w:p w14:paraId="114BBAB3" w14:textId="77777777" w:rsidR="008C6E01" w:rsidRPr="00424394"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424394" w:rsidRDefault="008C6E01" w:rsidP="008C6E01">
            <w:pPr>
              <w:pStyle w:val="TAL"/>
              <w:rPr>
                <w:lang w:bidi="ar-IQ"/>
              </w:rPr>
            </w:pPr>
            <w:r>
              <w:rPr>
                <w:lang w:bidi="ar-IQ"/>
              </w:rPr>
              <w:t>Close the</w:t>
            </w:r>
            <w:r w:rsidRPr="00424394">
              <w:rPr>
                <w:lang w:bidi="ar-IQ"/>
              </w:rPr>
              <w:t xml:space="preserve"> counts </w:t>
            </w:r>
            <w:r w:rsidR="005D5AE0">
              <w:t>and start new counts with time stamps</w:t>
            </w:r>
            <w:r w:rsidRPr="00424394">
              <w:t xml:space="preserve"> for active </w:t>
            </w:r>
            <w:r>
              <w:t>QoS</w:t>
            </w:r>
            <w:r w:rsidRPr="00424394">
              <w:t xml:space="preserve"> flows</w:t>
            </w:r>
            <w:r>
              <w:t>.</w:t>
            </w:r>
          </w:p>
        </w:tc>
      </w:tr>
      <w:tr w:rsidR="008C6E01" w:rsidRPr="00424394" w14:paraId="7FDC53E7" w14:textId="77777777" w:rsidTr="00FE0E80">
        <w:tc>
          <w:tcPr>
            <w:tcW w:w="2368" w:type="dxa"/>
            <w:vMerge/>
            <w:tcBorders>
              <w:left w:val="single" w:sz="4" w:space="0" w:color="auto"/>
              <w:right w:val="single" w:sz="4" w:space="0" w:color="auto"/>
            </w:tcBorders>
          </w:tcPr>
          <w:p w14:paraId="7006CCBC"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p>
        </w:tc>
      </w:tr>
      <w:tr w:rsidR="00294DAB" w:rsidRPr="00424394" w14:paraId="541199CA" w14:textId="77777777" w:rsidTr="00FE0E80">
        <w:tc>
          <w:tcPr>
            <w:tcW w:w="2368" w:type="dxa"/>
            <w:vMerge w:val="restart"/>
            <w:tcBorders>
              <w:left w:val="single" w:sz="4" w:space="0" w:color="auto"/>
              <w:right w:val="single" w:sz="4" w:space="0" w:color="auto"/>
            </w:tcBorders>
          </w:tcPr>
          <w:p w14:paraId="2A308AE7" w14:textId="4CCBD640" w:rsidR="00294DAB" w:rsidRPr="009D5962" w:rsidRDefault="00294DAB" w:rsidP="00294DAB">
            <w:pPr>
              <w:pStyle w:val="TAL"/>
              <w:rPr>
                <w:lang w:eastAsia="zh-CN"/>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D218B1" w:rsidRDefault="00294DAB" w:rsidP="00294DAB">
            <w:pPr>
              <w:pStyle w:val="TAL"/>
              <w:rPr>
                <w:lang w:eastAsia="zh-CN"/>
              </w:rPr>
            </w:pPr>
            <w:r>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D218B1" w:rsidRDefault="00294DAB" w:rsidP="00294DAB">
            <w:pPr>
              <w:pStyle w:val="TAL"/>
              <w:rPr>
                <w:lang w:eastAsia="zh-CN"/>
              </w:rPr>
            </w:pPr>
            <w:r>
              <w:rPr>
                <w:lang w:eastAsia="zh-CN"/>
              </w:rPr>
              <w:t>Close the counts and start new counts with time stamps.</w:t>
            </w:r>
          </w:p>
        </w:tc>
      </w:tr>
      <w:tr w:rsidR="00294DAB" w:rsidRPr="00424394" w14:paraId="50BE686A" w14:textId="77777777" w:rsidTr="00FE0E80">
        <w:tc>
          <w:tcPr>
            <w:tcW w:w="2368" w:type="dxa"/>
            <w:vMerge/>
            <w:tcBorders>
              <w:left w:val="single" w:sz="4" w:space="0" w:color="auto"/>
              <w:right w:val="single" w:sz="4" w:space="0" w:color="auto"/>
            </w:tcBorders>
          </w:tcPr>
          <w:p w14:paraId="428BD228" w14:textId="25050635" w:rsidR="00294DAB" w:rsidRPr="00EE5020"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Default="00294DAB" w:rsidP="002B15EF">
            <w:pPr>
              <w:pStyle w:val="TAL"/>
            </w:pPr>
            <w:r w:rsidRPr="00D218B1">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D4208E" w:rsidRDefault="00294DAB" w:rsidP="002B15EF">
            <w:pPr>
              <w:pStyle w:val="TAL"/>
              <w:rPr>
                <w:lang w:eastAsia="zh-CN"/>
              </w:rPr>
            </w:pPr>
            <w:r w:rsidRPr="00D218B1">
              <w:rPr>
                <w:lang w:eastAsia="zh-CN"/>
              </w:rPr>
              <w:t xml:space="preserve">Charging Data Request [Update]. </w:t>
            </w:r>
          </w:p>
          <w:p w14:paraId="6D9A3A60" w14:textId="1A3BAC31" w:rsidR="00294DAB" w:rsidRPr="00424394" w:rsidRDefault="00294DAB" w:rsidP="002B15EF">
            <w:pPr>
              <w:pStyle w:val="TAL"/>
              <w:rPr>
                <w:lang w:bidi="ar-IQ"/>
              </w:rPr>
            </w:pPr>
          </w:p>
        </w:tc>
      </w:tr>
      <w:tr w:rsidR="00390E49" w:rsidRPr="00424394" w:rsidDel="002D03DD" w14:paraId="1206BC76" w14:textId="77777777" w:rsidTr="00FE0E80">
        <w:tc>
          <w:tcPr>
            <w:tcW w:w="2368" w:type="dxa"/>
            <w:vMerge w:val="restart"/>
            <w:tcBorders>
              <w:left w:val="single" w:sz="4" w:space="0" w:color="auto"/>
              <w:right w:val="single" w:sz="4" w:space="0" w:color="auto"/>
            </w:tcBorders>
          </w:tcPr>
          <w:p w14:paraId="46B20E16" w14:textId="459E4293" w:rsidR="00390E49" w:rsidRDefault="00390E49" w:rsidP="00390E49">
            <w:pPr>
              <w:pStyle w:val="TAL"/>
              <w:rPr>
                <w:lang w:bidi="ar-IQ"/>
              </w:rPr>
            </w:pPr>
            <w:r w:rsidRPr="00650B5B">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Default="00390E49" w:rsidP="00390E49">
            <w:pPr>
              <w:pStyle w:val="TAL"/>
              <w:rPr>
                <w:lang w:bidi="ar-IQ"/>
              </w:rPr>
            </w:pPr>
            <w:r>
              <w:rPr>
                <w:rFonts w:eastAsia="SimSun"/>
              </w:rPr>
              <w:t>Close the counts and start new counts with time stamps</w:t>
            </w:r>
          </w:p>
        </w:tc>
      </w:tr>
      <w:tr w:rsidR="00390E49" w:rsidRPr="00424394" w:rsidDel="002D03DD" w14:paraId="05E300F7" w14:textId="77777777" w:rsidTr="00FE0E80">
        <w:tc>
          <w:tcPr>
            <w:tcW w:w="2368" w:type="dxa"/>
            <w:vMerge/>
            <w:tcBorders>
              <w:left w:val="single" w:sz="4" w:space="0" w:color="auto"/>
              <w:right w:val="single" w:sz="4" w:space="0" w:color="auto"/>
            </w:tcBorders>
          </w:tcPr>
          <w:p w14:paraId="7BEA130C"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Default="00390E49" w:rsidP="00390E49">
            <w:pPr>
              <w:pStyle w:val="TAL"/>
              <w:rPr>
                <w:lang w:bidi="ar-IQ"/>
              </w:rPr>
            </w:pPr>
            <w:r>
              <w:t>Charging Data Request [Update].</w:t>
            </w:r>
          </w:p>
        </w:tc>
      </w:tr>
      <w:tr w:rsidR="00390E49" w:rsidRPr="00424394" w:rsidDel="002D03DD" w14:paraId="5FA38309" w14:textId="77777777" w:rsidTr="00FE0E80">
        <w:tc>
          <w:tcPr>
            <w:tcW w:w="2368" w:type="dxa"/>
            <w:vMerge w:val="restart"/>
            <w:tcBorders>
              <w:left w:val="single" w:sz="4" w:space="0" w:color="auto"/>
              <w:right w:val="single" w:sz="4" w:space="0" w:color="auto"/>
            </w:tcBorders>
          </w:tcPr>
          <w:p w14:paraId="2DD49639" w14:textId="636CD7B8" w:rsidR="00390E49" w:rsidRDefault="00390E49" w:rsidP="00390E49">
            <w:pPr>
              <w:pStyle w:val="TAL"/>
              <w:rPr>
                <w:lang w:bidi="ar-IQ"/>
              </w:rPr>
            </w:pPr>
            <w:r w:rsidRPr="00650B5B">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Default="00390E49" w:rsidP="00390E49">
            <w:pPr>
              <w:pStyle w:val="TAL"/>
              <w:rPr>
                <w:lang w:bidi="ar-IQ"/>
              </w:rPr>
            </w:pPr>
            <w:r>
              <w:rPr>
                <w:rFonts w:eastAsia="SimSun"/>
              </w:rPr>
              <w:t>Close the counts and start new counts with time stamps</w:t>
            </w:r>
          </w:p>
        </w:tc>
      </w:tr>
      <w:tr w:rsidR="00390E49" w:rsidRPr="00424394" w:rsidDel="002D03DD" w14:paraId="39253B6D" w14:textId="77777777" w:rsidTr="00FE0E80">
        <w:tc>
          <w:tcPr>
            <w:tcW w:w="2368" w:type="dxa"/>
            <w:vMerge/>
            <w:tcBorders>
              <w:left w:val="single" w:sz="4" w:space="0" w:color="auto"/>
              <w:right w:val="single" w:sz="4" w:space="0" w:color="auto"/>
            </w:tcBorders>
          </w:tcPr>
          <w:p w14:paraId="4B1218D7"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Default="00390E49" w:rsidP="00390E49">
            <w:pPr>
              <w:pStyle w:val="TAL"/>
              <w:rPr>
                <w:lang w:bidi="ar-IQ"/>
              </w:rPr>
            </w:pPr>
            <w:r>
              <w:t>Charging Data Request [Update].</w:t>
            </w:r>
          </w:p>
        </w:tc>
      </w:tr>
      <w:tr w:rsidR="00FE35A7" w:rsidRPr="00424394"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RPr="00424394"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RPr="00424394"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A284B" w:rsidRDefault="00FE35A7" w:rsidP="00FE35A7">
            <w:pPr>
              <w:pStyle w:val="TAL"/>
            </w:pPr>
            <w:r>
              <w:t>Charging Data Request [Update].</w:t>
            </w:r>
          </w:p>
        </w:tc>
      </w:tr>
      <w:tr w:rsidR="00FE35A7" w:rsidRPr="00424394" w14:paraId="08204CE8" w14:textId="77777777" w:rsidTr="00FE0E80">
        <w:tc>
          <w:tcPr>
            <w:tcW w:w="2368" w:type="dxa"/>
            <w:vMerge w:val="restart"/>
            <w:tcBorders>
              <w:left w:val="single" w:sz="4" w:space="0" w:color="auto"/>
              <w:right w:val="single" w:sz="4" w:space="0" w:color="auto"/>
            </w:tcBorders>
          </w:tcPr>
          <w:p w14:paraId="001D2EB2" w14:textId="77777777" w:rsidR="00FE35A7" w:rsidRPr="00424394"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w:t>
            </w:r>
            <w:r w:rsidRPr="00424394">
              <w:rPr>
                <w:lang w:bidi="ar-IQ"/>
              </w:rPr>
              <w:t xml:space="preserve"> counts</w:t>
            </w:r>
            <w:r>
              <w:rPr>
                <w:lang w:bidi="ar-IQ"/>
              </w:rPr>
              <w:t xml:space="preserve"> with</w:t>
            </w:r>
            <w:r w:rsidRPr="00424394">
              <w:rPr>
                <w:lang w:bidi="ar-IQ"/>
              </w:rPr>
              <w:t xml:space="preserve"> time stamps</w:t>
            </w:r>
            <w:r>
              <w:rPr>
                <w:lang w:bidi="ar-IQ"/>
              </w:rPr>
              <w:t xml:space="preserve"> for</w:t>
            </w:r>
            <w:r w:rsidRPr="00A273B7">
              <w:t xml:space="preserve"> the removed UPF</w:t>
            </w:r>
          </w:p>
        </w:tc>
      </w:tr>
      <w:tr w:rsidR="00FE35A7" w:rsidRPr="00424394" w14:paraId="2D322A8A" w14:textId="77777777" w:rsidTr="00FE0E80">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BD7738" w:rsidRPr="00424394" w14:paraId="52427DA1" w14:textId="77777777" w:rsidTr="00FE0E80">
        <w:tc>
          <w:tcPr>
            <w:tcW w:w="2368" w:type="dxa"/>
            <w:vMerge w:val="restart"/>
            <w:tcBorders>
              <w:left w:val="single" w:sz="4" w:space="0" w:color="auto"/>
              <w:right w:val="single" w:sz="4" w:space="0" w:color="auto"/>
            </w:tcBorders>
          </w:tcPr>
          <w:p w14:paraId="136F853F" w14:textId="6E8E0E06" w:rsidR="00BD7738" w:rsidRDefault="00BD7738" w:rsidP="00BD7738">
            <w:pPr>
              <w:pStyle w:val="TAL"/>
              <w:rPr>
                <w:lang w:bidi="ar-IQ"/>
              </w:rPr>
            </w:pPr>
            <w:r w:rsidRPr="00650B5B">
              <w:t>S-NSSAI r</w:t>
            </w:r>
            <w:r w:rsidRPr="005C2FDF">
              <w:t>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Default="00BD7738" w:rsidP="00BD7738">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7E499642" w:rsidR="00BD7738" w:rsidRDefault="00294DAB" w:rsidP="00BD7738">
            <w:pPr>
              <w:pStyle w:val="TAL"/>
            </w:pPr>
            <w:r>
              <w:rPr>
                <w:rFonts w:eastAsia="SimSun"/>
              </w:rPr>
              <w:t>Close the counts and start new counts with time stamps</w:t>
            </w:r>
          </w:p>
        </w:tc>
      </w:tr>
      <w:tr w:rsidR="00BD7738" w:rsidRPr="00424394" w14:paraId="264D2279" w14:textId="77777777" w:rsidTr="00FE0E80">
        <w:tc>
          <w:tcPr>
            <w:tcW w:w="2368" w:type="dxa"/>
            <w:vMerge/>
            <w:tcBorders>
              <w:left w:val="single" w:sz="4" w:space="0" w:color="auto"/>
              <w:right w:val="single" w:sz="4" w:space="0" w:color="auto"/>
            </w:tcBorders>
          </w:tcPr>
          <w:p w14:paraId="1801DD8D" w14:textId="77777777" w:rsidR="00BD7738" w:rsidRPr="00650B5B"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68166699" w:rsidR="00BD7738" w:rsidRDefault="00BD7738" w:rsidP="00BD7738">
            <w:pPr>
              <w:pStyle w:val="TAL"/>
            </w:pPr>
            <w:r>
              <w:rPr>
                <w:rFonts w:eastAsia="SimSun"/>
              </w:rPr>
              <w:t xml:space="preserve">If the corresponding trigger is enabled </w:t>
            </w:r>
            <w:r>
              <w:t>and the category is set to "</w:t>
            </w:r>
            <w:r w:rsidR="00294DAB">
              <w:t xml:space="preserve">immediate </w:t>
            </w:r>
            <w:r>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3E6AE8E7" w:rsidR="00BD7738" w:rsidRDefault="00294DAB" w:rsidP="00BD7738">
            <w:pPr>
              <w:pStyle w:val="TAL"/>
            </w:pPr>
            <w:r>
              <w:t>Charging Data Request [Update].</w:t>
            </w:r>
          </w:p>
        </w:tc>
      </w:tr>
      <w:tr w:rsidR="00117E86" w:rsidRPr="00424394" w14:paraId="23C7CD3E" w14:textId="77777777" w:rsidTr="00FE0E80">
        <w:tc>
          <w:tcPr>
            <w:tcW w:w="2368" w:type="dxa"/>
            <w:vMerge w:val="restart"/>
            <w:tcBorders>
              <w:left w:val="single" w:sz="4" w:space="0" w:color="auto"/>
              <w:right w:val="single" w:sz="4" w:space="0" w:color="auto"/>
            </w:tcBorders>
          </w:tcPr>
          <w:p w14:paraId="7896CCE4" w14:textId="12D1BB8C" w:rsidR="00117E86" w:rsidRPr="00424394" w:rsidRDefault="00117E86" w:rsidP="00FE0E80">
            <w:pPr>
              <w:pStyle w:val="TAL"/>
              <w:rPr>
                <w:lang w:bidi="ar-IQ"/>
              </w:rPr>
            </w:pPr>
            <w:r w:rsidRPr="00424394">
              <w:rPr>
                <w:lang w:bidi="ar-IQ"/>
              </w:rPr>
              <w:t xml:space="preserve">Expiry of </w:t>
            </w:r>
            <w:r w:rsidR="00294DAB">
              <w:rPr>
                <w:lang w:bidi="ar-IQ"/>
              </w:rPr>
              <w:t xml:space="preserve">data </w:t>
            </w:r>
            <w:r w:rsidRPr="00424394">
              <w:rPr>
                <w:lang w:bidi="ar-IQ"/>
              </w:rPr>
              <w:t xml:space="preserve">time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t>.</w:t>
            </w:r>
          </w:p>
        </w:tc>
      </w:tr>
      <w:tr w:rsidR="00117E86" w:rsidRPr="00424394"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rsidRPr="00424394" w14:paraId="5961EB7B" w14:textId="77777777" w:rsidTr="00FE0E80">
        <w:tc>
          <w:tcPr>
            <w:tcW w:w="2368" w:type="dxa"/>
            <w:vMerge w:val="restart"/>
            <w:tcBorders>
              <w:left w:val="single" w:sz="4" w:space="0" w:color="auto"/>
              <w:right w:val="single" w:sz="4" w:space="0" w:color="auto"/>
            </w:tcBorders>
          </w:tcPr>
          <w:p w14:paraId="0C1BF186" w14:textId="77777777" w:rsidR="00117E86" w:rsidRPr="00424394" w:rsidRDefault="00117E86" w:rsidP="00FE0E80">
            <w:pPr>
              <w:pStyle w:val="TAL"/>
              <w:rPr>
                <w:lang w:bidi="ar-IQ"/>
              </w:rPr>
            </w:pPr>
            <w:r w:rsidRPr="00424394">
              <w:rPr>
                <w:lang w:bidi="ar-IQ"/>
              </w:rPr>
              <w:t xml:space="preserve">Expiry of data volume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 xml:space="preserve">Close </w:t>
            </w:r>
            <w:r w:rsidRPr="00424394">
              <w:t xml:space="preserve">the counts </w:t>
            </w:r>
            <w:r>
              <w:t>with</w:t>
            </w:r>
            <w:r w:rsidRPr="00424394">
              <w:t xml:space="preserve"> time stamp</w:t>
            </w:r>
            <w:r>
              <w:t>s</w:t>
            </w:r>
          </w:p>
        </w:tc>
      </w:tr>
      <w:tr w:rsidR="00117E86" w:rsidRPr="00424394"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424394" w:rsidRDefault="00117E86" w:rsidP="00FE0E80">
            <w:pPr>
              <w:pStyle w:val="TAL"/>
              <w:rPr>
                <w:lang w:bidi="ar-IQ"/>
              </w:rPr>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14:paraId="33606415" w14:textId="77777777" w:rsidTr="00FE0E80">
        <w:tc>
          <w:tcPr>
            <w:tcW w:w="2368" w:type="dxa"/>
            <w:vMerge w:val="restart"/>
            <w:tcBorders>
              <w:left w:val="single" w:sz="4" w:space="0" w:color="auto"/>
              <w:right w:val="single" w:sz="4" w:space="0" w:color="auto"/>
            </w:tcBorders>
          </w:tcPr>
          <w:p w14:paraId="3D4E0756" w14:textId="5EC81489" w:rsidR="00117E86" w:rsidRPr="00424394" w:rsidRDefault="00117E86" w:rsidP="00FE0E80">
            <w:pPr>
              <w:pStyle w:val="TAL"/>
              <w:rPr>
                <w:lang w:bidi="ar-IQ"/>
              </w:rPr>
            </w:pPr>
            <w:r w:rsidRPr="00424394">
              <w:rPr>
                <w:lang w:bidi="ar-IQ"/>
              </w:rPr>
              <w:t xml:space="preserve">Expiry of </w:t>
            </w:r>
            <w:r w:rsidR="00294DAB">
              <w:rPr>
                <w:lang w:bidi="ar-IQ"/>
              </w:rPr>
              <w:t xml:space="preserve">data </w:t>
            </w:r>
            <w:r w:rsidRPr="00424394">
              <w:rPr>
                <w:lang w:bidi="ar-IQ"/>
              </w:rPr>
              <w:t xml:space="preserve">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Default="00294DAB" w:rsidP="00294DAB">
            <w:pPr>
              <w:pStyle w:val="TAL"/>
              <w:rPr>
                <w:lang w:bidi="ar-IQ"/>
              </w:rPr>
            </w:pPr>
            <w:r>
              <w:rPr>
                <w:lang w:bidi="ar-IQ"/>
              </w:rPr>
              <w:t>Charging Data Request [Update]</w:t>
            </w:r>
          </w:p>
          <w:p w14:paraId="3D2AF0B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2939CB1F" w14:textId="77777777" w:rsidTr="00FE0E80">
        <w:tc>
          <w:tcPr>
            <w:tcW w:w="2368" w:type="dxa"/>
            <w:vMerge/>
            <w:tcBorders>
              <w:left w:val="single" w:sz="4" w:space="0" w:color="auto"/>
              <w:right w:val="single" w:sz="4" w:space="0" w:color="auto"/>
            </w:tcBorders>
          </w:tcPr>
          <w:p w14:paraId="13EC52C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5045BBCF" w:rsidR="00117E86" w:rsidRPr="00424394"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2E7BA346" w:rsidR="00117E86" w:rsidRPr="00424394" w:rsidRDefault="00117E86" w:rsidP="00FE0E80">
            <w:pPr>
              <w:pStyle w:val="TAL"/>
              <w:rPr>
                <w:lang w:bidi="ar-IQ"/>
              </w:rPr>
            </w:pPr>
          </w:p>
        </w:tc>
      </w:tr>
      <w:tr w:rsidR="00117E8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117E86" w14:paraId="3B432FD7" w14:textId="77777777" w:rsidTr="00FE0E80">
        <w:tc>
          <w:tcPr>
            <w:tcW w:w="2368" w:type="dxa"/>
            <w:vMerge w:val="restart"/>
            <w:tcBorders>
              <w:left w:val="single" w:sz="4" w:space="0" w:color="auto"/>
              <w:right w:val="single" w:sz="4" w:space="0" w:color="auto"/>
            </w:tcBorders>
          </w:tcPr>
          <w:p w14:paraId="0D8C6EB7" w14:textId="77777777" w:rsidR="00117E86" w:rsidRPr="00424394" w:rsidRDefault="00117E86" w:rsidP="00FE0E80">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18CDDE3A" w14:textId="77777777" w:rsidTr="00FE0E80">
        <w:tc>
          <w:tcPr>
            <w:tcW w:w="2368" w:type="dxa"/>
            <w:vMerge/>
            <w:tcBorders>
              <w:left w:val="single" w:sz="4" w:space="0" w:color="auto"/>
              <w:right w:val="single" w:sz="4" w:space="0" w:color="auto"/>
            </w:tcBorders>
          </w:tcPr>
          <w:p w14:paraId="1B8F1CC8"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038B8674" w:rsidR="00117E86" w:rsidRPr="00424394"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07B5E12F" w:rsidR="00117E86" w:rsidRPr="00424394" w:rsidRDefault="00117E86" w:rsidP="00FE0E80">
            <w:pPr>
              <w:pStyle w:val="TAL"/>
              <w:rPr>
                <w:lang w:bidi="ar-IQ"/>
              </w:rPr>
            </w:pPr>
          </w:p>
        </w:tc>
      </w:tr>
      <w:tr w:rsidR="00117E8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294DAB" w14:paraId="7363888C" w14:textId="77777777" w:rsidTr="00FE0E80">
        <w:tc>
          <w:tcPr>
            <w:tcW w:w="2368" w:type="dxa"/>
            <w:tcBorders>
              <w:left w:val="single" w:sz="4" w:space="0" w:color="auto"/>
              <w:bottom w:val="single" w:sz="4" w:space="0" w:color="auto"/>
              <w:right w:val="single" w:sz="4" w:space="0" w:color="auto"/>
            </w:tcBorders>
          </w:tcPr>
          <w:p w14:paraId="680D8BCC" w14:textId="39B56B26" w:rsidR="00294DAB" w:rsidRPr="00424394" w:rsidRDefault="00294DAB" w:rsidP="00294DAB">
            <w:pPr>
              <w:pStyle w:val="TAL"/>
              <w:rPr>
                <w:lang w:bidi="ar-IQ"/>
              </w:rPr>
            </w:pPr>
            <w: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Default="00294DAB" w:rsidP="00294DAB">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Default="00294DAB" w:rsidP="00294DAB">
            <w:pPr>
              <w:pStyle w:val="TAL"/>
              <w:rPr>
                <w:lang w:bidi="ar-IQ"/>
              </w:rPr>
            </w:pPr>
            <w:r>
              <w:rPr>
                <w:lang w:bidi="ar-IQ"/>
              </w:rPr>
              <w:t>Charging Data Request [Update]</w:t>
            </w:r>
          </w:p>
          <w:p w14:paraId="552B2627" w14:textId="4694E3E5" w:rsidR="00294DAB" w:rsidRDefault="00294DAB" w:rsidP="00294DAB">
            <w:pPr>
              <w:pStyle w:val="TAL"/>
              <w:rPr>
                <w:lang w:bidi="ar-IQ"/>
              </w:rPr>
            </w:pPr>
            <w:r>
              <w:rPr>
                <w:lang w:bidi="ar-IQ"/>
              </w:rPr>
              <w:t>Close the counts</w:t>
            </w:r>
            <w:r>
              <w:t xml:space="preserve"> with</w:t>
            </w:r>
            <w:r>
              <w:rPr>
                <w:lang w:bidi="ar-IQ"/>
              </w:rPr>
              <w:t xml:space="preserve"> time stamps </w:t>
            </w:r>
            <w:r>
              <w:t>for all QoS flows.</w:t>
            </w:r>
          </w:p>
        </w:tc>
      </w:tr>
      <w:tr w:rsidR="00117E86" w:rsidRPr="00424394" w14:paraId="0596CDAC" w14:textId="77777777" w:rsidTr="00FE0E80">
        <w:tc>
          <w:tcPr>
            <w:tcW w:w="2368" w:type="dxa"/>
            <w:vMerge w:val="restart"/>
            <w:tcBorders>
              <w:left w:val="single" w:sz="4" w:space="0" w:color="auto"/>
              <w:right w:val="single" w:sz="4" w:space="0" w:color="auto"/>
            </w:tcBorders>
          </w:tcPr>
          <w:p w14:paraId="57723006" w14:textId="41B559A5" w:rsidR="00117E86" w:rsidRPr="00424394" w:rsidRDefault="00117E86" w:rsidP="00FE0E80">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Default="00294DAB" w:rsidP="00294DAB">
            <w:pPr>
              <w:pStyle w:val="TAL"/>
              <w:rPr>
                <w:lang w:bidi="ar-IQ"/>
              </w:rPr>
            </w:pPr>
            <w:r>
              <w:rPr>
                <w:lang w:bidi="ar-IQ"/>
              </w:rPr>
              <w:t>Charging Data Request [Update]</w:t>
            </w:r>
          </w:p>
          <w:p w14:paraId="42530294"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rsidRPr="00424394" w14:paraId="0C552DA7" w14:textId="77777777" w:rsidTr="00FE0E80">
        <w:tc>
          <w:tcPr>
            <w:tcW w:w="2368" w:type="dxa"/>
            <w:vMerge/>
            <w:tcBorders>
              <w:left w:val="single" w:sz="4" w:space="0" w:color="auto"/>
              <w:right w:val="single" w:sz="4" w:space="0" w:color="auto"/>
            </w:tcBorders>
          </w:tcPr>
          <w:p w14:paraId="055CF42A"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35B18F08"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440A8EEF" w:rsidR="00117E86" w:rsidRPr="00424394" w:rsidRDefault="00117E86" w:rsidP="00FE0E80">
            <w:pPr>
              <w:pStyle w:val="TAL"/>
              <w:rPr>
                <w:lang w:bidi="ar-IQ"/>
              </w:rPr>
            </w:pPr>
          </w:p>
        </w:tc>
      </w:tr>
      <w:tr w:rsidR="00117E86" w:rsidRPr="00424394"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382B53" w:rsidRPr="00424394" w14:paraId="50EDE602" w14:textId="77777777" w:rsidTr="00FE0E80">
        <w:tc>
          <w:tcPr>
            <w:tcW w:w="2368" w:type="dxa"/>
            <w:vMerge w:val="restart"/>
            <w:tcBorders>
              <w:left w:val="single" w:sz="4" w:space="0" w:color="auto"/>
              <w:right w:val="single" w:sz="4" w:space="0" w:color="auto"/>
            </w:tcBorders>
          </w:tcPr>
          <w:p w14:paraId="01D37DE8" w14:textId="77777777" w:rsidR="00382B53" w:rsidRPr="00424394" w:rsidRDefault="00382B53" w:rsidP="00FE0E80">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sidRPr="00424394">
              <w:rPr>
                <w:lang w:bidi="ar-IQ"/>
              </w:rPr>
              <w:t>Charging Data Request</w:t>
            </w:r>
            <w:r>
              <w:rPr>
                <w:lang w:bidi="ar-IQ"/>
              </w:rPr>
              <w:t xml:space="preserve"> </w:t>
            </w:r>
            <w:r w:rsidRPr="00424394">
              <w:rPr>
                <w:lang w:bidi="ar-IQ"/>
              </w:rPr>
              <w:t>[Update]</w:t>
            </w:r>
          </w:p>
          <w:p w14:paraId="1DA7FEFD" w14:textId="77777777" w:rsidR="00382B53" w:rsidRDefault="00382B53"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for all QoS Flows</w:t>
            </w:r>
          </w:p>
        </w:tc>
      </w:tr>
      <w:tr w:rsidR="00382B53" w:rsidRPr="00424394" w14:paraId="36E53970" w14:textId="77777777" w:rsidTr="00FE0E80">
        <w:tc>
          <w:tcPr>
            <w:tcW w:w="2368" w:type="dxa"/>
            <w:vMerge/>
            <w:tcBorders>
              <w:left w:val="single" w:sz="4" w:space="0" w:color="auto"/>
              <w:right w:val="single" w:sz="4" w:space="0" w:color="auto"/>
            </w:tcBorders>
          </w:tcPr>
          <w:p w14:paraId="519DBA1C" w14:textId="77777777" w:rsidR="00382B53" w:rsidRPr="00424394"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424394" w:rsidRDefault="00382B53"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382B53" w:rsidRPr="00424394" w14:paraId="32D718A8" w14:textId="77777777" w:rsidTr="00FE0E80">
        <w:tc>
          <w:tcPr>
            <w:tcW w:w="2368" w:type="dxa"/>
            <w:vMerge/>
            <w:tcBorders>
              <w:left w:val="single" w:sz="4" w:space="0" w:color="auto"/>
              <w:right w:val="single" w:sz="4" w:space="0" w:color="auto"/>
            </w:tcBorders>
          </w:tcPr>
          <w:p w14:paraId="12D95163" w14:textId="77777777" w:rsidR="00382B53" w:rsidRPr="00424394"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rsidRPr="00424394">
              <w:t>Charging Data Request</w:t>
            </w:r>
            <w:r>
              <w:t xml:space="preserve"> </w:t>
            </w:r>
            <w:r w:rsidRPr="00424394">
              <w:t>[Termination]</w:t>
            </w:r>
          </w:p>
          <w:p w14:paraId="6AA0B89C" w14:textId="77777777" w:rsidR="00382B53" w:rsidRDefault="00382B53" w:rsidP="00382B53">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6A9386D2" w14:textId="77777777" w:rsidTr="00FE0E80">
        <w:tc>
          <w:tcPr>
            <w:tcW w:w="2368" w:type="dxa"/>
            <w:tcBorders>
              <w:left w:val="single" w:sz="4" w:space="0" w:color="auto"/>
              <w:bottom w:val="single" w:sz="4" w:space="0" w:color="auto"/>
              <w:right w:val="single" w:sz="4" w:space="0" w:color="auto"/>
            </w:tcBorders>
          </w:tcPr>
          <w:p w14:paraId="00D9B2A9" w14:textId="3FE8DBD9" w:rsidR="00117E86" w:rsidRPr="00424394" w:rsidRDefault="00117E86" w:rsidP="00FE0E80">
            <w:pPr>
              <w:pStyle w:val="TAL"/>
              <w:rPr>
                <w:lang w:bidi="ar-IQ"/>
              </w:rPr>
            </w:pPr>
            <w:r>
              <w:rPr>
                <w:lang w:bidi="ar-IQ"/>
              </w:rPr>
              <w:t>Abort</w:t>
            </w:r>
            <w:r w:rsidR="00E8117A" w:rsidRPr="00E8117A">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Default="009217AF" w:rsidP="00FE0E80">
            <w:pPr>
              <w:pStyle w:val="TAL"/>
              <w:rPr>
                <w:lang w:bidi="ar-IQ"/>
              </w:rPr>
            </w:pPr>
            <w:r w:rsidRPr="009217AF">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rsidRPr="00424394">
              <w:t>Charging Data Request</w:t>
            </w:r>
            <w:r>
              <w:t xml:space="preserve"> </w:t>
            </w:r>
            <w:r w:rsidRPr="00424394">
              <w:t>[Termination]</w:t>
            </w:r>
          </w:p>
          <w:p w14:paraId="23C2285F"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83" w:name="_CR5_2_1_7"/>
      <w:bookmarkStart w:id="684" w:name="_Toc20205485"/>
      <w:bookmarkStart w:id="685" w:name="_Toc27579461"/>
      <w:bookmarkStart w:id="686" w:name="_Toc36045402"/>
      <w:bookmarkStart w:id="687" w:name="_Toc36049282"/>
      <w:bookmarkStart w:id="688" w:name="_Toc36112501"/>
      <w:bookmarkStart w:id="689" w:name="_Toc44664246"/>
      <w:bookmarkStart w:id="690" w:name="_Toc44928703"/>
      <w:bookmarkStart w:id="691" w:name="_Toc44928893"/>
      <w:bookmarkStart w:id="692" w:name="_Toc51859598"/>
      <w:bookmarkStart w:id="693" w:name="_Toc58598753"/>
      <w:bookmarkStart w:id="694" w:name="_Toc187417212"/>
      <w:bookmarkEnd w:id="683"/>
      <w:r>
        <w:rPr>
          <w:lang w:bidi="ar-IQ"/>
        </w:rPr>
        <w:t>5.2.1.</w:t>
      </w:r>
      <w:r w:rsidR="006A6B6A" w:rsidRPr="00CB2621">
        <w:rPr>
          <w:lang w:val="en-US" w:bidi="ar-IQ"/>
        </w:rPr>
        <w:t>7</w:t>
      </w:r>
      <w:r>
        <w:rPr>
          <w:lang w:bidi="ar-IQ"/>
        </w:rPr>
        <w:tab/>
        <w:t>Roaming QoS flow Based charging (QBC)</w:t>
      </w:r>
      <w:bookmarkEnd w:id="684"/>
      <w:bookmarkEnd w:id="685"/>
      <w:bookmarkEnd w:id="686"/>
      <w:bookmarkEnd w:id="687"/>
      <w:bookmarkEnd w:id="688"/>
      <w:bookmarkEnd w:id="689"/>
      <w:bookmarkEnd w:id="690"/>
      <w:bookmarkEnd w:id="691"/>
      <w:bookmarkEnd w:id="692"/>
      <w:bookmarkEnd w:id="693"/>
      <w:bookmarkEnd w:id="694"/>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lastRenderedPageBreak/>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695" w:name="_CR5_2_1_8"/>
      <w:bookmarkStart w:id="696" w:name="_Toc20205486"/>
      <w:bookmarkStart w:id="697" w:name="_Toc27579462"/>
      <w:bookmarkStart w:id="698" w:name="_Toc36045403"/>
      <w:bookmarkStart w:id="699" w:name="_Toc36049283"/>
      <w:bookmarkStart w:id="700" w:name="_Toc36112502"/>
      <w:bookmarkStart w:id="701" w:name="_Toc44664247"/>
      <w:bookmarkStart w:id="702" w:name="_Toc44928704"/>
      <w:bookmarkStart w:id="703" w:name="_Toc44928894"/>
      <w:bookmarkStart w:id="704" w:name="_Toc51859599"/>
      <w:bookmarkStart w:id="705" w:name="_Toc58598754"/>
      <w:bookmarkStart w:id="706" w:name="_Toc187417213"/>
      <w:bookmarkEnd w:id="695"/>
      <w:r w:rsidRPr="000633E7">
        <w:t>5.2.1.</w:t>
      </w:r>
      <w:r>
        <w:t>8</w:t>
      </w:r>
      <w:r>
        <w:tab/>
      </w:r>
      <w:r w:rsidRPr="000633E7">
        <w:t>Termination action</w:t>
      </w:r>
      <w:bookmarkEnd w:id="696"/>
      <w:bookmarkEnd w:id="697"/>
      <w:bookmarkEnd w:id="698"/>
      <w:bookmarkEnd w:id="699"/>
      <w:bookmarkEnd w:id="700"/>
      <w:bookmarkEnd w:id="701"/>
      <w:bookmarkEnd w:id="702"/>
      <w:bookmarkEnd w:id="703"/>
      <w:bookmarkEnd w:id="704"/>
      <w:bookmarkEnd w:id="705"/>
      <w:bookmarkEnd w:id="706"/>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lastRenderedPageBreak/>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07" w:name="_CR5_2_1_9"/>
      <w:bookmarkStart w:id="708" w:name="_Toc27579463"/>
      <w:bookmarkStart w:id="709" w:name="_Toc36045404"/>
      <w:bookmarkStart w:id="710" w:name="_Toc36049284"/>
      <w:bookmarkStart w:id="711" w:name="_Toc36112503"/>
      <w:bookmarkStart w:id="712" w:name="_Toc44664248"/>
      <w:bookmarkStart w:id="713" w:name="_Toc44928705"/>
      <w:bookmarkStart w:id="714" w:name="_Toc44928895"/>
      <w:bookmarkStart w:id="715" w:name="_Toc51859600"/>
      <w:bookmarkStart w:id="716" w:name="_Toc58598755"/>
      <w:bookmarkStart w:id="717" w:name="_Toc187417214"/>
      <w:bookmarkEnd w:id="70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08"/>
      <w:bookmarkEnd w:id="709"/>
      <w:bookmarkEnd w:id="710"/>
      <w:bookmarkEnd w:id="711"/>
      <w:bookmarkEnd w:id="712"/>
      <w:bookmarkEnd w:id="713"/>
      <w:bookmarkEnd w:id="714"/>
      <w:bookmarkEnd w:id="715"/>
      <w:bookmarkEnd w:id="716"/>
      <w:bookmarkEnd w:id="71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18" w:name="_CR5_2_1_10"/>
      <w:bookmarkStart w:id="719" w:name="_Toc36045405"/>
      <w:bookmarkStart w:id="720" w:name="_Toc36049285"/>
      <w:bookmarkStart w:id="721" w:name="_Toc36112504"/>
      <w:bookmarkStart w:id="722" w:name="_Toc44664249"/>
      <w:bookmarkStart w:id="723" w:name="_Toc44928706"/>
      <w:bookmarkStart w:id="724" w:name="_Toc44928896"/>
      <w:bookmarkStart w:id="725" w:name="_Toc51859601"/>
      <w:bookmarkStart w:id="726" w:name="_Toc58598756"/>
      <w:bookmarkStart w:id="727" w:name="_Toc187417215"/>
      <w:bookmarkEnd w:id="71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19"/>
      <w:bookmarkEnd w:id="720"/>
      <w:bookmarkEnd w:id="721"/>
      <w:bookmarkEnd w:id="722"/>
      <w:bookmarkEnd w:id="723"/>
      <w:bookmarkEnd w:id="724"/>
      <w:bookmarkEnd w:id="725"/>
      <w:bookmarkEnd w:id="726"/>
      <w:bookmarkEnd w:id="727"/>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28" w:name="_CR5_2_1_11"/>
      <w:bookmarkStart w:id="729" w:name="_Toc36045406"/>
      <w:bookmarkStart w:id="730" w:name="_Toc36049286"/>
      <w:bookmarkStart w:id="731" w:name="_Toc36112505"/>
      <w:bookmarkStart w:id="732" w:name="_Toc44664250"/>
      <w:bookmarkStart w:id="733" w:name="_Toc44928707"/>
      <w:bookmarkStart w:id="734" w:name="_Toc44928897"/>
      <w:bookmarkStart w:id="735" w:name="_Toc51859602"/>
      <w:bookmarkStart w:id="736" w:name="_Toc58598757"/>
      <w:bookmarkStart w:id="737" w:name="_Hlk33628624"/>
      <w:bookmarkStart w:id="738" w:name="_Hlk33735085"/>
      <w:bookmarkStart w:id="739" w:name="_Toc187417216"/>
      <w:bookmarkEnd w:id="728"/>
      <w:r w:rsidRPr="002D6201">
        <w:rPr>
          <w:color w:val="000000"/>
        </w:rPr>
        <w:t>5.2.1.</w:t>
      </w:r>
      <w:r>
        <w:rPr>
          <w:color w:val="000000"/>
          <w:lang w:val="en-US"/>
        </w:rPr>
        <w:t>11</w:t>
      </w:r>
      <w:r w:rsidRPr="002D6201">
        <w:rPr>
          <w:color w:val="000000"/>
          <w:lang w:val="en-US"/>
        </w:rPr>
        <w:tab/>
        <w:t>CHF-Controlled Quota Management</w:t>
      </w:r>
      <w:bookmarkEnd w:id="729"/>
      <w:bookmarkEnd w:id="730"/>
      <w:bookmarkEnd w:id="731"/>
      <w:bookmarkEnd w:id="732"/>
      <w:bookmarkEnd w:id="733"/>
      <w:bookmarkEnd w:id="734"/>
      <w:bookmarkEnd w:id="735"/>
      <w:bookmarkEnd w:id="736"/>
      <w:bookmarkEnd w:id="739"/>
    </w:p>
    <w:bookmarkEnd w:id="737"/>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40" w:name="_Hlk33772728"/>
      <w:r w:rsidRPr="00BB32B8">
        <w:t>CHF may want to resume quota management at any time, for this Re-authorization mechanisms can be used to trigger NF consumer to subsequently issue a Charging Data Request [Update].</w:t>
      </w:r>
      <w:bookmarkEnd w:id="740"/>
      <w:r w:rsidRPr="00BB32B8">
        <w:t>Procedures enabling CHF-Controlled Quota Management to suspend/resume the quota management are described in TS 32.290 [57].</w:t>
      </w:r>
      <w:bookmarkEnd w:id="738"/>
    </w:p>
    <w:p w14:paraId="438E659F" w14:textId="77777777" w:rsidR="00161E1D" w:rsidRDefault="00161E1D" w:rsidP="00161E1D">
      <w:pPr>
        <w:pStyle w:val="Heading4"/>
        <w:rPr>
          <w:color w:val="000000"/>
          <w:lang w:val="en-US"/>
        </w:rPr>
      </w:pPr>
      <w:bookmarkStart w:id="741" w:name="_CR5_2_1_12"/>
      <w:bookmarkStart w:id="742" w:name="_Toc187417217"/>
      <w:bookmarkEnd w:id="741"/>
      <w:r>
        <w:rPr>
          <w:color w:val="000000"/>
        </w:rPr>
        <w:t>5.2.1.</w:t>
      </w:r>
      <w:r>
        <w:rPr>
          <w:color w:val="000000"/>
          <w:lang w:val="en-US"/>
        </w:rPr>
        <w:t>12</w:t>
      </w:r>
      <w:r>
        <w:rPr>
          <w:color w:val="000000"/>
          <w:lang w:val="en-US"/>
        </w:rPr>
        <w:tab/>
        <w:t>URLLC Charging</w:t>
      </w:r>
      <w:bookmarkEnd w:id="742"/>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43" w:name="_CR5_2_1_13"/>
      <w:bookmarkStart w:id="744" w:name="_Toc82790043"/>
      <w:bookmarkStart w:id="745" w:name="_Toc187417218"/>
      <w:bookmarkEnd w:id="743"/>
      <w:r>
        <w:rPr>
          <w:color w:val="000000"/>
        </w:rPr>
        <w:t>5.2.1.</w:t>
      </w:r>
      <w:r>
        <w:rPr>
          <w:color w:val="000000"/>
          <w:lang w:val="en-US"/>
        </w:rPr>
        <w:t>13</w:t>
      </w:r>
      <w:r>
        <w:rPr>
          <w:color w:val="000000"/>
          <w:lang w:val="en-US"/>
        </w:rPr>
        <w:tab/>
      </w:r>
      <w:bookmarkEnd w:id="744"/>
      <w:r>
        <w:rPr>
          <w:color w:val="000000"/>
          <w:lang w:val="en-US"/>
        </w:rPr>
        <w:t>NR REDCAP Charging</w:t>
      </w:r>
      <w:bookmarkEnd w:id="745"/>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46" w:name="_CR5_2_1_14"/>
      <w:bookmarkStart w:id="747" w:name="_Toc187417219"/>
      <w:bookmarkEnd w:id="746"/>
      <w:r w:rsidRPr="00D7560B">
        <w:t>5.2.1.</w:t>
      </w:r>
      <w:r>
        <w:t>14</w:t>
      </w:r>
      <w:r w:rsidRPr="00D7560B">
        <w:tab/>
      </w:r>
      <w:r>
        <w:t>Additional actor</w:t>
      </w:r>
      <w:r w:rsidRPr="00D7560B">
        <w:t xml:space="preserve"> </w:t>
      </w:r>
      <w:r>
        <w:t>(MVNO</w:t>
      </w:r>
      <w:r w:rsidRPr="00D7560B">
        <w:t>) Charging</w:t>
      </w:r>
      <w:bookmarkEnd w:id="747"/>
    </w:p>
    <w:p w14:paraId="6007E1EC" w14:textId="77777777" w:rsidR="004F7C30" w:rsidRDefault="004F7C30" w:rsidP="004F7C30">
      <w:pPr>
        <w:pStyle w:val="Heading5"/>
        <w:rPr>
          <w:lang w:val="x-none" w:bidi="ar-IQ"/>
        </w:rPr>
      </w:pPr>
      <w:bookmarkStart w:id="748" w:name="_CR5_2_1_14_1"/>
      <w:bookmarkStart w:id="749" w:name="_Toc187417220"/>
      <w:bookmarkEnd w:id="748"/>
      <w:r>
        <w:rPr>
          <w:color w:val="000000"/>
        </w:rPr>
        <w:t>5.2.1.</w:t>
      </w:r>
      <w:r>
        <w:rPr>
          <w:color w:val="000000"/>
          <w:lang w:val="en-US"/>
        </w:rPr>
        <w:t>14.1</w:t>
      </w:r>
      <w:r>
        <w:rPr>
          <w:lang w:bidi="ar-IQ"/>
        </w:rPr>
        <w:tab/>
        <w:t>General</w:t>
      </w:r>
      <w:bookmarkEnd w:id="749"/>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50" w:name="_CR5_2_1_15"/>
      <w:bookmarkStart w:id="751" w:name="_Toc138243974"/>
      <w:bookmarkStart w:id="752" w:name="_Toc187417221"/>
      <w:bookmarkEnd w:id="75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52"/>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753" w:name="_CR5_2_1_16"/>
      <w:bookmarkStart w:id="754" w:name="_Toc187417222"/>
      <w:bookmarkEnd w:id="751"/>
      <w:bookmarkEnd w:id="753"/>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54"/>
      <w:r>
        <w:rPr>
          <w:lang w:bidi="ar-IQ"/>
        </w:rPr>
        <w:t xml:space="preserve"> </w:t>
      </w:r>
    </w:p>
    <w:p w14:paraId="3291B871" w14:textId="7DD36A00" w:rsidR="00153B52" w:rsidRPr="000E0D1B" w:rsidRDefault="00385C24" w:rsidP="00BF13B7">
      <w:pPr>
        <w:rPr>
          <w:lang w:eastAsia="zh-CN"/>
        </w:rPr>
      </w:pPr>
      <w:r w:rsidRPr="003A0D6E">
        <w:rPr>
          <w:lang w:eastAsia="zh-CN"/>
        </w:rPr>
        <w:t xml:space="preserve">The SMF provides </w:t>
      </w:r>
      <w:r w:rsidR="00A837F4" w:rsidRPr="00A837F4">
        <w:rPr>
          <w:lang w:eastAsia="zh-CN"/>
        </w:rPr>
        <w:t xml:space="preserve">charging information collection and reporting per PDU session </w:t>
      </w:r>
      <w:r w:rsidRPr="003A0D6E">
        <w:rPr>
          <w:lang w:eastAsia="zh-CN"/>
        </w:rPr>
        <w:t xml:space="preserve">for </w:t>
      </w:r>
      <w:r>
        <w:rPr>
          <w:rFonts w:hint="eastAsia"/>
          <w:lang w:eastAsia="zh-CN" w:bidi="ar-IQ"/>
        </w:rPr>
        <w:t>Satellite backhaul</w:t>
      </w:r>
      <w:r w:rsidRPr="003A0D6E">
        <w:rPr>
          <w:lang w:eastAsia="zh-CN"/>
        </w:rPr>
        <w:t xml:space="preserve"> </w:t>
      </w:r>
      <w:r>
        <w:rPr>
          <w:rFonts w:hint="eastAsia"/>
          <w:lang w:eastAsia="zh-CN"/>
        </w:rPr>
        <w:t>charging</w:t>
      </w:r>
      <w:r w:rsidR="00711D17" w:rsidRPr="00711D17">
        <w:rPr>
          <w:lang w:eastAsia="zh-CN"/>
        </w:rPr>
        <w:t xml:space="preserve"> during PDU Session establishment and PDU Session modification procedure if the Satellite backhaul have been used</w:t>
      </w:r>
      <w:r>
        <w:rPr>
          <w:rFonts w:hint="eastAsia"/>
          <w:lang w:eastAsia="zh-CN"/>
        </w:rPr>
        <w:t xml:space="preserve">,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755" w:name="_CR5_2_1_17"/>
      <w:bookmarkStart w:id="756" w:name="_Toc187417223"/>
      <w:bookmarkEnd w:id="755"/>
      <w:r>
        <w:t>5.2.1.</w:t>
      </w:r>
      <w:r>
        <w:rPr>
          <w:lang w:val="en-US"/>
        </w:rPr>
        <w:t>17</w:t>
      </w:r>
      <w:r>
        <w:rPr>
          <w:lang w:val="en-US"/>
        </w:rPr>
        <w:tab/>
      </w:r>
      <w:r w:rsidRPr="00D463D2">
        <w:rPr>
          <w:lang w:val="en-US"/>
        </w:rPr>
        <w:t>Network Slice Replacement for PDU session</w:t>
      </w:r>
      <w:bookmarkEnd w:id="756"/>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57" w:name="_CR5_2_1_18"/>
      <w:bookmarkStart w:id="758" w:name="_Toc187417224"/>
      <w:bookmarkEnd w:id="757"/>
      <w:r>
        <w:t>5</w:t>
      </w:r>
      <w:r w:rsidRPr="009F6565">
        <w:rPr>
          <w:rFonts w:hint="eastAsia"/>
        </w:rPr>
        <w:t>.2</w:t>
      </w:r>
      <w:r>
        <w:t>.1.18</w:t>
      </w:r>
      <w:r>
        <w:tab/>
      </w:r>
      <w:r w:rsidRPr="009F6565">
        <w:rPr>
          <w:rFonts w:hint="eastAsia"/>
        </w:rPr>
        <w:t>5WWC charging</w:t>
      </w:r>
      <w:bookmarkEnd w:id="75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59" w:name="_CR5_2_1_19"/>
      <w:bookmarkStart w:id="760" w:name="_Toc187417225"/>
      <w:bookmarkEnd w:id="759"/>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60"/>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4B7759"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4B7759" w:rsidRDefault="00D771B9" w:rsidP="00A431B7">
            <w:pPr>
              <w:keepNext/>
              <w:spacing w:after="0"/>
              <w:jc w:val="center"/>
              <w:rPr>
                <w:rFonts w:ascii="Arial" w:hAnsi="Arial"/>
                <w:b/>
                <w:sz w:val="18"/>
                <w:lang w:eastAsia="zh-CN" w:bidi="ar-IQ"/>
              </w:rPr>
            </w:pPr>
            <w:r>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4B7759" w:rsidRDefault="00D771B9" w:rsidP="00A431B7">
            <w:pPr>
              <w:keepNext/>
              <w:spacing w:after="0"/>
              <w:jc w:val="center"/>
              <w:rPr>
                <w:rFonts w:ascii="Arial" w:hAnsi="Arial"/>
                <w:b/>
                <w:sz w:val="18"/>
                <w:lang w:eastAsia="x-none" w:bidi="ar-IQ"/>
              </w:rPr>
            </w:pPr>
            <w:r>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4B7759" w:rsidRDefault="00D771B9" w:rsidP="00A431B7">
            <w:pPr>
              <w:keepNext/>
              <w:spacing w:after="0"/>
              <w:jc w:val="center"/>
              <w:rPr>
                <w:rFonts w:ascii="Arial" w:hAnsi="Arial"/>
                <w:b/>
                <w:sz w:val="18"/>
                <w:lang w:eastAsia="x-none" w:bidi="ar-IQ"/>
              </w:rPr>
            </w:pPr>
            <w:r>
              <w:rPr>
                <w:rFonts w:ascii="Arial" w:hAnsi="Arial"/>
                <w:b/>
                <w:sz w:val="18"/>
                <w:lang w:eastAsia="x-none" w:bidi="ar-IQ"/>
              </w:rPr>
              <w:t>QBC Applicable</w:t>
            </w:r>
          </w:p>
        </w:tc>
      </w:tr>
      <w:tr w:rsidR="00D771B9" w:rsidRPr="00091DA7"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w:t>
            </w:r>
          </w:p>
        </w:tc>
      </w:tr>
      <w:tr w:rsidR="00D771B9" w:rsidRPr="00091DA7"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91DA7" w:rsidRDefault="00D771B9" w:rsidP="00A431B7">
            <w:pPr>
              <w:keepNext/>
              <w:keepLines/>
              <w:spacing w:after="0"/>
              <w:rPr>
                <w:rFonts w:ascii="Arial" w:hAnsi="Arial" w:cs="Arial"/>
                <w:sz w:val="18"/>
                <w:szCs w:val="18"/>
                <w:lang w:bidi="ar-IQ"/>
              </w:rPr>
            </w:pPr>
            <w:bookmarkStart w:id="761"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73A86426" w14:textId="77777777" w:rsidR="00D771B9"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(H-SMF to H-CHF)</w:t>
            </w:r>
          </w:p>
          <w:p w14:paraId="1E170C9A"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2)</w:t>
            </w:r>
          </w:p>
        </w:tc>
      </w:tr>
      <w:bookmarkEnd w:id="761"/>
      <w:tr w:rsidR="00D771B9" w:rsidRPr="00091DA7"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7EC6A7C5" w14:textId="77777777" w:rsidR="00D771B9"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H-CHF)</w:t>
            </w:r>
          </w:p>
          <w:p w14:paraId="261F2F59"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3)</w:t>
            </w:r>
          </w:p>
        </w:tc>
      </w:tr>
      <w:tr w:rsidR="00D771B9" w:rsidRPr="00091DA7"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62"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419A6685"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w:t>
            </w:r>
            <w:r w:rsidRPr="00091DA7">
              <w:rPr>
                <w:rFonts w:ascii="Arial" w:hAnsi="Arial" w:cs="Arial"/>
                <w:sz w:val="18"/>
                <w:szCs w:val="18"/>
                <w:lang w:bidi="ar-IQ"/>
              </w:rPr>
              <w:t>V-SMF to V-CHF</w:t>
            </w:r>
            <w:r>
              <w:rPr>
                <w:rFonts w:ascii="Arial" w:hAnsi="Arial" w:cs="Arial"/>
                <w:sz w:val="18"/>
                <w:szCs w:val="18"/>
                <w:lang w:bidi="ar-IQ"/>
              </w:rPr>
              <w:t>)</w:t>
            </w:r>
          </w:p>
          <w:p w14:paraId="6C4D988C"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(V-CHF to H-CHF)</w:t>
            </w:r>
          </w:p>
        </w:tc>
      </w:tr>
      <w:bookmarkEnd w:id="762"/>
      <w:tr w:rsidR="00D771B9" w:rsidRPr="004B7759"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0B0FAA5B"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1</w:t>
            </w:r>
            <w:r w:rsidRPr="00091DA7">
              <w:rPr>
                <w:rFonts w:ascii="Arial" w:hAnsi="Arial" w:cs="Arial"/>
                <w:sz w:val="18"/>
                <w:szCs w:val="18"/>
                <w:lang w:val="en-US"/>
              </w:rPr>
              <w:t>:</w:t>
            </w:r>
            <w:r w:rsidRPr="00091DA7">
              <w:rPr>
                <w:rFonts w:ascii="Arial" w:hAnsi="Arial" w:cs="Arial"/>
                <w:sz w:val="18"/>
                <w:szCs w:val="18"/>
                <w:lang w:val="en-US"/>
              </w:rPr>
              <w:tab/>
            </w:r>
            <w:r w:rsidR="0058700A" w:rsidRPr="00091DA7">
              <w:rPr>
                <w:rFonts w:ascii="Arial" w:hAnsi="Arial" w:cs="Arial"/>
                <w:sz w:val="18"/>
                <w:szCs w:val="18"/>
                <w:lang w:val="en-US"/>
              </w:rPr>
              <w:t>Default usage is described without par</w:t>
            </w:r>
            <w:r w:rsidR="0058700A">
              <w:rPr>
                <w:rFonts w:ascii="Arial" w:hAnsi="Arial" w:cs="Arial"/>
                <w:sz w:val="18"/>
                <w:szCs w:val="18"/>
                <w:lang w:val="en-US"/>
              </w:rPr>
              <w:t>en</w:t>
            </w:r>
            <w:r w:rsidR="0058700A" w:rsidRPr="00091DA7">
              <w:rPr>
                <w:rFonts w:ascii="Arial" w:hAnsi="Arial" w:cs="Arial"/>
                <w:sz w:val="18"/>
                <w:szCs w:val="18"/>
                <w:lang w:val="en-US"/>
              </w:rPr>
              <w:t>theses, and optional usage is described in par</w:t>
            </w:r>
            <w:r w:rsidR="0058700A">
              <w:rPr>
                <w:rFonts w:ascii="Arial" w:hAnsi="Arial" w:cs="Arial"/>
                <w:sz w:val="18"/>
                <w:szCs w:val="18"/>
                <w:lang w:val="en-US"/>
              </w:rPr>
              <w:t>en</w:t>
            </w:r>
            <w:r w:rsidR="0058700A" w:rsidRPr="00091DA7">
              <w:rPr>
                <w:rFonts w:ascii="Arial" w:hAnsi="Arial" w:cs="Arial"/>
                <w:sz w:val="18"/>
                <w:szCs w:val="18"/>
                <w:lang w:val="en-US"/>
              </w:rPr>
              <w:t>theses.</w:t>
            </w:r>
          </w:p>
          <w:p w14:paraId="3037CFC8"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2</w:t>
            </w:r>
            <w:r w:rsidRPr="00091DA7">
              <w:rPr>
                <w:rFonts w:ascii="Arial" w:hAnsi="Arial" w:cs="Arial"/>
                <w:sz w:val="18"/>
                <w:szCs w:val="18"/>
                <w:lang w:val="en-US"/>
              </w:rPr>
              <w:t>:</w:t>
            </w:r>
            <w:r w:rsidRPr="00091DA7">
              <w:rPr>
                <w:rFonts w:ascii="Arial" w:hAnsi="Arial" w:cs="Arial"/>
                <w:sz w:val="18"/>
                <w:szCs w:val="18"/>
                <w:lang w:val="en-US"/>
              </w:rPr>
              <w:tab/>
            </w:r>
            <w:r w:rsidRPr="00091DA7">
              <w:rPr>
                <w:rFonts w:ascii="Arial" w:hAnsi="Arial" w:cs="Arial"/>
                <w:sz w:val="18"/>
                <w:szCs w:val="18"/>
                <w:lang w:bidi="ar-IQ"/>
              </w:rPr>
              <w:t>QBC between H-SMF and H-CHF is dependent on roaming charging profile support</w:t>
            </w:r>
            <w:r>
              <w:rPr>
                <w:rFonts w:ascii="Arial" w:hAnsi="Arial" w:cs="Arial"/>
                <w:sz w:val="18"/>
                <w:szCs w:val="18"/>
                <w:lang w:bidi="ar-IQ"/>
              </w:rPr>
              <w:t>.</w:t>
            </w:r>
          </w:p>
          <w:p w14:paraId="682AF948" w14:textId="77777777" w:rsidR="00D771B9" w:rsidRDefault="00D771B9" w:rsidP="00A431B7">
            <w:pPr>
              <w:keepNext/>
              <w:keepLines/>
              <w:spacing w:after="0"/>
              <w:rPr>
                <w:rFonts w:ascii="Arial" w:hAnsi="Arial" w:cs="Arial"/>
                <w:sz w:val="18"/>
                <w:szCs w:val="18"/>
                <w:lang w:bidi="ar-IQ"/>
              </w:rPr>
            </w:pPr>
            <w:r w:rsidRPr="00091DA7">
              <w:rPr>
                <w:rFonts w:ascii="Arial" w:hAnsi="Arial" w:cs="Arial"/>
                <w:sz w:val="18"/>
                <w:szCs w:val="18"/>
                <w:lang w:val="en-US"/>
              </w:rPr>
              <w:t>NOTE</w:t>
            </w:r>
            <w:r>
              <w:rPr>
                <w:rFonts w:ascii="Arial" w:hAnsi="Arial" w:cs="Arial"/>
                <w:sz w:val="18"/>
                <w:szCs w:val="18"/>
                <w:lang w:val="en-US"/>
              </w:rPr>
              <w:t xml:space="preserve"> 3</w:t>
            </w:r>
            <w:r w:rsidRPr="00091DA7">
              <w:rPr>
                <w:rFonts w:ascii="Arial" w:hAnsi="Arial" w:cs="Arial"/>
                <w:sz w:val="18"/>
                <w:szCs w:val="18"/>
                <w:lang w:val="en-US"/>
              </w:rPr>
              <w:t>:</w:t>
            </w:r>
            <w:r w:rsidRPr="00091DA7">
              <w:rPr>
                <w:rFonts w:ascii="Arial" w:hAnsi="Arial" w:cs="Arial"/>
                <w:sz w:val="18"/>
                <w:szCs w:val="18"/>
                <w:lang w:val="en-US"/>
              </w:rPr>
              <w:tab/>
            </w:r>
            <w:r w:rsidRPr="00091DA7">
              <w:rPr>
                <w:rFonts w:ascii="Arial" w:hAnsi="Arial" w:cs="Arial"/>
                <w:sz w:val="18"/>
                <w:szCs w:val="18"/>
                <w:lang w:bidi="ar-IQ"/>
              </w:rPr>
              <w:t>QBC between V-SMF and H-CHF is dependent on roaming charging profile support</w:t>
            </w:r>
            <w:r>
              <w:rPr>
                <w:rFonts w:ascii="Arial" w:hAnsi="Arial" w:cs="Arial"/>
                <w:sz w:val="18"/>
                <w:szCs w:val="18"/>
                <w:lang w:bidi="ar-IQ"/>
              </w:rPr>
              <w:t>.</w:t>
            </w:r>
          </w:p>
          <w:p w14:paraId="53AA1FE3"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4</w:t>
            </w:r>
            <w:r w:rsidRPr="00091DA7">
              <w:rPr>
                <w:rFonts w:ascii="Arial" w:hAnsi="Arial" w:cs="Arial"/>
                <w:sz w:val="18"/>
                <w:szCs w:val="18"/>
                <w:lang w:val="en-US"/>
              </w:rPr>
              <w:t>:</w:t>
            </w:r>
            <w:r w:rsidRPr="00091DA7">
              <w:rPr>
                <w:rFonts w:ascii="Arial" w:hAnsi="Arial" w:cs="Arial"/>
                <w:sz w:val="18"/>
                <w:szCs w:val="18"/>
                <w:lang w:val="en-US"/>
              </w:rPr>
              <w:tab/>
            </w:r>
            <w:r>
              <w:rPr>
                <w:rFonts w:ascii="Arial" w:hAnsi="Arial" w:cs="Arial"/>
                <w:sz w:val="18"/>
                <w:szCs w:val="18"/>
                <w:lang w:bidi="ar-IQ"/>
              </w:rPr>
              <w:t xml:space="preserve">In the case N47 is not used FBC is applicable for </w:t>
            </w:r>
            <w:r w:rsidRPr="00760C34">
              <w:rPr>
                <w:rFonts w:ascii="Arial" w:hAnsi="Arial" w:cs="Arial"/>
                <w:sz w:val="18"/>
                <w:szCs w:val="18"/>
                <w:lang w:bidi="ar-IQ"/>
              </w:rPr>
              <w:t>V-SMF to V-CHF</w:t>
            </w:r>
            <w:r>
              <w:rPr>
                <w:rFonts w:ascii="Arial" w:hAnsi="Arial" w:cs="Arial"/>
                <w:sz w:val="18"/>
                <w:szCs w:val="18"/>
                <w:lang w:bidi="ar-IQ"/>
              </w:rPr>
              <w:t>, while QBC is optional</w:t>
            </w:r>
          </w:p>
        </w:tc>
      </w:tr>
    </w:tbl>
    <w:p w14:paraId="54C2D8C8" w14:textId="77777777" w:rsidR="004F7C30" w:rsidRPr="007254DA" w:rsidRDefault="004F7C30" w:rsidP="008F7E3F"/>
    <w:p w14:paraId="52034D44" w14:textId="77777777" w:rsidR="00AC153E" w:rsidRPr="00424394" w:rsidRDefault="00AC153E" w:rsidP="00AC153E">
      <w:pPr>
        <w:pStyle w:val="Heading3"/>
      </w:pPr>
      <w:bookmarkStart w:id="763" w:name="_CR5_2_2"/>
      <w:bookmarkStart w:id="764" w:name="_Toc20205487"/>
      <w:bookmarkStart w:id="765" w:name="_Toc27579464"/>
      <w:bookmarkStart w:id="766" w:name="_Toc36045407"/>
      <w:bookmarkStart w:id="767" w:name="_Toc36049287"/>
      <w:bookmarkStart w:id="768" w:name="_Toc36112506"/>
      <w:bookmarkStart w:id="769" w:name="_Toc44664251"/>
      <w:bookmarkStart w:id="770" w:name="_Toc44928708"/>
      <w:bookmarkStart w:id="771" w:name="_Toc44928898"/>
      <w:bookmarkStart w:id="772" w:name="_Toc51859603"/>
      <w:bookmarkStart w:id="773" w:name="_Toc58598758"/>
      <w:bookmarkStart w:id="774" w:name="_Toc187417226"/>
      <w:bookmarkEnd w:id="763"/>
      <w:r w:rsidRPr="00424394">
        <w:t>5.2.2</w:t>
      </w:r>
      <w:r w:rsidRPr="00424394">
        <w:tab/>
        <w:t>Message flows</w:t>
      </w:r>
      <w:bookmarkEnd w:id="764"/>
      <w:bookmarkEnd w:id="765"/>
      <w:bookmarkEnd w:id="766"/>
      <w:bookmarkEnd w:id="767"/>
      <w:bookmarkEnd w:id="768"/>
      <w:bookmarkEnd w:id="769"/>
      <w:bookmarkEnd w:id="770"/>
      <w:bookmarkEnd w:id="771"/>
      <w:bookmarkEnd w:id="772"/>
      <w:bookmarkEnd w:id="773"/>
      <w:bookmarkEnd w:id="774"/>
    </w:p>
    <w:p w14:paraId="63B81706" w14:textId="77777777" w:rsidR="00C557CB" w:rsidRPr="00424394" w:rsidRDefault="00C557CB" w:rsidP="00C557CB">
      <w:pPr>
        <w:pStyle w:val="Heading4"/>
        <w:rPr>
          <w:rFonts w:eastAsia="SimSun"/>
        </w:rPr>
      </w:pPr>
      <w:bookmarkStart w:id="775" w:name="_CR5_2_2_1"/>
      <w:bookmarkStart w:id="776" w:name="_Toc20205488"/>
      <w:bookmarkStart w:id="777" w:name="_Toc27579465"/>
      <w:bookmarkStart w:id="778" w:name="_Toc36045408"/>
      <w:bookmarkStart w:id="779" w:name="_Toc36049288"/>
      <w:bookmarkStart w:id="780" w:name="_Toc36112507"/>
      <w:bookmarkStart w:id="781" w:name="_Toc44664252"/>
      <w:bookmarkStart w:id="782" w:name="_Toc44928709"/>
      <w:bookmarkStart w:id="783" w:name="_Toc44928899"/>
      <w:bookmarkStart w:id="784" w:name="_Toc51859604"/>
      <w:bookmarkStart w:id="785" w:name="_Toc58598759"/>
      <w:bookmarkStart w:id="786" w:name="_Toc187417227"/>
      <w:bookmarkEnd w:id="775"/>
      <w:r w:rsidRPr="00424394">
        <w:rPr>
          <w:rFonts w:eastAsia="SimSun"/>
        </w:rPr>
        <w:t>5.2.2.</w:t>
      </w:r>
      <w:r w:rsidR="006C3715" w:rsidRPr="00424394">
        <w:rPr>
          <w:rFonts w:eastAsia="SimSun"/>
        </w:rPr>
        <w:t>1</w:t>
      </w:r>
      <w:r w:rsidRPr="00424394">
        <w:rPr>
          <w:rFonts w:eastAsia="SimSun"/>
        </w:rPr>
        <w:tab/>
        <w:t>General</w:t>
      </w:r>
      <w:bookmarkEnd w:id="776"/>
      <w:bookmarkEnd w:id="777"/>
      <w:bookmarkEnd w:id="778"/>
      <w:bookmarkEnd w:id="779"/>
      <w:bookmarkEnd w:id="780"/>
      <w:bookmarkEnd w:id="781"/>
      <w:bookmarkEnd w:id="782"/>
      <w:bookmarkEnd w:id="783"/>
      <w:bookmarkEnd w:id="784"/>
      <w:bookmarkEnd w:id="785"/>
      <w:bookmarkEnd w:id="786"/>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787" w:name="_CR5_2_2_2"/>
      <w:bookmarkStart w:id="788" w:name="_Toc20205489"/>
      <w:bookmarkStart w:id="789" w:name="_Toc27579466"/>
      <w:bookmarkStart w:id="790" w:name="_Toc36045409"/>
      <w:bookmarkStart w:id="791" w:name="_Toc36049289"/>
      <w:bookmarkStart w:id="792" w:name="_Toc36112508"/>
      <w:bookmarkStart w:id="793" w:name="_Toc44664253"/>
      <w:bookmarkStart w:id="794" w:name="_Toc44928710"/>
      <w:bookmarkStart w:id="795" w:name="_Toc44928900"/>
      <w:bookmarkStart w:id="796" w:name="_Toc51859605"/>
      <w:bookmarkStart w:id="797" w:name="_Toc58598760"/>
      <w:bookmarkStart w:id="798" w:name="_Toc187417228"/>
      <w:bookmarkEnd w:id="787"/>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788"/>
      <w:bookmarkEnd w:id="789"/>
      <w:bookmarkEnd w:id="790"/>
      <w:bookmarkEnd w:id="791"/>
      <w:bookmarkEnd w:id="792"/>
      <w:bookmarkEnd w:id="793"/>
      <w:bookmarkEnd w:id="794"/>
      <w:bookmarkEnd w:id="795"/>
      <w:bookmarkEnd w:id="796"/>
      <w:bookmarkEnd w:id="797"/>
      <w:bookmarkEnd w:id="798"/>
    </w:p>
    <w:p w14:paraId="0CA7445E" w14:textId="77777777" w:rsidR="00462171" w:rsidRDefault="00462171" w:rsidP="00462171">
      <w:pPr>
        <w:pStyle w:val="Heading5"/>
        <w:rPr>
          <w:lang w:eastAsia="zh-CN"/>
        </w:rPr>
      </w:pPr>
      <w:bookmarkStart w:id="799" w:name="_CR5_2_2_2_1"/>
      <w:bookmarkStart w:id="800" w:name="_Toc20205490"/>
      <w:bookmarkStart w:id="801" w:name="_Toc27579467"/>
      <w:bookmarkStart w:id="802" w:name="_Toc36045410"/>
      <w:bookmarkStart w:id="803" w:name="_Toc36049290"/>
      <w:bookmarkStart w:id="804" w:name="_Toc36112509"/>
      <w:bookmarkStart w:id="805" w:name="_Toc44664254"/>
      <w:bookmarkStart w:id="806" w:name="_Toc44928711"/>
      <w:bookmarkStart w:id="807" w:name="_Toc44928901"/>
      <w:bookmarkStart w:id="808" w:name="_Toc51859606"/>
      <w:bookmarkStart w:id="809" w:name="_Toc58598761"/>
      <w:bookmarkStart w:id="810" w:name="_Toc187417229"/>
      <w:bookmarkEnd w:id="799"/>
      <w:r>
        <w:t>5.2.2.2</w:t>
      </w:r>
      <w:r w:rsidRPr="00424394">
        <w:t>.1</w:t>
      </w:r>
      <w:r w:rsidRPr="00424394">
        <w:tab/>
      </w:r>
      <w:r w:rsidRPr="00424394">
        <w:rPr>
          <w:lang w:eastAsia="zh-CN"/>
        </w:rPr>
        <w:t>General</w:t>
      </w:r>
      <w:bookmarkEnd w:id="800"/>
      <w:bookmarkEnd w:id="801"/>
      <w:bookmarkEnd w:id="802"/>
      <w:bookmarkEnd w:id="803"/>
      <w:bookmarkEnd w:id="804"/>
      <w:bookmarkEnd w:id="805"/>
      <w:bookmarkEnd w:id="806"/>
      <w:bookmarkEnd w:id="807"/>
      <w:bookmarkEnd w:id="808"/>
      <w:bookmarkEnd w:id="809"/>
      <w:bookmarkEnd w:id="810"/>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11" w:name="_CR5_2_2_2_2"/>
      <w:bookmarkStart w:id="812" w:name="_Toc20205491"/>
      <w:bookmarkStart w:id="813" w:name="_Toc27579468"/>
      <w:bookmarkStart w:id="814" w:name="_Toc36045411"/>
      <w:bookmarkStart w:id="815" w:name="_Toc36049291"/>
      <w:bookmarkStart w:id="816" w:name="_Toc36112510"/>
      <w:bookmarkStart w:id="817" w:name="_Toc44664255"/>
      <w:bookmarkStart w:id="818" w:name="_Toc44928712"/>
      <w:bookmarkStart w:id="819" w:name="_Toc44928902"/>
      <w:bookmarkStart w:id="820" w:name="_Toc51859607"/>
      <w:bookmarkStart w:id="821" w:name="_Toc58598762"/>
      <w:bookmarkStart w:id="822" w:name="_Toc187417230"/>
      <w:bookmarkEnd w:id="811"/>
      <w:r>
        <w:t>5.2.2.2.2</w:t>
      </w:r>
      <w:r w:rsidRPr="00424394">
        <w:tab/>
      </w:r>
      <w:r w:rsidRPr="001B69A8">
        <w:t>PDU</w:t>
      </w:r>
      <w:r w:rsidRPr="00424394">
        <w:t xml:space="preserve"> session establishment</w:t>
      </w:r>
      <w:bookmarkEnd w:id="812"/>
      <w:bookmarkEnd w:id="813"/>
      <w:bookmarkEnd w:id="814"/>
      <w:bookmarkEnd w:id="815"/>
      <w:bookmarkEnd w:id="816"/>
      <w:bookmarkEnd w:id="817"/>
      <w:bookmarkEnd w:id="818"/>
      <w:bookmarkEnd w:id="819"/>
      <w:bookmarkEnd w:id="820"/>
      <w:bookmarkEnd w:id="821"/>
      <w:bookmarkEnd w:id="822"/>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5D6861" w:rsidP="005A70BA">
      <w:pPr>
        <w:pStyle w:val="TH"/>
      </w:pPr>
      <w:r>
        <w:pict w14:anchorId="0EC5EDCE">
          <v:shape id="_x0000_i1047" type="#_x0000_t75" style="width:452.8pt;height:637.05pt">
            <v:imagedata r:id="rId52" o:title=""/>
          </v:shape>
        </w:pict>
      </w:r>
    </w:p>
    <w:p w14:paraId="3ACB8DEE" w14:textId="77777777" w:rsidR="006244F9" w:rsidRPr="00424394" w:rsidRDefault="006244F9" w:rsidP="006244F9">
      <w:pPr>
        <w:pStyle w:val="TF"/>
      </w:pPr>
      <w:bookmarkStart w:id="823" w:name="_CRFigure5_2_2_2_21"/>
      <w:r w:rsidRPr="00424394">
        <w:t xml:space="preserve">Figure </w:t>
      </w:r>
      <w:bookmarkEnd w:id="823"/>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24" w:name="_CR5_2_2_2_3"/>
      <w:bookmarkStart w:id="825" w:name="_Toc187417231"/>
      <w:bookmarkEnd w:id="824"/>
      <w:r>
        <w:t>5.2.2.2.3</w:t>
      </w:r>
      <w:r w:rsidRPr="00140E21">
        <w:tab/>
        <w:t>PDU Session Modification</w:t>
      </w:r>
      <w:bookmarkEnd w:id="825"/>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8" type="#_x0000_t75" style="width:506.1pt;height:334.6pt" o:ole="">
            <v:imagedata r:id="rId53" o:title=""/>
          </v:shape>
          <o:OLEObject Type="Embed" ProgID="Visio.Drawing.11" ShapeID="_x0000_i1048" DrawAspect="Content" ObjectID="_1798030280" r:id="rId54"/>
        </w:object>
      </w:r>
    </w:p>
    <w:p w14:paraId="12C2E652" w14:textId="77777777" w:rsidR="00796324" w:rsidRPr="00950226" w:rsidRDefault="00796324" w:rsidP="009D5962">
      <w:pPr>
        <w:pStyle w:val="TF"/>
        <w:rPr>
          <w:lang w:eastAsia="ko-KR"/>
        </w:rPr>
      </w:pPr>
      <w:bookmarkStart w:id="826" w:name="_CRFigure5_2_2_2_31"/>
      <w:r w:rsidRPr="00950226">
        <w:t xml:space="preserve">Figure </w:t>
      </w:r>
      <w:bookmarkEnd w:id="826"/>
      <w:r w:rsidRPr="00950226">
        <w:t xml:space="preserve">5.2.2.2.3-1: PDU Session Modification </w:t>
      </w:r>
    </w:p>
    <w:p w14:paraId="659AFE10" w14:textId="1B033D51" w:rsidR="002E122D" w:rsidRPr="00950226" w:rsidRDefault="00750502" w:rsidP="00796324">
      <w:pPr>
        <w:pStyle w:val="B10"/>
      </w:pPr>
      <w:r w:rsidRPr="00950226">
        <w:t>1.</w:t>
      </w:r>
      <w:r w:rsidRPr="00950226">
        <w:tab/>
        <w:t>1.</w:t>
      </w:r>
      <w:r w:rsidRPr="00950226">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950226">
        <w:t xml:space="preserve">2ch-a. </w:t>
      </w:r>
      <w:r w:rsidRPr="00950226">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27" w:name="_CR5_2_2_2_4"/>
      <w:bookmarkStart w:id="828" w:name="_Toc187417232"/>
      <w:bookmarkEnd w:id="827"/>
      <w:r>
        <w:t>5.2.2.2.4</w:t>
      </w:r>
      <w:r w:rsidRPr="00140E21">
        <w:tab/>
        <w:t xml:space="preserve">PDU Session </w:t>
      </w:r>
      <w:r>
        <w:t>Release</w:t>
      </w:r>
      <w:bookmarkEnd w:id="828"/>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9" type="#_x0000_t75" style="width:463.75pt;height:268.95pt" o:ole="">
            <v:imagedata r:id="rId55" o:title=""/>
          </v:shape>
          <o:OLEObject Type="Embed" ProgID="Visio.Drawing.11" ShapeID="_x0000_i1049" DrawAspect="Content" ObjectID="_1798030281" r:id="rId56"/>
        </w:object>
      </w:r>
    </w:p>
    <w:p w14:paraId="0C44668B" w14:textId="77777777" w:rsidR="00796324" w:rsidRPr="008062DB" w:rsidRDefault="00796324" w:rsidP="009D5962">
      <w:pPr>
        <w:pStyle w:val="TF"/>
      </w:pPr>
      <w:bookmarkStart w:id="829" w:name="_CRFigure5_2_2_2_41"/>
      <w:r w:rsidRPr="008062DB">
        <w:t xml:space="preserve">Figure </w:t>
      </w:r>
      <w:bookmarkEnd w:id="829"/>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30" w:name="_CR5_2_2_3"/>
      <w:bookmarkStart w:id="831" w:name="_Toc20205492"/>
      <w:bookmarkStart w:id="832" w:name="_Toc27579469"/>
      <w:bookmarkStart w:id="833" w:name="_Toc36045412"/>
      <w:bookmarkStart w:id="834" w:name="_Toc36049292"/>
      <w:bookmarkStart w:id="835" w:name="_Toc36112511"/>
      <w:bookmarkStart w:id="836" w:name="_Toc44664256"/>
      <w:bookmarkStart w:id="837" w:name="_Toc44928713"/>
      <w:bookmarkStart w:id="838" w:name="_Toc44928903"/>
      <w:bookmarkStart w:id="839" w:name="_Toc51859608"/>
      <w:bookmarkStart w:id="840" w:name="_Toc58598763"/>
      <w:bookmarkStart w:id="841" w:name="_Toc187417233"/>
      <w:bookmarkEnd w:id="830"/>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31"/>
      <w:bookmarkEnd w:id="832"/>
      <w:bookmarkEnd w:id="833"/>
      <w:bookmarkEnd w:id="834"/>
      <w:bookmarkEnd w:id="835"/>
      <w:bookmarkEnd w:id="836"/>
      <w:bookmarkEnd w:id="837"/>
      <w:bookmarkEnd w:id="838"/>
      <w:bookmarkEnd w:id="839"/>
      <w:bookmarkEnd w:id="840"/>
      <w:bookmarkEnd w:id="841"/>
    </w:p>
    <w:p w14:paraId="449B9CAA" w14:textId="77777777" w:rsidR="009A2946" w:rsidRDefault="009A2946" w:rsidP="009A2946">
      <w:pPr>
        <w:pStyle w:val="Heading5"/>
        <w:rPr>
          <w:lang w:eastAsia="zh-CN"/>
        </w:rPr>
      </w:pPr>
      <w:bookmarkStart w:id="842" w:name="_CR5_2_2_3_1"/>
      <w:bookmarkStart w:id="843" w:name="_Toc20205493"/>
      <w:bookmarkStart w:id="844" w:name="_Toc27579470"/>
      <w:bookmarkStart w:id="845" w:name="_Toc36045413"/>
      <w:bookmarkStart w:id="846" w:name="_Toc36049293"/>
      <w:bookmarkStart w:id="847" w:name="_Toc36112512"/>
      <w:bookmarkStart w:id="848" w:name="_Toc44664257"/>
      <w:bookmarkStart w:id="849" w:name="_Toc44928714"/>
      <w:bookmarkStart w:id="850" w:name="_Toc44928904"/>
      <w:bookmarkStart w:id="851" w:name="_Toc51859609"/>
      <w:bookmarkStart w:id="852" w:name="_Toc58598764"/>
      <w:bookmarkStart w:id="853" w:name="_Toc187417234"/>
      <w:bookmarkEnd w:id="842"/>
      <w:r>
        <w:t>5.2.2.3</w:t>
      </w:r>
      <w:r w:rsidRPr="00424394">
        <w:t>.1</w:t>
      </w:r>
      <w:r w:rsidRPr="00424394">
        <w:tab/>
      </w:r>
      <w:r w:rsidRPr="00424394">
        <w:rPr>
          <w:lang w:eastAsia="zh-CN"/>
        </w:rPr>
        <w:t>General</w:t>
      </w:r>
      <w:bookmarkEnd w:id="843"/>
      <w:bookmarkEnd w:id="844"/>
      <w:bookmarkEnd w:id="845"/>
      <w:bookmarkEnd w:id="846"/>
      <w:bookmarkEnd w:id="847"/>
      <w:bookmarkEnd w:id="848"/>
      <w:bookmarkEnd w:id="849"/>
      <w:bookmarkEnd w:id="850"/>
      <w:bookmarkEnd w:id="851"/>
      <w:bookmarkEnd w:id="852"/>
      <w:bookmarkEnd w:id="853"/>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54" w:name="_CR5_2_2_3_2"/>
      <w:bookmarkStart w:id="855" w:name="_Toc20205494"/>
      <w:bookmarkStart w:id="856" w:name="_Toc27579471"/>
      <w:bookmarkStart w:id="857" w:name="_Toc36045414"/>
      <w:bookmarkStart w:id="858" w:name="_Toc36049294"/>
      <w:bookmarkStart w:id="859" w:name="_Toc36112513"/>
      <w:bookmarkStart w:id="860" w:name="_Toc44664258"/>
      <w:bookmarkStart w:id="861" w:name="_Toc44928715"/>
      <w:bookmarkStart w:id="862" w:name="_Toc44928905"/>
      <w:bookmarkStart w:id="863" w:name="_Toc51859610"/>
      <w:bookmarkStart w:id="864" w:name="_Toc58598765"/>
      <w:bookmarkStart w:id="865" w:name="_Toc187417235"/>
      <w:bookmarkEnd w:id="854"/>
      <w:r w:rsidRPr="005C4D42">
        <w:rPr>
          <w:lang w:val="fr-FR"/>
        </w:rPr>
        <w:t>5.2.2.3.2</w:t>
      </w:r>
      <w:r w:rsidRPr="005C4D42">
        <w:rPr>
          <w:lang w:val="fr-FR"/>
        </w:rPr>
        <w:tab/>
        <w:t>PDU session charging SSC Mode 1</w:t>
      </w:r>
      <w:bookmarkEnd w:id="855"/>
      <w:bookmarkEnd w:id="856"/>
      <w:bookmarkEnd w:id="857"/>
      <w:bookmarkEnd w:id="858"/>
      <w:bookmarkEnd w:id="859"/>
      <w:bookmarkEnd w:id="860"/>
      <w:bookmarkEnd w:id="861"/>
      <w:bookmarkEnd w:id="862"/>
      <w:bookmarkEnd w:id="863"/>
      <w:bookmarkEnd w:id="864"/>
      <w:bookmarkEnd w:id="865"/>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50" type="#_x0000_t75" style="width:488.1pt;height:238.95pt" o:ole="">
            <v:imagedata r:id="rId57" o:title=""/>
          </v:shape>
          <o:OLEObject Type="Embed" ProgID="Visio.Drawing.11" ShapeID="_x0000_i1050" DrawAspect="Content" ObjectID="_1798030282" r:id="rId58"/>
        </w:object>
      </w:r>
    </w:p>
    <w:p w14:paraId="487E19FD" w14:textId="77777777" w:rsidR="006244F9" w:rsidRPr="00424394" w:rsidRDefault="006244F9" w:rsidP="006244F9">
      <w:pPr>
        <w:pStyle w:val="TF"/>
      </w:pPr>
      <w:bookmarkStart w:id="866" w:name="_CRFigure5_2_2_3_2_1"/>
      <w:r w:rsidRPr="00424394">
        <w:t xml:space="preserve">Figure </w:t>
      </w:r>
      <w:bookmarkEnd w:id="866"/>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67" w:name="_CR5_2_2_4"/>
      <w:bookmarkStart w:id="868" w:name="_Toc20205495"/>
      <w:bookmarkStart w:id="869" w:name="_Toc27579472"/>
      <w:bookmarkStart w:id="870" w:name="_Toc36045415"/>
      <w:bookmarkStart w:id="871" w:name="_Toc36049295"/>
      <w:bookmarkStart w:id="872" w:name="_Toc36112514"/>
      <w:bookmarkStart w:id="873" w:name="_Toc44664259"/>
      <w:bookmarkStart w:id="874" w:name="_Toc44928716"/>
      <w:bookmarkStart w:id="875" w:name="_Toc44928906"/>
      <w:bookmarkStart w:id="876" w:name="_Toc51859611"/>
      <w:bookmarkStart w:id="877" w:name="_Toc58598766"/>
      <w:bookmarkStart w:id="878" w:name="_Toc187417236"/>
      <w:bookmarkEnd w:id="867"/>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68"/>
      <w:bookmarkEnd w:id="869"/>
      <w:bookmarkEnd w:id="870"/>
      <w:bookmarkEnd w:id="871"/>
      <w:bookmarkEnd w:id="872"/>
      <w:bookmarkEnd w:id="873"/>
      <w:bookmarkEnd w:id="874"/>
      <w:bookmarkEnd w:id="875"/>
      <w:bookmarkEnd w:id="876"/>
      <w:bookmarkEnd w:id="877"/>
      <w:bookmarkEnd w:id="878"/>
      <w:r w:rsidRPr="00424394">
        <w:t xml:space="preserve"> </w:t>
      </w:r>
    </w:p>
    <w:p w14:paraId="6EEE6EEB" w14:textId="77777777" w:rsidR="009A2946" w:rsidRDefault="009A2946" w:rsidP="009A2946">
      <w:pPr>
        <w:pStyle w:val="Heading5"/>
        <w:rPr>
          <w:lang w:eastAsia="zh-CN"/>
        </w:rPr>
      </w:pPr>
      <w:bookmarkStart w:id="879" w:name="_CR5_2_2_4_1"/>
      <w:bookmarkStart w:id="880" w:name="_Toc20205496"/>
      <w:bookmarkStart w:id="881" w:name="_Toc27579473"/>
      <w:bookmarkStart w:id="882" w:name="_Toc36045416"/>
      <w:bookmarkStart w:id="883" w:name="_Toc36049296"/>
      <w:bookmarkStart w:id="884" w:name="_Toc36112515"/>
      <w:bookmarkStart w:id="885" w:name="_Toc44664260"/>
      <w:bookmarkStart w:id="886" w:name="_Toc44928717"/>
      <w:bookmarkStart w:id="887" w:name="_Toc44928907"/>
      <w:bookmarkStart w:id="888" w:name="_Toc51859612"/>
      <w:bookmarkStart w:id="889" w:name="_Toc58598767"/>
      <w:bookmarkStart w:id="890" w:name="_Toc187417237"/>
      <w:bookmarkEnd w:id="879"/>
      <w:r>
        <w:t>5.2.2.4</w:t>
      </w:r>
      <w:r w:rsidRPr="00424394">
        <w:t>.1</w:t>
      </w:r>
      <w:r w:rsidRPr="00424394">
        <w:tab/>
      </w:r>
      <w:r w:rsidRPr="00424394">
        <w:rPr>
          <w:lang w:eastAsia="zh-CN"/>
        </w:rPr>
        <w:t>General</w:t>
      </w:r>
      <w:bookmarkEnd w:id="880"/>
      <w:bookmarkEnd w:id="881"/>
      <w:bookmarkEnd w:id="882"/>
      <w:bookmarkEnd w:id="883"/>
      <w:bookmarkEnd w:id="884"/>
      <w:bookmarkEnd w:id="885"/>
      <w:bookmarkEnd w:id="886"/>
      <w:bookmarkEnd w:id="887"/>
      <w:bookmarkEnd w:id="888"/>
      <w:bookmarkEnd w:id="889"/>
      <w:bookmarkEnd w:id="890"/>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891" w:name="_CR5_2_2_4_2"/>
      <w:bookmarkStart w:id="892" w:name="_Toc20205497"/>
      <w:bookmarkStart w:id="893" w:name="_Toc27579474"/>
      <w:bookmarkStart w:id="894" w:name="_Toc36045417"/>
      <w:bookmarkStart w:id="895" w:name="_Toc36049297"/>
      <w:bookmarkStart w:id="896" w:name="_Toc36112516"/>
      <w:bookmarkStart w:id="897" w:name="_Toc44664261"/>
      <w:bookmarkStart w:id="898" w:name="_Toc44928718"/>
      <w:bookmarkStart w:id="899" w:name="_Toc44928908"/>
      <w:bookmarkStart w:id="900" w:name="_Toc51859613"/>
      <w:bookmarkStart w:id="901" w:name="_Toc58598768"/>
      <w:bookmarkStart w:id="902" w:name="_Toc187417238"/>
      <w:bookmarkEnd w:id="891"/>
      <w:r w:rsidRPr="005C4D42">
        <w:rPr>
          <w:lang w:val="fr-FR"/>
        </w:rPr>
        <w:t>5.2.2.4.2</w:t>
      </w:r>
      <w:r w:rsidRPr="005C4D42">
        <w:rPr>
          <w:lang w:val="fr-FR"/>
        </w:rPr>
        <w:tab/>
        <w:t>PDU session Charging SSC Mode 2</w:t>
      </w:r>
      <w:bookmarkEnd w:id="892"/>
      <w:bookmarkEnd w:id="893"/>
      <w:bookmarkEnd w:id="894"/>
      <w:bookmarkEnd w:id="895"/>
      <w:bookmarkEnd w:id="896"/>
      <w:bookmarkEnd w:id="897"/>
      <w:bookmarkEnd w:id="898"/>
      <w:bookmarkEnd w:id="899"/>
      <w:bookmarkEnd w:id="900"/>
      <w:bookmarkEnd w:id="901"/>
      <w:bookmarkEnd w:id="902"/>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51" type="#_x0000_t75" style="width:457.75pt;height:452.45pt" o:ole="">
            <v:imagedata r:id="rId59" o:title=""/>
          </v:shape>
          <o:OLEObject Type="Embed" ProgID="Visio.Drawing.11" ShapeID="_x0000_i1051" DrawAspect="Content" ObjectID="_1798030283" r:id="rId60"/>
        </w:object>
      </w:r>
    </w:p>
    <w:p w14:paraId="34B20076" w14:textId="77777777" w:rsidR="006244F9" w:rsidRPr="00424394" w:rsidRDefault="006244F9" w:rsidP="006244F9">
      <w:pPr>
        <w:pStyle w:val="TF"/>
      </w:pPr>
      <w:bookmarkStart w:id="903" w:name="_CRFigure5_2_2_4_2_1"/>
      <w:r w:rsidRPr="00424394">
        <w:t xml:space="preserve">Figure </w:t>
      </w:r>
      <w:bookmarkEnd w:id="903"/>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04" w:name="_CR5_2_2_5"/>
      <w:bookmarkStart w:id="905" w:name="_Toc20205498"/>
      <w:bookmarkStart w:id="906" w:name="_Toc27579475"/>
      <w:bookmarkStart w:id="907" w:name="_Toc36045418"/>
      <w:bookmarkStart w:id="908" w:name="_Toc36049298"/>
      <w:bookmarkStart w:id="909" w:name="_Toc36112517"/>
      <w:bookmarkStart w:id="910" w:name="_Toc44664262"/>
      <w:bookmarkStart w:id="911" w:name="_Toc44928719"/>
      <w:bookmarkStart w:id="912" w:name="_Toc44928909"/>
      <w:bookmarkStart w:id="913" w:name="_Toc51859614"/>
      <w:bookmarkStart w:id="914" w:name="_Toc58598769"/>
      <w:bookmarkStart w:id="915" w:name="_Toc187417239"/>
      <w:bookmarkEnd w:id="904"/>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05"/>
      <w:bookmarkEnd w:id="906"/>
      <w:bookmarkEnd w:id="907"/>
      <w:bookmarkEnd w:id="908"/>
      <w:bookmarkEnd w:id="909"/>
      <w:bookmarkEnd w:id="910"/>
      <w:bookmarkEnd w:id="911"/>
      <w:bookmarkEnd w:id="912"/>
      <w:bookmarkEnd w:id="913"/>
      <w:bookmarkEnd w:id="914"/>
      <w:bookmarkEnd w:id="915"/>
    </w:p>
    <w:p w14:paraId="6AD4BC43" w14:textId="77777777" w:rsidR="009A2946" w:rsidRDefault="009A2946" w:rsidP="009A2946">
      <w:pPr>
        <w:pStyle w:val="Heading5"/>
        <w:rPr>
          <w:lang w:eastAsia="zh-CN"/>
        </w:rPr>
      </w:pPr>
      <w:bookmarkStart w:id="916" w:name="_CR5_2_2_5_1"/>
      <w:bookmarkStart w:id="917" w:name="_Toc20205499"/>
      <w:bookmarkStart w:id="918" w:name="_Toc27579476"/>
      <w:bookmarkStart w:id="919" w:name="_Toc36045419"/>
      <w:bookmarkStart w:id="920" w:name="_Toc36049299"/>
      <w:bookmarkStart w:id="921" w:name="_Toc36112518"/>
      <w:bookmarkStart w:id="922" w:name="_Toc44664263"/>
      <w:bookmarkStart w:id="923" w:name="_Toc44928720"/>
      <w:bookmarkStart w:id="924" w:name="_Toc44928910"/>
      <w:bookmarkStart w:id="925" w:name="_Toc51859615"/>
      <w:bookmarkStart w:id="926" w:name="_Toc58598770"/>
      <w:bookmarkStart w:id="927" w:name="_Toc187417240"/>
      <w:bookmarkEnd w:id="916"/>
      <w:r>
        <w:t>5.2.2.5</w:t>
      </w:r>
      <w:r w:rsidRPr="00424394">
        <w:t>.1</w:t>
      </w:r>
      <w:r w:rsidRPr="00424394">
        <w:tab/>
      </w:r>
      <w:r w:rsidRPr="00424394">
        <w:rPr>
          <w:lang w:eastAsia="zh-CN"/>
        </w:rPr>
        <w:t>General</w:t>
      </w:r>
      <w:bookmarkEnd w:id="917"/>
      <w:bookmarkEnd w:id="918"/>
      <w:bookmarkEnd w:id="919"/>
      <w:bookmarkEnd w:id="920"/>
      <w:bookmarkEnd w:id="921"/>
      <w:bookmarkEnd w:id="922"/>
      <w:bookmarkEnd w:id="923"/>
      <w:bookmarkEnd w:id="924"/>
      <w:bookmarkEnd w:id="925"/>
      <w:bookmarkEnd w:id="926"/>
      <w:bookmarkEnd w:id="927"/>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28" w:name="_CR5_2_2_5_2"/>
      <w:bookmarkStart w:id="929" w:name="_Toc20205500"/>
      <w:bookmarkStart w:id="930" w:name="_Toc27579477"/>
      <w:bookmarkStart w:id="931" w:name="_Toc36045420"/>
      <w:bookmarkStart w:id="932" w:name="_Toc36049300"/>
      <w:bookmarkStart w:id="933" w:name="_Toc36112519"/>
      <w:bookmarkStart w:id="934" w:name="_Toc44664264"/>
      <w:bookmarkStart w:id="935" w:name="_Toc44928721"/>
      <w:bookmarkStart w:id="936" w:name="_Toc44928911"/>
      <w:bookmarkStart w:id="937" w:name="_Toc51859616"/>
      <w:bookmarkStart w:id="938" w:name="_Toc58598771"/>
      <w:bookmarkStart w:id="939" w:name="_Toc187417241"/>
      <w:bookmarkEnd w:id="928"/>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29"/>
      <w:bookmarkEnd w:id="930"/>
      <w:bookmarkEnd w:id="931"/>
      <w:bookmarkEnd w:id="932"/>
      <w:bookmarkEnd w:id="933"/>
      <w:bookmarkEnd w:id="934"/>
      <w:bookmarkEnd w:id="935"/>
      <w:bookmarkEnd w:id="936"/>
      <w:bookmarkEnd w:id="937"/>
      <w:bookmarkEnd w:id="938"/>
      <w:bookmarkEnd w:id="939"/>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2" type="#_x0000_t75" style="width:477.55pt;height:412.6pt" o:ole="">
            <v:imagedata r:id="rId61" o:title=""/>
          </v:shape>
          <o:OLEObject Type="Embed" ProgID="Visio.Drawing.11" ShapeID="_x0000_i1052" DrawAspect="Content" ObjectID="_1798030284" r:id="rId62"/>
        </w:object>
      </w:r>
    </w:p>
    <w:p w14:paraId="5F2CA4B6" w14:textId="77777777" w:rsidR="006244F9" w:rsidRPr="00424394" w:rsidRDefault="006244F9" w:rsidP="003E4B08">
      <w:pPr>
        <w:pStyle w:val="TF"/>
      </w:pPr>
      <w:bookmarkStart w:id="940" w:name="_CRFigure5_2_2_5_2_1"/>
      <w:r w:rsidRPr="00424394">
        <w:t xml:space="preserve">Figure </w:t>
      </w:r>
      <w:bookmarkEnd w:id="940"/>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41" w:name="_CR5_2_2_6"/>
      <w:bookmarkStart w:id="942" w:name="_Toc20205501"/>
      <w:bookmarkStart w:id="943" w:name="_Toc27579478"/>
      <w:bookmarkStart w:id="944" w:name="_Toc36045421"/>
      <w:bookmarkStart w:id="945" w:name="_Toc36049301"/>
      <w:bookmarkStart w:id="946" w:name="_Toc36112520"/>
      <w:bookmarkStart w:id="947" w:name="_Toc44664265"/>
      <w:bookmarkStart w:id="948" w:name="_Toc44928722"/>
      <w:bookmarkStart w:id="949" w:name="_Toc44928912"/>
      <w:bookmarkStart w:id="950" w:name="_Toc51859617"/>
      <w:bookmarkStart w:id="951" w:name="_Toc58598772"/>
      <w:bookmarkStart w:id="952" w:name="_Toc187417242"/>
      <w:bookmarkEnd w:id="941"/>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42"/>
      <w:bookmarkEnd w:id="943"/>
      <w:bookmarkEnd w:id="944"/>
      <w:bookmarkEnd w:id="945"/>
      <w:bookmarkEnd w:id="946"/>
      <w:bookmarkEnd w:id="947"/>
      <w:bookmarkEnd w:id="948"/>
      <w:bookmarkEnd w:id="949"/>
      <w:bookmarkEnd w:id="950"/>
      <w:bookmarkEnd w:id="951"/>
      <w:bookmarkEnd w:id="952"/>
    </w:p>
    <w:p w14:paraId="209C9F16" w14:textId="77777777" w:rsidR="009A2946" w:rsidRDefault="009A2946" w:rsidP="009A2946">
      <w:pPr>
        <w:pStyle w:val="Heading5"/>
        <w:rPr>
          <w:lang w:eastAsia="zh-CN"/>
        </w:rPr>
      </w:pPr>
      <w:bookmarkStart w:id="953" w:name="_CR5_2_2_6_1"/>
      <w:bookmarkStart w:id="954" w:name="_Toc20205502"/>
      <w:bookmarkStart w:id="955" w:name="_Toc27579479"/>
      <w:bookmarkStart w:id="956" w:name="_Toc36045422"/>
      <w:bookmarkStart w:id="957" w:name="_Toc36049302"/>
      <w:bookmarkStart w:id="958" w:name="_Toc36112521"/>
      <w:bookmarkStart w:id="959" w:name="_Toc44664266"/>
      <w:bookmarkStart w:id="960" w:name="_Toc44928723"/>
      <w:bookmarkStart w:id="961" w:name="_Toc44928913"/>
      <w:bookmarkStart w:id="962" w:name="_Toc51859618"/>
      <w:bookmarkStart w:id="963" w:name="_Toc58598773"/>
      <w:bookmarkStart w:id="964" w:name="_Toc187417243"/>
      <w:bookmarkEnd w:id="953"/>
      <w:r>
        <w:t>5.2.2.6</w:t>
      </w:r>
      <w:r w:rsidRPr="00424394">
        <w:t>.1</w:t>
      </w:r>
      <w:r w:rsidRPr="00424394">
        <w:tab/>
      </w:r>
      <w:r w:rsidRPr="00424394">
        <w:rPr>
          <w:lang w:eastAsia="zh-CN"/>
        </w:rPr>
        <w:t>General</w:t>
      </w:r>
      <w:bookmarkEnd w:id="954"/>
      <w:bookmarkEnd w:id="955"/>
      <w:bookmarkEnd w:id="956"/>
      <w:bookmarkEnd w:id="957"/>
      <w:bookmarkEnd w:id="958"/>
      <w:bookmarkEnd w:id="959"/>
      <w:bookmarkEnd w:id="960"/>
      <w:bookmarkEnd w:id="961"/>
      <w:bookmarkEnd w:id="962"/>
      <w:bookmarkEnd w:id="963"/>
      <w:bookmarkEnd w:id="964"/>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65" w:name="_CR5_2_2_6_2"/>
      <w:bookmarkStart w:id="966" w:name="_Toc20205503"/>
      <w:bookmarkStart w:id="967" w:name="_Toc27579480"/>
      <w:bookmarkStart w:id="968" w:name="_Toc36045423"/>
      <w:bookmarkStart w:id="969" w:name="_Toc36049303"/>
      <w:bookmarkStart w:id="970" w:name="_Toc36112522"/>
      <w:bookmarkStart w:id="971" w:name="_Toc44664267"/>
      <w:bookmarkStart w:id="972" w:name="_Toc44928724"/>
      <w:bookmarkStart w:id="973" w:name="_Toc44928914"/>
      <w:bookmarkStart w:id="974" w:name="_Toc51859619"/>
      <w:bookmarkStart w:id="975" w:name="_Toc58598774"/>
      <w:bookmarkStart w:id="976" w:name="_Toc187417244"/>
      <w:bookmarkEnd w:id="965"/>
      <w:r w:rsidRPr="00CB2621">
        <w:rPr>
          <w:lang w:val="en-US"/>
        </w:rPr>
        <w:t>5.2.2.6.2</w:t>
      </w:r>
      <w:r w:rsidRPr="00CB2621">
        <w:rPr>
          <w:lang w:val="en-US"/>
        </w:rPr>
        <w:tab/>
        <w:t xml:space="preserve">PDU session Charging SSC Mode 3 </w:t>
      </w:r>
      <w:r>
        <w:t xml:space="preserve">IPv6 </w:t>
      </w:r>
      <w:r w:rsidRPr="00424394">
        <w:t>Multi Homed</w:t>
      </w:r>
      <w:bookmarkEnd w:id="966"/>
      <w:bookmarkEnd w:id="967"/>
      <w:bookmarkEnd w:id="968"/>
      <w:bookmarkEnd w:id="969"/>
      <w:bookmarkEnd w:id="970"/>
      <w:bookmarkEnd w:id="971"/>
      <w:bookmarkEnd w:id="972"/>
      <w:bookmarkEnd w:id="973"/>
      <w:bookmarkEnd w:id="974"/>
      <w:bookmarkEnd w:id="975"/>
      <w:bookmarkEnd w:id="976"/>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3" type="#_x0000_t75" style="width:440.8pt;height:554.8pt" o:ole="">
            <v:imagedata r:id="rId63" o:title=""/>
          </v:shape>
          <o:OLEObject Type="Embed" ProgID="Visio.Drawing.11" ShapeID="_x0000_i1053" DrawAspect="Content" ObjectID="_1798030285" r:id="rId64"/>
        </w:object>
      </w:r>
    </w:p>
    <w:p w14:paraId="3F889D71" w14:textId="77777777" w:rsidR="006244F9" w:rsidRPr="00424394" w:rsidRDefault="006244F9" w:rsidP="005A70BA">
      <w:pPr>
        <w:pStyle w:val="TF"/>
      </w:pPr>
      <w:bookmarkStart w:id="977" w:name="_CRFigure5_2_2_6_2_1"/>
      <w:r w:rsidRPr="005A70BA">
        <w:t xml:space="preserve">Figure </w:t>
      </w:r>
      <w:bookmarkEnd w:id="977"/>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78" w:name="_CR5_2_2_7"/>
      <w:bookmarkStart w:id="979" w:name="_Toc20205504"/>
      <w:bookmarkStart w:id="980" w:name="_Toc27579481"/>
      <w:bookmarkStart w:id="981" w:name="_Toc36045424"/>
      <w:bookmarkStart w:id="982" w:name="_Toc36049304"/>
      <w:bookmarkStart w:id="983" w:name="_Toc36112523"/>
      <w:bookmarkStart w:id="984" w:name="_Toc44664268"/>
      <w:bookmarkStart w:id="985" w:name="_Toc44928725"/>
      <w:bookmarkStart w:id="986" w:name="_Toc44928915"/>
      <w:bookmarkStart w:id="987" w:name="_Toc51859620"/>
      <w:bookmarkStart w:id="988" w:name="_Toc58598775"/>
      <w:bookmarkStart w:id="989" w:name="_Toc187417245"/>
      <w:bookmarkEnd w:id="978"/>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79"/>
      <w:bookmarkEnd w:id="980"/>
      <w:bookmarkEnd w:id="981"/>
      <w:bookmarkEnd w:id="982"/>
      <w:bookmarkEnd w:id="983"/>
      <w:bookmarkEnd w:id="984"/>
      <w:bookmarkEnd w:id="985"/>
      <w:bookmarkEnd w:id="986"/>
      <w:bookmarkEnd w:id="987"/>
      <w:bookmarkEnd w:id="988"/>
      <w:bookmarkEnd w:id="989"/>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4" type="#_x0000_t75" style="width:451.05pt;height:460.6pt" o:ole="">
            <v:imagedata r:id="rId65" o:title=""/>
          </v:shape>
          <o:OLEObject Type="Embed" ProgID="Visio.Drawing.11" ShapeID="_x0000_i1054" DrawAspect="Content" ObjectID="_1798030286" r:id="rId66"/>
        </w:object>
      </w:r>
    </w:p>
    <w:p w14:paraId="0D5BEF65" w14:textId="77777777" w:rsidR="0064570B" w:rsidRPr="005E69C1" w:rsidRDefault="0064570B" w:rsidP="0064570B">
      <w:pPr>
        <w:pStyle w:val="TF"/>
      </w:pPr>
      <w:bookmarkStart w:id="990" w:name="_CRFigure5_2_2_7_1"/>
      <w:r w:rsidRPr="005E69C1">
        <w:t xml:space="preserve">Figure </w:t>
      </w:r>
      <w:bookmarkEnd w:id="990"/>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991" w:name="_CR5_2_2_8"/>
      <w:bookmarkStart w:id="992" w:name="_Toc20205505"/>
      <w:bookmarkStart w:id="993" w:name="_Toc27579482"/>
      <w:bookmarkStart w:id="994" w:name="_Toc36045425"/>
      <w:bookmarkStart w:id="995" w:name="_Toc36049305"/>
      <w:bookmarkStart w:id="996" w:name="_Toc36112524"/>
      <w:bookmarkStart w:id="997" w:name="_Toc44664269"/>
      <w:bookmarkStart w:id="998" w:name="_Toc44928726"/>
      <w:bookmarkStart w:id="999" w:name="_Toc44928916"/>
      <w:bookmarkStart w:id="1000" w:name="_Toc51859621"/>
      <w:bookmarkStart w:id="1001" w:name="_Toc58598776"/>
      <w:bookmarkStart w:id="1002" w:name="_Toc187417246"/>
      <w:bookmarkEnd w:id="991"/>
      <w:r w:rsidRPr="005E69C1">
        <w:t>5.2.2.</w:t>
      </w:r>
      <w:r w:rsidRPr="00CB2621">
        <w:rPr>
          <w:lang w:val="en-US"/>
        </w:rPr>
        <w:t>8</w:t>
      </w:r>
      <w:r w:rsidRPr="005E69C1">
        <w:tab/>
        <w:t>Removal of additional PDU Session Anchor and Branching Point or UL CL</w:t>
      </w:r>
      <w:bookmarkEnd w:id="992"/>
      <w:bookmarkEnd w:id="993"/>
      <w:bookmarkEnd w:id="994"/>
      <w:bookmarkEnd w:id="995"/>
      <w:bookmarkEnd w:id="996"/>
      <w:bookmarkEnd w:id="997"/>
      <w:bookmarkEnd w:id="998"/>
      <w:bookmarkEnd w:id="999"/>
      <w:bookmarkEnd w:id="1000"/>
      <w:bookmarkEnd w:id="1001"/>
      <w:bookmarkEnd w:id="1002"/>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5" type="#_x0000_t75" style="width:466.6pt;height:409.05pt" o:ole="">
            <v:imagedata r:id="rId67" o:title=""/>
          </v:shape>
          <o:OLEObject Type="Embed" ProgID="Visio.Drawing.11" ShapeID="_x0000_i1055" DrawAspect="Content" ObjectID="_1798030287" r:id="rId68"/>
        </w:object>
      </w:r>
    </w:p>
    <w:p w14:paraId="574A576B" w14:textId="77777777" w:rsidR="0064570B" w:rsidRPr="005E69C1" w:rsidRDefault="0064570B" w:rsidP="0064570B">
      <w:pPr>
        <w:pStyle w:val="TF"/>
      </w:pPr>
      <w:bookmarkStart w:id="1003" w:name="_CRFigure5_2_2_8_1"/>
      <w:r w:rsidRPr="005E69C1">
        <w:t xml:space="preserve">Figure </w:t>
      </w:r>
      <w:bookmarkEnd w:id="1003"/>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04" w:name="_CR5_2_2_9"/>
      <w:bookmarkStart w:id="1005" w:name="_Toc20205506"/>
      <w:bookmarkStart w:id="1006" w:name="_Toc27579483"/>
      <w:bookmarkStart w:id="1007" w:name="_Toc36045426"/>
      <w:bookmarkStart w:id="1008" w:name="_Toc36049306"/>
      <w:bookmarkStart w:id="1009" w:name="_Toc36112525"/>
      <w:bookmarkStart w:id="1010" w:name="_Toc44664270"/>
      <w:bookmarkStart w:id="1011" w:name="_Toc44928727"/>
      <w:bookmarkStart w:id="1012" w:name="_Toc44928917"/>
      <w:bookmarkStart w:id="1013" w:name="_Toc51859622"/>
      <w:bookmarkStart w:id="1014" w:name="_Toc58598777"/>
      <w:bookmarkStart w:id="1015" w:name="_Toc187417247"/>
      <w:bookmarkEnd w:id="1004"/>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05"/>
      <w:bookmarkEnd w:id="1006"/>
      <w:bookmarkEnd w:id="1007"/>
      <w:bookmarkEnd w:id="1008"/>
      <w:bookmarkEnd w:id="1009"/>
      <w:bookmarkEnd w:id="1010"/>
      <w:bookmarkEnd w:id="1011"/>
      <w:bookmarkEnd w:id="1012"/>
      <w:bookmarkEnd w:id="1013"/>
      <w:bookmarkEnd w:id="1014"/>
      <w:bookmarkEnd w:id="1015"/>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6" type="#_x0000_t75" style="width:481.4pt;height:410.45pt" o:ole="">
            <v:imagedata r:id="rId69" o:title=""/>
          </v:shape>
          <o:OLEObject Type="Embed" ProgID="Visio.Drawing.11" ShapeID="_x0000_i1056" DrawAspect="Content" ObjectID="_1798030288" r:id="rId70"/>
        </w:object>
      </w:r>
    </w:p>
    <w:p w14:paraId="3FADC7A8" w14:textId="77777777" w:rsidR="0064570B" w:rsidRPr="005E69C1" w:rsidRDefault="0064570B" w:rsidP="0064570B">
      <w:pPr>
        <w:pStyle w:val="TF"/>
        <w:rPr>
          <w:lang w:eastAsia="ko-KR"/>
        </w:rPr>
      </w:pPr>
      <w:bookmarkStart w:id="1016" w:name="_CRFigure5_2_2_9_1"/>
      <w:r w:rsidRPr="005E69C1">
        <w:t xml:space="preserve">Figure </w:t>
      </w:r>
      <w:bookmarkEnd w:id="1016"/>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17" w:name="_CR5_2_2_10"/>
      <w:bookmarkStart w:id="1018" w:name="_Toc20205507"/>
      <w:bookmarkStart w:id="1019" w:name="_Toc27579484"/>
      <w:bookmarkStart w:id="1020" w:name="_Toc36045427"/>
      <w:bookmarkStart w:id="1021" w:name="_Toc36049307"/>
      <w:bookmarkStart w:id="1022" w:name="_Toc36112526"/>
      <w:bookmarkStart w:id="1023" w:name="_Toc44664271"/>
      <w:bookmarkStart w:id="1024" w:name="_Toc44928728"/>
      <w:bookmarkStart w:id="1025" w:name="_Toc44928918"/>
      <w:bookmarkStart w:id="1026" w:name="_Toc51859623"/>
      <w:bookmarkStart w:id="1027" w:name="_Toc58598778"/>
      <w:bookmarkStart w:id="1028" w:name="_Toc187417248"/>
      <w:bookmarkEnd w:id="1017"/>
      <w:r w:rsidRPr="005E69C1">
        <w:t>5.2.2.</w:t>
      </w:r>
      <w:r w:rsidRPr="00CB2621">
        <w:rPr>
          <w:lang w:val="en-US"/>
        </w:rPr>
        <w:t>10</w:t>
      </w:r>
      <w:r w:rsidRPr="005E69C1">
        <w:tab/>
        <w:t>Simultaneous change of Branching Point or UL CL and additional PSA for a PDU Session</w:t>
      </w:r>
      <w:bookmarkEnd w:id="1018"/>
      <w:bookmarkEnd w:id="1019"/>
      <w:bookmarkEnd w:id="1020"/>
      <w:bookmarkEnd w:id="1021"/>
      <w:bookmarkEnd w:id="1022"/>
      <w:bookmarkEnd w:id="1023"/>
      <w:bookmarkEnd w:id="1024"/>
      <w:bookmarkEnd w:id="1025"/>
      <w:bookmarkEnd w:id="1026"/>
      <w:bookmarkEnd w:id="1027"/>
      <w:bookmarkEnd w:id="1028"/>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7" type="#_x0000_t75" style="width:481.75pt;height:577.75pt" o:ole="">
            <v:imagedata r:id="rId71" o:title=""/>
          </v:shape>
          <o:OLEObject Type="Embed" ProgID="Visio.Drawing.11" ShapeID="_x0000_i1057" DrawAspect="Content" ObjectID="_1798030289" r:id="rId72"/>
        </w:object>
      </w:r>
    </w:p>
    <w:p w14:paraId="3AD22ACE" w14:textId="77777777" w:rsidR="0064570B" w:rsidRPr="005E69C1" w:rsidRDefault="0064570B" w:rsidP="0064570B">
      <w:pPr>
        <w:pStyle w:val="TF"/>
      </w:pPr>
      <w:bookmarkStart w:id="1029" w:name="_CRFigure5_2_2_10_1"/>
      <w:r w:rsidRPr="005E69C1">
        <w:t xml:space="preserve">Figure </w:t>
      </w:r>
      <w:bookmarkEnd w:id="1029"/>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30" w:name="_CR5_2_2_11"/>
      <w:bookmarkStart w:id="1031" w:name="_Toc20205508"/>
      <w:bookmarkStart w:id="1032" w:name="_Toc27579485"/>
      <w:bookmarkStart w:id="1033" w:name="_Toc36045428"/>
      <w:bookmarkStart w:id="1034" w:name="_Toc36049308"/>
      <w:bookmarkStart w:id="1035" w:name="_Toc36112527"/>
      <w:bookmarkStart w:id="1036" w:name="_Toc44664272"/>
      <w:bookmarkStart w:id="1037" w:name="_Toc44928729"/>
      <w:bookmarkStart w:id="1038" w:name="_Toc44928919"/>
      <w:bookmarkStart w:id="1039" w:name="_Toc51859624"/>
      <w:bookmarkStart w:id="1040" w:name="_Toc58598779"/>
      <w:bookmarkStart w:id="1041" w:name="_Toc187417249"/>
      <w:bookmarkEnd w:id="1030"/>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31"/>
      <w:bookmarkEnd w:id="1032"/>
      <w:bookmarkEnd w:id="1033"/>
      <w:bookmarkEnd w:id="1034"/>
      <w:bookmarkEnd w:id="1035"/>
      <w:bookmarkEnd w:id="1036"/>
      <w:bookmarkEnd w:id="1037"/>
      <w:bookmarkEnd w:id="1038"/>
      <w:bookmarkEnd w:id="1039"/>
      <w:bookmarkEnd w:id="1040"/>
      <w:bookmarkEnd w:id="1041"/>
    </w:p>
    <w:p w14:paraId="1EC53C51" w14:textId="77777777" w:rsidR="00C557CB" w:rsidRPr="00424394" w:rsidRDefault="00C557CB" w:rsidP="00C557CB">
      <w:pPr>
        <w:pStyle w:val="Heading5"/>
        <w:rPr>
          <w:rFonts w:eastAsia="SimSun"/>
          <w:lang w:eastAsia="zh-CN"/>
        </w:rPr>
      </w:pPr>
      <w:bookmarkStart w:id="1042" w:name="_CR5_2_2_11_1"/>
      <w:bookmarkStart w:id="1043" w:name="_Toc20205509"/>
      <w:bookmarkStart w:id="1044" w:name="_Toc27579486"/>
      <w:bookmarkStart w:id="1045" w:name="_Toc36045429"/>
      <w:bookmarkStart w:id="1046" w:name="_Toc36049309"/>
      <w:bookmarkStart w:id="1047" w:name="_Toc36112528"/>
      <w:bookmarkStart w:id="1048" w:name="_Toc44664273"/>
      <w:bookmarkStart w:id="1049" w:name="_Toc44928730"/>
      <w:bookmarkStart w:id="1050" w:name="_Toc44928920"/>
      <w:bookmarkStart w:id="1051" w:name="_Toc51859625"/>
      <w:bookmarkStart w:id="1052" w:name="_Toc58598780"/>
      <w:bookmarkStart w:id="1053" w:name="_Toc187417250"/>
      <w:bookmarkEnd w:id="1042"/>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43"/>
      <w:bookmarkEnd w:id="1044"/>
      <w:bookmarkEnd w:id="1045"/>
      <w:bookmarkEnd w:id="1046"/>
      <w:bookmarkEnd w:id="1047"/>
      <w:bookmarkEnd w:id="1048"/>
      <w:bookmarkEnd w:id="1049"/>
      <w:bookmarkEnd w:id="1050"/>
      <w:bookmarkEnd w:id="1051"/>
      <w:bookmarkEnd w:id="1052"/>
      <w:bookmarkEnd w:id="1053"/>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54" w:name="_CR5_2_2_11_2"/>
      <w:bookmarkStart w:id="1055" w:name="_Toc20205510"/>
      <w:bookmarkStart w:id="1056" w:name="_Toc27579487"/>
      <w:bookmarkStart w:id="1057" w:name="_Toc36045430"/>
      <w:bookmarkStart w:id="1058" w:name="_Toc36049310"/>
      <w:bookmarkStart w:id="1059" w:name="_Toc36112529"/>
      <w:bookmarkStart w:id="1060" w:name="_Toc44664274"/>
      <w:bookmarkStart w:id="1061" w:name="_Toc44928731"/>
      <w:bookmarkStart w:id="1062" w:name="_Toc44928921"/>
      <w:bookmarkStart w:id="1063" w:name="_Toc51859626"/>
      <w:bookmarkStart w:id="1064" w:name="_Toc58598781"/>
      <w:bookmarkStart w:id="1065" w:name="_Toc187417251"/>
      <w:bookmarkEnd w:id="1054"/>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55"/>
      <w:bookmarkEnd w:id="1056"/>
      <w:bookmarkEnd w:id="1057"/>
      <w:bookmarkEnd w:id="1058"/>
      <w:bookmarkEnd w:id="1059"/>
      <w:bookmarkEnd w:id="1060"/>
      <w:bookmarkEnd w:id="1061"/>
      <w:bookmarkEnd w:id="1062"/>
      <w:bookmarkEnd w:id="1063"/>
      <w:bookmarkEnd w:id="1064"/>
      <w:bookmarkEnd w:id="1065"/>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8" type="#_x0000_t75" style="width:506.45pt;height:462pt" o:ole="">
            <v:imagedata r:id="rId73" o:title=""/>
          </v:shape>
          <o:OLEObject Type="Embed" ProgID="Visio.Drawing.11" ShapeID="_x0000_i1058" DrawAspect="Content" ObjectID="_1798030290"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66" w:name="_CR5_2_2_11_3"/>
      <w:bookmarkStart w:id="1067" w:name="_Toc20205511"/>
      <w:bookmarkStart w:id="1068" w:name="_Toc27579488"/>
      <w:bookmarkStart w:id="1069" w:name="_Toc36045431"/>
      <w:bookmarkStart w:id="1070" w:name="_Toc36049311"/>
      <w:bookmarkStart w:id="1071" w:name="_Toc36112530"/>
      <w:bookmarkStart w:id="1072" w:name="_Toc44664275"/>
      <w:bookmarkStart w:id="1073" w:name="_Toc44928732"/>
      <w:bookmarkStart w:id="1074" w:name="_Toc44928922"/>
      <w:bookmarkStart w:id="1075" w:name="_Toc51859627"/>
      <w:bookmarkStart w:id="1076" w:name="_Toc58598782"/>
      <w:bookmarkStart w:id="1077" w:name="_Toc187417252"/>
      <w:bookmarkEnd w:id="1066"/>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67"/>
      <w:bookmarkEnd w:id="1068"/>
      <w:bookmarkEnd w:id="1069"/>
      <w:bookmarkEnd w:id="1070"/>
      <w:bookmarkEnd w:id="1071"/>
      <w:bookmarkEnd w:id="1072"/>
      <w:bookmarkEnd w:id="1073"/>
      <w:bookmarkEnd w:id="1074"/>
      <w:bookmarkEnd w:id="1075"/>
      <w:bookmarkEnd w:id="1076"/>
      <w:bookmarkEnd w:id="1077"/>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9" type="#_x0000_t75" style="width:501.9pt;height:328.95pt" o:ole="">
            <v:imagedata r:id="rId75" o:title=""/>
          </v:shape>
          <o:OLEObject Type="Embed" ProgID="Visio.Drawing.11" ShapeID="_x0000_i1059" DrawAspect="Content" ObjectID="_1798030291" r:id="rId76"/>
        </w:object>
      </w:r>
    </w:p>
    <w:p w14:paraId="0B023F44" w14:textId="77777777" w:rsidR="00C557CB" w:rsidRPr="00424394" w:rsidRDefault="00C557CB" w:rsidP="00C557CB">
      <w:pPr>
        <w:pStyle w:val="TF"/>
        <w:rPr>
          <w:lang w:eastAsia="zh-CN"/>
        </w:rPr>
      </w:pPr>
      <w:bookmarkStart w:id="1078" w:name="_CRFigure5_2_2_11_3_1"/>
      <w:r w:rsidRPr="00424394">
        <w:t xml:space="preserve">Figure </w:t>
      </w:r>
      <w:bookmarkEnd w:id="1078"/>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5D6861" w:rsidP="00CB2621">
      <w:pPr>
        <w:pStyle w:val="TH"/>
      </w:pPr>
      <w:r>
        <w:pict w14:anchorId="0ABDF883">
          <v:shape id="_x0000_i1060" type="#_x0000_t75" style="width:479.65pt;height:282.35pt">
            <v:imagedata r:id="rId77" o:title=""/>
          </v:shape>
        </w:pict>
      </w:r>
    </w:p>
    <w:p w14:paraId="32F17FE6" w14:textId="77777777" w:rsidR="00C557CB" w:rsidRPr="00CB2621" w:rsidRDefault="00C557CB" w:rsidP="0064570B">
      <w:pPr>
        <w:pStyle w:val="TF"/>
      </w:pPr>
      <w:bookmarkStart w:id="1079" w:name="_CRFigure5_2_2_11_3_2"/>
      <w:r w:rsidRPr="0064570B">
        <w:t xml:space="preserve">Figure </w:t>
      </w:r>
      <w:bookmarkEnd w:id="1079"/>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80" w:name="_CR5_2_2_11_4"/>
      <w:bookmarkStart w:id="1081" w:name="_Toc20205512"/>
      <w:bookmarkStart w:id="1082" w:name="_Toc27579489"/>
      <w:bookmarkStart w:id="1083" w:name="_Toc36045432"/>
      <w:bookmarkStart w:id="1084" w:name="_Toc36049312"/>
      <w:bookmarkStart w:id="1085" w:name="_Toc36112531"/>
      <w:bookmarkStart w:id="1086" w:name="_Toc44664276"/>
      <w:bookmarkStart w:id="1087" w:name="_Toc44928733"/>
      <w:bookmarkStart w:id="1088" w:name="_Toc44928923"/>
      <w:bookmarkStart w:id="1089" w:name="_Toc51859628"/>
      <w:bookmarkStart w:id="1090" w:name="_Toc58598783"/>
      <w:bookmarkStart w:id="1091" w:name="_Toc187417253"/>
      <w:bookmarkEnd w:id="1080"/>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81"/>
      <w:bookmarkEnd w:id="1082"/>
      <w:bookmarkEnd w:id="1083"/>
      <w:bookmarkEnd w:id="1084"/>
      <w:bookmarkEnd w:id="1085"/>
      <w:bookmarkEnd w:id="1086"/>
      <w:bookmarkEnd w:id="1087"/>
      <w:bookmarkEnd w:id="1088"/>
      <w:bookmarkEnd w:id="1089"/>
      <w:bookmarkEnd w:id="1090"/>
      <w:bookmarkEnd w:id="1091"/>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61" type="#_x0000_t75" style="width:483.55pt;height:176.8pt" o:ole="">
            <v:imagedata r:id="rId78" o:title=""/>
          </v:shape>
          <o:OLEObject Type="Embed" ProgID="Visio.Drawing.11" ShapeID="_x0000_i1061" DrawAspect="Content" ObjectID="_1798030292" r:id="rId79"/>
        </w:object>
      </w:r>
    </w:p>
    <w:p w14:paraId="6854146D" w14:textId="77777777" w:rsidR="00622B0C" w:rsidRDefault="00622B0C" w:rsidP="00622B0C">
      <w:pPr>
        <w:pStyle w:val="TF"/>
      </w:pPr>
      <w:bookmarkStart w:id="1092" w:name="_CRFigure5_2_2_11_4_1"/>
      <w:r w:rsidRPr="00424394">
        <w:t xml:space="preserve">Figure </w:t>
      </w:r>
      <w:bookmarkEnd w:id="1092"/>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093" w:name="_CR5_2_2_11_5"/>
      <w:bookmarkStart w:id="1094" w:name="_Toc20205513"/>
      <w:bookmarkStart w:id="1095" w:name="_Toc27579490"/>
      <w:bookmarkStart w:id="1096" w:name="_Toc36045433"/>
      <w:bookmarkStart w:id="1097" w:name="_Toc36049313"/>
      <w:bookmarkStart w:id="1098" w:name="_Toc36112532"/>
      <w:bookmarkStart w:id="1099" w:name="_Toc44664277"/>
      <w:bookmarkStart w:id="1100" w:name="_Toc44928734"/>
      <w:bookmarkStart w:id="1101" w:name="_Toc44928924"/>
      <w:bookmarkStart w:id="1102" w:name="_Toc51859629"/>
      <w:bookmarkStart w:id="1103" w:name="_Toc58598784"/>
      <w:bookmarkStart w:id="1104" w:name="_Toc187417254"/>
      <w:bookmarkEnd w:id="1093"/>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094"/>
      <w:bookmarkEnd w:id="1095"/>
      <w:bookmarkEnd w:id="1096"/>
      <w:bookmarkEnd w:id="1097"/>
      <w:bookmarkEnd w:id="1098"/>
      <w:bookmarkEnd w:id="1099"/>
      <w:bookmarkEnd w:id="1100"/>
      <w:bookmarkEnd w:id="1101"/>
      <w:bookmarkEnd w:id="1102"/>
      <w:bookmarkEnd w:id="1103"/>
      <w:bookmarkEnd w:id="1104"/>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05" w:name="_MON_1609245956"/>
    <w:bookmarkEnd w:id="1105"/>
    <w:p w14:paraId="0528929F" w14:textId="77777777" w:rsidR="00622B0C" w:rsidRDefault="00622B0C" w:rsidP="00250A6E">
      <w:pPr>
        <w:pStyle w:val="TH"/>
      </w:pPr>
      <w:r>
        <w:object w:dxaOrig="11671" w:dyaOrig="10168" w14:anchorId="7C7D7662">
          <v:shape id="_x0000_i1062" type="#_x0000_t75" style="width:477.9pt;height:415.4pt" o:ole="">
            <v:imagedata r:id="rId80" o:title=""/>
          </v:shape>
          <o:OLEObject Type="Embed" ProgID="Visio.Drawing.11" ShapeID="_x0000_i1062" DrawAspect="Content" ObjectID="_1798030293" r:id="rId81"/>
        </w:object>
      </w:r>
    </w:p>
    <w:p w14:paraId="008D8182" w14:textId="77777777" w:rsidR="00622B0C" w:rsidRPr="00424394" w:rsidRDefault="00622B0C" w:rsidP="00622B0C">
      <w:pPr>
        <w:pStyle w:val="TF"/>
        <w:rPr>
          <w:lang w:eastAsia="zh-CN"/>
        </w:rPr>
      </w:pPr>
      <w:bookmarkStart w:id="1106" w:name="_CRFigure5_2_2_11_5_1"/>
      <w:r w:rsidRPr="00424394">
        <w:t xml:space="preserve">Figure </w:t>
      </w:r>
      <w:bookmarkEnd w:id="1106"/>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07" w:name="_CR5_2_2_11_6"/>
      <w:bookmarkStart w:id="1108" w:name="_Toc20205514"/>
      <w:bookmarkStart w:id="1109" w:name="_Toc27579491"/>
      <w:bookmarkStart w:id="1110" w:name="_Toc36045434"/>
      <w:bookmarkStart w:id="1111" w:name="_Toc36049314"/>
      <w:bookmarkStart w:id="1112" w:name="_Toc36112533"/>
      <w:bookmarkStart w:id="1113" w:name="_Toc44664278"/>
      <w:bookmarkStart w:id="1114" w:name="_Toc44928735"/>
      <w:bookmarkStart w:id="1115" w:name="_Toc44928925"/>
      <w:bookmarkStart w:id="1116" w:name="_Toc51859630"/>
      <w:bookmarkStart w:id="1117" w:name="_Toc58598785"/>
      <w:bookmarkStart w:id="1118" w:name="_Toc187417255"/>
      <w:bookmarkEnd w:id="1107"/>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8"/>
      <w:bookmarkEnd w:id="1109"/>
      <w:bookmarkEnd w:id="1110"/>
      <w:bookmarkEnd w:id="1111"/>
      <w:bookmarkEnd w:id="1112"/>
      <w:bookmarkEnd w:id="1113"/>
      <w:bookmarkEnd w:id="1114"/>
      <w:bookmarkEnd w:id="1115"/>
      <w:bookmarkEnd w:id="1116"/>
      <w:bookmarkEnd w:id="1117"/>
      <w:bookmarkEnd w:id="1118"/>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3" type="#_x0000_t75" style="width:481.05pt;height:327.55pt" o:ole="">
            <v:imagedata r:id="rId82" o:title=""/>
          </v:shape>
          <o:OLEObject Type="Embed" ProgID="Visio.Drawing.11" ShapeID="_x0000_i1063" DrawAspect="Content" ObjectID="_1798030294" r:id="rId83"/>
        </w:object>
      </w:r>
    </w:p>
    <w:p w14:paraId="69B617AE" w14:textId="77777777" w:rsidR="00622B0C" w:rsidRPr="00424394" w:rsidRDefault="00622B0C" w:rsidP="00622B0C">
      <w:pPr>
        <w:pStyle w:val="TF"/>
        <w:rPr>
          <w:lang w:eastAsia="zh-CN"/>
        </w:rPr>
      </w:pPr>
      <w:bookmarkStart w:id="1119" w:name="_CRFigure5_2_2_11_6_1"/>
      <w:r w:rsidRPr="00424394">
        <w:t xml:space="preserve">Figure </w:t>
      </w:r>
      <w:bookmarkEnd w:id="1119"/>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20" w:name="_CR5_2_2_11_7"/>
      <w:bookmarkStart w:id="1121" w:name="_Toc20205515"/>
      <w:bookmarkStart w:id="1122" w:name="_Toc27579492"/>
      <w:bookmarkStart w:id="1123" w:name="_Toc36045435"/>
      <w:bookmarkStart w:id="1124" w:name="_Toc36049315"/>
      <w:bookmarkStart w:id="1125" w:name="_Toc36112534"/>
      <w:bookmarkStart w:id="1126" w:name="_Toc44664279"/>
      <w:bookmarkStart w:id="1127" w:name="_Toc44928736"/>
      <w:bookmarkStart w:id="1128" w:name="_Toc44928926"/>
      <w:bookmarkStart w:id="1129" w:name="_Toc51859631"/>
      <w:bookmarkStart w:id="1130" w:name="_Toc58598786"/>
      <w:bookmarkStart w:id="1131" w:name="_Toc187417256"/>
      <w:bookmarkEnd w:id="1120"/>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21"/>
      <w:bookmarkEnd w:id="1122"/>
      <w:bookmarkEnd w:id="1123"/>
      <w:bookmarkEnd w:id="1124"/>
      <w:bookmarkEnd w:id="1125"/>
      <w:bookmarkEnd w:id="1126"/>
      <w:bookmarkEnd w:id="1127"/>
      <w:bookmarkEnd w:id="1128"/>
      <w:bookmarkEnd w:id="1129"/>
      <w:bookmarkEnd w:id="1130"/>
      <w:bookmarkEnd w:id="1131"/>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4" type="#_x0000_t75" style="width:481.4pt;height:420pt" o:ole="">
            <v:imagedata r:id="rId84" o:title=""/>
          </v:shape>
          <o:OLEObject Type="Embed" ProgID="Visio.Drawing.11" ShapeID="_x0000_i1064" DrawAspect="Content" ObjectID="_1798030295" r:id="rId85"/>
        </w:object>
      </w:r>
    </w:p>
    <w:p w14:paraId="25ADF354" w14:textId="77777777" w:rsidR="00CD0B31" w:rsidRPr="00424394" w:rsidRDefault="00CD0B31" w:rsidP="00CD0B31">
      <w:pPr>
        <w:pStyle w:val="TF"/>
        <w:rPr>
          <w:lang w:eastAsia="zh-CN"/>
        </w:rPr>
      </w:pPr>
      <w:bookmarkStart w:id="1132" w:name="_CRFigure5_2_2_11_7_1"/>
      <w:r w:rsidRPr="00424394">
        <w:t xml:space="preserve">Figure </w:t>
      </w:r>
      <w:bookmarkEnd w:id="1132"/>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1133" w:name="_CR5_2_2_11_8"/>
      <w:bookmarkStart w:id="1134" w:name="_Toc51859632"/>
      <w:bookmarkStart w:id="1135" w:name="_Toc58598787"/>
      <w:bookmarkStart w:id="1136" w:name="_Toc187417257"/>
      <w:bookmarkEnd w:id="1133"/>
      <w:r w:rsidRPr="006950DC">
        <w:rPr>
          <w:rFonts w:eastAsia="SimSun"/>
        </w:rPr>
        <w:t>5.2.2.11.</w:t>
      </w:r>
      <w:r>
        <w:rPr>
          <w:rFonts w:eastAsia="SimSun"/>
        </w:rPr>
        <w:t>8</w:t>
      </w:r>
      <w:r>
        <w:rPr>
          <w:rFonts w:eastAsia="SimSun"/>
        </w:rPr>
        <w:tab/>
      </w:r>
      <w:r>
        <w:rPr>
          <w:noProof/>
        </w:rPr>
        <w:t>Handover from EPC/ePDG to 5GS</w:t>
      </w:r>
      <w:bookmarkEnd w:id="1134"/>
      <w:bookmarkEnd w:id="1135"/>
      <w:bookmarkEnd w:id="1136"/>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5" type="#_x0000_t75" style="width:473.65pt;height:266.1pt" o:ole="">
            <v:imagedata r:id="rId86" o:title=""/>
          </v:shape>
          <o:OLEObject Type="Embed" ProgID="PowerPoint.Slide.8" ShapeID="_x0000_i1065" DrawAspect="Content" ObjectID="_1798030296" r:id="rId87"/>
        </w:object>
      </w:r>
    </w:p>
    <w:p w14:paraId="58B85C9B" w14:textId="77777777" w:rsidR="008D1160" w:rsidRDefault="008D1160" w:rsidP="00F94FC9">
      <w:pPr>
        <w:pStyle w:val="TF"/>
        <w:rPr>
          <w:noProof/>
          <w:lang w:eastAsia="zh-CN"/>
        </w:rPr>
      </w:pPr>
      <w:bookmarkStart w:id="1137" w:name="_CRFigure5_2_2_11_11_1"/>
      <w:r>
        <w:rPr>
          <w:noProof/>
        </w:rPr>
        <w:t xml:space="preserve">Figure </w:t>
      </w:r>
      <w:bookmarkEnd w:id="1137"/>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38" w:name="_CR5_2_2_11_9"/>
      <w:bookmarkStart w:id="1139" w:name="_Toc51859633"/>
      <w:bookmarkStart w:id="1140" w:name="_Toc58598788"/>
      <w:bookmarkStart w:id="1141" w:name="_Toc187417258"/>
      <w:bookmarkEnd w:id="1138"/>
      <w:r w:rsidRPr="006950DC">
        <w:rPr>
          <w:rFonts w:eastAsia="SimSun"/>
        </w:rPr>
        <w:t>5.2.2.11.</w:t>
      </w:r>
      <w:r>
        <w:rPr>
          <w:rFonts w:eastAsia="SimSun"/>
        </w:rPr>
        <w:t>9</w:t>
      </w:r>
      <w:r>
        <w:rPr>
          <w:rFonts w:eastAsia="SimSun"/>
        </w:rPr>
        <w:tab/>
      </w:r>
      <w:r w:rsidRPr="00140E21">
        <w:t>Handover from 5GS to EPC/ePDG</w:t>
      </w:r>
      <w:bookmarkEnd w:id="1139"/>
      <w:bookmarkEnd w:id="1140"/>
      <w:bookmarkEnd w:id="1141"/>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6" type="#_x0000_t75" style="width:470.45pt;height:264.7pt" o:ole="">
            <v:imagedata r:id="rId88" o:title=""/>
          </v:shape>
          <o:OLEObject Type="Embed" ProgID="PowerPoint.Slide.8" ShapeID="_x0000_i1066" DrawAspect="Content" ObjectID="_1798030297" r:id="rId89"/>
        </w:object>
      </w:r>
    </w:p>
    <w:p w14:paraId="14105A09" w14:textId="77777777" w:rsidR="008D1160" w:rsidRDefault="008D1160" w:rsidP="00F94FC9">
      <w:pPr>
        <w:pStyle w:val="TF"/>
        <w:rPr>
          <w:noProof/>
        </w:rPr>
      </w:pPr>
      <w:bookmarkStart w:id="1142" w:name="_CRFigure5_2_2_11_9_1"/>
      <w:r>
        <w:t xml:space="preserve">Figure </w:t>
      </w:r>
      <w:bookmarkEnd w:id="1142"/>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43" w:name="_CR5_2_2_12"/>
      <w:bookmarkStart w:id="1144" w:name="_Toc20205516"/>
      <w:bookmarkStart w:id="1145" w:name="_Toc27579493"/>
      <w:bookmarkStart w:id="1146" w:name="_Toc36045436"/>
      <w:bookmarkStart w:id="1147" w:name="_Toc36049316"/>
      <w:bookmarkStart w:id="1148" w:name="_Toc36112535"/>
      <w:bookmarkStart w:id="1149" w:name="_Toc44664280"/>
      <w:bookmarkStart w:id="1150" w:name="_Toc44928737"/>
      <w:bookmarkStart w:id="1151" w:name="_Toc44928927"/>
      <w:bookmarkStart w:id="1152" w:name="_Toc51859634"/>
      <w:bookmarkStart w:id="1153" w:name="_Toc58598789"/>
      <w:bookmarkStart w:id="1154" w:name="_Toc187417259"/>
      <w:bookmarkEnd w:id="1143"/>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44"/>
      <w:bookmarkEnd w:id="1145"/>
      <w:bookmarkEnd w:id="1146"/>
      <w:bookmarkEnd w:id="1147"/>
      <w:bookmarkEnd w:id="1148"/>
      <w:bookmarkEnd w:id="1149"/>
      <w:bookmarkEnd w:id="1150"/>
      <w:bookmarkEnd w:id="1151"/>
      <w:bookmarkEnd w:id="1152"/>
      <w:bookmarkEnd w:id="1153"/>
      <w:bookmarkEnd w:id="1154"/>
    </w:p>
    <w:p w14:paraId="2162F1AC" w14:textId="77777777" w:rsidR="00FE0E80" w:rsidRDefault="00FE0E80" w:rsidP="00FE0E80">
      <w:pPr>
        <w:pStyle w:val="Heading5"/>
        <w:rPr>
          <w:lang w:val="en-US"/>
        </w:rPr>
      </w:pPr>
      <w:bookmarkStart w:id="1155" w:name="_CR5_2_2_12_1"/>
      <w:bookmarkStart w:id="1156" w:name="_Toc20205517"/>
      <w:bookmarkStart w:id="1157" w:name="_Toc27579494"/>
      <w:bookmarkStart w:id="1158" w:name="_Toc36045437"/>
      <w:bookmarkStart w:id="1159" w:name="_Toc36049317"/>
      <w:bookmarkStart w:id="1160" w:name="_Toc36112536"/>
      <w:bookmarkStart w:id="1161" w:name="_Toc44664281"/>
      <w:bookmarkStart w:id="1162" w:name="_Toc44928738"/>
      <w:bookmarkStart w:id="1163" w:name="_Toc44928928"/>
      <w:bookmarkStart w:id="1164" w:name="_Toc51859635"/>
      <w:bookmarkStart w:id="1165" w:name="_Toc58598790"/>
      <w:bookmarkStart w:id="1166" w:name="_Toc187417260"/>
      <w:bookmarkEnd w:id="1155"/>
      <w:r>
        <w:rPr>
          <w:lang w:val="en-US"/>
        </w:rPr>
        <w:t>5.2.2.</w:t>
      </w:r>
      <w:r w:rsidR="0064570B">
        <w:rPr>
          <w:lang w:val="en-US"/>
        </w:rPr>
        <w:t>12</w:t>
      </w:r>
      <w:r>
        <w:rPr>
          <w:lang w:val="en-US"/>
        </w:rPr>
        <w:t>.1</w:t>
      </w:r>
      <w:r>
        <w:rPr>
          <w:lang w:val="en-US"/>
        </w:rPr>
        <w:tab/>
        <w:t>General</w:t>
      </w:r>
      <w:bookmarkEnd w:id="1156"/>
      <w:bookmarkEnd w:id="1157"/>
      <w:bookmarkEnd w:id="1158"/>
      <w:bookmarkEnd w:id="1159"/>
      <w:bookmarkEnd w:id="1160"/>
      <w:bookmarkEnd w:id="1161"/>
      <w:bookmarkEnd w:id="1162"/>
      <w:bookmarkEnd w:id="1163"/>
      <w:bookmarkEnd w:id="1164"/>
      <w:bookmarkEnd w:id="1165"/>
      <w:bookmarkEnd w:id="1166"/>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67" w:name="_CR5_2_2_12_2"/>
      <w:bookmarkStart w:id="1168" w:name="_Toc20205518"/>
      <w:bookmarkStart w:id="1169" w:name="_Toc27579495"/>
      <w:bookmarkStart w:id="1170" w:name="_Toc36045438"/>
      <w:bookmarkStart w:id="1171" w:name="_Toc36049318"/>
      <w:bookmarkStart w:id="1172" w:name="_Toc36112537"/>
      <w:bookmarkStart w:id="1173" w:name="_Toc44664282"/>
      <w:bookmarkStart w:id="1174" w:name="_Toc44928739"/>
      <w:bookmarkStart w:id="1175" w:name="_Toc44928929"/>
      <w:bookmarkStart w:id="1176" w:name="_Toc51859636"/>
      <w:bookmarkStart w:id="1177" w:name="_Toc58598791"/>
      <w:bookmarkStart w:id="1178" w:name="_Toc187417261"/>
      <w:bookmarkEnd w:id="1167"/>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68"/>
      <w:bookmarkEnd w:id="1169"/>
      <w:bookmarkEnd w:id="1170"/>
      <w:bookmarkEnd w:id="1171"/>
      <w:bookmarkEnd w:id="1172"/>
      <w:bookmarkEnd w:id="1173"/>
      <w:bookmarkEnd w:id="1174"/>
      <w:bookmarkEnd w:id="1175"/>
      <w:bookmarkEnd w:id="1176"/>
      <w:bookmarkEnd w:id="1177"/>
      <w:bookmarkEnd w:id="1178"/>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7" type="#_x0000_t75" style="width:478.25pt;height:730.95pt" o:ole="">
            <v:imagedata r:id="rId90" o:title=""/>
          </v:shape>
          <o:OLEObject Type="Embed" ProgID="Visio.Drawing.11" ShapeID="_x0000_i1067" DrawAspect="Content" ObjectID="_1798030298" r:id="rId91"/>
        </w:object>
      </w:r>
      <w:bookmarkStart w:id="1179" w:name="_CRFigure5_2_2_12_2_1"/>
      <w:r w:rsidR="00C800E9" w:rsidRPr="005A70BA">
        <w:t xml:space="preserve">Figure </w:t>
      </w:r>
      <w:bookmarkEnd w:id="1179"/>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80" w:name="_CR5_2_2_12_3"/>
      <w:bookmarkStart w:id="1181" w:name="_Toc20205519"/>
      <w:bookmarkStart w:id="1182" w:name="_Toc27579496"/>
      <w:bookmarkStart w:id="1183" w:name="_Toc36045439"/>
      <w:bookmarkStart w:id="1184" w:name="_Toc36049319"/>
      <w:bookmarkStart w:id="1185" w:name="_Toc36112538"/>
      <w:bookmarkStart w:id="1186" w:name="_Toc44664283"/>
      <w:bookmarkStart w:id="1187" w:name="_Toc44928740"/>
      <w:bookmarkStart w:id="1188" w:name="_Toc44928930"/>
      <w:bookmarkStart w:id="1189" w:name="_Toc51859637"/>
      <w:bookmarkStart w:id="1190" w:name="_Toc58598792"/>
      <w:bookmarkStart w:id="1191" w:name="_Toc187417262"/>
      <w:bookmarkEnd w:id="1180"/>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81"/>
      <w:bookmarkEnd w:id="1182"/>
      <w:bookmarkEnd w:id="1183"/>
      <w:bookmarkEnd w:id="1184"/>
      <w:bookmarkEnd w:id="1185"/>
      <w:bookmarkEnd w:id="1186"/>
      <w:bookmarkEnd w:id="1187"/>
      <w:bookmarkEnd w:id="1188"/>
      <w:bookmarkEnd w:id="1189"/>
      <w:bookmarkEnd w:id="1190"/>
      <w:bookmarkEnd w:id="1191"/>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8" type="#_x0000_t75" style="width:470.45pt;height:403.4pt" o:ole="">
            <v:imagedata r:id="rId92" o:title=""/>
          </v:shape>
          <o:OLEObject Type="Embed" ProgID="Visio.Drawing.11" ShapeID="_x0000_i1068" DrawAspect="Content" ObjectID="_1798030299" r:id="rId93"/>
        </w:object>
      </w:r>
    </w:p>
    <w:p w14:paraId="360D310C" w14:textId="77777777" w:rsidR="00812FB8" w:rsidRPr="00CB6A3D" w:rsidRDefault="00812FB8" w:rsidP="005A70BA">
      <w:pPr>
        <w:pStyle w:val="TF"/>
      </w:pPr>
      <w:bookmarkStart w:id="1192" w:name="_CRFigure5_2_2_12_3_1"/>
      <w:r w:rsidRPr="005A70BA">
        <w:t xml:space="preserve">Figure </w:t>
      </w:r>
      <w:bookmarkEnd w:id="1192"/>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193" w:name="_CR5_2_2_12_4"/>
      <w:bookmarkStart w:id="1194" w:name="_Toc20205520"/>
      <w:bookmarkStart w:id="1195" w:name="_Toc27579497"/>
      <w:bookmarkStart w:id="1196" w:name="_Toc36045440"/>
      <w:bookmarkStart w:id="1197" w:name="_Toc36049320"/>
      <w:bookmarkStart w:id="1198" w:name="_Toc36112539"/>
      <w:bookmarkStart w:id="1199" w:name="_Toc44664284"/>
      <w:bookmarkStart w:id="1200" w:name="_Toc44928741"/>
      <w:bookmarkStart w:id="1201" w:name="_Toc44928931"/>
      <w:bookmarkStart w:id="1202" w:name="_Toc51859638"/>
      <w:bookmarkStart w:id="1203" w:name="_Toc58598793"/>
      <w:bookmarkStart w:id="1204" w:name="_Toc187417263"/>
      <w:bookmarkEnd w:id="1193"/>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194"/>
      <w:bookmarkEnd w:id="1195"/>
      <w:bookmarkEnd w:id="1196"/>
      <w:bookmarkEnd w:id="1197"/>
      <w:bookmarkEnd w:id="1198"/>
      <w:bookmarkEnd w:id="1199"/>
      <w:bookmarkEnd w:id="1200"/>
      <w:bookmarkEnd w:id="1201"/>
      <w:bookmarkEnd w:id="1202"/>
      <w:bookmarkEnd w:id="1203"/>
      <w:bookmarkEnd w:id="1204"/>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9" type="#_x0000_t75" style="width:505.75pt;height:397.75pt" o:ole="">
            <v:imagedata r:id="rId94" o:title=""/>
          </v:shape>
          <o:OLEObject Type="Embed" ProgID="Visio.Drawing.11" ShapeID="_x0000_i1069" DrawAspect="Content" ObjectID="_1798030300" r:id="rId95"/>
        </w:object>
      </w:r>
    </w:p>
    <w:p w14:paraId="022979B2" w14:textId="77777777" w:rsidR="00C800E9" w:rsidRPr="00424394" w:rsidRDefault="00C800E9" w:rsidP="00C800E9">
      <w:pPr>
        <w:pStyle w:val="TF"/>
      </w:pPr>
      <w:bookmarkStart w:id="1205" w:name="_CRFigure5_2_2_12_4_1"/>
      <w:r w:rsidRPr="00424394">
        <w:t xml:space="preserve">Figure </w:t>
      </w:r>
      <w:bookmarkEnd w:id="1205"/>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06" w:name="_CR5_2_2_12_5"/>
    <w:bookmarkEnd w:id="1206"/>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07" w:name="_Toc187417264"/>
      <w:r w:rsidRPr="00733F66">
        <w:rPr>
          <w:rFonts w:eastAsia="SimSun"/>
        </w:rPr>
        <w:t>5.2.2.12.</w:t>
      </w:r>
      <w:r>
        <w:rPr>
          <w:rFonts w:eastAsia="SimSun"/>
        </w:rPr>
        <w:t>5</w:t>
      </w:r>
      <w:r w:rsidRPr="00733F66">
        <w:rPr>
          <w:rFonts w:eastAsia="SimSun"/>
        </w:rPr>
        <w:tab/>
        <w:t>Inter-PLMN V-SMF insertion</w:t>
      </w:r>
      <w:bookmarkEnd w:id="1207"/>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70" type="#_x0000_t75" style="width:399.55pt;height:512.45pt" o:ole="">
            <v:imagedata r:id="rId96" o:title=""/>
          </v:shape>
          <o:OLEObject Type="Embed" ProgID="Visio.Drawing.15" ShapeID="_x0000_i1070" DrawAspect="Content" ObjectID="_1798030301" r:id="rId97"/>
        </w:object>
      </w:r>
    </w:p>
    <w:p w14:paraId="40838266" w14:textId="6AF5553B" w:rsidR="00594384" w:rsidRPr="00733F66" w:rsidRDefault="00594384" w:rsidP="00594384">
      <w:pPr>
        <w:pStyle w:val="TF"/>
      </w:pPr>
      <w:bookmarkStart w:id="1208" w:name="_CRFigure5_2_2_12_5_1"/>
      <w:r w:rsidRPr="00733F66">
        <w:t xml:space="preserve">Figure </w:t>
      </w:r>
      <w:bookmarkEnd w:id="1208"/>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09" w:name="_CR5_2_2_12_6"/>
    <w:bookmarkEnd w:id="1209"/>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10" w:name="_Toc187417265"/>
      <w:r w:rsidRPr="00A63F18">
        <w:rPr>
          <w:rFonts w:eastAsia="SimSun"/>
        </w:rPr>
        <w:t>5.2.2.12.6</w:t>
      </w:r>
      <w:r w:rsidRPr="00A63F18">
        <w:rPr>
          <w:rFonts w:eastAsia="SimSun"/>
        </w:rPr>
        <w:tab/>
        <w:t>Inter-PLMN V-SMF change</w:t>
      </w:r>
      <w:bookmarkEnd w:id="1210"/>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71" type="#_x0000_t75" style="width:515.3pt;height:574.95pt" o:ole="">
            <v:imagedata r:id="rId98" o:title=""/>
          </v:shape>
          <o:OLEObject Type="Embed" ProgID="Visio.Drawing.15" ShapeID="_x0000_i1071" DrawAspect="Content" ObjectID="_1798030302" r:id="rId99"/>
        </w:object>
      </w:r>
    </w:p>
    <w:p w14:paraId="49E4695A" w14:textId="77777777" w:rsidR="00594384" w:rsidRPr="00733F66" w:rsidRDefault="00594384" w:rsidP="00594384">
      <w:pPr>
        <w:pStyle w:val="TF"/>
      </w:pPr>
      <w:bookmarkStart w:id="1211" w:name="_CRFigure5_2_2_12_6_1"/>
      <w:r w:rsidRPr="00733F66">
        <w:t xml:space="preserve">Figure </w:t>
      </w:r>
      <w:bookmarkEnd w:id="1211"/>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12" w:name="_CR5_2_2_12_7"/>
      <w:bookmarkStart w:id="1213" w:name="_Toc187417266"/>
      <w:bookmarkEnd w:id="1212"/>
      <w:r w:rsidRPr="00733F66">
        <w:rPr>
          <w:rFonts w:eastAsia="SimSun"/>
        </w:rPr>
        <w:t>5.2.2.12.</w:t>
      </w:r>
      <w:r>
        <w:rPr>
          <w:rFonts w:eastAsia="SimSun"/>
        </w:rPr>
        <w:t>7</w:t>
      </w:r>
      <w:r w:rsidRPr="00733F66">
        <w:rPr>
          <w:rFonts w:eastAsia="SimSun"/>
        </w:rPr>
        <w:tab/>
        <w:t>Intra-PLMN V-SMF change</w:t>
      </w:r>
      <w:bookmarkEnd w:id="1213"/>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641A3114" w:rsidR="00594384" w:rsidRPr="00733F66" w:rsidRDefault="0012562C" w:rsidP="00594384">
      <w:pPr>
        <w:pStyle w:val="TH"/>
        <w:rPr>
          <w:rFonts w:eastAsia="SimSun"/>
        </w:rPr>
      </w:pPr>
      <w:r w:rsidRPr="00720215">
        <w:rPr>
          <w:noProof/>
        </w:rPr>
        <w:object w:dxaOrig="13571" w:dyaOrig="10281" w14:anchorId="5052E37D">
          <v:shape id="_x0000_i1072" type="#_x0000_t75" style="width:508.25pt;height:385.05pt" o:ole="">
            <v:imagedata r:id="rId100" o:title=""/>
          </v:shape>
          <o:OLEObject Type="Embed" ProgID="Visio.Drawing.11" ShapeID="_x0000_i1072" DrawAspect="Content" ObjectID="_1798030303" r:id="rId101"/>
        </w:object>
      </w:r>
    </w:p>
    <w:p w14:paraId="6BCE8044" w14:textId="77777777" w:rsidR="00594384" w:rsidRPr="00733F66" w:rsidRDefault="00594384" w:rsidP="00594384">
      <w:pPr>
        <w:pStyle w:val="TF"/>
      </w:pPr>
      <w:bookmarkStart w:id="1214" w:name="_CRFigure5_2_2_12_7_1"/>
      <w:r w:rsidRPr="00733F66">
        <w:t xml:space="preserve">Figure </w:t>
      </w:r>
      <w:bookmarkEnd w:id="1214"/>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15" w:name="_CR5_2_2_12_8"/>
    <w:bookmarkEnd w:id="1215"/>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16" w:name="_Toc187417267"/>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16"/>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17" w:name="_CR5_2_2_12_9"/>
    <w:bookmarkEnd w:id="1217"/>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18" w:name="_Toc187417268"/>
      <w:r w:rsidRPr="008D4E09">
        <w:rPr>
          <w:rFonts w:eastAsia="SimSun"/>
        </w:rPr>
        <w:t>5.2.2.12.</w:t>
      </w:r>
      <w:r>
        <w:rPr>
          <w:rFonts w:eastAsia="SimSun"/>
        </w:rPr>
        <w:t>9</w:t>
      </w:r>
      <w:r w:rsidRPr="008D4E09">
        <w:rPr>
          <w:rFonts w:eastAsia="SimSun"/>
        </w:rPr>
        <w:tab/>
        <w:t>Inter-PLMN V-SMF removal</w:t>
      </w:r>
      <w:bookmarkEnd w:id="1218"/>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5BD9A654" w:rsidR="00BA034E" w:rsidRPr="008D4E09" w:rsidRDefault="00D771B9" w:rsidP="00F43BCF">
      <w:pPr>
        <w:pStyle w:val="TH"/>
        <w:rPr>
          <w:lang w:eastAsia="zh-CN"/>
        </w:rPr>
      </w:pPr>
      <w:r w:rsidRPr="00A44D17">
        <w:rPr>
          <w:noProof/>
        </w:rPr>
        <w:object w:dxaOrig="11661" w:dyaOrig="10311" w14:anchorId="51C29DF5">
          <v:shape id="_x0000_i1073" type="#_x0000_t75" style="width:410.45pt;height:362.45pt" o:ole="">
            <v:imagedata r:id="rId102" o:title=""/>
          </v:shape>
          <o:OLEObject Type="Embed" ProgID="Visio.Drawing.15" ShapeID="_x0000_i1073" DrawAspect="Content" ObjectID="_1798030304" r:id="rId103"/>
        </w:object>
      </w:r>
    </w:p>
    <w:p w14:paraId="7FB48970" w14:textId="6EF67D41" w:rsidR="00F43BCF" w:rsidRPr="008D4E09" w:rsidRDefault="00F43BCF" w:rsidP="00F43BCF">
      <w:pPr>
        <w:pStyle w:val="TF"/>
      </w:pPr>
      <w:bookmarkStart w:id="1219" w:name="_CRFigure5_2_2_12_9_1"/>
      <w:r w:rsidRPr="008D4E09">
        <w:t xml:space="preserve">Figure </w:t>
      </w:r>
      <w:bookmarkEnd w:id="1219"/>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635224BE"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615882BC"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20" w:name="_CR5_2_2_13"/>
      <w:bookmarkStart w:id="1221" w:name="_Toc20205521"/>
      <w:bookmarkStart w:id="1222" w:name="_Toc27579498"/>
      <w:bookmarkStart w:id="1223" w:name="_Toc36045441"/>
      <w:bookmarkStart w:id="1224" w:name="_Toc36049321"/>
      <w:bookmarkStart w:id="1225" w:name="_Toc36112540"/>
      <w:bookmarkStart w:id="1226" w:name="_Toc44664285"/>
      <w:bookmarkStart w:id="1227" w:name="_Toc44928742"/>
      <w:bookmarkStart w:id="1228" w:name="_Toc44928932"/>
      <w:bookmarkStart w:id="1229" w:name="_Toc51859639"/>
      <w:bookmarkStart w:id="1230" w:name="_Toc58598794"/>
      <w:bookmarkStart w:id="1231" w:name="_Toc187417269"/>
      <w:bookmarkEnd w:id="1220"/>
      <w:r>
        <w:rPr>
          <w:rFonts w:eastAsia="SimSun"/>
        </w:rPr>
        <w:t>5.2.2.</w:t>
      </w:r>
      <w:r w:rsidR="0064570B">
        <w:rPr>
          <w:rFonts w:eastAsia="SimSun"/>
          <w:lang w:val="en-US"/>
        </w:rPr>
        <w:t>13</w:t>
      </w:r>
      <w:r>
        <w:rPr>
          <w:rFonts w:eastAsia="SimSun"/>
        </w:rPr>
        <w:tab/>
        <w:t>PDU session charging - non-3GPP access</w:t>
      </w:r>
      <w:bookmarkEnd w:id="1221"/>
      <w:bookmarkEnd w:id="1222"/>
      <w:bookmarkEnd w:id="1223"/>
      <w:bookmarkEnd w:id="1224"/>
      <w:bookmarkEnd w:id="1225"/>
      <w:bookmarkEnd w:id="1226"/>
      <w:bookmarkEnd w:id="1227"/>
      <w:bookmarkEnd w:id="1228"/>
      <w:bookmarkEnd w:id="1229"/>
      <w:bookmarkEnd w:id="1230"/>
      <w:bookmarkEnd w:id="1231"/>
    </w:p>
    <w:p w14:paraId="695C1874" w14:textId="77777777" w:rsidR="00734079" w:rsidRDefault="00734079" w:rsidP="00734079">
      <w:pPr>
        <w:pStyle w:val="Heading5"/>
        <w:rPr>
          <w:rFonts w:eastAsia="SimSun"/>
          <w:lang w:val="en-US"/>
        </w:rPr>
      </w:pPr>
      <w:bookmarkStart w:id="1232" w:name="_CR5_2_2_13_1"/>
      <w:bookmarkStart w:id="1233" w:name="_Toc20205522"/>
      <w:bookmarkStart w:id="1234" w:name="_Toc27579499"/>
      <w:bookmarkStart w:id="1235" w:name="_Toc36045442"/>
      <w:bookmarkStart w:id="1236" w:name="_Toc36049322"/>
      <w:bookmarkStart w:id="1237" w:name="_Toc36112541"/>
      <w:bookmarkStart w:id="1238" w:name="_Toc44664286"/>
      <w:bookmarkStart w:id="1239" w:name="_Toc44928743"/>
      <w:bookmarkStart w:id="1240" w:name="_Toc44928933"/>
      <w:bookmarkStart w:id="1241" w:name="_Toc51859640"/>
      <w:bookmarkStart w:id="1242" w:name="_Toc58598795"/>
      <w:bookmarkStart w:id="1243" w:name="_Toc187417270"/>
      <w:bookmarkEnd w:id="1232"/>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33"/>
      <w:bookmarkEnd w:id="1234"/>
      <w:bookmarkEnd w:id="1235"/>
      <w:bookmarkEnd w:id="1236"/>
      <w:bookmarkEnd w:id="1237"/>
      <w:bookmarkEnd w:id="1238"/>
      <w:bookmarkEnd w:id="1239"/>
      <w:bookmarkEnd w:id="1240"/>
      <w:bookmarkEnd w:id="1241"/>
      <w:bookmarkEnd w:id="1242"/>
      <w:bookmarkEnd w:id="1243"/>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44" w:name="_CR5_2_2_13_2"/>
      <w:bookmarkStart w:id="1245" w:name="_Toc20205523"/>
      <w:bookmarkStart w:id="1246" w:name="_Toc27579500"/>
      <w:bookmarkStart w:id="1247" w:name="_Toc36045443"/>
      <w:bookmarkStart w:id="1248" w:name="_Toc36049323"/>
      <w:bookmarkStart w:id="1249" w:name="_Toc36112542"/>
      <w:bookmarkStart w:id="1250" w:name="_Toc44664287"/>
      <w:bookmarkStart w:id="1251" w:name="_Toc44928744"/>
      <w:bookmarkStart w:id="1252" w:name="_Toc44928934"/>
      <w:bookmarkStart w:id="1253" w:name="_Toc51859641"/>
      <w:bookmarkStart w:id="1254" w:name="_Toc58598796"/>
      <w:bookmarkStart w:id="1255" w:name="_Toc187417271"/>
      <w:bookmarkEnd w:id="1244"/>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45"/>
      <w:bookmarkEnd w:id="1246"/>
      <w:bookmarkEnd w:id="1247"/>
      <w:bookmarkEnd w:id="1248"/>
      <w:bookmarkEnd w:id="1249"/>
      <w:bookmarkEnd w:id="1250"/>
      <w:bookmarkEnd w:id="1251"/>
      <w:bookmarkEnd w:id="1252"/>
      <w:bookmarkEnd w:id="1253"/>
      <w:bookmarkEnd w:id="1254"/>
      <w:bookmarkEnd w:id="1255"/>
      <w:r>
        <w:rPr>
          <w:rFonts w:eastAsia="SimSun"/>
          <w:lang w:val="en-US"/>
        </w:rPr>
        <w:t xml:space="preserve"> </w:t>
      </w:r>
    </w:p>
    <w:p w14:paraId="1721E71E" w14:textId="77777777" w:rsidR="00734079" w:rsidRDefault="00FD5452" w:rsidP="006031ED">
      <w:pPr>
        <w:pStyle w:val="H6"/>
        <w:rPr>
          <w:rFonts w:eastAsia="SimSun"/>
        </w:rPr>
      </w:pPr>
      <w:bookmarkStart w:id="1256" w:name="_CR5_2_2_13_2_1"/>
      <w:r>
        <w:t>5.2.2.13.2.1</w:t>
      </w:r>
      <w:r>
        <w:tab/>
      </w:r>
      <w:r>
        <w:rPr>
          <w:rFonts w:hint="eastAsia"/>
          <w:lang w:eastAsia="zh-CN"/>
        </w:rPr>
        <w:t>PDU</w:t>
      </w:r>
      <w:r>
        <w:rPr>
          <w:lang w:eastAsia="zh-CN"/>
        </w:rPr>
        <w:t xml:space="preserve"> session establishment via an untrusted non-3GPP access network</w:t>
      </w:r>
    </w:p>
    <w:bookmarkEnd w:id="1256"/>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4" type="#_x0000_t75" style="width:477.2pt;height:297.2pt" o:ole="">
            <v:imagedata r:id="rId104" o:title=""/>
          </v:shape>
          <o:OLEObject Type="Embed" ProgID="Visio.Drawing.11" ShapeID="_x0000_i1074" DrawAspect="Content" ObjectID="_1798030305"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57"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57"/>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58" w:name="_CR5_2_2_13_3"/>
      <w:bookmarkStart w:id="1259" w:name="_Toc20205524"/>
      <w:bookmarkStart w:id="1260" w:name="_Toc27579501"/>
      <w:bookmarkStart w:id="1261" w:name="_Toc36045444"/>
      <w:bookmarkStart w:id="1262" w:name="_Toc36049324"/>
      <w:bookmarkStart w:id="1263" w:name="_Toc36112543"/>
      <w:bookmarkStart w:id="1264" w:name="_Toc44664288"/>
      <w:bookmarkStart w:id="1265" w:name="_Toc44928745"/>
      <w:bookmarkStart w:id="1266" w:name="_Toc44928935"/>
      <w:bookmarkStart w:id="1267" w:name="_Toc51859642"/>
      <w:bookmarkStart w:id="1268" w:name="_Toc58598797"/>
      <w:bookmarkStart w:id="1269" w:name="_Toc187417272"/>
      <w:bookmarkEnd w:id="1258"/>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59"/>
      <w:bookmarkEnd w:id="1260"/>
      <w:bookmarkEnd w:id="1261"/>
      <w:bookmarkEnd w:id="1262"/>
      <w:bookmarkEnd w:id="1263"/>
      <w:bookmarkEnd w:id="1264"/>
      <w:bookmarkEnd w:id="1265"/>
      <w:bookmarkEnd w:id="1266"/>
      <w:bookmarkEnd w:id="1267"/>
      <w:bookmarkEnd w:id="1268"/>
      <w:bookmarkEnd w:id="1269"/>
    </w:p>
    <w:p w14:paraId="074756D8" w14:textId="77777777" w:rsidR="00A7271A" w:rsidRPr="00A7271A" w:rsidRDefault="00A7271A" w:rsidP="006031ED">
      <w:pPr>
        <w:pStyle w:val="H6"/>
      </w:pPr>
      <w:bookmarkStart w:id="1270" w:name="_CR5_2_2_13_3_1"/>
      <w:r>
        <w:t>5.2.2.13.3.1</w:t>
      </w:r>
      <w:r>
        <w:tab/>
      </w:r>
      <w:r>
        <w:rPr>
          <w:rFonts w:hint="eastAsia"/>
          <w:lang w:eastAsia="zh-CN"/>
        </w:rPr>
        <w:t>PDU</w:t>
      </w:r>
      <w:r>
        <w:rPr>
          <w:lang w:eastAsia="zh-CN"/>
        </w:rPr>
        <w:t xml:space="preserve"> session modification via an untrusted non-3GPP access network</w:t>
      </w:r>
    </w:p>
    <w:bookmarkEnd w:id="1270"/>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5" type="#_x0000_t75" style="width:477.2pt;height:296.45pt" o:ole="">
            <v:imagedata r:id="rId106" o:title=""/>
          </v:shape>
          <o:OLEObject Type="Embed" ProgID="Visio.Drawing.11" ShapeID="_x0000_i1075" DrawAspect="Content" ObjectID="_1798030306"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71" w:name="_CR5_2_2_13_3_2"/>
      <w:r w:rsidRPr="00DB3823">
        <w:t>5.2.2.</w:t>
      </w:r>
      <w:r>
        <w:t>13.3.2</w:t>
      </w:r>
      <w:r w:rsidRPr="00DB3823">
        <w:tab/>
        <w:t xml:space="preserve">PDU session </w:t>
      </w:r>
      <w:r>
        <w:t xml:space="preserve">modification via </w:t>
      </w:r>
      <w:r>
        <w:rPr>
          <w:rFonts w:eastAsia="SimSun"/>
        </w:rPr>
        <w:t>Trusted Non-3GPP access network</w:t>
      </w:r>
    </w:p>
    <w:bookmarkEnd w:id="1271"/>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72" w:name="_CR5_2_2_13_4"/>
      <w:bookmarkStart w:id="1273" w:name="_Toc20205525"/>
      <w:bookmarkStart w:id="1274" w:name="_Toc27579502"/>
      <w:bookmarkStart w:id="1275" w:name="_Toc36045445"/>
      <w:bookmarkStart w:id="1276" w:name="_Toc36049325"/>
      <w:bookmarkStart w:id="1277" w:name="_Toc36112544"/>
      <w:bookmarkStart w:id="1278" w:name="_Toc44664289"/>
      <w:bookmarkStart w:id="1279" w:name="_Toc44928746"/>
      <w:bookmarkStart w:id="1280" w:name="_Toc44928936"/>
      <w:bookmarkStart w:id="1281" w:name="_Toc51859643"/>
      <w:bookmarkStart w:id="1282" w:name="_Toc58598798"/>
      <w:bookmarkStart w:id="1283" w:name="_Toc187417273"/>
      <w:bookmarkEnd w:id="1272"/>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73"/>
      <w:bookmarkEnd w:id="1274"/>
      <w:bookmarkEnd w:id="1275"/>
      <w:bookmarkEnd w:id="1276"/>
      <w:bookmarkEnd w:id="1277"/>
      <w:bookmarkEnd w:id="1278"/>
      <w:bookmarkEnd w:id="1279"/>
      <w:bookmarkEnd w:id="1280"/>
      <w:bookmarkEnd w:id="1281"/>
      <w:bookmarkEnd w:id="1282"/>
      <w:bookmarkEnd w:id="1283"/>
    </w:p>
    <w:p w14:paraId="1ED010A4" w14:textId="77777777" w:rsidR="00CA7471" w:rsidRPr="00CA7471" w:rsidRDefault="00CA7471" w:rsidP="006031ED">
      <w:pPr>
        <w:pStyle w:val="H6"/>
      </w:pPr>
      <w:bookmarkStart w:id="1284" w:name="_CR5_2_2_13_4_1"/>
      <w:r>
        <w:t>5.2.2.13.4.1</w:t>
      </w:r>
      <w:r>
        <w:tab/>
      </w:r>
      <w:r>
        <w:rPr>
          <w:rFonts w:hint="eastAsia"/>
          <w:lang w:eastAsia="zh-CN"/>
        </w:rPr>
        <w:t>PDU</w:t>
      </w:r>
      <w:r>
        <w:rPr>
          <w:lang w:eastAsia="zh-CN"/>
        </w:rPr>
        <w:t xml:space="preserve"> session release via an untrusted non-3GPP access network</w:t>
      </w:r>
    </w:p>
    <w:bookmarkEnd w:id="1284"/>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6" type="#_x0000_t75" style="width:477.2pt;height:296.45pt" o:ole="">
            <v:imagedata r:id="rId108" o:title=""/>
          </v:shape>
          <o:OLEObject Type="Embed" ProgID="Visio.Drawing.11" ShapeID="_x0000_i1076" DrawAspect="Content" ObjectID="_1798030307"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85"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85"/>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86" w:name="_CR5_2_2_14"/>
      <w:bookmarkStart w:id="1287" w:name="_Toc27579503"/>
      <w:bookmarkStart w:id="1288" w:name="_Toc36045446"/>
      <w:bookmarkStart w:id="1289" w:name="_Toc36049326"/>
      <w:bookmarkStart w:id="1290" w:name="_Toc36112545"/>
      <w:bookmarkStart w:id="1291" w:name="_Toc44664290"/>
      <w:bookmarkStart w:id="1292" w:name="_Toc44928747"/>
      <w:bookmarkStart w:id="1293" w:name="_Toc44928937"/>
      <w:bookmarkStart w:id="1294" w:name="_Toc51859644"/>
      <w:bookmarkStart w:id="1295" w:name="_Toc58598799"/>
      <w:bookmarkStart w:id="1296" w:name="_Toc187417274"/>
      <w:bookmarkEnd w:id="1286"/>
      <w:r>
        <w:rPr>
          <w:lang w:bidi="ar-IQ"/>
        </w:rPr>
        <w:t>5.2.2.14</w:t>
      </w:r>
      <w:r w:rsidRPr="004B46D8">
        <w:rPr>
          <w:lang w:bidi="ar-IQ"/>
        </w:rPr>
        <w:tab/>
      </w:r>
      <w:r>
        <w:rPr>
          <w:lang w:bidi="ar-IQ"/>
        </w:rPr>
        <w:t xml:space="preserve">PDU session served by </w:t>
      </w:r>
      <w:r>
        <w:t>I-SMF and SMF</w:t>
      </w:r>
      <w:bookmarkEnd w:id="1287"/>
      <w:bookmarkEnd w:id="1288"/>
      <w:bookmarkEnd w:id="1289"/>
      <w:bookmarkEnd w:id="1290"/>
      <w:bookmarkEnd w:id="1291"/>
      <w:bookmarkEnd w:id="1292"/>
      <w:bookmarkEnd w:id="1293"/>
      <w:bookmarkEnd w:id="1294"/>
      <w:bookmarkEnd w:id="1295"/>
      <w:bookmarkEnd w:id="1296"/>
    </w:p>
    <w:p w14:paraId="2EE6E8CA" w14:textId="77777777" w:rsidR="00972F53" w:rsidRPr="00156ACE" w:rsidRDefault="00972F53" w:rsidP="00972F53">
      <w:pPr>
        <w:pStyle w:val="Heading5"/>
        <w:rPr>
          <w:rFonts w:eastAsia="SimSun"/>
          <w:lang w:val="en-US"/>
        </w:rPr>
      </w:pPr>
      <w:bookmarkStart w:id="1297" w:name="_CR5_2_2_14_1"/>
      <w:bookmarkStart w:id="1298" w:name="_Toc27579504"/>
      <w:bookmarkStart w:id="1299" w:name="_Toc36045447"/>
      <w:bookmarkStart w:id="1300" w:name="_Toc36049327"/>
      <w:bookmarkStart w:id="1301" w:name="_Toc36112546"/>
      <w:bookmarkStart w:id="1302" w:name="_Toc44664291"/>
      <w:bookmarkStart w:id="1303" w:name="_Toc44928748"/>
      <w:bookmarkStart w:id="1304" w:name="_Toc44928938"/>
      <w:bookmarkStart w:id="1305" w:name="_Toc51859645"/>
      <w:bookmarkStart w:id="1306" w:name="_Toc58598800"/>
      <w:bookmarkStart w:id="1307" w:name="OLE_LINK27"/>
      <w:bookmarkStart w:id="1308" w:name="_Toc187417275"/>
      <w:bookmarkEnd w:id="1297"/>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298"/>
      <w:bookmarkEnd w:id="1299"/>
      <w:bookmarkEnd w:id="1300"/>
      <w:bookmarkEnd w:id="1301"/>
      <w:bookmarkEnd w:id="1302"/>
      <w:bookmarkEnd w:id="1303"/>
      <w:bookmarkEnd w:id="1304"/>
      <w:bookmarkEnd w:id="1305"/>
      <w:bookmarkEnd w:id="1306"/>
      <w:bookmarkEnd w:id="1308"/>
    </w:p>
    <w:bookmarkEnd w:id="1307"/>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09" w:name="_CR5_2_2_14_2"/>
      <w:bookmarkStart w:id="1310" w:name="_Toc27579505"/>
      <w:bookmarkStart w:id="1311" w:name="_Toc36045448"/>
      <w:bookmarkStart w:id="1312" w:name="_Toc36049328"/>
      <w:bookmarkStart w:id="1313" w:name="_Toc36112547"/>
      <w:bookmarkStart w:id="1314" w:name="_Toc44664292"/>
      <w:bookmarkStart w:id="1315" w:name="_Toc44928749"/>
      <w:bookmarkStart w:id="1316" w:name="_Toc44928939"/>
      <w:bookmarkStart w:id="1317" w:name="_Toc51859646"/>
      <w:bookmarkStart w:id="1318" w:name="_Toc58598801"/>
      <w:bookmarkStart w:id="1319" w:name="_Toc187417276"/>
      <w:bookmarkEnd w:id="1309"/>
      <w:r>
        <w:t>5.2.2.14.2</w:t>
      </w:r>
      <w:r w:rsidRPr="00424394">
        <w:tab/>
      </w:r>
      <w:r w:rsidRPr="001B69A8">
        <w:t>PDU</w:t>
      </w:r>
      <w:r w:rsidRPr="00424394">
        <w:t xml:space="preserve"> session establishment</w:t>
      </w:r>
      <w:r>
        <w:t xml:space="preserve"> with I-SMF insertion</w:t>
      </w:r>
      <w:bookmarkEnd w:id="1310"/>
      <w:bookmarkEnd w:id="1311"/>
      <w:bookmarkEnd w:id="1312"/>
      <w:bookmarkEnd w:id="1313"/>
      <w:bookmarkEnd w:id="1314"/>
      <w:bookmarkEnd w:id="1315"/>
      <w:bookmarkEnd w:id="1316"/>
      <w:bookmarkEnd w:id="1317"/>
      <w:bookmarkEnd w:id="1318"/>
      <w:bookmarkEnd w:id="1319"/>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20" w:name="_MON_1609723575"/>
    <w:bookmarkEnd w:id="1320"/>
    <w:p w14:paraId="4E57FEC6" w14:textId="77777777" w:rsidR="001C7955" w:rsidRPr="00140E21" w:rsidRDefault="001C7955" w:rsidP="001C7955">
      <w:pPr>
        <w:pStyle w:val="TH"/>
      </w:pPr>
      <w:r w:rsidRPr="00140E21">
        <w:object w:dxaOrig="11278" w:dyaOrig="15853" w14:anchorId="50F5F4AA">
          <v:shape id="_x0000_i1077" type="#_x0000_t75" style="width:480pt;height:633.2pt" o:ole="">
            <v:imagedata r:id="rId110" o:title=""/>
          </v:shape>
          <o:OLEObject Type="Embed" ProgID="Word.Picture.8" ShapeID="_x0000_i1077" DrawAspect="Content" ObjectID="_1798030308" r:id="rId111"/>
        </w:object>
      </w:r>
    </w:p>
    <w:p w14:paraId="20D5DAAF" w14:textId="77777777" w:rsidR="001C7955" w:rsidRPr="00140E21" w:rsidRDefault="001C7955" w:rsidP="001C7955">
      <w:pPr>
        <w:pStyle w:val="TF"/>
      </w:pPr>
      <w:bookmarkStart w:id="1321" w:name="_CRFigure5_2_2_14_2_1"/>
      <w:r w:rsidRPr="00140E21">
        <w:t xml:space="preserve">Figure </w:t>
      </w:r>
      <w:bookmarkEnd w:id="1321"/>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22" w:name="_CR5_2_2_14_3"/>
      <w:bookmarkStart w:id="1323" w:name="_Toc27579506"/>
      <w:bookmarkStart w:id="1324" w:name="_Toc36045449"/>
      <w:bookmarkStart w:id="1325" w:name="_Toc36049329"/>
      <w:bookmarkStart w:id="1326" w:name="_Toc36112548"/>
      <w:bookmarkStart w:id="1327" w:name="_Toc44664293"/>
      <w:bookmarkStart w:id="1328" w:name="_Toc44928750"/>
      <w:bookmarkStart w:id="1329" w:name="_Toc44928940"/>
      <w:bookmarkStart w:id="1330" w:name="_Toc51859647"/>
      <w:bookmarkStart w:id="1331" w:name="_Toc58598802"/>
      <w:bookmarkStart w:id="1332" w:name="_Toc187417277"/>
      <w:bookmarkEnd w:id="1322"/>
      <w:r>
        <w:t>5.2.2.14.3</w:t>
      </w:r>
      <w:r w:rsidRPr="00424394">
        <w:tab/>
      </w:r>
      <w:r w:rsidRPr="001B69A8">
        <w:t>PDU</w:t>
      </w:r>
      <w:r w:rsidRPr="00424394">
        <w:t xml:space="preserve"> </w:t>
      </w:r>
      <w:r>
        <w:t>S</w:t>
      </w:r>
      <w:r w:rsidRPr="00424394">
        <w:t>ession</w:t>
      </w:r>
      <w:r>
        <w:t xml:space="preserve"> modification procedure with I-SMF involved</w:t>
      </w:r>
      <w:bookmarkEnd w:id="1323"/>
      <w:bookmarkEnd w:id="1324"/>
      <w:bookmarkEnd w:id="1325"/>
      <w:bookmarkEnd w:id="1326"/>
      <w:bookmarkEnd w:id="1327"/>
      <w:bookmarkEnd w:id="1328"/>
      <w:bookmarkEnd w:id="1329"/>
      <w:bookmarkEnd w:id="1330"/>
      <w:bookmarkEnd w:id="1331"/>
      <w:bookmarkEnd w:id="1332"/>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8" type="#_x0000_t75" style="width:478.25pt;height:399.55pt" o:ole="">
            <v:imagedata r:id="rId112" o:title=""/>
          </v:shape>
          <o:OLEObject Type="Embed" ProgID="Visio.Drawing.11" ShapeID="_x0000_i1078" DrawAspect="Content" ObjectID="_1798030309" r:id="rId113"/>
        </w:object>
      </w:r>
    </w:p>
    <w:p w14:paraId="2333CBA7" w14:textId="77777777" w:rsidR="008811B6" w:rsidRPr="00140E21" w:rsidRDefault="008811B6" w:rsidP="008811B6">
      <w:pPr>
        <w:pStyle w:val="TF"/>
        <w:rPr>
          <w:lang w:eastAsia="zh-CN"/>
        </w:rPr>
      </w:pPr>
      <w:bookmarkStart w:id="1333" w:name="_CRFigure5_2_2_14_31"/>
      <w:bookmarkStart w:id="1334" w:name="_Hlk24157053"/>
      <w:r w:rsidRPr="00140E21">
        <w:t xml:space="preserve">Figure </w:t>
      </w:r>
      <w:bookmarkEnd w:id="1333"/>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34"/>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35" w:name="_CR5_2_2_14_4"/>
      <w:bookmarkStart w:id="1336" w:name="_Toc27579507"/>
      <w:bookmarkStart w:id="1337" w:name="_Toc36045450"/>
      <w:bookmarkStart w:id="1338" w:name="_Toc36049330"/>
      <w:bookmarkStart w:id="1339" w:name="_Toc36112549"/>
      <w:bookmarkStart w:id="1340" w:name="_Toc44664294"/>
      <w:bookmarkStart w:id="1341" w:name="_Toc44928751"/>
      <w:bookmarkStart w:id="1342" w:name="_Toc44928941"/>
      <w:bookmarkStart w:id="1343" w:name="_Toc51859648"/>
      <w:bookmarkStart w:id="1344" w:name="_Toc58598803"/>
      <w:bookmarkStart w:id="1345" w:name="_Toc187417278"/>
      <w:bookmarkEnd w:id="1335"/>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36"/>
      <w:bookmarkEnd w:id="1337"/>
      <w:bookmarkEnd w:id="1338"/>
      <w:bookmarkEnd w:id="1339"/>
      <w:bookmarkEnd w:id="1340"/>
      <w:bookmarkEnd w:id="1341"/>
      <w:bookmarkEnd w:id="1342"/>
      <w:bookmarkEnd w:id="1343"/>
      <w:bookmarkEnd w:id="1344"/>
      <w:bookmarkEnd w:id="1345"/>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9" type="#_x0000_t75" style="width:480.35pt;height:223.75pt" o:ole="">
            <v:imagedata r:id="rId114" o:title=""/>
          </v:shape>
          <o:OLEObject Type="Embed" ProgID="Visio.Drawing.11" ShapeID="_x0000_i1079" DrawAspect="Content" ObjectID="_1798030310" r:id="rId115"/>
        </w:object>
      </w:r>
    </w:p>
    <w:p w14:paraId="7D274905" w14:textId="77777777" w:rsidR="00785EB0" w:rsidRPr="0018145A" w:rsidRDefault="00785EB0" w:rsidP="00F457E9">
      <w:pPr>
        <w:pStyle w:val="TF"/>
        <w:rPr>
          <w:lang w:eastAsia="zh-CN"/>
        </w:rPr>
      </w:pPr>
      <w:bookmarkStart w:id="1346" w:name="_CRFigure5_2_2_14_41"/>
      <w:r w:rsidRPr="0018145A">
        <w:t xml:space="preserve">Figure </w:t>
      </w:r>
      <w:bookmarkEnd w:id="1346"/>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47" w:name="_CR5_2_2_14_5"/>
      <w:bookmarkStart w:id="1348" w:name="_Toc27579508"/>
      <w:bookmarkStart w:id="1349" w:name="_Toc36045451"/>
      <w:bookmarkStart w:id="1350" w:name="_Toc36049331"/>
      <w:bookmarkStart w:id="1351" w:name="_Toc36112550"/>
      <w:bookmarkStart w:id="1352" w:name="_Toc44664295"/>
      <w:bookmarkStart w:id="1353" w:name="_Toc44928752"/>
      <w:bookmarkStart w:id="1354" w:name="_Toc44928942"/>
      <w:bookmarkStart w:id="1355" w:name="_Toc51859649"/>
      <w:bookmarkStart w:id="1356" w:name="_Toc58598804"/>
      <w:bookmarkStart w:id="1357" w:name="_Toc187417279"/>
      <w:bookmarkEnd w:id="1347"/>
      <w:r w:rsidRPr="00E83CB4">
        <w:t>5.2.2.</w:t>
      </w:r>
      <w:r>
        <w:t>14</w:t>
      </w:r>
      <w:r w:rsidRPr="00E83CB4">
        <w:t>.</w:t>
      </w:r>
      <w:r>
        <w:t>5</w:t>
      </w:r>
      <w:r w:rsidRPr="00E83CB4">
        <w:tab/>
      </w:r>
      <w:r>
        <w:t>PDU Session procedures with I-SMF insertion/change/removal</w:t>
      </w:r>
      <w:bookmarkEnd w:id="1348"/>
      <w:bookmarkEnd w:id="1349"/>
      <w:bookmarkEnd w:id="1350"/>
      <w:bookmarkEnd w:id="1351"/>
      <w:bookmarkEnd w:id="1352"/>
      <w:bookmarkEnd w:id="1353"/>
      <w:bookmarkEnd w:id="1354"/>
      <w:bookmarkEnd w:id="1355"/>
      <w:bookmarkEnd w:id="1356"/>
      <w:bookmarkEnd w:id="1357"/>
    </w:p>
    <w:p w14:paraId="2C8C32AA" w14:textId="77777777" w:rsidR="002D3908" w:rsidRDefault="002D3908" w:rsidP="002D3908">
      <w:bookmarkStart w:id="1358"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58"/>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80" type="#_x0000_t75" style="width:484.95pt;height:226.95pt" o:ole="">
            <v:imagedata r:id="rId116" o:title=""/>
          </v:shape>
          <o:OLEObject Type="Embed" ProgID="Visio.Drawing.11" ShapeID="_x0000_i1080" DrawAspect="Content" ObjectID="_1798030311" r:id="rId117"/>
        </w:object>
      </w:r>
      <w:bookmarkStart w:id="1359" w:name="_CRFigure5_2_2_14_51"/>
      <w:r w:rsidRPr="00E83CB4">
        <w:t xml:space="preserve">Figure </w:t>
      </w:r>
      <w:bookmarkEnd w:id="1359"/>
      <w:r w:rsidRPr="00E83CB4">
        <w:t>5.2.2.</w:t>
      </w:r>
      <w:r>
        <w:t>14</w:t>
      </w:r>
      <w:r w:rsidRPr="00E83CB4">
        <w:t>.</w:t>
      </w:r>
      <w:r>
        <w:t>5</w:t>
      </w:r>
      <w:r w:rsidRPr="00E83CB4">
        <w:t xml:space="preserve">-1: </w:t>
      </w:r>
      <w:bookmarkStart w:id="1360" w:name="_Hlk25280196"/>
      <w:r>
        <w:t xml:space="preserve">PDU Session charging message flows </w:t>
      </w:r>
      <w:bookmarkStart w:id="1361" w:name="_Hlk25309382"/>
      <w:r>
        <w:t xml:space="preserve">for </w:t>
      </w:r>
      <w:r w:rsidRPr="008C5C54">
        <w:rPr>
          <w:lang w:eastAsia="ko-KR"/>
        </w:rPr>
        <w:t>UE Triggered Service Request procedure with I-SMF insertion/change/removal</w:t>
      </w:r>
      <w:bookmarkEnd w:id="1360"/>
    </w:p>
    <w:bookmarkEnd w:id="1361"/>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62" w:name="_Hlk25772050"/>
      <w:r w:rsidRPr="00BC623B">
        <w:t>-</w:t>
      </w:r>
      <w:r w:rsidRPr="00BC623B">
        <w:tab/>
      </w:r>
      <w:bookmarkEnd w:id="1362"/>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81" type="#_x0000_t75" style="width:530.1pt;height:205.75pt" o:ole="">
            <v:imagedata r:id="rId118" o:title=""/>
          </v:shape>
          <o:OLEObject Type="Embed" ProgID="Visio.Drawing.11" ShapeID="_x0000_i1081" DrawAspect="Content" ObjectID="_1798030312" r:id="rId119"/>
        </w:object>
      </w:r>
    </w:p>
    <w:p w14:paraId="0A892DA0" w14:textId="77777777" w:rsidR="002D3908" w:rsidRPr="00140E21" w:rsidRDefault="002D3908" w:rsidP="002D3908">
      <w:pPr>
        <w:pStyle w:val="TF"/>
      </w:pPr>
      <w:bookmarkStart w:id="1363" w:name="_CRFigure5_2_2_14_52"/>
      <w:r w:rsidRPr="00140E21">
        <w:t xml:space="preserve">Figure </w:t>
      </w:r>
      <w:bookmarkEnd w:id="1363"/>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64" w:name="_Hlk25314337"/>
      <w:r>
        <w:t>in figure 5.2.2.14.5-2</w:t>
      </w:r>
      <w:bookmarkEnd w:id="1364"/>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2" type="#_x0000_t75" style="width:460.6pt;height:297.2pt" o:ole="">
            <v:imagedata r:id="rId120" o:title=""/>
          </v:shape>
          <o:OLEObject Type="Embed" ProgID="Visio.Drawing.11" ShapeID="_x0000_i1082" DrawAspect="Content" ObjectID="_1798030313" r:id="rId121"/>
        </w:object>
      </w:r>
    </w:p>
    <w:p w14:paraId="5FB8CBB6" w14:textId="77777777" w:rsidR="002D3908" w:rsidRPr="00140E21" w:rsidRDefault="002D3908" w:rsidP="002D3908">
      <w:pPr>
        <w:pStyle w:val="TF"/>
      </w:pPr>
      <w:bookmarkStart w:id="1365" w:name="_CRFigure5_2_2_14_53"/>
      <w:r w:rsidRPr="00140E21">
        <w:t xml:space="preserve">Figure </w:t>
      </w:r>
      <w:bookmarkEnd w:id="1365"/>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66" w:name="_CR5_2_2_14_6"/>
      <w:bookmarkStart w:id="1367" w:name="_Toc36045452"/>
      <w:bookmarkStart w:id="1368" w:name="_Toc36049332"/>
      <w:bookmarkStart w:id="1369" w:name="_Toc36112551"/>
      <w:bookmarkStart w:id="1370" w:name="_Toc44664296"/>
      <w:bookmarkStart w:id="1371" w:name="_Toc44928753"/>
      <w:bookmarkStart w:id="1372" w:name="_Toc44928943"/>
      <w:bookmarkStart w:id="1373" w:name="_Toc51859650"/>
      <w:bookmarkStart w:id="1374" w:name="_Toc58598805"/>
      <w:bookmarkStart w:id="1375" w:name="_Toc187417280"/>
      <w:bookmarkEnd w:id="1366"/>
      <w:r w:rsidRPr="00E83CB4">
        <w:t>5.2.2.</w:t>
      </w:r>
      <w:r>
        <w:t>14</w:t>
      </w:r>
      <w:r w:rsidRPr="00E83CB4">
        <w:t>.</w:t>
      </w:r>
      <w:r w:rsidRPr="00BB32B8">
        <w:t>6</w:t>
      </w:r>
      <w:r w:rsidRPr="00E83CB4">
        <w:tab/>
      </w:r>
      <w:r w:rsidRPr="005419D9">
        <w:t>5GS to EPS handover using N26 interface with I-SMF</w:t>
      </w:r>
      <w:r>
        <w:t xml:space="preserve"> removal</w:t>
      </w:r>
      <w:bookmarkEnd w:id="1367"/>
      <w:bookmarkEnd w:id="1368"/>
      <w:bookmarkEnd w:id="1369"/>
      <w:bookmarkEnd w:id="1370"/>
      <w:bookmarkEnd w:id="1371"/>
      <w:bookmarkEnd w:id="1372"/>
      <w:bookmarkEnd w:id="1373"/>
      <w:bookmarkEnd w:id="1374"/>
      <w:bookmarkEnd w:id="1375"/>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76" w:name="_CR5_2_2_14_7"/>
      <w:bookmarkStart w:id="1377" w:name="_Toc36045453"/>
      <w:bookmarkStart w:id="1378" w:name="_Toc36049333"/>
      <w:bookmarkStart w:id="1379" w:name="_Toc36112552"/>
      <w:bookmarkStart w:id="1380" w:name="_Toc44664297"/>
      <w:bookmarkStart w:id="1381" w:name="_Toc44928754"/>
      <w:bookmarkStart w:id="1382" w:name="_Toc44928944"/>
      <w:bookmarkStart w:id="1383" w:name="_Toc51859651"/>
      <w:bookmarkStart w:id="1384" w:name="_Toc58598806"/>
      <w:bookmarkStart w:id="1385" w:name="_Toc187417281"/>
      <w:bookmarkEnd w:id="1376"/>
      <w:r w:rsidRPr="001B51C1">
        <w:t>5.2.2.14.</w:t>
      </w:r>
      <w:r w:rsidRPr="00BB32B8">
        <w:t>7</w:t>
      </w:r>
      <w:r w:rsidRPr="001B51C1">
        <w:tab/>
        <w:t>EPS to 5GS handover using N26 interface with I-SMF insertion</w:t>
      </w:r>
      <w:bookmarkEnd w:id="1377"/>
      <w:bookmarkEnd w:id="1378"/>
      <w:bookmarkEnd w:id="1379"/>
      <w:bookmarkEnd w:id="1380"/>
      <w:bookmarkEnd w:id="1381"/>
      <w:bookmarkEnd w:id="1382"/>
      <w:bookmarkEnd w:id="1383"/>
      <w:bookmarkEnd w:id="1384"/>
      <w:bookmarkEnd w:id="1385"/>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86" w:name="_CR5_2_2_14_8"/>
      <w:bookmarkStart w:id="1387" w:name="_Toc36045454"/>
      <w:bookmarkStart w:id="1388" w:name="_Toc36049334"/>
      <w:bookmarkStart w:id="1389" w:name="_Toc36112553"/>
      <w:bookmarkStart w:id="1390" w:name="_Toc44664298"/>
      <w:bookmarkStart w:id="1391" w:name="_Toc44928755"/>
      <w:bookmarkStart w:id="1392" w:name="_Toc44928945"/>
      <w:bookmarkStart w:id="1393" w:name="_Toc51859652"/>
      <w:bookmarkStart w:id="1394" w:name="_Toc58598807"/>
      <w:bookmarkStart w:id="1395" w:name="_Toc187417282"/>
      <w:bookmarkEnd w:id="1386"/>
      <w:r w:rsidRPr="004F4BFE">
        <w:rPr>
          <w:lang w:val="en-US"/>
        </w:rPr>
        <w:t>5.2.2.14.</w:t>
      </w:r>
      <w:r>
        <w:rPr>
          <w:lang w:val="en-US"/>
        </w:rPr>
        <w:t>8</w:t>
      </w:r>
      <w:r w:rsidRPr="004F4BFE">
        <w:rPr>
          <w:lang w:val="en-US"/>
        </w:rPr>
        <w:tab/>
        <w:t>Addition/removal/change of PSA and UL CL or BP controlled by I-SMF</w:t>
      </w:r>
      <w:bookmarkEnd w:id="1387"/>
      <w:bookmarkEnd w:id="1388"/>
      <w:bookmarkEnd w:id="1389"/>
      <w:bookmarkEnd w:id="1390"/>
      <w:bookmarkEnd w:id="1391"/>
      <w:bookmarkEnd w:id="1392"/>
      <w:bookmarkEnd w:id="1393"/>
      <w:bookmarkEnd w:id="1394"/>
      <w:bookmarkEnd w:id="1395"/>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3" type="#_x0000_t75" style="width:483.9pt;height:269.65pt" o:ole="">
            <v:imagedata r:id="rId122" o:title=""/>
          </v:shape>
          <o:OLEObject Type="Embed" ProgID="Visio.Drawing.15" ShapeID="_x0000_i1083" DrawAspect="Content" ObjectID="_1798030314"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396" w:name="_Hlk33796755"/>
      <w:r w:rsidRPr="00CA3295">
        <w:rPr>
          <w:lang w:eastAsia="ja-JP"/>
        </w:rPr>
        <w:t>5.2.2.</w:t>
      </w:r>
      <w:r>
        <w:rPr>
          <w:lang w:eastAsia="ja-JP"/>
        </w:rPr>
        <w:t>14.</w:t>
      </w:r>
      <w:r w:rsidRPr="00BB32B8">
        <w:rPr>
          <w:lang w:eastAsia="ja-JP"/>
        </w:rPr>
        <w:t>8</w:t>
      </w:r>
      <w:r>
        <w:rPr>
          <w:lang w:eastAsia="ja-JP"/>
        </w:rPr>
        <w:t>-1</w:t>
      </w:r>
      <w:bookmarkEnd w:id="1396"/>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397" w:name="_Hlk33749858"/>
      <w:r w:rsidRPr="00BB6205">
        <w:t>The CHF updates the CDR for th</w:t>
      </w:r>
      <w:r>
        <w:t>is</w:t>
      </w:r>
      <w:r w:rsidRPr="00BB6205">
        <w:t xml:space="preserve"> </w:t>
      </w:r>
      <w:r>
        <w:t>PDU Session.</w:t>
      </w:r>
    </w:p>
    <w:bookmarkEnd w:id="1397"/>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398" w:name="_Hlk33790195"/>
      <w:r w:rsidRPr="002635B2">
        <w:t>NOTE 2:</w:t>
      </w:r>
      <w:r w:rsidRPr="002635B2">
        <w:tab/>
      </w:r>
      <w:bookmarkEnd w:id="1398"/>
      <w:r w:rsidRPr="002635B2">
        <w:t>steps 10.ch-a to 10.ch-c are only applied in Change of PDU Session Anchor (PSA0 to PSA2) procedure.</w:t>
      </w:r>
    </w:p>
    <w:bookmarkStart w:id="1399" w:name="_CR5_2_2_14_9"/>
    <w:bookmarkEnd w:id="1399"/>
    <w:p w14:paraId="3F6BC621" w14:textId="77777777" w:rsidR="00452DC7" w:rsidRPr="00424394" w:rsidRDefault="00452DC7" w:rsidP="00452DC7">
      <w:pPr>
        <w:pStyle w:val="Heading5"/>
        <w:rPr>
          <w:rFonts w:eastAsia="SimSun"/>
        </w:rPr>
      </w:pPr>
      <w:r>
        <w:fldChar w:fldCharType="begin"/>
      </w:r>
      <w:r>
        <w:fldChar w:fldCharType="end"/>
      </w:r>
      <w:bookmarkStart w:id="1400" w:name="_Toc36112554"/>
      <w:bookmarkStart w:id="1401" w:name="_Toc44664299"/>
      <w:bookmarkStart w:id="1402" w:name="_Toc44928756"/>
      <w:bookmarkStart w:id="1403" w:name="_Toc44928946"/>
      <w:bookmarkStart w:id="1404" w:name="_Toc51859653"/>
      <w:bookmarkStart w:id="1405" w:name="_Toc58598808"/>
      <w:bookmarkStart w:id="1406" w:name="_Toc187417283"/>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00"/>
      <w:bookmarkEnd w:id="1401"/>
      <w:bookmarkEnd w:id="1402"/>
      <w:bookmarkEnd w:id="1403"/>
      <w:bookmarkEnd w:id="1404"/>
      <w:bookmarkEnd w:id="1405"/>
      <w:r w:rsidR="00594384">
        <w:rPr>
          <w:rFonts w:eastAsia="SimSun"/>
        </w:rPr>
        <w:t>Void</w:t>
      </w:r>
      <w:bookmarkEnd w:id="1406"/>
    </w:p>
    <w:p w14:paraId="249CBFAC" w14:textId="77777777" w:rsidR="00452DC7" w:rsidRPr="00424394" w:rsidRDefault="00452DC7" w:rsidP="00452DC7">
      <w:pPr>
        <w:pStyle w:val="Heading5"/>
        <w:rPr>
          <w:rFonts w:eastAsia="SimSun"/>
        </w:rPr>
      </w:pPr>
      <w:bookmarkStart w:id="1407" w:name="_CR5_2_2_14_10"/>
      <w:bookmarkStart w:id="1408" w:name="_Toc36112555"/>
      <w:bookmarkStart w:id="1409" w:name="_Toc44664300"/>
      <w:bookmarkStart w:id="1410" w:name="_Toc44928757"/>
      <w:bookmarkStart w:id="1411" w:name="_Toc44928947"/>
      <w:bookmarkStart w:id="1412" w:name="_Toc51859654"/>
      <w:bookmarkStart w:id="1413" w:name="_Toc58598809"/>
      <w:bookmarkStart w:id="1414" w:name="_Toc187417284"/>
      <w:bookmarkEnd w:id="1407"/>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08"/>
      <w:bookmarkEnd w:id="1409"/>
      <w:bookmarkEnd w:id="1410"/>
      <w:bookmarkEnd w:id="1411"/>
      <w:bookmarkEnd w:id="1412"/>
      <w:bookmarkEnd w:id="1413"/>
      <w:r w:rsidR="00594384">
        <w:rPr>
          <w:rFonts w:eastAsia="SimSun"/>
        </w:rPr>
        <w:t>Void</w:t>
      </w:r>
      <w:bookmarkEnd w:id="1414"/>
      <w:r w:rsidRPr="00424394">
        <w:rPr>
          <w:rFonts w:eastAsia="SimSun"/>
        </w:rPr>
        <w:t xml:space="preserve"> </w:t>
      </w:r>
    </w:p>
    <w:p w14:paraId="2C72019A" w14:textId="77777777" w:rsidR="003E0A81" w:rsidRDefault="003E0A81" w:rsidP="003E0A81">
      <w:pPr>
        <w:pStyle w:val="Heading4"/>
        <w:rPr>
          <w:rFonts w:eastAsia="SimSun"/>
        </w:rPr>
      </w:pPr>
      <w:bookmarkStart w:id="1415" w:name="_CR5_2_2_15"/>
      <w:bookmarkStart w:id="1416" w:name="_Toc44664301"/>
      <w:bookmarkStart w:id="1417" w:name="_Toc44928758"/>
      <w:bookmarkStart w:id="1418" w:name="_Hlk36044741"/>
      <w:bookmarkStart w:id="1419" w:name="_Toc36045455"/>
      <w:bookmarkStart w:id="1420" w:name="_Toc36049335"/>
      <w:bookmarkStart w:id="1421" w:name="_Toc36112556"/>
      <w:bookmarkStart w:id="1422" w:name="_Toc44928948"/>
      <w:bookmarkStart w:id="1423" w:name="_Toc51859655"/>
      <w:bookmarkStart w:id="1424" w:name="_Toc58598810"/>
      <w:bookmarkStart w:id="1425" w:name="_Toc187417285"/>
      <w:bookmarkEnd w:id="1415"/>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16"/>
      <w:bookmarkEnd w:id="1417"/>
      <w:bookmarkEnd w:id="1418"/>
      <w:bookmarkEnd w:id="1419"/>
      <w:bookmarkEnd w:id="1420"/>
      <w:bookmarkEnd w:id="1421"/>
      <w:bookmarkEnd w:id="1422"/>
      <w:bookmarkEnd w:id="1423"/>
      <w:bookmarkEnd w:id="1424"/>
      <w:bookmarkEnd w:id="1425"/>
    </w:p>
    <w:p w14:paraId="2CB43BCD" w14:textId="77777777" w:rsidR="003E0A81" w:rsidRDefault="003E0A81" w:rsidP="003E0A81">
      <w:pPr>
        <w:pStyle w:val="Heading5"/>
        <w:rPr>
          <w:lang w:eastAsia="zh-CN"/>
        </w:rPr>
      </w:pPr>
      <w:bookmarkStart w:id="1426" w:name="_CR5_2_2_15_1"/>
      <w:bookmarkStart w:id="1427" w:name="_Toc36045456"/>
      <w:bookmarkStart w:id="1428" w:name="_Toc36049336"/>
      <w:bookmarkStart w:id="1429" w:name="_Toc36112557"/>
      <w:bookmarkStart w:id="1430" w:name="_Toc44664302"/>
      <w:bookmarkStart w:id="1431" w:name="_Toc44928759"/>
      <w:bookmarkStart w:id="1432" w:name="_Toc44928949"/>
      <w:bookmarkStart w:id="1433" w:name="_Toc51859656"/>
      <w:bookmarkStart w:id="1434" w:name="_Toc58598811"/>
      <w:bookmarkStart w:id="1435" w:name="_Toc187417286"/>
      <w:bookmarkEnd w:id="1426"/>
      <w:r>
        <w:t>5.2.2.</w:t>
      </w:r>
      <w:r w:rsidRPr="00BB32B8">
        <w:t>15</w:t>
      </w:r>
      <w:r>
        <w:t>.1</w:t>
      </w:r>
      <w:r w:rsidRPr="00424394">
        <w:tab/>
      </w:r>
      <w:r w:rsidRPr="00424394">
        <w:rPr>
          <w:lang w:eastAsia="zh-CN"/>
        </w:rPr>
        <w:t>General</w:t>
      </w:r>
      <w:bookmarkEnd w:id="1427"/>
      <w:bookmarkEnd w:id="1428"/>
      <w:bookmarkEnd w:id="1429"/>
      <w:bookmarkEnd w:id="1430"/>
      <w:bookmarkEnd w:id="1431"/>
      <w:bookmarkEnd w:id="1432"/>
      <w:bookmarkEnd w:id="1433"/>
      <w:bookmarkEnd w:id="1434"/>
      <w:bookmarkEnd w:id="1435"/>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36" w:name="_CR5_2_2_15_2"/>
      <w:bookmarkStart w:id="1437" w:name="_Toc36045457"/>
      <w:bookmarkStart w:id="1438" w:name="_Toc36049337"/>
      <w:bookmarkStart w:id="1439" w:name="_Toc36112558"/>
      <w:bookmarkStart w:id="1440" w:name="_Toc44664303"/>
      <w:bookmarkStart w:id="1441" w:name="_Toc44928760"/>
      <w:bookmarkStart w:id="1442" w:name="_Toc44928950"/>
      <w:bookmarkStart w:id="1443" w:name="_Toc51859657"/>
      <w:bookmarkStart w:id="1444" w:name="_Toc58598812"/>
      <w:bookmarkStart w:id="1445" w:name="_Toc187417287"/>
      <w:bookmarkEnd w:id="1436"/>
      <w:r w:rsidRPr="00936F38">
        <w:rPr>
          <w:lang w:val="fr-FR"/>
        </w:rPr>
        <w:t>5.2.2.</w:t>
      </w:r>
      <w:r>
        <w:rPr>
          <w:lang w:val="fr-FR"/>
        </w:rPr>
        <w:t>15</w:t>
      </w:r>
      <w:r w:rsidRPr="00936F38">
        <w:rPr>
          <w:lang w:val="fr-FR"/>
        </w:rPr>
        <w:t>.2</w:t>
      </w:r>
      <w:r w:rsidRPr="00936F38">
        <w:rPr>
          <w:lang w:val="fr-FR"/>
        </w:rPr>
        <w:tab/>
      </w:r>
      <w:bookmarkStart w:id="1446" w:name="_Hlk31276232"/>
      <w:r>
        <w:rPr>
          <w:lang w:val="fr-FR"/>
        </w:rPr>
        <w:t xml:space="preserve">UE requested MA </w:t>
      </w:r>
      <w:r w:rsidRPr="00936F38">
        <w:rPr>
          <w:lang w:val="fr-FR"/>
        </w:rPr>
        <w:t>PDU session establishment</w:t>
      </w:r>
      <w:bookmarkEnd w:id="1437"/>
      <w:bookmarkEnd w:id="1438"/>
      <w:bookmarkEnd w:id="1439"/>
      <w:bookmarkEnd w:id="1440"/>
      <w:bookmarkEnd w:id="1441"/>
      <w:bookmarkEnd w:id="1442"/>
      <w:bookmarkEnd w:id="1443"/>
      <w:bookmarkEnd w:id="1444"/>
      <w:bookmarkEnd w:id="1445"/>
      <w:bookmarkEnd w:id="1446"/>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4" type="#_x0000_t75" style="width:480.7pt;height:566.45pt" o:ole="">
            <v:imagedata r:id="rId124" o:title=""/>
          </v:shape>
          <o:OLEObject Type="Embed" ProgID="Visio.Drawing.15" ShapeID="_x0000_i1084" DrawAspect="Content" ObjectID="_1798030315" r:id="rId125"/>
        </w:object>
      </w:r>
    </w:p>
    <w:p w14:paraId="646886FB" w14:textId="77777777" w:rsidR="003E0A81" w:rsidRPr="00936F38" w:rsidRDefault="003E0A81" w:rsidP="003E0A81">
      <w:pPr>
        <w:pStyle w:val="TF"/>
        <w:rPr>
          <w:lang w:val="fr-FR"/>
        </w:rPr>
      </w:pPr>
      <w:bookmarkStart w:id="1447" w:name="_CRFigure5_2_2_15_2_1"/>
      <w:r w:rsidRPr="00936F38">
        <w:rPr>
          <w:lang w:val="fr-FR"/>
        </w:rPr>
        <w:t xml:space="preserve">Figure </w:t>
      </w:r>
      <w:bookmarkEnd w:id="1447"/>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48" w:name="_CR5_2_2_15_3"/>
      <w:bookmarkStart w:id="1449" w:name="_Toc36045458"/>
      <w:bookmarkStart w:id="1450" w:name="_Toc36049338"/>
      <w:bookmarkStart w:id="1451" w:name="_Toc36112559"/>
      <w:bookmarkStart w:id="1452" w:name="_Toc44664304"/>
      <w:bookmarkStart w:id="1453" w:name="_Toc44928761"/>
      <w:bookmarkStart w:id="1454" w:name="_Toc44928951"/>
      <w:bookmarkStart w:id="1455" w:name="_Toc51859658"/>
      <w:bookmarkStart w:id="1456" w:name="_Toc58598813"/>
      <w:bookmarkStart w:id="1457" w:name="_Toc187417288"/>
      <w:bookmarkEnd w:id="1448"/>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49"/>
      <w:bookmarkEnd w:id="1450"/>
      <w:bookmarkEnd w:id="1451"/>
      <w:bookmarkEnd w:id="1452"/>
      <w:bookmarkEnd w:id="1453"/>
      <w:bookmarkEnd w:id="1454"/>
      <w:bookmarkEnd w:id="1455"/>
      <w:bookmarkEnd w:id="1456"/>
      <w:bookmarkEnd w:id="1457"/>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58" w:name="_CR5_2_2_15_4"/>
      <w:bookmarkStart w:id="1459" w:name="_Toc44664305"/>
      <w:bookmarkStart w:id="1460" w:name="_Toc44928762"/>
      <w:bookmarkStart w:id="1461" w:name="_Toc44928952"/>
      <w:bookmarkStart w:id="1462" w:name="_Toc51859659"/>
      <w:bookmarkStart w:id="1463" w:name="_Toc58598814"/>
      <w:bookmarkStart w:id="1464" w:name="_Hlk37425715"/>
      <w:bookmarkStart w:id="1465" w:name="_Toc187417289"/>
      <w:bookmarkEnd w:id="1458"/>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59"/>
      <w:bookmarkEnd w:id="1460"/>
      <w:bookmarkEnd w:id="1461"/>
      <w:bookmarkEnd w:id="1462"/>
      <w:bookmarkEnd w:id="1463"/>
      <w:bookmarkEnd w:id="1465"/>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66" w:name="_CR5_2_2_15_4_1"/>
      <w:bookmarkStart w:id="1467" w:name="_Toc44664306"/>
      <w:bookmarkStart w:id="1468" w:name="_Toc44928763"/>
      <w:bookmarkStart w:id="1469" w:name="_Toc44928953"/>
      <w:bookmarkStart w:id="1470" w:name="_Toc51859660"/>
      <w:bookmarkStart w:id="1471" w:name="_Toc58598815"/>
      <w:bookmarkStart w:id="1472" w:name="_Hlk37423732"/>
      <w:bookmarkStart w:id="1473" w:name="_Toc187417290"/>
      <w:bookmarkEnd w:id="1464"/>
      <w:bookmarkEnd w:id="1466"/>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67"/>
      <w:bookmarkEnd w:id="1468"/>
      <w:bookmarkEnd w:id="1469"/>
      <w:bookmarkEnd w:id="1470"/>
      <w:bookmarkEnd w:id="1471"/>
      <w:bookmarkEnd w:id="1473"/>
    </w:p>
    <w:bookmarkEnd w:id="1472"/>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74" w:name="_CR5_2_2_15_5"/>
      <w:bookmarkStart w:id="1475" w:name="_Toc44664307"/>
      <w:bookmarkStart w:id="1476" w:name="_Toc44928764"/>
      <w:bookmarkStart w:id="1477" w:name="_Toc44928954"/>
      <w:bookmarkStart w:id="1478" w:name="_Toc51859661"/>
      <w:bookmarkStart w:id="1479" w:name="_Toc58598816"/>
      <w:bookmarkStart w:id="1480" w:name="_Toc187417291"/>
      <w:bookmarkEnd w:id="1474"/>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75"/>
      <w:bookmarkEnd w:id="1476"/>
      <w:bookmarkEnd w:id="1477"/>
      <w:bookmarkEnd w:id="1478"/>
      <w:bookmarkEnd w:id="1479"/>
      <w:bookmarkEnd w:id="1480"/>
    </w:p>
    <w:p w14:paraId="48649D5F" w14:textId="77777777" w:rsidR="004A6C23" w:rsidRPr="00B4735F" w:rsidRDefault="004A6C23" w:rsidP="004A6C23">
      <w:pPr>
        <w:pStyle w:val="Heading6"/>
        <w:rPr>
          <w:lang w:val="en-US" w:eastAsia="zh-CN"/>
        </w:rPr>
      </w:pPr>
      <w:bookmarkStart w:id="1481" w:name="_CR5_2_2_15_5_1"/>
      <w:bookmarkStart w:id="1482" w:name="_Toc44664308"/>
      <w:bookmarkStart w:id="1483" w:name="_Toc44928765"/>
      <w:bookmarkStart w:id="1484" w:name="_Toc44928955"/>
      <w:bookmarkStart w:id="1485" w:name="_Toc51859662"/>
      <w:bookmarkStart w:id="1486" w:name="_Toc58598817"/>
      <w:bookmarkStart w:id="1487" w:name="_Toc187417292"/>
      <w:bookmarkEnd w:id="1481"/>
      <w:r w:rsidRPr="00401376">
        <w:rPr>
          <w:lang w:val="en-US"/>
        </w:rPr>
        <w:t>5.2.2.15.</w:t>
      </w:r>
      <w:r>
        <w:rPr>
          <w:lang w:val="en-US"/>
        </w:rPr>
        <w:t>5.1</w:t>
      </w:r>
      <w:r w:rsidRPr="00401376">
        <w:rPr>
          <w:lang w:val="en-US"/>
        </w:rPr>
        <w:tab/>
      </w:r>
      <w:r>
        <w:rPr>
          <w:lang w:val="en-US"/>
        </w:rPr>
        <w:t>General</w:t>
      </w:r>
      <w:bookmarkEnd w:id="1482"/>
      <w:bookmarkEnd w:id="1483"/>
      <w:bookmarkEnd w:id="1484"/>
      <w:bookmarkEnd w:id="1485"/>
      <w:bookmarkEnd w:id="1486"/>
      <w:bookmarkEnd w:id="1487"/>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488" w:name="_CR5_2_2_15_5_2"/>
      <w:bookmarkStart w:id="1489" w:name="_Toc44664309"/>
      <w:bookmarkStart w:id="1490" w:name="_Toc44928766"/>
      <w:bookmarkStart w:id="1491" w:name="_Toc44928956"/>
      <w:bookmarkStart w:id="1492" w:name="_Toc51859663"/>
      <w:bookmarkStart w:id="1493" w:name="_Toc58598818"/>
      <w:bookmarkStart w:id="1494" w:name="_Toc187417293"/>
      <w:bookmarkEnd w:id="1488"/>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489"/>
      <w:bookmarkEnd w:id="1490"/>
      <w:bookmarkEnd w:id="1491"/>
      <w:bookmarkEnd w:id="1492"/>
      <w:bookmarkEnd w:id="1493"/>
      <w:bookmarkEnd w:id="1494"/>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5" type="#_x0000_t75" style="width:480.7pt;height:591.9pt" o:ole="">
            <v:imagedata r:id="rId126" o:title=""/>
          </v:shape>
          <o:OLEObject Type="Embed" ProgID="Visio.Drawing.11" ShapeID="_x0000_i1085" DrawAspect="Content" ObjectID="_1798030316" r:id="rId127"/>
        </w:object>
      </w:r>
    </w:p>
    <w:p w14:paraId="4C557CBB" w14:textId="77777777" w:rsidR="004A6C23" w:rsidRPr="005A70BA" w:rsidRDefault="004A6C23" w:rsidP="004A6C23">
      <w:pPr>
        <w:pStyle w:val="TF"/>
      </w:pPr>
      <w:bookmarkStart w:id="1495" w:name="_CRFigure5_2_2_15_5_2_1"/>
      <w:r w:rsidRPr="005A70BA">
        <w:t xml:space="preserve">Figure </w:t>
      </w:r>
      <w:bookmarkEnd w:id="1495"/>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496"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496"/>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497" w:name="_CR5_2_2_15_6"/>
      <w:bookmarkStart w:id="1498" w:name="_Toc44664310"/>
      <w:bookmarkStart w:id="1499" w:name="_Toc44928767"/>
      <w:bookmarkStart w:id="1500" w:name="_Toc44928957"/>
      <w:bookmarkStart w:id="1501" w:name="_Toc51859664"/>
      <w:bookmarkStart w:id="1502" w:name="_Toc58598819"/>
      <w:bookmarkStart w:id="1503" w:name="_Toc187417294"/>
      <w:bookmarkEnd w:id="1497"/>
      <w:r w:rsidRPr="00B4735F">
        <w:t>5.2.2.15.</w:t>
      </w:r>
      <w:r w:rsidR="009B2FC2">
        <w:t>6</w:t>
      </w:r>
      <w:r w:rsidRPr="00B4735F">
        <w:tab/>
      </w:r>
      <w:r w:rsidRPr="008375BA">
        <w:t xml:space="preserve">EPS </w:t>
      </w:r>
      <w:r>
        <w:t>interworking</w:t>
      </w:r>
      <w:bookmarkEnd w:id="1498"/>
      <w:bookmarkEnd w:id="1499"/>
      <w:bookmarkEnd w:id="1500"/>
      <w:bookmarkEnd w:id="1501"/>
      <w:bookmarkEnd w:id="1502"/>
      <w:bookmarkEnd w:id="1503"/>
    </w:p>
    <w:p w14:paraId="69B33AB0" w14:textId="77777777" w:rsidR="00396DAA" w:rsidRPr="00B45DD2" w:rsidRDefault="00396DAA" w:rsidP="00396DAA">
      <w:pPr>
        <w:pStyle w:val="Heading6"/>
        <w:rPr>
          <w:rFonts w:eastAsia="SimSun"/>
        </w:rPr>
      </w:pPr>
      <w:bookmarkStart w:id="1504" w:name="_CR5_2_2_15_6_1"/>
      <w:bookmarkStart w:id="1505" w:name="_Toc44664311"/>
      <w:bookmarkStart w:id="1506" w:name="_Toc44928768"/>
      <w:bookmarkStart w:id="1507" w:name="_Toc44928958"/>
      <w:bookmarkStart w:id="1508" w:name="_Toc51859665"/>
      <w:bookmarkStart w:id="1509" w:name="_Toc58598820"/>
      <w:bookmarkStart w:id="1510" w:name="_Toc187417295"/>
      <w:bookmarkEnd w:id="1504"/>
      <w:r w:rsidRPr="002258D6">
        <w:t>5.2.2.15.</w:t>
      </w:r>
      <w:r w:rsidR="009B2FC2">
        <w:t>6</w:t>
      </w:r>
      <w:r>
        <w:t>.1</w:t>
      </w:r>
      <w:r w:rsidRPr="002258D6">
        <w:tab/>
        <w:t>5GS to EPS handover using N26 interface</w:t>
      </w:r>
      <w:bookmarkEnd w:id="1505"/>
      <w:bookmarkEnd w:id="1506"/>
      <w:bookmarkEnd w:id="1507"/>
      <w:bookmarkEnd w:id="1508"/>
      <w:bookmarkEnd w:id="1509"/>
      <w:bookmarkEnd w:id="1510"/>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11" w:name="_CR5_2_2_15_6_2"/>
      <w:bookmarkStart w:id="1512" w:name="_Toc44664312"/>
      <w:bookmarkStart w:id="1513" w:name="_Toc44928769"/>
      <w:bookmarkStart w:id="1514" w:name="_Toc44928959"/>
      <w:bookmarkStart w:id="1515" w:name="_Toc51859666"/>
      <w:bookmarkStart w:id="1516" w:name="_Toc58598821"/>
      <w:bookmarkStart w:id="1517" w:name="_Toc187417296"/>
      <w:bookmarkEnd w:id="1511"/>
      <w:r w:rsidRPr="002258D6">
        <w:t>5.2.2.15.</w:t>
      </w:r>
      <w:r w:rsidR="009B2FC2">
        <w:t>6</w:t>
      </w:r>
      <w:r>
        <w:t>.2</w:t>
      </w:r>
      <w:r w:rsidRPr="002258D6">
        <w:tab/>
      </w:r>
      <w:r>
        <w:t>5GS to EPS mobility without N26 interface</w:t>
      </w:r>
      <w:bookmarkEnd w:id="1512"/>
      <w:bookmarkEnd w:id="1513"/>
      <w:bookmarkEnd w:id="1514"/>
      <w:bookmarkEnd w:id="1515"/>
      <w:bookmarkEnd w:id="1516"/>
      <w:bookmarkEnd w:id="1517"/>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18" w:name="_CR5_2_2_15_7"/>
      <w:bookmarkStart w:id="1519" w:name="_Toc44664313"/>
      <w:bookmarkStart w:id="1520" w:name="_Toc44928770"/>
      <w:bookmarkStart w:id="1521" w:name="_Toc44928960"/>
      <w:bookmarkStart w:id="1522" w:name="_Toc51859667"/>
      <w:bookmarkStart w:id="1523" w:name="_Toc58598822"/>
      <w:bookmarkStart w:id="1524" w:name="_Toc187417297"/>
      <w:bookmarkEnd w:id="1518"/>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19"/>
      <w:bookmarkEnd w:id="1520"/>
      <w:bookmarkEnd w:id="1521"/>
      <w:bookmarkEnd w:id="1522"/>
      <w:bookmarkEnd w:id="1523"/>
      <w:bookmarkEnd w:id="1524"/>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25" w:name="_CR5_2_2_15_8"/>
      <w:bookmarkStart w:id="1526" w:name="_Toc44664314"/>
      <w:bookmarkStart w:id="1527" w:name="_Toc44928771"/>
      <w:bookmarkStart w:id="1528" w:name="_Toc44928961"/>
      <w:bookmarkStart w:id="1529" w:name="_Toc51859668"/>
      <w:bookmarkStart w:id="1530" w:name="_Toc58598823"/>
      <w:bookmarkStart w:id="1531" w:name="_Toc187417298"/>
      <w:bookmarkEnd w:id="1525"/>
      <w:r w:rsidRPr="00936F38">
        <w:t>5.2.2.</w:t>
      </w:r>
      <w:r>
        <w:t>15</w:t>
      </w:r>
      <w:r w:rsidRPr="00936F38">
        <w:t>.</w:t>
      </w:r>
      <w:r w:rsidR="009B2FC2">
        <w:t>8</w:t>
      </w:r>
      <w:r w:rsidRPr="00936F38">
        <w:tab/>
      </w:r>
      <w:r w:rsidRPr="003B7B43">
        <w:t>Hybrid Access with multi-access connectivity over E-UTRAN/EPC and W-5GAN</w:t>
      </w:r>
      <w:bookmarkEnd w:id="1526"/>
      <w:bookmarkEnd w:id="1527"/>
      <w:bookmarkEnd w:id="1528"/>
      <w:bookmarkEnd w:id="1529"/>
      <w:bookmarkEnd w:id="1530"/>
      <w:bookmarkEnd w:id="1531"/>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6" type="#_x0000_t75" style="width:493.05pt;height:510pt" o:ole="">
            <v:imagedata r:id="rId128" o:title=""/>
          </v:shape>
          <o:OLEObject Type="Embed" ProgID="Visio.Drawing.11" ShapeID="_x0000_i1086" DrawAspect="Content" ObjectID="_1798030317" r:id="rId129"/>
        </w:object>
      </w:r>
    </w:p>
    <w:p w14:paraId="03B70851" w14:textId="77777777" w:rsidR="007B1789" w:rsidRPr="00B4735F" w:rsidRDefault="007B1789" w:rsidP="007B1789">
      <w:pPr>
        <w:pStyle w:val="TF"/>
        <w:rPr>
          <w:lang w:val="en-US"/>
        </w:rPr>
      </w:pPr>
      <w:bookmarkStart w:id="1532" w:name="_CRFigure5_2_2_15_8_1"/>
      <w:r w:rsidRPr="00B4735F">
        <w:rPr>
          <w:lang w:val="en-US"/>
        </w:rPr>
        <w:t xml:space="preserve">Figure </w:t>
      </w:r>
      <w:bookmarkEnd w:id="1532"/>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33"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33"/>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34" w:name="_CR5_2_2_16"/>
      <w:bookmarkStart w:id="1535" w:name="_Toc36045462"/>
      <w:bookmarkStart w:id="1536" w:name="_Toc36049341"/>
      <w:bookmarkStart w:id="1537" w:name="_Toc36112560"/>
      <w:bookmarkStart w:id="1538" w:name="_Toc44664315"/>
      <w:bookmarkStart w:id="1539" w:name="_Toc44928772"/>
      <w:bookmarkStart w:id="1540" w:name="_Toc44928962"/>
      <w:bookmarkStart w:id="1541" w:name="_Toc51859669"/>
      <w:bookmarkStart w:id="1542" w:name="_Toc58598824"/>
      <w:bookmarkStart w:id="1543" w:name="_Toc187417299"/>
      <w:bookmarkEnd w:id="1534"/>
      <w:r>
        <w:t>5.2.2.</w:t>
      </w:r>
      <w:r>
        <w:rPr>
          <w:lang w:val="en-US" w:eastAsia="zh-CN"/>
        </w:rPr>
        <w:t>1</w:t>
      </w:r>
      <w:r w:rsidR="00B95E02">
        <w:rPr>
          <w:lang w:val="en-US" w:eastAsia="zh-CN"/>
        </w:rPr>
        <w:t>6</w:t>
      </w:r>
      <w:r>
        <w:tab/>
        <w:t xml:space="preserve">PDU session charging – </w:t>
      </w:r>
      <w:r>
        <w:rPr>
          <w:lang w:eastAsia="zh-CN"/>
        </w:rPr>
        <w:t>wireline access</w:t>
      </w:r>
      <w:bookmarkEnd w:id="1535"/>
      <w:bookmarkEnd w:id="1536"/>
      <w:bookmarkEnd w:id="1537"/>
      <w:bookmarkEnd w:id="1538"/>
      <w:bookmarkEnd w:id="1539"/>
      <w:bookmarkEnd w:id="1540"/>
      <w:bookmarkEnd w:id="1541"/>
      <w:bookmarkEnd w:id="1542"/>
      <w:bookmarkEnd w:id="1543"/>
    </w:p>
    <w:p w14:paraId="28A5D3D3" w14:textId="77777777" w:rsidR="0029789B" w:rsidRDefault="0029789B" w:rsidP="0029789B">
      <w:pPr>
        <w:pStyle w:val="Heading5"/>
        <w:rPr>
          <w:lang w:val="en-US"/>
        </w:rPr>
      </w:pPr>
      <w:bookmarkStart w:id="1544" w:name="_CR5_2_2_16_1"/>
      <w:bookmarkStart w:id="1545" w:name="_Toc36045463"/>
      <w:bookmarkStart w:id="1546" w:name="_Toc36049342"/>
      <w:bookmarkStart w:id="1547" w:name="_Toc36112561"/>
      <w:bookmarkStart w:id="1548" w:name="_Toc44664316"/>
      <w:bookmarkStart w:id="1549" w:name="_Toc44928773"/>
      <w:bookmarkStart w:id="1550" w:name="_Toc44928963"/>
      <w:bookmarkStart w:id="1551" w:name="_Toc51859670"/>
      <w:bookmarkStart w:id="1552" w:name="_Toc58598825"/>
      <w:bookmarkStart w:id="1553" w:name="_Toc187417300"/>
      <w:bookmarkEnd w:id="1544"/>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45"/>
      <w:bookmarkEnd w:id="1546"/>
      <w:bookmarkEnd w:id="1547"/>
      <w:bookmarkEnd w:id="1548"/>
      <w:bookmarkEnd w:id="1549"/>
      <w:bookmarkEnd w:id="1550"/>
      <w:bookmarkEnd w:id="1551"/>
      <w:bookmarkEnd w:id="1552"/>
      <w:bookmarkEnd w:id="1553"/>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54" w:name="_CR5_2_2_16_2"/>
      <w:bookmarkStart w:id="1555" w:name="_Toc36045464"/>
      <w:bookmarkStart w:id="1556" w:name="_Toc36049343"/>
      <w:bookmarkStart w:id="1557" w:name="_Toc36112562"/>
      <w:bookmarkStart w:id="1558" w:name="_Toc44664317"/>
      <w:bookmarkStart w:id="1559" w:name="_Toc44928774"/>
      <w:bookmarkStart w:id="1560" w:name="_Toc44928964"/>
      <w:bookmarkStart w:id="1561" w:name="_Toc51859671"/>
      <w:bookmarkStart w:id="1562" w:name="_Toc58598826"/>
      <w:bookmarkStart w:id="1563" w:name="_Toc187417301"/>
      <w:bookmarkEnd w:id="1554"/>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55"/>
      <w:bookmarkEnd w:id="1556"/>
      <w:bookmarkEnd w:id="1557"/>
      <w:bookmarkEnd w:id="1558"/>
      <w:bookmarkEnd w:id="1559"/>
      <w:bookmarkEnd w:id="1560"/>
      <w:bookmarkEnd w:id="1561"/>
      <w:bookmarkEnd w:id="1562"/>
      <w:bookmarkEnd w:id="1563"/>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7" type="#_x0000_t75" style="width:385.05pt;height:4in" o:ole="">
            <v:imagedata r:id="rId130" o:title=""/>
          </v:shape>
          <o:OLEObject Type="Embed" ProgID="PowerPoint.Slide.12" ShapeID="_x0000_i1087" DrawAspect="Content" ObjectID="_1798030318"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64" w:name="_CR5_2_2_16_3"/>
      <w:bookmarkStart w:id="1565" w:name="_Toc36045459"/>
      <w:bookmarkStart w:id="1566" w:name="_Toc36049344"/>
      <w:bookmarkStart w:id="1567" w:name="_Toc36112563"/>
      <w:bookmarkStart w:id="1568" w:name="_Toc44664318"/>
      <w:bookmarkStart w:id="1569" w:name="_Toc44928775"/>
      <w:bookmarkStart w:id="1570" w:name="_Toc44928965"/>
      <w:bookmarkStart w:id="1571" w:name="_Toc51859672"/>
      <w:bookmarkStart w:id="1572" w:name="_Toc58598827"/>
      <w:bookmarkStart w:id="1573" w:name="_Toc187417302"/>
      <w:bookmarkEnd w:id="1564"/>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65"/>
      <w:bookmarkEnd w:id="1566"/>
      <w:bookmarkEnd w:id="1567"/>
      <w:bookmarkEnd w:id="1568"/>
      <w:bookmarkEnd w:id="1569"/>
      <w:bookmarkEnd w:id="1570"/>
      <w:bookmarkEnd w:id="1571"/>
      <w:bookmarkEnd w:id="1572"/>
      <w:bookmarkEnd w:id="1573"/>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8" type="#_x0000_t75" style="width:488.8pt;height:366.7pt" o:ole="">
            <v:imagedata r:id="rId132" o:title=""/>
          </v:shape>
          <o:OLEObject Type="Embed" ProgID="PowerPoint.Slide.12" ShapeID="_x0000_i1088" DrawAspect="Content" ObjectID="_1798030319" r:id="rId133"/>
        </w:object>
      </w:r>
    </w:p>
    <w:p w14:paraId="6623265D" w14:textId="77777777" w:rsidR="007061DA" w:rsidRDefault="007061DA" w:rsidP="00BB32B8">
      <w:pPr>
        <w:pStyle w:val="TF"/>
        <w:rPr>
          <w:lang w:eastAsia="zh-CN"/>
        </w:rPr>
      </w:pPr>
      <w:bookmarkStart w:id="1574" w:name="_CRFigure5_2_2_16_3_1"/>
      <w:r>
        <w:rPr>
          <w:rFonts w:hint="eastAsia"/>
          <w:lang w:eastAsia="zh-CN"/>
        </w:rPr>
        <w:t>F</w:t>
      </w:r>
      <w:r>
        <w:t xml:space="preserve">igure </w:t>
      </w:r>
      <w:bookmarkEnd w:id="1574"/>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75" w:name="_CR5_2_2_16_4"/>
      <w:bookmarkStart w:id="1576" w:name="_Toc44664319"/>
      <w:bookmarkStart w:id="1577" w:name="_Toc44928776"/>
      <w:bookmarkStart w:id="1578" w:name="_Toc44928966"/>
      <w:bookmarkStart w:id="1579" w:name="_Toc51859673"/>
      <w:bookmarkStart w:id="1580" w:name="_Toc58598828"/>
      <w:bookmarkStart w:id="1581" w:name="_Toc187417303"/>
      <w:bookmarkEnd w:id="1575"/>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76"/>
      <w:bookmarkEnd w:id="1577"/>
      <w:bookmarkEnd w:id="1578"/>
      <w:bookmarkEnd w:id="1579"/>
      <w:bookmarkEnd w:id="1580"/>
      <w:bookmarkEnd w:id="1581"/>
    </w:p>
    <w:p w14:paraId="193F0656" w14:textId="77777777" w:rsidR="00EF3285" w:rsidRDefault="00EF3285" w:rsidP="00EF3285">
      <w:pPr>
        <w:pStyle w:val="Heading5"/>
      </w:pPr>
      <w:bookmarkStart w:id="1582" w:name="_CR5_2_2_16_4_1"/>
      <w:bookmarkStart w:id="1583" w:name="_Toc44664320"/>
      <w:bookmarkStart w:id="1584" w:name="_Toc44928777"/>
      <w:bookmarkStart w:id="1585" w:name="_Toc44928967"/>
      <w:bookmarkStart w:id="1586" w:name="_Toc51859674"/>
      <w:bookmarkStart w:id="1587" w:name="_Toc58598829"/>
      <w:bookmarkStart w:id="1588" w:name="_Toc187417304"/>
      <w:bookmarkEnd w:id="1582"/>
      <w:r>
        <w:rPr>
          <w:rFonts w:hint="eastAsia"/>
        </w:rPr>
        <w:t>5</w:t>
      </w:r>
      <w:r>
        <w:t>.2.2.16.4.1</w:t>
      </w:r>
      <w:r>
        <w:tab/>
        <w:t xml:space="preserve">5G RG handover of </w:t>
      </w:r>
      <w:r w:rsidRPr="003B7B43">
        <w:t>a PDU Session procedure from W-5GAN access to 3GPP access</w:t>
      </w:r>
      <w:bookmarkEnd w:id="1583"/>
      <w:bookmarkEnd w:id="1584"/>
      <w:bookmarkEnd w:id="1585"/>
      <w:bookmarkEnd w:id="1586"/>
      <w:bookmarkEnd w:id="1587"/>
      <w:bookmarkEnd w:id="1588"/>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rFonts w:eastAsia="Malgun Gothic"/>
          <w:lang w:eastAsia="ko-KR"/>
        </w:rPr>
      </w:pPr>
      <w:r>
        <w:rPr>
          <w:rFonts w:eastAsia="Malgun Gothic"/>
          <w:lang w:eastAsia="ko-KR"/>
        </w:rPr>
        <w:object w:dxaOrig="9842" w:dyaOrig="5533" w14:anchorId="25DE2857">
          <v:shape id="_x0000_i1089" type="#_x0000_t75" style="width:446.8pt;height:250.25pt" o:ole="">
            <v:imagedata r:id="rId134" o:title=""/>
          </v:shape>
          <o:OLEObject Type="Embed" ProgID="PowerPoint.Slide.12" ShapeID="_x0000_i1089" DrawAspect="Content" ObjectID="_1798030320" r:id="rId135"/>
        </w:object>
      </w:r>
    </w:p>
    <w:p w14:paraId="5C1D56EB" w14:textId="77777777" w:rsidR="00EF3285" w:rsidRPr="006031ED" w:rsidRDefault="00EF3285" w:rsidP="00EF3285">
      <w:pPr>
        <w:pStyle w:val="TF"/>
      </w:pPr>
      <w:bookmarkStart w:id="1589" w:name="_CRFigure5_2_2_16_4_1_1"/>
      <w:r w:rsidRPr="006031ED">
        <w:t xml:space="preserve">Figure </w:t>
      </w:r>
      <w:bookmarkEnd w:id="1589"/>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590" w:name="_CR5_2_2_16_4_2"/>
      <w:bookmarkStart w:id="1591" w:name="_Toc44664321"/>
      <w:bookmarkStart w:id="1592" w:name="_Toc44928778"/>
      <w:bookmarkStart w:id="1593" w:name="_Toc44928968"/>
      <w:bookmarkStart w:id="1594" w:name="_Toc51859675"/>
      <w:bookmarkStart w:id="1595" w:name="_Toc58598830"/>
      <w:bookmarkStart w:id="1596" w:name="_Toc187417305"/>
      <w:bookmarkEnd w:id="1590"/>
      <w:r>
        <w:rPr>
          <w:rFonts w:hint="eastAsia"/>
        </w:rPr>
        <w:t>5</w:t>
      </w:r>
      <w:r>
        <w:t>.2.2.16.4.2</w:t>
      </w:r>
      <w:r>
        <w:tab/>
        <w:t xml:space="preserve">5G RG handover of </w:t>
      </w:r>
      <w:r w:rsidRPr="003B7B43">
        <w:t>a PDU Session procedure from 3GPP to W-5GAN access</w:t>
      </w:r>
      <w:bookmarkEnd w:id="1591"/>
      <w:bookmarkEnd w:id="1592"/>
      <w:bookmarkEnd w:id="1593"/>
      <w:bookmarkEnd w:id="1594"/>
      <w:bookmarkEnd w:id="1595"/>
      <w:bookmarkEnd w:id="1596"/>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90" type="#_x0000_t75" style="width:379.05pt;height:214.25pt" o:ole="">
            <v:imagedata r:id="rId136" o:title=""/>
          </v:shape>
          <o:OLEObject Type="Embed" ProgID="PowerPoint.Slide.12" ShapeID="_x0000_i1090" DrawAspect="Content" ObjectID="_1798030321" r:id="rId137"/>
        </w:object>
      </w:r>
    </w:p>
    <w:p w14:paraId="6DA617EF" w14:textId="77777777" w:rsidR="00EF3285" w:rsidRPr="006031ED" w:rsidRDefault="00EF3285" w:rsidP="00EF3285">
      <w:pPr>
        <w:pStyle w:val="TF"/>
      </w:pPr>
      <w:bookmarkStart w:id="1597" w:name="_CRFigure5_2_2_16_4_2_1"/>
      <w:r w:rsidRPr="006031ED">
        <w:t xml:space="preserve">Figure </w:t>
      </w:r>
      <w:bookmarkEnd w:id="1597"/>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598" w:name="_CR5_2_2_17"/>
      <w:bookmarkStart w:id="1599" w:name="_Toc187417306"/>
      <w:bookmarkEnd w:id="1598"/>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599"/>
    </w:p>
    <w:p w14:paraId="46FD8B4A" w14:textId="77777777" w:rsidR="000B23D5" w:rsidRDefault="000B23D5" w:rsidP="000B23D5">
      <w:pPr>
        <w:pStyle w:val="Heading5"/>
        <w:rPr>
          <w:lang w:eastAsia="zh-CN"/>
        </w:rPr>
      </w:pPr>
      <w:bookmarkStart w:id="1600" w:name="_CR5_2_2_17_1"/>
      <w:bookmarkStart w:id="1601" w:name="_Toc187417307"/>
      <w:bookmarkEnd w:id="1600"/>
      <w:r>
        <w:t>5.2.2.17.1</w:t>
      </w:r>
      <w:r>
        <w:tab/>
      </w:r>
      <w:r>
        <w:rPr>
          <w:lang w:eastAsia="zh-CN"/>
        </w:rPr>
        <w:t>General</w:t>
      </w:r>
      <w:bookmarkEnd w:id="1601"/>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02" w:name="_CR5_2_2_17_2"/>
      <w:bookmarkStart w:id="1603" w:name="_Toc187417308"/>
      <w:bookmarkEnd w:id="1602"/>
      <w:r>
        <w:t>5.2.2.</w:t>
      </w:r>
      <w:r>
        <w:rPr>
          <w:lang w:val="en-US"/>
        </w:rPr>
        <w:t>17.2</w:t>
      </w:r>
      <w:r>
        <w:tab/>
      </w:r>
      <w:r w:rsidR="00DC064E">
        <w:rPr>
          <w:lang w:val="en-US"/>
        </w:rPr>
        <w:t>Void</w:t>
      </w:r>
      <w:bookmarkEnd w:id="1603"/>
    </w:p>
    <w:p w14:paraId="7FE804E9" w14:textId="77777777" w:rsidR="00DC064E" w:rsidRPr="00B022B9" w:rsidRDefault="00DC064E" w:rsidP="00DC064E">
      <w:pPr>
        <w:pStyle w:val="Heading5"/>
      </w:pPr>
      <w:bookmarkStart w:id="1604" w:name="_CR5_2_2_17_3"/>
      <w:bookmarkStart w:id="1605" w:name="_Toc187417309"/>
      <w:bookmarkEnd w:id="1604"/>
      <w:r w:rsidRPr="00CE3B01">
        <w:t>5.2.2.</w:t>
      </w:r>
      <w:r w:rsidRPr="00C0737A">
        <w:t>17.</w:t>
      </w:r>
      <w:r>
        <w:t>3</w:t>
      </w:r>
      <w:r>
        <w:tab/>
      </w:r>
      <w:r w:rsidRPr="00B022B9">
        <w:t>Redundant transmission for high reliability communication</w:t>
      </w:r>
      <w:bookmarkEnd w:id="1605"/>
    </w:p>
    <w:p w14:paraId="03114BD2" w14:textId="77777777" w:rsidR="00DC064E" w:rsidRPr="00AE2CAF" w:rsidRDefault="00DC064E" w:rsidP="00DC064E">
      <w:pPr>
        <w:pStyle w:val="Heading6"/>
      </w:pPr>
      <w:bookmarkStart w:id="1606" w:name="_CR5_2_2_17_3_1"/>
      <w:bookmarkStart w:id="1607" w:name="_Toc187417310"/>
      <w:bookmarkEnd w:id="1606"/>
      <w:r w:rsidRPr="00AE2CAF">
        <w:t>5.2.2.17.</w:t>
      </w:r>
      <w:r>
        <w:t>3</w:t>
      </w:r>
      <w:r w:rsidRPr="00AE2CAF">
        <w:t>.1</w:t>
      </w:r>
      <w:r w:rsidRPr="00AE2CAF">
        <w:tab/>
        <w:t>PDU Session establishment</w:t>
      </w:r>
      <w:bookmarkEnd w:id="1607"/>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08" w:name="_CR5_2_2_17_3_2"/>
      <w:bookmarkStart w:id="1609" w:name="_Toc187417311"/>
      <w:bookmarkEnd w:id="1608"/>
      <w:r>
        <w:t>5.2.2.</w:t>
      </w:r>
      <w:r>
        <w:rPr>
          <w:lang w:val="en-US"/>
        </w:rPr>
        <w:t>17.3.2</w:t>
      </w:r>
      <w:r>
        <w:rPr>
          <w:lang w:eastAsia="ko-KR"/>
        </w:rPr>
        <w:tab/>
        <w:t>PDU Session Modification</w:t>
      </w:r>
      <w:bookmarkEnd w:id="1609"/>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10" w:name="_CR5_2_2_17_3_3"/>
      <w:bookmarkStart w:id="1611" w:name="_Toc187417312"/>
      <w:bookmarkEnd w:id="1610"/>
      <w:r>
        <w:t>5.2.2.17.3.3</w:t>
      </w:r>
      <w:r>
        <w:tab/>
        <w:t>PDU Session Release</w:t>
      </w:r>
      <w:bookmarkEnd w:id="1611"/>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12" w:name="_CR5_2_2_18"/>
      <w:bookmarkStart w:id="1613" w:name="_Toc187417313"/>
      <w:bookmarkEnd w:id="1612"/>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13"/>
    </w:p>
    <w:p w14:paraId="0D0A95F1" w14:textId="77777777" w:rsidR="003D783B" w:rsidRDefault="003D783B" w:rsidP="003D783B">
      <w:pPr>
        <w:pStyle w:val="Heading5"/>
        <w:rPr>
          <w:lang w:eastAsia="zh-CN"/>
        </w:rPr>
      </w:pPr>
      <w:bookmarkStart w:id="1614" w:name="_CR5_2_2_18_1"/>
      <w:bookmarkStart w:id="1615" w:name="_Toc187417314"/>
      <w:bookmarkEnd w:id="1614"/>
      <w:r>
        <w:t>5.2.2.</w:t>
      </w:r>
      <w:r w:rsidR="009D2CFB">
        <w:t>18</w:t>
      </w:r>
      <w:r w:rsidRPr="00424394">
        <w:t>.1</w:t>
      </w:r>
      <w:r w:rsidRPr="00424394">
        <w:tab/>
      </w:r>
      <w:r w:rsidRPr="00424394">
        <w:rPr>
          <w:lang w:eastAsia="zh-CN"/>
        </w:rPr>
        <w:t>General</w:t>
      </w:r>
      <w:bookmarkEnd w:id="1615"/>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16" w:name="_CR5_2_2_18_2"/>
      <w:bookmarkStart w:id="1617" w:name="_Toc187417315"/>
      <w:bookmarkEnd w:id="1616"/>
      <w:r>
        <w:t>5.2.2.</w:t>
      </w:r>
      <w:r w:rsidR="009D2CFB">
        <w:t>18</w:t>
      </w:r>
      <w:r>
        <w:t>.2</w:t>
      </w:r>
      <w:r w:rsidRPr="00424394">
        <w:tab/>
      </w:r>
      <w:r w:rsidRPr="001B69A8">
        <w:t>PDU</w:t>
      </w:r>
      <w:r w:rsidRPr="00424394">
        <w:t xml:space="preserve"> session establishment</w:t>
      </w:r>
      <w:r w:rsidR="00CA24B5">
        <w:t>, SMF to H-CHF and V-CHF</w:t>
      </w:r>
      <w:bookmarkEnd w:id="1617"/>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91" type="#_x0000_t75" style="width:469.05pt;height:383.65pt" o:ole="">
            <v:imagedata r:id="rId138" o:title=""/>
          </v:shape>
          <o:OLEObject Type="Embed" ProgID="Visio.Drawing.11" ShapeID="_x0000_i1091" DrawAspect="Content" ObjectID="_1798030322" r:id="rId139"/>
        </w:object>
      </w:r>
    </w:p>
    <w:p w14:paraId="45035F70" w14:textId="77777777" w:rsidR="003D783B" w:rsidRPr="0002286C" w:rsidRDefault="003D783B" w:rsidP="003D783B">
      <w:pPr>
        <w:pStyle w:val="TF"/>
      </w:pPr>
      <w:bookmarkStart w:id="1618" w:name="_CRFigure5_2_2_18_21"/>
      <w:r w:rsidRPr="0002286C">
        <w:t xml:space="preserve">Figure </w:t>
      </w:r>
      <w:bookmarkEnd w:id="1618"/>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B9C4DDA"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3C4F7159"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19" w:name="_CR5_2_2_18_3"/>
      <w:bookmarkStart w:id="1620" w:name="_Toc187417316"/>
      <w:bookmarkEnd w:id="1619"/>
      <w:r>
        <w:t>5.2.2.</w:t>
      </w:r>
      <w:r w:rsidR="009D2CFB">
        <w:t>18</w:t>
      </w:r>
      <w:r>
        <w:t>.3</w:t>
      </w:r>
      <w:r>
        <w:tab/>
        <w:t>PDU Session Modification</w:t>
      </w:r>
      <w:r w:rsidR="00CA24B5">
        <w:t>, SMF to H-CHF and V-CHF</w:t>
      </w:r>
      <w:bookmarkEnd w:id="1620"/>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2" type="#_x0000_t75" style="width:481.4pt;height:380.8pt" o:ole="">
            <v:imagedata r:id="rId140" o:title=""/>
          </v:shape>
          <o:OLEObject Type="Embed" ProgID="Visio.Drawing.11" ShapeID="_x0000_i1092" DrawAspect="Content" ObjectID="_1798030323" r:id="rId141"/>
        </w:object>
      </w:r>
    </w:p>
    <w:p w14:paraId="1BC46D5F" w14:textId="77777777" w:rsidR="003D783B" w:rsidRPr="0002286C" w:rsidRDefault="003D783B" w:rsidP="003D783B">
      <w:pPr>
        <w:pStyle w:val="TF"/>
        <w:rPr>
          <w:lang w:eastAsia="ko-KR"/>
        </w:rPr>
      </w:pPr>
      <w:bookmarkStart w:id="1621" w:name="_CRFigure5_2_2_18_31"/>
      <w:r w:rsidRPr="0002286C">
        <w:t xml:space="preserve">Figure </w:t>
      </w:r>
      <w:bookmarkEnd w:id="1621"/>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38CB4CD"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22" w:name="_CR5_2_2_18_4"/>
      <w:bookmarkStart w:id="1623" w:name="_Toc187417317"/>
      <w:bookmarkEnd w:id="1622"/>
      <w:r>
        <w:t>5.2.2.</w:t>
      </w:r>
      <w:r w:rsidR="009D2CFB">
        <w:t>18</w:t>
      </w:r>
      <w:r>
        <w:t>.4</w:t>
      </w:r>
      <w:r>
        <w:tab/>
        <w:t>PDU Session Release</w:t>
      </w:r>
      <w:r w:rsidR="00CA24B5">
        <w:t>, SMF to H-CHF and V-CHF</w:t>
      </w:r>
      <w:bookmarkEnd w:id="1623"/>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3" type="#_x0000_t75" style="width:482.45pt;height:385.05pt" o:ole="">
            <v:imagedata r:id="rId142" o:title=""/>
          </v:shape>
          <o:OLEObject Type="Embed" ProgID="Visio.Drawing.11" ShapeID="_x0000_i1093" DrawAspect="Content" ObjectID="_1798030324" r:id="rId143"/>
        </w:object>
      </w:r>
    </w:p>
    <w:p w14:paraId="30960CE5" w14:textId="77777777" w:rsidR="003D783B" w:rsidRDefault="003D783B" w:rsidP="003D783B">
      <w:pPr>
        <w:pStyle w:val="TF"/>
        <w:rPr>
          <w:lang w:eastAsia="ko-KR"/>
        </w:rPr>
      </w:pPr>
      <w:bookmarkStart w:id="1624" w:name="_CRFigure5_2_2_18_41"/>
      <w:r>
        <w:t xml:space="preserve">Figure </w:t>
      </w:r>
      <w:bookmarkEnd w:id="1624"/>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25" w:name="_CR5_2_2_18_5"/>
      <w:bookmarkStart w:id="1626" w:name="_Hlk155792449"/>
      <w:bookmarkStart w:id="1627" w:name="_Toc187417318"/>
      <w:bookmarkEnd w:id="1625"/>
      <w:r>
        <w:t>5.2.2.18.5</w:t>
      </w:r>
      <w:r w:rsidRPr="00424394">
        <w:tab/>
      </w:r>
      <w:r w:rsidRPr="001B69A8">
        <w:t>PDU</w:t>
      </w:r>
      <w:r w:rsidRPr="00424394">
        <w:t xml:space="preserve"> session establishment</w:t>
      </w:r>
      <w:r>
        <w:t>, V-SMF to V-CHF</w:t>
      </w:r>
      <w:bookmarkEnd w:id="1627"/>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4" type="#_x0000_t75" style="width:508.95pt;height:416.8pt" o:ole="">
            <v:imagedata r:id="rId144" o:title=""/>
          </v:shape>
          <o:OLEObject Type="Embed" ProgID="Visio.Drawing.11" ShapeID="_x0000_i1094" DrawAspect="Content" ObjectID="_1798030325" r:id="rId145"/>
        </w:object>
      </w:r>
    </w:p>
    <w:p w14:paraId="572B5CC9" w14:textId="77777777" w:rsidR="00CA24B5" w:rsidRPr="0002286C" w:rsidRDefault="00CA24B5" w:rsidP="00CA24B5">
      <w:pPr>
        <w:pStyle w:val="TF"/>
      </w:pPr>
      <w:bookmarkStart w:id="1628" w:name="_CRFigure5_2_2_18_51"/>
      <w:bookmarkStart w:id="1629" w:name="_Hlk155792477"/>
      <w:bookmarkEnd w:id="1626"/>
      <w:r w:rsidRPr="0002286C">
        <w:t xml:space="preserve">Figure </w:t>
      </w:r>
      <w:bookmarkEnd w:id="1628"/>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043617EF"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14FFE771"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30" w:name="_CR5_2_2_18_6"/>
      <w:bookmarkStart w:id="1631" w:name="_Toc187417319"/>
      <w:bookmarkEnd w:id="1629"/>
      <w:bookmarkEnd w:id="1630"/>
      <w:r>
        <w:t>5.2.2.18.6</w:t>
      </w:r>
      <w:r>
        <w:tab/>
        <w:t>PDU Session Modification, SMF to V-CHF</w:t>
      </w:r>
      <w:bookmarkEnd w:id="1631"/>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5" type="#_x0000_t75" style="width:481.05pt;height:381.2pt" o:ole="">
            <v:imagedata r:id="rId146" o:title=""/>
          </v:shape>
          <o:OLEObject Type="Embed" ProgID="Visio.Drawing.11" ShapeID="_x0000_i1095" DrawAspect="Content" ObjectID="_1798030326"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32" w:name="_CRFigure5_2_2_18_61"/>
      <w:r w:rsidRPr="0002286C">
        <w:t xml:space="preserve">Figure </w:t>
      </w:r>
      <w:bookmarkEnd w:id="1632"/>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20177251"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33" w:name="_CR5_2_2_18_7"/>
      <w:bookmarkStart w:id="1634" w:name="_Toc187417320"/>
      <w:bookmarkEnd w:id="1633"/>
      <w:r>
        <w:t>5.2.2.18.7</w:t>
      </w:r>
      <w:r>
        <w:tab/>
        <w:t>PDU Session Release, SMF to V-CHF</w:t>
      </w:r>
      <w:bookmarkEnd w:id="1634"/>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6" type="#_x0000_t75" style="width:482.1pt;height:385.05pt" o:ole="">
            <v:imagedata r:id="rId148" o:title=""/>
          </v:shape>
          <o:OLEObject Type="Embed" ProgID="Visio.Drawing.11" ShapeID="_x0000_i1096" DrawAspect="Content" ObjectID="_1798030327" r:id="rId149"/>
        </w:object>
      </w:r>
    </w:p>
    <w:p w14:paraId="12CA3569" w14:textId="77777777" w:rsidR="00CA24B5" w:rsidRDefault="00CA24B5" w:rsidP="00CA24B5">
      <w:pPr>
        <w:pStyle w:val="TF"/>
        <w:rPr>
          <w:lang w:eastAsia="ko-KR"/>
        </w:rPr>
      </w:pPr>
      <w:bookmarkStart w:id="1635" w:name="_CRFigure5_2_2_18_71"/>
      <w:r>
        <w:t xml:space="preserve">Figure </w:t>
      </w:r>
      <w:bookmarkEnd w:id="1635"/>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36" w:name="_CR5_2_2_19"/>
      <w:bookmarkStart w:id="1637" w:name="_Toc187417321"/>
      <w:bookmarkEnd w:id="1636"/>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37"/>
      <w:r>
        <w:rPr>
          <w:rFonts w:eastAsia="SimSun"/>
        </w:rPr>
        <w:t xml:space="preserve"> </w:t>
      </w:r>
    </w:p>
    <w:p w14:paraId="25CC41AE" w14:textId="77777777" w:rsidR="009D2CFB" w:rsidRDefault="009D2CFB" w:rsidP="009D2CFB">
      <w:pPr>
        <w:pStyle w:val="Heading5"/>
        <w:rPr>
          <w:lang w:eastAsia="zh-CN"/>
        </w:rPr>
      </w:pPr>
      <w:bookmarkStart w:id="1638" w:name="_CR5_2_2_19_1"/>
      <w:bookmarkStart w:id="1639" w:name="_Toc187417322"/>
      <w:bookmarkEnd w:id="1638"/>
      <w:r>
        <w:t>5.2.2.19</w:t>
      </w:r>
      <w:r w:rsidRPr="00424394">
        <w:t>.1</w:t>
      </w:r>
      <w:r w:rsidRPr="00424394">
        <w:tab/>
      </w:r>
      <w:r w:rsidRPr="00424394">
        <w:rPr>
          <w:lang w:eastAsia="zh-CN"/>
        </w:rPr>
        <w:t>General</w:t>
      </w:r>
      <w:bookmarkEnd w:id="1639"/>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40" w:name="_CR5_2_2_19_2"/>
      <w:bookmarkStart w:id="1641" w:name="_Toc187417323"/>
      <w:bookmarkEnd w:id="1640"/>
      <w:r>
        <w:t>5.2.2.19</w:t>
      </w:r>
      <w:r w:rsidRPr="00424394">
        <w:t>.</w:t>
      </w:r>
      <w:r>
        <w:t>2</w:t>
      </w:r>
      <w:r w:rsidRPr="00424394">
        <w:tab/>
      </w:r>
      <w:r>
        <w:t>Additional actor</w:t>
      </w:r>
      <w:r>
        <w:rPr>
          <w:lang w:eastAsia="zh-CN"/>
        </w:rPr>
        <w:t xml:space="preserve"> (MVNO)</w:t>
      </w:r>
      <w:bookmarkEnd w:id="1641"/>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42" w:name="_CR5_2_2_20"/>
      <w:bookmarkStart w:id="1643" w:name="_Toc187417324"/>
      <w:bookmarkEnd w:id="1642"/>
      <w:r>
        <w:t>5.2.2.</w:t>
      </w:r>
      <w:r>
        <w:rPr>
          <w:lang w:val="en-US" w:eastAsia="zh-CN"/>
        </w:rPr>
        <w:t>20</w:t>
      </w:r>
      <w:r>
        <w:tab/>
      </w:r>
      <w:r>
        <w:rPr>
          <w:rFonts w:hint="eastAsia"/>
          <w:sz w:val="28"/>
          <w:lang w:eastAsia="zh-CN"/>
        </w:rPr>
        <w:t>Satellite backhaul charging</w:t>
      </w:r>
      <w:bookmarkEnd w:id="1643"/>
      <w:r>
        <w:rPr>
          <w:rFonts w:hint="eastAsia"/>
          <w:sz w:val="28"/>
          <w:lang w:eastAsia="zh-CN"/>
        </w:rPr>
        <w:t xml:space="preserve"> </w:t>
      </w:r>
    </w:p>
    <w:p w14:paraId="508610C7" w14:textId="77777777" w:rsidR="00DB1036" w:rsidRDefault="00DB1036" w:rsidP="00DB1036">
      <w:pPr>
        <w:pStyle w:val="Heading5"/>
        <w:rPr>
          <w:lang w:eastAsia="zh-CN"/>
        </w:rPr>
      </w:pPr>
      <w:bookmarkStart w:id="1644" w:name="_CR5_2_2_20_1"/>
      <w:bookmarkStart w:id="1645" w:name="_Toc187417325"/>
      <w:bookmarkEnd w:id="1644"/>
      <w:r>
        <w:t>5.2.2.</w:t>
      </w:r>
      <w:r>
        <w:rPr>
          <w:lang w:eastAsia="zh-CN"/>
        </w:rPr>
        <w:t>20</w:t>
      </w:r>
      <w:r>
        <w:t>.1</w:t>
      </w:r>
      <w:r>
        <w:tab/>
      </w:r>
      <w:r>
        <w:rPr>
          <w:lang w:eastAsia="zh-CN"/>
        </w:rPr>
        <w:t>General</w:t>
      </w:r>
      <w:bookmarkEnd w:id="1645"/>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46" w:name="_CR5_2_2_20_2"/>
      <w:bookmarkStart w:id="1647" w:name="_Toc187417326"/>
      <w:bookmarkEnd w:id="1646"/>
      <w:r>
        <w:t>5.2.2.</w:t>
      </w:r>
      <w:r>
        <w:rPr>
          <w:lang w:eastAsia="zh-CN"/>
        </w:rPr>
        <w:t>20</w:t>
      </w:r>
      <w:r>
        <w:t>.</w:t>
      </w:r>
      <w:r>
        <w:rPr>
          <w:rFonts w:hint="eastAsia"/>
          <w:lang w:eastAsia="zh-CN"/>
        </w:rPr>
        <w:t>2</w:t>
      </w:r>
      <w:r>
        <w:tab/>
      </w:r>
      <w:r>
        <w:rPr>
          <w:rFonts w:hint="eastAsia"/>
          <w:lang w:eastAsia="zh-CN"/>
        </w:rPr>
        <w:t>Message flows for different scenarios</w:t>
      </w:r>
      <w:bookmarkEnd w:id="1647"/>
    </w:p>
    <w:p w14:paraId="5D672B5A" w14:textId="77777777" w:rsidR="00DB1036" w:rsidRPr="005E6509" w:rsidRDefault="00DB1036" w:rsidP="008B1A94">
      <w:pPr>
        <w:pStyle w:val="Heading6"/>
        <w:rPr>
          <w:lang w:eastAsia="zh-CN"/>
        </w:rPr>
      </w:pPr>
      <w:bookmarkStart w:id="1648" w:name="_CR5_2_2_20_2_1"/>
      <w:bookmarkStart w:id="1649" w:name="_Toc187417327"/>
      <w:bookmarkEnd w:id="1648"/>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49"/>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50" w:name="_CR5_2_2_20_2_2"/>
      <w:bookmarkStart w:id="1651" w:name="_Toc187417328"/>
      <w:bookmarkEnd w:id="1650"/>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51"/>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52" w:name="_CR5_2_2_20_2_3"/>
      <w:bookmarkStart w:id="1653" w:name="_Toc187417329"/>
      <w:bookmarkEnd w:id="1652"/>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53"/>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54" w:name="_CR5_2_2_20_2_4"/>
      <w:bookmarkStart w:id="1655" w:name="_Toc187417330"/>
      <w:bookmarkEnd w:id="1654"/>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55"/>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56" w:name="_CR5_2_2_21"/>
      <w:bookmarkStart w:id="1657" w:name="_Toc187417331"/>
      <w:bookmarkEnd w:id="1656"/>
      <w:r>
        <w:t>5.2.2.</w:t>
      </w:r>
      <w:r>
        <w:rPr>
          <w:lang w:val="en-US"/>
        </w:rPr>
        <w:t>21</w:t>
      </w:r>
      <w:r>
        <w:tab/>
      </w:r>
      <w:r w:rsidR="002F1438">
        <w:t xml:space="preserve">Business </w:t>
      </w:r>
      <w:r>
        <w:t xml:space="preserve">charging </w:t>
      </w:r>
      <w:r w:rsidR="002F1438" w:rsidRPr="00CD6D60">
        <w:t>based on 5G data connectivity</w:t>
      </w:r>
      <w:bookmarkEnd w:id="1657"/>
    </w:p>
    <w:p w14:paraId="6F65D6A7" w14:textId="77777777" w:rsidR="00683A86" w:rsidRDefault="00683A86" w:rsidP="00683A86">
      <w:pPr>
        <w:pStyle w:val="Heading5"/>
        <w:rPr>
          <w:lang w:eastAsia="zh-CN"/>
        </w:rPr>
      </w:pPr>
      <w:bookmarkStart w:id="1658" w:name="_CR5_2_2_21_1"/>
      <w:bookmarkStart w:id="1659" w:name="_Toc187417332"/>
      <w:bookmarkEnd w:id="1658"/>
      <w:r>
        <w:t>5.2.2.21.1</w:t>
      </w:r>
      <w:r>
        <w:tab/>
      </w:r>
      <w:r>
        <w:rPr>
          <w:lang w:eastAsia="zh-CN"/>
        </w:rPr>
        <w:t>General</w:t>
      </w:r>
      <w:bookmarkEnd w:id="1659"/>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60" w:name="_CR5_2_2_21_2"/>
      <w:bookmarkStart w:id="1661" w:name="_Toc187417333"/>
      <w:bookmarkEnd w:id="1660"/>
      <w:r>
        <w:t>5.2.2.21.2</w:t>
      </w:r>
      <w:r>
        <w:tab/>
      </w:r>
      <w:r w:rsidR="002F1438">
        <w:t>PDU session establishment</w:t>
      </w:r>
      <w:bookmarkEnd w:id="1661"/>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7" type="#_x0000_t75" style="width:325.75pt;height:427.05pt" o:ole="">
            <v:imagedata r:id="rId150" o:title=""/>
          </v:shape>
          <o:OLEObject Type="Embed" ProgID="Visio.Drawing.15" ShapeID="_x0000_i1097" DrawAspect="Content" ObjectID="_1798030328" r:id="rId151"/>
        </w:object>
      </w:r>
    </w:p>
    <w:p w14:paraId="1FEED398" w14:textId="69EFC956" w:rsidR="00683A86" w:rsidRDefault="00683A86" w:rsidP="00683A86">
      <w:pPr>
        <w:pStyle w:val="TF"/>
        <w:rPr>
          <w:lang w:val="en-US"/>
        </w:rPr>
      </w:pPr>
      <w:bookmarkStart w:id="1662" w:name="_CRFigure5_2_2_21_21"/>
      <w:r>
        <w:rPr>
          <w:lang w:val="en-US"/>
        </w:rPr>
        <w:t xml:space="preserve">Figure </w:t>
      </w:r>
      <w:bookmarkEnd w:id="1662"/>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63" w:name="_Hlk149831900"/>
    </w:p>
    <w:p w14:paraId="0D6A0379" w14:textId="77777777" w:rsidR="00EF317F" w:rsidRDefault="00EF317F" w:rsidP="00683A86">
      <w:pPr>
        <w:pStyle w:val="B10"/>
      </w:pPr>
      <w:r>
        <w:rPr>
          <w:lang w:eastAsia="ko-KR"/>
        </w:rPr>
        <w:t>9ch-ba.</w:t>
      </w:r>
      <w:r>
        <w:rPr>
          <w:lang w:eastAsia="ko-KR"/>
        </w:rPr>
        <w:tab/>
      </w:r>
      <w:bookmarkStart w:id="1664" w:name="_Hlk156598396"/>
      <w:r>
        <w:t>Business charging based on 5G data connectivity charging information is enabled</w:t>
      </w:r>
      <w:bookmarkEnd w:id="1664"/>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63"/>
    </w:p>
    <w:p w14:paraId="141B132B" w14:textId="77777777" w:rsidR="00A93ABC" w:rsidRPr="00C72D8E"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ba.</w:t>
      </w:r>
      <w:r w:rsidRPr="00C72D8E">
        <w:rPr>
          <w:rFonts w:eastAsia="Malgun Gothic"/>
          <w:lang w:eastAsia="ko-KR"/>
        </w:rPr>
        <w:tab/>
      </w:r>
      <w:r w:rsidRPr="004E3B11">
        <w:rPr>
          <w:rFonts w:eastAsia="Malgun Gothic"/>
          <w:lang w:eastAsia="ko-KR"/>
        </w:rPr>
        <w:t xml:space="preserve">Business charging based on 5G data connectivity </w:t>
      </w:r>
      <w:r>
        <w:t xml:space="preserve">charging information </w:t>
      </w:r>
      <w:r w:rsidRPr="004E3B11">
        <w:rPr>
          <w:rFonts w:eastAsia="Malgun Gothic"/>
          <w:lang w:eastAsia="ko-KR"/>
        </w:rPr>
        <w:t>is enabled</w:t>
      </w:r>
      <w:r w:rsidRPr="00C72D8E">
        <w:rPr>
          <w:rFonts w:eastAsia="Malgun Gothic"/>
          <w:lang w:eastAsia="ko-KR"/>
        </w:rPr>
        <w:t xml:space="preserve">. </w:t>
      </w:r>
    </w:p>
    <w:p w14:paraId="6DBB07D3" w14:textId="78C83F57" w:rsidR="00A93ABC" w:rsidRPr="00C72D8E" w:rsidRDefault="00A93ABC" w:rsidP="00A93ABC">
      <w:pPr>
        <w:pStyle w:val="B10"/>
        <w:rPr>
          <w:rFonts w:eastAsia="Malgun Gothic"/>
          <w:lang w:eastAsia="ko-KR"/>
        </w:rPr>
      </w:pPr>
      <w:r>
        <w:rPr>
          <w:rFonts w:eastAsia="Malgun Gothic"/>
          <w:lang w:eastAsia="ko-KR"/>
        </w:rPr>
        <w:t>16ch-bc</w:t>
      </w:r>
      <w:r w:rsidRPr="00C72D8E">
        <w:rPr>
          <w:rFonts w:eastAsia="Malgun Gothic"/>
          <w:lang w:eastAsia="ko-KR"/>
        </w:rPr>
        <w:t xml:space="preserve">. </w:t>
      </w:r>
      <w:r>
        <w:rPr>
          <w:rFonts w:eastAsia="Malgun Gothic"/>
          <w:lang w:eastAsia="ko-KR"/>
        </w:rPr>
        <w:t>C-</w:t>
      </w:r>
      <w:r w:rsidRPr="00C72D8E">
        <w:rPr>
          <w:rFonts w:eastAsia="Malgun Gothic"/>
          <w:lang w:eastAsia="ko-KR"/>
        </w:rPr>
        <w:t>CHF sends the Charging Data Request</w:t>
      </w:r>
      <w:r>
        <w:rPr>
          <w:rFonts w:eastAsia="Malgun Gothic"/>
          <w:lang w:eastAsia="ko-KR"/>
        </w:rPr>
        <w:t xml:space="preserve"> [Update] </w:t>
      </w:r>
      <w:r w:rsidRPr="00C72D8E">
        <w:rPr>
          <w:rFonts w:eastAsia="Malgun Gothic"/>
          <w:lang w:eastAsia="ko-KR"/>
        </w:rPr>
        <w:t xml:space="preserve">to </w:t>
      </w:r>
      <w:r>
        <w:rPr>
          <w:rFonts w:eastAsia="Malgun Gothic"/>
          <w:lang w:eastAsia="ko-KR"/>
        </w:rPr>
        <w:t>B-</w:t>
      </w:r>
      <w:r w:rsidRPr="00C72D8E">
        <w:rPr>
          <w:rFonts w:eastAsia="Malgun Gothic"/>
          <w:lang w:eastAsia="ko-KR"/>
        </w:rPr>
        <w:t>CHF</w:t>
      </w:r>
      <w:r w:rsidR="0023235F" w:rsidRPr="0023235F">
        <w:rPr>
          <w:rFonts w:eastAsia="Malgun Gothic"/>
          <w:lang w:eastAsia="ko-KR"/>
        </w:rPr>
        <w:t xml:space="preserve"> for reservation control</w:t>
      </w:r>
      <w:r>
        <w:rPr>
          <w:lang w:eastAsia="ko-KR"/>
        </w:rPr>
        <w:t>.</w:t>
      </w:r>
    </w:p>
    <w:p w14:paraId="3B281420" w14:textId="420E4348" w:rsidR="00A93ABC" w:rsidRPr="00C72D8E"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bd</w:t>
      </w:r>
      <w:r w:rsidRPr="00C72D8E">
        <w:rPr>
          <w:rFonts w:eastAsia="Malgun Gothic"/>
          <w:lang w:eastAsia="ko-KR"/>
        </w:rPr>
        <w:t>.</w:t>
      </w:r>
      <w:r w:rsidRPr="00C72D8E">
        <w:rPr>
          <w:rFonts w:eastAsia="Malgun Gothic"/>
          <w:lang w:eastAsia="ko-KR"/>
        </w:rPr>
        <w:tab/>
        <w:t xml:space="preserve"> The </w:t>
      </w:r>
      <w:r>
        <w:rPr>
          <w:rFonts w:eastAsia="Malgun Gothic"/>
          <w:lang w:eastAsia="ko-KR"/>
        </w:rPr>
        <w:t>B-</w:t>
      </w:r>
      <w:r w:rsidRPr="00C72D8E">
        <w:rPr>
          <w:rFonts w:eastAsia="Malgun Gothic"/>
          <w:lang w:eastAsia="ko-KR"/>
        </w:rPr>
        <w:t xml:space="preserve">CHF </w:t>
      </w:r>
      <w:r>
        <w:rPr>
          <w:rFonts w:eastAsia="Malgun Gothic"/>
          <w:lang w:eastAsia="ko-KR"/>
        </w:rPr>
        <w:t>updates B-</w:t>
      </w:r>
      <w:r w:rsidRPr="00C72D8E">
        <w:rPr>
          <w:rFonts w:eastAsia="Malgun Gothic"/>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be</w:t>
      </w:r>
      <w:r w:rsidRPr="00C72D8E">
        <w:rPr>
          <w:rFonts w:eastAsia="Malgun Gothic"/>
          <w:lang w:eastAsia="ko-KR"/>
        </w:rPr>
        <w:t>.</w:t>
      </w:r>
      <w:r w:rsidRPr="00C72D8E">
        <w:rPr>
          <w:rFonts w:eastAsia="Malgun Gothic"/>
          <w:lang w:eastAsia="ko-KR"/>
        </w:rPr>
        <w:tab/>
        <w:t xml:space="preserve"> </w:t>
      </w:r>
      <w:r>
        <w:rPr>
          <w:rFonts w:eastAsia="Malgun Gothic"/>
          <w:lang w:eastAsia="ko-KR"/>
        </w:rPr>
        <w:t>B-</w:t>
      </w:r>
      <w:r w:rsidRPr="00C72D8E">
        <w:rPr>
          <w:rFonts w:eastAsia="Malgun Gothic"/>
          <w:lang w:eastAsia="ko-KR"/>
        </w:rPr>
        <w:t xml:space="preserve">CHF provides appropriate Charging Data Response </w:t>
      </w:r>
      <w:r>
        <w:rPr>
          <w:rFonts w:eastAsia="Malgun Gothic"/>
          <w:lang w:eastAsia="ko-KR"/>
        </w:rPr>
        <w:t>[Update</w:t>
      </w:r>
      <w:r w:rsidRPr="00C72D8E">
        <w:rPr>
          <w:rFonts w:eastAsia="Malgun Gothic"/>
          <w:lang w:eastAsia="ko-KR"/>
        </w:rPr>
        <w:t>]</w:t>
      </w:r>
      <w:r w:rsidR="00D02387" w:rsidRPr="00D02387">
        <w:rPr>
          <w:rFonts w:eastAsia="Malgun Gothic"/>
          <w:lang w:eastAsia="ko-KR"/>
        </w:rPr>
        <w:t xml:space="preserve"> for Tenant</w:t>
      </w:r>
      <w:r w:rsidRPr="00C72D8E">
        <w:rPr>
          <w:rFonts w:eastAsia="Malgun Gothic"/>
          <w:lang w:eastAsia="ko-KR"/>
        </w:rPr>
        <w:t>.</w:t>
      </w:r>
    </w:p>
    <w:p w14:paraId="0B98EDD0" w14:textId="0C080A52" w:rsidR="00A93ABC" w:rsidRDefault="00971D03" w:rsidP="00971D03">
      <w:pPr>
        <w:pStyle w:val="B10"/>
        <w:rPr>
          <w:rFonts w:eastAsia="Malgun Gothic"/>
          <w:lang w:eastAsia="ko-KR"/>
        </w:rPr>
      </w:pPr>
      <w:r w:rsidRPr="00971D03">
        <w:rPr>
          <w:rFonts w:eastAsia="Malgun Gothic"/>
          <w:lang w:eastAsia="ko-KR"/>
        </w:rPr>
        <w:t>16ch-c.</w:t>
      </w:r>
      <w:r w:rsidRPr="00971D03">
        <w:rPr>
          <w:rFonts w:eastAsia="Malgun Gothic"/>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65" w:name="_CR5_2_2_21_3"/>
      <w:bookmarkStart w:id="1666" w:name="_Toc187417334"/>
      <w:bookmarkEnd w:id="1665"/>
      <w:r>
        <w:t>5.2.2.21.3</w:t>
      </w:r>
      <w:r>
        <w:tab/>
        <w:t>PDU session modification</w:t>
      </w:r>
      <w:bookmarkEnd w:id="1666"/>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8" type="#_x0000_t75" style="width:319.05pt;height:268.25pt" o:ole="">
            <v:imagedata r:id="rId152" o:title=""/>
          </v:shape>
          <o:OLEObject Type="Embed" ProgID="Visio.Drawing.11" ShapeID="_x0000_i1098" DrawAspect="Content" ObjectID="_1798030329" r:id="rId153"/>
        </w:object>
      </w:r>
    </w:p>
    <w:p w14:paraId="326CA4BF" w14:textId="77777777" w:rsidR="00A93ABC" w:rsidRDefault="00A93ABC" w:rsidP="00A93ABC">
      <w:pPr>
        <w:pStyle w:val="TF"/>
        <w:rPr>
          <w:lang w:val="en-US"/>
        </w:rPr>
      </w:pPr>
      <w:bookmarkStart w:id="1667" w:name="_CRFigure5_2_2_21_31"/>
      <w:r>
        <w:rPr>
          <w:lang w:val="en-US"/>
        </w:rPr>
        <w:t xml:space="preserve">Figure </w:t>
      </w:r>
      <w:bookmarkEnd w:id="1667"/>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68" w:name="_CR5_2_2_21_4"/>
      <w:bookmarkStart w:id="1669" w:name="_Toc187417335"/>
      <w:bookmarkEnd w:id="1668"/>
      <w:r>
        <w:t>5.2.2.21.4</w:t>
      </w:r>
      <w:r>
        <w:tab/>
        <w:t>PDU session release</w:t>
      </w:r>
      <w:bookmarkEnd w:id="1669"/>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9" type="#_x0000_t75" style="width:353.65pt;height:271.05pt" o:ole="">
            <v:imagedata r:id="rId154" o:title=""/>
          </v:shape>
          <o:OLEObject Type="Embed" ProgID="Visio.Drawing.11" ShapeID="_x0000_i1099" DrawAspect="Content" ObjectID="_1798030330" r:id="rId155"/>
        </w:object>
      </w:r>
    </w:p>
    <w:p w14:paraId="69709DCC" w14:textId="77777777" w:rsidR="00A93ABC" w:rsidRPr="00A93ABC" w:rsidRDefault="00A93ABC" w:rsidP="00A93ABC">
      <w:pPr>
        <w:pStyle w:val="TF"/>
        <w:rPr>
          <w:lang w:val="en-US"/>
        </w:rPr>
      </w:pPr>
      <w:bookmarkStart w:id="1670" w:name="_CRFigure5_2_2_21_41"/>
      <w:r>
        <w:rPr>
          <w:lang w:val="en-US"/>
        </w:rPr>
        <w:t xml:space="preserve">Figure </w:t>
      </w:r>
      <w:bookmarkEnd w:id="1670"/>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rFonts w:eastAsia="Malgun Gothic"/>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rFonts w:eastAsia="Malgun Gothic"/>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rFonts w:eastAsia="Malgun Gothic"/>
          <w:lang w:eastAsia="ko-KR"/>
        </w:rPr>
      </w:pPr>
    </w:p>
    <w:p w14:paraId="418BCCE5" w14:textId="77777777" w:rsidR="0018704B" w:rsidRDefault="0018704B" w:rsidP="0018704B">
      <w:pPr>
        <w:pStyle w:val="Heading4"/>
      </w:pPr>
      <w:bookmarkStart w:id="1671" w:name="_CR5_2_2_22"/>
      <w:bookmarkStart w:id="1672" w:name="_Toc187417336"/>
      <w:bookmarkEnd w:id="1671"/>
      <w:r>
        <w:t>5.2.2.22</w:t>
      </w:r>
      <w:r>
        <w:tab/>
      </w:r>
      <w:bookmarkStart w:id="1673" w:name="_Hlk157635939"/>
      <w:r>
        <w:t xml:space="preserve">UE PDU session charging based </w:t>
      </w:r>
      <w:bookmarkEnd w:id="1673"/>
      <w:r>
        <w:t>on Business converged charging</w:t>
      </w:r>
      <w:bookmarkEnd w:id="1672"/>
      <w:r>
        <w:t xml:space="preserve">  </w:t>
      </w:r>
    </w:p>
    <w:p w14:paraId="2B4054AB" w14:textId="77777777" w:rsidR="0018704B" w:rsidRDefault="0018704B" w:rsidP="0018704B">
      <w:pPr>
        <w:pStyle w:val="Heading5"/>
        <w:rPr>
          <w:lang w:eastAsia="zh-CN"/>
        </w:rPr>
      </w:pPr>
      <w:bookmarkStart w:id="1674" w:name="_CR5_2_2_22_1"/>
      <w:bookmarkStart w:id="1675" w:name="_Toc187417337"/>
      <w:bookmarkEnd w:id="1674"/>
      <w:r>
        <w:t>5.2.2.22.1</w:t>
      </w:r>
      <w:r>
        <w:tab/>
      </w:r>
      <w:r>
        <w:rPr>
          <w:lang w:eastAsia="zh-CN"/>
        </w:rPr>
        <w:t>General</w:t>
      </w:r>
      <w:bookmarkEnd w:id="1675"/>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76" w:name="_CR5_2_2_22_2"/>
      <w:bookmarkStart w:id="1677" w:name="_Toc187417338"/>
      <w:bookmarkEnd w:id="1676"/>
      <w:r>
        <w:t>5.2.2.</w:t>
      </w:r>
      <w:r w:rsidR="00AC37C9">
        <w:t>22</w:t>
      </w:r>
      <w:r>
        <w:t>.2</w:t>
      </w:r>
      <w:r>
        <w:tab/>
        <w:t>PDU session establishment</w:t>
      </w:r>
      <w:bookmarkEnd w:id="1677"/>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100" type="#_x0000_t75" style="width:318.7pt;height:333.2pt" o:ole="">
            <v:imagedata r:id="rId156" o:title=""/>
          </v:shape>
          <o:OLEObject Type="Embed" ProgID="Visio.Drawing.15" ShapeID="_x0000_i1100" DrawAspect="Content" ObjectID="_1798030331" r:id="rId157"/>
        </w:object>
      </w:r>
    </w:p>
    <w:p w14:paraId="66B91423" w14:textId="49685869" w:rsidR="0018704B" w:rsidRDefault="0018704B" w:rsidP="0018704B">
      <w:pPr>
        <w:pStyle w:val="TF"/>
        <w:rPr>
          <w:lang w:val="en-US"/>
        </w:rPr>
      </w:pPr>
      <w:bookmarkStart w:id="1678" w:name="_CRFigure5_2_2_22_21"/>
      <w:r>
        <w:rPr>
          <w:lang w:val="en-US"/>
        </w:rPr>
        <w:t xml:space="preserve">Figure </w:t>
      </w:r>
      <w:bookmarkEnd w:id="1678"/>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79" w:name="_CR5_2_2_23"/>
      <w:bookmarkStart w:id="1680" w:name="_Toc187417339"/>
      <w:bookmarkEnd w:id="1679"/>
      <w:r>
        <w:t>5.2.2.</w:t>
      </w:r>
      <w:r>
        <w:rPr>
          <w:lang w:val="en-US"/>
        </w:rPr>
        <w:t>2</w:t>
      </w:r>
      <w:r w:rsidR="006752D8">
        <w:rPr>
          <w:lang w:val="en-US"/>
        </w:rPr>
        <w:t>3</w:t>
      </w:r>
      <w:r>
        <w:tab/>
        <w:t>Network Slice replacement for PDU session</w:t>
      </w:r>
      <w:bookmarkEnd w:id="1680"/>
    </w:p>
    <w:p w14:paraId="18C8611B" w14:textId="77777777" w:rsidR="00DC372B" w:rsidRDefault="00DC372B" w:rsidP="00DC372B">
      <w:pPr>
        <w:pStyle w:val="Heading5"/>
        <w:rPr>
          <w:lang w:eastAsia="zh-CN"/>
        </w:rPr>
      </w:pPr>
      <w:bookmarkStart w:id="1681" w:name="_CR5_2_2_23_1"/>
      <w:bookmarkStart w:id="1682" w:name="_Toc187417340"/>
      <w:bookmarkEnd w:id="1681"/>
      <w:r>
        <w:t>5.2.2.2</w:t>
      </w:r>
      <w:r w:rsidR="006752D8">
        <w:t>3</w:t>
      </w:r>
      <w:r>
        <w:t>.1</w:t>
      </w:r>
      <w:r>
        <w:tab/>
      </w:r>
      <w:r>
        <w:rPr>
          <w:lang w:eastAsia="zh-CN"/>
        </w:rPr>
        <w:t>General</w:t>
      </w:r>
      <w:bookmarkEnd w:id="1682"/>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83" w:name="_CR5_2_2_23_2"/>
      <w:bookmarkStart w:id="1684" w:name="_Toc187417341"/>
      <w:bookmarkEnd w:id="1683"/>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84"/>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85" w:name="_CR5_2_2_23_3"/>
      <w:bookmarkStart w:id="1686" w:name="_Toc187417342"/>
      <w:bookmarkEnd w:id="1685"/>
      <w:r w:rsidRPr="005470BF">
        <w:t>5.2.2.</w:t>
      </w:r>
      <w:r w:rsidR="00DC01CC">
        <w:t>2</w:t>
      </w:r>
      <w:r w:rsidR="006752D8">
        <w:t>3</w:t>
      </w:r>
      <w:r w:rsidRPr="005470BF">
        <w:t>.</w:t>
      </w:r>
      <w:r>
        <w:t>3</w:t>
      </w:r>
      <w:r w:rsidRPr="005470BF">
        <w:tab/>
      </w:r>
      <w:r w:rsidRPr="00A24ECC">
        <w:t>Existing PDU session transfer to the Alternative S-NSSAI</w:t>
      </w:r>
      <w:bookmarkEnd w:id="1686"/>
    </w:p>
    <w:p w14:paraId="4AB688D6" w14:textId="77777777" w:rsidR="00DC372B" w:rsidRDefault="00DC372B" w:rsidP="00DC372B">
      <w:pPr>
        <w:pStyle w:val="Heading6"/>
      </w:pPr>
      <w:bookmarkStart w:id="1687" w:name="_CR5_2_2_23_3_1"/>
      <w:bookmarkStart w:id="1688" w:name="_Toc187417343"/>
      <w:bookmarkEnd w:id="1687"/>
      <w:r w:rsidRPr="005470BF">
        <w:t>5.2.2.</w:t>
      </w:r>
      <w:r w:rsidR="00DC01CC">
        <w:t>2</w:t>
      </w:r>
      <w:r w:rsidR="006752D8">
        <w:t>3</w:t>
      </w:r>
      <w:r w:rsidRPr="005470BF">
        <w:t>.</w:t>
      </w:r>
      <w:r>
        <w:t>3.1</w:t>
      </w:r>
      <w:r w:rsidRPr="005470BF">
        <w:tab/>
      </w:r>
      <w:r w:rsidRPr="00A24ECC">
        <w:t xml:space="preserve">Existing PDU session </w:t>
      </w:r>
      <w:r>
        <w:t>retained</w:t>
      </w:r>
      <w:bookmarkEnd w:id="1688"/>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689" w:name="_CR5_2_2_23_3_2"/>
      <w:bookmarkStart w:id="1690" w:name="_Toc187417344"/>
      <w:bookmarkEnd w:id="1689"/>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690"/>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691" w:name="_CR5_2_2_23_3_3"/>
      <w:bookmarkStart w:id="1692" w:name="_Toc187417345"/>
      <w:bookmarkEnd w:id="1691"/>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692"/>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693" w:name="_CR5_2_2_23_4"/>
      <w:bookmarkEnd w:id="1693"/>
      <w:r>
        <w:t xml:space="preserve"> </w:t>
      </w:r>
      <w:bookmarkStart w:id="1694" w:name="_Toc187417346"/>
      <w:r w:rsidR="004F29B8" w:rsidRPr="004F29B8">
        <w:t>5.2.2.23.</w:t>
      </w:r>
      <w:r w:rsidR="001B0AFB">
        <w:t>4</w:t>
      </w:r>
      <w:r w:rsidR="004F29B8" w:rsidRPr="004F29B8">
        <w:tab/>
        <w:t>PDU session release using Alternative S-NSSAI</w:t>
      </w:r>
      <w:bookmarkEnd w:id="1694"/>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695" w:name="_CR5_2_2_24"/>
      <w:bookmarkStart w:id="1696" w:name="_Toc187417347"/>
      <w:bookmarkEnd w:id="1695"/>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696"/>
      <w:r>
        <w:t xml:space="preserve"> </w:t>
      </w:r>
    </w:p>
    <w:p w14:paraId="1A74FF3B" w14:textId="77777777" w:rsidR="00075515" w:rsidRDefault="00075515" w:rsidP="00075515">
      <w:pPr>
        <w:pStyle w:val="Heading5"/>
        <w:rPr>
          <w:lang w:eastAsia="zh-CN"/>
        </w:rPr>
      </w:pPr>
      <w:bookmarkStart w:id="1697" w:name="_CR5_2_2_24_1"/>
      <w:bookmarkStart w:id="1698" w:name="_Hlk144822483"/>
      <w:bookmarkStart w:id="1699" w:name="_Toc105681299"/>
      <w:bookmarkStart w:id="1700" w:name="_Toc187417348"/>
      <w:bookmarkEnd w:id="1697"/>
      <w:r>
        <w:t>5.2.2.2</w:t>
      </w:r>
      <w:r w:rsidR="009E5F0E">
        <w:t>4</w:t>
      </w:r>
      <w:r>
        <w:t>.1</w:t>
      </w:r>
      <w:bookmarkEnd w:id="1698"/>
      <w:r>
        <w:tab/>
      </w:r>
      <w:r>
        <w:rPr>
          <w:lang w:eastAsia="zh-CN"/>
        </w:rPr>
        <w:t>General</w:t>
      </w:r>
      <w:bookmarkEnd w:id="1699"/>
      <w:bookmarkEnd w:id="1700"/>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01" w:name="_CR5_2_2_24_2"/>
      <w:bookmarkStart w:id="1702" w:name="_Hlk144822492"/>
      <w:bookmarkStart w:id="1703" w:name="_Toc187417349"/>
      <w:bookmarkEnd w:id="1701"/>
      <w:r>
        <w:t>5.2.2.2</w:t>
      </w:r>
      <w:r w:rsidR="009E5F0E">
        <w:t>4</w:t>
      </w:r>
      <w:r>
        <w:t>.2</w:t>
      </w:r>
      <w:bookmarkEnd w:id="1702"/>
      <w:r>
        <w:tab/>
      </w:r>
      <w:r>
        <w:rPr>
          <w:lang w:eastAsia="zh-CN"/>
        </w:rPr>
        <w:t>UE join multicast MBS session</w:t>
      </w:r>
      <w:bookmarkEnd w:id="1703"/>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101" type="#_x0000_t75" style="width:482.45pt;height:374.1pt" o:ole="">
            <v:imagedata r:id="rId158" o:title=""/>
          </v:shape>
          <o:OLEObject Type="Embed" ProgID="Visio.Drawing.15" ShapeID="_x0000_i1101" DrawAspect="Content" ObjectID="_1798030332"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04" w:name="_CR5_2_2_24_3"/>
      <w:bookmarkStart w:id="1705" w:name="_Toc187417350"/>
      <w:bookmarkEnd w:id="1704"/>
      <w:r>
        <w:t>5.2.2.2</w:t>
      </w:r>
      <w:r w:rsidR="009E5F0E">
        <w:t>4</w:t>
      </w:r>
      <w:r>
        <w:t>.3</w:t>
      </w:r>
      <w:r>
        <w:tab/>
        <w:t>Handover procedure</w:t>
      </w:r>
      <w:bookmarkEnd w:id="1705"/>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2" type="#_x0000_t75" style="width:481.4pt;height:218.45pt" o:ole="">
            <v:imagedata r:id="rId160" o:title=""/>
          </v:shape>
          <o:OLEObject Type="Embed" ProgID="Visio.Drawing.15" ShapeID="_x0000_i1102" DrawAspect="Content" ObjectID="_1798030333"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06" w:name="_CR5_2_2_24_4"/>
      <w:bookmarkStart w:id="1707" w:name="_Toc187417351"/>
      <w:bookmarkEnd w:id="1706"/>
      <w:r>
        <w:t>5.2.2.2</w:t>
      </w:r>
      <w:r w:rsidR="009E5F0E">
        <w:t>4</w:t>
      </w:r>
      <w:r>
        <w:t>.4</w:t>
      </w:r>
      <w:r>
        <w:tab/>
      </w:r>
      <w:r>
        <w:rPr>
          <w:lang w:eastAsia="zh-CN"/>
        </w:rPr>
        <w:t>UE leave multicast MBS session</w:t>
      </w:r>
      <w:bookmarkEnd w:id="1707"/>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3" type="#_x0000_t75" style="width:482.1pt;height:245.3pt" o:ole="">
            <v:imagedata r:id="rId162" o:title=""/>
          </v:shape>
          <o:OLEObject Type="Embed" ProgID="Visio.Drawing.15" ShapeID="_x0000_i1103" DrawAspect="Content" ObjectID="_1798030334"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08" w:name="_CR5_2_3"/>
      <w:bookmarkStart w:id="1709" w:name="_Toc20205526"/>
      <w:bookmarkStart w:id="1710" w:name="_Toc27579509"/>
      <w:bookmarkStart w:id="1711" w:name="_Toc36045465"/>
      <w:bookmarkStart w:id="1712" w:name="_Toc36049345"/>
      <w:bookmarkStart w:id="1713" w:name="_Toc36112564"/>
      <w:bookmarkStart w:id="1714" w:name="_Toc44664322"/>
      <w:bookmarkStart w:id="1715" w:name="_Toc44928779"/>
      <w:bookmarkStart w:id="1716" w:name="_Toc44928969"/>
      <w:bookmarkStart w:id="1717" w:name="_Toc51859676"/>
      <w:bookmarkStart w:id="1718" w:name="_Toc58598831"/>
      <w:bookmarkStart w:id="1719" w:name="_Toc187417352"/>
      <w:bookmarkEnd w:id="1708"/>
      <w:r w:rsidRPr="00424394">
        <w:t>5.2.3</w:t>
      </w:r>
      <w:r w:rsidRPr="00424394">
        <w:tab/>
      </w:r>
      <w:r w:rsidRPr="001B69A8">
        <w:t>CDR</w:t>
      </w:r>
      <w:r w:rsidRPr="00424394">
        <w:t xml:space="preserve"> generation</w:t>
      </w:r>
      <w:bookmarkEnd w:id="1709"/>
      <w:bookmarkEnd w:id="1710"/>
      <w:bookmarkEnd w:id="1711"/>
      <w:bookmarkEnd w:id="1712"/>
      <w:bookmarkEnd w:id="1713"/>
      <w:bookmarkEnd w:id="1714"/>
      <w:bookmarkEnd w:id="1715"/>
      <w:bookmarkEnd w:id="1716"/>
      <w:bookmarkEnd w:id="1717"/>
      <w:bookmarkEnd w:id="1718"/>
      <w:bookmarkEnd w:id="1719"/>
    </w:p>
    <w:p w14:paraId="3BD98553" w14:textId="77777777" w:rsidR="00B4070D" w:rsidRPr="00424394" w:rsidRDefault="00B4070D" w:rsidP="00B4070D">
      <w:pPr>
        <w:pStyle w:val="Heading4"/>
        <w:rPr>
          <w:rFonts w:eastAsia="SimSun"/>
          <w:lang w:bidi="ar-IQ"/>
        </w:rPr>
      </w:pPr>
      <w:bookmarkStart w:id="1720" w:name="_CR5_2_3_1"/>
      <w:bookmarkStart w:id="1721" w:name="_Toc20205527"/>
      <w:bookmarkStart w:id="1722" w:name="_Toc27579510"/>
      <w:bookmarkStart w:id="1723" w:name="_Toc36045466"/>
      <w:bookmarkStart w:id="1724" w:name="_Toc36049346"/>
      <w:bookmarkStart w:id="1725" w:name="_Toc36112565"/>
      <w:bookmarkStart w:id="1726" w:name="_Toc44664323"/>
      <w:bookmarkStart w:id="1727" w:name="_Toc44928780"/>
      <w:bookmarkStart w:id="1728" w:name="_Toc44928970"/>
      <w:bookmarkStart w:id="1729" w:name="_Toc51859677"/>
      <w:bookmarkStart w:id="1730" w:name="_Toc58598832"/>
      <w:bookmarkStart w:id="1731" w:name="_Toc187417353"/>
      <w:bookmarkEnd w:id="1720"/>
      <w:r w:rsidRPr="00424394">
        <w:rPr>
          <w:rFonts w:eastAsia="SimSun"/>
          <w:lang w:bidi="ar-IQ"/>
        </w:rPr>
        <w:t>5.2.3.1</w:t>
      </w:r>
      <w:r w:rsidRPr="00424394">
        <w:rPr>
          <w:rFonts w:eastAsia="SimSun"/>
          <w:lang w:bidi="ar-IQ"/>
        </w:rPr>
        <w:tab/>
        <w:t>Introduction</w:t>
      </w:r>
      <w:bookmarkEnd w:id="1721"/>
      <w:bookmarkEnd w:id="1722"/>
      <w:bookmarkEnd w:id="1723"/>
      <w:bookmarkEnd w:id="1724"/>
      <w:bookmarkEnd w:id="1725"/>
      <w:bookmarkEnd w:id="1726"/>
      <w:bookmarkEnd w:id="1727"/>
      <w:bookmarkEnd w:id="1728"/>
      <w:bookmarkEnd w:id="1729"/>
      <w:bookmarkEnd w:id="1730"/>
      <w:bookmarkEnd w:id="1731"/>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32" w:name="_CR5_2_3_2"/>
      <w:bookmarkStart w:id="1733" w:name="_Toc20205528"/>
      <w:bookmarkStart w:id="1734" w:name="_Toc27579511"/>
      <w:bookmarkStart w:id="1735" w:name="_Toc36045467"/>
      <w:bookmarkStart w:id="1736" w:name="_Toc36049347"/>
      <w:bookmarkStart w:id="1737" w:name="_Toc36112566"/>
      <w:bookmarkStart w:id="1738" w:name="_Toc44664324"/>
      <w:bookmarkStart w:id="1739" w:name="_Toc44928781"/>
      <w:bookmarkStart w:id="1740" w:name="_Toc44928971"/>
      <w:bookmarkStart w:id="1741" w:name="_Toc51859678"/>
      <w:bookmarkStart w:id="1742" w:name="_Toc58598833"/>
      <w:bookmarkStart w:id="1743" w:name="_Toc187417354"/>
      <w:bookmarkEnd w:id="1732"/>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33"/>
      <w:bookmarkEnd w:id="1734"/>
      <w:bookmarkEnd w:id="1735"/>
      <w:bookmarkEnd w:id="1736"/>
      <w:bookmarkEnd w:id="1737"/>
      <w:bookmarkEnd w:id="1738"/>
      <w:bookmarkEnd w:id="1739"/>
      <w:bookmarkEnd w:id="1740"/>
      <w:bookmarkEnd w:id="1741"/>
      <w:bookmarkEnd w:id="1742"/>
      <w:bookmarkEnd w:id="1743"/>
      <w:r w:rsidRPr="00424394">
        <w:rPr>
          <w:rFonts w:eastAsia="SimSun"/>
          <w:lang w:bidi="ar-IQ"/>
        </w:rPr>
        <w:t xml:space="preserve"> </w:t>
      </w:r>
    </w:p>
    <w:p w14:paraId="7174968F" w14:textId="77777777" w:rsidR="003F6973" w:rsidRPr="009C242D" w:rsidRDefault="003F6973" w:rsidP="003F6973">
      <w:pPr>
        <w:pStyle w:val="Heading5"/>
      </w:pPr>
      <w:bookmarkStart w:id="1744" w:name="_CR5_2_3_2_1"/>
      <w:bookmarkStart w:id="1745" w:name="_Toc20205529"/>
      <w:bookmarkStart w:id="1746" w:name="_Toc27579512"/>
      <w:bookmarkStart w:id="1747" w:name="_Toc36045468"/>
      <w:bookmarkStart w:id="1748" w:name="_Toc36049348"/>
      <w:bookmarkStart w:id="1749" w:name="_Toc36112567"/>
      <w:bookmarkStart w:id="1750" w:name="_Toc44664325"/>
      <w:bookmarkStart w:id="1751" w:name="_Toc44928782"/>
      <w:bookmarkStart w:id="1752" w:name="_Toc44928972"/>
      <w:bookmarkStart w:id="1753" w:name="_Toc51859679"/>
      <w:bookmarkStart w:id="1754" w:name="_Toc58598834"/>
      <w:bookmarkStart w:id="1755" w:name="_Toc187417355"/>
      <w:bookmarkEnd w:id="1744"/>
      <w:r w:rsidRPr="009C242D">
        <w:t>5.2.3.2.1</w:t>
      </w:r>
      <w:r w:rsidRPr="009C242D">
        <w:tab/>
        <w:t>General</w:t>
      </w:r>
      <w:bookmarkEnd w:id="1745"/>
      <w:bookmarkEnd w:id="1746"/>
      <w:bookmarkEnd w:id="1747"/>
      <w:bookmarkEnd w:id="1748"/>
      <w:bookmarkEnd w:id="1749"/>
      <w:bookmarkEnd w:id="1750"/>
      <w:bookmarkEnd w:id="1751"/>
      <w:bookmarkEnd w:id="1752"/>
      <w:bookmarkEnd w:id="1753"/>
      <w:bookmarkEnd w:id="1754"/>
      <w:bookmarkEnd w:id="1755"/>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56" w:name="_CR5_2_3_2_2"/>
      <w:bookmarkStart w:id="1757" w:name="_Toc20205530"/>
      <w:bookmarkStart w:id="1758" w:name="_Toc27579513"/>
      <w:bookmarkStart w:id="1759" w:name="_Toc36045469"/>
      <w:bookmarkStart w:id="1760" w:name="_Toc36049349"/>
      <w:bookmarkStart w:id="1761" w:name="_Toc36112568"/>
      <w:bookmarkStart w:id="1762" w:name="_Toc44664326"/>
      <w:bookmarkStart w:id="1763" w:name="_Toc44928783"/>
      <w:bookmarkStart w:id="1764" w:name="_Toc44928973"/>
      <w:bookmarkStart w:id="1765" w:name="_Toc51859680"/>
      <w:bookmarkStart w:id="1766" w:name="_Toc58598835"/>
      <w:bookmarkStart w:id="1767" w:name="_Toc187417356"/>
      <w:bookmarkEnd w:id="1756"/>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57"/>
      <w:bookmarkEnd w:id="1758"/>
      <w:bookmarkEnd w:id="1759"/>
      <w:bookmarkEnd w:id="1760"/>
      <w:bookmarkEnd w:id="1761"/>
      <w:bookmarkEnd w:id="1762"/>
      <w:bookmarkEnd w:id="1763"/>
      <w:bookmarkEnd w:id="1764"/>
      <w:bookmarkEnd w:id="1765"/>
      <w:bookmarkEnd w:id="1766"/>
      <w:bookmarkEnd w:id="1767"/>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68" w:name="_CRTable5_2_3_2_2_1"/>
      <w:r>
        <w:rPr>
          <w:lang w:bidi="ar-IQ"/>
        </w:rPr>
        <w:t xml:space="preserve">Table </w:t>
      </w:r>
      <w:bookmarkEnd w:id="1768"/>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DB5234"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DB5234" w:rsidRDefault="005A7B35" w:rsidP="00C37CB6">
            <w:pPr>
              <w:pStyle w:val="TAH"/>
              <w:rPr>
                <w:lang w:bidi="ar-IQ"/>
              </w:rPr>
            </w:pPr>
            <w:r w:rsidRPr="00DB5234">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DB5234" w:rsidRDefault="005A7B35" w:rsidP="00C37CB6">
            <w:pPr>
              <w:pStyle w:val="TAH"/>
              <w:rPr>
                <w:lang w:bidi="ar-IQ"/>
              </w:rPr>
            </w:pPr>
            <w:r>
              <w:rPr>
                <w:lang w:bidi="ar-IQ"/>
              </w:rPr>
              <w:t>Applicable for offline only charging</w:t>
            </w:r>
          </w:p>
        </w:tc>
      </w:tr>
      <w:tr w:rsidR="005A7B35" w:rsidRPr="00DB5234"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DB5234" w:rsidRDefault="005A7B35" w:rsidP="00C37CB6">
            <w:pPr>
              <w:pStyle w:val="TAL"/>
              <w:jc w:val="center"/>
              <w:rPr>
                <w:lang w:bidi="ar-IQ"/>
              </w:rPr>
            </w:pPr>
            <w:r w:rsidRPr="00DB5234">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DB5234" w:rsidRDefault="005A7B35" w:rsidP="00C37CB6">
            <w:pPr>
              <w:pStyle w:val="TAL"/>
              <w:jc w:val="center"/>
              <w:rPr>
                <w:lang w:bidi="ar-IQ"/>
              </w:rPr>
            </w:pPr>
          </w:p>
        </w:tc>
      </w:tr>
      <w:tr w:rsidR="005A7B35" w:rsidRPr="00DB5234"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DB5234" w:rsidRDefault="005A7B35" w:rsidP="00C37CB6">
            <w:pPr>
              <w:pStyle w:val="TAL"/>
              <w:rPr>
                <w:lang w:bidi="ar-IQ"/>
              </w:rPr>
            </w:pPr>
            <w:r w:rsidRPr="00DB5234">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DB5234" w:rsidRDefault="005A7B35" w:rsidP="00C37CB6">
            <w:pPr>
              <w:pStyle w:val="TAL"/>
              <w:jc w:val="center"/>
              <w:rPr>
                <w:lang w:bidi="ar-IQ"/>
              </w:rPr>
            </w:pPr>
            <w:r>
              <w:rPr>
                <w:lang w:bidi="ar-IQ"/>
              </w:rPr>
              <w:t>Yes</w:t>
            </w:r>
          </w:p>
        </w:tc>
      </w:tr>
      <w:tr w:rsidR="005A7B35" w:rsidRPr="00DB5234"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DB5234" w:rsidRDefault="005A7B35" w:rsidP="00C37CB6">
            <w:pPr>
              <w:pStyle w:val="TAL"/>
              <w:rPr>
                <w:lang w:bidi="ar-IQ"/>
              </w:rPr>
            </w:pPr>
            <w:r w:rsidRPr="00DB5234">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DB5234" w:rsidRDefault="005A7B35" w:rsidP="00C37CB6">
            <w:pPr>
              <w:pStyle w:val="TAL"/>
              <w:jc w:val="center"/>
            </w:pPr>
            <w:r>
              <w:t>Yes</w:t>
            </w:r>
          </w:p>
        </w:tc>
      </w:tr>
      <w:tr w:rsidR="005A7B35" w:rsidRPr="00DB5234"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DB5234" w:rsidRDefault="00CE0075" w:rsidP="00C37CB6">
            <w:pPr>
              <w:pStyle w:val="TAL"/>
            </w:pPr>
            <w:r>
              <w:t>Serving Node</w:t>
            </w:r>
            <w:r w:rsidR="005A7B35" w:rsidRPr="00DB5234">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DB5234" w:rsidRDefault="005A7B35" w:rsidP="00C37CB6">
            <w:pPr>
              <w:pStyle w:val="TAL"/>
              <w:jc w:val="center"/>
            </w:pPr>
            <w:r>
              <w:t>Yes</w:t>
            </w:r>
          </w:p>
        </w:tc>
      </w:tr>
      <w:tr w:rsidR="005A7B35" w:rsidRPr="00DB5234"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DB5234" w:rsidRDefault="005A7B35" w:rsidP="00C37CB6">
            <w:pPr>
              <w:pStyle w:val="TAL"/>
            </w:pPr>
            <w:r w:rsidRPr="00DB5234">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DB5234" w:rsidRDefault="005A7B35" w:rsidP="00C37CB6">
            <w:pPr>
              <w:pStyle w:val="TAL"/>
              <w:jc w:val="center"/>
            </w:pPr>
            <w:r>
              <w:t>Yes</w:t>
            </w:r>
          </w:p>
        </w:tc>
      </w:tr>
      <w:tr w:rsidR="005A7B35" w:rsidRPr="00DB5234"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DB5234" w:rsidRDefault="005A7B35" w:rsidP="00C37CB6">
            <w:pPr>
              <w:pStyle w:val="TAL"/>
            </w:pPr>
            <w:r w:rsidRPr="00DB5234">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DB5234" w:rsidRDefault="005A7B35" w:rsidP="00C37CB6">
            <w:pPr>
              <w:pStyle w:val="TAL"/>
              <w:jc w:val="center"/>
            </w:pPr>
            <w:r>
              <w:t>Yes</w:t>
            </w:r>
          </w:p>
        </w:tc>
      </w:tr>
      <w:tr w:rsidR="00996976" w:rsidRPr="00DB5234"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DB5234"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rsidRPr="00DB5234"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DB5234"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rsidRPr="00DB5234"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DB5234" w:rsidRDefault="005A7B35" w:rsidP="00C37CB6">
            <w:pPr>
              <w:pStyle w:val="TAL"/>
              <w:jc w:val="center"/>
              <w:rPr>
                <w:lang w:bidi="ar-IQ"/>
              </w:rPr>
            </w:pPr>
            <w:r w:rsidRPr="00DB5234">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DB5234" w:rsidRDefault="005A7B35" w:rsidP="00C37CB6">
            <w:pPr>
              <w:pStyle w:val="TAL"/>
              <w:jc w:val="center"/>
              <w:rPr>
                <w:lang w:bidi="ar-IQ"/>
              </w:rPr>
            </w:pPr>
          </w:p>
        </w:tc>
      </w:tr>
      <w:tr w:rsidR="005A7B35" w:rsidRPr="00DB5234"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DB5234" w:rsidRDefault="005A7B35" w:rsidP="00C37CB6">
            <w:pPr>
              <w:pStyle w:val="TAL"/>
            </w:pPr>
            <w:r w:rsidRPr="00DB5234">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DB5234" w:rsidRDefault="005A7B35" w:rsidP="00C37CB6">
            <w:pPr>
              <w:pStyle w:val="TAL"/>
              <w:jc w:val="center"/>
            </w:pPr>
            <w:r>
              <w:t>Yes</w:t>
            </w:r>
          </w:p>
        </w:tc>
      </w:tr>
      <w:tr w:rsidR="005A7B35" w:rsidRPr="00DB5234"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DB5234" w:rsidRDefault="005A7B35" w:rsidP="00C37CB6">
            <w:pPr>
              <w:pStyle w:val="TAL"/>
            </w:pPr>
            <w:r w:rsidRPr="00DB5234">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DB5234" w:rsidRDefault="005A7B35" w:rsidP="00C37CB6">
            <w:pPr>
              <w:pStyle w:val="TAL"/>
              <w:jc w:val="center"/>
            </w:pPr>
            <w:r>
              <w:t>Yes</w:t>
            </w:r>
          </w:p>
        </w:tc>
      </w:tr>
      <w:tr w:rsidR="005A7B35" w:rsidRPr="00DB5234"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DB5234" w:rsidRDefault="005A7B35" w:rsidP="00C37CB6">
            <w:pPr>
              <w:pStyle w:val="TAL"/>
            </w:pPr>
            <w:r w:rsidRPr="00DB5234">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DB5234" w:rsidRDefault="005A7B35" w:rsidP="00C37CB6">
            <w:pPr>
              <w:pStyle w:val="TAL"/>
              <w:jc w:val="center"/>
            </w:pPr>
            <w:r>
              <w:t>Yes</w:t>
            </w:r>
          </w:p>
        </w:tc>
      </w:tr>
      <w:tr w:rsidR="005A7B35" w:rsidRPr="00DB5234"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DB5234" w:rsidRDefault="005A7B35" w:rsidP="00C37CB6">
            <w:pPr>
              <w:pStyle w:val="TAL"/>
              <w:jc w:val="center"/>
              <w:rPr>
                <w:lang w:bidi="ar-IQ"/>
              </w:rPr>
            </w:pPr>
            <w:r w:rsidRPr="00DB5234">
              <w:rPr>
                <w:lang w:bidi="ar-IQ"/>
              </w:rPr>
              <w:t>Quota management triggers</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DB5234" w:rsidRDefault="005A7B35" w:rsidP="00C37CB6">
            <w:pPr>
              <w:pStyle w:val="TAL"/>
              <w:jc w:val="center"/>
              <w:rPr>
                <w:lang w:bidi="ar-IQ"/>
              </w:rPr>
            </w:pPr>
          </w:p>
        </w:tc>
      </w:tr>
      <w:tr w:rsidR="005A7B35" w:rsidRPr="00DB5234"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DB5234" w:rsidRDefault="005A7B35" w:rsidP="00C37CB6">
            <w:pPr>
              <w:pStyle w:val="TAL"/>
            </w:pPr>
            <w:r w:rsidRPr="00DB5234">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DB5234" w:rsidRDefault="005A7B35" w:rsidP="00C37CB6">
            <w:pPr>
              <w:pStyle w:val="TAL"/>
              <w:jc w:val="center"/>
              <w:rPr>
                <w:lang w:bidi="ar-IQ"/>
              </w:rPr>
            </w:pPr>
            <w:r>
              <w:rPr>
                <w:lang w:bidi="ar-IQ"/>
              </w:rPr>
              <w:t>No</w:t>
            </w:r>
          </w:p>
        </w:tc>
      </w:tr>
      <w:tr w:rsidR="005A7B35" w:rsidRPr="00DB5234"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DB5234" w:rsidRDefault="005A7B35" w:rsidP="00C37CB6">
            <w:pPr>
              <w:pStyle w:val="TAL"/>
            </w:pPr>
            <w:r w:rsidRPr="00DB5234">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DB5234" w:rsidRDefault="005A7B35" w:rsidP="00C37CB6">
            <w:pPr>
              <w:pStyle w:val="TAL"/>
              <w:jc w:val="center"/>
              <w:rPr>
                <w:lang w:bidi="ar-IQ"/>
              </w:rPr>
            </w:pPr>
            <w:r>
              <w:rPr>
                <w:lang w:bidi="ar-IQ"/>
              </w:rPr>
              <w:t>No</w:t>
            </w:r>
          </w:p>
        </w:tc>
      </w:tr>
      <w:tr w:rsidR="005A7B35" w:rsidRPr="00DB5234"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DB5234" w:rsidRDefault="005A7B35" w:rsidP="00C37CB6">
            <w:pPr>
              <w:pStyle w:val="TAL"/>
            </w:pPr>
            <w:r w:rsidRPr="00DB5234">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DB5234" w:rsidRDefault="005A7B35" w:rsidP="00C37CB6">
            <w:pPr>
              <w:pStyle w:val="TAL"/>
              <w:jc w:val="center"/>
              <w:rPr>
                <w:lang w:bidi="ar-IQ"/>
              </w:rPr>
            </w:pPr>
            <w:r>
              <w:rPr>
                <w:lang w:bidi="ar-IQ"/>
              </w:rPr>
              <w:t>No</w:t>
            </w:r>
          </w:p>
        </w:tc>
      </w:tr>
      <w:tr w:rsidR="005A7B35" w:rsidRPr="00DB5234"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DB5234" w:rsidRDefault="005A7B35" w:rsidP="00C37CB6">
            <w:pPr>
              <w:pStyle w:val="TAL"/>
              <w:rPr>
                <w:lang w:bidi="ar-IQ"/>
              </w:rPr>
            </w:pPr>
            <w:r w:rsidRPr="00DB5234">
              <w:rPr>
                <w:lang w:bidi="ar-IQ"/>
              </w:rPr>
              <w:t>Time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DB5234" w:rsidRDefault="005A7B35" w:rsidP="00C37CB6">
            <w:pPr>
              <w:pStyle w:val="TAL"/>
              <w:jc w:val="center"/>
              <w:rPr>
                <w:lang w:bidi="ar-IQ"/>
              </w:rPr>
            </w:pPr>
            <w:r>
              <w:rPr>
                <w:lang w:bidi="ar-IQ"/>
              </w:rPr>
              <w:t>No</w:t>
            </w:r>
          </w:p>
        </w:tc>
      </w:tr>
      <w:tr w:rsidR="005A7B35" w:rsidRPr="00DB5234"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DB5234" w:rsidRDefault="005A7B35" w:rsidP="00C37CB6">
            <w:pPr>
              <w:pStyle w:val="TAL"/>
              <w:rPr>
                <w:lang w:bidi="ar-IQ"/>
              </w:rPr>
            </w:pPr>
            <w:r w:rsidRPr="00DB5234">
              <w:rPr>
                <w:lang w:bidi="ar-IQ"/>
              </w:rPr>
              <w:t>Volume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DB5234" w:rsidRDefault="005A7B35" w:rsidP="00C37CB6">
            <w:pPr>
              <w:pStyle w:val="TAL"/>
              <w:jc w:val="center"/>
              <w:rPr>
                <w:lang w:bidi="ar-IQ"/>
              </w:rPr>
            </w:pPr>
            <w:r>
              <w:rPr>
                <w:lang w:bidi="ar-IQ"/>
              </w:rPr>
              <w:t>No</w:t>
            </w:r>
          </w:p>
        </w:tc>
      </w:tr>
      <w:tr w:rsidR="005A7B35" w:rsidRPr="00DB5234"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DB5234" w:rsidRDefault="005A7B35" w:rsidP="00C37CB6">
            <w:pPr>
              <w:pStyle w:val="TAL"/>
            </w:pPr>
            <w:r w:rsidRPr="00DB5234">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DB5234" w:rsidRDefault="005A7B35" w:rsidP="00C37CB6">
            <w:pPr>
              <w:pStyle w:val="TAL"/>
              <w:jc w:val="center"/>
              <w:rPr>
                <w:lang w:bidi="ar-IQ"/>
              </w:rPr>
            </w:pPr>
            <w:r>
              <w:rPr>
                <w:lang w:bidi="ar-IQ"/>
              </w:rPr>
              <w:t>No</w:t>
            </w:r>
          </w:p>
        </w:tc>
      </w:tr>
      <w:tr w:rsidR="005A7B35" w:rsidRPr="00DB5234"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DB5234" w:rsidRDefault="005A7B35" w:rsidP="00C37CB6">
            <w:pPr>
              <w:pStyle w:val="TAL"/>
            </w:pPr>
            <w:r w:rsidRPr="00DB5234">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DB5234" w:rsidRDefault="005A7B35" w:rsidP="00C37CB6">
            <w:pPr>
              <w:pStyle w:val="TAL"/>
              <w:jc w:val="center"/>
              <w:rPr>
                <w:rFonts w:cs="Arial"/>
                <w:lang w:bidi="ar-IQ"/>
              </w:rPr>
            </w:pPr>
            <w:r>
              <w:rPr>
                <w:lang w:bidi="ar-IQ"/>
              </w:rPr>
              <w:t>No</w:t>
            </w:r>
          </w:p>
        </w:tc>
      </w:tr>
      <w:tr w:rsidR="005A7B35" w:rsidRPr="00DB5234"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DB5234" w:rsidRDefault="005A7B35" w:rsidP="00C37CB6">
            <w:pPr>
              <w:pStyle w:val="TAL"/>
            </w:pPr>
            <w:r w:rsidRPr="00DB5234">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DB5234"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69"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69"/>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70" w:name="_CR5_2_3_2_3"/>
      <w:bookmarkStart w:id="1771" w:name="_Toc20205531"/>
      <w:bookmarkStart w:id="1772" w:name="_Toc27579514"/>
      <w:bookmarkStart w:id="1773" w:name="_Toc36045470"/>
      <w:bookmarkStart w:id="1774" w:name="_Toc36049350"/>
      <w:bookmarkStart w:id="1775" w:name="_Toc36112569"/>
      <w:bookmarkStart w:id="1776" w:name="_Toc44664327"/>
      <w:bookmarkStart w:id="1777" w:name="_Toc44928784"/>
      <w:bookmarkStart w:id="1778" w:name="_Toc44928974"/>
      <w:bookmarkStart w:id="1779" w:name="_Toc51859681"/>
      <w:bookmarkStart w:id="1780" w:name="_Toc58598836"/>
      <w:bookmarkStart w:id="1781" w:name="_Toc187417357"/>
      <w:bookmarkEnd w:id="1770"/>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71"/>
      <w:bookmarkEnd w:id="1772"/>
      <w:bookmarkEnd w:id="1773"/>
      <w:bookmarkEnd w:id="1774"/>
      <w:bookmarkEnd w:id="1775"/>
      <w:bookmarkEnd w:id="1776"/>
      <w:bookmarkEnd w:id="1777"/>
      <w:bookmarkEnd w:id="1778"/>
      <w:bookmarkEnd w:id="1779"/>
      <w:bookmarkEnd w:id="1780"/>
      <w:bookmarkEnd w:id="1781"/>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82" w:name="_Hlk520557768"/>
      <w:r w:rsidR="00CA55E7">
        <w:rPr>
          <w:lang w:bidi="ar-IQ"/>
        </w:rPr>
        <w:t>as the default supported mechanism</w:t>
      </w:r>
      <w:bookmarkEnd w:id="1782"/>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83" w:name="_CRTable5_2_3_2_3_1"/>
      <w:r w:rsidRPr="00424394">
        <w:rPr>
          <w:lang w:bidi="ar-IQ"/>
        </w:rPr>
        <w:t xml:space="preserve">Table </w:t>
      </w:r>
      <w:bookmarkEnd w:id="1783"/>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F5820"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rsidRPr="005132BB"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rsidRPr="00AD5547">
              <w:t>Session</w:t>
            </w:r>
            <w:r w:rsidR="002A20F6" w:rsidRPr="00567AA6">
              <w:t>-AMBR change</w:t>
            </w:r>
          </w:p>
        </w:tc>
      </w:tr>
      <w:tr w:rsidR="002A20F6" w:rsidRPr="005132BB"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rsidRPr="005132BB"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r>
              <w:rPr>
                <w:lang w:eastAsia="zh-CN"/>
              </w:rPr>
              <w:t>Insertion_of_ISMF</w:t>
            </w:r>
          </w:p>
        </w:tc>
      </w:tr>
      <w:tr w:rsidR="009B3679" w:rsidRPr="005132BB"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r>
              <w:rPr>
                <w:lang w:eastAsia="zh-CN"/>
              </w:rPr>
              <w:t>Change_of_ISMF</w:t>
            </w:r>
          </w:p>
        </w:tc>
      </w:tr>
      <w:tr w:rsidR="009B3679" w:rsidRPr="005132BB"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r>
              <w:rPr>
                <w:lang w:eastAsia="zh-CN"/>
              </w:rPr>
              <w:t>Removal_of_ISMF</w:t>
            </w:r>
          </w:p>
        </w:tc>
      </w:tr>
      <w:tr w:rsidR="00996976" w:rsidRPr="005132BB"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sidRPr="00F276D7">
              <w:rPr>
                <w:lang w:eastAsia="zh-CN"/>
              </w:rPr>
              <w:t>H</w:t>
            </w:r>
            <w:r w:rsidRPr="00F276D7">
              <w:rPr>
                <w:rFonts w:hint="eastAsia"/>
                <w:lang w:eastAsia="zh-CN"/>
              </w:rPr>
              <w:t xml:space="preserve">andover </w:t>
            </w:r>
            <w:r w:rsidRPr="00F276D7">
              <w:rPr>
                <w:lang w:eastAsia="zh-CN"/>
              </w:rPr>
              <w:t>complete</w:t>
            </w:r>
          </w:p>
        </w:tc>
      </w:tr>
      <w:tr w:rsidR="002A20F6" w:rsidRPr="005132BB"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567AA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rsidRPr="005132BB"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rsidRPr="005132BB"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rsidRPr="005A24E8">
              <w:t xml:space="preserve">Expiry of data time limit per </w:t>
            </w:r>
            <w:r>
              <w:t>PDU session</w:t>
            </w:r>
          </w:p>
        </w:tc>
      </w:tr>
      <w:tr w:rsidR="002A20F6" w:rsidRPr="005132BB"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rsidRPr="005A24E8">
              <w:t xml:space="preserve">Expiry of data </w:t>
            </w:r>
            <w:r>
              <w:t>volume</w:t>
            </w:r>
            <w:r w:rsidRPr="005A24E8">
              <w:t xml:space="preserve"> limit per </w:t>
            </w:r>
            <w:r>
              <w:t>PDU session</w:t>
            </w:r>
          </w:p>
        </w:tc>
      </w:tr>
      <w:tr w:rsidR="002A20F6" w:rsidRPr="005132BB"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rsidRPr="005A24E8">
              <w:t xml:space="preserve">Expiry of data </w:t>
            </w:r>
            <w:r>
              <w:t xml:space="preserve">event </w:t>
            </w:r>
            <w:r w:rsidRPr="005A24E8">
              <w:t xml:space="preserve">limit per </w:t>
            </w:r>
            <w:r>
              <w:t>PDU session</w:t>
            </w:r>
          </w:p>
        </w:tc>
      </w:tr>
      <w:tr w:rsidR="002A20F6" w:rsidRPr="005132BB"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5A24E8" w:rsidRDefault="002A20F6" w:rsidP="00F26383">
            <w:pPr>
              <w:pStyle w:val="TAL"/>
            </w:pPr>
            <w:r w:rsidRPr="002467ED">
              <w:rPr>
                <w:lang w:bidi="ar-IQ"/>
              </w:rPr>
              <w:t>Expiry of limit of</w:t>
            </w:r>
            <w:r>
              <w:rPr>
                <w:lang w:bidi="ar-IQ"/>
              </w:rPr>
              <w:t xml:space="preserve">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84"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84"/>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85" w:name="_CR5_2_3_2_4"/>
      <w:bookmarkStart w:id="1786" w:name="_Toc20205532"/>
      <w:bookmarkStart w:id="1787" w:name="_Toc27579515"/>
      <w:bookmarkStart w:id="1788" w:name="_Toc36045471"/>
      <w:bookmarkStart w:id="1789" w:name="_Toc36049351"/>
      <w:bookmarkStart w:id="1790" w:name="_Toc36112570"/>
      <w:bookmarkStart w:id="1791" w:name="_Toc44664328"/>
      <w:bookmarkStart w:id="1792" w:name="_Toc44928785"/>
      <w:bookmarkStart w:id="1793" w:name="_Toc44928975"/>
      <w:bookmarkStart w:id="1794" w:name="_Toc51859682"/>
      <w:bookmarkStart w:id="1795" w:name="_Toc58598837"/>
      <w:bookmarkStart w:id="1796" w:name="_Toc187417358"/>
      <w:bookmarkEnd w:id="1785"/>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86"/>
      <w:bookmarkEnd w:id="1787"/>
      <w:bookmarkEnd w:id="1788"/>
      <w:bookmarkEnd w:id="1789"/>
      <w:bookmarkEnd w:id="1790"/>
      <w:bookmarkEnd w:id="1791"/>
      <w:bookmarkEnd w:id="1792"/>
      <w:bookmarkEnd w:id="1793"/>
      <w:bookmarkEnd w:id="1794"/>
      <w:bookmarkEnd w:id="1795"/>
      <w:bookmarkEnd w:id="1796"/>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797" w:name="_CR5_2_3_3"/>
      <w:bookmarkStart w:id="1798" w:name="_Toc20205533"/>
      <w:bookmarkStart w:id="1799" w:name="_Toc27579516"/>
      <w:bookmarkStart w:id="1800" w:name="_Toc36045472"/>
      <w:bookmarkStart w:id="1801" w:name="_Toc36049352"/>
      <w:bookmarkStart w:id="1802" w:name="_Toc36112571"/>
      <w:bookmarkStart w:id="1803" w:name="_Toc44664329"/>
      <w:bookmarkStart w:id="1804" w:name="_Toc44928786"/>
      <w:bookmarkStart w:id="1805" w:name="_Toc44928976"/>
      <w:bookmarkStart w:id="1806" w:name="_Toc51859683"/>
      <w:bookmarkStart w:id="1807" w:name="_Toc58598838"/>
      <w:bookmarkStart w:id="1808" w:name="_Toc187417359"/>
      <w:bookmarkEnd w:id="1797"/>
      <w:r>
        <w:rPr>
          <w:lang w:bidi="ar-IQ"/>
        </w:rPr>
        <w:t>5.2.3.3</w:t>
      </w:r>
      <w:r>
        <w:rPr>
          <w:lang w:bidi="ar-IQ"/>
        </w:rPr>
        <w:tab/>
        <w:t>Triggers for CHF CDR for roaming QBC</w:t>
      </w:r>
      <w:bookmarkEnd w:id="1798"/>
      <w:bookmarkEnd w:id="1799"/>
      <w:bookmarkEnd w:id="1800"/>
      <w:bookmarkEnd w:id="1801"/>
      <w:bookmarkEnd w:id="1802"/>
      <w:bookmarkEnd w:id="1803"/>
      <w:bookmarkEnd w:id="1804"/>
      <w:bookmarkEnd w:id="1805"/>
      <w:bookmarkEnd w:id="1806"/>
      <w:bookmarkEnd w:id="1807"/>
      <w:bookmarkEnd w:id="1808"/>
    </w:p>
    <w:p w14:paraId="7C17C0F4" w14:textId="77777777" w:rsidR="003F6973" w:rsidRPr="009C242D" w:rsidRDefault="003F6973" w:rsidP="003F6973">
      <w:pPr>
        <w:pStyle w:val="Heading5"/>
      </w:pPr>
      <w:bookmarkStart w:id="1809" w:name="_CR5_2_3_3_1"/>
      <w:bookmarkStart w:id="1810" w:name="_Toc20205534"/>
      <w:bookmarkStart w:id="1811" w:name="_Toc27579517"/>
      <w:bookmarkStart w:id="1812" w:name="_Toc36045473"/>
      <w:bookmarkStart w:id="1813" w:name="_Toc36049353"/>
      <w:bookmarkStart w:id="1814" w:name="_Toc36112572"/>
      <w:bookmarkStart w:id="1815" w:name="_Toc44664330"/>
      <w:bookmarkStart w:id="1816" w:name="_Toc44928787"/>
      <w:bookmarkStart w:id="1817" w:name="_Toc44928977"/>
      <w:bookmarkStart w:id="1818" w:name="_Toc51859684"/>
      <w:bookmarkStart w:id="1819" w:name="_Toc58598839"/>
      <w:bookmarkStart w:id="1820" w:name="_Toc187417360"/>
      <w:bookmarkEnd w:id="1809"/>
      <w:r>
        <w:t>5.2.3.3</w:t>
      </w:r>
      <w:r w:rsidRPr="009C242D">
        <w:t>.1</w:t>
      </w:r>
      <w:r w:rsidRPr="009C242D">
        <w:tab/>
        <w:t>General</w:t>
      </w:r>
      <w:bookmarkEnd w:id="1810"/>
      <w:bookmarkEnd w:id="1811"/>
      <w:bookmarkEnd w:id="1812"/>
      <w:bookmarkEnd w:id="1813"/>
      <w:bookmarkEnd w:id="1814"/>
      <w:bookmarkEnd w:id="1815"/>
      <w:bookmarkEnd w:id="1816"/>
      <w:bookmarkEnd w:id="1817"/>
      <w:bookmarkEnd w:id="1818"/>
      <w:bookmarkEnd w:id="1819"/>
      <w:bookmarkEnd w:id="1820"/>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3E896278"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21" w:name="_CR5_2_3_3_2"/>
      <w:bookmarkStart w:id="1822" w:name="_Toc20205535"/>
      <w:bookmarkStart w:id="1823" w:name="_Toc27579518"/>
      <w:bookmarkStart w:id="1824" w:name="_Toc36045474"/>
      <w:bookmarkStart w:id="1825" w:name="_Toc36049354"/>
      <w:bookmarkStart w:id="1826" w:name="_Toc36112573"/>
      <w:bookmarkStart w:id="1827" w:name="_Toc44664331"/>
      <w:bookmarkStart w:id="1828" w:name="_Toc44928788"/>
      <w:bookmarkStart w:id="1829" w:name="_Toc44928978"/>
      <w:bookmarkStart w:id="1830" w:name="_Toc51859685"/>
      <w:bookmarkStart w:id="1831" w:name="_Toc58598840"/>
      <w:bookmarkStart w:id="1832" w:name="_Toc187417361"/>
      <w:bookmarkEnd w:id="1821"/>
      <w:r>
        <w:rPr>
          <w:lang w:bidi="ar-IQ"/>
        </w:rPr>
        <w:t>5.2.3.3.2</w:t>
      </w:r>
      <w:r>
        <w:rPr>
          <w:lang w:bidi="ar-IQ"/>
        </w:rPr>
        <w:tab/>
        <w:t>Triggers for</w:t>
      </w:r>
      <w:r w:rsidRPr="00180B17">
        <w:rPr>
          <w:lang w:bidi="ar-IQ"/>
        </w:rPr>
        <w:t xml:space="preserve"> </w:t>
      </w:r>
      <w:r>
        <w:rPr>
          <w:lang w:bidi="ar-IQ"/>
        </w:rPr>
        <w:t>CHF CDR charging information addition for roaming QBC</w:t>
      </w:r>
      <w:bookmarkEnd w:id="1822"/>
      <w:bookmarkEnd w:id="1823"/>
      <w:bookmarkEnd w:id="1824"/>
      <w:bookmarkEnd w:id="1825"/>
      <w:bookmarkEnd w:id="1826"/>
      <w:bookmarkEnd w:id="1827"/>
      <w:bookmarkEnd w:id="1828"/>
      <w:bookmarkEnd w:id="1829"/>
      <w:bookmarkEnd w:id="1830"/>
      <w:bookmarkEnd w:id="1831"/>
      <w:bookmarkEnd w:id="1832"/>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33" w:name="_CRTable5_2_3_3_2_1"/>
      <w:r>
        <w:rPr>
          <w:lang w:bidi="ar-IQ"/>
        </w:rPr>
        <w:t xml:space="preserve">Table </w:t>
      </w:r>
      <w:bookmarkEnd w:id="1833"/>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2F155C43"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34" w:name="_CR5_2_3_3_3"/>
      <w:bookmarkStart w:id="1835" w:name="_Toc20205536"/>
      <w:bookmarkStart w:id="1836" w:name="_Toc27579519"/>
      <w:bookmarkStart w:id="1837" w:name="_Toc36045475"/>
      <w:bookmarkStart w:id="1838" w:name="_Toc36049355"/>
      <w:bookmarkStart w:id="1839" w:name="_Toc36112574"/>
      <w:bookmarkStart w:id="1840" w:name="_Toc44664332"/>
      <w:bookmarkStart w:id="1841" w:name="_Toc44928789"/>
      <w:bookmarkStart w:id="1842" w:name="_Toc44928979"/>
      <w:bookmarkStart w:id="1843" w:name="_Toc51859686"/>
      <w:bookmarkStart w:id="1844" w:name="_Toc58598841"/>
      <w:bookmarkStart w:id="1845" w:name="_Toc187417362"/>
      <w:bookmarkEnd w:id="1834"/>
      <w:r>
        <w:rPr>
          <w:lang w:bidi="ar-IQ"/>
        </w:rPr>
        <w:t>5.2.3.3.3</w:t>
      </w:r>
      <w:r>
        <w:rPr>
          <w:lang w:bidi="ar-IQ"/>
        </w:rPr>
        <w:tab/>
        <w:t>Triggers for</w:t>
      </w:r>
      <w:r w:rsidRPr="00180B17">
        <w:rPr>
          <w:lang w:bidi="ar-IQ"/>
        </w:rPr>
        <w:t xml:space="preserve"> </w:t>
      </w:r>
      <w:r>
        <w:rPr>
          <w:lang w:bidi="ar-IQ"/>
        </w:rPr>
        <w:t>CHF CDR partial record closure for roaming QBC</w:t>
      </w:r>
      <w:bookmarkEnd w:id="1835"/>
      <w:bookmarkEnd w:id="1836"/>
      <w:bookmarkEnd w:id="1837"/>
      <w:bookmarkEnd w:id="1838"/>
      <w:bookmarkEnd w:id="1839"/>
      <w:bookmarkEnd w:id="1840"/>
      <w:bookmarkEnd w:id="1841"/>
      <w:bookmarkEnd w:id="1842"/>
      <w:bookmarkEnd w:id="1843"/>
      <w:bookmarkEnd w:id="1844"/>
      <w:bookmarkEnd w:id="1845"/>
    </w:p>
    <w:p w14:paraId="39C4CA74" w14:textId="618152F3"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46" w:name="_CRTable5_2_3_3_3_1"/>
      <w:r>
        <w:rPr>
          <w:lang w:bidi="ar-IQ"/>
        </w:rPr>
        <w:t xml:space="preserve">Table </w:t>
      </w:r>
      <w:bookmarkEnd w:id="1846"/>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rsidRPr="00AD5547">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47" w:name="_CR5_2_3_3_4"/>
      <w:bookmarkStart w:id="1848" w:name="_Toc20205537"/>
      <w:bookmarkStart w:id="1849" w:name="_Toc27579520"/>
      <w:bookmarkStart w:id="1850" w:name="_Toc36045476"/>
      <w:bookmarkStart w:id="1851" w:name="_Toc36049356"/>
      <w:bookmarkStart w:id="1852" w:name="_Toc36112575"/>
      <w:bookmarkStart w:id="1853" w:name="_Toc44664333"/>
      <w:bookmarkStart w:id="1854" w:name="_Toc44928790"/>
      <w:bookmarkStart w:id="1855" w:name="_Toc44928980"/>
      <w:bookmarkStart w:id="1856" w:name="_Toc51859687"/>
      <w:bookmarkStart w:id="1857" w:name="_Toc58598842"/>
      <w:bookmarkStart w:id="1858" w:name="_Toc187417363"/>
      <w:bookmarkEnd w:id="1847"/>
      <w:r>
        <w:rPr>
          <w:lang w:bidi="ar-IQ"/>
        </w:rPr>
        <w:t>5.2.3.3.4</w:t>
      </w:r>
      <w:r>
        <w:rPr>
          <w:lang w:bidi="ar-IQ"/>
        </w:rPr>
        <w:tab/>
        <w:t>Triggers for</w:t>
      </w:r>
      <w:r w:rsidRPr="00180B17">
        <w:rPr>
          <w:lang w:bidi="ar-IQ"/>
        </w:rPr>
        <w:t xml:space="preserve"> </w:t>
      </w:r>
      <w:r>
        <w:rPr>
          <w:lang w:bidi="ar-IQ"/>
        </w:rPr>
        <w:t>roaming QBC CHF CDR closure</w:t>
      </w:r>
      <w:bookmarkEnd w:id="1848"/>
      <w:bookmarkEnd w:id="1849"/>
      <w:bookmarkEnd w:id="1850"/>
      <w:bookmarkEnd w:id="1851"/>
      <w:bookmarkEnd w:id="1852"/>
      <w:bookmarkEnd w:id="1853"/>
      <w:bookmarkEnd w:id="1854"/>
      <w:bookmarkEnd w:id="1855"/>
      <w:bookmarkEnd w:id="1856"/>
      <w:bookmarkEnd w:id="1857"/>
      <w:bookmarkEnd w:id="1858"/>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59" w:name="_CR5_2_4"/>
      <w:bookmarkStart w:id="1860" w:name="_Toc20205538"/>
      <w:bookmarkStart w:id="1861" w:name="_Toc27579521"/>
      <w:bookmarkStart w:id="1862" w:name="_Toc36045477"/>
      <w:bookmarkStart w:id="1863" w:name="_Toc36049357"/>
      <w:bookmarkStart w:id="1864" w:name="_Toc36112576"/>
      <w:bookmarkStart w:id="1865" w:name="_Toc44664334"/>
      <w:bookmarkStart w:id="1866" w:name="_Toc44928791"/>
      <w:bookmarkStart w:id="1867" w:name="_Toc44928981"/>
      <w:bookmarkStart w:id="1868" w:name="_Toc51859688"/>
      <w:bookmarkStart w:id="1869" w:name="_Toc58598843"/>
      <w:bookmarkStart w:id="1870" w:name="_Toc187417364"/>
      <w:bookmarkEnd w:id="1859"/>
      <w:r w:rsidRPr="00424394">
        <w:t>5.2.4</w:t>
      </w:r>
      <w:r w:rsidRPr="00424394">
        <w:tab/>
        <w:t>Ga record transfer flows</w:t>
      </w:r>
      <w:bookmarkEnd w:id="1860"/>
      <w:bookmarkEnd w:id="1861"/>
      <w:bookmarkEnd w:id="1862"/>
      <w:bookmarkEnd w:id="1863"/>
      <w:bookmarkEnd w:id="1864"/>
      <w:bookmarkEnd w:id="1865"/>
      <w:bookmarkEnd w:id="1866"/>
      <w:bookmarkEnd w:id="1867"/>
      <w:bookmarkEnd w:id="1868"/>
      <w:bookmarkEnd w:id="1869"/>
      <w:bookmarkEnd w:id="1870"/>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71" w:name="_CR5_2_5"/>
      <w:bookmarkStart w:id="1872" w:name="_Toc20205539"/>
      <w:bookmarkStart w:id="1873" w:name="_Toc27579522"/>
      <w:bookmarkStart w:id="1874" w:name="_Toc36045478"/>
      <w:bookmarkStart w:id="1875" w:name="_Toc36049358"/>
      <w:bookmarkStart w:id="1876" w:name="_Toc36112577"/>
      <w:bookmarkStart w:id="1877" w:name="_Toc44664335"/>
      <w:bookmarkStart w:id="1878" w:name="_Toc44928792"/>
      <w:bookmarkStart w:id="1879" w:name="_Toc44928982"/>
      <w:bookmarkStart w:id="1880" w:name="_Toc51859689"/>
      <w:bookmarkStart w:id="1881" w:name="_Toc58598844"/>
      <w:bookmarkStart w:id="1882" w:name="_Toc187417365"/>
      <w:bookmarkEnd w:id="1871"/>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72"/>
      <w:bookmarkEnd w:id="1873"/>
      <w:bookmarkEnd w:id="1874"/>
      <w:bookmarkEnd w:id="1875"/>
      <w:bookmarkEnd w:id="1876"/>
      <w:bookmarkEnd w:id="1877"/>
      <w:bookmarkEnd w:id="1878"/>
      <w:bookmarkEnd w:id="1879"/>
      <w:bookmarkEnd w:id="1880"/>
      <w:bookmarkEnd w:id="1881"/>
      <w:bookmarkEnd w:id="1882"/>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83" w:name="_CR6_"/>
      <w:bookmarkStart w:id="1884" w:name="_Toc20205540"/>
      <w:bookmarkStart w:id="1885" w:name="_Toc27579523"/>
      <w:bookmarkStart w:id="1886" w:name="_Toc36045479"/>
      <w:bookmarkStart w:id="1887" w:name="_Toc36049359"/>
      <w:bookmarkStart w:id="1888" w:name="_Toc36112578"/>
      <w:bookmarkStart w:id="1889" w:name="_Toc44664336"/>
      <w:bookmarkStart w:id="1890" w:name="_Toc44928793"/>
      <w:bookmarkStart w:id="1891" w:name="_Toc44928983"/>
      <w:bookmarkStart w:id="1892" w:name="_Toc51859690"/>
      <w:bookmarkStart w:id="1893" w:name="_Toc58598845"/>
      <w:bookmarkStart w:id="1894" w:name="_Toc187417366"/>
      <w:bookmarkEnd w:id="1883"/>
      <w:r w:rsidRPr="00424394">
        <w:t>6.</w:t>
      </w:r>
      <w:r w:rsidRPr="00424394">
        <w:tab/>
        <w:t>Definition of charging information</w:t>
      </w:r>
      <w:bookmarkEnd w:id="1884"/>
      <w:bookmarkEnd w:id="1885"/>
      <w:bookmarkEnd w:id="1886"/>
      <w:bookmarkEnd w:id="1887"/>
      <w:bookmarkEnd w:id="1888"/>
      <w:bookmarkEnd w:id="1889"/>
      <w:bookmarkEnd w:id="1890"/>
      <w:bookmarkEnd w:id="1891"/>
      <w:bookmarkEnd w:id="1892"/>
      <w:bookmarkEnd w:id="1893"/>
      <w:bookmarkEnd w:id="1894"/>
    </w:p>
    <w:p w14:paraId="40C1750C" w14:textId="77777777" w:rsidR="00AC153E" w:rsidRPr="00424394" w:rsidRDefault="00AC153E" w:rsidP="00AC153E">
      <w:pPr>
        <w:pStyle w:val="Heading2"/>
      </w:pPr>
      <w:bookmarkStart w:id="1895" w:name="_CR6_1"/>
      <w:bookmarkStart w:id="1896" w:name="_Toc20205541"/>
      <w:bookmarkStart w:id="1897" w:name="_Toc27579524"/>
      <w:bookmarkStart w:id="1898" w:name="_Toc36045480"/>
      <w:bookmarkStart w:id="1899" w:name="_Toc36049360"/>
      <w:bookmarkStart w:id="1900" w:name="_Toc36112579"/>
      <w:bookmarkStart w:id="1901" w:name="_Toc44664337"/>
      <w:bookmarkStart w:id="1902" w:name="_Toc44928794"/>
      <w:bookmarkStart w:id="1903" w:name="_Toc44928984"/>
      <w:bookmarkStart w:id="1904" w:name="_Toc51859691"/>
      <w:bookmarkStart w:id="1905" w:name="_Toc58598846"/>
      <w:bookmarkStart w:id="1906" w:name="_Toc187417367"/>
      <w:bookmarkEnd w:id="1895"/>
      <w:r w:rsidRPr="00424394">
        <w:t>6.1</w:t>
      </w:r>
      <w:r w:rsidRPr="00424394">
        <w:tab/>
        <w:t xml:space="preserve">Data description for </w:t>
      </w:r>
      <w:r w:rsidRPr="00424394">
        <w:rPr>
          <w:lang w:bidi="ar-IQ"/>
        </w:rPr>
        <w:t xml:space="preserve">5G data connectivity </w:t>
      </w:r>
      <w:r w:rsidRPr="00424394">
        <w:t>charging</w:t>
      </w:r>
      <w:bookmarkEnd w:id="1896"/>
      <w:bookmarkEnd w:id="1897"/>
      <w:bookmarkEnd w:id="1898"/>
      <w:bookmarkEnd w:id="1899"/>
      <w:bookmarkEnd w:id="1900"/>
      <w:bookmarkEnd w:id="1901"/>
      <w:bookmarkEnd w:id="1902"/>
      <w:bookmarkEnd w:id="1903"/>
      <w:bookmarkEnd w:id="1904"/>
      <w:bookmarkEnd w:id="1905"/>
      <w:bookmarkEnd w:id="1906"/>
    </w:p>
    <w:p w14:paraId="58B42480" w14:textId="77777777" w:rsidR="00AC153E" w:rsidRPr="00424394" w:rsidRDefault="00AC153E" w:rsidP="00AC153E">
      <w:pPr>
        <w:pStyle w:val="Heading3"/>
      </w:pPr>
      <w:bookmarkStart w:id="1907" w:name="_CR6_1_1"/>
      <w:bookmarkStart w:id="1908" w:name="_Toc20205542"/>
      <w:bookmarkStart w:id="1909" w:name="_Toc27579525"/>
      <w:bookmarkStart w:id="1910" w:name="_Toc36045481"/>
      <w:bookmarkStart w:id="1911" w:name="_Toc36049361"/>
      <w:bookmarkStart w:id="1912" w:name="_Toc36112580"/>
      <w:bookmarkStart w:id="1913" w:name="_Toc44664338"/>
      <w:bookmarkStart w:id="1914" w:name="_Toc44928795"/>
      <w:bookmarkStart w:id="1915" w:name="_Toc44928985"/>
      <w:bookmarkStart w:id="1916" w:name="_Toc51859692"/>
      <w:bookmarkStart w:id="1917" w:name="_Toc58598847"/>
      <w:bookmarkStart w:id="1918" w:name="_Toc187417368"/>
      <w:bookmarkEnd w:id="1907"/>
      <w:r w:rsidRPr="00424394">
        <w:t>6.1.1</w:t>
      </w:r>
      <w:r w:rsidRPr="00424394">
        <w:tab/>
        <w:t>Message contents</w:t>
      </w:r>
      <w:bookmarkEnd w:id="1908"/>
      <w:bookmarkEnd w:id="1909"/>
      <w:bookmarkEnd w:id="1910"/>
      <w:bookmarkEnd w:id="1911"/>
      <w:bookmarkEnd w:id="1912"/>
      <w:bookmarkEnd w:id="1913"/>
      <w:bookmarkEnd w:id="1914"/>
      <w:bookmarkEnd w:id="1915"/>
      <w:bookmarkEnd w:id="1916"/>
      <w:bookmarkEnd w:id="1917"/>
      <w:bookmarkEnd w:id="1918"/>
    </w:p>
    <w:p w14:paraId="11E925DC" w14:textId="77777777" w:rsidR="004E588A" w:rsidRPr="00424394" w:rsidRDefault="004E588A" w:rsidP="004E588A">
      <w:pPr>
        <w:pStyle w:val="Heading4"/>
        <w:rPr>
          <w:rFonts w:eastAsia="SimSun"/>
          <w:lang w:eastAsia="zh-CN"/>
        </w:rPr>
      </w:pPr>
      <w:bookmarkStart w:id="1919" w:name="_CR6_1_1_1"/>
      <w:bookmarkStart w:id="1920" w:name="_Toc20205543"/>
      <w:bookmarkStart w:id="1921" w:name="_Toc27579526"/>
      <w:bookmarkStart w:id="1922" w:name="_Toc36045482"/>
      <w:bookmarkStart w:id="1923" w:name="_Toc36049362"/>
      <w:bookmarkStart w:id="1924" w:name="_Toc36112581"/>
      <w:bookmarkStart w:id="1925" w:name="_Toc44664339"/>
      <w:bookmarkStart w:id="1926" w:name="_Toc44928796"/>
      <w:bookmarkStart w:id="1927" w:name="_Toc44928986"/>
      <w:bookmarkStart w:id="1928" w:name="_Toc51859693"/>
      <w:bookmarkStart w:id="1929" w:name="_Toc58598848"/>
      <w:bookmarkStart w:id="1930" w:name="_Toc187417369"/>
      <w:bookmarkEnd w:id="1919"/>
      <w:r w:rsidRPr="00424394">
        <w:rPr>
          <w:rFonts w:eastAsia="SimSun"/>
        </w:rPr>
        <w:t>6.1.1</w:t>
      </w:r>
      <w:r w:rsidRPr="00424394">
        <w:rPr>
          <w:rFonts w:eastAsia="SimSun"/>
          <w:lang w:eastAsia="zh-CN"/>
        </w:rPr>
        <w:t>.1</w:t>
      </w:r>
      <w:r w:rsidRPr="00424394">
        <w:rPr>
          <w:rFonts w:eastAsia="SimSun"/>
          <w:lang w:eastAsia="zh-CN"/>
        </w:rPr>
        <w:tab/>
        <w:t>General</w:t>
      </w:r>
      <w:bookmarkEnd w:id="1920"/>
      <w:bookmarkEnd w:id="1921"/>
      <w:bookmarkEnd w:id="1922"/>
      <w:bookmarkEnd w:id="1923"/>
      <w:bookmarkEnd w:id="1924"/>
      <w:bookmarkEnd w:id="1925"/>
      <w:bookmarkEnd w:id="1926"/>
      <w:bookmarkEnd w:id="1927"/>
      <w:bookmarkEnd w:id="1928"/>
      <w:bookmarkEnd w:id="1929"/>
      <w:bookmarkEnd w:id="1930"/>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31" w:name="_CRTable6_1_1_1_1"/>
      <w:r w:rsidRPr="00424394">
        <w:rPr>
          <w:lang w:bidi="ar-IQ"/>
        </w:rPr>
        <w:t xml:space="preserve">table </w:t>
      </w:r>
      <w:bookmarkEnd w:id="1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424394"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424394"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2F3ED2" w:rsidRDefault="004E588A">
            <w:pPr>
              <w:pStyle w:val="TAL"/>
              <w:jc w:val="center"/>
              <w:rPr>
                <w:lang w:bidi="ar-IQ"/>
              </w:rPr>
            </w:pPr>
            <w:r w:rsidRPr="002F3ED2">
              <w:rPr>
                <w:lang w:eastAsia="zh-CN" w:bidi="ar-IQ"/>
              </w:rPr>
              <w:t>SMF</w:t>
            </w:r>
            <w:r w:rsidR="00CB5AEE" w:rsidRPr="00CB5AEE">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2F3ED2" w:rsidRDefault="004E588A">
            <w:pPr>
              <w:pStyle w:val="TAL"/>
              <w:jc w:val="center"/>
              <w:rPr>
                <w:lang w:bidi="ar-IQ"/>
              </w:rPr>
            </w:pPr>
            <w:r w:rsidRPr="002F3ED2">
              <w:rPr>
                <w:lang w:bidi="ar-IQ"/>
              </w:rPr>
              <w:t>CHF</w:t>
            </w:r>
          </w:p>
        </w:tc>
      </w:tr>
      <w:tr w:rsidR="004E588A" w:rsidRPr="00424394"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2F3ED2" w:rsidRDefault="004E588A">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2F3ED2" w:rsidRDefault="004E588A">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2F3ED2" w:rsidRDefault="004E588A">
            <w:pPr>
              <w:pStyle w:val="TAL"/>
              <w:jc w:val="center"/>
              <w:rPr>
                <w:lang w:bidi="ar-IQ"/>
              </w:rPr>
            </w:pPr>
            <w:r w:rsidRPr="002F3ED2">
              <w:rPr>
                <w:lang w:eastAsia="zh-CN" w:bidi="ar-IQ"/>
              </w:rPr>
              <w:t>SMF</w:t>
            </w:r>
            <w:r w:rsidR="00F50C8C" w:rsidRPr="00F50C8C">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32" w:name="_CR6_1_1_2"/>
      <w:bookmarkStart w:id="1933" w:name="_Toc20205544"/>
      <w:bookmarkStart w:id="1934" w:name="_Toc27579527"/>
      <w:bookmarkStart w:id="1935" w:name="_Toc36045483"/>
      <w:bookmarkStart w:id="1936" w:name="_Toc36049363"/>
      <w:bookmarkStart w:id="1937" w:name="_Toc36112582"/>
      <w:bookmarkStart w:id="1938" w:name="_Toc44664340"/>
      <w:bookmarkStart w:id="1939" w:name="_Toc44928797"/>
      <w:bookmarkStart w:id="1940" w:name="_Toc44928987"/>
      <w:bookmarkStart w:id="1941" w:name="_Toc51859694"/>
      <w:bookmarkStart w:id="1942" w:name="_Toc58598849"/>
      <w:bookmarkStart w:id="1943" w:name="_Toc187417370"/>
      <w:bookmarkEnd w:id="1932"/>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33"/>
      <w:bookmarkEnd w:id="1934"/>
      <w:bookmarkEnd w:id="1935"/>
      <w:bookmarkEnd w:id="1936"/>
      <w:bookmarkEnd w:id="1937"/>
      <w:bookmarkEnd w:id="1938"/>
      <w:bookmarkEnd w:id="1939"/>
      <w:bookmarkEnd w:id="1940"/>
      <w:bookmarkEnd w:id="1941"/>
      <w:bookmarkEnd w:id="1942"/>
      <w:bookmarkEnd w:id="1943"/>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44" w:name="_CRTable6_1_1_2_1"/>
      <w:r w:rsidRPr="00424394">
        <w:rPr>
          <w:lang w:bidi="ar-IQ"/>
        </w:rPr>
        <w:t xml:space="preserve">Table </w:t>
      </w:r>
      <w:bookmarkEnd w:id="1944"/>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424394"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424394" w:rsidRDefault="00362CD7" w:rsidP="00362CD7">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424394"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62CD7" w:rsidRPr="00424394"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2F3ED2" w:rsidRDefault="00362CD7" w:rsidP="00362CD7">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2F3ED2" w:rsidRDefault="00362CD7" w:rsidP="00362CD7">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2F3ED2" w:rsidRDefault="00362CD7" w:rsidP="00362CD7">
            <w:pPr>
              <w:pStyle w:val="TAL"/>
              <w:rPr>
                <w:lang w:bidi="ar-IQ"/>
              </w:rPr>
            </w:pPr>
            <w:r w:rsidRPr="002F3ED2">
              <w:rPr>
                <w:lang w:bidi="ar-IQ"/>
              </w:rPr>
              <w:t>Described in TS 32.290 [57]</w:t>
            </w:r>
          </w:p>
        </w:tc>
      </w:tr>
      <w:tr w:rsidR="00362CD7" w:rsidRPr="00424394"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2F3ED2" w:rsidRDefault="00362CD7" w:rsidP="00362CD7">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2F3ED2"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sidRPr="002F3ED2">
              <w:rPr>
                <w:lang w:bidi="ar-IQ"/>
              </w:rPr>
              <w:t>Described in TS 32.290 [57]</w:t>
            </w:r>
          </w:p>
          <w:p w14:paraId="76F63F39" w14:textId="77777777" w:rsidR="00362CD7" w:rsidRPr="002F3ED2" w:rsidRDefault="00362CD7" w:rsidP="00362CD7">
            <w:pPr>
              <w:pStyle w:val="TAL"/>
              <w:rPr>
                <w:lang w:bidi="ar-IQ"/>
              </w:rPr>
            </w:pPr>
            <w:r>
              <w:t>I</w:t>
            </w:r>
            <w:r w:rsidRPr="00320FAF">
              <w:t xml:space="preserve">n case SUPI is not present </w:t>
            </w:r>
            <w:r>
              <w:t xml:space="preserve">(for </w:t>
            </w:r>
            <w:r w:rsidRPr="00320FAF">
              <w:t>emergency service</w:t>
            </w:r>
            <w:r>
              <w:t xml:space="preserve">), the </w:t>
            </w:r>
            <w:r w:rsidRPr="00320FAF">
              <w:rPr>
                <w:rFonts w:eastAsia="MS Mincho"/>
              </w:rPr>
              <w:t>User Equipment Info in table 6.2.1.2.1.</w:t>
            </w:r>
            <w:r>
              <w:rPr>
                <w:rFonts w:eastAsia="MS Mincho"/>
              </w:rPr>
              <w:t xml:space="preserve"> shall be present </w:t>
            </w:r>
            <w:r w:rsidRPr="002718C8">
              <w:t>for identifying the user</w:t>
            </w:r>
            <w:r>
              <w:t>.</w:t>
            </w:r>
          </w:p>
        </w:tc>
      </w:tr>
      <w:tr w:rsidR="000427F5" w:rsidRPr="00424394"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2F3ED2" w:rsidRDefault="000427F5" w:rsidP="000427F5">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Default="000427F5" w:rsidP="000427F5">
            <w:pPr>
              <w:pStyle w:val="TAL"/>
              <w:jc w:val="center"/>
              <w:rPr>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DB5234" w:rsidRDefault="000427F5" w:rsidP="000427F5">
            <w:pPr>
              <w:pStyle w:val="TAL"/>
              <w:jc w:val="center"/>
              <w:rPr>
                <w:szCs w:val="18"/>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Default="000427F5" w:rsidP="000427F5">
            <w:pPr>
              <w:pStyle w:val="TAL"/>
              <w:rPr>
                <w:lang w:bidi="ar-IQ"/>
              </w:rPr>
            </w:pPr>
            <w:r w:rsidRPr="002F3ED2">
              <w:rPr>
                <w:lang w:bidi="ar-IQ"/>
              </w:rPr>
              <w:t>Described in TS 32.290 [57]</w:t>
            </w:r>
            <w:r>
              <w:rPr>
                <w:lang w:bidi="ar-IQ"/>
              </w:rPr>
              <w:t xml:space="preserve">. </w:t>
            </w:r>
          </w:p>
          <w:p w14:paraId="40F964DE" w14:textId="3C90CE7E" w:rsidR="000427F5" w:rsidRPr="002F3ED2" w:rsidRDefault="000427F5" w:rsidP="000427F5">
            <w:pPr>
              <w:pStyle w:val="TAL"/>
              <w:rPr>
                <w:lang w:bidi="ar-IQ"/>
              </w:rPr>
            </w:pPr>
            <w:r>
              <w:rPr>
                <w:lang w:bidi="ar-IQ"/>
              </w:rPr>
              <w:t>This field may be used in the business context.</w:t>
            </w:r>
          </w:p>
        </w:tc>
      </w:tr>
      <w:tr w:rsidR="00362CD7" w:rsidRPr="00424394"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2F3ED2" w:rsidRDefault="00362CD7" w:rsidP="00362CD7">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2F3ED2" w:rsidRDefault="00362CD7" w:rsidP="00362CD7">
            <w:pPr>
              <w:pStyle w:val="TAL"/>
              <w:rPr>
                <w:lang w:bidi="ar-IQ"/>
              </w:rPr>
            </w:pPr>
            <w:r w:rsidRPr="002F3ED2">
              <w:rPr>
                <w:lang w:bidi="ar-IQ"/>
              </w:rPr>
              <w:t>Described in TS 32.290 [57]</w:t>
            </w:r>
          </w:p>
        </w:tc>
      </w:tr>
      <w:tr w:rsidR="00362CD7" w:rsidRPr="00362DF1"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F26B94"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81445A" w:rsidRDefault="00362CD7" w:rsidP="00362CD7">
            <w:pPr>
              <w:pStyle w:val="TAL"/>
              <w:jc w:val="center"/>
              <w:rPr>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9160E5"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9160E5" w:rsidRDefault="00362CD7" w:rsidP="00362CD7">
            <w:pPr>
              <w:pStyle w:val="TAL"/>
              <w:rPr>
                <w:lang w:bidi="ar-IQ"/>
              </w:rPr>
            </w:pPr>
            <w:r w:rsidRPr="009160E5">
              <w:rPr>
                <w:lang w:bidi="ar-IQ"/>
              </w:rPr>
              <w:t>Described in TS 32.290 [57]</w:t>
            </w:r>
          </w:p>
        </w:tc>
      </w:tr>
      <w:tr w:rsidR="00362CD7" w:rsidRPr="00424394"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2F3ED2" w:rsidRDefault="00362CD7" w:rsidP="00362CD7">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2F3ED2" w:rsidRDefault="00362CD7" w:rsidP="00362CD7">
            <w:pPr>
              <w:pStyle w:val="TAL"/>
              <w:rPr>
                <w:lang w:bidi="ar-IQ"/>
              </w:rPr>
            </w:pPr>
            <w:r w:rsidRPr="002F3ED2">
              <w:rPr>
                <w:lang w:bidi="ar-IQ"/>
              </w:rPr>
              <w:t>Described in TS 32.290 [57]</w:t>
            </w:r>
          </w:p>
        </w:tc>
      </w:tr>
      <w:tr w:rsidR="00362CD7" w:rsidRPr="00424394"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2F3ED2" w:rsidRDefault="00362CD7" w:rsidP="00362CD7">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2F3ED2" w:rsidRDefault="00362CD7" w:rsidP="00362CD7">
            <w:pPr>
              <w:pStyle w:val="TAL"/>
              <w:rPr>
                <w:lang w:bidi="ar-IQ"/>
              </w:rPr>
            </w:pPr>
            <w:r w:rsidRPr="002F3ED2">
              <w:rPr>
                <w:lang w:bidi="ar-IQ"/>
              </w:rPr>
              <w:t>Described in TS 32.290 [57]</w:t>
            </w:r>
          </w:p>
        </w:tc>
      </w:tr>
      <w:tr w:rsidR="00362CD7" w:rsidRPr="00424394"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2F3ED2" w:rsidRDefault="00362CD7" w:rsidP="00362CD7">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2F3ED2" w:rsidRDefault="00362CD7" w:rsidP="00362CD7">
            <w:pPr>
              <w:pStyle w:val="TAL"/>
              <w:rPr>
                <w:lang w:bidi="ar-IQ"/>
              </w:rPr>
            </w:pPr>
            <w:r w:rsidRPr="002F3ED2">
              <w:rPr>
                <w:lang w:bidi="ar-IQ"/>
              </w:rPr>
              <w:t>Described in TS 32.290 [57]</w:t>
            </w:r>
          </w:p>
        </w:tc>
      </w:tr>
      <w:tr w:rsidR="00362CD7" w:rsidRPr="00424394"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2F3ED2" w:rsidRDefault="00362CD7" w:rsidP="00362CD7">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2F3ED2" w:rsidRDefault="00362CD7" w:rsidP="00362CD7">
            <w:pPr>
              <w:pStyle w:val="TAL"/>
              <w:rPr>
                <w:lang w:bidi="ar-IQ"/>
              </w:rPr>
            </w:pPr>
            <w:r w:rsidRPr="002F3ED2">
              <w:rPr>
                <w:lang w:bidi="ar-IQ"/>
              </w:rPr>
              <w:t>Described in TS 32.290 [57]</w:t>
            </w:r>
          </w:p>
        </w:tc>
      </w:tr>
      <w:tr w:rsidR="00362CD7" w:rsidRPr="00424394"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2F3ED2" w:rsidRDefault="00362CD7" w:rsidP="00362CD7">
            <w:pPr>
              <w:pStyle w:val="TAL"/>
            </w:pPr>
            <w:r w:rsidRPr="002F3ED2">
              <w:rPr>
                <w:lang w:bidi="ar-IQ"/>
              </w:rPr>
              <w:t>Described in TS 32.290 [57]</w:t>
            </w:r>
          </w:p>
        </w:tc>
      </w:tr>
      <w:tr w:rsidR="00E552A9" w:rsidRPr="002F3ED2"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2F3ED2" w:rsidRDefault="00E552A9" w:rsidP="00E552A9">
            <w:pPr>
              <w:pStyle w:val="TAL"/>
            </w:pPr>
            <w:r w:rsidRPr="00AB20C3">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2F3ED2"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DB5234"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2F3ED2" w:rsidRDefault="00E552A9" w:rsidP="00E552A9">
            <w:pPr>
              <w:pStyle w:val="TAL"/>
              <w:rPr>
                <w:lang w:bidi="ar-IQ"/>
              </w:rPr>
            </w:pPr>
            <w:r w:rsidRPr="00AB20C3">
              <w:rPr>
                <w:lang w:bidi="ar-IQ"/>
              </w:rPr>
              <w:t>Described in TS 32.290 [57]</w:t>
            </w:r>
          </w:p>
        </w:tc>
      </w:tr>
      <w:tr w:rsidR="00362CD7" w:rsidRPr="00424394"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2F3ED2"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2F3ED2" w:rsidRDefault="00362CD7" w:rsidP="00362CD7">
            <w:pPr>
              <w:pStyle w:val="TAL"/>
              <w:rPr>
                <w:lang w:bidi="ar-IQ"/>
              </w:rPr>
            </w:pPr>
            <w:r w:rsidRPr="002F3ED2">
              <w:rPr>
                <w:lang w:bidi="ar-IQ"/>
              </w:rPr>
              <w:t>Described in TS 32.290 [57]</w:t>
            </w:r>
          </w:p>
        </w:tc>
      </w:tr>
      <w:tr w:rsidR="00681E21" w:rsidRPr="00424394"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2F3ED2"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DB5234"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2F3ED2" w:rsidRDefault="00681E21" w:rsidP="00681E21">
            <w:pPr>
              <w:pStyle w:val="TAL"/>
              <w:rPr>
                <w:lang w:bidi="ar-IQ"/>
              </w:rPr>
            </w:pPr>
            <w:r>
              <w:rPr>
                <w:lang w:val="fr-FR" w:bidi="ar-IQ"/>
              </w:rPr>
              <w:t>Described in TS 32.290 [57]</w:t>
            </w:r>
          </w:p>
        </w:tc>
      </w:tr>
      <w:tr w:rsidR="004C4AF6" w:rsidRPr="00424394"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sidRPr="00E32B51">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6031ED" w:rsidRDefault="004C4AF6" w:rsidP="004C4AF6">
            <w:pPr>
              <w:pStyle w:val="TAL"/>
              <w:rPr>
                <w:lang w:bidi="ar-IQ"/>
              </w:rPr>
            </w:pPr>
            <w:r w:rsidRPr="00E32B51">
              <w:rPr>
                <w:lang w:val="en-IE"/>
              </w:rPr>
              <w:t>This fi</w:t>
            </w:r>
            <w:r w:rsidR="008343E2" w:rsidRPr="00E32B51">
              <w:rPr>
                <w:lang w:val="en-IE"/>
              </w:rPr>
              <w:t>el</w:t>
            </w:r>
            <w:r w:rsidRPr="00E32B51">
              <w:rPr>
                <w:lang w:val="en-IE"/>
              </w:rPr>
              <w:t>d indicates the features supported by the NF consumer.</w:t>
            </w:r>
          </w:p>
        </w:tc>
      </w:tr>
      <w:tr w:rsidR="00362CD7" w:rsidRPr="00362DF1"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C14A6" w:rsidRDefault="00362CD7" w:rsidP="00362CD7">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C14A6"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81445A" w:rsidRDefault="00362CD7" w:rsidP="00250A6E">
            <w:pPr>
              <w:pStyle w:val="TAL"/>
              <w:jc w:val="center"/>
              <w:rPr>
                <w:lang w:bidi="ar-IQ"/>
              </w:rPr>
            </w:pPr>
            <w:r w:rsidRPr="00DB5234">
              <w:rPr>
                <w:lang w:eastAsia="zh-CN"/>
              </w:rPr>
              <w:t>O</w:t>
            </w:r>
            <w:r w:rsidRPr="00DB5234">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C14A6" w:rsidRDefault="00362CD7" w:rsidP="00362CD7">
            <w:pPr>
              <w:pStyle w:val="TAL"/>
              <w:rPr>
                <w:lang w:eastAsia="zh-CN"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362CD7" w:rsidRPr="00424394"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sidRPr="002F3ED2">
              <w:rPr>
                <w:lang w:bidi="ar-IQ"/>
              </w:rPr>
              <w:t>Described in TS 32.290 [57]</w:t>
            </w:r>
          </w:p>
          <w:p w14:paraId="5E974EB8" w14:textId="77777777" w:rsidR="00362CD7" w:rsidRPr="002F3ED2" w:rsidRDefault="00362CD7" w:rsidP="00362CD7">
            <w:pPr>
              <w:pStyle w:val="TAL"/>
              <w:rPr>
                <w:lang w:bidi="ar-IQ"/>
              </w:rPr>
            </w:pPr>
            <w:r w:rsidRPr="00187C79">
              <w:rPr>
                <w:lang w:bidi="ar-IQ"/>
              </w:rPr>
              <w:t>This field is not applicable to QBC.</w:t>
            </w:r>
          </w:p>
        </w:tc>
      </w:tr>
      <w:tr w:rsidR="00362CD7" w:rsidRPr="00362DF1"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81445A" w:rsidRDefault="00362CD7" w:rsidP="00362CD7">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9160E5" w:rsidRDefault="00362CD7" w:rsidP="00362CD7">
            <w:pPr>
              <w:pStyle w:val="TAL"/>
              <w:jc w:val="center"/>
              <w:rPr>
                <w:szCs w:val="18"/>
                <w:lang w:eastAsia="zh-CN" w:bidi="ar-IQ"/>
              </w:rPr>
            </w:pPr>
            <w:r w:rsidRPr="009160E5">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5D12DE" w:rsidRDefault="00362CD7" w:rsidP="00250A6E">
            <w:pPr>
              <w:pStyle w:val="TAL"/>
              <w:jc w:val="center"/>
              <w:rPr>
                <w:lang w:bidi="ar-IQ"/>
              </w:rPr>
            </w:pPr>
            <w:r w:rsidRPr="002E0AC8">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5D12DE" w:rsidRDefault="00362CD7" w:rsidP="00362CD7">
            <w:pPr>
              <w:pStyle w:val="TAL"/>
            </w:pPr>
            <w:r w:rsidRPr="005D12DE">
              <w:rPr>
                <w:lang w:bidi="ar-IQ"/>
              </w:rPr>
              <w:t>Described in TS 32.290 [57]</w:t>
            </w:r>
          </w:p>
        </w:tc>
      </w:tr>
      <w:tr w:rsidR="00362CD7" w:rsidRPr="00362DF1"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81445A" w:rsidRDefault="00362CD7" w:rsidP="00362CD7">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5D12DE"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5D12DE" w:rsidRDefault="00362CD7" w:rsidP="00362CD7">
            <w:pPr>
              <w:pStyle w:val="TAL"/>
            </w:pPr>
            <w:r w:rsidRPr="005D12DE">
              <w:rPr>
                <w:lang w:bidi="ar-IQ"/>
              </w:rPr>
              <w:t>Described in TS 32.290 [57]</w:t>
            </w:r>
          </w:p>
        </w:tc>
      </w:tr>
      <w:tr w:rsidR="00D17B3A" w:rsidRPr="00362DF1"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DD0F2C" w:rsidRDefault="00D17B3A" w:rsidP="00DD0F2C">
            <w:pPr>
              <w:pStyle w:val="TAL"/>
              <w:overflowPunct/>
              <w:autoSpaceDE/>
              <w:autoSpaceDN/>
              <w:adjustRightInd/>
              <w:ind w:left="568"/>
              <w:textAlignment w:val="auto"/>
            </w:pPr>
            <w:r w:rsidRPr="00DD0F2C">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5D12DE" w:rsidRDefault="00D17B3A" w:rsidP="00D17B3A">
            <w:pPr>
              <w:pStyle w:val="TAL"/>
              <w:rPr>
                <w:lang w:bidi="ar-IQ"/>
              </w:rPr>
            </w:pPr>
            <w:r w:rsidRPr="005D12DE">
              <w:rPr>
                <w:lang w:bidi="ar-IQ"/>
              </w:rPr>
              <w:t>Described in TS 32.290 [57]</w:t>
            </w:r>
          </w:p>
        </w:tc>
      </w:tr>
      <w:tr w:rsidR="00D17B3A" w:rsidRPr="00362DF1"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DD0F2C" w:rsidRDefault="00D17B3A" w:rsidP="00DD0F2C">
            <w:pPr>
              <w:pStyle w:val="TAL"/>
              <w:overflowPunct/>
              <w:autoSpaceDE/>
              <w:autoSpaceDN/>
              <w:adjustRightInd/>
              <w:ind w:left="568"/>
              <w:textAlignment w:val="auto"/>
            </w:pPr>
            <w:r w:rsidRPr="00DD0F2C">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5D12DE" w:rsidRDefault="00D17B3A" w:rsidP="00D17B3A">
            <w:pPr>
              <w:pStyle w:val="TAL"/>
              <w:rPr>
                <w:lang w:bidi="ar-IQ"/>
              </w:rPr>
            </w:pPr>
            <w:r w:rsidRPr="005D12DE">
              <w:rPr>
                <w:lang w:bidi="ar-IQ"/>
              </w:rPr>
              <w:t>Described in TS 32.290 [57]</w:t>
            </w:r>
          </w:p>
        </w:tc>
      </w:tr>
      <w:tr w:rsidR="00D17B3A" w:rsidRPr="00362DF1"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DD0F2C" w:rsidRDefault="00D17B3A" w:rsidP="00DD0F2C">
            <w:pPr>
              <w:pStyle w:val="TAL"/>
              <w:overflowPunct/>
              <w:autoSpaceDE/>
              <w:autoSpaceDN/>
              <w:adjustRightInd/>
              <w:ind w:left="568"/>
              <w:textAlignment w:val="auto"/>
            </w:pPr>
            <w:r w:rsidRPr="00DD0F2C">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5D12DE" w:rsidRDefault="00D17B3A" w:rsidP="00D17B3A">
            <w:pPr>
              <w:pStyle w:val="TAL"/>
              <w:rPr>
                <w:lang w:bidi="ar-IQ"/>
              </w:rPr>
            </w:pPr>
            <w:r w:rsidRPr="005D12DE">
              <w:rPr>
                <w:lang w:bidi="ar-IQ"/>
              </w:rPr>
              <w:t>Described in TS 32.290 [57]</w:t>
            </w:r>
          </w:p>
        </w:tc>
      </w:tr>
      <w:tr w:rsidR="00D17B3A" w:rsidRPr="00362DF1"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DD0F2C" w:rsidRDefault="00D17B3A" w:rsidP="00DD0F2C">
            <w:pPr>
              <w:pStyle w:val="TAL"/>
              <w:overflowPunct/>
              <w:autoSpaceDE/>
              <w:autoSpaceDN/>
              <w:adjustRightInd/>
              <w:ind w:left="568"/>
              <w:textAlignment w:val="auto"/>
            </w:pPr>
            <w:r w:rsidRPr="00DD0F2C">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5D12DE" w:rsidRDefault="00D17B3A" w:rsidP="00D17B3A">
            <w:pPr>
              <w:pStyle w:val="TAL"/>
              <w:rPr>
                <w:lang w:bidi="ar-IQ"/>
              </w:rPr>
            </w:pPr>
            <w:r w:rsidRPr="005D12DE">
              <w:rPr>
                <w:lang w:bidi="ar-IQ"/>
              </w:rPr>
              <w:t>Described in TS 32.290 [57]</w:t>
            </w:r>
          </w:p>
        </w:tc>
      </w:tr>
      <w:tr w:rsidR="00362CD7" w:rsidRPr="00362DF1"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CB2621" w:rsidRDefault="00362CD7" w:rsidP="00362CD7">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81445A" w:rsidRDefault="00362CD7" w:rsidP="00250A6E">
            <w:pPr>
              <w:pStyle w:val="TAL"/>
              <w:jc w:val="center"/>
              <w:rPr>
                <w:lang w:bidi="ar-IQ"/>
              </w:rP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81445A" w:rsidRDefault="00362CD7" w:rsidP="00362CD7">
            <w:pPr>
              <w:pStyle w:val="TAL"/>
            </w:pPr>
            <w:r w:rsidRPr="0081445A">
              <w:rPr>
                <w:lang w:bidi="ar-IQ"/>
              </w:rPr>
              <w:t>Described in TS 32.290 [57]</w:t>
            </w:r>
          </w:p>
        </w:tc>
      </w:tr>
      <w:tr w:rsidR="00003C1D" w:rsidRPr="00362DF1"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81445A" w:rsidRDefault="00003C1D" w:rsidP="00B46E61">
            <w:pPr>
              <w:pStyle w:val="TAL"/>
              <w:ind w:left="568"/>
              <w:rPr>
                <w:lang w:eastAsia="zh-CN" w:bidi="ar-IQ"/>
              </w:rPr>
            </w:pPr>
            <w:r w:rsidRPr="00B46E61">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2E0AC8"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81445A" w:rsidRDefault="00003C1D" w:rsidP="00B46E61">
            <w:pPr>
              <w:pStyle w:val="TAL"/>
              <w:ind w:left="568"/>
              <w:rPr>
                <w:lang w:eastAsia="zh-CN" w:bidi="ar-IQ"/>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2E0AC8"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362DF1"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81445A" w:rsidRDefault="00362CD7" w:rsidP="00362CD7">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9160E5"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81445A" w:rsidRDefault="00362CD7" w:rsidP="00250A6E">
            <w:pPr>
              <w:pStyle w:val="TAL"/>
              <w:jc w:val="center"/>
              <w:rPr>
                <w:lang w:bidi="ar-IQ"/>
              </w:rPr>
            </w:pPr>
            <w:r w:rsidRPr="002E0AC8">
              <w:rPr>
                <w:lang w:eastAsia="zh-CN"/>
              </w:rPr>
              <w:t>O</w:t>
            </w:r>
            <w:r w:rsidRPr="002E0AC8">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81445A" w:rsidRDefault="00362CD7" w:rsidP="00362CD7">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r w:rsidRPr="0081445A">
              <w:rPr>
                <w:lang w:bidi="ar-IQ"/>
              </w:rPr>
              <w:t xml:space="preserve"> </w:t>
            </w:r>
          </w:p>
        </w:tc>
      </w:tr>
      <w:tr w:rsidR="00003C1D" w:rsidRPr="00362DF1"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81445A"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81445A"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81445A"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81445A"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81445A"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81445A"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81445A"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2E0AC8"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424394"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CB2621" w:rsidRDefault="00362CD7" w:rsidP="00362CD7">
            <w:pPr>
              <w:pStyle w:val="TAL"/>
              <w:ind w:left="568"/>
              <w:rPr>
                <w:lang w:val="fr-FR"/>
              </w:rPr>
            </w:pPr>
            <w:r w:rsidRPr="00CB2621">
              <w:rPr>
                <w:lang w:val="fr-FR"/>
              </w:rPr>
              <w:t xml:space="preserve">PDU </w:t>
            </w:r>
            <w:r>
              <w:t>Container</w:t>
            </w:r>
            <w:r w:rsidRPr="00CB2621">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2F3ED2"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2F3ED2" w:rsidRDefault="00362CD7" w:rsidP="00362CD7">
            <w:pPr>
              <w:pStyle w:val="TAL"/>
              <w:rPr>
                <w:lang w:bidi="ar-IQ"/>
              </w:rPr>
            </w:pPr>
            <w:r w:rsidRPr="002F3ED2">
              <w:t xml:space="preserve">This field holds the </w:t>
            </w:r>
            <w:r w:rsidRPr="002F3ED2">
              <w:rPr>
                <w:lang w:bidi="ar-IQ"/>
              </w:rPr>
              <w:t xml:space="preserve">5G data connectivity </w:t>
            </w:r>
            <w:r>
              <w:rPr>
                <w:lang w:bidi="ar-IQ"/>
              </w:rPr>
              <w:t>PDU session container</w:t>
            </w:r>
            <w:r w:rsidRPr="002F3ED2">
              <w:rPr>
                <w:lang w:bidi="ar-IQ"/>
              </w:rPr>
              <w:t xml:space="preserve"> specific</w:t>
            </w:r>
            <w:r w:rsidRPr="002F3ED2">
              <w:t xml:space="preserve"> information described in clause 6.2</w:t>
            </w:r>
            <w:r w:rsidRPr="002F3ED2">
              <w:rPr>
                <w:lang w:eastAsia="zh-CN"/>
              </w:rPr>
              <w:t>.</w:t>
            </w:r>
          </w:p>
        </w:tc>
      </w:tr>
      <w:tr w:rsidR="00362CD7" w:rsidRPr="00362DF1"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Pr="0081445A" w:rsidRDefault="00362CD7" w:rsidP="00362CD7">
            <w:pPr>
              <w:pStyle w:val="TAL"/>
              <w:ind w:leftChars="100" w:left="200" w:firstLineChars="50" w:firstLine="90"/>
              <w:rPr>
                <w:lang w:eastAsia="zh-CN"/>
              </w:rPr>
            </w:pPr>
            <w:r w:rsidRPr="0081445A">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Pr="0081445A" w:rsidRDefault="00362CD7" w:rsidP="00362CD7">
            <w:pPr>
              <w:pStyle w:val="TAL"/>
              <w:jc w:val="center"/>
              <w:rPr>
                <w:szCs w:val="18"/>
                <w:lang w:bidi="ar-IQ"/>
              </w:rPr>
            </w:pPr>
            <w:r w:rsidRPr="0081445A">
              <w:rPr>
                <w:szCs w:val="18"/>
                <w:lang w:bidi="ar-IQ"/>
              </w:rPr>
              <w:t>O</w:t>
            </w:r>
            <w:r w:rsidRPr="0081445A">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Pr="005D12DE"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rsidRPr="005D12DE">
              <w:t>This field holds</w:t>
            </w:r>
            <w:r w:rsidRPr="0081445A">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Pr="0081445A"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rsidRPr="00362DF1"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81445A" w:rsidRDefault="00E552A9" w:rsidP="00E552A9">
            <w:pPr>
              <w:pStyle w:val="TAL"/>
              <w:ind w:leftChars="100" w:left="200" w:firstLineChars="50" w:firstLine="90"/>
              <w:rPr>
                <w:lang w:eastAsia="zh-CN"/>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81445A"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2E0AC8"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5D12DE" w:rsidRDefault="00E552A9" w:rsidP="00E552A9">
            <w:pPr>
              <w:pStyle w:val="TAL"/>
            </w:pPr>
            <w:r>
              <w:rPr>
                <w:color w:val="000000"/>
              </w:rPr>
              <w:t>This field holds the IPv6 prefix used by UPF. It may only be used for IPv6 multi-homed PDU sessions and then only for reporting used units.</w:t>
            </w:r>
          </w:p>
        </w:tc>
      </w:tr>
      <w:tr w:rsidR="00362CD7" w:rsidRPr="00424394"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2F3ED2" w:rsidRDefault="00362CD7" w:rsidP="00362CD7">
            <w:pPr>
              <w:pStyle w:val="TAL"/>
            </w:pPr>
            <w:r w:rsidRPr="002F3ED2">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2F3ED2"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AB20C3" w:rsidRDefault="00362CD7" w:rsidP="00E552A9">
            <w:pPr>
              <w:pStyle w:val="TAL"/>
              <w:rPr>
                <w:lang w:eastAsia="zh-CN"/>
              </w:rPr>
            </w:pPr>
            <w:r w:rsidRPr="002F3ED2">
              <w:t xml:space="preserve">This field holds the </w:t>
            </w:r>
            <w:r w:rsidRPr="002F3ED2">
              <w:rPr>
                <w:lang w:bidi="ar-IQ"/>
              </w:rPr>
              <w:t>5G data connectivity specific</w:t>
            </w:r>
            <w:r w:rsidRPr="002F3ED2">
              <w:t xml:space="preserve"> information described in clause 6.2</w:t>
            </w:r>
            <w:r w:rsidRPr="002F3ED2">
              <w:rPr>
                <w:lang w:eastAsia="zh-CN"/>
              </w:rPr>
              <w:t>.</w:t>
            </w:r>
          </w:p>
          <w:p w14:paraId="0C3DA01D" w14:textId="77777777" w:rsidR="00362CD7" w:rsidRPr="002F3ED2" w:rsidRDefault="00E552A9" w:rsidP="00E552A9">
            <w:pPr>
              <w:pStyle w:val="TAL"/>
              <w:rPr>
                <w:lang w:bidi="ar-IQ"/>
              </w:rPr>
            </w:pPr>
            <w:r w:rsidRPr="00AB20C3">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85F8D" w:rsidRDefault="00362CD7" w:rsidP="00362CD7">
            <w:pPr>
              <w:pStyle w:val="TAL"/>
            </w:pPr>
            <w:r w:rsidRPr="00085F8D">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85F8D"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85F8D"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85F8D" w:rsidRDefault="00362CD7" w:rsidP="00362CD7">
            <w:pPr>
              <w:pStyle w:val="TAL"/>
            </w:pPr>
            <w:r w:rsidRPr="00085F8D">
              <w:t>This field holds the roaming QBC specific information defined in clause 6.2.1.4</w:t>
            </w:r>
          </w:p>
          <w:p w14:paraId="05350F23" w14:textId="77777777" w:rsidR="00362CD7" w:rsidRPr="00085F8D" w:rsidRDefault="00362CD7" w:rsidP="00362CD7">
            <w:pPr>
              <w:pStyle w:val="TAL"/>
            </w:pPr>
            <w:r w:rsidRPr="00085F8D">
              <w:t xml:space="preserve">This field is </w:t>
            </w:r>
            <w:r w:rsidR="00E552A9">
              <w:t>only</w:t>
            </w:r>
            <w:r w:rsidR="00E552A9" w:rsidRPr="00085F8D">
              <w:t xml:space="preserve"> </w:t>
            </w:r>
            <w:r w:rsidRPr="00085F8D">
              <w:t xml:space="preserve">applicable to </w:t>
            </w:r>
            <w:r w:rsidR="00E552A9">
              <w:t>Q</w:t>
            </w:r>
            <w:r w:rsidR="00E552A9" w:rsidRPr="00085F8D">
              <w:t>BC</w:t>
            </w:r>
            <w:r w:rsidRPr="00085F8D">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85F8D" w:rsidRDefault="00A37CA5" w:rsidP="00A37CA5">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2F3ED2"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DB5234"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85F8D" w:rsidRDefault="00A37CA5" w:rsidP="00A37CA5">
            <w:pPr>
              <w:pStyle w:val="TAL"/>
            </w:pPr>
            <w:r w:rsidRPr="00096185">
              <w:t xml:space="preserve">This field holds </w:t>
            </w:r>
            <w:r>
              <w:t>inter CHF</w:t>
            </w:r>
            <w:r w:rsidRPr="00096185">
              <w:t xml:space="preserve">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45" w:name="_CR6_1_1_3"/>
      <w:bookmarkStart w:id="1946" w:name="_Toc20205545"/>
      <w:bookmarkStart w:id="1947" w:name="_Toc27579528"/>
      <w:bookmarkStart w:id="1948" w:name="_Toc36045484"/>
      <w:bookmarkStart w:id="1949" w:name="_Toc36049364"/>
      <w:bookmarkStart w:id="1950" w:name="_Toc36112583"/>
      <w:bookmarkStart w:id="1951" w:name="_Toc44664341"/>
      <w:bookmarkStart w:id="1952" w:name="_Toc44928798"/>
      <w:bookmarkStart w:id="1953" w:name="_Toc44928988"/>
      <w:bookmarkStart w:id="1954" w:name="_Toc51859695"/>
      <w:bookmarkStart w:id="1955" w:name="_Toc58598850"/>
      <w:bookmarkStart w:id="1956" w:name="_Toc187417371"/>
      <w:bookmarkEnd w:id="1945"/>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46"/>
      <w:bookmarkEnd w:id="1947"/>
      <w:bookmarkEnd w:id="1948"/>
      <w:bookmarkEnd w:id="1949"/>
      <w:bookmarkEnd w:id="1950"/>
      <w:bookmarkEnd w:id="1951"/>
      <w:bookmarkEnd w:id="1952"/>
      <w:bookmarkEnd w:id="1953"/>
      <w:bookmarkEnd w:id="1954"/>
      <w:bookmarkEnd w:id="1955"/>
      <w:bookmarkEnd w:id="1956"/>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57" w:name="_CRTable6_1_1_3_1"/>
      <w:r w:rsidRPr="00424394">
        <w:rPr>
          <w:lang w:bidi="ar-IQ"/>
        </w:rPr>
        <w:t xml:space="preserve">Table </w:t>
      </w:r>
      <w:bookmarkEnd w:id="1957"/>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424394"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424394">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424394" w:rsidRDefault="00C37CB6" w:rsidP="00B714C7">
            <w:pPr>
              <w:pStyle w:val="TAH"/>
              <w:rPr>
                <w:lang w:bidi="ar-IQ"/>
              </w:rPr>
            </w:pPr>
            <w:r w:rsidRPr="00424394">
              <w:rPr>
                <w:lang w:bidi="ar-IQ"/>
              </w:rPr>
              <w:t>Category</w:t>
            </w:r>
            <w:r>
              <w:rPr>
                <w:lang w:bidi="ar-IQ"/>
              </w:rPr>
              <w:t xml:space="preserve">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424394" w:rsidRDefault="00C37CB6" w:rsidP="00B714C7">
            <w:pPr>
              <w:pStyle w:val="TAH"/>
              <w:rPr>
                <w:lang w:bidi="ar-IQ"/>
              </w:rPr>
            </w:pPr>
            <w:r w:rsidRPr="00DB5234">
              <w:rPr>
                <w:lang w:bidi="ar-IQ"/>
              </w:rPr>
              <w:t>Category</w:t>
            </w:r>
            <w:r>
              <w:rPr>
                <w:lang w:bidi="ar-IQ"/>
              </w:rPr>
              <w:t xml:space="preserve">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424394" w:rsidRDefault="00C37CB6" w:rsidP="00B714C7">
            <w:pPr>
              <w:pStyle w:val="TAH"/>
              <w:rPr>
                <w:lang w:bidi="ar-IQ"/>
              </w:rPr>
            </w:pPr>
            <w:r w:rsidRPr="00424394">
              <w:rPr>
                <w:lang w:bidi="ar-IQ"/>
              </w:rPr>
              <w:t>Description</w:t>
            </w:r>
          </w:p>
        </w:tc>
      </w:tr>
      <w:tr w:rsidR="00C37CB6" w:rsidRPr="00424394"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2F3ED2" w:rsidRDefault="00C37CB6" w:rsidP="00C37CB6">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2F3ED2" w:rsidRDefault="00C37CB6" w:rsidP="00C37CB6">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2F3ED2" w:rsidRDefault="00C37CB6" w:rsidP="00C37CB6">
            <w:pPr>
              <w:pStyle w:val="TAL"/>
              <w:rPr>
                <w:lang w:bidi="ar-IQ"/>
              </w:rPr>
            </w:pPr>
            <w:r w:rsidRPr="002F3ED2">
              <w:rPr>
                <w:lang w:bidi="ar-IQ"/>
              </w:rPr>
              <w:t>Described in TS 32.290 [57]</w:t>
            </w:r>
          </w:p>
        </w:tc>
      </w:tr>
      <w:tr w:rsidR="00C37CB6" w:rsidRPr="00424394"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2F3ED2" w:rsidRDefault="00C37CB6" w:rsidP="00C37CB6">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2F3ED2" w:rsidRDefault="00C37CB6" w:rsidP="00C37CB6">
            <w:pPr>
              <w:pStyle w:val="TAL"/>
              <w:rPr>
                <w:lang w:bidi="ar-IQ"/>
              </w:rPr>
            </w:pPr>
            <w:r w:rsidRPr="002F3ED2">
              <w:rPr>
                <w:lang w:bidi="ar-IQ"/>
              </w:rPr>
              <w:t>Described in TS 32.290 [57]</w:t>
            </w:r>
          </w:p>
        </w:tc>
      </w:tr>
      <w:tr w:rsidR="00C37CB6" w:rsidRPr="00424394"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2F3ED2" w:rsidRDefault="00C37CB6" w:rsidP="00C37CB6">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2F3ED2"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2F3ED2" w:rsidRDefault="00C37CB6" w:rsidP="00C37CB6">
            <w:pPr>
              <w:pStyle w:val="TAL"/>
              <w:rPr>
                <w:lang w:bidi="ar-IQ"/>
              </w:rPr>
            </w:pPr>
            <w:r w:rsidRPr="002F3ED2">
              <w:rPr>
                <w:lang w:bidi="ar-IQ"/>
              </w:rPr>
              <w:t>Described in TS 32.290 [57]</w:t>
            </w:r>
          </w:p>
        </w:tc>
      </w:tr>
      <w:tr w:rsidR="00C37CB6" w:rsidRPr="00424394"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t>Invo</w:t>
            </w:r>
            <w:r w:rsidR="003A6576">
              <w:t>c</w:t>
            </w:r>
            <w:r>
              <w:t xml:space="preserve">ation </w:t>
            </w:r>
            <w:r w:rsidRPr="002F3ED2">
              <w:t xml:space="preserve">Result </w:t>
            </w:r>
            <w:r>
              <w:t>C</w:t>
            </w:r>
            <w:r w:rsidRPr="002F3ED2">
              <w:t>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2F3ED2" w:rsidRDefault="00C37CB6" w:rsidP="00C37CB6">
            <w:pPr>
              <w:pStyle w:val="TAL"/>
              <w:rPr>
                <w:lang w:bidi="ar-IQ"/>
              </w:rPr>
            </w:pPr>
            <w:r w:rsidRPr="002F3ED2">
              <w:rPr>
                <w:lang w:bidi="ar-IQ"/>
              </w:rPr>
              <w:t>Described in TS 32.290 [57]</w:t>
            </w:r>
          </w:p>
        </w:tc>
      </w:tr>
      <w:tr w:rsidR="00C37CB6" w:rsidRPr="00424394"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2F3ED2">
              <w:t xml:space="preserve">Failed </w:t>
            </w:r>
            <w:r>
              <w:t>P</w:t>
            </w:r>
            <w:r w:rsidRPr="002F3ED2">
              <w:t>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2F3ED2" w:rsidRDefault="00C37CB6" w:rsidP="00C37CB6">
            <w:pPr>
              <w:pStyle w:val="TAL"/>
              <w:rPr>
                <w:lang w:bidi="ar-IQ"/>
              </w:rPr>
            </w:pPr>
            <w:r w:rsidRPr="002F3ED2">
              <w:rPr>
                <w:lang w:bidi="ar-IQ"/>
              </w:rPr>
              <w:t>Described in TS 32.290 [57]</w:t>
            </w:r>
          </w:p>
        </w:tc>
      </w:tr>
      <w:tr w:rsidR="00C37CB6" w:rsidRPr="00424394"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2F3ED2">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2F3ED2" w:rsidRDefault="00C37CB6" w:rsidP="00C37CB6">
            <w:pPr>
              <w:pStyle w:val="TAL"/>
              <w:rPr>
                <w:lang w:bidi="ar-IQ"/>
              </w:rPr>
            </w:pPr>
            <w:r w:rsidRPr="002F3ED2">
              <w:rPr>
                <w:lang w:bidi="ar-IQ"/>
              </w:rPr>
              <w:t>Described in TS 32.290 [57]</w:t>
            </w:r>
          </w:p>
        </w:tc>
      </w:tr>
      <w:tr w:rsidR="00C37CB6" w:rsidRPr="00424394"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2F3ED2" w:rsidRDefault="00C37CB6" w:rsidP="00C37CB6">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2F3ED2" w:rsidRDefault="00C37CB6" w:rsidP="00C37CB6">
            <w:pPr>
              <w:pStyle w:val="TAL"/>
              <w:rPr>
                <w:lang w:bidi="ar-IQ"/>
              </w:rPr>
            </w:pPr>
            <w:r w:rsidRPr="002F3ED2">
              <w:rPr>
                <w:lang w:bidi="ar-IQ"/>
              </w:rPr>
              <w:t>Described in TS 32.290 [57]</w:t>
            </w:r>
          </w:p>
        </w:tc>
      </w:tr>
      <w:tr w:rsidR="00C37CB6" w:rsidRPr="00424394"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2F3ED2" w:rsidRDefault="00C37CB6" w:rsidP="00C37CB6">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2F3ED2" w:rsidRDefault="00C37CB6" w:rsidP="00C37CB6">
            <w:pPr>
              <w:pStyle w:val="TAL"/>
              <w:rPr>
                <w:lang w:bidi="ar-IQ"/>
              </w:rPr>
            </w:pPr>
            <w:r w:rsidRPr="002F3ED2">
              <w:rPr>
                <w:lang w:bidi="ar-IQ"/>
              </w:rPr>
              <w:t>Described in TS 32.290 [57]</w:t>
            </w:r>
          </w:p>
        </w:tc>
      </w:tr>
      <w:tr w:rsidR="008343E2" w:rsidRPr="002F3ED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2F3ED2" w:rsidRDefault="008343E2" w:rsidP="00E32B51">
            <w:pPr>
              <w:pStyle w:val="TAL"/>
            </w:pPr>
            <w:r w:rsidRPr="008343E2">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2F3ED2" w:rsidRDefault="008343E2" w:rsidP="00E32B51">
            <w:pPr>
              <w:pStyle w:val="TAL"/>
              <w:jc w:val="center"/>
              <w:rPr>
                <w:szCs w:val="18"/>
                <w:lang w:bidi="ar-IQ"/>
              </w:rPr>
            </w:pPr>
            <w:r w:rsidRPr="008343E2">
              <w:rPr>
                <w:szCs w:val="18"/>
              </w:rPr>
              <w:t>O</w:t>
            </w:r>
            <w:r w:rsidRPr="008343E2">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DB5234"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Pr="002F3ED2" w:rsidRDefault="008343E2" w:rsidP="00E32B51">
            <w:pPr>
              <w:pStyle w:val="TAL"/>
              <w:rPr>
                <w:lang w:bidi="ar-IQ"/>
              </w:rPr>
            </w:pPr>
            <w:r w:rsidRPr="008343E2">
              <w:rPr>
                <w:lang w:val="en-IE"/>
              </w:rPr>
              <w:t>This fi</w:t>
            </w:r>
            <w:r>
              <w:rPr>
                <w:lang w:val="en-IE"/>
              </w:rPr>
              <w:t>el</w:t>
            </w:r>
            <w:r w:rsidRPr="008343E2">
              <w:rPr>
                <w:lang w:val="en-IE"/>
              </w:rPr>
              <w:t>d indicates the features supported by the NF consumer.</w:t>
            </w:r>
          </w:p>
        </w:tc>
      </w:tr>
      <w:tr w:rsidR="00C37CB6" w:rsidRPr="00424394"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2F3ED2" w:rsidRDefault="00C37CB6" w:rsidP="00C37CB6">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sidRPr="002F3ED2">
              <w:rPr>
                <w:lang w:bidi="ar-IQ"/>
              </w:rPr>
              <w:t>Described in TS 32.290 [57]</w:t>
            </w:r>
          </w:p>
          <w:p w14:paraId="4700E3B1" w14:textId="77777777" w:rsidR="00C37CB6" w:rsidRPr="002F3ED2" w:rsidRDefault="00C37CB6" w:rsidP="00C37CB6">
            <w:pPr>
              <w:pStyle w:val="TAL"/>
              <w:rPr>
                <w:lang w:bidi="ar-IQ"/>
              </w:rPr>
            </w:pPr>
            <w:r w:rsidRPr="00187C79">
              <w:rPr>
                <w:lang w:bidi="ar-IQ"/>
              </w:rPr>
              <w:t>This field is not applicable to QBC.</w:t>
            </w:r>
          </w:p>
        </w:tc>
      </w:tr>
      <w:tr w:rsidR="00C37CB6" w:rsidRPr="00424394"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2F3ED2" w:rsidRDefault="00C37CB6" w:rsidP="00C37CB6">
            <w:pPr>
              <w:pStyle w:val="TAL"/>
              <w:ind w:firstLineChars="150" w:firstLine="270"/>
            </w:pPr>
            <w:r w:rsidRPr="00362DF1">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2F3ED2" w:rsidRDefault="00C37CB6" w:rsidP="00C37CB6">
            <w:pPr>
              <w:pStyle w:val="TAL"/>
              <w:jc w:val="center"/>
              <w:rPr>
                <w:szCs w:val="18"/>
                <w:lang w:bidi="ar-IQ"/>
              </w:rPr>
            </w:pPr>
            <w:r w:rsidRPr="00362DF1">
              <w:rPr>
                <w:lang w:eastAsia="zh-CN"/>
              </w:rPr>
              <w:t>O</w:t>
            </w:r>
            <w:r w:rsidRPr="00362DF1">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362DF1"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2F3ED2" w:rsidRDefault="00C37CB6" w:rsidP="00C37CB6">
            <w:pPr>
              <w:pStyle w:val="TAL"/>
              <w:rPr>
                <w:lang w:bidi="ar-IQ"/>
              </w:rPr>
            </w:pPr>
            <w:r w:rsidRPr="00362DF1">
              <w:rPr>
                <w:lang w:bidi="ar-IQ"/>
              </w:rPr>
              <w:t>Described in TS 32.290 [57]</w:t>
            </w:r>
          </w:p>
        </w:tc>
      </w:tr>
      <w:tr w:rsidR="00C37CB6" w:rsidRPr="00424394"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2F3ED2" w:rsidRDefault="00C37CB6" w:rsidP="00C37CB6">
            <w:pPr>
              <w:pStyle w:val="TAL"/>
              <w:ind w:firstLineChars="150" w:firstLine="270"/>
            </w:pPr>
            <w:r w:rsidRPr="00362DF1">
              <w:rPr>
                <w:rFonts w:hint="eastAsia"/>
                <w:lang w:eastAsia="zh-CN" w:bidi="ar-IQ"/>
              </w:rPr>
              <w:t>Rating</w:t>
            </w:r>
            <w:r w:rsidRPr="00362DF1">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2F3ED2" w:rsidRDefault="00C37CB6" w:rsidP="00C37CB6">
            <w:pPr>
              <w:pStyle w:val="TAL"/>
              <w:jc w:val="center"/>
              <w:rPr>
                <w:szCs w:val="18"/>
                <w:lang w:bidi="ar-IQ"/>
              </w:rPr>
            </w:pPr>
            <w:r w:rsidRPr="00362DF1">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362DF1" w:rsidRDefault="00C37CB6" w:rsidP="00250A6E">
            <w:pPr>
              <w:pStyle w:val="TAL"/>
              <w:jc w:val="center"/>
              <w:rPr>
                <w:lang w:bidi="ar-IQ"/>
              </w:rPr>
            </w:pPr>
            <w:r w:rsidRPr="00DB5234">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2F3ED2" w:rsidRDefault="00C37CB6" w:rsidP="00C37CB6">
            <w:pPr>
              <w:pStyle w:val="TAL"/>
              <w:rPr>
                <w:lang w:bidi="ar-IQ"/>
              </w:rPr>
            </w:pPr>
            <w:r w:rsidRPr="00362DF1">
              <w:rPr>
                <w:lang w:bidi="ar-IQ"/>
              </w:rPr>
              <w:t>Described in TS 32.290 [57]</w:t>
            </w:r>
          </w:p>
        </w:tc>
      </w:tr>
      <w:tr w:rsidR="00C37CB6" w:rsidRPr="00424394"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2F3ED2" w:rsidRDefault="00C37CB6" w:rsidP="00C37CB6">
            <w:pPr>
              <w:pStyle w:val="TAL"/>
              <w:ind w:firstLineChars="150" w:firstLine="270"/>
            </w:pPr>
            <w:r w:rsidRPr="00362DF1">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2F3ED2" w:rsidRDefault="00C37CB6" w:rsidP="00C37CB6">
            <w:pPr>
              <w:pStyle w:val="TAL"/>
              <w:jc w:val="center"/>
              <w:rPr>
                <w:szCs w:val="18"/>
                <w:lang w:bidi="ar-IQ"/>
              </w:rPr>
            </w:pPr>
            <w:r w:rsidRPr="006D3103">
              <w:rPr>
                <w:lang w:eastAsia="zh-CN"/>
              </w:rPr>
              <w:t>O</w:t>
            </w:r>
            <w:r w:rsidRPr="006D3103">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2F3ED2"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sidRPr="00F26B94">
              <w:rPr>
                <w:lang w:bidi="ar-IQ"/>
              </w:rPr>
              <w:t>quo</w:t>
            </w:r>
            <w:r w:rsidRPr="00891EAA">
              <w:rPr>
                <w:lang w:bidi="ar-IQ"/>
              </w:rPr>
              <w:t>ta</w:t>
            </w:r>
            <w:r>
              <w:rPr>
                <w:lang w:bidi="ar-IQ"/>
              </w:rPr>
              <w:t xml:space="preserve"> granted</w:t>
            </w:r>
            <w:r w:rsidRPr="009160E5">
              <w:rPr>
                <w:lang w:bidi="ar-IQ"/>
              </w:rPr>
              <w:t xml:space="preserve"> per UPF</w:t>
            </w:r>
            <w:r>
              <w:rPr>
                <w:lang w:bidi="ar-IQ"/>
              </w:rPr>
              <w:t xml:space="preserve"> by CHF</w:t>
            </w:r>
            <w:r w:rsidRPr="009160E5">
              <w:rPr>
                <w:rFonts w:hint="eastAsia"/>
                <w:lang w:eastAsia="zh-CN" w:bidi="ar-IQ"/>
              </w:rPr>
              <w:t xml:space="preserve"> </w:t>
            </w:r>
          </w:p>
        </w:tc>
      </w:tr>
      <w:tr w:rsidR="00C37CB6" w:rsidRPr="00424394"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2F3ED2" w:rsidRDefault="00C37CB6" w:rsidP="00C37CB6">
            <w:pPr>
              <w:pStyle w:val="TAL"/>
              <w:ind w:firstLineChars="150" w:firstLine="270"/>
            </w:pPr>
            <w:r w:rsidRPr="005D12DE">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2F3ED2" w:rsidRDefault="00C37CB6" w:rsidP="00C37CB6">
            <w:pPr>
              <w:pStyle w:val="TAL"/>
              <w:jc w:val="center"/>
              <w:rPr>
                <w:szCs w:val="18"/>
                <w:lang w:bidi="ar-IQ"/>
              </w:rPr>
            </w:pPr>
            <w:r w:rsidRPr="007931A9">
              <w:rPr>
                <w:lang w:eastAsia="zh-CN"/>
              </w:rPr>
              <w:t>O</w:t>
            </w:r>
            <w:r w:rsidRPr="007931A9">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03EDC"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2F3ED2" w:rsidRDefault="00C37CB6" w:rsidP="00C37CB6">
            <w:pPr>
              <w:pStyle w:val="TAL"/>
              <w:rPr>
                <w:lang w:bidi="ar-IQ"/>
              </w:rPr>
            </w:pPr>
            <w:r w:rsidRPr="00003EDC">
              <w:rPr>
                <w:lang w:bidi="ar-IQ"/>
              </w:rPr>
              <w:t>Described in TS 32.290 [57]</w:t>
            </w:r>
          </w:p>
        </w:tc>
      </w:tr>
      <w:tr w:rsidR="00C37CB6" w:rsidRPr="00362DF1"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81445A" w:rsidRDefault="00C37CB6" w:rsidP="00C37CB6">
            <w:pPr>
              <w:pStyle w:val="TAL"/>
              <w:ind w:firstLineChars="150" w:firstLine="270"/>
              <w:rPr>
                <w:lang w:eastAsia="zh-CN" w:bidi="ar-IQ"/>
              </w:rPr>
            </w:pPr>
            <w:r w:rsidRPr="0081445A">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81445A" w:rsidRDefault="00C37CB6" w:rsidP="00C37CB6">
            <w:pPr>
              <w:pStyle w:val="TAL"/>
              <w:rPr>
                <w:lang w:bidi="ar-IQ"/>
              </w:rPr>
            </w:pPr>
            <w:r w:rsidRPr="0081445A">
              <w:rPr>
                <w:lang w:bidi="ar-IQ"/>
              </w:rPr>
              <w:t>Described in TS 32.290 [57]</w:t>
            </w:r>
          </w:p>
        </w:tc>
      </w:tr>
      <w:tr w:rsidR="00C37CB6" w:rsidRPr="00362DF1"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9160E5" w:rsidRDefault="00C37CB6" w:rsidP="00C37CB6">
            <w:pPr>
              <w:pStyle w:val="TAL"/>
              <w:ind w:firstLineChars="150" w:firstLine="270"/>
              <w:rPr>
                <w:lang w:eastAsia="zh-CN" w:bidi="ar-IQ"/>
              </w:rPr>
            </w:pPr>
            <w:r w:rsidRPr="0081445A">
              <w:rPr>
                <w:lang w:eastAsia="zh-CN" w:bidi="ar-IQ"/>
              </w:rPr>
              <w:t>Final Uni</w:t>
            </w:r>
            <w:r w:rsidRPr="009160E5">
              <w:rPr>
                <w:lang w:eastAsia="zh-CN" w:bidi="ar-IQ"/>
              </w:rPr>
              <w:t>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81445A" w:rsidRDefault="00C37CB6" w:rsidP="00C37CB6">
            <w:pPr>
              <w:pStyle w:val="TAL"/>
              <w:rPr>
                <w:lang w:bidi="ar-IQ"/>
              </w:rPr>
            </w:pPr>
            <w:r w:rsidRPr="0081445A">
              <w:rPr>
                <w:lang w:bidi="ar-IQ"/>
              </w:rPr>
              <w:t>Described in TS 32.290 [57]</w:t>
            </w:r>
          </w:p>
        </w:tc>
      </w:tr>
      <w:tr w:rsidR="00C37CB6" w:rsidRPr="00362DF1"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9160E5" w:rsidRDefault="00C37CB6" w:rsidP="00C37CB6">
            <w:pPr>
              <w:pStyle w:val="TAL"/>
              <w:ind w:firstLineChars="150" w:firstLine="270"/>
              <w:rPr>
                <w:lang w:eastAsia="zh-CN" w:bidi="ar-IQ"/>
              </w:rPr>
            </w:pPr>
            <w:r w:rsidRPr="0081445A">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81445A" w:rsidRDefault="00C37CB6" w:rsidP="00C37CB6">
            <w:pPr>
              <w:pStyle w:val="TAL"/>
              <w:rPr>
                <w:lang w:bidi="ar-IQ"/>
              </w:rPr>
            </w:pPr>
            <w:r w:rsidRPr="0081445A">
              <w:rPr>
                <w:lang w:bidi="ar-IQ"/>
              </w:rPr>
              <w:t>Described in TS 32.290 [57]</w:t>
            </w:r>
          </w:p>
        </w:tc>
      </w:tr>
      <w:tr w:rsidR="00C37CB6" w:rsidRPr="00362DF1"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9160E5" w:rsidRDefault="00C37CB6" w:rsidP="00C37CB6">
            <w:pPr>
              <w:pStyle w:val="TAL"/>
              <w:ind w:firstLineChars="150" w:firstLine="270"/>
              <w:rPr>
                <w:lang w:eastAsia="zh-CN" w:bidi="ar-IQ"/>
              </w:rPr>
            </w:pPr>
            <w:r w:rsidRPr="0081445A">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81445A" w:rsidRDefault="00C37CB6" w:rsidP="00C37CB6">
            <w:pPr>
              <w:pStyle w:val="TAL"/>
              <w:rPr>
                <w:lang w:bidi="ar-IQ"/>
              </w:rPr>
            </w:pPr>
            <w:r w:rsidRPr="0081445A">
              <w:rPr>
                <w:lang w:bidi="ar-IQ"/>
              </w:rPr>
              <w:t>Described in TS 32.290 [57]</w:t>
            </w:r>
          </w:p>
        </w:tc>
      </w:tr>
      <w:tr w:rsidR="00C37CB6" w:rsidRPr="00362DF1"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9160E5" w:rsidRDefault="00C37CB6" w:rsidP="00C37CB6">
            <w:pPr>
              <w:pStyle w:val="TAL"/>
              <w:ind w:firstLineChars="150" w:firstLine="270"/>
              <w:rPr>
                <w:lang w:eastAsia="zh-CN" w:bidi="ar-IQ"/>
              </w:rPr>
            </w:pPr>
            <w:r w:rsidRPr="0081445A">
              <w:rPr>
                <w:lang w:eastAsia="zh-CN" w:bidi="ar-IQ"/>
              </w:rPr>
              <w:t>Unit Quota Threshold</w:t>
            </w:r>
            <w:r w:rsidRPr="009160E5">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81445A" w:rsidRDefault="00C37CB6" w:rsidP="00C37CB6">
            <w:pPr>
              <w:pStyle w:val="TAL"/>
              <w:rPr>
                <w:lang w:bidi="ar-IQ"/>
              </w:rPr>
            </w:pPr>
            <w:r w:rsidRPr="0081445A">
              <w:rPr>
                <w:lang w:bidi="ar-IQ"/>
              </w:rPr>
              <w:t>Described in TS 32.290 [57]</w:t>
            </w:r>
          </w:p>
        </w:tc>
      </w:tr>
      <w:tr w:rsidR="00C37CB6" w:rsidRPr="00362DF1"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81445A" w:rsidRDefault="00C37CB6" w:rsidP="00C37CB6">
            <w:pPr>
              <w:pStyle w:val="TAL"/>
              <w:ind w:firstLineChars="150" w:firstLine="270"/>
              <w:rPr>
                <w:lang w:eastAsia="zh-CN" w:bidi="ar-IQ"/>
              </w:rPr>
            </w:pPr>
            <w:r w:rsidRPr="0081445A">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81445A" w:rsidRDefault="00C37CB6" w:rsidP="00C37CB6">
            <w:pPr>
              <w:pStyle w:val="TAL"/>
              <w:rPr>
                <w:lang w:bidi="ar-IQ"/>
              </w:rPr>
            </w:pPr>
            <w:r w:rsidRPr="0081445A">
              <w:rPr>
                <w:lang w:bidi="ar-IQ"/>
              </w:rPr>
              <w:t>Described in TS 32.290 [57]</w:t>
            </w:r>
          </w:p>
        </w:tc>
      </w:tr>
      <w:tr w:rsidR="00C37CB6" w:rsidRPr="00362DF1"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81445A" w:rsidRDefault="00C37CB6" w:rsidP="00C37CB6">
            <w:pPr>
              <w:pStyle w:val="TAL"/>
              <w:ind w:firstLineChars="150" w:firstLine="270"/>
              <w:rPr>
                <w:lang w:eastAsia="zh-CN" w:bidi="ar-IQ"/>
              </w:rPr>
            </w:pPr>
            <w:r w:rsidRPr="0081445A">
              <w:rPr>
                <w:lang w:eastAsia="zh-CN" w:bidi="ar-IQ"/>
              </w:rPr>
              <w:t>Trigger</w:t>
            </w:r>
            <w:r w:rsidRPr="009160E5">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9160E5" w:rsidRDefault="00C37CB6" w:rsidP="00C37CB6">
            <w:pPr>
              <w:pStyle w:val="TAL"/>
              <w:rPr>
                <w:lang w:eastAsia="zh-CN" w:bidi="ar-IQ"/>
              </w:rPr>
            </w:pPr>
            <w:r w:rsidRPr="0081445A">
              <w:rPr>
                <w:lang w:eastAsia="zh-CN" w:bidi="ar-IQ"/>
              </w:rPr>
              <w:t>Trigger</w:t>
            </w:r>
            <w:r w:rsidRPr="0081445A">
              <w:rPr>
                <w:rFonts w:hint="eastAsia"/>
                <w:lang w:eastAsia="zh-CN" w:bidi="ar-IQ"/>
              </w:rPr>
              <w:t>s</w:t>
            </w:r>
            <w:r w:rsidRPr="0081445A">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81445A" w:rsidRDefault="00C37CB6" w:rsidP="00C37CB6">
            <w:pPr>
              <w:pStyle w:val="TAL"/>
              <w:rPr>
                <w:lang w:eastAsia="zh-CN" w:bidi="ar-IQ"/>
              </w:rPr>
            </w:pPr>
            <w:r w:rsidRPr="009160E5">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362DF1" w:rsidRDefault="00C37CB6" w:rsidP="00C37CB6">
            <w:pPr>
              <w:pStyle w:val="TAL"/>
              <w:jc w:val="center"/>
              <w:rPr>
                <w:lang w:eastAsia="zh-CN"/>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81445A"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362DF1" w:rsidRDefault="00C37CB6" w:rsidP="00C37CB6">
            <w:pPr>
              <w:pStyle w:val="TAL"/>
              <w:rPr>
                <w:lang w:bidi="ar-IQ"/>
              </w:rPr>
            </w:pPr>
            <w:r w:rsidRPr="0081445A">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85F8D" w:rsidRDefault="00C37CB6" w:rsidP="00C37CB6">
            <w:pPr>
              <w:pStyle w:val="TAL"/>
              <w:rPr>
                <w:lang w:eastAsia="zh-CN" w:bidi="ar-IQ"/>
              </w:rPr>
            </w:pPr>
            <w:r w:rsidRPr="00085F8D">
              <w:rPr>
                <w:lang w:eastAsia="zh-CN" w:bidi="ar-IQ"/>
              </w:rPr>
              <w:t xml:space="preserve">Roaming QBC </w:t>
            </w:r>
            <w:r>
              <w:rPr>
                <w:lang w:eastAsia="zh-CN" w:bidi="ar-IQ"/>
              </w:rPr>
              <w:t>I</w:t>
            </w:r>
            <w:r w:rsidRPr="00085F8D">
              <w:rPr>
                <w:lang w:eastAsia="zh-CN" w:bidi="ar-IQ"/>
              </w:rPr>
              <w:t>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85F8D" w:rsidRDefault="00C37CB6" w:rsidP="00C37CB6">
            <w:pPr>
              <w:pStyle w:val="TAL"/>
              <w:jc w:val="center"/>
              <w:rPr>
                <w:szCs w:val="18"/>
                <w:lang w:bidi="ar-IQ"/>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85F8D"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85F8D" w:rsidRDefault="00C37CB6" w:rsidP="00C37CB6">
            <w:pPr>
              <w:pStyle w:val="TAL"/>
              <w:rPr>
                <w:lang w:bidi="ar-IQ"/>
              </w:rPr>
            </w:pPr>
            <w:r w:rsidRPr="00085F8D">
              <w:rPr>
                <w:lang w:bidi="ar-IQ"/>
              </w:rPr>
              <w:t>This field holds the roaming QBC specific information defined in clause 6.2.1.4</w:t>
            </w:r>
          </w:p>
          <w:p w14:paraId="4E9E276E" w14:textId="77777777" w:rsidR="00C37CB6" w:rsidRPr="00085F8D" w:rsidRDefault="00C37CB6" w:rsidP="00C37CB6">
            <w:pPr>
              <w:pStyle w:val="TAL"/>
              <w:rPr>
                <w:lang w:bidi="ar-IQ"/>
              </w:rPr>
            </w:pPr>
            <w:r w:rsidRPr="00085F8D">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85F8D" w:rsidRDefault="00A37CA5" w:rsidP="00A37CA5">
            <w:pPr>
              <w:pStyle w:val="TAL"/>
              <w:rPr>
                <w:lang w:eastAsia="zh-CN" w:bidi="ar-IQ"/>
              </w:rPr>
            </w:pPr>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81445A"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DB5234"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85F8D" w:rsidRDefault="00A37CA5" w:rsidP="00A37CA5">
            <w:pPr>
              <w:pStyle w:val="TAL"/>
              <w:rPr>
                <w:lang w:bidi="ar-IQ"/>
              </w:rPr>
            </w:pPr>
            <w:r w:rsidRPr="00096185">
              <w:t xml:space="preserve">This field holds </w:t>
            </w:r>
            <w:r>
              <w:t>inter-CHF</w:t>
            </w:r>
            <w:r w:rsidRPr="00096185">
              <w:t xml:space="preserve"> specific information described in clause 6.2.1.</w:t>
            </w:r>
            <w:r w:rsidR="00272074">
              <w:t>6</w:t>
            </w:r>
          </w:p>
        </w:tc>
      </w:tr>
    </w:tbl>
    <w:p w14:paraId="6C762BA5" w14:textId="77777777" w:rsidR="00AC153E" w:rsidRDefault="00AC153E" w:rsidP="00AC153E">
      <w:pPr>
        <w:pStyle w:val="Heading3"/>
      </w:pPr>
      <w:bookmarkStart w:id="1958" w:name="_CR6_1_2"/>
      <w:bookmarkStart w:id="1959" w:name="_Toc20205546"/>
      <w:bookmarkStart w:id="1960" w:name="_Toc27579529"/>
      <w:bookmarkStart w:id="1961" w:name="_Toc36045485"/>
      <w:bookmarkStart w:id="1962" w:name="_Toc36049365"/>
      <w:bookmarkStart w:id="1963" w:name="_Toc36112584"/>
      <w:bookmarkStart w:id="1964" w:name="_Toc44664342"/>
      <w:bookmarkStart w:id="1965" w:name="_Toc44928799"/>
      <w:bookmarkStart w:id="1966" w:name="_Toc44928989"/>
      <w:bookmarkStart w:id="1967" w:name="_Toc51859696"/>
      <w:bookmarkStart w:id="1968" w:name="_Toc58598851"/>
      <w:bookmarkStart w:id="1969" w:name="_Toc187417372"/>
      <w:bookmarkEnd w:id="1958"/>
      <w:r w:rsidRPr="00424394">
        <w:t>6.1.2</w:t>
      </w:r>
      <w:r w:rsidRPr="00424394">
        <w:tab/>
        <w:t>Ga message contents</w:t>
      </w:r>
      <w:bookmarkEnd w:id="1959"/>
      <w:bookmarkEnd w:id="1960"/>
      <w:bookmarkEnd w:id="1961"/>
      <w:bookmarkEnd w:id="1962"/>
      <w:bookmarkEnd w:id="1963"/>
      <w:bookmarkEnd w:id="1964"/>
      <w:bookmarkEnd w:id="1965"/>
      <w:bookmarkEnd w:id="1966"/>
      <w:bookmarkEnd w:id="1967"/>
      <w:bookmarkEnd w:id="1968"/>
      <w:bookmarkEnd w:id="1969"/>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70" w:name="_CR6_1_3"/>
      <w:bookmarkStart w:id="1971" w:name="_Toc20205547"/>
      <w:bookmarkStart w:id="1972" w:name="_Toc27579530"/>
      <w:bookmarkStart w:id="1973" w:name="_Toc36045486"/>
      <w:bookmarkStart w:id="1974" w:name="_Toc36049366"/>
      <w:bookmarkStart w:id="1975" w:name="_Toc36112585"/>
      <w:bookmarkStart w:id="1976" w:name="_Toc44664343"/>
      <w:bookmarkStart w:id="1977" w:name="_Toc44928800"/>
      <w:bookmarkStart w:id="1978" w:name="_Toc44928990"/>
      <w:bookmarkStart w:id="1979" w:name="_Toc51859697"/>
      <w:bookmarkStart w:id="1980" w:name="_Toc58598852"/>
      <w:bookmarkStart w:id="1981" w:name="_Toc187417373"/>
      <w:bookmarkEnd w:id="1970"/>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71"/>
      <w:bookmarkEnd w:id="1972"/>
      <w:bookmarkEnd w:id="1973"/>
      <w:bookmarkEnd w:id="1974"/>
      <w:bookmarkEnd w:id="1975"/>
      <w:bookmarkEnd w:id="1976"/>
      <w:bookmarkEnd w:id="1977"/>
      <w:bookmarkEnd w:id="1978"/>
      <w:bookmarkEnd w:id="1979"/>
      <w:bookmarkEnd w:id="1980"/>
      <w:bookmarkEnd w:id="1981"/>
    </w:p>
    <w:p w14:paraId="07DC4351" w14:textId="77777777" w:rsidR="00764AE2" w:rsidRPr="00424394" w:rsidRDefault="00764AE2" w:rsidP="00764AE2">
      <w:pPr>
        <w:pStyle w:val="Heading4"/>
        <w:rPr>
          <w:lang w:bidi="ar-IQ"/>
        </w:rPr>
      </w:pPr>
      <w:bookmarkStart w:id="1982" w:name="_CR6_1_3_1"/>
      <w:bookmarkStart w:id="1983" w:name="_Toc20205548"/>
      <w:bookmarkStart w:id="1984" w:name="_Toc27579531"/>
      <w:bookmarkStart w:id="1985" w:name="_Toc36045487"/>
      <w:bookmarkStart w:id="1986" w:name="_Toc36049367"/>
      <w:bookmarkStart w:id="1987" w:name="_Toc36112586"/>
      <w:bookmarkStart w:id="1988" w:name="_Toc44664344"/>
      <w:bookmarkStart w:id="1989" w:name="_Toc44928801"/>
      <w:bookmarkStart w:id="1990" w:name="_Toc44928991"/>
      <w:bookmarkStart w:id="1991" w:name="_Toc51859698"/>
      <w:bookmarkStart w:id="1992" w:name="_Toc58598853"/>
      <w:bookmarkStart w:id="1993" w:name="_Toc187417374"/>
      <w:bookmarkEnd w:id="1982"/>
      <w:r w:rsidRPr="00424394">
        <w:rPr>
          <w:lang w:bidi="ar-IQ"/>
        </w:rPr>
        <w:t>6.1.3.1</w:t>
      </w:r>
      <w:r w:rsidRPr="00424394">
        <w:rPr>
          <w:lang w:bidi="ar-IQ"/>
        </w:rPr>
        <w:tab/>
        <w:t>General</w:t>
      </w:r>
      <w:bookmarkEnd w:id="1983"/>
      <w:bookmarkEnd w:id="1984"/>
      <w:bookmarkEnd w:id="1985"/>
      <w:bookmarkEnd w:id="1986"/>
      <w:bookmarkEnd w:id="1987"/>
      <w:bookmarkEnd w:id="1988"/>
      <w:bookmarkEnd w:id="1989"/>
      <w:bookmarkEnd w:id="1990"/>
      <w:bookmarkEnd w:id="1991"/>
      <w:bookmarkEnd w:id="1992"/>
      <w:bookmarkEnd w:id="1993"/>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994" w:name="_CR6_1_3_2"/>
      <w:bookmarkStart w:id="1995" w:name="_Toc20205549"/>
      <w:bookmarkStart w:id="1996" w:name="_Toc27579532"/>
      <w:bookmarkStart w:id="1997" w:name="_Toc36045488"/>
      <w:bookmarkStart w:id="1998" w:name="_Toc36049368"/>
      <w:bookmarkStart w:id="1999" w:name="_Toc36112587"/>
      <w:bookmarkStart w:id="2000" w:name="_Toc44664345"/>
      <w:bookmarkStart w:id="2001" w:name="_Toc44928802"/>
      <w:bookmarkStart w:id="2002" w:name="_Toc44928992"/>
      <w:bookmarkStart w:id="2003" w:name="_Toc51859699"/>
      <w:bookmarkStart w:id="2004" w:name="_Toc58598854"/>
      <w:bookmarkStart w:id="2005" w:name="_Toc187417375"/>
      <w:bookmarkEnd w:id="1994"/>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995"/>
      <w:bookmarkEnd w:id="1996"/>
      <w:bookmarkEnd w:id="1997"/>
      <w:bookmarkEnd w:id="1998"/>
      <w:bookmarkEnd w:id="1999"/>
      <w:bookmarkEnd w:id="2000"/>
      <w:bookmarkEnd w:id="2001"/>
      <w:bookmarkEnd w:id="2002"/>
      <w:bookmarkEnd w:id="2003"/>
      <w:bookmarkEnd w:id="2004"/>
      <w:bookmarkEnd w:id="2005"/>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06" w:name="_CRTable6_1_3_2_1"/>
      <w:r w:rsidRPr="00424394">
        <w:rPr>
          <w:lang w:bidi="ar-IQ"/>
        </w:rPr>
        <w:t xml:space="preserve">Table </w:t>
      </w:r>
      <w:bookmarkEnd w:id="2006"/>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424394"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2F3ED2" w:rsidRDefault="00764AE2" w:rsidP="00D03341">
            <w:pPr>
              <w:pStyle w:val="TAH"/>
              <w:keepLines w:val="0"/>
              <w:rPr>
                <w:lang w:bidi="ar-IQ"/>
              </w:rPr>
            </w:pPr>
            <w:r w:rsidRPr="002F3ED2">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2F3ED2" w:rsidRDefault="00764AE2" w:rsidP="00D03341">
            <w:pPr>
              <w:pStyle w:val="TAH"/>
              <w:keepLines w:val="0"/>
              <w:rPr>
                <w:lang w:bidi="ar-IQ"/>
              </w:rPr>
            </w:pPr>
            <w:r w:rsidRPr="002F3ED2">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2F3ED2" w:rsidRDefault="00764AE2" w:rsidP="00D03341">
            <w:pPr>
              <w:pStyle w:val="TAH"/>
              <w:keepLines w:val="0"/>
              <w:rPr>
                <w:lang w:bidi="ar-IQ"/>
              </w:rPr>
            </w:pPr>
            <w:r w:rsidRPr="002F3ED2">
              <w:rPr>
                <w:lang w:bidi="ar-IQ"/>
              </w:rPr>
              <w:t>Description</w:t>
            </w:r>
          </w:p>
        </w:tc>
      </w:tr>
      <w:tr w:rsidR="00764AE2" w:rsidRPr="00424394"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2F3ED2" w:rsidRDefault="00764AE2" w:rsidP="00305BCE">
            <w:pPr>
              <w:pStyle w:val="TAL"/>
              <w:rPr>
                <w:lang w:bidi="ar-IQ"/>
              </w:rPr>
            </w:pPr>
            <w:r w:rsidRPr="002F3ED2">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2F3ED2" w:rsidRDefault="00CE5670" w:rsidP="00305BCE">
            <w:pPr>
              <w:pStyle w:val="TAL"/>
              <w:rPr>
                <w:lang w:bidi="ar-IQ"/>
              </w:rPr>
            </w:pPr>
            <w:r>
              <w:rPr>
                <w:lang w:bidi="ar-IQ"/>
              </w:rPr>
              <w:t>CHF</w:t>
            </w:r>
            <w:r>
              <w:rPr>
                <w:lang w:val="fr-FR" w:bidi="ar-IQ"/>
              </w:rPr>
              <w:t xml:space="preserve"> </w:t>
            </w:r>
            <w:r w:rsidR="00764AE2" w:rsidRPr="002F3ED2">
              <w:rPr>
                <w:lang w:bidi="ar-IQ"/>
              </w:rPr>
              <w:t>record.</w:t>
            </w:r>
          </w:p>
        </w:tc>
      </w:tr>
      <w:tr w:rsidR="00764AE2" w:rsidRPr="00424394"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2F3ED2" w:rsidRDefault="00E67C41" w:rsidP="00305BCE">
            <w:pPr>
              <w:pStyle w:val="TAL"/>
              <w:rPr>
                <w:lang w:bidi="ar-IQ"/>
              </w:rPr>
            </w:pPr>
            <w:r w:rsidRPr="002F3ED2">
              <w:rPr>
                <w:lang w:bidi="ar-IQ"/>
              </w:rPr>
              <w:t>Recording Network Function</w:t>
            </w:r>
            <w:r w:rsidR="00764AE2" w:rsidRPr="002F3ED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2F3ED2" w:rsidRDefault="00764AE2" w:rsidP="00305BCE">
            <w:pPr>
              <w:pStyle w:val="TAL"/>
              <w:rPr>
                <w:lang w:bidi="ar-IQ"/>
              </w:rPr>
            </w:pPr>
            <w:r w:rsidRPr="002F3ED2">
              <w:rPr>
                <w:lang w:bidi="ar-IQ"/>
              </w:rPr>
              <w:t>This field holds the name of the recording entity</w:t>
            </w:r>
            <w:r w:rsidR="00E67C41" w:rsidRPr="002F3ED2">
              <w:rPr>
                <w:lang w:bidi="ar-IQ"/>
              </w:rPr>
              <w:t>, i.e. the CHF id</w:t>
            </w:r>
            <w:r w:rsidRPr="002F3ED2">
              <w:rPr>
                <w:lang w:bidi="ar-IQ"/>
              </w:rPr>
              <w:t>.</w:t>
            </w:r>
          </w:p>
        </w:tc>
      </w:tr>
      <w:tr w:rsidR="00204F14" w:rsidRPr="0042439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2F3ED2" w:rsidRDefault="00204F14" w:rsidP="00204F14">
            <w:pPr>
              <w:pStyle w:val="TAL"/>
              <w:rPr>
                <w:lang w:bidi="ar-IQ"/>
              </w:rPr>
            </w:pPr>
            <w:r w:rsidRPr="002F3ED2">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2F3ED2" w:rsidRDefault="003763AC" w:rsidP="00204F14">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442B65" w:rsidRDefault="00204F14" w:rsidP="00204F14">
            <w:pPr>
              <w:pStyle w:val="TAL"/>
              <w:rPr>
                <w:lang w:bidi="ar-IQ"/>
              </w:rPr>
            </w:pPr>
            <w:r w:rsidRPr="002F3ED2">
              <w:rPr>
                <w:lang w:bidi="ar-IQ"/>
              </w:rPr>
              <w:t xml:space="preserve">This field holds the </w:t>
            </w:r>
            <w:r w:rsidRPr="002F3ED2">
              <w:t xml:space="preserve">Subscription Permanent Identifier (SUPI) </w:t>
            </w:r>
            <w:r w:rsidRPr="002F3ED2">
              <w:rPr>
                <w:lang w:bidi="ar-IQ"/>
              </w:rPr>
              <w:t>of the served party.</w:t>
            </w:r>
            <w:r w:rsidR="00CE5670">
              <w:rPr>
                <w:lang w:bidi="ar-IQ"/>
              </w:rPr>
              <w:t xml:space="preserve"> This fields should be present except for emergency session.</w:t>
            </w:r>
            <w:r w:rsidR="00442B65">
              <w:rPr>
                <w:lang w:bidi="ar-IQ"/>
              </w:rPr>
              <w:t xml:space="preserve"> </w:t>
            </w:r>
            <w:r w:rsidR="00442B65" w:rsidRPr="0097305C">
              <w:rPr>
                <w:lang w:eastAsia="zh-CN"/>
              </w:rPr>
              <w:t>The detail of SUPI is specified in clause 5.9.2 of TS 23.501 [200]</w:t>
            </w:r>
          </w:p>
        </w:tc>
      </w:tr>
      <w:tr w:rsidR="00D44078" w:rsidRPr="00424394"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2F3ED2" w:rsidRDefault="00D44078" w:rsidP="00D44078">
            <w:pPr>
              <w:pStyle w:val="TAL"/>
            </w:pPr>
            <w:r>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9714D8" w:rsidRDefault="00D44078" w:rsidP="00D44078">
            <w:pPr>
              <w:pStyle w:val="TAC"/>
              <w:rPr>
                <w:rFonts w:cs="Arial"/>
                <w:szCs w:val="18"/>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2F3ED2" w:rsidRDefault="00D44078" w:rsidP="00D44078">
            <w:pPr>
              <w:pStyle w:val="TAL"/>
              <w:rPr>
                <w:lang w:bidi="ar-IQ"/>
              </w:rPr>
            </w:pPr>
            <w:r>
              <w:rPr>
                <w:lang w:bidi="ar-IQ"/>
              </w:rPr>
              <w:t>Described in TS 32.298 [57]. It is used in the business context.</w:t>
            </w:r>
          </w:p>
        </w:tc>
      </w:tr>
      <w:tr w:rsidR="00CE5670" w:rsidRPr="00424394"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2F3ED2" w:rsidDel="00CE5670" w:rsidRDefault="00CE5670" w:rsidP="00CE5670">
            <w:pPr>
              <w:pStyle w:val="TAL"/>
            </w:pPr>
            <w:r w:rsidRPr="00EA4D91">
              <w:rPr>
                <w:lang w:bidi="ar-IQ"/>
              </w:rPr>
              <w:t xml:space="preserve">NF </w:t>
            </w:r>
            <w:r w:rsidR="00E10C4D">
              <w:rPr>
                <w:lang w:bidi="ar-IQ"/>
              </w:rPr>
              <w:t>Consumer</w:t>
            </w:r>
            <w:r w:rsidR="00E10C4D" w:rsidRPr="00EA4D91">
              <w:rPr>
                <w:lang w:bidi="ar-IQ"/>
              </w:rPr>
              <w:t xml:space="preserve"> </w:t>
            </w:r>
            <w:r w:rsidRPr="00EA4D91">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2F3ED2"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2F3ED2" w:rsidDel="00CE5670" w:rsidRDefault="00CE5670" w:rsidP="00CE5670">
            <w:pPr>
              <w:pStyle w:val="TAL"/>
              <w:rPr>
                <w:lang w:bidi="ar-IQ"/>
              </w:rPr>
            </w:pPr>
            <w:r w:rsidRPr="00EA4D91">
              <w:rPr>
                <w:lang w:bidi="ar-IQ"/>
              </w:rPr>
              <w:t xml:space="preserve">This field holds the information of the </w:t>
            </w:r>
            <w:r>
              <w:rPr>
                <w:lang w:bidi="ar-IQ"/>
              </w:rPr>
              <w:t>SMF</w:t>
            </w:r>
            <w:r w:rsidRPr="00EA4D91">
              <w:rPr>
                <w:lang w:bidi="ar-IQ"/>
              </w:rPr>
              <w:t xml:space="preserve"> that used the charging service.</w:t>
            </w:r>
          </w:p>
        </w:tc>
      </w:tr>
      <w:tr w:rsidR="00CE5670" w:rsidRPr="00424394"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2F3ED2"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2F3ED2"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2F3ED2" w:rsidDel="00CE5670" w:rsidRDefault="00CE5670" w:rsidP="00CE5670">
            <w:pPr>
              <w:pStyle w:val="TAL"/>
              <w:rPr>
                <w:lang w:bidi="ar-IQ"/>
              </w:rPr>
            </w:pPr>
            <w:r>
              <w:rPr>
                <w:lang w:eastAsia="zh-CN"/>
              </w:rPr>
              <w:t>This field contains the function of the node (i.e. SMF)</w:t>
            </w:r>
          </w:p>
        </w:tc>
      </w:tr>
      <w:tr w:rsidR="00CE5670" w:rsidRPr="00424394"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2F3ED2"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2F3ED2" w:rsidDel="00CE5670" w:rsidRDefault="003763AC" w:rsidP="00CE5670">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2F3ED2" w:rsidDel="00CE5670" w:rsidRDefault="00CE5670" w:rsidP="00CE5670">
            <w:pPr>
              <w:pStyle w:val="TAL"/>
              <w:rPr>
                <w:lang w:bidi="ar-IQ"/>
              </w:rPr>
            </w:pPr>
            <w:r w:rsidRPr="00EA4D91">
              <w:rPr>
                <w:lang w:bidi="ar-IQ"/>
              </w:rPr>
              <w:t xml:space="preserve">This field holds the name of the </w:t>
            </w:r>
            <w:r>
              <w:rPr>
                <w:lang w:bidi="ar-IQ"/>
              </w:rPr>
              <w:t>SMF</w:t>
            </w:r>
            <w:r w:rsidRPr="00EA4D91">
              <w:rPr>
                <w:lang w:bidi="ar-IQ"/>
              </w:rPr>
              <w:t xml:space="preserve"> used.</w:t>
            </w:r>
          </w:p>
        </w:tc>
      </w:tr>
      <w:tr w:rsidR="00764AE2" w:rsidRPr="00424394"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2F3ED2" w:rsidRDefault="00CE5670" w:rsidP="00CB2621">
            <w:pPr>
              <w:pStyle w:val="TAL"/>
              <w:ind w:left="284"/>
              <w:rPr>
                <w:lang w:bidi="ar-IQ"/>
              </w:rPr>
            </w:pPr>
            <w:r>
              <w:rPr>
                <w:lang w:bidi="ar-IQ"/>
              </w:rPr>
              <w:t xml:space="preserve">NF </w:t>
            </w:r>
            <w:r w:rsidR="00764AE2" w:rsidRPr="002F3ED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2F3ED2" w:rsidRDefault="00764AE2" w:rsidP="00305BCE">
            <w:pPr>
              <w:pStyle w:val="TAL"/>
              <w:rPr>
                <w:lang w:bidi="ar-IQ"/>
              </w:rPr>
            </w:pPr>
            <w:r w:rsidRPr="002F3ED2">
              <w:rPr>
                <w:lang w:bidi="ar-IQ"/>
              </w:rPr>
              <w:t>This fields holds the IP Address of the SMF used.</w:t>
            </w:r>
          </w:p>
        </w:tc>
      </w:tr>
      <w:tr w:rsidR="00764AE2" w:rsidRPr="00424394"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2F3ED2" w:rsidRDefault="00CE5670" w:rsidP="00CB2621">
            <w:pPr>
              <w:pStyle w:val="TAL"/>
              <w:ind w:left="284"/>
              <w:rPr>
                <w:rFonts w:ascii="Courier New" w:hAnsi="Courier New"/>
                <w:sz w:val="20"/>
                <w:lang w:bidi="ar-IQ"/>
              </w:rPr>
            </w:pPr>
            <w:r>
              <w:rPr>
                <w:lang w:bidi="ar-IQ"/>
              </w:rPr>
              <w:t xml:space="preserve">NF </w:t>
            </w:r>
            <w:r w:rsidR="00764AE2" w:rsidRPr="002F3ED2">
              <w:rPr>
                <w:lang w:bidi="ar-IQ"/>
              </w:rPr>
              <w:t xml:space="preserve">PLMN </w:t>
            </w:r>
            <w:r w:rsidR="00ED3654" w:rsidRPr="002F3ED2">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2F3ED2" w:rsidRDefault="00764AE2" w:rsidP="00305BCE">
            <w:pPr>
              <w:pStyle w:val="TAL"/>
              <w:rPr>
                <w:lang w:bidi="ar-IQ"/>
              </w:rPr>
            </w:pPr>
            <w:r w:rsidRPr="002F3ED2">
              <w:rPr>
                <w:lang w:bidi="ar-IQ"/>
              </w:rPr>
              <w:t>This field holds the PLMN identifier (MCC MNC) of the SMF.</w:t>
            </w:r>
          </w:p>
        </w:tc>
      </w:tr>
      <w:tr w:rsidR="0039036B" w:rsidRPr="00424394"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7F09A1" w:rsidRDefault="0039036B" w:rsidP="007F09A1">
            <w:pPr>
              <w:pStyle w:val="TAL"/>
            </w:pPr>
            <w:r w:rsidRPr="007F09A1">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D04B8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764AE2" w:rsidRPr="00424394"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2F3ED2" w:rsidRDefault="00764AE2" w:rsidP="00305BCE">
            <w:pPr>
              <w:pStyle w:val="TAL"/>
              <w:rPr>
                <w:lang w:bidi="ar-IQ"/>
              </w:rPr>
            </w:pPr>
            <w:r w:rsidRPr="002F3ED2">
              <w:rPr>
                <w:lang w:bidi="ar-IQ"/>
              </w:rPr>
              <w:t xml:space="preserve">List of Multiple </w:t>
            </w:r>
            <w:r w:rsidR="00CE5670" w:rsidRPr="0064570B">
              <w:rPr>
                <w:lang w:bidi="ar-IQ"/>
              </w:rPr>
              <w:t xml:space="preserve">Unit </w:t>
            </w:r>
            <w:r w:rsidR="00204F14" w:rsidRPr="002F3ED2">
              <w:rPr>
                <w:lang w:bidi="ar-IQ"/>
              </w:rPr>
              <w:t>Usage</w:t>
            </w:r>
            <w:r w:rsidR="00C013E1" w:rsidRPr="002F3ED2">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2F3ED2" w:rsidRDefault="00764AE2" w:rsidP="00305BCE">
            <w:pPr>
              <w:pStyle w:val="TAL"/>
            </w:pPr>
            <w:r w:rsidRPr="002F3ED2">
              <w:rPr>
                <w:rFonts w:cs="Arial"/>
                <w:lang w:bidi="ar-IQ"/>
              </w:rPr>
              <w:t>This field holds a</w:t>
            </w:r>
            <w:r w:rsidRPr="002F3ED2">
              <w:t xml:space="preserve"> list of changes in charging conditions for all service data flows within this PDU session</w:t>
            </w:r>
            <w:r w:rsidR="009945C2">
              <w:t>.This list is</w:t>
            </w:r>
            <w:r w:rsidR="009945C2" w:rsidRPr="00EE3862">
              <w:t xml:space="preserve"> </w:t>
            </w:r>
            <w:r w:rsidRPr="002F3ED2">
              <w:t xml:space="preserve">categorized per rating group or per combination of rating group and service id or per combination of rating group, sponsor identity and application service provider identity. </w:t>
            </w:r>
            <w:r w:rsidR="00CE5670" w:rsidRPr="0064570B">
              <w:t xml:space="preserve">In addition, usage is differentiated between with and without quota management. </w:t>
            </w:r>
            <w:r w:rsidRPr="002F3ED2">
              <w:t xml:space="preserve">Each change is time stamped. Charging conditions are used to categorize traffic volumes, elapsed time and number of events, such as per tariff period. </w:t>
            </w:r>
          </w:p>
        </w:tc>
      </w:tr>
      <w:tr w:rsidR="00CE5670" w:rsidRPr="00424394"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2F3ED2"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2F3ED2" w:rsidRDefault="00CE5670" w:rsidP="00CE5670">
            <w:pPr>
              <w:pStyle w:val="TAL"/>
              <w:rPr>
                <w:rFonts w:cs="Arial"/>
                <w:lang w:bidi="ar-IQ"/>
              </w:rPr>
            </w:pPr>
            <w:r w:rsidRPr="0015394E">
              <w:rPr>
                <w:lang w:bidi="ar-IQ"/>
              </w:rPr>
              <w:t xml:space="preserve">This filed holds the rating group. </w:t>
            </w:r>
          </w:p>
        </w:tc>
      </w:tr>
      <w:tr w:rsidR="00CE5670" w:rsidRPr="00424394"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2F3ED2" w:rsidRDefault="00CE5670" w:rsidP="00CB2621">
            <w:pPr>
              <w:pStyle w:val="TAL"/>
              <w:ind w:left="284"/>
              <w:rPr>
                <w:lang w:bidi="ar-IQ"/>
              </w:rPr>
            </w:pPr>
            <w:r w:rsidRPr="0015394E">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2F3ED2" w:rsidRDefault="00CE5670" w:rsidP="00CE5670">
            <w:pPr>
              <w:pStyle w:val="TAL"/>
              <w:rPr>
                <w:rFonts w:cs="Arial"/>
                <w:lang w:bidi="ar-IQ"/>
              </w:rPr>
            </w:pPr>
            <w:r>
              <w:rPr>
                <w:lang w:bidi="ar-IQ"/>
              </w:rPr>
              <w:t>This field holds the used units and information connected to the reported units.</w:t>
            </w:r>
          </w:p>
        </w:tc>
      </w:tr>
      <w:tr w:rsidR="00CE5670" w:rsidRPr="00424394"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2F3ED2"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2F3ED2" w:rsidRDefault="00CE5670" w:rsidP="00CE5670">
            <w:pPr>
              <w:pStyle w:val="TAL"/>
              <w:rPr>
                <w:rFonts w:cs="Arial"/>
                <w:lang w:bidi="ar-IQ"/>
              </w:rPr>
            </w:pPr>
            <w:r>
              <w:t>This field holds the Service Identifier.</w:t>
            </w:r>
          </w:p>
        </w:tc>
      </w:tr>
      <w:tr w:rsidR="00CE5670" w:rsidRPr="00424394"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2F3ED2"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2F3ED2" w:rsidRDefault="00CE5670" w:rsidP="00CE5670">
            <w:pPr>
              <w:pStyle w:val="TAL"/>
              <w:rPr>
                <w:rFonts w:cs="Arial"/>
                <w:lang w:bidi="ar-IQ"/>
              </w:rPr>
            </w:pPr>
            <w:r w:rsidRPr="00B33F98">
              <w:t>This field holds</w:t>
            </w:r>
            <w:r>
              <w:t xml:space="preserve"> an indicator on whether the used units are with or without quota management.</w:t>
            </w:r>
          </w:p>
        </w:tc>
      </w:tr>
      <w:tr w:rsidR="00CE5670" w:rsidRPr="00424394"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2F3ED2" w:rsidRDefault="00CE5670" w:rsidP="00CB2621">
            <w:pPr>
              <w:pStyle w:val="TAL"/>
              <w:ind w:left="568"/>
              <w:rPr>
                <w:lang w:bidi="ar-IQ"/>
              </w:rPr>
            </w:pPr>
            <w:r w:rsidRPr="0015394E">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2F3ED2" w:rsidRDefault="00CE5670" w:rsidP="00CE5670">
            <w:pPr>
              <w:pStyle w:val="TAL"/>
              <w:rPr>
                <w:rFonts w:cs="Arial"/>
                <w:lang w:bidi="ar-IQ"/>
              </w:rPr>
            </w:pPr>
            <w:r w:rsidRPr="00631A5F">
              <w:t xml:space="preserve">This field holds </w:t>
            </w:r>
            <w:r>
              <w:t xml:space="preserve">the </w:t>
            </w:r>
            <w:r w:rsidRPr="00631A5F">
              <w:t xml:space="preserve">reason for </w:t>
            </w:r>
            <w:r>
              <w:t>closing</w:t>
            </w:r>
            <w:r>
              <w:rPr>
                <w:rFonts w:hint="eastAsia"/>
                <w:lang w:eastAsia="zh-CN"/>
              </w:rPr>
              <w:t xml:space="preserve"> the used unit</w:t>
            </w:r>
            <w:r>
              <w:rPr>
                <w:lang w:eastAsia="zh-CN"/>
              </w:rPr>
              <w:t xml:space="preserve"> container</w:t>
            </w:r>
            <w:r w:rsidRPr="00631A5F">
              <w:t>.</w:t>
            </w:r>
          </w:p>
        </w:tc>
      </w:tr>
      <w:tr w:rsidR="00CE5670" w:rsidRPr="00424394"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2F3ED2" w:rsidRDefault="00CE5670" w:rsidP="00CB2621">
            <w:pPr>
              <w:pStyle w:val="TAL"/>
              <w:ind w:left="568"/>
              <w:rPr>
                <w:lang w:bidi="ar-IQ"/>
              </w:rPr>
            </w:pPr>
            <w:r w:rsidRPr="00927E4E">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2F3ED2" w:rsidRDefault="00CE5670" w:rsidP="00CE5670">
            <w:pPr>
              <w:pStyle w:val="TAL"/>
              <w:rPr>
                <w:rFonts w:cs="Arial"/>
                <w:lang w:bidi="ar-IQ"/>
              </w:rPr>
            </w:pPr>
            <w:r>
              <w:t>This field holds the timestamp of the trigger.</w:t>
            </w:r>
          </w:p>
        </w:tc>
      </w:tr>
      <w:tr w:rsidR="00CE5670" w:rsidRPr="00424394"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2F3ED2"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2F3ED2" w:rsidRDefault="00CE5670" w:rsidP="00CE5670">
            <w:pPr>
              <w:pStyle w:val="TAL"/>
              <w:rPr>
                <w:rFonts w:cs="Arial"/>
                <w:lang w:bidi="ar-IQ"/>
              </w:rPr>
            </w:pPr>
            <w:r>
              <w:t>This field holds the amount of used time.</w:t>
            </w:r>
          </w:p>
        </w:tc>
      </w:tr>
      <w:tr w:rsidR="00CE5670" w:rsidRPr="00424394"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2F3ED2"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2F3ED2" w:rsidRDefault="00CE5670" w:rsidP="00CE5670">
            <w:pPr>
              <w:pStyle w:val="TAL"/>
              <w:rPr>
                <w:rFonts w:cs="Arial"/>
                <w:lang w:bidi="ar-IQ"/>
              </w:rPr>
            </w:pPr>
            <w:r>
              <w:t>This field holds the amount of used volume in both uplink and downlink directions.</w:t>
            </w:r>
          </w:p>
        </w:tc>
      </w:tr>
      <w:tr w:rsidR="00CE5670" w:rsidRPr="00424394"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2F3ED2"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2F3ED2" w:rsidRDefault="00CE5670" w:rsidP="00CE5670">
            <w:pPr>
              <w:pStyle w:val="TAL"/>
              <w:rPr>
                <w:rFonts w:cs="Arial"/>
                <w:lang w:bidi="ar-IQ"/>
              </w:rPr>
            </w:pPr>
            <w:r>
              <w:t>This field holds the amount of used volume in uplink direction.</w:t>
            </w:r>
          </w:p>
        </w:tc>
      </w:tr>
      <w:tr w:rsidR="00CE5670" w:rsidRPr="00424394"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2F3ED2"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2F3ED2"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rsidRPr="00424394"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2F3ED2" w:rsidRDefault="00CE5670" w:rsidP="00CB2621">
            <w:pPr>
              <w:pStyle w:val="TAL"/>
              <w:ind w:left="568"/>
              <w:rPr>
                <w:lang w:bidi="ar-IQ"/>
              </w:rPr>
            </w:pPr>
            <w:r w:rsidRPr="0064570B">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2F3ED2"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2F3ED2" w:rsidRDefault="00CE5670" w:rsidP="00CE5670">
            <w:pPr>
              <w:pStyle w:val="TAL"/>
              <w:rPr>
                <w:rFonts w:cs="Arial"/>
                <w:lang w:bidi="ar-IQ"/>
              </w:rPr>
            </w:pPr>
            <w:r w:rsidRPr="0064570B">
              <w:rPr>
                <w:lang w:val="en-US" w:eastAsia="zh-CN" w:bidi="ar-IQ"/>
              </w:rPr>
              <w:t xml:space="preserve">This field </w:t>
            </w:r>
            <w:r w:rsidRPr="0064570B">
              <w:rPr>
                <w:rFonts w:hint="eastAsia"/>
                <w:lang w:eastAsia="zh-CN" w:bidi="ar-IQ"/>
              </w:rPr>
              <w:t>holds the</w:t>
            </w:r>
            <w:r w:rsidRPr="0064570B">
              <w:t xml:space="preserve"> container </w:t>
            </w:r>
            <w:r w:rsidRPr="0064570B">
              <w:rPr>
                <w:rFonts w:hint="eastAsia"/>
                <w:lang w:eastAsia="zh-CN" w:bidi="ar-IQ"/>
              </w:rPr>
              <w:t>sequence number</w:t>
            </w:r>
            <w:r w:rsidRPr="0064570B">
              <w:t>.</w:t>
            </w:r>
          </w:p>
        </w:tc>
      </w:tr>
      <w:tr w:rsidR="00CE5670" w:rsidRPr="00424394"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2F3ED2" w:rsidRDefault="00CE5670" w:rsidP="00CB2621">
            <w:pPr>
              <w:pStyle w:val="TAL"/>
              <w:ind w:left="568"/>
              <w:rPr>
                <w:lang w:bidi="ar-IQ"/>
              </w:rPr>
            </w:pPr>
            <w:r w:rsidRPr="0015394E">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2F3ED2" w:rsidRDefault="00CE5670" w:rsidP="00CE5670">
            <w:pPr>
              <w:pStyle w:val="TAL"/>
              <w:rPr>
                <w:rFonts w:cs="Arial"/>
                <w:lang w:bidi="ar-IQ"/>
              </w:rPr>
            </w:pPr>
            <w:r w:rsidRPr="0064570B">
              <w:rPr>
                <w:rFonts w:cs="Arial"/>
                <w:szCs w:val="18"/>
              </w:rPr>
              <w:t xml:space="preserve">This field holds the </w:t>
            </w:r>
            <w:r w:rsidRPr="0064570B">
              <w:rPr>
                <w:rFonts w:cs="Arial"/>
                <w:szCs w:val="18"/>
                <w:lang w:bidi="ar-IQ"/>
              </w:rPr>
              <w:t>5G data connectivity specific</w:t>
            </w:r>
            <w:r w:rsidRPr="0064570B">
              <w:rPr>
                <w:rFonts w:cs="Arial"/>
                <w:szCs w:val="18"/>
              </w:rPr>
              <w:t xml:space="preserve"> information defined in clause 6.</w:t>
            </w:r>
            <w:r w:rsidRPr="00CB2621">
              <w:rPr>
                <w:rFonts w:cs="Arial"/>
                <w:szCs w:val="18"/>
              </w:rPr>
              <w:t>2.1.3</w:t>
            </w:r>
            <w:r w:rsidRPr="0064570B">
              <w:rPr>
                <w:rFonts w:cs="Arial"/>
                <w:szCs w:val="18"/>
              </w:rPr>
              <w:t>.</w:t>
            </w:r>
          </w:p>
        </w:tc>
      </w:tr>
      <w:tr w:rsidR="00CE5670" w:rsidRPr="00424394"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2F3ED2" w:rsidRDefault="00CE5670" w:rsidP="00F457E9">
            <w:pPr>
              <w:pStyle w:val="TAL"/>
              <w:ind w:left="284"/>
              <w:rPr>
                <w:lang w:bidi="ar-IQ"/>
              </w:rPr>
            </w:pPr>
            <w:r w:rsidRPr="0015394E">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2F3ED2" w:rsidRDefault="00CE5670" w:rsidP="00CE5670">
            <w:pPr>
              <w:pStyle w:val="TAC"/>
              <w:rPr>
                <w:lang w:bidi="ar-IQ"/>
              </w:rPr>
            </w:pPr>
            <w:r w:rsidRPr="001778AB">
              <w:rPr>
                <w:lang w:bidi="ar-IQ"/>
              </w:rPr>
              <w:t>O</w:t>
            </w:r>
            <w:r w:rsidRPr="001778AB">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2F3ED2" w:rsidRDefault="00CE5670" w:rsidP="00CE5670">
            <w:pPr>
              <w:pStyle w:val="TAL"/>
              <w:rPr>
                <w:rFonts w:cs="Arial"/>
                <w:lang w:bidi="ar-IQ"/>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3E10EF" w:rsidRPr="00424394"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15394E" w:rsidRDefault="003E10EF" w:rsidP="003E10EF">
            <w:pPr>
              <w:pStyle w:val="TAL"/>
              <w:ind w:left="284"/>
              <w:rPr>
                <w:lang w:bidi="ar-IQ"/>
              </w:rPr>
            </w:pPr>
            <w:r>
              <w:rPr>
                <w:lang w:bidi="ar-IQ"/>
              </w:rPr>
              <w:t>M</w:t>
            </w:r>
            <w:r w:rsidRPr="00AA70B5">
              <w:rPr>
                <w:lang w:bidi="ar-IQ"/>
              </w:rPr>
              <w:t>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1778AB"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EA4D91" w:rsidRDefault="003E10EF" w:rsidP="003E10EF">
            <w:pPr>
              <w:pStyle w:val="TAL"/>
              <w:rPr>
                <w:lang w:bidi="ar-IQ"/>
              </w:rPr>
            </w:pPr>
            <w:r w:rsidRPr="00D64243">
              <w:rPr>
                <w:lang w:bidi="ar-IQ"/>
              </w:rPr>
              <w:t xml:space="preserve">This field holds the </w:t>
            </w:r>
            <w:r>
              <w:rPr>
                <w:lang w:bidi="ar-IQ"/>
              </w:rPr>
              <w:t xml:space="preserve">Multi-homed </w:t>
            </w:r>
            <w:r w:rsidRPr="00D64243">
              <w:rPr>
                <w:lang w:bidi="ar-IQ"/>
              </w:rPr>
              <w:t>IPv6 prefix used by UPF, identified by the UPF ID. It may only be used for reporting used units.</w:t>
            </w:r>
          </w:p>
        </w:tc>
      </w:tr>
      <w:tr w:rsidR="00764AE2" w:rsidRPr="00424394"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2F3ED2" w:rsidRDefault="00764AE2" w:rsidP="00305BCE">
            <w:pPr>
              <w:pStyle w:val="TAL"/>
              <w:rPr>
                <w:lang w:bidi="ar-IQ"/>
              </w:rPr>
            </w:pPr>
            <w:r w:rsidRPr="002F3ED2">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2F3ED2" w:rsidRDefault="003A3F0F" w:rsidP="00305BCE">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 xml:space="preserve">described in </w:t>
            </w:r>
            <w:r>
              <w:t>TS 32.298 [51]</w:t>
            </w:r>
            <w:r>
              <w:rPr>
                <w:lang w:bidi="ar-IQ"/>
              </w:rPr>
              <w:t>,</w:t>
            </w:r>
          </w:p>
        </w:tc>
      </w:tr>
      <w:tr w:rsidR="00764AE2" w:rsidRPr="00424394"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2F3ED2" w:rsidRDefault="00764AE2" w:rsidP="00305BCE">
            <w:pPr>
              <w:pStyle w:val="TAL"/>
              <w:rPr>
                <w:lang w:bidi="ar-IQ"/>
              </w:rPr>
            </w:pPr>
            <w:r w:rsidRPr="002F3ED2">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2F3ED2" w:rsidRDefault="00764AE2" w:rsidP="00305BCE">
            <w:pPr>
              <w:pStyle w:val="TAL"/>
              <w:rPr>
                <w:lang w:bidi="ar-IQ"/>
              </w:rPr>
            </w:pPr>
            <w:r w:rsidRPr="002F3ED2">
              <w:rPr>
                <w:lang w:bidi="ar-IQ"/>
              </w:rPr>
              <w:t>This field holds the duration of this record.</w:t>
            </w:r>
          </w:p>
        </w:tc>
      </w:tr>
      <w:tr w:rsidR="00764AE2" w:rsidRPr="00424394"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2F3ED2" w:rsidRDefault="00764AE2" w:rsidP="00305BCE">
            <w:pPr>
              <w:pStyle w:val="TAL"/>
              <w:rPr>
                <w:lang w:bidi="ar-IQ"/>
              </w:rPr>
            </w:pPr>
            <w:r w:rsidRPr="002F3ED2">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2F3ED2" w:rsidRDefault="00764AE2" w:rsidP="00305BCE">
            <w:pPr>
              <w:pStyle w:val="TAC"/>
              <w:rPr>
                <w:lang w:bidi="ar-IQ"/>
              </w:rPr>
            </w:pPr>
            <w:r w:rsidRPr="002F3ED2">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2F3ED2" w:rsidRDefault="00764AE2" w:rsidP="00305BCE">
            <w:pPr>
              <w:pStyle w:val="TAL"/>
              <w:rPr>
                <w:lang w:bidi="ar-IQ"/>
              </w:rPr>
            </w:pPr>
            <w:r w:rsidRPr="002F3ED2">
              <w:rPr>
                <w:lang w:bidi="ar-IQ"/>
              </w:rPr>
              <w:t>Partial record sequence number, only present in case of partial records.</w:t>
            </w:r>
          </w:p>
        </w:tc>
      </w:tr>
      <w:tr w:rsidR="00764AE2" w:rsidRPr="00424394"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2F3ED2" w:rsidRDefault="00764AE2" w:rsidP="00305BCE">
            <w:pPr>
              <w:pStyle w:val="TAL"/>
              <w:rPr>
                <w:lang w:bidi="ar-IQ"/>
              </w:rPr>
            </w:pPr>
            <w:r w:rsidRPr="002F3ED2">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2F3ED2" w:rsidRDefault="00764AE2" w:rsidP="00305BCE">
            <w:pPr>
              <w:pStyle w:val="TAL"/>
              <w:rPr>
                <w:lang w:bidi="ar-IQ"/>
              </w:rPr>
            </w:pPr>
            <w:r w:rsidRPr="002F3ED2">
              <w:rPr>
                <w:lang w:bidi="ar-IQ"/>
              </w:rPr>
              <w:t>The reason for the release of the record.</w:t>
            </w:r>
          </w:p>
        </w:tc>
      </w:tr>
      <w:tr w:rsidR="00764AE2" w:rsidRPr="00424394"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2F3ED2" w:rsidRDefault="00764AE2" w:rsidP="00305BCE">
            <w:pPr>
              <w:pStyle w:val="TAL"/>
              <w:rPr>
                <w:lang w:bidi="ar-IQ"/>
              </w:rPr>
            </w:pPr>
            <w:r w:rsidRPr="002F3ED2">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2F3ED2" w:rsidRDefault="00764AE2" w:rsidP="00305BCE">
            <w:pPr>
              <w:pStyle w:val="TAL"/>
              <w:rPr>
                <w:lang w:bidi="ar-IQ"/>
              </w:rPr>
            </w:pPr>
            <w:r w:rsidRPr="002F3ED2">
              <w:rPr>
                <w:lang w:bidi="ar-IQ"/>
              </w:rPr>
              <w:t>This field holds a more detailed reason for the release of the PDU session, when a single cause is applicable.</w:t>
            </w:r>
          </w:p>
        </w:tc>
      </w:tr>
      <w:tr w:rsidR="00764AE2" w:rsidRPr="00424394"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2F3ED2" w:rsidRDefault="00764AE2" w:rsidP="00305BCE">
            <w:pPr>
              <w:pStyle w:val="TAL"/>
              <w:rPr>
                <w:lang w:bidi="ar-IQ"/>
              </w:rPr>
            </w:pPr>
            <w:r w:rsidRPr="002F3ED2">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2F3ED2" w:rsidRDefault="00764AE2" w:rsidP="00305BCE">
            <w:pPr>
              <w:pStyle w:val="TAL"/>
              <w:rPr>
                <w:lang w:bidi="ar-IQ"/>
              </w:rPr>
            </w:pPr>
            <w:r w:rsidRPr="002F3ED2">
              <w:rPr>
                <w:lang w:bidi="ar-IQ"/>
              </w:rPr>
              <w:t xml:space="preserve">Consecutive record number created by </w:t>
            </w:r>
            <w:r w:rsidR="00F84019" w:rsidRPr="002F3ED2">
              <w:rPr>
                <w:lang w:bidi="ar-IQ"/>
              </w:rPr>
              <w:t>the CDF</w:t>
            </w:r>
            <w:r w:rsidRPr="002F3ED2">
              <w:rPr>
                <w:lang w:bidi="ar-IQ"/>
              </w:rPr>
              <w:t>. The number is allocated sequentially including all CDR types.</w:t>
            </w:r>
          </w:p>
        </w:tc>
      </w:tr>
      <w:tr w:rsidR="00764AE2" w:rsidRPr="00424394"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2F3ED2" w:rsidRDefault="00764AE2" w:rsidP="00305BCE">
            <w:pPr>
              <w:pStyle w:val="TAL"/>
              <w:rPr>
                <w:lang w:bidi="ar-IQ"/>
              </w:rPr>
            </w:pPr>
            <w:r w:rsidRPr="002F3ED2">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2F3ED2" w:rsidRDefault="00764AE2" w:rsidP="00305BCE">
            <w:pPr>
              <w:pStyle w:val="TAC"/>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2F3ED2" w:rsidRDefault="00764AE2" w:rsidP="00305BCE">
            <w:pPr>
              <w:pStyle w:val="TAL"/>
            </w:pPr>
            <w:r w:rsidRPr="002F3ED2">
              <w:t>A set of network operator/manufacturer specific extensions to the record. Conditioned upon the existence of an extension.</w:t>
            </w:r>
          </w:p>
        </w:tc>
      </w:tr>
      <w:tr w:rsidR="00CE5670" w:rsidRPr="00424394"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2F3ED2" w:rsidRDefault="00CE5670" w:rsidP="00CE5670">
            <w:pPr>
              <w:pStyle w:val="TAL"/>
              <w:rPr>
                <w:lang w:bidi="ar-IQ"/>
              </w:rPr>
            </w:pPr>
            <w:r w:rsidRPr="00EA4D91">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2F3ED2" w:rsidRDefault="00CE5670" w:rsidP="00CE5670">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2F3ED2" w:rsidRDefault="00CE5670" w:rsidP="00CE5670">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E5670" w:rsidRPr="00424394"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2F3ED2"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2F3ED2" w:rsidRDefault="00CE5670" w:rsidP="00CE5670">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2F3ED2"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rsidRPr="0042439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w:t>
            </w:r>
            <w:r w:rsidRPr="00096185">
              <w:t xml:space="preserve"> </w:t>
            </w:r>
            <w:r>
              <w:t>I</w:t>
            </w:r>
            <w:r w:rsidRPr="00096185">
              <w:t>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2F3ED2" w:rsidRDefault="00C14024" w:rsidP="00C14024">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rsidRPr="00096185">
              <w:t xml:space="preserve">This field holds </w:t>
            </w:r>
            <w:r>
              <w:t>inter-CHF</w:t>
            </w:r>
            <w:r w:rsidRPr="00096185">
              <w:t xml:space="preserve"> specific information described in clause 6.2.1.</w:t>
            </w:r>
            <w:r>
              <w:t>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07" w:name="_CR6_1_3_3"/>
      <w:bookmarkStart w:id="2008" w:name="_Toc20205550"/>
      <w:bookmarkStart w:id="2009" w:name="_Toc27579533"/>
      <w:bookmarkStart w:id="2010" w:name="_Toc36045489"/>
      <w:bookmarkStart w:id="2011" w:name="_Toc36049369"/>
      <w:bookmarkStart w:id="2012" w:name="_Toc36112588"/>
      <w:bookmarkStart w:id="2013" w:name="_Toc44664346"/>
      <w:bookmarkStart w:id="2014" w:name="_Toc44928803"/>
      <w:bookmarkStart w:id="2015" w:name="_Toc44928993"/>
      <w:bookmarkStart w:id="2016" w:name="_Toc51859700"/>
      <w:bookmarkStart w:id="2017" w:name="_Toc58598855"/>
      <w:bookmarkStart w:id="2018" w:name="_Toc187417376"/>
      <w:bookmarkEnd w:id="2007"/>
      <w:r>
        <w:rPr>
          <w:lang w:bidi="ar-IQ"/>
        </w:rPr>
        <w:t>6.1.3.3</w:t>
      </w:r>
      <w:r w:rsidRPr="00424394">
        <w:rPr>
          <w:lang w:bidi="ar-IQ"/>
        </w:rPr>
        <w:tab/>
      </w:r>
      <w:r>
        <w:rPr>
          <w:lang w:bidi="ar-IQ"/>
        </w:rPr>
        <w:t xml:space="preserve">Roaming QBC CHF CDR </w:t>
      </w:r>
      <w:r w:rsidRPr="00424394">
        <w:rPr>
          <w:lang w:bidi="ar-IQ"/>
        </w:rPr>
        <w:t>data</w:t>
      </w:r>
      <w:bookmarkEnd w:id="2008"/>
      <w:bookmarkEnd w:id="2009"/>
      <w:bookmarkEnd w:id="2010"/>
      <w:bookmarkEnd w:id="2011"/>
      <w:bookmarkEnd w:id="2012"/>
      <w:bookmarkEnd w:id="2013"/>
      <w:bookmarkEnd w:id="2014"/>
      <w:bookmarkEnd w:id="2015"/>
      <w:bookmarkEnd w:id="2016"/>
      <w:bookmarkEnd w:id="2017"/>
      <w:bookmarkEnd w:id="2018"/>
      <w:r w:rsidRPr="00424394">
        <w:rPr>
          <w:lang w:bidi="ar-IQ"/>
        </w:rPr>
        <w:t xml:space="preserve"> </w:t>
      </w:r>
    </w:p>
    <w:p w14:paraId="70F9B80C" w14:textId="77777777" w:rsidR="00C67114" w:rsidRPr="00424394" w:rsidRDefault="00C67114" w:rsidP="00C67114">
      <w:pPr>
        <w:rPr>
          <w:lang w:bidi="ar-IQ"/>
        </w:rPr>
      </w:pPr>
      <w:bookmarkStart w:id="2019"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20" w:name="_CRTable6_1_3_3_1"/>
      <w:bookmarkEnd w:id="2019"/>
      <w:r>
        <w:rPr>
          <w:lang w:bidi="ar-IQ"/>
        </w:rPr>
        <w:t xml:space="preserve">Table </w:t>
      </w:r>
      <w:bookmarkEnd w:id="2020"/>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42439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2F3ED2" w:rsidRDefault="00C67114" w:rsidP="001675AC">
            <w:pPr>
              <w:pStyle w:val="TAH"/>
              <w:keepLines w:val="0"/>
              <w:rPr>
                <w:lang w:bidi="ar-IQ"/>
              </w:rPr>
            </w:pPr>
            <w:bookmarkStart w:id="2021" w:name="_Hlk521686827"/>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2F3ED2" w:rsidRDefault="00C67114" w:rsidP="001675AC">
            <w:pPr>
              <w:pStyle w:val="TAH"/>
              <w:keepLines w:val="0"/>
              <w:rPr>
                <w:lang w:bidi="ar-IQ"/>
              </w:rPr>
            </w:pPr>
            <w:r w:rsidRPr="002F3ED2">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2F3ED2" w:rsidRDefault="00C67114" w:rsidP="001675AC">
            <w:pPr>
              <w:pStyle w:val="TAH"/>
              <w:keepLines w:val="0"/>
              <w:rPr>
                <w:lang w:bidi="ar-IQ"/>
              </w:rPr>
            </w:pPr>
            <w:r w:rsidRPr="002F3ED2">
              <w:rPr>
                <w:lang w:bidi="ar-IQ"/>
              </w:rPr>
              <w:t>Description</w:t>
            </w:r>
          </w:p>
        </w:tc>
      </w:tr>
      <w:tr w:rsidR="00C67114" w:rsidRPr="0042439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2F3ED2" w:rsidRDefault="00C67114" w:rsidP="001675AC">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2F3ED2" w:rsidRDefault="00C67114" w:rsidP="001675AC">
            <w:pPr>
              <w:pStyle w:val="TAL"/>
              <w:rPr>
                <w:lang w:bidi="ar-IQ"/>
              </w:rPr>
            </w:pPr>
            <w:r>
              <w:rPr>
                <w:lang w:bidi="ar-IQ"/>
              </w:rPr>
              <w:t>CHF</w:t>
            </w:r>
            <w:r w:rsidRPr="002F3ED2">
              <w:rPr>
                <w:lang w:bidi="ar-IQ"/>
              </w:rPr>
              <w:t xml:space="preserve"> record.</w:t>
            </w:r>
          </w:p>
        </w:tc>
      </w:tr>
      <w:tr w:rsidR="00C67114" w:rsidRPr="0042439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2F3ED2" w:rsidRDefault="00C67114" w:rsidP="001675AC">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2F3ED2" w:rsidRDefault="00C67114" w:rsidP="001675AC">
            <w:pPr>
              <w:pStyle w:val="TAL"/>
              <w:rPr>
                <w:lang w:bidi="ar-IQ"/>
              </w:rPr>
            </w:pPr>
            <w:r w:rsidRPr="002F3ED2">
              <w:rPr>
                <w:lang w:bidi="ar-IQ"/>
              </w:rPr>
              <w:t>This field holds the name of the recording entity, i.e. the CHF id.</w:t>
            </w:r>
          </w:p>
        </w:tc>
      </w:tr>
      <w:tr w:rsidR="00C67114" w:rsidRPr="0042439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15394E" w:rsidRDefault="00C67114" w:rsidP="001675AC">
            <w:pPr>
              <w:pStyle w:val="TAL"/>
              <w:rPr>
                <w:lang w:bidi="ar-IQ"/>
              </w:rPr>
            </w:pPr>
            <w:r w:rsidRPr="0015394E">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15394E" w:rsidRDefault="00C67114" w:rsidP="001675AC">
            <w:pPr>
              <w:pStyle w:val="TAC"/>
              <w:rPr>
                <w:lang w:bidi="ar-IQ"/>
              </w:rPr>
            </w:pPr>
            <w:r w:rsidRPr="0015394E">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15394E" w:rsidRDefault="00C67114" w:rsidP="001675AC">
            <w:pPr>
              <w:pStyle w:val="TAL"/>
              <w:rPr>
                <w:lang w:bidi="ar-IQ"/>
              </w:rPr>
            </w:pPr>
            <w:r w:rsidRPr="0015394E">
              <w:rPr>
                <w:lang w:bidi="ar-IQ"/>
              </w:rPr>
              <w:t xml:space="preserve">This field holds the </w:t>
            </w:r>
            <w:r w:rsidRPr="0015394E">
              <w:t xml:space="preserve">5G Subscription Permanent Identifier (SUPI) </w:t>
            </w:r>
            <w:r w:rsidRPr="0015394E">
              <w:rPr>
                <w:lang w:bidi="ar-IQ"/>
              </w:rPr>
              <w:t>of the served party, if available.</w:t>
            </w:r>
          </w:p>
        </w:tc>
      </w:tr>
      <w:tr w:rsidR="00C67114" w:rsidRPr="0042439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2F3ED2" w:rsidDel="00493FD4" w:rsidRDefault="00C67114" w:rsidP="001675AC">
            <w:pPr>
              <w:pStyle w:val="TAL"/>
            </w:pPr>
            <w:r w:rsidRPr="00EA4D91">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2F3ED2" w:rsidDel="00493FD4" w:rsidRDefault="00C67114" w:rsidP="001675AC">
            <w:pPr>
              <w:pStyle w:val="TAL"/>
              <w:rPr>
                <w:lang w:bidi="ar-IQ"/>
              </w:rPr>
            </w:pPr>
            <w:r w:rsidRPr="00EA4D91">
              <w:rPr>
                <w:lang w:bidi="ar-IQ"/>
              </w:rPr>
              <w:t xml:space="preserve">This field holds the information of the </w:t>
            </w:r>
            <w:r>
              <w:rPr>
                <w:lang w:bidi="ar-IQ"/>
              </w:rPr>
              <w:t>V-SMF</w:t>
            </w:r>
            <w:r w:rsidRPr="00EA4D91">
              <w:rPr>
                <w:lang w:bidi="ar-IQ"/>
              </w:rPr>
              <w:t xml:space="preserve"> that used the charging service.</w:t>
            </w:r>
          </w:p>
        </w:tc>
      </w:tr>
      <w:tr w:rsidR="00C67114" w:rsidRPr="0042439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2F3ED2"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2F3ED2"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2F3ED2" w:rsidDel="00493FD4" w:rsidRDefault="00C67114" w:rsidP="001675AC">
            <w:pPr>
              <w:pStyle w:val="TAL"/>
              <w:rPr>
                <w:lang w:bidi="ar-IQ"/>
              </w:rPr>
            </w:pPr>
            <w:r>
              <w:rPr>
                <w:lang w:eastAsia="zh-CN"/>
              </w:rPr>
              <w:t>This field contains the function of the node.</w:t>
            </w:r>
          </w:p>
        </w:tc>
      </w:tr>
      <w:tr w:rsidR="00C67114" w:rsidRPr="0042439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2F3ED2"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2F3ED2" w:rsidDel="00493FD4" w:rsidRDefault="00C67114" w:rsidP="001675AC">
            <w:pPr>
              <w:pStyle w:val="TAL"/>
              <w:rPr>
                <w:lang w:bidi="ar-IQ"/>
              </w:rPr>
            </w:pPr>
            <w:r w:rsidRPr="00EA4D91">
              <w:rPr>
                <w:lang w:bidi="ar-IQ"/>
              </w:rPr>
              <w:t xml:space="preserve">This field holds the name of the </w:t>
            </w:r>
            <w:r>
              <w:rPr>
                <w:lang w:bidi="ar-IQ"/>
              </w:rPr>
              <w:t>V-SMF</w:t>
            </w:r>
            <w:r w:rsidRPr="00EA4D91">
              <w:rPr>
                <w:lang w:bidi="ar-IQ"/>
              </w:rPr>
              <w:t xml:space="preserve"> used.</w:t>
            </w:r>
          </w:p>
        </w:tc>
      </w:tr>
      <w:tr w:rsidR="00C67114" w:rsidRPr="0042439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2F3ED2" w:rsidRDefault="00C67114" w:rsidP="001675AC">
            <w:pPr>
              <w:pStyle w:val="TAL"/>
              <w:ind w:left="284"/>
              <w:rPr>
                <w:lang w:bidi="ar-IQ"/>
              </w:rPr>
            </w:pPr>
            <w:r>
              <w:rPr>
                <w:lang w:bidi="ar-IQ"/>
              </w:rPr>
              <w:t>NF</w:t>
            </w:r>
            <w:r w:rsidRPr="002F3ED2">
              <w:rPr>
                <w:lang w:bidi="ar-IQ"/>
              </w:rPr>
              <w:t xml:space="preserve">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2F3ED2"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2F3ED2" w:rsidRDefault="00C67114" w:rsidP="001675AC">
            <w:pPr>
              <w:pStyle w:val="TAL"/>
              <w:rPr>
                <w:lang w:bidi="ar-IQ"/>
              </w:rPr>
            </w:pPr>
            <w:r w:rsidRPr="002F3ED2">
              <w:rPr>
                <w:lang w:bidi="ar-IQ"/>
              </w:rPr>
              <w:t xml:space="preserve">This fields holds the IP Address of the </w:t>
            </w:r>
            <w:r>
              <w:rPr>
                <w:lang w:bidi="ar-IQ"/>
              </w:rPr>
              <w:t>V-</w:t>
            </w:r>
            <w:r w:rsidRPr="002F3ED2">
              <w:rPr>
                <w:lang w:bidi="ar-IQ"/>
              </w:rPr>
              <w:t>SMF used.</w:t>
            </w:r>
          </w:p>
        </w:tc>
      </w:tr>
      <w:tr w:rsidR="00C67114" w:rsidRPr="0042439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2F3ED2" w:rsidRDefault="00C67114" w:rsidP="001675AC">
            <w:pPr>
              <w:pStyle w:val="TAL"/>
              <w:ind w:left="284"/>
              <w:rPr>
                <w:rFonts w:ascii="Courier New" w:hAnsi="Courier New"/>
                <w:sz w:val="20"/>
                <w:lang w:bidi="ar-IQ"/>
              </w:rPr>
            </w:pPr>
            <w:r>
              <w:rPr>
                <w:lang w:bidi="ar-IQ"/>
              </w:rPr>
              <w:t>NF</w:t>
            </w:r>
            <w:r w:rsidRPr="002F3ED2">
              <w:rPr>
                <w:lang w:bidi="ar-IQ"/>
              </w:rPr>
              <w:t xml:space="preserve">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2F3ED2" w:rsidRDefault="00C67114" w:rsidP="001675AC">
            <w:pPr>
              <w:pStyle w:val="TAC"/>
              <w:rPr>
                <w:lang w:bidi="ar-IQ"/>
              </w:rPr>
            </w:pPr>
            <w:r w:rsidRPr="002F3ED2">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2F3ED2" w:rsidRDefault="00C67114" w:rsidP="001675AC">
            <w:pPr>
              <w:pStyle w:val="TAL"/>
              <w:rPr>
                <w:lang w:bidi="ar-IQ"/>
              </w:rPr>
            </w:pPr>
            <w:r w:rsidRPr="002F3ED2">
              <w:rPr>
                <w:lang w:bidi="ar-IQ"/>
              </w:rPr>
              <w:t xml:space="preserve">This field holds the PLMN identifier (MCC MNC) of the </w:t>
            </w:r>
            <w:r>
              <w:rPr>
                <w:lang w:bidi="ar-IQ"/>
              </w:rPr>
              <w:t>V-</w:t>
            </w:r>
            <w:r w:rsidRPr="002F3ED2">
              <w:rPr>
                <w:lang w:bidi="ar-IQ"/>
              </w:rPr>
              <w:t>SMF.</w:t>
            </w:r>
          </w:p>
        </w:tc>
      </w:tr>
      <w:tr w:rsidR="0039036B" w:rsidRPr="00424394"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7F09A1" w:rsidRDefault="0039036B" w:rsidP="007F09A1">
            <w:pPr>
              <w:pStyle w:val="TAL"/>
            </w:pPr>
            <w:r w:rsidRPr="007F09A1">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2F3ED2"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39036B" w:rsidRPr="00424394"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2F3ED2" w:rsidRDefault="0039036B" w:rsidP="0039036B">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2F3ED2" w:rsidRDefault="0039036B" w:rsidP="0039036B">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described in</w:t>
            </w:r>
            <w:r>
              <w:t xml:space="preserve"> TS 32.298 [51]</w:t>
            </w:r>
            <w:r>
              <w:rPr>
                <w:lang w:bidi="ar-IQ"/>
              </w:rPr>
              <w:t>,</w:t>
            </w:r>
            <w:r w:rsidRPr="002F3ED2">
              <w:rPr>
                <w:lang w:bidi="ar-IQ"/>
              </w:rPr>
              <w:t>.</w:t>
            </w:r>
          </w:p>
        </w:tc>
      </w:tr>
      <w:tr w:rsidR="0039036B" w:rsidRPr="00424394"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2F3ED2" w:rsidRDefault="0039036B" w:rsidP="0039036B">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2F3ED2" w:rsidRDefault="0039036B" w:rsidP="0039036B">
            <w:pPr>
              <w:pStyle w:val="TAL"/>
              <w:rPr>
                <w:lang w:bidi="ar-IQ"/>
              </w:rPr>
            </w:pPr>
            <w:r w:rsidRPr="002F3ED2">
              <w:rPr>
                <w:lang w:bidi="ar-IQ"/>
              </w:rPr>
              <w:t>This field holds the duration of this record.</w:t>
            </w:r>
          </w:p>
        </w:tc>
      </w:tr>
      <w:tr w:rsidR="0039036B" w:rsidRPr="00424394"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2F3ED2" w:rsidRDefault="0039036B" w:rsidP="0039036B">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2F3ED2" w:rsidRDefault="0039036B" w:rsidP="0039036B">
            <w:pPr>
              <w:pStyle w:val="TAC"/>
              <w:rPr>
                <w:lang w:bidi="ar-IQ"/>
              </w:rPr>
            </w:pPr>
            <w:r w:rsidRPr="002F3ED2">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2F3ED2" w:rsidRDefault="0039036B" w:rsidP="0039036B">
            <w:pPr>
              <w:pStyle w:val="TAL"/>
              <w:rPr>
                <w:lang w:bidi="ar-IQ"/>
              </w:rPr>
            </w:pPr>
            <w:r w:rsidRPr="002F3ED2">
              <w:rPr>
                <w:lang w:bidi="ar-IQ"/>
              </w:rPr>
              <w:t>Partial record sequence number, only present in case of partial records.</w:t>
            </w:r>
          </w:p>
        </w:tc>
      </w:tr>
      <w:tr w:rsidR="0039036B" w:rsidRPr="00424394"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2F3ED2" w:rsidRDefault="0039036B" w:rsidP="0039036B">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2F3ED2" w:rsidRDefault="0039036B" w:rsidP="0039036B">
            <w:pPr>
              <w:pStyle w:val="TAL"/>
              <w:rPr>
                <w:lang w:bidi="ar-IQ"/>
              </w:rPr>
            </w:pPr>
            <w:r w:rsidRPr="002F3ED2">
              <w:rPr>
                <w:lang w:bidi="ar-IQ"/>
              </w:rPr>
              <w:t>The reason for the release of the record.</w:t>
            </w:r>
          </w:p>
        </w:tc>
      </w:tr>
      <w:tr w:rsidR="0039036B" w:rsidRPr="00424394"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2F3ED2" w:rsidRDefault="0039036B" w:rsidP="0039036B">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2F3ED2" w:rsidRDefault="0039036B" w:rsidP="0039036B">
            <w:pPr>
              <w:pStyle w:val="TAL"/>
              <w:rPr>
                <w:lang w:bidi="ar-IQ"/>
              </w:rPr>
            </w:pPr>
            <w:r w:rsidRPr="002F3ED2">
              <w:rPr>
                <w:lang w:bidi="ar-IQ"/>
              </w:rPr>
              <w:t>This field holds a more detailed reason for the release of the PDU session, when a single cause is applicable.</w:t>
            </w:r>
          </w:p>
        </w:tc>
      </w:tr>
      <w:tr w:rsidR="0039036B" w:rsidRPr="00424394"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2F3ED2" w:rsidRDefault="0039036B" w:rsidP="0039036B">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2F3ED2" w:rsidRDefault="0039036B" w:rsidP="0039036B">
            <w:pPr>
              <w:pStyle w:val="TAL"/>
              <w:rPr>
                <w:lang w:bidi="ar-IQ"/>
              </w:rPr>
            </w:pPr>
            <w:r w:rsidRPr="002F3ED2">
              <w:rPr>
                <w:lang w:bidi="ar-IQ"/>
              </w:rPr>
              <w:t>Consecutive record number created by the C</w:t>
            </w:r>
            <w:r>
              <w:rPr>
                <w:lang w:bidi="ar-IQ"/>
              </w:rPr>
              <w:t>H</w:t>
            </w:r>
            <w:r w:rsidRPr="002F3ED2">
              <w:rPr>
                <w:lang w:bidi="ar-IQ"/>
              </w:rPr>
              <w:t>F. The number is allocated sequentially including all CDR types.</w:t>
            </w:r>
          </w:p>
        </w:tc>
      </w:tr>
      <w:tr w:rsidR="0039036B" w:rsidRPr="00424394"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2F3ED2" w:rsidRDefault="0039036B" w:rsidP="0039036B">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2F3ED2" w:rsidRDefault="0039036B" w:rsidP="0039036B">
            <w:pPr>
              <w:pStyle w:val="TAC"/>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2F3ED2" w:rsidRDefault="0039036B" w:rsidP="0039036B">
            <w:pPr>
              <w:pStyle w:val="TAL"/>
            </w:pPr>
            <w:r w:rsidRPr="002F3ED2">
              <w:t>A set of network operator/manufacturer specific extensions to the record. Conditioned upon the existence of an extension.</w:t>
            </w:r>
          </w:p>
        </w:tc>
      </w:tr>
      <w:tr w:rsidR="0039036B" w:rsidRPr="00424394"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2F3ED2" w:rsidRDefault="0039036B" w:rsidP="0039036B">
            <w:pPr>
              <w:pStyle w:val="TAL"/>
              <w:rPr>
                <w:lang w:bidi="ar-IQ"/>
              </w:rPr>
            </w:pPr>
            <w:r w:rsidRPr="00EA4D91">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39036B" w:rsidRPr="00424394"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2F3ED2" w:rsidRDefault="0039036B" w:rsidP="0039036B">
            <w:pPr>
              <w:pStyle w:val="TAL"/>
              <w:rPr>
                <w:lang w:bidi="ar-IQ"/>
              </w:rPr>
            </w:pPr>
            <w:r>
              <w:rPr>
                <w:rFonts w:cs="Arial"/>
                <w:szCs w:val="18"/>
              </w:rPr>
              <w:t>Roaming QBC</w:t>
            </w:r>
            <w:r w:rsidRPr="00EA4D91">
              <w:rPr>
                <w:rFonts w:cs="Arial"/>
                <w:szCs w:val="18"/>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 xml:space="preserve">5G data connectivity </w:t>
            </w:r>
            <w:r>
              <w:rPr>
                <w:rFonts w:cs="Arial"/>
                <w:szCs w:val="18"/>
              </w:rPr>
              <w:t>Roaming QBC</w:t>
            </w:r>
            <w:r w:rsidRPr="00EA4D91">
              <w:rPr>
                <w:rFonts w:cs="Arial"/>
                <w:szCs w:val="18"/>
              </w:rPr>
              <w:t xml:space="preserve"> </w:t>
            </w:r>
            <w:r w:rsidRPr="00EA4D91">
              <w:rPr>
                <w:rFonts w:cs="Arial"/>
                <w:szCs w:val="18"/>
                <w:lang w:bidi="ar-IQ"/>
              </w:rPr>
              <w:t>specific</w:t>
            </w:r>
            <w:r w:rsidRPr="00EA4D91">
              <w:rPr>
                <w:rFonts w:cs="Arial"/>
                <w:szCs w:val="18"/>
              </w:rPr>
              <w:t xml:space="preserve"> information </w:t>
            </w:r>
            <w:r>
              <w:rPr>
                <w:rFonts w:cs="Arial"/>
                <w:szCs w:val="18"/>
              </w:rPr>
              <w:t>defined in clause 6.2.1.4</w:t>
            </w:r>
          </w:p>
        </w:tc>
      </w:tr>
      <w:tr w:rsidR="008A45DE" w:rsidRPr="00424394"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w:t>
            </w:r>
            <w:r w:rsidRPr="00096185">
              <w:t xml:space="preserve"> </w:t>
            </w:r>
            <w:r>
              <w:t>I</w:t>
            </w:r>
            <w:r w:rsidRPr="00096185">
              <w:t>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EA4D91" w:rsidRDefault="008A45DE" w:rsidP="008A45DE">
            <w:pPr>
              <w:pStyle w:val="TAC"/>
              <w:rPr>
                <w:rFonts w:cs="Arial"/>
                <w:szCs w:val="18"/>
                <w:lang w:bidi="ar-IQ"/>
              </w:rPr>
            </w:pPr>
            <w:r w:rsidRPr="002F3ED2">
              <w:rPr>
                <w:lang w:bidi="ar-IQ"/>
              </w:rPr>
              <w:t>O</w:t>
            </w:r>
            <w:r w:rsidRPr="002F3ED2">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EA4D91" w:rsidRDefault="008A45DE" w:rsidP="008A45DE">
            <w:pPr>
              <w:pStyle w:val="TAL"/>
              <w:rPr>
                <w:rFonts w:cs="Arial"/>
                <w:szCs w:val="18"/>
              </w:rPr>
            </w:pPr>
            <w:r w:rsidRPr="00096185">
              <w:t xml:space="preserve">This field holds </w:t>
            </w:r>
            <w:r>
              <w:t>inter-CHF</w:t>
            </w:r>
            <w:r w:rsidRPr="00096185">
              <w:t xml:space="preserve"> specific information described in clause 6.2.1.</w:t>
            </w:r>
            <w:r>
              <w:t>6</w:t>
            </w:r>
          </w:p>
        </w:tc>
      </w:tr>
      <w:bookmarkEnd w:id="2021"/>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22" w:name="_CR6_2"/>
      <w:bookmarkStart w:id="2023" w:name="_Toc20205551"/>
      <w:bookmarkStart w:id="2024" w:name="_Toc27579534"/>
      <w:bookmarkStart w:id="2025" w:name="_Toc36045490"/>
      <w:bookmarkStart w:id="2026" w:name="_Toc36049370"/>
      <w:bookmarkStart w:id="2027" w:name="_Toc36112589"/>
      <w:bookmarkStart w:id="2028" w:name="_Toc44664347"/>
      <w:bookmarkStart w:id="2029" w:name="_Toc44928804"/>
      <w:bookmarkStart w:id="2030" w:name="_Toc44928994"/>
      <w:bookmarkStart w:id="2031" w:name="_Toc51859701"/>
      <w:bookmarkStart w:id="2032" w:name="_Toc58598856"/>
      <w:bookmarkStart w:id="2033" w:name="_Toc187417377"/>
      <w:bookmarkEnd w:id="2022"/>
      <w:r w:rsidRPr="00424394">
        <w:rPr>
          <w:lang w:bidi="ar-IQ"/>
        </w:rPr>
        <w:t>6.2</w:t>
      </w:r>
      <w:r w:rsidRPr="00424394">
        <w:rPr>
          <w:lang w:bidi="ar-IQ"/>
        </w:rPr>
        <w:tab/>
        <w:t>5G data connectivity charging specific parameters</w:t>
      </w:r>
      <w:bookmarkEnd w:id="2023"/>
      <w:bookmarkEnd w:id="2024"/>
      <w:bookmarkEnd w:id="2025"/>
      <w:bookmarkEnd w:id="2026"/>
      <w:bookmarkEnd w:id="2027"/>
      <w:bookmarkEnd w:id="2028"/>
      <w:bookmarkEnd w:id="2029"/>
      <w:bookmarkEnd w:id="2030"/>
      <w:bookmarkEnd w:id="2031"/>
      <w:bookmarkEnd w:id="2032"/>
      <w:bookmarkEnd w:id="2033"/>
      <w:r w:rsidRPr="00424394">
        <w:t xml:space="preserve"> </w:t>
      </w:r>
    </w:p>
    <w:p w14:paraId="00DAE263" w14:textId="77777777" w:rsidR="00AC153E" w:rsidRPr="00424394" w:rsidRDefault="00AC153E" w:rsidP="00AC153E">
      <w:pPr>
        <w:pStyle w:val="Heading3"/>
      </w:pPr>
      <w:bookmarkStart w:id="2034" w:name="_CR6_2_1"/>
      <w:bookmarkStart w:id="2035" w:name="_Toc20205552"/>
      <w:bookmarkStart w:id="2036" w:name="_Toc27579535"/>
      <w:bookmarkStart w:id="2037" w:name="_Toc36045491"/>
      <w:bookmarkStart w:id="2038" w:name="_Toc36049371"/>
      <w:bookmarkStart w:id="2039" w:name="_Toc36112590"/>
      <w:bookmarkStart w:id="2040" w:name="_Toc44664348"/>
      <w:bookmarkStart w:id="2041" w:name="_Toc44928805"/>
      <w:bookmarkStart w:id="2042" w:name="_Toc44928995"/>
      <w:bookmarkStart w:id="2043" w:name="_Toc51859702"/>
      <w:bookmarkStart w:id="2044" w:name="_Toc58598857"/>
      <w:bookmarkStart w:id="2045" w:name="_Toc187417378"/>
      <w:bookmarkEnd w:id="2034"/>
      <w:r w:rsidRPr="00424394">
        <w:t>6.2.1</w:t>
      </w:r>
      <w:r w:rsidRPr="00424394">
        <w:tab/>
        <w:t xml:space="preserve">Definition of </w:t>
      </w:r>
      <w:r w:rsidRPr="00424394">
        <w:rPr>
          <w:lang w:bidi="ar-IQ"/>
        </w:rPr>
        <w:t xml:space="preserve">5G data connectivity </w:t>
      </w:r>
      <w:r w:rsidRPr="00424394">
        <w:t>charging information</w:t>
      </w:r>
      <w:bookmarkEnd w:id="2035"/>
      <w:bookmarkEnd w:id="2036"/>
      <w:bookmarkEnd w:id="2037"/>
      <w:bookmarkEnd w:id="2038"/>
      <w:bookmarkEnd w:id="2039"/>
      <w:bookmarkEnd w:id="2040"/>
      <w:bookmarkEnd w:id="2041"/>
      <w:bookmarkEnd w:id="2042"/>
      <w:bookmarkEnd w:id="2043"/>
      <w:bookmarkEnd w:id="2044"/>
      <w:bookmarkEnd w:id="2045"/>
    </w:p>
    <w:p w14:paraId="682B8E4F" w14:textId="77777777" w:rsidR="007275FC" w:rsidRPr="00424394" w:rsidRDefault="007275FC" w:rsidP="007275FC">
      <w:pPr>
        <w:pStyle w:val="Heading4"/>
      </w:pPr>
      <w:bookmarkStart w:id="2046" w:name="_CR6_2_1_1"/>
      <w:bookmarkStart w:id="2047" w:name="_Toc20205553"/>
      <w:bookmarkStart w:id="2048" w:name="_Toc27579536"/>
      <w:bookmarkStart w:id="2049" w:name="_Toc36045492"/>
      <w:bookmarkStart w:id="2050" w:name="_Toc36049372"/>
      <w:bookmarkStart w:id="2051" w:name="_Toc36112591"/>
      <w:bookmarkStart w:id="2052" w:name="_Toc44664349"/>
      <w:bookmarkStart w:id="2053" w:name="_Toc44928806"/>
      <w:bookmarkStart w:id="2054" w:name="_Toc44928996"/>
      <w:bookmarkStart w:id="2055" w:name="_Toc51859703"/>
      <w:bookmarkStart w:id="2056" w:name="_Toc58598858"/>
      <w:bookmarkStart w:id="2057" w:name="_Toc187417379"/>
      <w:bookmarkEnd w:id="2046"/>
      <w:r w:rsidRPr="00424394">
        <w:t>6.2.1.</w:t>
      </w:r>
      <w:r w:rsidR="004E588A" w:rsidRPr="00424394">
        <w:t>1</w:t>
      </w:r>
      <w:r w:rsidRPr="00424394">
        <w:tab/>
        <w:t>General</w:t>
      </w:r>
      <w:bookmarkEnd w:id="2047"/>
      <w:bookmarkEnd w:id="2048"/>
      <w:bookmarkEnd w:id="2049"/>
      <w:bookmarkEnd w:id="2050"/>
      <w:bookmarkEnd w:id="2051"/>
      <w:bookmarkEnd w:id="2052"/>
      <w:bookmarkEnd w:id="2053"/>
      <w:bookmarkEnd w:id="2054"/>
      <w:bookmarkEnd w:id="2055"/>
      <w:bookmarkEnd w:id="2056"/>
      <w:bookmarkEnd w:id="2057"/>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58" w:name="_CR6_2_1_2"/>
      <w:bookmarkStart w:id="2059" w:name="_Toc20205554"/>
      <w:bookmarkStart w:id="2060" w:name="_Toc27579537"/>
      <w:bookmarkStart w:id="2061" w:name="_Toc36045493"/>
      <w:bookmarkStart w:id="2062" w:name="_Toc36049373"/>
      <w:bookmarkStart w:id="2063" w:name="_Toc36112592"/>
      <w:bookmarkStart w:id="2064" w:name="_Toc44664350"/>
      <w:bookmarkStart w:id="2065" w:name="_Toc44928807"/>
      <w:bookmarkStart w:id="2066" w:name="_Toc44928997"/>
      <w:bookmarkStart w:id="2067" w:name="_Toc51859704"/>
      <w:bookmarkStart w:id="2068" w:name="_Toc58598859"/>
      <w:bookmarkStart w:id="2069" w:name="_Toc187417380"/>
      <w:bookmarkEnd w:id="2058"/>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59"/>
      <w:bookmarkEnd w:id="2060"/>
      <w:bookmarkEnd w:id="2061"/>
      <w:bookmarkEnd w:id="2062"/>
      <w:bookmarkEnd w:id="2063"/>
      <w:bookmarkEnd w:id="2064"/>
      <w:bookmarkEnd w:id="2065"/>
      <w:bookmarkEnd w:id="2066"/>
      <w:bookmarkEnd w:id="2067"/>
      <w:bookmarkEnd w:id="2068"/>
      <w:bookmarkEnd w:id="2069"/>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70" w:name="_CRTable6_2_1_2_1"/>
      <w:r w:rsidRPr="00424394">
        <w:rPr>
          <w:lang w:bidi="ar-IQ"/>
        </w:rPr>
        <w:t xml:space="preserve">Table </w:t>
      </w:r>
      <w:bookmarkEnd w:id="2070"/>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424394" w14:paraId="14525606" w14:textId="77777777" w:rsidTr="002769C0">
        <w:trPr>
          <w:gridAfter w:val="1"/>
          <w:wAfter w:w="568" w:type="dxa"/>
          <w:cantSplit/>
          <w:jc w:val="center"/>
        </w:trPr>
        <w:tc>
          <w:tcPr>
            <w:tcW w:w="2554" w:type="dxa"/>
            <w:shd w:val="clear" w:color="auto" w:fill="CCCCCC"/>
          </w:tcPr>
          <w:p w14:paraId="23DBDA2F" w14:textId="77777777" w:rsidR="007275FC" w:rsidRPr="002F3ED2" w:rsidRDefault="007275FC" w:rsidP="00305BCE">
            <w:pPr>
              <w:pStyle w:val="TAH"/>
            </w:pPr>
            <w:r w:rsidRPr="002F3ED2">
              <w:t>Information Element</w:t>
            </w:r>
          </w:p>
        </w:tc>
        <w:tc>
          <w:tcPr>
            <w:tcW w:w="859" w:type="dxa"/>
            <w:gridSpan w:val="2"/>
            <w:shd w:val="clear" w:color="auto" w:fill="CCCCCC"/>
          </w:tcPr>
          <w:p w14:paraId="444DF50C" w14:textId="77777777" w:rsidR="007275FC" w:rsidRPr="002F3ED2" w:rsidRDefault="007275FC" w:rsidP="00305BCE">
            <w:pPr>
              <w:pStyle w:val="TAH"/>
              <w:rPr>
                <w:szCs w:val="18"/>
              </w:rPr>
            </w:pPr>
            <w:r w:rsidRPr="002F3ED2">
              <w:rPr>
                <w:szCs w:val="18"/>
              </w:rPr>
              <w:t>Category</w:t>
            </w:r>
          </w:p>
        </w:tc>
        <w:tc>
          <w:tcPr>
            <w:tcW w:w="5490" w:type="dxa"/>
            <w:gridSpan w:val="2"/>
            <w:shd w:val="clear" w:color="auto" w:fill="CCCCCC"/>
          </w:tcPr>
          <w:p w14:paraId="7DBE9B22" w14:textId="77777777" w:rsidR="007275FC" w:rsidRPr="002F3ED2" w:rsidRDefault="007275FC" w:rsidP="00305BCE">
            <w:pPr>
              <w:pStyle w:val="TAH"/>
            </w:pPr>
            <w:r w:rsidRPr="002F3ED2">
              <w:t>Description</w:t>
            </w:r>
          </w:p>
        </w:tc>
      </w:tr>
      <w:tr w:rsidR="007275FC" w:rsidRPr="00424394" w14:paraId="5C4C6F7C" w14:textId="77777777" w:rsidTr="002769C0">
        <w:trPr>
          <w:gridAfter w:val="1"/>
          <w:wAfter w:w="568" w:type="dxa"/>
          <w:cantSplit/>
          <w:jc w:val="center"/>
        </w:trPr>
        <w:tc>
          <w:tcPr>
            <w:tcW w:w="2554" w:type="dxa"/>
          </w:tcPr>
          <w:p w14:paraId="35BAE299" w14:textId="77777777" w:rsidR="007275FC" w:rsidRPr="002F3ED2" w:rsidRDefault="007275FC" w:rsidP="00305BCE">
            <w:pPr>
              <w:pStyle w:val="TAL"/>
            </w:pPr>
            <w:r w:rsidRPr="002F3ED2">
              <w:rPr>
                <w:lang w:bidi="ar-IQ"/>
              </w:rPr>
              <w:t>Charging Id</w:t>
            </w:r>
          </w:p>
        </w:tc>
        <w:tc>
          <w:tcPr>
            <w:tcW w:w="859" w:type="dxa"/>
            <w:gridSpan w:val="2"/>
          </w:tcPr>
          <w:p w14:paraId="5D93C6D2" w14:textId="77777777" w:rsidR="007275FC" w:rsidRPr="002F3ED2" w:rsidRDefault="00244BA9" w:rsidP="00305BCE">
            <w:pPr>
              <w:pStyle w:val="TAC"/>
            </w:pPr>
            <w:r w:rsidRPr="002F3ED2">
              <w:rPr>
                <w:lang w:eastAsia="zh-CN"/>
              </w:rPr>
              <w:t>O</w:t>
            </w:r>
            <w:r>
              <w:rPr>
                <w:rFonts w:hint="eastAsia"/>
                <w:vertAlign w:val="subscript"/>
                <w:lang w:eastAsia="zh-CN"/>
              </w:rPr>
              <w:t>M</w:t>
            </w:r>
          </w:p>
        </w:tc>
        <w:tc>
          <w:tcPr>
            <w:tcW w:w="5490" w:type="dxa"/>
            <w:gridSpan w:val="2"/>
          </w:tcPr>
          <w:p w14:paraId="093F4BD2" w14:textId="77777777" w:rsidR="007275FC" w:rsidRPr="002F3ED2" w:rsidRDefault="007275FC" w:rsidP="00305BCE">
            <w:pPr>
              <w:pStyle w:val="TAL"/>
            </w:pPr>
            <w:r w:rsidRPr="002F3ED2">
              <w:t xml:space="preserve">This field holds the </w:t>
            </w:r>
            <w:r w:rsidR="009E39F4" w:rsidRPr="009E39F4">
              <w:t>Charging Identifier</w:t>
            </w:r>
            <w:r w:rsidRPr="002F3ED2">
              <w:t xml:space="preserve"> for PDU session</w:t>
            </w:r>
            <w:r w:rsidRPr="002F3ED2">
              <w:rPr>
                <w:lang w:bidi="ar-IQ"/>
              </w:rPr>
              <w:t>.</w:t>
            </w:r>
            <w:r w:rsidR="000469C1" w:rsidRP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424394" w14:paraId="75C154F5" w14:textId="77777777" w:rsidTr="002769C0">
        <w:trPr>
          <w:gridAfter w:val="1"/>
          <w:wAfter w:w="568" w:type="dxa"/>
          <w:cantSplit/>
          <w:jc w:val="center"/>
        </w:trPr>
        <w:tc>
          <w:tcPr>
            <w:tcW w:w="2554" w:type="dxa"/>
          </w:tcPr>
          <w:p w14:paraId="7B5DCAB9" w14:textId="77777777" w:rsidR="00F01D56" w:rsidRPr="002F3ED2" w:rsidRDefault="00F01D56" w:rsidP="00F01D56">
            <w:pPr>
              <w:pStyle w:val="TAL"/>
              <w:rPr>
                <w:lang w:bidi="ar-IQ"/>
              </w:rPr>
            </w:pPr>
            <w:r>
              <w:rPr>
                <w:lang w:bidi="ar-IQ"/>
              </w:rPr>
              <w:t>H</w:t>
            </w:r>
            <w:r w:rsidRPr="00F819FD">
              <w:rPr>
                <w:lang w:bidi="ar-IQ"/>
              </w:rPr>
              <w:t xml:space="preserve">ome </w:t>
            </w:r>
            <w:r>
              <w:rPr>
                <w:lang w:bidi="ar-IQ"/>
              </w:rPr>
              <w:t>P</w:t>
            </w:r>
            <w:r w:rsidRPr="00F819FD">
              <w:rPr>
                <w:lang w:bidi="ar-IQ"/>
              </w:rPr>
              <w:t>rovided</w:t>
            </w:r>
            <w:r>
              <w:rPr>
                <w:lang w:bidi="ar-IQ"/>
              </w:rPr>
              <w:t xml:space="preserve"> </w:t>
            </w:r>
            <w:r w:rsidRPr="002F3ED2">
              <w:rPr>
                <w:lang w:bidi="ar-IQ"/>
              </w:rPr>
              <w:t>Charging Id</w:t>
            </w:r>
          </w:p>
        </w:tc>
        <w:tc>
          <w:tcPr>
            <w:tcW w:w="859" w:type="dxa"/>
            <w:gridSpan w:val="2"/>
          </w:tcPr>
          <w:p w14:paraId="583723E0"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6682E34" w14:textId="77777777" w:rsidR="00F01D56" w:rsidRPr="002F3ED2" w:rsidRDefault="00F01D56" w:rsidP="00F01D56">
            <w:pPr>
              <w:pStyle w:val="TAL"/>
            </w:pPr>
            <w:r w:rsidRPr="002F3ED2">
              <w:t xml:space="preserve">This field holds the </w:t>
            </w:r>
            <w:r w:rsidR="009E39F4" w:rsidRPr="009E39F4">
              <w:t>Charging Identifier</w:t>
            </w:r>
            <w:r w:rsidR="00FA5E73">
              <w:t xml:space="preserve"> </w:t>
            </w:r>
            <w:r>
              <w:t xml:space="preserve">generated by </w:t>
            </w:r>
            <w:r w:rsidR="009E39F4" w:rsidRPr="009E39F4">
              <w:t>H-SMF. This</w:t>
            </w:r>
            <w:r>
              <w:t xml:space="preserve"> field is only applicable in V-SMF in the home routed roaming scenario for EPS to 5GS interworking</w:t>
            </w:r>
            <w:r w:rsidR="000469C1" w:rsidRPr="000469C1">
              <w:t xml:space="preserve"> and inter-PLMN mobility from HPLMN with I-SMF to VPLMN</w:t>
            </w:r>
            <w:r>
              <w:t>.</w:t>
            </w:r>
          </w:p>
        </w:tc>
      </w:tr>
      <w:tr w:rsidR="005B13A5" w:rsidRPr="00424394" w14:paraId="3B7640D8" w14:textId="77777777" w:rsidTr="002769C0">
        <w:trPr>
          <w:gridAfter w:val="1"/>
          <w:wAfter w:w="568" w:type="dxa"/>
          <w:cantSplit/>
          <w:jc w:val="center"/>
        </w:trPr>
        <w:tc>
          <w:tcPr>
            <w:tcW w:w="2554" w:type="dxa"/>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Pr="002F3ED2" w:rsidRDefault="005B13A5" w:rsidP="005B13A5">
            <w:pPr>
              <w:pStyle w:val="TAC"/>
              <w:rPr>
                <w:lang w:eastAsia="zh-CN"/>
              </w:rPr>
            </w:pPr>
            <w:r w:rsidRPr="004E6580">
              <w:rPr>
                <w:lang w:eastAsia="zh-CN"/>
              </w:rPr>
              <w:t>O</w:t>
            </w:r>
            <w:r w:rsidRPr="004E6580">
              <w:rPr>
                <w:rFonts w:hint="eastAsia"/>
                <w:vertAlign w:val="subscript"/>
                <w:lang w:eastAsia="zh-CN"/>
              </w:rPr>
              <w:t>M</w:t>
            </w:r>
          </w:p>
        </w:tc>
        <w:tc>
          <w:tcPr>
            <w:tcW w:w="5490" w:type="dxa"/>
            <w:gridSpan w:val="2"/>
          </w:tcPr>
          <w:p w14:paraId="4005D98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SMF</w:t>
            </w:r>
            <w:r w:rsidRPr="004E6580">
              <w:rPr>
                <w:szCs w:val="18"/>
              </w:rPr>
              <w:t xml:space="preserve"> instead of </w:t>
            </w:r>
            <w:r w:rsidRPr="004E6580">
              <w:t>Charging Id</w:t>
            </w:r>
            <w:r w:rsidRPr="004E6580">
              <w:rPr>
                <w:szCs w:val="18"/>
              </w:rPr>
              <w:t xml:space="preserve">, </w:t>
            </w:r>
            <w:r w:rsidRPr="00E11F2C">
              <w:rPr>
                <w:szCs w:val="18"/>
              </w:rPr>
              <w:t>if supported</w:t>
            </w:r>
            <w:r w:rsidRPr="004E6580">
              <w:rPr>
                <w:szCs w:val="18"/>
              </w:rPr>
              <w:t>.</w:t>
            </w:r>
          </w:p>
        </w:tc>
      </w:tr>
      <w:tr w:rsidR="005B13A5" w:rsidRPr="00424394" w14:paraId="78593DC0" w14:textId="77777777" w:rsidTr="002769C0">
        <w:trPr>
          <w:gridAfter w:val="1"/>
          <w:wAfter w:w="568" w:type="dxa"/>
          <w:cantSplit/>
          <w:jc w:val="center"/>
        </w:trPr>
        <w:tc>
          <w:tcPr>
            <w:tcW w:w="2554" w:type="dxa"/>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Pr="002F3ED2" w:rsidRDefault="00FA5E73" w:rsidP="005B13A5">
            <w:pPr>
              <w:pStyle w:val="TAC"/>
              <w:rPr>
                <w:lang w:eastAsia="zh-CN"/>
              </w:rPr>
            </w:pPr>
            <w:r w:rsidRPr="002F3ED2">
              <w:rPr>
                <w:lang w:eastAsia="zh-CN"/>
              </w:rPr>
              <w:t>O</w:t>
            </w:r>
            <w:r w:rsidRPr="002F3ED2">
              <w:rPr>
                <w:vertAlign w:val="subscript"/>
                <w:lang w:eastAsia="zh-CN"/>
              </w:rPr>
              <w:t>C</w:t>
            </w:r>
          </w:p>
        </w:tc>
        <w:tc>
          <w:tcPr>
            <w:tcW w:w="5490" w:type="dxa"/>
            <w:gridSpan w:val="2"/>
          </w:tcPr>
          <w:p w14:paraId="32FB939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H-SMF</w:t>
            </w:r>
            <w:r w:rsidRPr="004E6580">
              <w:rPr>
                <w:szCs w:val="18"/>
              </w:rPr>
              <w:t xml:space="preserve"> instead of </w:t>
            </w:r>
            <w:r>
              <w:rPr>
                <w:szCs w:val="18"/>
              </w:rPr>
              <w:t xml:space="preserve">Home Provided </w:t>
            </w:r>
            <w:r w:rsidRPr="004E6580">
              <w:t>Charging Id</w:t>
            </w:r>
            <w:r w:rsidRPr="004E6580">
              <w:rPr>
                <w:szCs w:val="18"/>
              </w:rPr>
              <w:t xml:space="preserve">, </w:t>
            </w:r>
            <w:r w:rsidRPr="00E11F2C">
              <w:rPr>
                <w:szCs w:val="18"/>
              </w:rPr>
              <w:t>if supported</w:t>
            </w:r>
            <w:r w:rsidRPr="004E6580">
              <w:rPr>
                <w:szCs w:val="18"/>
              </w:rPr>
              <w:t>.</w:t>
            </w:r>
          </w:p>
        </w:tc>
      </w:tr>
      <w:tr w:rsidR="00F01D56" w:rsidRPr="00424394" w14:paraId="00A04771" w14:textId="77777777" w:rsidTr="002769C0">
        <w:trPr>
          <w:gridAfter w:val="1"/>
          <w:wAfter w:w="568" w:type="dxa"/>
          <w:cantSplit/>
          <w:jc w:val="center"/>
        </w:trPr>
        <w:tc>
          <w:tcPr>
            <w:tcW w:w="2554" w:type="dxa"/>
          </w:tcPr>
          <w:p w14:paraId="12A2D64E" w14:textId="77777777" w:rsidR="00F01D56" w:rsidRPr="002F3ED2" w:rsidRDefault="00F01D56" w:rsidP="00F01D56">
            <w:pPr>
              <w:pStyle w:val="TAL"/>
              <w:rPr>
                <w:lang w:eastAsia="zh-CN" w:bidi="ar-IQ"/>
              </w:rPr>
            </w:pPr>
            <w:r w:rsidRPr="002F3ED2">
              <w:rPr>
                <w:rFonts w:hint="eastAsia"/>
                <w:lang w:eastAsia="zh-CN" w:bidi="ar-IQ"/>
              </w:rPr>
              <w:t>User Information</w:t>
            </w:r>
          </w:p>
        </w:tc>
        <w:tc>
          <w:tcPr>
            <w:tcW w:w="859" w:type="dxa"/>
            <w:gridSpan w:val="2"/>
          </w:tcPr>
          <w:p w14:paraId="0C042304"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15BFF82B" w14:textId="77777777" w:rsidR="00F01D56" w:rsidRPr="002F3ED2" w:rsidRDefault="00F01D56" w:rsidP="00F01D56">
            <w:pPr>
              <w:pStyle w:val="TAL"/>
              <w:rPr>
                <w:lang w:eastAsia="zh-CN"/>
              </w:rPr>
            </w:pPr>
            <w:r w:rsidRPr="002F3ED2">
              <w:rPr>
                <w:rFonts w:hint="eastAsia"/>
                <w:lang w:eastAsia="zh-CN"/>
              </w:rPr>
              <w:t>Group of user information</w:t>
            </w:r>
            <w:r w:rsidRPr="002F3ED2">
              <w:rPr>
                <w:lang w:eastAsia="zh-CN"/>
              </w:rPr>
              <w:t>.</w:t>
            </w:r>
          </w:p>
        </w:tc>
      </w:tr>
      <w:tr w:rsidR="00F01D56" w:rsidRPr="00424394" w14:paraId="37C8942E" w14:textId="77777777" w:rsidTr="002769C0">
        <w:trPr>
          <w:gridAfter w:val="1"/>
          <w:wAfter w:w="568" w:type="dxa"/>
          <w:cantSplit/>
          <w:jc w:val="center"/>
        </w:trPr>
        <w:tc>
          <w:tcPr>
            <w:tcW w:w="2554" w:type="dxa"/>
          </w:tcPr>
          <w:p w14:paraId="1FE167E9" w14:textId="77777777" w:rsidR="00F01D56" w:rsidRPr="002F3ED2" w:rsidRDefault="00F01D56" w:rsidP="00F01D56">
            <w:pPr>
              <w:pStyle w:val="TAL"/>
              <w:ind w:firstLineChars="150" w:firstLine="270"/>
            </w:pPr>
            <w:r w:rsidRPr="002F3ED2">
              <w:t>User Identifier</w:t>
            </w:r>
          </w:p>
        </w:tc>
        <w:tc>
          <w:tcPr>
            <w:tcW w:w="859" w:type="dxa"/>
            <w:gridSpan w:val="2"/>
          </w:tcPr>
          <w:p w14:paraId="255C0F6B" w14:textId="77777777" w:rsidR="00F01D56" w:rsidRPr="002F3ED2" w:rsidRDefault="00F01D56" w:rsidP="00F01D56">
            <w:pPr>
              <w:pStyle w:val="TAL"/>
              <w:jc w:val="center"/>
            </w:pPr>
            <w:r w:rsidRPr="002F3ED2">
              <w:rPr>
                <w:lang w:eastAsia="zh-CN"/>
              </w:rPr>
              <w:t>O</w:t>
            </w:r>
            <w:r w:rsidRPr="002F3ED2">
              <w:rPr>
                <w:vertAlign w:val="subscript"/>
                <w:lang w:eastAsia="zh-CN"/>
              </w:rPr>
              <w:t>C</w:t>
            </w:r>
          </w:p>
        </w:tc>
        <w:tc>
          <w:tcPr>
            <w:tcW w:w="5490" w:type="dxa"/>
            <w:gridSpan w:val="2"/>
          </w:tcPr>
          <w:p w14:paraId="57C83C92" w14:textId="77777777" w:rsidR="00F01D56" w:rsidRPr="002F3ED2" w:rsidRDefault="00F01D56" w:rsidP="00F01D56">
            <w:pPr>
              <w:pStyle w:val="TAL"/>
            </w:pPr>
            <w:r w:rsidRPr="002F3ED2">
              <w:t xml:space="preserve">This field contains the identification of the user (i.e. </w:t>
            </w:r>
            <w:r w:rsidRPr="00362DF1">
              <w:t>GPSI</w:t>
            </w:r>
            <w:r w:rsidRPr="002F3ED2">
              <w:t>).</w:t>
            </w:r>
          </w:p>
        </w:tc>
      </w:tr>
      <w:tr w:rsidR="00F01D56" w:rsidRPr="00424394" w14:paraId="4933DEE2" w14:textId="77777777" w:rsidTr="002769C0">
        <w:trPr>
          <w:gridAfter w:val="1"/>
          <w:wAfter w:w="568" w:type="dxa"/>
          <w:cantSplit/>
          <w:jc w:val="center"/>
        </w:trPr>
        <w:tc>
          <w:tcPr>
            <w:tcW w:w="2554" w:type="dxa"/>
          </w:tcPr>
          <w:p w14:paraId="24E9707F" w14:textId="77777777" w:rsidR="00F01D56" w:rsidRPr="002F3ED2"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gridSpan w:val="2"/>
          </w:tcPr>
          <w:p w14:paraId="2A8D6C10" w14:textId="77777777" w:rsidR="00F01D56" w:rsidRPr="002F3ED2" w:rsidRDefault="00F01D56" w:rsidP="00F01D56">
            <w:pPr>
              <w:pStyle w:val="TAC"/>
              <w:rPr>
                <w:rFonts w:cs="Arial"/>
              </w:rPr>
            </w:pPr>
            <w:r w:rsidRPr="002F3ED2">
              <w:rPr>
                <w:lang w:eastAsia="zh-CN"/>
              </w:rPr>
              <w:t>O</w:t>
            </w:r>
            <w:r w:rsidRPr="002F3ED2">
              <w:rPr>
                <w:vertAlign w:val="subscript"/>
                <w:lang w:eastAsia="zh-CN"/>
              </w:rPr>
              <w:t>C</w:t>
            </w:r>
          </w:p>
        </w:tc>
        <w:tc>
          <w:tcPr>
            <w:tcW w:w="5490" w:type="dxa"/>
            <w:gridSpan w:val="2"/>
          </w:tcPr>
          <w:p w14:paraId="0E7776EF" w14:textId="77777777" w:rsidR="00F01D56" w:rsidRPr="002F3ED2" w:rsidRDefault="00F01D56" w:rsidP="00F01D56">
            <w:pPr>
              <w:pStyle w:val="TAL"/>
            </w:pPr>
            <w:r w:rsidRPr="002F3ED2">
              <w:t>This field holds the identification of the terminal (i.e. PEI</w:t>
            </w:r>
            <w:r>
              <w:t>, MAC Address</w:t>
            </w:r>
            <w:r w:rsidRPr="002F3ED2">
              <w:t xml:space="preserve">) </w:t>
            </w:r>
          </w:p>
          <w:p w14:paraId="181A6F7D" w14:textId="77777777" w:rsidR="00F01D56" w:rsidRPr="002F3ED2" w:rsidRDefault="00F01D56" w:rsidP="00F01D56">
            <w:pPr>
              <w:pStyle w:val="TAL"/>
            </w:pPr>
            <w:r w:rsidRPr="002F3ED2">
              <w:rPr>
                <w:lang w:bidi="ar-IQ"/>
              </w:rPr>
              <w:t xml:space="preserve">It is used for identifying the user in case </w:t>
            </w:r>
            <w:r>
              <w:rPr>
                <w:lang w:bidi="ar-IQ"/>
              </w:rPr>
              <w:t>SUP</w:t>
            </w:r>
            <w:r w:rsidRPr="002F3ED2">
              <w:rPr>
                <w:lang w:bidi="ar-IQ"/>
              </w:rPr>
              <w:t>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rsidRPr="00424394"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726DB2">
              <w:rPr>
                <w:lang w:eastAsia="zh-CN"/>
              </w:rPr>
              <w:t>unauthenticated</w:t>
            </w:r>
            <w:r w:rsidR="00FA5E73">
              <w:rPr>
                <w:lang w:eastAsia="zh-CN"/>
              </w:rPr>
              <w:t xml:space="preserve"> </w:t>
            </w:r>
            <w:r w:rsidRPr="00726DB2">
              <w:rPr>
                <w:lang w:eastAsia="zh-CN"/>
              </w:rPr>
              <w:t>Flag</w:t>
            </w:r>
          </w:p>
        </w:tc>
        <w:tc>
          <w:tcPr>
            <w:tcW w:w="859" w:type="dxa"/>
            <w:gridSpan w:val="2"/>
          </w:tcPr>
          <w:p w14:paraId="516B72CA"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221F9B82" w14:textId="77777777" w:rsidR="00F01D56" w:rsidRPr="002F3ED2" w:rsidRDefault="00F01D56" w:rsidP="00F01D56">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F01D56" w:rsidRPr="00424394" w14:paraId="5C89B6F3" w14:textId="77777777" w:rsidTr="002769C0">
        <w:trPr>
          <w:gridAfter w:val="1"/>
          <w:wAfter w:w="568" w:type="dxa"/>
          <w:cantSplit/>
          <w:jc w:val="center"/>
        </w:trPr>
        <w:tc>
          <w:tcPr>
            <w:tcW w:w="2554" w:type="dxa"/>
          </w:tcPr>
          <w:p w14:paraId="028A4CF4" w14:textId="77777777" w:rsidR="00F01D56" w:rsidRPr="002F3ED2" w:rsidRDefault="00F01D56" w:rsidP="00F01D56">
            <w:pPr>
              <w:pStyle w:val="TAL"/>
              <w:ind w:left="284"/>
              <w:rPr>
                <w:lang w:bidi="ar-IQ"/>
              </w:rPr>
            </w:pPr>
            <w:r w:rsidRPr="0015394E">
              <w:t>Roam</w:t>
            </w:r>
            <w:r>
              <w:t>er In Out</w:t>
            </w:r>
            <w:r w:rsidRPr="0015394E">
              <w:t xml:space="preserve"> </w:t>
            </w:r>
          </w:p>
        </w:tc>
        <w:tc>
          <w:tcPr>
            <w:tcW w:w="859" w:type="dxa"/>
            <w:gridSpan w:val="2"/>
          </w:tcPr>
          <w:p w14:paraId="0EB6E331" w14:textId="77777777" w:rsidR="00F01D56" w:rsidRPr="002F3ED2"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Pr="002F3ED2" w:rsidRDefault="00F01D56" w:rsidP="00F01D56">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F01D56" w:rsidRPr="00424394" w14:paraId="333EBFFE" w14:textId="77777777" w:rsidTr="002769C0">
        <w:trPr>
          <w:gridAfter w:val="1"/>
          <w:wAfter w:w="568" w:type="dxa"/>
          <w:cantSplit/>
          <w:jc w:val="center"/>
        </w:trPr>
        <w:tc>
          <w:tcPr>
            <w:tcW w:w="2554" w:type="dxa"/>
          </w:tcPr>
          <w:p w14:paraId="2A3C5CCC" w14:textId="77777777" w:rsidR="00F01D56" w:rsidRPr="002F3ED2" w:rsidRDefault="00F01D56" w:rsidP="00F01D56">
            <w:pPr>
              <w:pStyle w:val="TAL"/>
            </w:pPr>
            <w:r w:rsidRPr="002F3ED2">
              <w:rPr>
                <w:lang w:bidi="ar-IQ"/>
              </w:rPr>
              <w:t>User Location Info</w:t>
            </w:r>
          </w:p>
        </w:tc>
        <w:tc>
          <w:tcPr>
            <w:tcW w:w="859" w:type="dxa"/>
            <w:gridSpan w:val="2"/>
          </w:tcPr>
          <w:p w14:paraId="68C0D3C0"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48885E31" w14:textId="77777777" w:rsidR="00205537" w:rsidRDefault="00F01D56" w:rsidP="00205537">
            <w:pPr>
              <w:pStyle w:val="TAL"/>
            </w:pPr>
            <w:r w:rsidRPr="002F3ED2">
              <w:t>This field indicates details of where the UE is currently located (access-specific user location information).</w:t>
            </w:r>
          </w:p>
          <w:p w14:paraId="329257CA" w14:textId="77777777" w:rsidR="00F01D56" w:rsidRPr="002F3ED2" w:rsidRDefault="00205537" w:rsidP="00205537">
            <w:pPr>
              <w:pStyle w:val="TAL"/>
            </w:pPr>
            <w:r>
              <w:t>For MA PDU session, this field holds the user location associated to the 3GPP access</w:t>
            </w:r>
          </w:p>
        </w:tc>
      </w:tr>
      <w:tr w:rsidR="007B4FEC" w:rsidRPr="00424394" w14:paraId="6D780DA5" w14:textId="77777777" w:rsidTr="002769C0">
        <w:trPr>
          <w:gridAfter w:val="1"/>
          <w:wAfter w:w="568" w:type="dxa"/>
          <w:cantSplit/>
          <w:jc w:val="center"/>
        </w:trPr>
        <w:tc>
          <w:tcPr>
            <w:tcW w:w="2554" w:type="dxa"/>
          </w:tcPr>
          <w:p w14:paraId="0958446D" w14:textId="77777777" w:rsidR="007B4FEC" w:rsidRPr="002F3ED2" w:rsidRDefault="007B4FEC" w:rsidP="007B4FEC">
            <w:pPr>
              <w:pStyle w:val="TAL"/>
              <w:rPr>
                <w:lang w:bidi="ar-IQ"/>
              </w:rPr>
            </w:pPr>
            <w:r>
              <w:rPr>
                <w:lang w:eastAsia="zh-CN"/>
              </w:rPr>
              <w:t>IMS Session Information</w:t>
            </w:r>
          </w:p>
        </w:tc>
        <w:tc>
          <w:tcPr>
            <w:tcW w:w="859" w:type="dxa"/>
            <w:gridSpan w:val="2"/>
          </w:tcPr>
          <w:p w14:paraId="1A45B236"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Pr="002F3ED2" w:rsidRDefault="007B4FEC" w:rsidP="007B4FEC">
            <w:pPr>
              <w:pStyle w:val="TAL"/>
            </w:pPr>
            <w:r>
              <w:t>This field holds the IMS session related information.</w:t>
            </w:r>
          </w:p>
        </w:tc>
      </w:tr>
      <w:tr w:rsidR="007B4FEC" w:rsidRPr="00424394" w14:paraId="7CA68298" w14:textId="77777777" w:rsidTr="002769C0">
        <w:trPr>
          <w:gridAfter w:val="1"/>
          <w:wAfter w:w="568" w:type="dxa"/>
          <w:cantSplit/>
          <w:jc w:val="center"/>
        </w:trPr>
        <w:tc>
          <w:tcPr>
            <w:tcW w:w="2554" w:type="dxa"/>
          </w:tcPr>
          <w:p w14:paraId="31B05792" w14:textId="77777777" w:rsidR="007B4FEC" w:rsidRPr="002F3ED2" w:rsidRDefault="007B4FEC" w:rsidP="007B4FEC">
            <w:pPr>
              <w:pStyle w:val="TAL"/>
              <w:ind w:left="284"/>
            </w:pPr>
            <w:r>
              <w:rPr>
                <w:rFonts w:hint="eastAsia"/>
              </w:rPr>
              <w:t>C</w:t>
            </w:r>
            <w:r>
              <w:t>aller Information</w:t>
            </w:r>
          </w:p>
        </w:tc>
        <w:tc>
          <w:tcPr>
            <w:tcW w:w="859" w:type="dxa"/>
            <w:gridSpan w:val="2"/>
          </w:tcPr>
          <w:p w14:paraId="551C53C7"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Pr="002F3ED2" w:rsidRDefault="007B4FEC" w:rsidP="007B4FEC">
            <w:pPr>
              <w:pStyle w:val="TAL"/>
            </w:pPr>
            <w:r>
              <w:t xml:space="preserve">This field holds </w:t>
            </w:r>
            <w:r>
              <w:rPr>
                <w:lang w:eastAsia="zh-CN"/>
              </w:rPr>
              <w:t>the address(es) of calling party.</w:t>
            </w:r>
          </w:p>
        </w:tc>
      </w:tr>
      <w:tr w:rsidR="007B4FEC" w:rsidRPr="00424394" w14:paraId="74FE36E4" w14:textId="77777777" w:rsidTr="002769C0">
        <w:trPr>
          <w:gridAfter w:val="1"/>
          <w:wAfter w:w="568" w:type="dxa"/>
          <w:cantSplit/>
          <w:jc w:val="center"/>
        </w:trPr>
        <w:tc>
          <w:tcPr>
            <w:tcW w:w="2554" w:type="dxa"/>
          </w:tcPr>
          <w:p w14:paraId="1AECEB52" w14:textId="77777777" w:rsidR="007B4FEC" w:rsidRPr="002F3ED2" w:rsidRDefault="007B4FEC" w:rsidP="007B4FEC">
            <w:pPr>
              <w:pStyle w:val="TAL"/>
              <w:ind w:left="284"/>
            </w:pPr>
            <w:r>
              <w:rPr>
                <w:rFonts w:hint="eastAsia"/>
              </w:rPr>
              <w:t>C</w:t>
            </w:r>
            <w:r>
              <w:t>allee Information</w:t>
            </w:r>
          </w:p>
        </w:tc>
        <w:tc>
          <w:tcPr>
            <w:tcW w:w="859" w:type="dxa"/>
            <w:gridSpan w:val="2"/>
          </w:tcPr>
          <w:p w14:paraId="0E0C6410"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Pr="002F3ED2" w:rsidRDefault="007B4FEC" w:rsidP="007B4FEC">
            <w:pPr>
              <w:pStyle w:val="TAL"/>
            </w:pPr>
            <w:r>
              <w:t xml:space="preserve">This field holds </w:t>
            </w:r>
            <w:r>
              <w:rPr>
                <w:lang w:eastAsia="zh-CN"/>
              </w:rPr>
              <w:t>callee information</w:t>
            </w:r>
            <w:r>
              <w:rPr>
                <w:color w:val="385723"/>
                <w:lang w:eastAsia="ja-JP"/>
              </w:rPr>
              <w:t>.</w:t>
            </w:r>
          </w:p>
        </w:tc>
      </w:tr>
      <w:tr w:rsidR="00205537" w:rsidRPr="002F3ED2" w14:paraId="35C15AF3" w14:textId="77777777" w:rsidTr="002769C0">
        <w:trPr>
          <w:gridAfter w:val="1"/>
          <w:wAfter w:w="568" w:type="dxa"/>
          <w:cantSplit/>
          <w:jc w:val="center"/>
        </w:trPr>
        <w:tc>
          <w:tcPr>
            <w:tcW w:w="2554" w:type="dxa"/>
          </w:tcPr>
          <w:p w14:paraId="578CBE04" w14:textId="77777777" w:rsidR="00205537" w:rsidRPr="00B4735F" w:rsidRDefault="00205537" w:rsidP="00EF0C15">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859" w:type="dxa"/>
            <w:gridSpan w:val="2"/>
          </w:tcPr>
          <w:p w14:paraId="4D627C97"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56527E3A" w14:textId="77777777" w:rsidR="00205537" w:rsidRPr="002F3ED2" w:rsidRDefault="00205537" w:rsidP="00EF0C15">
            <w:pPr>
              <w:pStyle w:val="TAL"/>
            </w:pPr>
            <w:r w:rsidRPr="002F3ED2">
              <w:t xml:space="preserve">This field </w:t>
            </w:r>
            <w:r>
              <w:t>holds the user location associated to the non 3GPP access for MA PDU session</w:t>
            </w:r>
            <w:r w:rsidRPr="002F3ED2">
              <w:t>.</w:t>
            </w:r>
          </w:p>
        </w:tc>
      </w:tr>
      <w:tr w:rsidR="00F01D56" w:rsidRPr="00424394" w14:paraId="25A3FE2D" w14:textId="77777777" w:rsidTr="002769C0">
        <w:trPr>
          <w:gridAfter w:val="1"/>
          <w:wAfter w:w="568" w:type="dxa"/>
          <w:cantSplit/>
          <w:jc w:val="center"/>
        </w:trPr>
        <w:tc>
          <w:tcPr>
            <w:tcW w:w="2554" w:type="dxa"/>
          </w:tcPr>
          <w:p w14:paraId="55CAFAFC" w14:textId="77777777" w:rsidR="00F01D56" w:rsidRPr="002F3ED2" w:rsidRDefault="00F01D56" w:rsidP="00F01D56">
            <w:pPr>
              <w:pStyle w:val="TAL"/>
              <w:rPr>
                <w:lang w:bidi="ar-IQ"/>
              </w:rPr>
            </w:pPr>
            <w:r>
              <w:t>U</w:t>
            </w:r>
            <w:r w:rsidRPr="00F75715">
              <w:t>ser</w:t>
            </w:r>
            <w:r>
              <w:t xml:space="preserve"> </w:t>
            </w:r>
            <w:r w:rsidRPr="00F75715">
              <w:t>Location</w:t>
            </w:r>
            <w:r>
              <w:t xml:space="preserve"> </w:t>
            </w:r>
            <w:r w:rsidRPr="00F75715">
              <w:rPr>
                <w:rFonts w:hint="eastAsia"/>
                <w:lang w:eastAsia="zh-CN"/>
              </w:rPr>
              <w:t>Time</w:t>
            </w:r>
          </w:p>
        </w:tc>
        <w:tc>
          <w:tcPr>
            <w:tcW w:w="859" w:type="dxa"/>
            <w:gridSpan w:val="2"/>
          </w:tcPr>
          <w:p w14:paraId="670B8629"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4026D352" w14:textId="77777777" w:rsidR="00205537" w:rsidRDefault="00557068" w:rsidP="00205537">
            <w:pPr>
              <w:pStyle w:val="TAL"/>
              <w:rPr>
                <w:lang w:eastAsia="zh-CN"/>
              </w:rPr>
            </w:pPr>
            <w:r w:rsidRPr="00557068">
              <w:rPr>
                <w:lang w:eastAsia="zh-CN"/>
              </w:rPr>
              <w:t>This field holds the</w:t>
            </w:r>
            <w:r w:rsidRPr="00557068">
              <w:t xml:space="preserve"> UTC</w:t>
            </w:r>
            <w:r w:rsidR="00F01D56" w:rsidRPr="00F75715">
              <w:t xml:space="preserve"> time at which</w:t>
            </w:r>
            <w:r w:rsidR="00F01D56" w:rsidRPr="00F75715" w:rsidDel="008B72DD">
              <w:rPr>
                <w:rFonts w:hint="eastAsia"/>
                <w:lang w:eastAsia="zh-CN"/>
              </w:rPr>
              <w:t xml:space="preserve"> </w:t>
            </w:r>
            <w:r w:rsidR="00F01D56" w:rsidRPr="00F75715">
              <w:rPr>
                <w:rFonts w:hint="eastAsia"/>
                <w:lang w:eastAsia="zh-CN"/>
              </w:rPr>
              <w:t>t</w:t>
            </w:r>
            <w:r w:rsidR="00F01D56" w:rsidRPr="00F75715">
              <w:t>he UE was last known to be in th</w:t>
            </w:r>
            <w:r w:rsidR="00F01D56" w:rsidRPr="00F75715">
              <w:rPr>
                <w:rFonts w:hint="eastAsia"/>
                <w:lang w:eastAsia="zh-CN"/>
              </w:rPr>
              <w:t>e</w:t>
            </w:r>
            <w:r w:rsidR="00F01D56" w:rsidRPr="00F75715">
              <w:t xml:space="preserve"> location</w:t>
            </w:r>
            <w:r w:rsidR="00F01D56" w:rsidRPr="00F75715">
              <w:rPr>
                <w:rFonts w:hint="eastAsia"/>
                <w:lang w:eastAsia="zh-CN"/>
              </w:rPr>
              <w:t>.</w:t>
            </w:r>
          </w:p>
          <w:p w14:paraId="2C85D75E" w14:textId="77777777" w:rsidR="00F01D56" w:rsidRPr="002F3ED2"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tcPr>
          <w:p w14:paraId="1F5AD3B3" w14:textId="77777777" w:rsidR="00205537" w:rsidRPr="00B4735F" w:rsidRDefault="00205537" w:rsidP="00EF0C15">
            <w:pPr>
              <w:pStyle w:val="TAL"/>
              <w:rPr>
                <w:lang w:val="fr-FR"/>
              </w:rPr>
            </w:pPr>
            <w:r>
              <w:rPr>
                <w:lang w:val="fr-FR" w:bidi="ar-IQ"/>
              </w:rPr>
              <w:t xml:space="preserve">MA PDU </w:t>
            </w:r>
            <w:r w:rsidRPr="0037631B">
              <w:rPr>
                <w:lang w:val="fr-FR" w:bidi="ar-IQ"/>
              </w:rPr>
              <w:t>Non 3GPP User Location</w:t>
            </w:r>
            <w:r>
              <w:rPr>
                <w:lang w:val="fr-FR" w:bidi="ar-IQ"/>
              </w:rPr>
              <w:t xml:space="preserve"> Time</w:t>
            </w:r>
          </w:p>
        </w:tc>
        <w:tc>
          <w:tcPr>
            <w:tcW w:w="859" w:type="dxa"/>
            <w:gridSpan w:val="2"/>
          </w:tcPr>
          <w:p w14:paraId="7A783B36"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18487DE" w14:textId="77777777" w:rsidR="00205537" w:rsidRDefault="00205537" w:rsidP="00EF0C15">
            <w:pPr>
              <w:pStyle w:val="TAL"/>
              <w:rPr>
                <w:lang w:eastAsia="zh-CN"/>
              </w:rPr>
            </w:pPr>
            <w:r w:rsidRPr="002F3ED2">
              <w:t xml:space="preserve">This field </w:t>
            </w:r>
            <w:r>
              <w:t>holds the user location time associated to the non 3GPP access for MA PDU session</w:t>
            </w:r>
            <w:r w:rsidRPr="002F3ED2">
              <w:t>.</w:t>
            </w:r>
          </w:p>
        </w:tc>
      </w:tr>
      <w:tr w:rsidR="00F01D56" w:rsidRPr="00424394" w14:paraId="3C4FCDAE" w14:textId="77777777" w:rsidTr="002769C0">
        <w:trPr>
          <w:gridAfter w:val="1"/>
          <w:wAfter w:w="568" w:type="dxa"/>
          <w:cantSplit/>
          <w:jc w:val="center"/>
        </w:trPr>
        <w:tc>
          <w:tcPr>
            <w:tcW w:w="2554" w:type="dxa"/>
          </w:tcPr>
          <w:p w14:paraId="06F61C2D" w14:textId="77777777" w:rsidR="00F01D56" w:rsidRPr="002F3ED2" w:rsidRDefault="00F01D56" w:rsidP="00F01D56">
            <w:pPr>
              <w:pStyle w:val="TAL"/>
              <w:rPr>
                <w:rFonts w:cs="Arial"/>
                <w:lang w:bidi="ar-IQ"/>
              </w:rPr>
            </w:pPr>
            <w:r w:rsidRPr="002F3ED2">
              <w:rPr>
                <w:lang w:bidi="ar-IQ"/>
              </w:rPr>
              <w:t>UE Time Zone</w:t>
            </w:r>
          </w:p>
        </w:tc>
        <w:tc>
          <w:tcPr>
            <w:tcW w:w="859" w:type="dxa"/>
            <w:gridSpan w:val="2"/>
          </w:tcPr>
          <w:p w14:paraId="2AA39A4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61635F67" w14:textId="77777777" w:rsidR="00F01D56" w:rsidRPr="002F3ED2" w:rsidRDefault="00F01D56" w:rsidP="00F01D56">
            <w:pPr>
              <w:pStyle w:val="TAL"/>
            </w:pPr>
            <w:r w:rsidRPr="002F3ED2">
              <w:t>This field holds the Time Zone of where the UE is located, if available where the UE currently resides.</w:t>
            </w:r>
          </w:p>
        </w:tc>
      </w:tr>
      <w:tr w:rsidR="00F01D56" w:rsidRPr="00424394" w14:paraId="4FD89AAA" w14:textId="77777777" w:rsidTr="002769C0">
        <w:trPr>
          <w:gridAfter w:val="1"/>
          <w:wAfter w:w="568" w:type="dxa"/>
          <w:cantSplit/>
          <w:jc w:val="center"/>
        </w:trPr>
        <w:tc>
          <w:tcPr>
            <w:tcW w:w="2554" w:type="dxa"/>
          </w:tcPr>
          <w:p w14:paraId="5C926F31" w14:textId="77777777" w:rsidR="00F01D56" w:rsidRPr="002F3ED2" w:rsidRDefault="00F01D56" w:rsidP="00F01D56">
            <w:pPr>
              <w:pStyle w:val="TAL"/>
              <w:rPr>
                <w:rFonts w:cs="Arial"/>
                <w:lang w:bidi="ar-IQ"/>
              </w:rPr>
            </w:pPr>
            <w:r w:rsidRPr="002F3ED2">
              <w:t>Presence Reporting Area Information</w:t>
            </w:r>
          </w:p>
        </w:tc>
        <w:tc>
          <w:tcPr>
            <w:tcW w:w="859" w:type="dxa"/>
            <w:gridSpan w:val="2"/>
          </w:tcPr>
          <w:p w14:paraId="78C0829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C5FBCBF" w14:textId="77777777" w:rsidR="00F01D56" w:rsidRPr="002F3ED2" w:rsidRDefault="00F01D56" w:rsidP="00F01D56">
            <w:pPr>
              <w:pStyle w:val="TAL"/>
            </w:pPr>
            <w:r w:rsidRPr="002F3ED2">
              <w:rPr>
                <w:szCs w:val="18"/>
              </w:rPr>
              <w:t xml:space="preserve">This field contains part of the Presence Reporting Area Information of UE as defined in TS </w:t>
            </w:r>
            <w:r>
              <w:rPr>
                <w:szCs w:val="18"/>
              </w:rPr>
              <w:t>23.501</w:t>
            </w:r>
            <w:r w:rsidRPr="002F3ED2">
              <w:rPr>
                <w:szCs w:val="18"/>
              </w:rPr>
              <w:t>[</w:t>
            </w:r>
            <w:r>
              <w:rPr>
                <w:szCs w:val="18"/>
              </w:rPr>
              <w:t>200</w:t>
            </w:r>
            <w:r w:rsidRPr="002F3ED2">
              <w:rPr>
                <w:szCs w:val="18"/>
              </w:rPr>
              <w:t xml:space="preserve">], comprising the Presence Reporting Area identifier(s) and an indication on whether the UE is inside or outside the Presence Reporting Area, if available. </w:t>
            </w:r>
          </w:p>
        </w:tc>
      </w:tr>
      <w:tr w:rsidR="00F01D56" w:rsidRPr="00424394" w14:paraId="0709CF77" w14:textId="77777777" w:rsidTr="002769C0">
        <w:trPr>
          <w:gridAfter w:val="1"/>
          <w:wAfter w:w="568" w:type="dxa"/>
          <w:cantSplit/>
          <w:jc w:val="center"/>
        </w:trPr>
        <w:tc>
          <w:tcPr>
            <w:tcW w:w="2554" w:type="dxa"/>
          </w:tcPr>
          <w:p w14:paraId="43B25D33" w14:textId="77777777" w:rsidR="00F01D56" w:rsidRPr="002F3ED2" w:rsidRDefault="00F01D56" w:rsidP="00F01D56">
            <w:pPr>
              <w:pStyle w:val="TAL"/>
              <w:rPr>
                <w:lang w:eastAsia="zh-CN" w:bidi="ar-IQ"/>
              </w:rPr>
            </w:pPr>
            <w:r w:rsidRPr="002F3ED2">
              <w:rPr>
                <w:rFonts w:hint="eastAsia"/>
                <w:lang w:eastAsia="zh-CN" w:bidi="ar-IQ"/>
              </w:rPr>
              <w:t>PDU Session Inform</w:t>
            </w:r>
            <w:r w:rsidRPr="002F3ED2">
              <w:rPr>
                <w:lang w:eastAsia="zh-CN" w:bidi="ar-IQ"/>
              </w:rPr>
              <w:t>a</w:t>
            </w:r>
            <w:r w:rsidRPr="002F3ED2">
              <w:rPr>
                <w:rFonts w:hint="eastAsia"/>
                <w:lang w:eastAsia="zh-CN" w:bidi="ar-IQ"/>
              </w:rPr>
              <w:t>tion</w:t>
            </w:r>
          </w:p>
        </w:tc>
        <w:tc>
          <w:tcPr>
            <w:tcW w:w="859" w:type="dxa"/>
            <w:gridSpan w:val="2"/>
          </w:tcPr>
          <w:p w14:paraId="2CAE4785" w14:textId="77777777" w:rsidR="00F01D56" w:rsidRPr="002F3ED2" w:rsidRDefault="005B1EFC"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34FA7290" w14:textId="77777777" w:rsidR="00F01D56" w:rsidRPr="002F3ED2" w:rsidRDefault="00F01D56" w:rsidP="00F01D56">
            <w:pPr>
              <w:pStyle w:val="TAL"/>
              <w:rPr>
                <w:lang w:eastAsia="zh-CN"/>
              </w:rPr>
            </w:pPr>
            <w:r w:rsidRPr="002F3ED2">
              <w:rPr>
                <w:rFonts w:hint="eastAsia"/>
                <w:lang w:eastAsia="zh-CN"/>
              </w:rPr>
              <w:t xml:space="preserve">Group of </w:t>
            </w:r>
            <w:r w:rsidRPr="002F3ED2">
              <w:rPr>
                <w:lang w:eastAsia="zh-CN"/>
              </w:rPr>
              <w:t>PDU session</w:t>
            </w:r>
            <w:r w:rsidRPr="002F3ED2">
              <w:rPr>
                <w:rFonts w:hint="eastAsia"/>
                <w:lang w:eastAsia="zh-CN"/>
              </w:rPr>
              <w:t xml:space="preserve"> information</w:t>
            </w:r>
            <w:r w:rsidRPr="002F3ED2">
              <w:rPr>
                <w:lang w:eastAsia="zh-CN"/>
              </w:rPr>
              <w:t>.</w:t>
            </w:r>
          </w:p>
        </w:tc>
      </w:tr>
      <w:tr w:rsidR="00F01D56" w:rsidRPr="00424394" w14:paraId="14D3E0BD" w14:textId="77777777" w:rsidTr="002769C0">
        <w:trPr>
          <w:gridAfter w:val="1"/>
          <w:wAfter w:w="568" w:type="dxa"/>
          <w:cantSplit/>
          <w:jc w:val="center"/>
        </w:trPr>
        <w:tc>
          <w:tcPr>
            <w:tcW w:w="2554" w:type="dxa"/>
          </w:tcPr>
          <w:p w14:paraId="1E68B0D8"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PDU Session ID</w:t>
            </w:r>
          </w:p>
        </w:tc>
        <w:tc>
          <w:tcPr>
            <w:tcW w:w="859" w:type="dxa"/>
            <w:gridSpan w:val="2"/>
          </w:tcPr>
          <w:p w14:paraId="3155132E"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27CD94D8" w14:textId="77777777" w:rsidR="00F01D56" w:rsidRPr="002F3ED2" w:rsidRDefault="00F01D56" w:rsidP="00F01D56">
            <w:pPr>
              <w:pStyle w:val="TAL"/>
            </w:pPr>
            <w:r w:rsidRPr="002F3ED2">
              <w:t>This field holds identifier of PDU session.</w:t>
            </w:r>
          </w:p>
        </w:tc>
      </w:tr>
      <w:tr w:rsidR="00F01D56" w:rsidRPr="00424394" w14:paraId="7E137C66" w14:textId="77777777" w:rsidTr="002769C0">
        <w:trPr>
          <w:gridAfter w:val="1"/>
          <w:wAfter w:w="568" w:type="dxa"/>
          <w:cantSplit/>
          <w:jc w:val="center"/>
        </w:trPr>
        <w:tc>
          <w:tcPr>
            <w:tcW w:w="2554" w:type="dxa"/>
          </w:tcPr>
          <w:p w14:paraId="1F6163F7"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 xml:space="preserve">Network Slice Instance Identifier </w:t>
            </w:r>
          </w:p>
        </w:tc>
        <w:tc>
          <w:tcPr>
            <w:tcW w:w="859" w:type="dxa"/>
            <w:gridSpan w:val="2"/>
          </w:tcPr>
          <w:p w14:paraId="7644C222"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46D89686" w14:textId="77777777" w:rsidR="00F01D56" w:rsidRPr="002F3ED2" w:rsidRDefault="00F01D56" w:rsidP="00F01D56">
            <w:pPr>
              <w:pStyle w:val="TAL"/>
            </w:pPr>
            <w:r w:rsidRPr="002F3ED2">
              <w:rPr>
                <w:lang w:eastAsia="zh-CN"/>
              </w:rPr>
              <w:t>This field holds network slice information the PDU session belongs to.</w:t>
            </w:r>
          </w:p>
        </w:tc>
      </w:tr>
      <w:tr w:rsidR="00C5591A" w:rsidRPr="002F3ED2" w14:paraId="2F9DADBC" w14:textId="77777777" w:rsidTr="00C5591A">
        <w:trPr>
          <w:cantSplit/>
          <w:jc w:val="center"/>
        </w:trPr>
        <w:tc>
          <w:tcPr>
            <w:tcW w:w="2587" w:type="dxa"/>
            <w:gridSpan w:val="2"/>
          </w:tcPr>
          <w:p w14:paraId="6AD32334" w14:textId="77777777" w:rsidR="00C5591A" w:rsidRPr="002F3ED2" w:rsidRDefault="00C5591A" w:rsidP="00C5591A">
            <w:pPr>
              <w:pStyle w:val="TAL"/>
              <w:ind w:left="568"/>
              <w:rPr>
                <w:lang w:eastAsia="zh-CN" w:bidi="ar-IQ"/>
              </w:rPr>
            </w:pPr>
            <w:r w:rsidRPr="00FA5E73">
              <w:rPr>
                <w:lang w:bidi="ar-IQ"/>
              </w:rPr>
              <w:t>S-</w:t>
            </w:r>
            <w:r>
              <w:rPr>
                <w:lang w:bidi="ar-IQ"/>
              </w:rPr>
              <w:t>NSSAI</w:t>
            </w:r>
          </w:p>
        </w:tc>
        <w:tc>
          <w:tcPr>
            <w:tcW w:w="859" w:type="dxa"/>
            <w:gridSpan w:val="2"/>
          </w:tcPr>
          <w:p w14:paraId="40FA6C10" w14:textId="77777777" w:rsidR="00C5591A" w:rsidRPr="002F3ED2" w:rsidRDefault="00C5591A" w:rsidP="00A431B7">
            <w:pPr>
              <w:pStyle w:val="TAC"/>
              <w:rPr>
                <w:lang w:eastAsia="zh-CN"/>
              </w:rPr>
            </w:pPr>
            <w:r w:rsidRPr="00FA5E73">
              <w:rPr>
                <w:lang w:eastAsia="zh-CN"/>
              </w:rPr>
              <w:t>M</w:t>
            </w:r>
          </w:p>
        </w:tc>
        <w:tc>
          <w:tcPr>
            <w:tcW w:w="5490" w:type="dxa"/>
            <w:gridSpan w:val="2"/>
          </w:tcPr>
          <w:p w14:paraId="62108A7C" w14:textId="77777777" w:rsidR="00C5591A" w:rsidRPr="002F3ED2" w:rsidRDefault="00C5591A" w:rsidP="00A431B7">
            <w:pPr>
              <w:pStyle w:val="TAL"/>
              <w:rPr>
                <w:lang w:eastAsia="zh-CN"/>
              </w:rPr>
            </w:pPr>
            <w:r w:rsidRPr="002F3ED2">
              <w:rPr>
                <w:lang w:eastAsia="zh-CN"/>
              </w:rPr>
              <w:t xml:space="preserve">This field holds network slice </w:t>
            </w:r>
            <w:r>
              <w:rPr>
                <w:lang w:eastAsia="zh-CN"/>
              </w:rPr>
              <w:t xml:space="preserve">S-NSSAI </w:t>
            </w:r>
            <w:r w:rsidRPr="002F3ED2">
              <w:rPr>
                <w:lang w:eastAsia="zh-CN"/>
              </w:rPr>
              <w:t>the PDU session belongs to</w:t>
            </w:r>
            <w:r>
              <w:rPr>
                <w:lang w:eastAsia="zh-CN"/>
              </w:rPr>
              <w:t xml:space="preserve"> in the serving PLMN</w:t>
            </w:r>
            <w:r w:rsidRPr="002F3ED2">
              <w:rPr>
                <w:lang w:eastAsia="zh-CN"/>
              </w:rPr>
              <w:t>.</w:t>
            </w:r>
          </w:p>
        </w:tc>
      </w:tr>
      <w:tr w:rsidR="00C5591A" w:rsidRPr="002F3ED2" w14:paraId="3306D229" w14:textId="77777777" w:rsidTr="00C5591A">
        <w:trPr>
          <w:cantSplit/>
          <w:jc w:val="center"/>
        </w:trPr>
        <w:tc>
          <w:tcPr>
            <w:tcW w:w="2587" w:type="dxa"/>
            <w:gridSpan w:val="2"/>
          </w:tcPr>
          <w:p w14:paraId="4F1ED458" w14:textId="77777777" w:rsidR="00C5591A" w:rsidRPr="00FA5E73" w:rsidRDefault="00C5591A" w:rsidP="00A431B7">
            <w:pPr>
              <w:pStyle w:val="TAL"/>
              <w:ind w:left="568"/>
              <w:rPr>
                <w:lang w:bidi="ar-IQ"/>
              </w:rPr>
            </w:pPr>
            <w:r>
              <w:rPr>
                <w:lang w:bidi="ar-IQ"/>
              </w:rPr>
              <w:t xml:space="preserve">HPLMN </w:t>
            </w:r>
            <w:r w:rsidRPr="00FA5E73">
              <w:rPr>
                <w:lang w:bidi="ar-IQ"/>
              </w:rPr>
              <w:t>S-</w:t>
            </w:r>
            <w:r>
              <w:rPr>
                <w:lang w:bidi="ar-IQ"/>
              </w:rPr>
              <w:t>NSSAI</w:t>
            </w:r>
          </w:p>
        </w:tc>
        <w:tc>
          <w:tcPr>
            <w:tcW w:w="859" w:type="dxa"/>
            <w:gridSpan w:val="2"/>
          </w:tcPr>
          <w:p w14:paraId="6CC52602" w14:textId="77777777" w:rsidR="00C5591A" w:rsidRPr="00FA5E73" w:rsidRDefault="00C5591A" w:rsidP="00A431B7">
            <w:pPr>
              <w:pStyle w:val="TAC"/>
              <w:rPr>
                <w:lang w:eastAsia="zh-CN"/>
              </w:rPr>
            </w:pPr>
            <w:r w:rsidRPr="002F3ED2">
              <w:rPr>
                <w:lang w:eastAsia="zh-CN"/>
              </w:rPr>
              <w:t>O</w:t>
            </w:r>
            <w:r>
              <w:rPr>
                <w:rFonts w:hint="eastAsia"/>
                <w:vertAlign w:val="subscript"/>
                <w:lang w:eastAsia="zh-CN"/>
              </w:rPr>
              <w:t>M</w:t>
            </w:r>
          </w:p>
        </w:tc>
        <w:tc>
          <w:tcPr>
            <w:tcW w:w="5490" w:type="dxa"/>
            <w:gridSpan w:val="2"/>
          </w:tcPr>
          <w:p w14:paraId="62500619" w14:textId="77777777" w:rsidR="00C5591A" w:rsidRPr="002F3ED2" w:rsidRDefault="00C5591A" w:rsidP="00A431B7">
            <w:pPr>
              <w:pStyle w:val="TAL"/>
              <w:rPr>
                <w:lang w:eastAsia="zh-CN"/>
              </w:rPr>
            </w:pPr>
            <w:r w:rsidRPr="002F3ED2">
              <w:rPr>
                <w:lang w:eastAsia="zh-CN"/>
              </w:rPr>
              <w:t xml:space="preserve">This field holds </w:t>
            </w:r>
            <w:r>
              <w:rPr>
                <w:lang w:eastAsia="zh-CN"/>
              </w:rPr>
              <w:t>the HPLMN S-NSSAI the VPLMN S-NSSAI is mapped to, for the PDU session. This field is only applicable in V-SMF for</w:t>
            </w:r>
            <w:r>
              <w:t xml:space="preserve"> roaming.</w:t>
            </w:r>
          </w:p>
        </w:tc>
      </w:tr>
      <w:tr w:rsidR="00C5591A" w:rsidRPr="002F3ED2" w14:paraId="210AA175" w14:textId="77777777" w:rsidTr="00C5591A">
        <w:trPr>
          <w:cantSplit/>
          <w:jc w:val="center"/>
        </w:trPr>
        <w:tc>
          <w:tcPr>
            <w:tcW w:w="2587" w:type="dxa"/>
            <w:gridSpan w:val="2"/>
          </w:tcPr>
          <w:p w14:paraId="27B94A02" w14:textId="77777777" w:rsidR="00C5591A" w:rsidRPr="00FA5E73" w:rsidRDefault="00C5591A" w:rsidP="00A431B7">
            <w:pPr>
              <w:pStyle w:val="TAL"/>
              <w:ind w:left="568"/>
              <w:rPr>
                <w:lang w:bidi="ar-IQ"/>
              </w:rPr>
            </w:pPr>
            <w:r>
              <w:rPr>
                <w:lang w:bidi="ar-IQ"/>
              </w:rPr>
              <w:t>Alternative S-NSSAI</w:t>
            </w:r>
          </w:p>
        </w:tc>
        <w:tc>
          <w:tcPr>
            <w:tcW w:w="859" w:type="dxa"/>
            <w:gridSpan w:val="2"/>
          </w:tcPr>
          <w:p w14:paraId="0A5903C6" w14:textId="77777777" w:rsidR="00C5591A" w:rsidRPr="00FA5E73" w:rsidRDefault="00C5591A" w:rsidP="00A431B7">
            <w:pPr>
              <w:pStyle w:val="TAC"/>
              <w:rPr>
                <w:lang w:eastAsia="zh-CN"/>
              </w:rPr>
            </w:pPr>
            <w:r w:rsidRPr="002F3ED2">
              <w:rPr>
                <w:lang w:eastAsia="zh-CN"/>
              </w:rPr>
              <w:t>O</w:t>
            </w:r>
            <w:r w:rsidRPr="002F3ED2">
              <w:rPr>
                <w:vertAlign w:val="subscript"/>
                <w:lang w:eastAsia="zh-CN"/>
              </w:rPr>
              <w:t>C</w:t>
            </w:r>
          </w:p>
        </w:tc>
        <w:tc>
          <w:tcPr>
            <w:tcW w:w="5490" w:type="dxa"/>
            <w:gridSpan w:val="2"/>
          </w:tcPr>
          <w:p w14:paraId="13F27CA1" w14:textId="77777777" w:rsidR="00C5591A" w:rsidRDefault="00C5591A" w:rsidP="00A431B7">
            <w:pPr>
              <w:pStyle w:val="TAL"/>
              <w:rPr>
                <w:lang w:eastAsia="zh-CN"/>
              </w:rPr>
            </w:pPr>
            <w:r w:rsidRPr="002F3ED2">
              <w:rPr>
                <w:lang w:eastAsia="zh-CN"/>
              </w:rPr>
              <w:t xml:space="preserve">This field holds </w:t>
            </w:r>
            <w:r>
              <w:rPr>
                <w:lang w:eastAsia="zh-CN"/>
              </w:rPr>
              <w:t xml:space="preserve">the Alternative S-NSSAI replacing the S-NSSAI associated to </w:t>
            </w:r>
            <w:r w:rsidRPr="002F3ED2">
              <w:rPr>
                <w:lang w:eastAsia="zh-CN"/>
              </w:rPr>
              <w:t>the PDU session.</w:t>
            </w:r>
          </w:p>
          <w:p w14:paraId="58A3DAB8" w14:textId="77777777" w:rsidR="00C5591A" w:rsidRPr="002F3ED2" w:rsidRDefault="00C5591A" w:rsidP="00A431B7">
            <w:pPr>
              <w:pStyle w:val="TAL"/>
              <w:rPr>
                <w:lang w:eastAsia="zh-CN"/>
              </w:rPr>
            </w:pPr>
            <w:r>
              <w:rPr>
                <w:lang w:bidi="ar-IQ"/>
              </w:rPr>
              <w:t xml:space="preserve">This field is present when </w:t>
            </w:r>
            <w:r w:rsidRPr="00DC029E">
              <w:rPr>
                <w:lang w:bidi="ar-IQ"/>
              </w:rPr>
              <w:t>Alternative S-NSSAI is serving the UE</w:t>
            </w:r>
            <w:r>
              <w:rPr>
                <w:lang w:bidi="ar-IQ"/>
              </w:rPr>
              <w:t>.</w:t>
            </w:r>
          </w:p>
        </w:tc>
      </w:tr>
      <w:tr w:rsidR="00F01D56" w:rsidRPr="00424394" w14:paraId="78E0000C" w14:textId="77777777" w:rsidTr="002769C0">
        <w:trPr>
          <w:gridAfter w:val="1"/>
          <w:wAfter w:w="568" w:type="dxa"/>
          <w:cantSplit/>
          <w:jc w:val="center"/>
        </w:trPr>
        <w:tc>
          <w:tcPr>
            <w:tcW w:w="2554" w:type="dxa"/>
          </w:tcPr>
          <w:p w14:paraId="7DF5F209" w14:textId="77777777" w:rsidR="00F01D56" w:rsidRPr="002F3ED2" w:rsidRDefault="00F01D56" w:rsidP="00F01D56">
            <w:pPr>
              <w:pStyle w:val="TAL"/>
              <w:ind w:firstLineChars="150" w:firstLine="270"/>
            </w:pPr>
            <w:r w:rsidRPr="002F3ED2">
              <w:rPr>
                <w:lang w:bidi="ar-IQ"/>
              </w:rPr>
              <w:t>PDU Type</w:t>
            </w:r>
          </w:p>
        </w:tc>
        <w:tc>
          <w:tcPr>
            <w:tcW w:w="859" w:type="dxa"/>
            <w:gridSpan w:val="2"/>
          </w:tcPr>
          <w:p w14:paraId="5F534289" w14:textId="77777777" w:rsidR="00F01D56" w:rsidRPr="002F3ED2" w:rsidRDefault="00F01D56" w:rsidP="00F01D56">
            <w:pPr>
              <w:pStyle w:val="TAC"/>
            </w:pPr>
            <w:r w:rsidRPr="002F3ED2">
              <w:rPr>
                <w:lang w:eastAsia="zh-CN"/>
              </w:rPr>
              <w:t>O</w:t>
            </w:r>
            <w:r>
              <w:rPr>
                <w:rFonts w:hint="eastAsia"/>
                <w:vertAlign w:val="subscript"/>
                <w:lang w:eastAsia="zh-CN"/>
              </w:rPr>
              <w:t>M</w:t>
            </w:r>
          </w:p>
        </w:tc>
        <w:tc>
          <w:tcPr>
            <w:tcW w:w="5490" w:type="dxa"/>
            <w:gridSpan w:val="2"/>
          </w:tcPr>
          <w:p w14:paraId="182C5C5C" w14:textId="77777777" w:rsidR="00F01D56" w:rsidRPr="002F3ED2" w:rsidRDefault="00F01D56" w:rsidP="00F01D56">
            <w:pPr>
              <w:pStyle w:val="TAL"/>
            </w:pPr>
            <w:r w:rsidRPr="002F3ED2">
              <w:t>This field holds the type of PDU session</w:t>
            </w:r>
            <w:r w:rsidRPr="002F3ED2">
              <w:rPr>
                <w:lang w:bidi="ar-IQ"/>
              </w:rPr>
              <w:t xml:space="preserve">. </w:t>
            </w:r>
          </w:p>
        </w:tc>
      </w:tr>
      <w:tr w:rsidR="00F01D56" w:rsidRPr="00424394" w14:paraId="74005B61" w14:textId="77777777" w:rsidTr="002769C0">
        <w:trPr>
          <w:gridAfter w:val="1"/>
          <w:wAfter w:w="568" w:type="dxa"/>
          <w:cantSplit/>
          <w:jc w:val="center"/>
        </w:trPr>
        <w:tc>
          <w:tcPr>
            <w:tcW w:w="2554" w:type="dxa"/>
          </w:tcPr>
          <w:p w14:paraId="446EC944" w14:textId="77777777" w:rsidR="00F01D56" w:rsidRPr="002F3ED2" w:rsidRDefault="00F01D56" w:rsidP="00F01D56">
            <w:pPr>
              <w:pStyle w:val="TAL"/>
              <w:ind w:firstLineChars="150" w:firstLine="270"/>
              <w:rPr>
                <w:lang w:bidi="ar-IQ"/>
              </w:rPr>
            </w:pPr>
            <w:r w:rsidRPr="002F3ED2">
              <w:rPr>
                <w:lang w:eastAsia="zh-CN" w:bidi="ar-IQ"/>
              </w:rPr>
              <w:t>PDU Address</w:t>
            </w:r>
          </w:p>
        </w:tc>
        <w:tc>
          <w:tcPr>
            <w:tcW w:w="859" w:type="dxa"/>
            <w:gridSpan w:val="2"/>
          </w:tcPr>
          <w:p w14:paraId="692C07BF" w14:textId="77777777" w:rsidR="00F01D56" w:rsidRPr="002F3ED2" w:rsidRDefault="005A746D"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932269E" w14:textId="77777777" w:rsidR="00F01D56" w:rsidRPr="002F3ED2" w:rsidRDefault="00F01D56" w:rsidP="00F01D56">
            <w:pPr>
              <w:pStyle w:val="TAL"/>
            </w:pPr>
            <w:r w:rsidRPr="002F3ED2">
              <w:rPr>
                <w:lang w:eastAsia="zh-CN"/>
              </w:rPr>
              <w:t>Group of UE IP address</w:t>
            </w:r>
            <w:r w:rsidRPr="0015394E">
              <w:rPr>
                <w:lang w:eastAsia="zh-CN"/>
              </w:rPr>
              <w:t xml:space="preserve">. </w:t>
            </w:r>
          </w:p>
        </w:tc>
      </w:tr>
      <w:tr w:rsidR="00F01D56" w:rsidRPr="00424394" w14:paraId="148A6CC2" w14:textId="77777777" w:rsidTr="002769C0">
        <w:trPr>
          <w:gridAfter w:val="1"/>
          <w:wAfter w:w="568" w:type="dxa"/>
          <w:cantSplit/>
          <w:jc w:val="center"/>
        </w:trPr>
        <w:tc>
          <w:tcPr>
            <w:tcW w:w="2554" w:type="dxa"/>
          </w:tcPr>
          <w:p w14:paraId="4CBE8C3A" w14:textId="77777777" w:rsidR="00F01D56" w:rsidRPr="002F3ED2" w:rsidRDefault="00F01D56" w:rsidP="00F01D56">
            <w:pPr>
              <w:pStyle w:val="TAL"/>
              <w:ind w:left="568"/>
              <w:rPr>
                <w:lang w:bidi="ar-IQ"/>
              </w:rPr>
            </w:pPr>
            <w:r w:rsidRPr="002F3ED2">
              <w:rPr>
                <w:lang w:bidi="ar-IQ"/>
              </w:rPr>
              <w:t>PDU I</w:t>
            </w:r>
            <w:r w:rsidR="00492E47" w:rsidRPr="002F3ED2">
              <w:rPr>
                <w:lang w:bidi="ar-IQ"/>
              </w:rPr>
              <w:t>p</w:t>
            </w:r>
            <w:r w:rsidR="00492E47">
              <w:rPr>
                <w:lang w:bidi="ar-IQ"/>
              </w:rPr>
              <w:t>v4</w:t>
            </w:r>
            <w:r w:rsidRPr="002F3ED2">
              <w:rPr>
                <w:lang w:bidi="ar-IQ"/>
              </w:rPr>
              <w:t xml:space="preserve"> Address</w:t>
            </w:r>
          </w:p>
        </w:tc>
        <w:tc>
          <w:tcPr>
            <w:tcW w:w="859" w:type="dxa"/>
            <w:gridSpan w:val="2"/>
          </w:tcPr>
          <w:p w14:paraId="45166DC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87F3E6C" w14:textId="77777777" w:rsidR="00F01D56" w:rsidRPr="002F3ED2" w:rsidRDefault="00F01D56" w:rsidP="00F01D56">
            <w:pPr>
              <w:pStyle w:val="TAL"/>
            </w:pPr>
            <w:r w:rsidRPr="002F3ED2">
              <w:t xml:space="preserve">This field holds the </w:t>
            </w:r>
            <w:r w:rsidRPr="002F3ED2">
              <w:rPr>
                <w:lang w:bidi="ar-IQ"/>
              </w:rPr>
              <w:t>IP Address of the served SUPI allocated for PDU session, i.e. IPv4 address.</w:t>
            </w:r>
          </w:p>
        </w:tc>
      </w:tr>
      <w:tr w:rsidR="00492E47" w:rsidRPr="00424394" w14:paraId="7D227335" w14:textId="77777777" w:rsidTr="002769C0">
        <w:trPr>
          <w:gridAfter w:val="1"/>
          <w:wAfter w:w="568" w:type="dxa"/>
          <w:cantSplit/>
          <w:jc w:val="center"/>
        </w:trPr>
        <w:tc>
          <w:tcPr>
            <w:tcW w:w="2554" w:type="dxa"/>
          </w:tcPr>
          <w:p w14:paraId="1D7B18CF" w14:textId="77777777" w:rsidR="00492E47" w:rsidRPr="002F3ED2" w:rsidRDefault="00492E47" w:rsidP="00492E47">
            <w:pPr>
              <w:pStyle w:val="TAL"/>
              <w:ind w:left="568"/>
              <w:rPr>
                <w:lang w:bidi="ar-IQ"/>
              </w:rPr>
            </w:pPr>
            <w:r w:rsidRPr="001722CA">
              <w:rPr>
                <w:lang w:bidi="ar-IQ"/>
              </w:rPr>
              <w:t>PDU IPv</w:t>
            </w:r>
            <w:r>
              <w:rPr>
                <w:lang w:bidi="ar-IQ"/>
              </w:rPr>
              <w:t>6</w:t>
            </w:r>
            <w:r w:rsidRPr="001722CA">
              <w:rPr>
                <w:lang w:bidi="ar-IQ"/>
              </w:rPr>
              <w:t xml:space="preserve"> Address</w:t>
            </w:r>
            <w:r>
              <w:rPr>
                <w:lang w:bidi="ar-IQ"/>
              </w:rPr>
              <w:t xml:space="preserve"> with </w:t>
            </w:r>
            <w:r>
              <w:t>Prefix</w:t>
            </w:r>
          </w:p>
        </w:tc>
        <w:tc>
          <w:tcPr>
            <w:tcW w:w="859" w:type="dxa"/>
            <w:gridSpan w:val="2"/>
          </w:tcPr>
          <w:p w14:paraId="167377DF"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6CA621A" w14:textId="77777777" w:rsidR="00492E47" w:rsidRPr="002F3ED2" w:rsidRDefault="00492E47" w:rsidP="00492E47">
            <w:pPr>
              <w:pStyle w:val="TAL"/>
            </w:pPr>
            <w:r w:rsidRPr="001722CA">
              <w:t>This field holds the IP Address of the served SUPI allocated for PDU session, i.e. IPv6 prefix.</w:t>
            </w:r>
          </w:p>
        </w:tc>
      </w:tr>
      <w:tr w:rsidR="00F01D56" w:rsidRPr="00424394" w14:paraId="028EA738" w14:textId="77777777" w:rsidTr="002769C0">
        <w:trPr>
          <w:gridAfter w:val="1"/>
          <w:wAfter w:w="568" w:type="dxa"/>
          <w:cantSplit/>
          <w:jc w:val="center"/>
        </w:trPr>
        <w:tc>
          <w:tcPr>
            <w:tcW w:w="2554" w:type="dxa"/>
          </w:tcPr>
          <w:p w14:paraId="2DAAAA72" w14:textId="77777777" w:rsidR="00F01D56" w:rsidRPr="002F3ED2" w:rsidRDefault="00F01D56" w:rsidP="00F01D56">
            <w:pPr>
              <w:pStyle w:val="TAL"/>
              <w:ind w:left="568"/>
              <w:rPr>
                <w:lang w:bidi="ar-IQ"/>
              </w:rPr>
            </w:pPr>
            <w:r w:rsidRPr="002F3ED2">
              <w:rPr>
                <w:lang w:bidi="ar-IQ"/>
              </w:rPr>
              <w:t>PDU Address prefix length</w:t>
            </w:r>
          </w:p>
        </w:tc>
        <w:tc>
          <w:tcPr>
            <w:tcW w:w="859" w:type="dxa"/>
            <w:gridSpan w:val="2"/>
          </w:tcPr>
          <w:p w14:paraId="0759AA5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15E96830" w14:textId="77777777" w:rsidR="00F01D56" w:rsidRPr="002F3ED2" w:rsidRDefault="00F01D56" w:rsidP="00F01D56">
            <w:pPr>
              <w:pStyle w:val="TAL"/>
            </w:pPr>
            <w:r w:rsidRPr="002F3ED2">
              <w:rPr>
                <w:lang w:bidi="ar-IQ"/>
              </w:rPr>
              <w:t>PDP/PDN Address prefix length of an IPv6 typed Served PDU Address. The field needs not available for prefix length of 64 bits.</w:t>
            </w:r>
          </w:p>
          <w:p w14:paraId="364EA7F8" w14:textId="77777777" w:rsidR="00F01D56" w:rsidRPr="002F3ED2" w:rsidRDefault="00F01D56" w:rsidP="00F01D56">
            <w:pPr>
              <w:pStyle w:val="TAL"/>
            </w:pPr>
          </w:p>
        </w:tc>
      </w:tr>
      <w:tr w:rsidR="00492E47" w:rsidRPr="00424394" w14:paraId="354F1A1C" w14:textId="77777777" w:rsidTr="002769C0">
        <w:trPr>
          <w:gridAfter w:val="1"/>
          <w:wAfter w:w="568" w:type="dxa"/>
          <w:cantSplit/>
          <w:jc w:val="center"/>
        </w:trPr>
        <w:tc>
          <w:tcPr>
            <w:tcW w:w="2554" w:type="dxa"/>
          </w:tcPr>
          <w:p w14:paraId="35B1C5D1" w14:textId="77777777" w:rsidR="00492E47" w:rsidRPr="002F3ED2" w:rsidRDefault="00492E47" w:rsidP="00492E47">
            <w:pPr>
              <w:pStyle w:val="TAL"/>
              <w:ind w:left="568"/>
              <w:rPr>
                <w:lang w:bidi="ar-IQ"/>
              </w:rPr>
            </w:pPr>
            <w:r w:rsidRPr="001722CA">
              <w:rPr>
                <w:lang w:bidi="ar-IQ"/>
              </w:rPr>
              <w:t>IPv4 Dynamic Address Flag</w:t>
            </w:r>
          </w:p>
        </w:tc>
        <w:tc>
          <w:tcPr>
            <w:tcW w:w="859" w:type="dxa"/>
            <w:gridSpan w:val="2"/>
          </w:tcPr>
          <w:p w14:paraId="7FFEBEC9"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AEA3062" w14:textId="77777777" w:rsidR="00492E47" w:rsidRPr="002F3ED2" w:rsidRDefault="00492E47" w:rsidP="00492E47">
            <w:pPr>
              <w:pStyle w:val="TAL"/>
              <w:rPr>
                <w:lang w:bidi="ar-IQ"/>
              </w:rPr>
            </w:pPr>
            <w:r w:rsidRPr="002F3ED2">
              <w:t>This field indicates whether served PDP/PDN address</w:t>
            </w:r>
            <w:r>
              <w:t xml:space="preserve"> for IPv4</w:t>
            </w:r>
            <w:r w:rsidRPr="002F3ED2">
              <w:t xml:space="preserve"> is dynamically allocated. This field is missing if address is static.</w:t>
            </w:r>
          </w:p>
        </w:tc>
      </w:tr>
      <w:tr w:rsidR="00F01D56" w:rsidRPr="00424394" w14:paraId="3805880A" w14:textId="77777777" w:rsidTr="002769C0">
        <w:trPr>
          <w:gridAfter w:val="1"/>
          <w:wAfter w:w="568" w:type="dxa"/>
          <w:cantSplit/>
          <w:jc w:val="center"/>
        </w:trPr>
        <w:tc>
          <w:tcPr>
            <w:tcW w:w="2554" w:type="dxa"/>
          </w:tcPr>
          <w:p w14:paraId="36A97D6A" w14:textId="77777777" w:rsidR="00F01D56" w:rsidRPr="002F3ED2" w:rsidRDefault="006A418B" w:rsidP="00F01D56">
            <w:pPr>
              <w:pStyle w:val="TAL"/>
              <w:ind w:left="568"/>
              <w:rPr>
                <w:lang w:bidi="ar-IQ"/>
              </w:rPr>
            </w:pPr>
            <w:r>
              <w:t xml:space="preserve">IPv6 </w:t>
            </w:r>
            <w:r w:rsidR="00F01D56" w:rsidRPr="002F3ED2">
              <w:t>Dynamic Address Flag</w:t>
            </w:r>
          </w:p>
        </w:tc>
        <w:tc>
          <w:tcPr>
            <w:tcW w:w="859" w:type="dxa"/>
            <w:gridSpan w:val="2"/>
          </w:tcPr>
          <w:p w14:paraId="1F3D0BCC"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3FA651C" w14:textId="77777777" w:rsidR="00F01D56" w:rsidRPr="002F3ED2" w:rsidRDefault="00F01D56" w:rsidP="00F01D56">
            <w:pPr>
              <w:pStyle w:val="TAL"/>
            </w:pPr>
            <w:r w:rsidRPr="002F3ED2">
              <w:t xml:space="preserve">This field indicates whether served PDP/PDN address </w:t>
            </w:r>
            <w:r w:rsidR="006A418B">
              <w:t xml:space="preserve">for IPv6 </w:t>
            </w:r>
            <w:r w:rsidRPr="002F3ED2">
              <w:t>is dynamically allocated. This field is missing if address is static.</w:t>
            </w:r>
          </w:p>
        </w:tc>
      </w:tr>
      <w:tr w:rsidR="00A72AEC" w:rsidRPr="00424394" w14:paraId="47BD0944" w14:textId="77777777" w:rsidTr="002769C0">
        <w:trPr>
          <w:gridAfter w:val="1"/>
          <w:wAfter w:w="568" w:type="dxa"/>
          <w:cantSplit/>
          <w:jc w:val="center"/>
        </w:trPr>
        <w:tc>
          <w:tcPr>
            <w:tcW w:w="2554" w:type="dxa"/>
          </w:tcPr>
          <w:p w14:paraId="4740A932" w14:textId="77777777" w:rsidR="00A72AEC" w:rsidRDefault="00A72AEC" w:rsidP="00A72AEC">
            <w:pPr>
              <w:pStyle w:val="TAL"/>
              <w:ind w:left="568"/>
            </w:pPr>
            <w:r>
              <w:t xml:space="preserve">Additional </w:t>
            </w:r>
            <w:r w:rsidRPr="00FD2BB4">
              <w:t>PDU IPv6 prefix</w:t>
            </w:r>
            <w:r>
              <w:t>es</w:t>
            </w:r>
          </w:p>
        </w:tc>
        <w:tc>
          <w:tcPr>
            <w:tcW w:w="859" w:type="dxa"/>
            <w:gridSpan w:val="2"/>
          </w:tcPr>
          <w:p w14:paraId="16A7BA89" w14:textId="77777777" w:rsidR="00A72AEC" w:rsidRPr="002F3ED2" w:rsidRDefault="00A72AEC" w:rsidP="00A72AEC">
            <w:pPr>
              <w:pStyle w:val="TAC"/>
              <w:rPr>
                <w:lang w:eastAsia="zh-CN"/>
              </w:rPr>
            </w:pPr>
            <w:r w:rsidRPr="00FD2BB4">
              <w:t>O</w:t>
            </w:r>
            <w:r w:rsidRPr="00FD2BB4">
              <w:rPr>
                <w:vertAlign w:val="subscript"/>
                <w:lang w:eastAsia="zh-CN"/>
              </w:rPr>
              <w:t>C</w:t>
            </w:r>
          </w:p>
        </w:tc>
        <w:tc>
          <w:tcPr>
            <w:tcW w:w="5490" w:type="dxa"/>
            <w:gridSpan w:val="2"/>
          </w:tcPr>
          <w:p w14:paraId="3BABC54E" w14:textId="77777777" w:rsidR="00A72AEC" w:rsidRPr="002F3ED2" w:rsidRDefault="00A72AEC" w:rsidP="00A72AEC">
            <w:pPr>
              <w:pStyle w:val="TAL"/>
            </w:pPr>
            <w:r w:rsidRPr="00FD2BB4">
              <w:t xml:space="preserve">This field holds </w:t>
            </w:r>
            <w:r>
              <w:t xml:space="preserve">a list of </w:t>
            </w:r>
            <w:r w:rsidRPr="00FD2BB4">
              <w:t>additional IPv6 prefix allocated for the PDU session, when applicable.</w:t>
            </w:r>
          </w:p>
        </w:tc>
      </w:tr>
      <w:tr w:rsidR="00F01D56" w:rsidRPr="00424394" w14:paraId="4B9D8852" w14:textId="77777777" w:rsidTr="002769C0">
        <w:trPr>
          <w:gridAfter w:val="1"/>
          <w:wAfter w:w="568" w:type="dxa"/>
          <w:cantSplit/>
          <w:jc w:val="center"/>
        </w:trPr>
        <w:tc>
          <w:tcPr>
            <w:tcW w:w="2554" w:type="dxa"/>
          </w:tcPr>
          <w:p w14:paraId="3A195DEE" w14:textId="77777777" w:rsidR="00F01D56" w:rsidRPr="002F3ED2" w:rsidRDefault="00F01D56" w:rsidP="00F01D56">
            <w:pPr>
              <w:pStyle w:val="TAL"/>
              <w:overflowPunct/>
              <w:autoSpaceDE/>
              <w:autoSpaceDN/>
              <w:adjustRightInd/>
              <w:ind w:left="284"/>
              <w:textAlignment w:val="auto"/>
              <w:rPr>
                <w:lang w:eastAsia="zh-CN"/>
              </w:rPr>
            </w:pPr>
            <w:r w:rsidRPr="002F3ED2">
              <w:rPr>
                <w:rFonts w:hint="eastAsia"/>
                <w:lang w:eastAsia="zh-CN"/>
              </w:rPr>
              <w:t>SSC Mode</w:t>
            </w:r>
          </w:p>
        </w:tc>
        <w:tc>
          <w:tcPr>
            <w:tcW w:w="859" w:type="dxa"/>
            <w:gridSpan w:val="2"/>
          </w:tcPr>
          <w:p w14:paraId="7A354056" w14:textId="77777777" w:rsidR="00F01D56" w:rsidRPr="002F3ED2" w:rsidRDefault="00F01D56" w:rsidP="00F01D56">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7F20B04" w14:textId="77777777" w:rsidR="00F01D56" w:rsidRPr="002F3ED2" w:rsidRDefault="00F01D56" w:rsidP="00F01D56">
            <w:pPr>
              <w:pStyle w:val="TAL"/>
              <w:rPr>
                <w:lang w:eastAsia="zh-CN"/>
              </w:rPr>
            </w:pPr>
            <w:r w:rsidRPr="002F3ED2">
              <w:t>This field holds</w:t>
            </w:r>
            <w:r w:rsidRPr="002F3ED2">
              <w:rPr>
                <w:rFonts w:hint="eastAsia"/>
                <w:lang w:eastAsia="zh-CN"/>
              </w:rPr>
              <w:t xml:space="preserve"> SSC mode </w:t>
            </w:r>
            <w:r w:rsidRPr="002F3ED2">
              <w:rPr>
                <w:lang w:eastAsia="zh-CN"/>
              </w:rPr>
              <w:t>of PDU session.</w:t>
            </w:r>
          </w:p>
        </w:tc>
      </w:tr>
      <w:tr w:rsidR="00E62995" w:rsidRPr="002F3ED2" w14:paraId="48750149" w14:textId="77777777" w:rsidTr="002769C0">
        <w:trPr>
          <w:gridAfter w:val="1"/>
          <w:wAfter w:w="568" w:type="dxa"/>
          <w:cantSplit/>
          <w:jc w:val="center"/>
        </w:trPr>
        <w:tc>
          <w:tcPr>
            <w:tcW w:w="2554" w:type="dxa"/>
          </w:tcPr>
          <w:p w14:paraId="758392E5" w14:textId="77777777" w:rsidR="00E62995" w:rsidRPr="002F3ED2"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53002AC1" w14:textId="77777777" w:rsidR="00E62995" w:rsidRPr="002F3ED2" w:rsidRDefault="00E62995" w:rsidP="00EF0C15">
            <w:pPr>
              <w:pStyle w:val="TAL"/>
            </w:pPr>
            <w:r w:rsidRPr="00B4735F">
              <w:t xml:space="preserve">This field </w:t>
            </w:r>
            <w:r>
              <w:t xml:space="preserve">holds information associated to the MA PDU session. </w:t>
            </w:r>
          </w:p>
        </w:tc>
      </w:tr>
      <w:tr w:rsidR="00E62995" w:rsidRPr="00FB14ED" w14:paraId="68A81922" w14:textId="77777777" w:rsidTr="002769C0">
        <w:trPr>
          <w:gridAfter w:val="1"/>
          <w:wAfter w:w="568" w:type="dxa"/>
          <w:cantSplit/>
          <w:jc w:val="center"/>
        </w:trPr>
        <w:tc>
          <w:tcPr>
            <w:tcW w:w="2554" w:type="dxa"/>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07412153" w14:textId="77777777" w:rsidR="00E62995" w:rsidRPr="00FB14ED" w:rsidRDefault="00E62995" w:rsidP="00EF0C15">
            <w:pPr>
              <w:pStyle w:val="TAL"/>
            </w:pPr>
            <w:r w:rsidRPr="0037631B">
              <w:t>This field indicates the PDU session is a MA PDU session</w:t>
            </w:r>
            <w:r>
              <w:t xml:space="preserve"> r</w:t>
            </w:r>
            <w:r w:rsidRPr="0037631B">
              <w:t>equested by the UE</w:t>
            </w:r>
            <w:r>
              <w:t xml:space="preserve"> </w:t>
            </w:r>
            <w:r w:rsidRPr="0037631B">
              <w:t xml:space="preserve">or </w:t>
            </w:r>
            <w:r>
              <w:t>requested</w:t>
            </w:r>
            <w:r w:rsidRPr="0037631B">
              <w:t xml:space="preserve"> by Network </w:t>
            </w:r>
            <w:r>
              <w:t xml:space="preserve">modification </w:t>
            </w:r>
            <w:r w:rsidRPr="0037631B">
              <w:t>based ATSSS capabilities provided by the UE and the Network</w:t>
            </w:r>
            <w:r>
              <w:t>.</w:t>
            </w:r>
          </w:p>
        </w:tc>
      </w:tr>
      <w:tr w:rsidR="00E62995" w:rsidRPr="00FB14ED" w14:paraId="1C83983E" w14:textId="77777777" w:rsidTr="002769C0">
        <w:trPr>
          <w:gridAfter w:val="1"/>
          <w:wAfter w:w="568" w:type="dxa"/>
          <w:cantSplit/>
          <w:jc w:val="center"/>
        </w:trPr>
        <w:tc>
          <w:tcPr>
            <w:tcW w:w="2554" w:type="dxa"/>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1D75277" w14:textId="77777777" w:rsidR="00E62995" w:rsidRPr="00FB14ED" w:rsidRDefault="00E62995" w:rsidP="00EF0C15">
            <w:pPr>
              <w:pStyle w:val="TAL"/>
            </w:pPr>
            <w:r w:rsidRPr="0037631B">
              <w:t xml:space="preserve">This field </w:t>
            </w:r>
            <w:r>
              <w:t>holds the ATSSS capability supported by the MA PDU session</w:t>
            </w:r>
          </w:p>
        </w:tc>
      </w:tr>
      <w:tr w:rsidR="00F01D56" w:rsidRPr="00424394" w14:paraId="6E013DC3" w14:textId="77777777" w:rsidTr="002769C0">
        <w:trPr>
          <w:gridAfter w:val="1"/>
          <w:wAfter w:w="568" w:type="dxa"/>
          <w:cantSplit/>
          <w:jc w:val="center"/>
        </w:trPr>
        <w:tc>
          <w:tcPr>
            <w:tcW w:w="2554" w:type="dxa"/>
          </w:tcPr>
          <w:p w14:paraId="7F744368" w14:textId="77777777" w:rsidR="00F01D56" w:rsidRPr="002F3ED2" w:rsidRDefault="00F01D56" w:rsidP="00F01D56">
            <w:pPr>
              <w:pStyle w:val="TAL"/>
              <w:overflowPunct/>
              <w:autoSpaceDE/>
              <w:autoSpaceDN/>
              <w:adjustRightInd/>
              <w:ind w:left="284"/>
              <w:textAlignment w:val="auto"/>
              <w:rPr>
                <w:lang w:eastAsia="zh-CN"/>
              </w:rPr>
            </w:pPr>
            <w:r w:rsidRPr="002F3ED2">
              <w:rPr>
                <w:lang w:eastAsia="zh-CN"/>
              </w:rPr>
              <w:t>SUPI PLMN ID</w:t>
            </w:r>
          </w:p>
        </w:tc>
        <w:tc>
          <w:tcPr>
            <w:tcW w:w="859" w:type="dxa"/>
            <w:gridSpan w:val="2"/>
          </w:tcPr>
          <w:p w14:paraId="2A4AF886"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192CFD61" w14:textId="77777777" w:rsidR="00F01D56" w:rsidRPr="002F3ED2" w:rsidRDefault="00F01D56" w:rsidP="00F01D56">
            <w:pPr>
              <w:pStyle w:val="TAL"/>
            </w:pPr>
            <w:r w:rsidRPr="002F3ED2">
              <w:t>This field holds PLMN ID of the SUPI.</w:t>
            </w:r>
          </w:p>
        </w:tc>
      </w:tr>
      <w:tr w:rsidR="00EA3D05" w:rsidRPr="00424394" w14:paraId="5DC53170" w14:textId="77777777" w:rsidTr="002769C0">
        <w:trPr>
          <w:gridAfter w:val="1"/>
          <w:wAfter w:w="568" w:type="dxa"/>
          <w:cantSplit/>
          <w:jc w:val="center"/>
        </w:trPr>
        <w:tc>
          <w:tcPr>
            <w:tcW w:w="2554" w:type="dxa"/>
          </w:tcPr>
          <w:p w14:paraId="40AB65A4"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 xml:space="preserve">CP CIoT Optimisation indicator  </w:t>
            </w:r>
          </w:p>
        </w:tc>
        <w:tc>
          <w:tcPr>
            <w:tcW w:w="859" w:type="dxa"/>
            <w:gridSpan w:val="2"/>
          </w:tcPr>
          <w:p w14:paraId="0A670B8A"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E326122" w14:textId="77777777" w:rsidR="00EA3D05" w:rsidRPr="002F3ED2"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rsidRPr="00424394" w14:paraId="61C8A9A4" w14:textId="77777777" w:rsidTr="002769C0">
        <w:trPr>
          <w:gridAfter w:val="1"/>
          <w:wAfter w:w="568" w:type="dxa"/>
          <w:cantSplit/>
          <w:jc w:val="center"/>
        </w:trPr>
        <w:tc>
          <w:tcPr>
            <w:tcW w:w="2554" w:type="dxa"/>
          </w:tcPr>
          <w:p w14:paraId="71067897" w14:textId="77777777" w:rsidR="00EA3D05" w:rsidRPr="002F3ED2" w:rsidRDefault="00EA3D05" w:rsidP="00FD11EC">
            <w:pPr>
              <w:pStyle w:val="TAL"/>
              <w:ind w:left="284"/>
              <w:rPr>
                <w:lang w:eastAsia="zh-CN"/>
              </w:rPr>
            </w:pPr>
            <w:r w:rsidRPr="00CD295D">
              <w:rPr>
                <w:lang w:eastAsia="zh-CN"/>
              </w:rPr>
              <w:t>5GS Control Plane Only indicator</w:t>
            </w:r>
          </w:p>
        </w:tc>
        <w:tc>
          <w:tcPr>
            <w:tcW w:w="859" w:type="dxa"/>
            <w:gridSpan w:val="2"/>
          </w:tcPr>
          <w:p w14:paraId="204D3012"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4C39D5B7" w14:textId="77777777" w:rsidR="00EA3D05" w:rsidRPr="002F3ED2"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rsidRPr="00424394" w14:paraId="4130FB15" w14:textId="77777777" w:rsidTr="002769C0">
        <w:trPr>
          <w:gridAfter w:val="1"/>
          <w:wAfter w:w="568" w:type="dxa"/>
          <w:cantSplit/>
          <w:jc w:val="center"/>
        </w:trPr>
        <w:tc>
          <w:tcPr>
            <w:tcW w:w="2554" w:type="dxa"/>
          </w:tcPr>
          <w:p w14:paraId="6A20E273" w14:textId="77777777" w:rsidR="00EA3D05" w:rsidRPr="002F3ED2" w:rsidRDefault="00EA3D05" w:rsidP="00FD11EC">
            <w:pPr>
              <w:pStyle w:val="TAL"/>
              <w:ind w:left="284"/>
              <w:rPr>
                <w:lang w:eastAsia="zh-CN"/>
              </w:rPr>
            </w:pPr>
            <w:r w:rsidRPr="00CD295D">
              <w:rPr>
                <w:rFonts w:hint="eastAsia"/>
                <w:lang w:eastAsia="zh-CN"/>
              </w:rPr>
              <w:t>S</w:t>
            </w:r>
            <w:r w:rsidRPr="00CD295D">
              <w:rPr>
                <w:lang w:eastAsia="zh-CN"/>
              </w:rPr>
              <w:t>mall data rate control indicator</w:t>
            </w:r>
          </w:p>
        </w:tc>
        <w:tc>
          <w:tcPr>
            <w:tcW w:w="859" w:type="dxa"/>
            <w:gridSpan w:val="2"/>
          </w:tcPr>
          <w:p w14:paraId="0A9C48DF"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8A4467D" w14:textId="77777777" w:rsidR="00EA3D05" w:rsidRPr="002F3ED2"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rsidRPr="00424394" w14:paraId="58175A52" w14:textId="77777777" w:rsidTr="002769C0">
        <w:trPr>
          <w:gridAfter w:val="1"/>
          <w:wAfter w:w="568" w:type="dxa"/>
          <w:cantSplit/>
          <w:jc w:val="center"/>
        </w:trPr>
        <w:tc>
          <w:tcPr>
            <w:tcW w:w="2554" w:type="dxa"/>
          </w:tcPr>
          <w:p w14:paraId="0F1D2E06" w14:textId="77777777" w:rsidR="00F01D56" w:rsidRPr="002F3ED2" w:rsidRDefault="00F01D56" w:rsidP="00FD11EC">
            <w:pPr>
              <w:pStyle w:val="TAL"/>
              <w:ind w:left="284"/>
              <w:rPr>
                <w:lang w:bidi="ar-IQ"/>
              </w:rPr>
            </w:pPr>
            <w:r w:rsidRPr="002F3ED2">
              <w:rPr>
                <w:lang w:bidi="ar-IQ"/>
              </w:rPr>
              <w:t xml:space="preserve">Serving </w:t>
            </w:r>
            <w:r w:rsidRPr="00250A6E">
              <w:rPr>
                <w:lang w:bidi="ar-IQ"/>
              </w:rPr>
              <w:t>Network Function</w:t>
            </w:r>
            <w:r w:rsidRPr="002F3ED2">
              <w:rPr>
                <w:lang w:bidi="ar-IQ"/>
              </w:rPr>
              <w:t xml:space="preserve"> ID </w:t>
            </w:r>
          </w:p>
        </w:tc>
        <w:tc>
          <w:tcPr>
            <w:tcW w:w="859" w:type="dxa"/>
            <w:gridSpan w:val="2"/>
          </w:tcPr>
          <w:p w14:paraId="6D7B440A" w14:textId="77777777" w:rsidR="00F01D56" w:rsidRPr="002F3ED2" w:rsidRDefault="005A746D" w:rsidP="00F01D56">
            <w:pPr>
              <w:pStyle w:val="TAC"/>
            </w:pPr>
            <w:r w:rsidRPr="002F3ED2">
              <w:rPr>
                <w:lang w:eastAsia="zh-CN"/>
              </w:rPr>
              <w:t>O</w:t>
            </w:r>
            <w:r w:rsidRPr="002F3ED2">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sidRPr="00FA5E73">
              <w:rPr>
                <w:lang w:bidi="ar-IQ"/>
              </w:rPr>
              <w:t>.</w:t>
            </w:r>
          </w:p>
          <w:p w14:paraId="472B02CD" w14:textId="77777777" w:rsidR="00F01D56" w:rsidRPr="002F3ED2" w:rsidRDefault="00F01D56" w:rsidP="008313A9">
            <w:pPr>
              <w:pStyle w:val="TAL"/>
            </w:pPr>
          </w:p>
        </w:tc>
      </w:tr>
      <w:tr w:rsidR="00F01D56" w:rsidRPr="00424394" w14:paraId="0F18DBD9" w14:textId="77777777" w:rsidTr="002769C0">
        <w:trPr>
          <w:gridAfter w:val="1"/>
          <w:wAfter w:w="568" w:type="dxa"/>
          <w:cantSplit/>
          <w:jc w:val="center"/>
        </w:trPr>
        <w:tc>
          <w:tcPr>
            <w:tcW w:w="2554" w:type="dxa"/>
          </w:tcPr>
          <w:p w14:paraId="12F0F28E" w14:textId="77777777" w:rsidR="00F01D56" w:rsidRPr="00CE4DB4" w:rsidRDefault="00F01D56" w:rsidP="006031ED">
            <w:pPr>
              <w:pStyle w:val="TAL"/>
              <w:ind w:left="568"/>
              <w:rPr>
                <w:lang w:bidi="ar-IQ"/>
              </w:rPr>
            </w:pPr>
            <w:r w:rsidRPr="006031ED">
              <w:rPr>
                <w:lang w:bidi="ar-IQ"/>
              </w:rPr>
              <w:t xml:space="preserve">Serving Network Function </w:t>
            </w:r>
            <w:r w:rsidR="00FA5E73" w:rsidRPr="00FA5E73">
              <w:rPr>
                <w:lang w:bidi="ar-IQ"/>
              </w:rPr>
              <w:t>Information</w:t>
            </w:r>
          </w:p>
        </w:tc>
        <w:tc>
          <w:tcPr>
            <w:tcW w:w="859" w:type="dxa"/>
            <w:gridSpan w:val="2"/>
          </w:tcPr>
          <w:p w14:paraId="4095E13E" w14:textId="77777777" w:rsidR="00F01D56" w:rsidRPr="002F3ED2"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sidRPr="00FA5E73">
              <w:rPr>
                <w:lang w:eastAsia="zh-CN"/>
              </w:rPr>
              <w:t xml:space="preserve">Information </w:t>
            </w:r>
            <w:r>
              <w:rPr>
                <w:lang w:eastAsia="zh-CN"/>
              </w:rPr>
              <w:t>of the serving network function:</w:t>
            </w:r>
          </w:p>
          <w:p w14:paraId="78963F59" w14:textId="42A5E73C" w:rsidR="00F76F30" w:rsidRDefault="008313A9" w:rsidP="008313A9">
            <w:pPr>
              <w:pStyle w:val="TAL"/>
              <w:ind w:left="284"/>
              <w:rPr>
                <w:lang w:eastAsia="zh-CN"/>
              </w:rPr>
            </w:pPr>
            <w:r>
              <w:rPr>
                <w:lang w:eastAsia="zh-CN"/>
              </w:rPr>
              <w:t>- AMF for the PDU sessions served by SMF</w:t>
            </w:r>
          </w:p>
          <w:p w14:paraId="748B1E02" w14:textId="7AAE20B2" w:rsidR="008313A9" w:rsidRDefault="009F6632" w:rsidP="00685399">
            <w:pPr>
              <w:pStyle w:val="TAL"/>
              <w:overflowPunct/>
              <w:autoSpaceDE/>
              <w:autoSpaceDN/>
              <w:adjustRightInd/>
              <w:ind w:left="567"/>
              <w:textAlignment w:val="auto"/>
              <w:rPr>
                <w:lang w:eastAsia="zh-CN"/>
              </w:rPr>
            </w:pPr>
            <w:r>
              <w:rPr>
                <w:lang w:eastAsia="zh-CN"/>
              </w:rPr>
              <w:t>-</w:t>
            </w:r>
            <w:r w:rsidR="008313A9">
              <w:rPr>
                <w:lang w:eastAsia="zh-CN"/>
              </w:rPr>
              <w:t xml:space="preserve"> in non-roaming</w:t>
            </w:r>
          </w:p>
          <w:p w14:paraId="64F7F83B" w14:textId="70FABD47" w:rsidR="00685399" w:rsidRDefault="00AE7D41" w:rsidP="00685399">
            <w:pPr>
              <w:pStyle w:val="TAL"/>
              <w:overflowPunct/>
              <w:autoSpaceDE/>
              <w:autoSpaceDN/>
              <w:adjustRightInd/>
              <w:ind w:left="567"/>
              <w:textAlignment w:val="auto"/>
              <w:rPr>
                <w:lang w:eastAsia="zh-CN"/>
              </w:rPr>
            </w:pPr>
            <w:r w:rsidRPr="00AE7D41">
              <w:rPr>
                <w:lang w:eastAsia="zh-CN"/>
              </w:rPr>
              <w:t>- in VPLMN for local breakout and home routed roaming</w:t>
            </w:r>
          </w:p>
          <w:p w14:paraId="180B3A93" w14:textId="573F0ABC" w:rsidR="008313A9" w:rsidRDefault="008313A9" w:rsidP="008313A9">
            <w:pPr>
              <w:pStyle w:val="TAL"/>
              <w:ind w:left="284"/>
              <w:rPr>
                <w:lang w:eastAsia="zh-CN"/>
              </w:rPr>
            </w:pPr>
            <w:r>
              <w:rPr>
                <w:lang w:eastAsia="zh-CN"/>
              </w:rPr>
              <w:t xml:space="preserve">- </w:t>
            </w:r>
            <w:r w:rsidR="00E90045" w:rsidRPr="00E90045">
              <w:rPr>
                <w:lang w:eastAsia="zh-CN"/>
              </w:rPr>
              <w:t>V-SMF for the PDU session served by H-SMF and V-SMF in</w:t>
            </w:r>
            <w:r>
              <w:rPr>
                <w:lang w:eastAsia="zh-CN"/>
              </w:rPr>
              <w:t xml:space="preserve"> </w:t>
            </w:r>
            <w:r w:rsidR="000A12FB" w:rsidRPr="000A12FB">
              <w:rPr>
                <w:lang w:eastAsia="zh-CN"/>
              </w:rPr>
              <w:t xml:space="preserve">HPLMN </w:t>
            </w:r>
            <w:r>
              <w:rPr>
                <w:lang w:eastAsia="zh-CN"/>
              </w:rPr>
              <w:t>for home routed roaming</w:t>
            </w:r>
          </w:p>
          <w:p w14:paraId="01D2D905" w14:textId="728AF400" w:rsidR="008313A9" w:rsidRDefault="008313A9" w:rsidP="008313A9">
            <w:pPr>
              <w:pStyle w:val="TAL"/>
              <w:ind w:left="284"/>
              <w:rPr>
                <w:lang w:eastAsia="zh-CN"/>
              </w:rPr>
            </w:pPr>
            <w:r>
              <w:rPr>
                <w:lang w:eastAsia="zh-CN"/>
              </w:rPr>
              <w:t>- I-SMF for the PDU session served by SMF</w:t>
            </w:r>
            <w:r w:rsidR="00C5591A">
              <w:rPr>
                <w:lang w:eastAsia="zh-CN"/>
              </w:rPr>
              <w:t xml:space="preserve"> </w:t>
            </w:r>
            <w:r w:rsidR="009B3CBF" w:rsidRPr="009B3CBF">
              <w:rPr>
                <w:lang w:eastAsia="zh-CN"/>
              </w:rPr>
              <w:t>and</w:t>
            </w:r>
            <w:r>
              <w:rPr>
                <w:lang w:eastAsia="zh-CN"/>
              </w:rPr>
              <w:t xml:space="preserve"> I-SMF</w:t>
            </w:r>
          </w:p>
          <w:p w14:paraId="10DC5076" w14:textId="387DC8D2" w:rsidR="008313A9" w:rsidRDefault="008313A9" w:rsidP="008313A9">
            <w:pPr>
              <w:pStyle w:val="TAL"/>
              <w:ind w:left="284"/>
              <w:rPr>
                <w:lang w:eastAsia="zh-CN"/>
              </w:rPr>
            </w:pPr>
            <w:r>
              <w:rPr>
                <w:lang w:eastAsia="zh-CN"/>
              </w:rPr>
              <w:t xml:space="preserve">- ePDG for </w:t>
            </w:r>
            <w:r w:rsidR="00F37913">
              <w:rPr>
                <w:rFonts w:hint="eastAsia"/>
                <w:lang w:val="en-US" w:eastAsia="zh-CN"/>
              </w:rPr>
              <w:t>untrusted non-3GPP</w:t>
            </w:r>
            <w:r>
              <w:rPr>
                <w:lang w:eastAsia="zh-CN"/>
              </w:rPr>
              <w:t xml:space="preserve"> </w:t>
            </w:r>
            <w:r w:rsidR="00EC470F">
              <w:rPr>
                <w:rFonts w:hint="eastAsia"/>
                <w:lang w:val="en-US" w:eastAsia="zh-CN"/>
              </w:rPr>
              <w:t>access</w:t>
            </w:r>
          </w:p>
          <w:p w14:paraId="77A2162D" w14:textId="7A913A63" w:rsidR="00E90065" w:rsidRDefault="008313A9" w:rsidP="00CF3E84">
            <w:pPr>
              <w:pStyle w:val="TAL"/>
              <w:ind w:left="284"/>
              <w:rPr>
                <w:lang w:eastAsia="zh-CN"/>
              </w:rPr>
            </w:pPr>
            <w:r>
              <w:rPr>
                <w:lang w:eastAsia="zh-CN"/>
              </w:rPr>
              <w:t xml:space="preserve">- SGW for EPC/E-UTRAN </w:t>
            </w:r>
            <w:r w:rsidR="00EC470F">
              <w:rPr>
                <w:rFonts w:hint="eastAsia"/>
                <w:lang w:val="en-US" w:eastAsia="zh-CN"/>
              </w:rPr>
              <w:t>access</w:t>
            </w:r>
            <w:r>
              <w:rPr>
                <w:lang w:eastAsia="zh-CN"/>
              </w:rPr>
              <w:t>.</w:t>
            </w:r>
          </w:p>
          <w:p w14:paraId="6F0788D2" w14:textId="3C8B5477" w:rsidR="00EC470F" w:rsidRPr="008313A9" w:rsidRDefault="00CF3E84" w:rsidP="00CF3E84">
            <w:pPr>
              <w:pStyle w:val="TAL"/>
              <w:ind w:left="284"/>
              <w:rPr>
                <w:lang w:bidi="ar-IQ"/>
              </w:rPr>
            </w:pPr>
            <w:r w:rsidRPr="00CF3E84">
              <w:rPr>
                <w:lang w:bidi="ar-IQ"/>
              </w:rPr>
              <w:t>- SGSN for GERAN/UTRAN access</w:t>
            </w:r>
          </w:p>
        </w:tc>
      </w:tr>
      <w:tr w:rsidR="00F01D56" w:rsidRPr="00424394" w14:paraId="7D0E6EE3" w14:textId="77777777" w:rsidTr="002769C0">
        <w:trPr>
          <w:gridAfter w:val="1"/>
          <w:wAfter w:w="568" w:type="dxa"/>
          <w:cantSplit/>
          <w:jc w:val="center"/>
        </w:trPr>
        <w:tc>
          <w:tcPr>
            <w:tcW w:w="2554" w:type="dxa"/>
          </w:tcPr>
          <w:p w14:paraId="47B6DB8A" w14:textId="77777777" w:rsidR="00F01D56" w:rsidRDefault="00F01D56" w:rsidP="00F01D56">
            <w:pPr>
              <w:pStyle w:val="TAL"/>
              <w:ind w:left="568"/>
              <w:rPr>
                <w:lang w:bidi="ar-IQ"/>
              </w:rPr>
            </w:pPr>
            <w:r w:rsidRPr="007B21B6">
              <w:rPr>
                <w:lang w:val="en-US"/>
              </w:rPr>
              <w:t>AMF Identifier</w:t>
            </w:r>
          </w:p>
        </w:tc>
        <w:tc>
          <w:tcPr>
            <w:tcW w:w="859" w:type="dxa"/>
            <w:gridSpan w:val="2"/>
          </w:tcPr>
          <w:p w14:paraId="4D111074" w14:textId="77777777" w:rsidR="00F01D56" w:rsidRPr="002F3ED2" w:rsidRDefault="00F01D56"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22B10B62" w14:textId="77777777" w:rsidR="00F01D56" w:rsidRPr="002F3ED2" w:rsidRDefault="00F01D56" w:rsidP="00F01D56">
            <w:pPr>
              <w:pStyle w:val="TAL"/>
              <w:rPr>
                <w:lang w:bidi="ar-IQ"/>
              </w:rPr>
            </w:pPr>
            <w:r w:rsidRPr="002F3ED2">
              <w:rPr>
                <w:lang w:bidi="ar-IQ"/>
              </w:rPr>
              <w:t xml:space="preserve">This field holds the </w:t>
            </w:r>
            <w:r>
              <w:rPr>
                <w:lang w:bidi="ar-IQ"/>
              </w:rPr>
              <w:t>AMF identifier</w:t>
            </w:r>
            <w:r w:rsidRPr="002F3ED2">
              <w:rPr>
                <w:lang w:bidi="ar-IQ"/>
              </w:rPr>
              <w:t>.</w:t>
            </w:r>
          </w:p>
        </w:tc>
      </w:tr>
      <w:tr w:rsidR="00F01D56" w:rsidRPr="00424394" w14:paraId="0ABEB305" w14:textId="77777777" w:rsidTr="002769C0">
        <w:trPr>
          <w:gridAfter w:val="1"/>
          <w:wAfter w:w="568" w:type="dxa"/>
          <w:cantSplit/>
          <w:jc w:val="center"/>
        </w:trPr>
        <w:tc>
          <w:tcPr>
            <w:tcW w:w="2554" w:type="dxa"/>
          </w:tcPr>
          <w:p w14:paraId="2DC0F4D3" w14:textId="77777777" w:rsidR="00F01D56" w:rsidRPr="002F3ED2" w:rsidRDefault="00F01D56" w:rsidP="00FD11EC">
            <w:pPr>
              <w:pStyle w:val="TAL"/>
              <w:ind w:left="284"/>
              <w:rPr>
                <w:lang w:bidi="ar-IQ"/>
              </w:rPr>
            </w:pPr>
            <w:r>
              <w:rPr>
                <w:lang w:bidi="ar-IQ"/>
              </w:rPr>
              <w:t>Serving CN PLMN ID</w:t>
            </w:r>
          </w:p>
        </w:tc>
        <w:tc>
          <w:tcPr>
            <w:tcW w:w="859" w:type="dxa"/>
            <w:gridSpan w:val="2"/>
          </w:tcPr>
          <w:p w14:paraId="5E7D0DF4" w14:textId="77777777" w:rsidR="00F01D56" w:rsidRPr="002F3ED2" w:rsidRDefault="005A746D"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sidRPr="002F3ED2">
              <w:rPr>
                <w:lang w:bidi="ar-IQ"/>
              </w:rPr>
              <w:t xml:space="preserve">field holds </w:t>
            </w:r>
            <w:r>
              <w:rPr>
                <w:rFonts w:cs="Arial"/>
                <w:szCs w:val="18"/>
              </w:rPr>
              <w:t xml:space="preserve">the </w:t>
            </w:r>
            <w:r>
              <w:t>serving Core Network Operator PLMN ID selected by the UE if different from SMF PLMN ID.</w:t>
            </w:r>
          </w:p>
        </w:tc>
      </w:tr>
      <w:tr w:rsidR="00F01D56" w:rsidRPr="00424394" w14:paraId="47BE3207" w14:textId="77777777" w:rsidTr="002769C0">
        <w:trPr>
          <w:gridAfter w:val="1"/>
          <w:wAfter w:w="568" w:type="dxa"/>
          <w:cantSplit/>
          <w:jc w:val="center"/>
        </w:trPr>
        <w:tc>
          <w:tcPr>
            <w:tcW w:w="2554" w:type="dxa"/>
          </w:tcPr>
          <w:p w14:paraId="50E672CC" w14:textId="77777777" w:rsidR="00F01D56" w:rsidRPr="002F3ED2" w:rsidRDefault="00F01D56" w:rsidP="00FD11EC">
            <w:pPr>
              <w:pStyle w:val="TAL"/>
              <w:ind w:left="284"/>
              <w:rPr>
                <w:lang w:bidi="ar-IQ"/>
              </w:rPr>
            </w:pPr>
            <w:r w:rsidRPr="002F3ED2">
              <w:rPr>
                <w:lang w:bidi="ar-IQ"/>
              </w:rPr>
              <w:t>RAT Type</w:t>
            </w:r>
          </w:p>
        </w:tc>
        <w:tc>
          <w:tcPr>
            <w:tcW w:w="859" w:type="dxa"/>
            <w:gridSpan w:val="2"/>
          </w:tcPr>
          <w:p w14:paraId="33CEEDDA"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248793B2" w14:textId="77777777" w:rsidR="00C8024F" w:rsidRDefault="00F01D56" w:rsidP="00C8024F">
            <w:pPr>
              <w:pStyle w:val="TAL"/>
              <w:rPr>
                <w:lang w:bidi="ar-IQ"/>
              </w:rPr>
            </w:pPr>
            <w:r w:rsidRPr="002F3ED2">
              <w:t>This field holds the Radio Access Technology (RAT) currently serving the UE</w:t>
            </w:r>
            <w:r w:rsidRPr="002F3ED2">
              <w:rPr>
                <w:lang w:bidi="ar-IQ"/>
              </w:rPr>
              <w:t>.</w:t>
            </w:r>
          </w:p>
          <w:p w14:paraId="0039E2CB" w14:textId="77777777" w:rsidR="00F01D56" w:rsidRPr="002F3ED2" w:rsidRDefault="00C8024F" w:rsidP="00C8024F">
            <w:pPr>
              <w:pStyle w:val="TAL"/>
            </w:pPr>
            <w:r>
              <w:t xml:space="preserve">For MA PDU session, this field holds the </w:t>
            </w:r>
            <w:r w:rsidRPr="002F3ED2">
              <w:t xml:space="preserve">Radio Access Technology (RAT) </w:t>
            </w:r>
            <w:r>
              <w:t>associated to the 3GPP access</w:t>
            </w:r>
          </w:p>
        </w:tc>
      </w:tr>
      <w:tr w:rsidR="00C8024F" w:rsidRPr="002F3ED2" w14:paraId="0FC59CD2" w14:textId="77777777" w:rsidTr="002769C0">
        <w:trPr>
          <w:gridAfter w:val="1"/>
          <w:wAfter w:w="568" w:type="dxa"/>
          <w:cantSplit/>
          <w:jc w:val="center"/>
        </w:trPr>
        <w:tc>
          <w:tcPr>
            <w:tcW w:w="2554" w:type="dxa"/>
          </w:tcPr>
          <w:p w14:paraId="66921DCB" w14:textId="77777777" w:rsidR="00C8024F" w:rsidRPr="00B4735F" w:rsidRDefault="00C8024F" w:rsidP="00FD11EC">
            <w:pPr>
              <w:pStyle w:val="TAL"/>
              <w:ind w:left="284"/>
              <w:rPr>
                <w:lang w:val="fr-FR" w:bidi="ar-IQ"/>
              </w:rPr>
            </w:pPr>
            <w:r w:rsidRPr="0037631B">
              <w:rPr>
                <w:lang w:val="fr-FR"/>
              </w:rPr>
              <w:t xml:space="preserve">MA PDU Non 3GPP </w:t>
            </w:r>
            <w:r w:rsidRPr="0037631B">
              <w:rPr>
                <w:lang w:val="fr-FR" w:bidi="ar-IQ"/>
              </w:rPr>
              <w:t>RAT Type</w:t>
            </w:r>
          </w:p>
        </w:tc>
        <w:tc>
          <w:tcPr>
            <w:tcW w:w="859" w:type="dxa"/>
            <w:gridSpan w:val="2"/>
          </w:tcPr>
          <w:p w14:paraId="0E8DE883" w14:textId="77777777" w:rsidR="00C8024F" w:rsidRPr="002F3ED2" w:rsidRDefault="00C8024F"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51DB56A" w14:textId="77777777" w:rsidR="00C8024F" w:rsidRPr="002F3ED2" w:rsidRDefault="00C8024F" w:rsidP="00EF0C15">
            <w:pPr>
              <w:pStyle w:val="TAL"/>
            </w:pPr>
            <w:r w:rsidRPr="002F3ED2">
              <w:t>This field holds the Radio Access Technology (RAT) serving the UE</w:t>
            </w:r>
            <w:r>
              <w:t xml:space="preserve"> </w:t>
            </w:r>
            <w:r>
              <w:rPr>
                <w:lang w:bidi="ar-IQ"/>
              </w:rPr>
              <w:t>in non 3GPP access for MA PDU session</w:t>
            </w:r>
            <w:r w:rsidRPr="002F3ED2">
              <w:rPr>
                <w:lang w:bidi="ar-IQ"/>
              </w:rPr>
              <w:t>.</w:t>
            </w:r>
          </w:p>
        </w:tc>
      </w:tr>
      <w:tr w:rsidR="00F01D56" w:rsidRPr="00424394" w14:paraId="08CC1A8B" w14:textId="77777777" w:rsidTr="002769C0">
        <w:trPr>
          <w:gridAfter w:val="1"/>
          <w:wAfter w:w="568" w:type="dxa"/>
          <w:cantSplit/>
          <w:jc w:val="center"/>
        </w:trPr>
        <w:tc>
          <w:tcPr>
            <w:tcW w:w="2554" w:type="dxa"/>
          </w:tcPr>
          <w:p w14:paraId="2B1DDAC3" w14:textId="77777777" w:rsidR="00F01D56" w:rsidRPr="00E326FF" w:rsidRDefault="00F01D56" w:rsidP="00FD11EC">
            <w:pPr>
              <w:pStyle w:val="TAL"/>
              <w:ind w:left="284"/>
              <w:rPr>
                <w:lang w:eastAsia="zh-CN" w:bidi="ar-IQ"/>
              </w:rPr>
            </w:pPr>
            <w:r w:rsidRPr="00250A6E">
              <w:rPr>
                <w:lang w:eastAsia="zh-CN" w:bidi="ar-IQ"/>
              </w:rPr>
              <w:t>Data Network Name Identifie</w:t>
            </w:r>
            <w:r>
              <w:rPr>
                <w:lang w:eastAsia="zh-CN" w:bidi="ar-IQ"/>
              </w:rPr>
              <w:t>r</w:t>
            </w:r>
          </w:p>
        </w:tc>
        <w:tc>
          <w:tcPr>
            <w:tcW w:w="859" w:type="dxa"/>
            <w:gridSpan w:val="2"/>
          </w:tcPr>
          <w:p w14:paraId="335E46B4"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42CB3564" w14:textId="77777777" w:rsidR="00F01D56" w:rsidRPr="002F3ED2" w:rsidRDefault="00F01D56" w:rsidP="00F01D56">
            <w:pPr>
              <w:pStyle w:val="TAL"/>
            </w:pPr>
            <w:r w:rsidRPr="002F3ED2">
              <w:t>This field contains the identifier of the DNN the user is connected to.</w:t>
            </w:r>
          </w:p>
        </w:tc>
      </w:tr>
      <w:tr w:rsidR="008A3EA0" w:rsidRPr="00424394" w14:paraId="196B617C" w14:textId="77777777" w:rsidTr="002769C0">
        <w:trPr>
          <w:gridAfter w:val="1"/>
          <w:wAfter w:w="568" w:type="dxa"/>
          <w:cantSplit/>
          <w:jc w:val="center"/>
        </w:trPr>
        <w:tc>
          <w:tcPr>
            <w:tcW w:w="2554" w:type="dxa"/>
          </w:tcPr>
          <w:p w14:paraId="1922F87A" w14:textId="77777777" w:rsidR="008A3EA0" w:rsidRPr="00250A6E"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251E6091" w14:textId="77777777" w:rsidR="008A3EA0" w:rsidRPr="002F3ED2" w:rsidRDefault="008A3EA0" w:rsidP="008A3EA0">
            <w:pPr>
              <w:pStyle w:val="TAL"/>
            </w:pPr>
            <w:r w:rsidRPr="002F3ED2">
              <w:rPr>
                <w:lang w:bidi="ar-IQ"/>
              </w:rPr>
              <w:t>This field</w:t>
            </w:r>
            <w:r>
              <w:rPr>
                <w:lang w:bidi="ar-IQ"/>
              </w:rPr>
              <w:t xml:space="preserve"> </w:t>
            </w:r>
            <w:r>
              <w:rPr>
                <w:rFonts w:cs="Arial"/>
                <w:szCs w:val="18"/>
              </w:rPr>
              <w:t xml:space="preserve">indicates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w:t>
            </w:r>
          </w:p>
        </w:tc>
      </w:tr>
      <w:tr w:rsidR="008A3EA0" w:rsidRPr="00424394" w14:paraId="3BD9DABD" w14:textId="77777777" w:rsidTr="002769C0">
        <w:trPr>
          <w:gridAfter w:val="1"/>
          <w:wAfter w:w="568" w:type="dxa"/>
          <w:cantSplit/>
          <w:jc w:val="center"/>
        </w:trPr>
        <w:tc>
          <w:tcPr>
            <w:tcW w:w="2554" w:type="dxa"/>
          </w:tcPr>
          <w:p w14:paraId="47879E79" w14:textId="77777777" w:rsidR="008A3EA0" w:rsidRPr="00384EB3" w:rsidRDefault="008A3EA0" w:rsidP="00FD11EC">
            <w:pPr>
              <w:pStyle w:val="TAL"/>
              <w:ind w:left="284"/>
              <w:rPr>
                <w:lang w:bidi="ar-IQ"/>
              </w:rPr>
            </w:pPr>
            <w:r w:rsidRPr="00250A6E">
              <w:rPr>
                <w:lang w:bidi="ar-IQ"/>
              </w:rPr>
              <w:t xml:space="preserve">Authorized </w:t>
            </w:r>
            <w:r w:rsidRPr="002F3ED2">
              <w:rPr>
                <w:lang w:bidi="ar-IQ"/>
              </w:rPr>
              <w:t>QoS Information</w:t>
            </w:r>
          </w:p>
        </w:tc>
        <w:tc>
          <w:tcPr>
            <w:tcW w:w="859" w:type="dxa"/>
            <w:gridSpan w:val="2"/>
          </w:tcPr>
          <w:p w14:paraId="38D76C49"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B620EAD" w14:textId="77777777" w:rsidR="008A3EA0" w:rsidRPr="002F3ED2" w:rsidRDefault="008A3EA0" w:rsidP="008A3EA0">
            <w:pPr>
              <w:pStyle w:val="TAL"/>
            </w:pPr>
            <w:r w:rsidRPr="002F3ED2">
              <w:t>This field holds the authorized QoS applied to PDU session.</w:t>
            </w:r>
          </w:p>
        </w:tc>
      </w:tr>
      <w:tr w:rsidR="008A3EA0" w:rsidRPr="00424394" w14:paraId="66A66ACA" w14:textId="77777777" w:rsidTr="002769C0">
        <w:trPr>
          <w:gridAfter w:val="1"/>
          <w:wAfter w:w="568" w:type="dxa"/>
          <w:cantSplit/>
          <w:jc w:val="center"/>
        </w:trPr>
        <w:tc>
          <w:tcPr>
            <w:tcW w:w="2554" w:type="dxa"/>
          </w:tcPr>
          <w:p w14:paraId="2FA960F9" w14:textId="77777777" w:rsidR="008A3EA0" w:rsidRPr="00250A6E" w:rsidRDefault="008A3EA0" w:rsidP="00FD11EC">
            <w:pPr>
              <w:pStyle w:val="TAL"/>
              <w:ind w:left="284"/>
              <w:rPr>
                <w:lang w:bidi="ar-IQ"/>
              </w:rPr>
            </w:pPr>
            <w:bookmarkStart w:id="2071" w:name="_Hlk989157"/>
            <w:r w:rsidRPr="00250A6E">
              <w:rPr>
                <w:lang w:bidi="ar-IQ"/>
              </w:rPr>
              <w:t>Subscribed QoS Information</w:t>
            </w:r>
            <w:bookmarkEnd w:id="2071"/>
          </w:p>
        </w:tc>
        <w:tc>
          <w:tcPr>
            <w:tcW w:w="859" w:type="dxa"/>
            <w:gridSpan w:val="2"/>
          </w:tcPr>
          <w:p w14:paraId="0FFA01E8"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0527E5C5" w14:textId="77777777" w:rsidR="008A3EA0" w:rsidRPr="002F3ED2" w:rsidRDefault="008A3EA0" w:rsidP="008A3EA0">
            <w:pPr>
              <w:pStyle w:val="TAL"/>
            </w:pPr>
            <w:r>
              <w:t>This field holds the subscribed</w:t>
            </w:r>
            <w:r w:rsidRPr="002F3ED2">
              <w:t xml:space="preserve"> </w:t>
            </w:r>
            <w:r>
              <w:t>default QoS for the</w:t>
            </w:r>
            <w:r w:rsidRPr="002F3ED2">
              <w:t xml:space="preserve"> PDU session.</w:t>
            </w:r>
          </w:p>
        </w:tc>
      </w:tr>
      <w:tr w:rsidR="008A3EA0" w:rsidRPr="00424394" w14:paraId="7403B884" w14:textId="77777777" w:rsidTr="002769C0">
        <w:trPr>
          <w:gridAfter w:val="1"/>
          <w:wAfter w:w="568" w:type="dxa"/>
          <w:cantSplit/>
          <w:jc w:val="center"/>
        </w:trPr>
        <w:tc>
          <w:tcPr>
            <w:tcW w:w="2554" w:type="dxa"/>
          </w:tcPr>
          <w:p w14:paraId="195BB861" w14:textId="77777777" w:rsidR="008A3EA0" w:rsidRDefault="008A3EA0" w:rsidP="00FD11EC">
            <w:pPr>
              <w:pStyle w:val="TAL"/>
              <w:ind w:left="284"/>
              <w:rPr>
                <w:lang w:bidi="ar-IQ"/>
              </w:rPr>
            </w:pPr>
            <w:r w:rsidRPr="00AF55DB">
              <w:rPr>
                <w:lang w:bidi="ar-IQ"/>
              </w:rPr>
              <w:t>Authorized Session-AMBR</w:t>
            </w:r>
          </w:p>
        </w:tc>
        <w:tc>
          <w:tcPr>
            <w:tcW w:w="859" w:type="dxa"/>
            <w:gridSpan w:val="2"/>
          </w:tcPr>
          <w:p w14:paraId="6EBD116A" w14:textId="77777777" w:rsidR="008A3EA0" w:rsidRPr="002F3ED2" w:rsidRDefault="008A3EA0" w:rsidP="008A3EA0">
            <w:pPr>
              <w:pStyle w:val="TAC"/>
              <w:rPr>
                <w:lang w:eastAsia="zh-CN"/>
              </w:rPr>
            </w:pPr>
            <w:r w:rsidRPr="00AF55DB">
              <w:rPr>
                <w:lang w:eastAsia="zh-CN"/>
              </w:rPr>
              <w:t>O</w:t>
            </w:r>
            <w:r w:rsidRPr="00AF55DB">
              <w:rPr>
                <w:vertAlign w:val="subscript"/>
                <w:lang w:eastAsia="zh-CN"/>
              </w:rPr>
              <w:t>C</w:t>
            </w:r>
          </w:p>
        </w:tc>
        <w:tc>
          <w:tcPr>
            <w:tcW w:w="5490" w:type="dxa"/>
            <w:gridSpan w:val="2"/>
          </w:tcPr>
          <w:p w14:paraId="665207D7" w14:textId="77777777" w:rsidR="008A3EA0" w:rsidRPr="002F3ED2" w:rsidRDefault="008A3EA0" w:rsidP="008A3EA0">
            <w:pPr>
              <w:pStyle w:val="TAL"/>
            </w:pPr>
            <w:r w:rsidRPr="00AF55DB">
              <w:t xml:space="preserve">This field holds the authorized </w:t>
            </w:r>
            <w:r w:rsidRPr="00AF55DB">
              <w:rPr>
                <w:lang w:bidi="ar-IQ"/>
              </w:rPr>
              <w:t>Session-AMBR</w:t>
            </w:r>
            <w:r w:rsidRPr="00AF55DB">
              <w:t xml:space="preserve"> for the PDU session.</w:t>
            </w:r>
          </w:p>
        </w:tc>
      </w:tr>
      <w:tr w:rsidR="008A3EA0" w:rsidRPr="00424394" w14:paraId="766F39FD" w14:textId="77777777" w:rsidTr="002769C0">
        <w:trPr>
          <w:gridAfter w:val="1"/>
          <w:wAfter w:w="568" w:type="dxa"/>
          <w:cantSplit/>
          <w:jc w:val="center"/>
        </w:trPr>
        <w:tc>
          <w:tcPr>
            <w:tcW w:w="2554" w:type="dxa"/>
          </w:tcPr>
          <w:p w14:paraId="4DCA91FE" w14:textId="77777777" w:rsidR="008A3EA0" w:rsidRDefault="008A3EA0" w:rsidP="00FD11EC">
            <w:pPr>
              <w:pStyle w:val="TAL"/>
              <w:ind w:left="284"/>
              <w:rPr>
                <w:lang w:bidi="ar-IQ"/>
              </w:rPr>
            </w:pPr>
            <w:r w:rsidRPr="009864A6">
              <w:rPr>
                <w:lang w:bidi="ar-IQ"/>
              </w:rPr>
              <w:t>Subscribed Session-AMBR</w:t>
            </w:r>
          </w:p>
        </w:tc>
        <w:tc>
          <w:tcPr>
            <w:tcW w:w="859" w:type="dxa"/>
            <w:gridSpan w:val="2"/>
          </w:tcPr>
          <w:p w14:paraId="6F4FA8CB" w14:textId="77777777" w:rsidR="008A3EA0" w:rsidRPr="002F3ED2" w:rsidRDefault="008A3EA0" w:rsidP="008A3EA0">
            <w:pPr>
              <w:pStyle w:val="TAC"/>
              <w:rPr>
                <w:lang w:eastAsia="zh-CN"/>
              </w:rPr>
            </w:pPr>
            <w:r w:rsidRPr="009864A6">
              <w:rPr>
                <w:lang w:eastAsia="zh-CN"/>
              </w:rPr>
              <w:t>O</w:t>
            </w:r>
            <w:r w:rsidRPr="009864A6">
              <w:rPr>
                <w:vertAlign w:val="subscript"/>
                <w:lang w:eastAsia="zh-CN"/>
              </w:rPr>
              <w:t>C</w:t>
            </w:r>
          </w:p>
        </w:tc>
        <w:tc>
          <w:tcPr>
            <w:tcW w:w="5490" w:type="dxa"/>
            <w:gridSpan w:val="2"/>
          </w:tcPr>
          <w:p w14:paraId="5E0B66AF" w14:textId="77777777" w:rsidR="008A3EA0" w:rsidRPr="002F3ED2" w:rsidRDefault="008A3EA0" w:rsidP="008A3EA0">
            <w:pPr>
              <w:pStyle w:val="TAL"/>
            </w:pPr>
            <w:r w:rsidRPr="009864A6">
              <w:t xml:space="preserve">This field holds the subscribed </w:t>
            </w:r>
            <w:r w:rsidRPr="009864A6">
              <w:rPr>
                <w:lang w:bidi="ar-IQ"/>
              </w:rPr>
              <w:t>Session-AMBR</w:t>
            </w:r>
            <w:r w:rsidRPr="009864A6">
              <w:t xml:space="preserve"> for the PDU session.</w:t>
            </w:r>
          </w:p>
        </w:tc>
      </w:tr>
      <w:tr w:rsidR="008A3EA0" w:rsidRPr="00424394" w14:paraId="3461010D" w14:textId="77777777" w:rsidTr="002769C0">
        <w:trPr>
          <w:gridAfter w:val="1"/>
          <w:wAfter w:w="568" w:type="dxa"/>
          <w:cantSplit/>
          <w:jc w:val="center"/>
        </w:trPr>
        <w:tc>
          <w:tcPr>
            <w:tcW w:w="2554" w:type="dxa"/>
          </w:tcPr>
          <w:p w14:paraId="241086C3" w14:textId="77777777" w:rsidR="008A3EA0" w:rsidRPr="002F3ED2" w:rsidRDefault="008A3EA0" w:rsidP="00FD11EC">
            <w:pPr>
              <w:pStyle w:val="TAL"/>
              <w:ind w:left="284"/>
              <w:rPr>
                <w:lang w:bidi="ar-IQ"/>
              </w:rPr>
            </w:pPr>
            <w:r>
              <w:rPr>
                <w:lang w:bidi="ar-IQ"/>
              </w:rPr>
              <w:t>PDU session s</w:t>
            </w:r>
            <w:r w:rsidRPr="002F3ED2">
              <w:rPr>
                <w:lang w:bidi="ar-IQ"/>
              </w:rPr>
              <w:t>tart Time</w:t>
            </w:r>
          </w:p>
        </w:tc>
        <w:tc>
          <w:tcPr>
            <w:tcW w:w="859" w:type="dxa"/>
            <w:gridSpan w:val="2"/>
          </w:tcPr>
          <w:p w14:paraId="290EB764"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49E34EC" w14:textId="77777777" w:rsidR="008A3EA0" w:rsidRPr="002F3ED2" w:rsidRDefault="008A3EA0" w:rsidP="008A3EA0">
            <w:pPr>
              <w:pStyle w:val="TAL"/>
            </w:pPr>
            <w:r w:rsidRPr="002F3ED2">
              <w:rPr>
                <w:lang w:bidi="ar-IQ"/>
              </w:rPr>
              <w:t>This field holds the timestamp when PDU</w:t>
            </w:r>
            <w:r w:rsidRPr="002F3ED2">
              <w:t xml:space="preserve"> session starts.</w:t>
            </w:r>
          </w:p>
        </w:tc>
      </w:tr>
      <w:tr w:rsidR="008A3EA0" w:rsidRPr="00424394" w14:paraId="4F2A2616" w14:textId="77777777" w:rsidTr="002769C0">
        <w:trPr>
          <w:gridAfter w:val="1"/>
          <w:wAfter w:w="568" w:type="dxa"/>
          <w:cantSplit/>
          <w:jc w:val="center"/>
        </w:trPr>
        <w:tc>
          <w:tcPr>
            <w:tcW w:w="2554" w:type="dxa"/>
          </w:tcPr>
          <w:p w14:paraId="087215DC" w14:textId="77777777" w:rsidR="008A3EA0" w:rsidRPr="002F3ED2" w:rsidRDefault="008A3EA0" w:rsidP="00FD11EC">
            <w:pPr>
              <w:pStyle w:val="TAL"/>
              <w:ind w:left="284"/>
              <w:rPr>
                <w:lang w:bidi="ar-IQ"/>
              </w:rPr>
            </w:pPr>
            <w:r>
              <w:rPr>
                <w:lang w:bidi="ar-IQ"/>
              </w:rPr>
              <w:t>PDU session s</w:t>
            </w:r>
            <w:r w:rsidRPr="002F3ED2">
              <w:rPr>
                <w:lang w:bidi="ar-IQ"/>
              </w:rPr>
              <w:t>top Time</w:t>
            </w:r>
          </w:p>
        </w:tc>
        <w:tc>
          <w:tcPr>
            <w:tcW w:w="859" w:type="dxa"/>
            <w:gridSpan w:val="2"/>
          </w:tcPr>
          <w:p w14:paraId="1BBD4D00"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483FB5B1" w14:textId="77777777" w:rsidR="008A3EA0" w:rsidRPr="002F3ED2" w:rsidRDefault="008A3EA0" w:rsidP="008A3EA0">
            <w:pPr>
              <w:pStyle w:val="TAL"/>
            </w:pPr>
            <w:r w:rsidRPr="002F3ED2">
              <w:rPr>
                <w:lang w:bidi="ar-IQ"/>
              </w:rPr>
              <w:t>This field holds the timestamp when PDU</w:t>
            </w:r>
            <w:r w:rsidRPr="002F3ED2">
              <w:t xml:space="preserve"> session terminates.</w:t>
            </w:r>
          </w:p>
        </w:tc>
      </w:tr>
      <w:tr w:rsidR="008A3EA0" w:rsidRPr="00424394" w14:paraId="01065F99" w14:textId="77777777" w:rsidTr="002769C0">
        <w:trPr>
          <w:gridAfter w:val="1"/>
          <w:wAfter w:w="568" w:type="dxa"/>
          <w:cantSplit/>
          <w:jc w:val="center"/>
        </w:trPr>
        <w:tc>
          <w:tcPr>
            <w:tcW w:w="2554" w:type="dxa"/>
          </w:tcPr>
          <w:p w14:paraId="1F03EB37" w14:textId="77777777" w:rsidR="008A3EA0" w:rsidRPr="002F3ED2" w:rsidRDefault="008A3EA0" w:rsidP="00FD11EC">
            <w:pPr>
              <w:pStyle w:val="TAL"/>
              <w:ind w:left="284"/>
              <w:rPr>
                <w:lang w:bidi="ar-IQ"/>
              </w:rPr>
            </w:pPr>
            <w:r w:rsidRPr="002F3ED2">
              <w:rPr>
                <w:lang w:bidi="ar-IQ"/>
              </w:rPr>
              <w:t>Diagnostics</w:t>
            </w:r>
          </w:p>
        </w:tc>
        <w:tc>
          <w:tcPr>
            <w:tcW w:w="859" w:type="dxa"/>
            <w:gridSpan w:val="2"/>
          </w:tcPr>
          <w:p w14:paraId="746372EC"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263CAEB0" w14:textId="77777777" w:rsidR="008A3EA0" w:rsidRPr="002F3ED2" w:rsidRDefault="008A3EA0" w:rsidP="008A3EA0">
            <w:pPr>
              <w:pStyle w:val="TAL"/>
              <w:keepNext w:val="0"/>
              <w:keepLines w:val="0"/>
              <w:rPr>
                <w:lang w:bidi="ar-IQ"/>
              </w:rPr>
            </w:pPr>
            <w:r w:rsidRPr="002F3ED2">
              <w:rPr>
                <w:lang w:bidi="ar-IQ"/>
              </w:rPr>
              <w:t>This field holds a detailed reason for the release of the PDU session and complements the "Change Condition" information.</w:t>
            </w:r>
          </w:p>
        </w:tc>
      </w:tr>
      <w:tr w:rsidR="005A746D" w:rsidRPr="00424394" w14:paraId="7BF67569" w14:textId="77777777" w:rsidTr="002769C0">
        <w:trPr>
          <w:gridAfter w:val="1"/>
          <w:wAfter w:w="568" w:type="dxa"/>
          <w:cantSplit/>
          <w:jc w:val="center"/>
        </w:trPr>
        <w:tc>
          <w:tcPr>
            <w:tcW w:w="2554" w:type="dxa"/>
          </w:tcPr>
          <w:p w14:paraId="6C8E12E6" w14:textId="77777777" w:rsidR="005A746D" w:rsidRPr="002F3ED2" w:rsidRDefault="005A746D" w:rsidP="00FD11EC">
            <w:pPr>
              <w:pStyle w:val="TAL"/>
              <w:ind w:left="284"/>
              <w:rPr>
                <w:lang w:bidi="ar-IQ"/>
              </w:rPr>
            </w:pPr>
            <w:r>
              <w:rPr>
                <w:lang w:bidi="ar-IQ"/>
              </w:rPr>
              <w:t>Enhanced Diagnostics</w:t>
            </w:r>
          </w:p>
        </w:tc>
        <w:tc>
          <w:tcPr>
            <w:tcW w:w="859" w:type="dxa"/>
            <w:gridSpan w:val="2"/>
          </w:tcPr>
          <w:p w14:paraId="2177E2BD" w14:textId="77777777" w:rsidR="005A746D" w:rsidRPr="002F3ED2" w:rsidRDefault="005A746D" w:rsidP="005A746D">
            <w:pPr>
              <w:pStyle w:val="TAC"/>
              <w:rPr>
                <w:lang w:eastAsia="zh-CN"/>
              </w:rPr>
            </w:pPr>
            <w:r w:rsidRPr="002F3ED2">
              <w:rPr>
                <w:lang w:bidi="ar-IQ"/>
              </w:rPr>
              <w:t>O</w:t>
            </w:r>
            <w:r w:rsidRPr="00297D5F">
              <w:rPr>
                <w:vertAlign w:val="subscript"/>
                <w:lang w:bidi="ar-IQ"/>
              </w:rPr>
              <w:t>C</w:t>
            </w:r>
          </w:p>
        </w:tc>
        <w:tc>
          <w:tcPr>
            <w:tcW w:w="5490" w:type="dxa"/>
            <w:gridSpan w:val="2"/>
          </w:tcPr>
          <w:p w14:paraId="0F42424E" w14:textId="77777777" w:rsidR="005A746D" w:rsidRPr="002F3ED2" w:rsidRDefault="005A746D" w:rsidP="005A746D">
            <w:pPr>
              <w:pStyle w:val="TAL"/>
              <w:keepNext w:val="0"/>
              <w:keepLines w:val="0"/>
              <w:rPr>
                <w:lang w:bidi="ar-IQ"/>
              </w:rPr>
            </w:pPr>
            <w:r>
              <w:rPr>
                <w:lang w:bidi="ar-IQ"/>
              </w:rPr>
              <w:t xml:space="preserve">This field holds a more detailed reason for the release of the </w:t>
            </w:r>
            <w:r w:rsidRPr="002F3ED2">
              <w:rPr>
                <w:lang w:bidi="ar-IQ"/>
              </w:rPr>
              <w:t>PDU session</w:t>
            </w:r>
            <w:r>
              <w:rPr>
                <w:lang w:bidi="ar-IQ"/>
              </w:rPr>
              <w:t>, when a set of causes are applicable.</w:t>
            </w:r>
          </w:p>
        </w:tc>
      </w:tr>
      <w:tr w:rsidR="008A3EA0" w:rsidRPr="00424394" w14:paraId="2C6500A3" w14:textId="77777777" w:rsidTr="002769C0">
        <w:trPr>
          <w:gridAfter w:val="1"/>
          <w:wAfter w:w="568" w:type="dxa"/>
          <w:cantSplit/>
          <w:jc w:val="center"/>
        </w:trPr>
        <w:tc>
          <w:tcPr>
            <w:tcW w:w="2554" w:type="dxa"/>
          </w:tcPr>
          <w:p w14:paraId="39033D7F" w14:textId="77777777" w:rsidR="008A3EA0" w:rsidRPr="002F3ED2" w:rsidRDefault="008A3EA0" w:rsidP="00FD11EC">
            <w:pPr>
              <w:pStyle w:val="TAL"/>
              <w:ind w:left="284"/>
              <w:rPr>
                <w:rFonts w:cs="Arial"/>
                <w:lang w:bidi="ar-IQ"/>
              </w:rPr>
            </w:pPr>
            <w:r w:rsidRPr="002F3ED2">
              <w:rPr>
                <w:lang w:bidi="ar-IQ"/>
              </w:rPr>
              <w:t>Charging Characteristics</w:t>
            </w:r>
          </w:p>
        </w:tc>
        <w:tc>
          <w:tcPr>
            <w:tcW w:w="859" w:type="dxa"/>
            <w:gridSpan w:val="2"/>
          </w:tcPr>
          <w:p w14:paraId="4C5B10D2"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5CA12067" w14:textId="77777777" w:rsidR="008A3EA0" w:rsidRPr="002F3ED2" w:rsidRDefault="008A3EA0" w:rsidP="008A3EA0">
            <w:pPr>
              <w:pStyle w:val="TAL"/>
            </w:pPr>
            <w:r w:rsidRPr="002F3ED2">
              <w:t>This field holds the Charging Characteristics for this PDU session.</w:t>
            </w:r>
          </w:p>
        </w:tc>
      </w:tr>
      <w:tr w:rsidR="008A3EA0" w:rsidRPr="00424394" w14:paraId="1B91E9EB" w14:textId="77777777" w:rsidTr="002769C0">
        <w:trPr>
          <w:gridAfter w:val="1"/>
          <w:wAfter w:w="568" w:type="dxa"/>
          <w:cantSplit/>
          <w:jc w:val="center"/>
        </w:trPr>
        <w:tc>
          <w:tcPr>
            <w:tcW w:w="2554" w:type="dxa"/>
          </w:tcPr>
          <w:p w14:paraId="39D6324D" w14:textId="77777777" w:rsidR="008A3EA0" w:rsidRDefault="008A3EA0" w:rsidP="00FD11EC">
            <w:pPr>
              <w:pStyle w:val="TAL"/>
              <w:ind w:left="284"/>
              <w:rPr>
                <w:lang w:bidi="ar-IQ"/>
              </w:rPr>
            </w:pPr>
            <w:r w:rsidRPr="002F3ED2">
              <w:rPr>
                <w:lang w:bidi="ar-IQ"/>
              </w:rPr>
              <w:t>Charging Characteristics</w:t>
            </w:r>
          </w:p>
          <w:p w14:paraId="69547994" w14:textId="77777777" w:rsidR="008A3EA0" w:rsidRPr="002F3ED2" w:rsidRDefault="008A3EA0" w:rsidP="00FD11EC">
            <w:pPr>
              <w:pStyle w:val="TAL"/>
              <w:ind w:left="284"/>
              <w:rPr>
                <w:rFonts w:cs="Arial"/>
                <w:lang w:bidi="ar-IQ"/>
              </w:rPr>
            </w:pPr>
            <w:r w:rsidRPr="002F3ED2">
              <w:rPr>
                <w:lang w:bidi="ar-IQ"/>
              </w:rPr>
              <w:t>Selection Mode</w:t>
            </w:r>
          </w:p>
        </w:tc>
        <w:tc>
          <w:tcPr>
            <w:tcW w:w="859" w:type="dxa"/>
            <w:gridSpan w:val="2"/>
          </w:tcPr>
          <w:p w14:paraId="68C91926"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05D6C6B6" w14:textId="77777777" w:rsidR="008A3EA0" w:rsidRPr="002F3ED2" w:rsidRDefault="008A3EA0" w:rsidP="008A3EA0">
            <w:pPr>
              <w:pStyle w:val="TAL"/>
            </w:pPr>
            <w:r w:rsidRPr="002F3ED2">
              <w:t xml:space="preserve">This field holds information about how the "Charging Characteristics" was selected.  </w:t>
            </w:r>
          </w:p>
        </w:tc>
      </w:tr>
      <w:tr w:rsidR="008A3EA0" w:rsidRPr="00250A6E" w14:paraId="231A9E3C" w14:textId="77777777" w:rsidTr="002769C0">
        <w:trPr>
          <w:gridAfter w:val="1"/>
          <w:wAfter w:w="568" w:type="dxa"/>
          <w:cantSplit/>
          <w:jc w:val="center"/>
        </w:trPr>
        <w:tc>
          <w:tcPr>
            <w:tcW w:w="2554" w:type="dxa"/>
          </w:tcPr>
          <w:p w14:paraId="47C79FE2" w14:textId="77777777" w:rsidR="008A3EA0" w:rsidRPr="002F3ED2" w:rsidRDefault="008A3EA0" w:rsidP="00FD11EC">
            <w:pPr>
              <w:pStyle w:val="TAL"/>
              <w:ind w:left="284"/>
              <w:rPr>
                <w:lang w:eastAsia="zh-CN"/>
              </w:rPr>
            </w:pPr>
            <w:r w:rsidRPr="00250A6E">
              <w:rPr>
                <w:lang w:eastAsia="zh-CN"/>
              </w:rPr>
              <w:t>3GPP PS Data Off Status</w:t>
            </w:r>
          </w:p>
        </w:tc>
        <w:tc>
          <w:tcPr>
            <w:tcW w:w="859" w:type="dxa"/>
            <w:gridSpan w:val="2"/>
          </w:tcPr>
          <w:p w14:paraId="504D6DD4"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57B37D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3GPP Data off Status when UE's 3GPP Data Off status is Activated or Deactivated.</w:t>
            </w:r>
          </w:p>
        </w:tc>
      </w:tr>
      <w:tr w:rsidR="008A3EA0" w:rsidRPr="00250A6E" w14:paraId="3F4D7EC0" w14:textId="77777777" w:rsidTr="002769C0">
        <w:trPr>
          <w:gridAfter w:val="1"/>
          <w:wAfter w:w="568" w:type="dxa"/>
          <w:cantSplit/>
          <w:jc w:val="center"/>
        </w:trPr>
        <w:tc>
          <w:tcPr>
            <w:tcW w:w="2554" w:type="dxa"/>
          </w:tcPr>
          <w:p w14:paraId="4F3516D3" w14:textId="77777777" w:rsidR="008A3EA0" w:rsidRPr="002F3ED2" w:rsidRDefault="008A3EA0" w:rsidP="00FD11EC">
            <w:pPr>
              <w:pStyle w:val="TAL"/>
              <w:ind w:left="284"/>
              <w:rPr>
                <w:lang w:eastAsia="zh-CN"/>
              </w:rPr>
            </w:pPr>
            <w:r w:rsidRPr="00250A6E">
              <w:rPr>
                <w:lang w:eastAsia="zh-CN"/>
              </w:rPr>
              <w:t>Session Stop Indicator</w:t>
            </w:r>
          </w:p>
        </w:tc>
        <w:tc>
          <w:tcPr>
            <w:tcW w:w="859" w:type="dxa"/>
            <w:gridSpan w:val="2"/>
          </w:tcPr>
          <w:p w14:paraId="42B96AE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5E46057D"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indicates to the CHF that the PDU session has been terminated.</w:t>
            </w:r>
          </w:p>
        </w:tc>
      </w:tr>
      <w:tr w:rsidR="005B5D4C" w:rsidRPr="00250A6E" w14:paraId="093A14AA" w14:textId="77777777" w:rsidTr="002769C0">
        <w:trPr>
          <w:gridAfter w:val="1"/>
          <w:wAfter w:w="568" w:type="dxa"/>
          <w:cantSplit/>
          <w:jc w:val="center"/>
        </w:trPr>
        <w:tc>
          <w:tcPr>
            <w:tcW w:w="2554" w:type="dxa"/>
          </w:tcPr>
          <w:p w14:paraId="1B046CA3" w14:textId="77777777" w:rsidR="005B5D4C" w:rsidRDefault="005B5D4C" w:rsidP="00FD11EC">
            <w:pPr>
              <w:pStyle w:val="TAL"/>
              <w:ind w:left="284"/>
              <w:rPr>
                <w:lang w:eastAsia="zh-CN"/>
              </w:rPr>
            </w:pPr>
            <w:r w:rsidRPr="009D5962">
              <w:rPr>
                <w:lang w:eastAsia="zh-CN"/>
              </w:rPr>
              <w:t>Redundant Transmission</w:t>
            </w:r>
          </w:p>
          <w:p w14:paraId="13C85760" w14:textId="77777777" w:rsidR="005B5D4C" w:rsidRPr="00250A6E" w:rsidRDefault="005B5D4C" w:rsidP="00FD11EC">
            <w:pPr>
              <w:pStyle w:val="TAL"/>
              <w:ind w:left="284"/>
              <w:rPr>
                <w:lang w:eastAsia="zh-CN"/>
              </w:rPr>
            </w:pPr>
            <w:r w:rsidRPr="009D5962">
              <w:rPr>
                <w:lang w:eastAsia="zh-CN"/>
              </w:rPr>
              <w:t>Type</w:t>
            </w:r>
          </w:p>
        </w:tc>
        <w:tc>
          <w:tcPr>
            <w:tcW w:w="859" w:type="dxa"/>
            <w:gridSpan w:val="2"/>
          </w:tcPr>
          <w:p w14:paraId="07CCAD29" w14:textId="77777777" w:rsidR="005B5D4C" w:rsidRPr="002F3ED2"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Pr="00250A6E"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rsidRPr="00250A6E" w14:paraId="5407AC2B" w14:textId="77777777" w:rsidTr="002769C0">
        <w:trPr>
          <w:gridAfter w:val="1"/>
          <w:wAfter w:w="568" w:type="dxa"/>
          <w:cantSplit/>
          <w:jc w:val="center"/>
        </w:trPr>
        <w:tc>
          <w:tcPr>
            <w:tcW w:w="2554" w:type="dxa"/>
          </w:tcPr>
          <w:p w14:paraId="14377702" w14:textId="77777777" w:rsidR="00BC4267" w:rsidRPr="009D5962" w:rsidRDefault="00BC4267" w:rsidP="00FD11EC">
            <w:pPr>
              <w:pStyle w:val="TAL"/>
              <w:ind w:left="284"/>
              <w:rPr>
                <w:lang w:eastAsia="zh-CN"/>
              </w:rPr>
            </w:pPr>
            <w:r>
              <w:rPr>
                <w:noProof/>
                <w:lang w:val="fr-FR" w:eastAsia="zh-CN"/>
              </w:rPr>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sidRPr="004E08EB">
              <w:rPr>
                <w:lang w:eastAsia="zh-CN"/>
              </w:rPr>
              <w:t xml:space="preserve">This field holds an identifier that </w:t>
            </w:r>
            <w:r w:rsidR="00202491" w:rsidRPr="00202491">
              <w:rPr>
                <w:lang w:eastAsia="zh-CN"/>
              </w:rPr>
              <w:t xml:space="preserve">identify </w:t>
            </w:r>
            <w:r w:rsidRPr="004E08EB">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sidRPr="004E08EB">
              <w:rPr>
                <w:lang w:eastAsia="zh-CN"/>
              </w:rPr>
              <w:t>for d</w:t>
            </w:r>
            <w:r w:rsidR="00BC4267" w:rsidRPr="004E08EB">
              <w:rPr>
                <w:color w:val="000000"/>
              </w:rPr>
              <w:t xml:space="preserve">ual connectivity based end to end redundant user plane paths </w:t>
            </w:r>
            <w:r w:rsidRPr="00202491">
              <w:rPr>
                <w:color w:val="000000"/>
              </w:rPr>
              <w:t>case</w:t>
            </w:r>
            <w:r w:rsidR="00BC4267" w:rsidRPr="004E08EB">
              <w:rPr>
                <w:lang w:eastAsia="zh-CN"/>
              </w:rPr>
              <w:t>.</w:t>
            </w:r>
          </w:p>
        </w:tc>
      </w:tr>
      <w:tr w:rsidR="00817810" w:rsidRPr="00250A6E" w14:paraId="68E190F5" w14:textId="77777777" w:rsidTr="002769C0">
        <w:trPr>
          <w:gridAfter w:val="1"/>
          <w:wAfter w:w="568" w:type="dxa"/>
          <w:cantSplit/>
          <w:jc w:val="center"/>
        </w:trPr>
        <w:tc>
          <w:tcPr>
            <w:tcW w:w="2554" w:type="dxa"/>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6F714E9B" w14:textId="39582199"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sidRPr="00202491">
              <w:rPr>
                <w:lang w:eastAsia="zh-CN"/>
              </w:rPr>
              <w:t xml:space="preserve">PDU session is for </w:t>
            </w:r>
            <w:r>
              <w:t xml:space="preserve">5G </w:t>
            </w:r>
            <w:r w:rsidR="00C5591A">
              <w:t xml:space="preserve">VN </w:t>
            </w:r>
            <w:r w:rsidR="00202491" w:rsidRPr="00202491">
              <w:t>group</w:t>
            </w:r>
            <w:r w:rsidR="00C5591A">
              <w:t xml:space="preserve"> communication</w:t>
            </w:r>
            <w:r>
              <w:t>.</w:t>
            </w:r>
          </w:p>
        </w:tc>
      </w:tr>
      <w:tr w:rsidR="00817810" w:rsidRPr="00250A6E" w14:paraId="46915B10" w14:textId="77777777" w:rsidTr="002769C0">
        <w:trPr>
          <w:gridAfter w:val="1"/>
          <w:wAfter w:w="568" w:type="dxa"/>
          <w:cantSplit/>
          <w:jc w:val="center"/>
        </w:trPr>
        <w:tc>
          <w:tcPr>
            <w:tcW w:w="2554" w:type="dxa"/>
          </w:tcPr>
          <w:p w14:paraId="30830290" w14:textId="77777777" w:rsidR="00817810" w:rsidRPr="00574DAF" w:rsidRDefault="00817810" w:rsidP="00574DAF">
            <w:pPr>
              <w:pStyle w:val="TAL"/>
              <w:overflowPunct/>
              <w:autoSpaceDE/>
              <w:autoSpaceDN/>
              <w:adjustRightInd/>
              <w:ind w:left="568"/>
              <w:textAlignment w:val="auto"/>
              <w:rPr>
                <w:lang w:val="en-US"/>
              </w:rPr>
            </w:pPr>
            <w:r w:rsidRPr="00574DAF">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050DC4F3"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rsidRPr="00202491">
              <w:t xml:space="preserve">internal group </w:t>
            </w:r>
            <w:r>
              <w:t>identifier of the 5G VN group</w:t>
            </w:r>
            <w:r>
              <w:rPr>
                <w:rFonts w:cs="Arial" w:hint="eastAsia"/>
                <w:szCs w:val="18"/>
                <w:lang w:eastAsia="zh-CN"/>
              </w:rPr>
              <w:t>.</w:t>
            </w:r>
          </w:p>
        </w:tc>
      </w:tr>
      <w:tr w:rsidR="00FA5E73" w:rsidRPr="00250A6E" w14:paraId="2D9D3E86" w14:textId="77777777" w:rsidTr="002769C0">
        <w:trPr>
          <w:gridAfter w:val="1"/>
          <w:wAfter w:w="568" w:type="dxa"/>
          <w:cantSplit/>
          <w:jc w:val="center"/>
        </w:trPr>
        <w:tc>
          <w:tcPr>
            <w:tcW w:w="2554" w:type="dxa"/>
          </w:tcPr>
          <w:p w14:paraId="515F5B17" w14:textId="77777777" w:rsidR="00FA5E73" w:rsidRPr="00FA5E73" w:rsidRDefault="00FA5E73" w:rsidP="00FD11EC">
            <w:pPr>
              <w:pStyle w:val="TAL"/>
              <w:ind w:left="284"/>
              <w:rPr>
                <w:lang w:eastAsia="zh-CN"/>
              </w:rPr>
            </w:pPr>
            <w:r w:rsidRPr="00EC3F03">
              <w:rPr>
                <w:lang w:eastAsia="zh-CN"/>
              </w:rPr>
              <w:t>SNPN</w:t>
            </w:r>
            <w:r>
              <w:rPr>
                <w:lang w:eastAsia="zh-CN"/>
              </w:rPr>
              <w:t xml:space="preserve"> </w:t>
            </w:r>
            <w:r w:rsidRPr="00EC3F03">
              <w:rPr>
                <w:lang w:eastAsia="zh-CN"/>
              </w:rPr>
              <w:t>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sidRPr="00E84B77">
              <w:rPr>
                <w:lang w:eastAsia="zh-CN"/>
              </w:rPr>
              <w:t>This field holds information associated to SNPN</w:t>
            </w:r>
            <w:r w:rsidRPr="00426EAD">
              <w:rPr>
                <w:lang w:eastAsia="zh-CN"/>
              </w:rPr>
              <w:t>.</w:t>
            </w:r>
          </w:p>
        </w:tc>
      </w:tr>
      <w:tr w:rsidR="007A0FF2" w:rsidRPr="00250A6E" w14:paraId="62A705C3" w14:textId="77777777" w:rsidTr="002769C0">
        <w:trPr>
          <w:gridAfter w:val="1"/>
          <w:wAfter w:w="568" w:type="dxa"/>
          <w:cantSplit/>
          <w:jc w:val="center"/>
        </w:trPr>
        <w:tc>
          <w:tcPr>
            <w:tcW w:w="2554" w:type="dxa"/>
          </w:tcPr>
          <w:p w14:paraId="04745D4B" w14:textId="77777777" w:rsidR="007A0FF2" w:rsidRPr="007A0FF2" w:rsidRDefault="007A0FF2" w:rsidP="00FD11EC">
            <w:pPr>
              <w:pStyle w:val="TAL"/>
              <w:ind w:left="568"/>
              <w:rPr>
                <w:lang w:eastAsia="zh-CN"/>
              </w:rPr>
            </w:pPr>
            <w:r w:rsidRPr="007A0FF2">
              <w:rPr>
                <w:lang w:eastAsia="zh-CN"/>
              </w:rPr>
              <w:t xml:space="preserve">SNPN </w:t>
            </w:r>
            <w:r>
              <w:rPr>
                <w:rFonts w:hint="eastAsia"/>
                <w:lang w:eastAsia="zh-CN"/>
              </w:rPr>
              <w:t>I</w:t>
            </w:r>
            <w:r w:rsidRPr="007A0FF2">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rsidRPr="00250A6E" w14:paraId="62BD41A6" w14:textId="77777777" w:rsidTr="002769C0">
        <w:trPr>
          <w:gridAfter w:val="1"/>
          <w:wAfter w:w="568" w:type="dxa"/>
          <w:cantSplit/>
          <w:jc w:val="center"/>
        </w:trPr>
        <w:tc>
          <w:tcPr>
            <w:tcW w:w="2554" w:type="dxa"/>
          </w:tcPr>
          <w:p w14:paraId="3C94E507" w14:textId="77777777" w:rsidR="00FA5E73" w:rsidRPr="007A0FF2" w:rsidRDefault="00FA5E73" w:rsidP="00FD11EC">
            <w:pPr>
              <w:pStyle w:val="TAL"/>
              <w:ind w:left="568"/>
              <w:rPr>
                <w:lang w:eastAsia="zh-CN"/>
              </w:rPr>
            </w:pPr>
            <w:r w:rsidRPr="00EC3F03">
              <w:rPr>
                <w:rFonts w:hint="eastAsia"/>
                <w:lang w:val="en-US"/>
              </w:rPr>
              <w:t>Access</w:t>
            </w:r>
            <w:r w:rsidRPr="00EC3F03">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r>
              <w:rPr>
                <w:rFonts w:eastAsia="SimSun" w:hint="eastAsia"/>
                <w:lang w:val="en-US" w:eastAsia="zh-CN"/>
              </w:rPr>
              <w:t>i</w:t>
            </w:r>
            <w:r>
              <w:rPr>
                <w:rFonts w:hint="eastAsia"/>
                <w:lang w:bidi="ar-IQ"/>
              </w:rPr>
              <w:t>ndicates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rsidRPr="00250A6E" w14:paraId="4083B54C" w14:textId="77777777" w:rsidTr="002769C0">
        <w:trPr>
          <w:gridAfter w:val="1"/>
          <w:wAfter w:w="568" w:type="dxa"/>
          <w:cantSplit/>
          <w:jc w:val="center"/>
        </w:trPr>
        <w:tc>
          <w:tcPr>
            <w:tcW w:w="2554" w:type="dxa"/>
          </w:tcPr>
          <w:p w14:paraId="118C5666" w14:textId="77777777" w:rsidR="002937D7" w:rsidRPr="00EC3F03" w:rsidRDefault="002937D7" w:rsidP="002937D7">
            <w:pPr>
              <w:pStyle w:val="TAL"/>
              <w:ind w:left="568"/>
              <w:rPr>
                <w:lang w:val="en-US"/>
              </w:rPr>
            </w:pPr>
            <w:r>
              <w:rPr>
                <w:kern w:val="2"/>
              </w:rPr>
              <w:t>N</w:t>
            </w:r>
            <w:r w:rsidRPr="0027369E">
              <w:rPr>
                <w:kern w:val="2"/>
              </w:rPr>
              <w:t>3I</w:t>
            </w:r>
            <w:r>
              <w:rPr>
                <w:kern w:val="2"/>
              </w:rPr>
              <w:t>WF</w:t>
            </w:r>
            <w:r w:rsidRPr="0027369E">
              <w:rPr>
                <w:kern w:val="2"/>
              </w:rPr>
              <w:t xml:space="preserve"> </w:t>
            </w:r>
            <w:r>
              <w:rPr>
                <w:kern w:val="2"/>
              </w:rPr>
              <w:t>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sidRPr="00D507AB">
              <w:rPr>
                <w:lang w:eastAsia="zh-CN"/>
              </w:rPr>
              <w:t>O</w:t>
            </w:r>
            <w:r w:rsidRPr="00D507AB">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rsidRPr="00250A6E" w14:paraId="2A3AFD49" w14:textId="77777777" w:rsidTr="002769C0">
        <w:trPr>
          <w:gridAfter w:val="1"/>
          <w:wAfter w:w="568" w:type="dxa"/>
          <w:cantSplit/>
          <w:jc w:val="center"/>
        </w:trPr>
        <w:tc>
          <w:tcPr>
            <w:tcW w:w="2554" w:type="dxa"/>
          </w:tcPr>
          <w:p w14:paraId="17CEED38" w14:textId="77777777" w:rsidR="004E1E64" w:rsidRPr="00EC3F03" w:rsidRDefault="004E1E64" w:rsidP="00FD11EC">
            <w:pPr>
              <w:pStyle w:val="TAL"/>
              <w:ind w:left="284"/>
              <w:rPr>
                <w:lang w:val="en-US"/>
              </w:rPr>
            </w:pPr>
            <w:r w:rsidRPr="008B1A94">
              <w:rPr>
                <w:lang w:val="fr-FR"/>
              </w:rPr>
              <w:t>5G Satellite</w:t>
            </w:r>
            <w:r w:rsidRPr="00D551EE">
              <w:rPr>
                <w:rFonts w:hint="eastAsia"/>
                <w:lang w:val="fr-FR"/>
              </w:rPr>
              <w:t xml:space="preserve"> </w:t>
            </w:r>
            <w:r>
              <w:rPr>
                <w:rFonts w:hint="eastAsia"/>
                <w:lang w:val="fr-FR" w:eastAsia="zh-CN"/>
              </w:rPr>
              <w:t>A</w:t>
            </w:r>
            <w:r w:rsidRPr="008B1A94">
              <w:rPr>
                <w:lang w:val="fr-FR"/>
              </w:rPr>
              <w:t>ccess Indicat</w:t>
            </w:r>
            <w:r>
              <w:rPr>
                <w:lang w:val="fr-FR"/>
              </w:rPr>
              <w: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sidRPr="00417552">
              <w:rPr>
                <w:lang w:eastAsia="zh-CN"/>
              </w:rPr>
              <w:t>O</w:t>
            </w:r>
            <w:r w:rsidRPr="00417552">
              <w:rPr>
                <w:vertAlign w:val="subscript"/>
                <w:lang w:eastAsia="zh-CN"/>
              </w:rPr>
              <w:t>C</w:t>
            </w:r>
          </w:p>
        </w:tc>
        <w:tc>
          <w:tcPr>
            <w:tcW w:w="5490" w:type="dxa"/>
            <w:gridSpan w:val="2"/>
          </w:tcPr>
          <w:p w14:paraId="5CBF1950" w14:textId="77777777" w:rsidR="004E1E64" w:rsidRDefault="004E1E64" w:rsidP="004E1E64">
            <w:pPr>
              <w:pStyle w:val="TAL"/>
              <w:rPr>
                <w:lang w:eastAsia="zh-CN"/>
              </w:rPr>
            </w:pPr>
            <w:r w:rsidRPr="00AE5161">
              <w:rPr>
                <w:lang w:bidi="ar-IQ"/>
              </w:rPr>
              <w:t>This field holds the use of 5G Satellite</w:t>
            </w:r>
            <w:r>
              <w:rPr>
                <w:rFonts w:hint="eastAsia"/>
                <w:lang w:eastAsia="zh-CN" w:bidi="ar-IQ"/>
              </w:rPr>
              <w:t xml:space="preserve"> Access. </w:t>
            </w:r>
          </w:p>
        </w:tc>
      </w:tr>
      <w:tr w:rsidR="00D73EF6" w:rsidRPr="00250A6E" w14:paraId="697C04E4" w14:textId="77777777" w:rsidTr="002769C0">
        <w:trPr>
          <w:gridAfter w:val="1"/>
          <w:wAfter w:w="568" w:type="dxa"/>
          <w:cantSplit/>
          <w:jc w:val="center"/>
        </w:trPr>
        <w:tc>
          <w:tcPr>
            <w:tcW w:w="2554" w:type="dxa"/>
          </w:tcPr>
          <w:p w14:paraId="3413B096" w14:textId="77777777" w:rsidR="00D73EF6" w:rsidRPr="00EC3F03" w:rsidRDefault="00D73EF6" w:rsidP="00FD11EC">
            <w:pPr>
              <w:pStyle w:val="TAL"/>
              <w:ind w:left="284"/>
              <w:rPr>
                <w:lang w:val="en-US"/>
              </w:rPr>
            </w:pPr>
            <w:r w:rsidRPr="00F069A9">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rsidRPr="00250A6E" w14:paraId="47EF9A00" w14:textId="77777777" w:rsidTr="002769C0">
        <w:trPr>
          <w:gridAfter w:val="1"/>
          <w:wAfter w:w="568" w:type="dxa"/>
          <w:cantSplit/>
          <w:jc w:val="center"/>
        </w:trPr>
        <w:tc>
          <w:tcPr>
            <w:tcW w:w="2554" w:type="dxa"/>
          </w:tcPr>
          <w:p w14:paraId="55D4A03A" w14:textId="77777777" w:rsidR="00D73EF6" w:rsidRPr="00EC3F03" w:rsidRDefault="00D73EF6" w:rsidP="00FD11EC">
            <w:pPr>
              <w:pStyle w:val="TAL"/>
              <w:ind w:left="568"/>
              <w:rPr>
                <w:lang w:val="en-US"/>
              </w:rPr>
            </w:pPr>
            <w:r w:rsidRPr="00270B4B">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rsidRPr="00083C73">
              <w:t>ield contains the type of the satellite used in the backhaul</w:t>
            </w:r>
            <w:r w:rsidR="00D73EF6">
              <w:rPr>
                <w:rFonts w:hint="eastAsia"/>
                <w:lang w:eastAsia="zh-CN"/>
              </w:rPr>
              <w:t xml:space="preserve">. For the </w:t>
            </w:r>
            <w:r w:rsidR="00D73EF6" w:rsidRPr="00083C73">
              <w:rPr>
                <w:lang w:eastAsia="zh-CN"/>
              </w:rPr>
              <w:t xml:space="preserve">Edge Computing </w:t>
            </w:r>
            <w:r w:rsidR="00D73EF6">
              <w:rPr>
                <w:rFonts w:hint="eastAsia"/>
                <w:lang w:eastAsia="zh-CN"/>
              </w:rPr>
              <w:t>and</w:t>
            </w:r>
            <w:r w:rsidR="00D73EF6" w:rsidRPr="00083C73">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sidRPr="00083C73">
              <w:rPr>
                <w:lang w:eastAsia="zh-CN"/>
              </w:rPr>
              <w:t xml:space="preserve"> GEO</w:t>
            </w:r>
            <w:r w:rsidR="00D73EF6">
              <w:rPr>
                <w:rFonts w:hint="eastAsia"/>
                <w:lang w:eastAsia="zh-CN"/>
              </w:rPr>
              <w:t xml:space="preserve">. </w:t>
            </w:r>
          </w:p>
        </w:tc>
      </w:tr>
      <w:tr w:rsidR="00D73EF6" w:rsidRPr="00250A6E" w14:paraId="7E6F7FD4" w14:textId="77777777" w:rsidTr="002769C0">
        <w:trPr>
          <w:gridAfter w:val="1"/>
          <w:wAfter w:w="568" w:type="dxa"/>
          <w:cantSplit/>
          <w:jc w:val="center"/>
        </w:trPr>
        <w:tc>
          <w:tcPr>
            <w:tcW w:w="2554" w:type="dxa"/>
          </w:tcPr>
          <w:p w14:paraId="4DF3D222" w14:textId="77777777" w:rsidR="00D73EF6" w:rsidRPr="00EC3F03" w:rsidRDefault="00D73EF6" w:rsidP="00FD11EC">
            <w:pPr>
              <w:pStyle w:val="TAL"/>
              <w:ind w:left="568"/>
              <w:rPr>
                <w:lang w:val="en-US"/>
              </w:rPr>
            </w:pPr>
            <w:r w:rsidRPr="00530014">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sidRPr="00530014">
              <w:rPr>
                <w:lang w:eastAsia="zh-CN"/>
              </w:rPr>
              <w:t>For the Edge Computing and SCC-to-SCC communications via satellite backhaul</w:t>
            </w:r>
            <w:r>
              <w:rPr>
                <w:rFonts w:hint="eastAsia"/>
                <w:lang w:eastAsia="zh-CN"/>
              </w:rPr>
              <w:t xml:space="preserve"> cases</w:t>
            </w:r>
            <w:r w:rsidRPr="00530014">
              <w:rPr>
                <w:lang w:eastAsia="zh-CN"/>
              </w:rPr>
              <w:t>,</w:t>
            </w:r>
            <w:r>
              <w:rPr>
                <w:rFonts w:hint="eastAsia"/>
                <w:lang w:eastAsia="zh-CN"/>
              </w:rPr>
              <w:t xml:space="preserve"> t</w:t>
            </w:r>
            <w:r w:rsidRPr="00530014">
              <w:rPr>
                <w:lang w:eastAsia="zh-CN"/>
              </w:rPr>
              <w:t>his field contains the ID of the GEO satellite</w:t>
            </w:r>
          </w:p>
        </w:tc>
      </w:tr>
      <w:tr w:rsidR="00FD11EC" w:rsidRPr="00250A6E" w14:paraId="64C2669F" w14:textId="77777777" w:rsidTr="002769C0">
        <w:trPr>
          <w:gridAfter w:val="1"/>
          <w:wAfter w:w="568" w:type="dxa"/>
          <w:cantSplit/>
          <w:jc w:val="center"/>
        </w:trPr>
        <w:tc>
          <w:tcPr>
            <w:tcW w:w="2554" w:type="dxa"/>
          </w:tcPr>
          <w:p w14:paraId="1687E539" w14:textId="77777777" w:rsidR="00FD11EC" w:rsidRPr="00530014"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Pr="00530014" w:rsidRDefault="00FD11EC" w:rsidP="00FD11EC">
            <w:pPr>
              <w:pStyle w:val="TAL"/>
              <w:rPr>
                <w:lang w:eastAsia="zh-CN"/>
              </w:rPr>
            </w:pPr>
            <w:r>
              <w:t xml:space="preserve">This field holds the bridge information of the 5GS TSN, including bridge ID and port numbers. </w:t>
            </w:r>
          </w:p>
        </w:tc>
      </w:tr>
      <w:tr w:rsidR="00FD11EC" w:rsidRPr="00250A6E" w14:paraId="08EF3C2D" w14:textId="77777777" w:rsidTr="002769C0">
        <w:trPr>
          <w:gridAfter w:val="1"/>
          <w:wAfter w:w="568" w:type="dxa"/>
          <w:cantSplit/>
          <w:jc w:val="center"/>
        </w:trPr>
        <w:tc>
          <w:tcPr>
            <w:tcW w:w="2554" w:type="dxa"/>
          </w:tcPr>
          <w:p w14:paraId="10E7D5AE" w14:textId="77777777" w:rsidR="00FD11EC" w:rsidRPr="00530014"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Pr="00530014" w:rsidRDefault="00FD11EC" w:rsidP="00FD11EC">
            <w:pPr>
              <w:pStyle w:val="TAL"/>
              <w:rPr>
                <w:lang w:eastAsia="zh-CN"/>
              </w:rPr>
            </w:pPr>
            <w:r>
              <w:t>This field holds the unique identifier of a 5GS TSN bridge instance for a given PDU session.</w:t>
            </w:r>
          </w:p>
        </w:tc>
      </w:tr>
      <w:tr w:rsidR="00FD11EC" w:rsidRPr="00250A6E" w14:paraId="40262847" w14:textId="77777777" w:rsidTr="002769C0">
        <w:trPr>
          <w:gridAfter w:val="1"/>
          <w:wAfter w:w="568" w:type="dxa"/>
          <w:cantSplit/>
          <w:jc w:val="center"/>
        </w:trPr>
        <w:tc>
          <w:tcPr>
            <w:tcW w:w="2554" w:type="dxa"/>
          </w:tcPr>
          <w:p w14:paraId="5CE431D5" w14:textId="77777777" w:rsidR="00FD11EC" w:rsidRPr="00530014" w:rsidRDefault="00FD11EC" w:rsidP="00FD11EC">
            <w:pPr>
              <w:pStyle w:val="TAL"/>
              <w:ind w:left="568"/>
              <w:rPr>
                <w:lang w:eastAsia="zh-CN"/>
              </w:rPr>
            </w:pPr>
            <w:r w:rsidRPr="0009250E">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1A18B00A" w14:textId="77777777" w:rsidR="00FD11EC" w:rsidRPr="00530014" w:rsidRDefault="00FD11EC" w:rsidP="00FD11EC">
            <w:pPr>
              <w:pStyle w:val="TAL"/>
              <w:rPr>
                <w:lang w:eastAsia="zh-CN"/>
              </w:rPr>
            </w:pPr>
            <w:r>
              <w:t>This field holds the port number allocated by the network-side TSN translator (NW-TT) for a given PDU session.</w:t>
            </w:r>
          </w:p>
        </w:tc>
      </w:tr>
      <w:tr w:rsidR="00FD11EC" w:rsidRPr="00250A6E" w14:paraId="32714905" w14:textId="77777777" w:rsidTr="002769C0">
        <w:trPr>
          <w:gridAfter w:val="1"/>
          <w:wAfter w:w="568" w:type="dxa"/>
          <w:cantSplit/>
          <w:jc w:val="center"/>
        </w:trPr>
        <w:tc>
          <w:tcPr>
            <w:tcW w:w="2554" w:type="dxa"/>
          </w:tcPr>
          <w:p w14:paraId="12E411EC" w14:textId="77777777" w:rsidR="00FD11EC" w:rsidRPr="00530014" w:rsidRDefault="00FD11EC" w:rsidP="00FD11EC">
            <w:pPr>
              <w:pStyle w:val="TAL"/>
              <w:ind w:left="568"/>
              <w:rPr>
                <w:lang w:eastAsia="zh-CN"/>
              </w:rPr>
            </w:pPr>
            <w:r w:rsidRPr="0009250E">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05FF6924" w14:textId="77777777" w:rsidR="00FD11EC" w:rsidRPr="00530014" w:rsidRDefault="00FD11EC" w:rsidP="00FD11EC">
            <w:pPr>
              <w:pStyle w:val="TAL"/>
              <w:rPr>
                <w:lang w:eastAsia="zh-CN"/>
              </w:rPr>
            </w:pPr>
            <w:r>
              <w:t xml:space="preserve">This field holds the port number allocated by </w:t>
            </w:r>
            <w:r>
              <w:rPr>
                <w:lang w:eastAsia="x-none"/>
              </w:rPr>
              <w:t>d</w:t>
            </w:r>
            <w:r w:rsidRPr="001B7C50">
              <w:rPr>
                <w:lang w:eastAsia="x-none"/>
              </w:rPr>
              <w:t xml:space="preserve">evice-side TSN translator (DS-TT) </w:t>
            </w:r>
            <w:r>
              <w:t>for a given PDU session.</w:t>
            </w:r>
          </w:p>
        </w:tc>
      </w:tr>
      <w:tr w:rsidR="00976E51" w:rsidRPr="00250A6E" w14:paraId="1D6C6916" w14:textId="77777777" w:rsidTr="002769C0">
        <w:trPr>
          <w:gridAfter w:val="1"/>
          <w:wAfter w:w="568" w:type="dxa"/>
          <w:cantSplit/>
          <w:jc w:val="center"/>
        </w:trPr>
        <w:tc>
          <w:tcPr>
            <w:tcW w:w="2554" w:type="dxa"/>
          </w:tcPr>
          <w:p w14:paraId="3F0B0E79" w14:textId="77777777" w:rsidR="00976E51" w:rsidRPr="00250A6E" w:rsidRDefault="00976E51" w:rsidP="00976E51">
            <w:pPr>
              <w:pStyle w:val="TAL"/>
              <w:ind w:left="284"/>
              <w:rPr>
                <w:lang w:eastAsia="zh-CN"/>
              </w:rPr>
            </w:pPr>
            <w:r w:rsidRPr="00C43CC1">
              <w:t xml:space="preserve">5G Multicast Service </w:t>
            </w:r>
          </w:p>
        </w:tc>
        <w:tc>
          <w:tcPr>
            <w:tcW w:w="859" w:type="dxa"/>
            <w:gridSpan w:val="2"/>
          </w:tcPr>
          <w:p w14:paraId="263700A4" w14:textId="77777777" w:rsidR="00976E51" w:rsidRPr="002F3ED2"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Pr="00250A6E" w:rsidRDefault="00976E51" w:rsidP="00976E51">
            <w:pPr>
              <w:pStyle w:val="TAL"/>
            </w:pPr>
            <w:r w:rsidRPr="00C43CC1">
              <w:t>This field holds the 5G MBS service information, if present, the UE has joined the multicast service. It may have multiple occurrences.</w:t>
            </w:r>
          </w:p>
        </w:tc>
      </w:tr>
      <w:tr w:rsidR="00976E51" w:rsidRPr="00250A6E" w14:paraId="5B15A1CC" w14:textId="77777777" w:rsidTr="002769C0">
        <w:trPr>
          <w:gridAfter w:val="1"/>
          <w:wAfter w:w="568" w:type="dxa"/>
          <w:cantSplit/>
          <w:jc w:val="center"/>
        </w:trPr>
        <w:tc>
          <w:tcPr>
            <w:tcW w:w="2554" w:type="dxa"/>
          </w:tcPr>
          <w:p w14:paraId="63083626" w14:textId="77777777" w:rsidR="00976E51" w:rsidRPr="00250A6E" w:rsidRDefault="00976E51" w:rsidP="00976E51">
            <w:pPr>
              <w:pStyle w:val="TAL"/>
              <w:ind w:left="568"/>
              <w:rPr>
                <w:lang w:eastAsia="zh-CN"/>
              </w:rPr>
            </w:pPr>
            <w:r w:rsidRPr="00C43CC1">
              <w:t>MBS Session ID</w:t>
            </w:r>
          </w:p>
        </w:tc>
        <w:tc>
          <w:tcPr>
            <w:tcW w:w="859" w:type="dxa"/>
            <w:gridSpan w:val="2"/>
          </w:tcPr>
          <w:p w14:paraId="4D1242BF" w14:textId="77777777" w:rsidR="00976E51" w:rsidRPr="002F3ED2" w:rsidRDefault="00976E51" w:rsidP="00976E51">
            <w:pPr>
              <w:pStyle w:val="TAL"/>
              <w:overflowPunct/>
              <w:autoSpaceDE/>
              <w:autoSpaceDN/>
              <w:adjustRightInd/>
              <w:ind w:firstLineChars="150" w:firstLine="270"/>
              <w:textAlignment w:val="auto"/>
              <w:rPr>
                <w:lang w:eastAsia="zh-CN"/>
              </w:rPr>
            </w:pPr>
            <w:r w:rsidRPr="00C43CC1">
              <w:t>M</w:t>
            </w:r>
          </w:p>
        </w:tc>
        <w:tc>
          <w:tcPr>
            <w:tcW w:w="5490" w:type="dxa"/>
            <w:gridSpan w:val="2"/>
          </w:tcPr>
          <w:p w14:paraId="5097654A" w14:textId="77777777" w:rsidR="00976E51" w:rsidRPr="00250A6E" w:rsidRDefault="00976E51" w:rsidP="00976E51">
            <w:pPr>
              <w:pStyle w:val="TAL"/>
            </w:pPr>
            <w:r w:rsidRPr="00C43CC1">
              <w:t>This field holds the MBS session identifier referring to clause 6.5.1 of TS 23.247 [204].</w:t>
            </w:r>
          </w:p>
        </w:tc>
      </w:tr>
      <w:tr w:rsidR="008A3EA0" w:rsidRPr="00250A6E" w14:paraId="404ACC2E" w14:textId="77777777" w:rsidTr="002769C0">
        <w:trPr>
          <w:gridAfter w:val="1"/>
          <w:wAfter w:w="568" w:type="dxa"/>
          <w:cantSplit/>
          <w:jc w:val="center"/>
        </w:trPr>
        <w:tc>
          <w:tcPr>
            <w:tcW w:w="2554" w:type="dxa"/>
          </w:tcPr>
          <w:p w14:paraId="67ECE7BF" w14:textId="77777777" w:rsidR="008A3EA0" w:rsidRPr="002F3ED2" w:rsidRDefault="008A3EA0" w:rsidP="008A3EA0">
            <w:pPr>
              <w:pStyle w:val="TAL"/>
              <w:overflowPunct/>
              <w:autoSpaceDE/>
              <w:autoSpaceDN/>
              <w:adjustRightInd/>
              <w:textAlignment w:val="auto"/>
              <w:rPr>
                <w:lang w:eastAsia="zh-CN"/>
              </w:rPr>
            </w:pPr>
            <w:r w:rsidRPr="00250A6E">
              <w:rPr>
                <w:lang w:eastAsia="zh-CN"/>
              </w:rPr>
              <w:t>Unit Count Inactivity Timer</w:t>
            </w:r>
          </w:p>
        </w:tc>
        <w:tc>
          <w:tcPr>
            <w:tcW w:w="859" w:type="dxa"/>
            <w:gridSpan w:val="2"/>
          </w:tcPr>
          <w:p w14:paraId="06838606"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7EB93C6A" w14:textId="77777777" w:rsidR="008A3EA0" w:rsidRPr="00250A6E" w:rsidRDefault="008A3EA0" w:rsidP="008A3EA0">
            <w:pPr>
              <w:overflowPunct/>
              <w:autoSpaceDE/>
              <w:autoSpaceDN/>
              <w:adjustRightInd/>
              <w:spacing w:after="0"/>
              <w:textAlignment w:val="auto"/>
              <w:rPr>
                <w:rFonts w:ascii="Arial" w:hAnsi="Arial"/>
                <w:sz w:val="18"/>
                <w:lang w:eastAsia="zh-CN"/>
              </w:rPr>
            </w:pPr>
            <w:r w:rsidRPr="00250A6E">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is not applicable to QBC.</w:t>
            </w:r>
          </w:p>
        </w:tc>
      </w:tr>
      <w:tr w:rsidR="008A3EA0" w:rsidRPr="00250A6E" w14:paraId="1242F07D" w14:textId="77777777" w:rsidTr="002769C0">
        <w:trPr>
          <w:gridAfter w:val="1"/>
          <w:wAfter w:w="568" w:type="dxa"/>
          <w:cantSplit/>
          <w:jc w:val="center"/>
        </w:trPr>
        <w:tc>
          <w:tcPr>
            <w:tcW w:w="2554" w:type="dxa"/>
          </w:tcPr>
          <w:p w14:paraId="1087E378" w14:textId="77777777" w:rsidR="008A3EA0" w:rsidRPr="002F3ED2" w:rsidRDefault="008A3EA0" w:rsidP="008A3EA0">
            <w:pPr>
              <w:pStyle w:val="TAL"/>
              <w:overflowPunct/>
              <w:autoSpaceDE/>
              <w:autoSpaceDN/>
              <w:adjustRightInd/>
              <w:textAlignment w:val="auto"/>
            </w:pPr>
            <w:r w:rsidRPr="00250A6E">
              <w:t>RAN Secondary RAT Usage Report</w:t>
            </w:r>
          </w:p>
        </w:tc>
        <w:tc>
          <w:tcPr>
            <w:tcW w:w="859" w:type="dxa"/>
            <w:gridSpan w:val="2"/>
          </w:tcPr>
          <w:p w14:paraId="482E358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FC77792"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secondary RAT usage reported from NG-RAN.</w:t>
            </w:r>
          </w:p>
        </w:tc>
      </w:tr>
      <w:tr w:rsidR="008A3EA0" w:rsidRPr="00250A6E" w14:paraId="614FFFD2" w14:textId="77777777" w:rsidTr="002769C0">
        <w:trPr>
          <w:gridAfter w:val="1"/>
          <w:wAfter w:w="568" w:type="dxa"/>
          <w:cantSplit/>
          <w:jc w:val="center"/>
        </w:trPr>
        <w:tc>
          <w:tcPr>
            <w:tcW w:w="2554" w:type="dxa"/>
          </w:tcPr>
          <w:p w14:paraId="2D1093B9" w14:textId="77777777" w:rsidR="008A3EA0" w:rsidRPr="002F3ED2" w:rsidRDefault="008A3EA0" w:rsidP="008A3EA0">
            <w:pPr>
              <w:pStyle w:val="TAL"/>
              <w:overflowPunct/>
              <w:autoSpaceDE/>
              <w:autoSpaceDN/>
              <w:adjustRightInd/>
              <w:ind w:left="284"/>
              <w:textAlignment w:val="auto"/>
              <w:rPr>
                <w:lang w:eastAsia="zh-CN"/>
              </w:rPr>
            </w:pPr>
            <w:r w:rsidRPr="00250A6E">
              <w:rPr>
                <w:lang w:eastAsia="zh-CN"/>
              </w:rPr>
              <w:t xml:space="preserve">NG RAN Secondary </w:t>
            </w:r>
            <w:r w:rsidRPr="00250A6E">
              <w:rPr>
                <w:rFonts w:hint="eastAsia"/>
                <w:lang w:eastAsia="zh-CN"/>
              </w:rPr>
              <w:t>RAT</w:t>
            </w:r>
            <w:r w:rsidRPr="00250A6E">
              <w:rPr>
                <w:lang w:eastAsia="zh-CN"/>
              </w:rPr>
              <w:t xml:space="preserve"> </w:t>
            </w:r>
            <w:r w:rsidRPr="00250A6E">
              <w:rPr>
                <w:rFonts w:hint="eastAsia"/>
                <w:lang w:eastAsia="zh-CN"/>
              </w:rPr>
              <w:t>Type</w:t>
            </w:r>
          </w:p>
        </w:tc>
        <w:tc>
          <w:tcPr>
            <w:tcW w:w="859" w:type="dxa"/>
            <w:gridSpan w:val="2"/>
          </w:tcPr>
          <w:p w14:paraId="6FFFEF67"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48904265" w14:textId="77777777" w:rsidR="008A3EA0" w:rsidRPr="002F3ED2" w:rsidRDefault="008A3EA0" w:rsidP="008A3EA0">
            <w:pPr>
              <w:pStyle w:val="TAL"/>
              <w:overflowPunct/>
              <w:autoSpaceDE/>
              <w:autoSpaceDN/>
              <w:adjustRightInd/>
              <w:textAlignment w:val="auto"/>
              <w:rPr>
                <w:lang w:eastAsia="zh-CN"/>
              </w:rPr>
            </w:pPr>
            <w:r w:rsidRPr="00250A6E">
              <w:rPr>
                <w:lang w:eastAsia="zh-CN"/>
              </w:rPr>
              <w:t xml:space="preserve">This field holds the value of Secondary RAT Type, as provided by the NG-RAN. </w:t>
            </w:r>
          </w:p>
        </w:tc>
      </w:tr>
      <w:tr w:rsidR="008A3EA0" w:rsidRPr="00250A6E" w14:paraId="49B59D7C" w14:textId="77777777" w:rsidTr="002769C0">
        <w:trPr>
          <w:gridAfter w:val="1"/>
          <w:wAfter w:w="568" w:type="dxa"/>
          <w:cantSplit/>
          <w:jc w:val="center"/>
        </w:trPr>
        <w:tc>
          <w:tcPr>
            <w:tcW w:w="2554" w:type="dxa"/>
          </w:tcPr>
          <w:p w14:paraId="5516010A"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Qos Flows Usage Reports</w:t>
            </w:r>
          </w:p>
        </w:tc>
        <w:tc>
          <w:tcPr>
            <w:tcW w:w="859" w:type="dxa"/>
            <w:gridSpan w:val="2"/>
          </w:tcPr>
          <w:p w14:paraId="4832D019"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6066256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a list of containers per QFI with volumes reported, each container is time stamped.</w:t>
            </w:r>
          </w:p>
        </w:tc>
      </w:tr>
      <w:tr w:rsidR="008A3EA0" w:rsidRPr="00250A6E" w14:paraId="139EDEE4" w14:textId="77777777" w:rsidTr="002769C0">
        <w:trPr>
          <w:gridAfter w:val="1"/>
          <w:wAfter w:w="568" w:type="dxa"/>
          <w:cantSplit/>
          <w:jc w:val="center"/>
        </w:trPr>
        <w:tc>
          <w:tcPr>
            <w:tcW w:w="2554" w:type="dxa"/>
          </w:tcPr>
          <w:p w14:paraId="5767794F" w14:textId="77777777" w:rsidR="008A3EA0" w:rsidRPr="00CE4DB4" w:rsidRDefault="008A3EA0" w:rsidP="00FD11EC">
            <w:pPr>
              <w:pStyle w:val="TAL"/>
              <w:ind w:left="568"/>
              <w:rPr>
                <w:lang w:eastAsia="zh-CN"/>
              </w:rPr>
            </w:pPr>
            <w:r w:rsidRPr="00CE4DB4">
              <w:rPr>
                <w:lang w:eastAsia="zh-CN"/>
              </w:rPr>
              <w:t>QoS Flow Id</w:t>
            </w:r>
          </w:p>
        </w:tc>
        <w:tc>
          <w:tcPr>
            <w:tcW w:w="859" w:type="dxa"/>
            <w:gridSpan w:val="2"/>
          </w:tcPr>
          <w:p w14:paraId="37A5AEAE"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Pr>
                <w:rFonts w:hint="eastAsia"/>
                <w:vertAlign w:val="subscript"/>
                <w:lang w:eastAsia="zh-CN"/>
              </w:rPr>
              <w:t>M</w:t>
            </w:r>
          </w:p>
        </w:tc>
        <w:tc>
          <w:tcPr>
            <w:tcW w:w="5490" w:type="dxa"/>
            <w:gridSpan w:val="2"/>
          </w:tcPr>
          <w:p w14:paraId="6A2B210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QoS flow Identifier (QFI)</w:t>
            </w:r>
          </w:p>
        </w:tc>
      </w:tr>
      <w:tr w:rsidR="008A3EA0" w:rsidRPr="00250A6E" w14:paraId="5215E591" w14:textId="77777777" w:rsidTr="002769C0">
        <w:trPr>
          <w:gridAfter w:val="1"/>
          <w:wAfter w:w="568" w:type="dxa"/>
          <w:cantSplit/>
          <w:jc w:val="center"/>
        </w:trPr>
        <w:tc>
          <w:tcPr>
            <w:tcW w:w="2554" w:type="dxa"/>
          </w:tcPr>
          <w:p w14:paraId="50D98008" w14:textId="77777777" w:rsidR="008A3EA0" w:rsidRPr="00CE4DB4" w:rsidRDefault="008A3EA0" w:rsidP="00FD11EC">
            <w:pPr>
              <w:pStyle w:val="TAL"/>
              <w:ind w:left="568"/>
              <w:rPr>
                <w:lang w:eastAsia="zh-CN"/>
              </w:rPr>
            </w:pPr>
            <w:r w:rsidRPr="00CE4DB4">
              <w:rPr>
                <w:lang w:eastAsia="zh-CN"/>
              </w:rPr>
              <w:t>Start Timestamp</w:t>
            </w:r>
          </w:p>
        </w:tc>
        <w:tc>
          <w:tcPr>
            <w:tcW w:w="859" w:type="dxa"/>
            <w:gridSpan w:val="2"/>
          </w:tcPr>
          <w:p w14:paraId="43119D6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5CF705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start timestamp of the collected usage.</w:t>
            </w:r>
          </w:p>
        </w:tc>
      </w:tr>
      <w:tr w:rsidR="008A3EA0" w:rsidRPr="00250A6E" w14:paraId="0A1E9931" w14:textId="77777777" w:rsidTr="002769C0">
        <w:trPr>
          <w:gridAfter w:val="1"/>
          <w:wAfter w:w="568" w:type="dxa"/>
          <w:cantSplit/>
          <w:jc w:val="center"/>
        </w:trPr>
        <w:tc>
          <w:tcPr>
            <w:tcW w:w="2554" w:type="dxa"/>
          </w:tcPr>
          <w:p w14:paraId="2D14C059" w14:textId="77777777" w:rsidR="008A3EA0" w:rsidRPr="00CE4DB4" w:rsidRDefault="008A3EA0" w:rsidP="00FD11EC">
            <w:pPr>
              <w:pStyle w:val="TAL"/>
              <w:ind w:left="568"/>
              <w:rPr>
                <w:lang w:eastAsia="zh-CN"/>
              </w:rPr>
            </w:pPr>
            <w:r w:rsidRPr="00CE4DB4">
              <w:rPr>
                <w:lang w:eastAsia="zh-CN"/>
              </w:rPr>
              <w:t>End Timestamp</w:t>
            </w:r>
          </w:p>
        </w:tc>
        <w:tc>
          <w:tcPr>
            <w:tcW w:w="859" w:type="dxa"/>
            <w:gridSpan w:val="2"/>
          </w:tcPr>
          <w:p w14:paraId="1023D38D"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9778B0F"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end timestamp of the collected usage.</w:t>
            </w:r>
          </w:p>
        </w:tc>
      </w:tr>
      <w:tr w:rsidR="008A3EA0" w:rsidRPr="00250A6E" w14:paraId="205E818B" w14:textId="77777777" w:rsidTr="002769C0">
        <w:trPr>
          <w:gridAfter w:val="1"/>
          <w:wAfter w:w="568" w:type="dxa"/>
          <w:cantSplit/>
          <w:jc w:val="center"/>
        </w:trPr>
        <w:tc>
          <w:tcPr>
            <w:tcW w:w="2554" w:type="dxa"/>
          </w:tcPr>
          <w:p w14:paraId="52E79F00" w14:textId="77777777" w:rsidR="008A3EA0" w:rsidRPr="00CE4DB4" w:rsidRDefault="008A3EA0" w:rsidP="00FD11EC">
            <w:pPr>
              <w:pStyle w:val="TAL"/>
              <w:ind w:left="568"/>
              <w:rPr>
                <w:lang w:eastAsia="zh-CN"/>
              </w:rPr>
            </w:pPr>
            <w:r w:rsidRPr="00CE4DB4">
              <w:rPr>
                <w:lang w:eastAsia="zh-CN"/>
              </w:rPr>
              <w:t>Downlink Volume</w:t>
            </w:r>
          </w:p>
        </w:tc>
        <w:tc>
          <w:tcPr>
            <w:tcW w:w="859" w:type="dxa"/>
            <w:gridSpan w:val="2"/>
          </w:tcPr>
          <w:p w14:paraId="1ACBB7AA"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451C77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downlink direction.</w:t>
            </w:r>
          </w:p>
        </w:tc>
      </w:tr>
      <w:tr w:rsidR="008A3EA0" w:rsidRPr="00250A6E" w14:paraId="27DBC08A" w14:textId="77777777" w:rsidTr="002769C0">
        <w:trPr>
          <w:gridAfter w:val="1"/>
          <w:wAfter w:w="568" w:type="dxa"/>
          <w:cantSplit/>
          <w:jc w:val="center"/>
        </w:trPr>
        <w:tc>
          <w:tcPr>
            <w:tcW w:w="2554" w:type="dxa"/>
          </w:tcPr>
          <w:p w14:paraId="649C6C63" w14:textId="77777777" w:rsidR="008A3EA0" w:rsidRPr="00CE4DB4" w:rsidRDefault="008A3EA0" w:rsidP="00FD11EC">
            <w:pPr>
              <w:pStyle w:val="TAL"/>
              <w:ind w:left="568"/>
              <w:rPr>
                <w:lang w:eastAsia="zh-CN"/>
              </w:rPr>
            </w:pPr>
            <w:r w:rsidRPr="00CE4DB4">
              <w:rPr>
                <w:lang w:eastAsia="zh-CN"/>
              </w:rPr>
              <w:t>Uplink Volume</w:t>
            </w:r>
          </w:p>
        </w:tc>
        <w:tc>
          <w:tcPr>
            <w:tcW w:w="859" w:type="dxa"/>
            <w:gridSpan w:val="2"/>
          </w:tcPr>
          <w:p w14:paraId="5FF70953"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32D9C8E"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72" w:name="_CR6_2_1_3"/>
      <w:bookmarkStart w:id="2073" w:name="_Toc20205555"/>
      <w:bookmarkStart w:id="2074" w:name="_Toc27579538"/>
      <w:bookmarkStart w:id="2075" w:name="_Toc36045494"/>
      <w:bookmarkStart w:id="2076" w:name="_Toc36049374"/>
      <w:bookmarkStart w:id="2077" w:name="_Toc36112593"/>
      <w:bookmarkStart w:id="2078" w:name="_Toc44664351"/>
      <w:bookmarkStart w:id="2079" w:name="_Toc44928808"/>
      <w:bookmarkStart w:id="2080" w:name="_Toc44928998"/>
      <w:bookmarkStart w:id="2081" w:name="_Toc51859705"/>
      <w:bookmarkStart w:id="2082" w:name="_Toc58598860"/>
      <w:bookmarkStart w:id="2083" w:name="_Toc187417381"/>
      <w:bookmarkEnd w:id="2072"/>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73"/>
      <w:bookmarkEnd w:id="2074"/>
      <w:bookmarkEnd w:id="2075"/>
      <w:bookmarkEnd w:id="2076"/>
      <w:bookmarkEnd w:id="2077"/>
      <w:bookmarkEnd w:id="2078"/>
      <w:bookmarkEnd w:id="2079"/>
      <w:bookmarkEnd w:id="2080"/>
      <w:bookmarkEnd w:id="2081"/>
      <w:bookmarkEnd w:id="2082"/>
      <w:bookmarkEnd w:id="2083"/>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84" w:name="_CRTable6_2_1_3_1"/>
      <w:r w:rsidRPr="00424394">
        <w:rPr>
          <w:lang w:bidi="ar-IQ"/>
        </w:rPr>
        <w:t xml:space="preserve">Table </w:t>
      </w:r>
      <w:bookmarkEnd w:id="2084"/>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424394"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2F3ED2" w:rsidRDefault="00893F56">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2F3ED2" w:rsidRDefault="00893F56">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2F3ED2" w:rsidRDefault="00893F56">
            <w:pPr>
              <w:pStyle w:val="TAH"/>
              <w:keepNext w:val="0"/>
              <w:keepLines w:val="0"/>
              <w:rPr>
                <w:lang w:bidi="ar-IQ"/>
              </w:rPr>
            </w:pPr>
            <w:r w:rsidRPr="002F3ED2">
              <w:rPr>
                <w:lang w:bidi="ar-IQ"/>
              </w:rPr>
              <w:t xml:space="preserve">Description </w:t>
            </w:r>
          </w:p>
        </w:tc>
      </w:tr>
      <w:tr w:rsidR="00645D74" w:rsidRPr="0042439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2F3ED2" w:rsidRDefault="00645D74" w:rsidP="00645D74">
            <w:pPr>
              <w:pStyle w:val="TAL"/>
              <w:keepNext w:val="0"/>
              <w:keepLines w:val="0"/>
              <w:rPr>
                <w:lang w:bidi="ar-IQ"/>
              </w:rPr>
            </w:pPr>
            <w:r w:rsidRPr="002F3ED2">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first transmitted </w:t>
            </w:r>
            <w:r w:rsidR="005D6ECB" w:rsidRPr="005D6ECB">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p>
        </w:tc>
      </w:tr>
      <w:tr w:rsidR="00645D74" w:rsidRPr="0042439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2F3ED2" w:rsidRDefault="00645D74" w:rsidP="00645D74">
            <w:pPr>
              <w:pStyle w:val="TAL"/>
              <w:keepNext w:val="0"/>
              <w:keepLines w:val="0"/>
              <w:rPr>
                <w:lang w:bidi="ar-IQ"/>
              </w:rPr>
            </w:pPr>
            <w:r w:rsidRPr="002F3ED2">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last transmitted </w:t>
            </w:r>
            <w:r w:rsidR="002A526F" w:rsidRPr="002A526F">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r w:rsidRPr="00AE25E4" w:rsidDel="007310EF">
              <w:rPr>
                <w:lang w:bidi="ar-IQ"/>
              </w:rPr>
              <w:t xml:space="preserve"> </w:t>
            </w:r>
          </w:p>
        </w:tc>
      </w:tr>
      <w:tr w:rsidR="00645D74" w:rsidRPr="0042439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2F3ED2" w:rsidRDefault="00645D74" w:rsidP="00645D74">
            <w:pPr>
              <w:pStyle w:val="TAL"/>
              <w:keepNext w:val="0"/>
              <w:keepLines w:val="0"/>
              <w:rPr>
                <w:lang w:bidi="ar-IQ"/>
              </w:rPr>
            </w:pPr>
            <w:r w:rsidRPr="002F3ED2">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2F3ED2" w:rsidRDefault="00645D74" w:rsidP="00645D74">
            <w:pPr>
              <w:pStyle w:val="TAL"/>
              <w:keepNext w:val="0"/>
              <w:keepLines w:val="0"/>
              <w:rPr>
                <w:bCs/>
              </w:rPr>
            </w:pPr>
            <w:r w:rsidRPr="00AE25E4">
              <w:t xml:space="preserve">This field holds the QoS applied </w:t>
            </w:r>
            <w:r w:rsidRPr="00AE25E4">
              <w:rPr>
                <w:bCs/>
              </w:rPr>
              <w:t>during the service data container interval</w:t>
            </w:r>
          </w:p>
        </w:tc>
      </w:tr>
      <w:tr w:rsidR="00460897" w:rsidRPr="00424394"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2F3ED2" w:rsidRDefault="00460897" w:rsidP="00460897">
            <w:pPr>
              <w:pStyle w:val="TAL"/>
              <w:keepNext w:val="0"/>
              <w:keepLines w:val="0"/>
              <w:rPr>
                <w:lang w:bidi="ar-IQ"/>
              </w:rPr>
            </w:pPr>
            <w:r w:rsidRPr="002113FD">
              <w:rPr>
                <w:noProof/>
              </w:rPr>
              <w:t>Qo</w:t>
            </w:r>
            <w:r>
              <w:rPr>
                <w:noProof/>
              </w:rPr>
              <w:t xml:space="preserve">S </w:t>
            </w:r>
            <w:r w:rsidRPr="002113FD">
              <w:rPr>
                <w:noProof/>
              </w:rPr>
              <w:t>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2F3ED2" w:rsidRDefault="00645D74" w:rsidP="00460897">
            <w:pPr>
              <w:pStyle w:val="TAC"/>
              <w:rPr>
                <w:szCs w:val="18"/>
                <w:lang w:bidi="ar-IQ"/>
              </w:rPr>
            </w:pPr>
            <w:r w:rsidRPr="001F2840">
              <w:rPr>
                <w:lang w:eastAsia="zh-CN"/>
              </w:rPr>
              <w:t>O</w:t>
            </w:r>
            <w:r w:rsidRPr="001F2840">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AE25E4" w:rsidRDefault="00460897" w:rsidP="00460897">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rsidRPr="0042439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2F3ED2" w:rsidRDefault="00645D74" w:rsidP="00645D74">
            <w:pPr>
              <w:pStyle w:val="TAL"/>
              <w:keepNext w:val="0"/>
              <w:keepLines w:val="0"/>
              <w:rPr>
                <w:lang w:bidi="ar-IQ"/>
              </w:rPr>
            </w:pPr>
            <w:r w:rsidRPr="002F3ED2">
              <w:t xml:space="preserve">AF </w:t>
            </w:r>
            <w:r w:rsidRPr="007365AB">
              <w:t>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2F3ED2" w:rsidRDefault="009E39F4" w:rsidP="00645D74">
            <w:pPr>
              <w:pStyle w:val="TAL"/>
              <w:keepNext w:val="0"/>
              <w:keepLines w:val="0"/>
              <w:rPr>
                <w:lang w:bidi="ar-IQ"/>
              </w:rPr>
            </w:pPr>
            <w:r w:rsidRPr="009E39F4">
              <w:rPr>
                <w:noProof/>
                <w:szCs w:val="18"/>
              </w:rPr>
              <w:t>A Charging Identifier</w:t>
            </w:r>
            <w:r w:rsidR="00645D74" w:rsidRPr="001928C1">
              <w:rPr>
                <w:noProof/>
                <w:szCs w:val="18"/>
              </w:rPr>
              <w:t xml:space="preserve">, provided from the AF, </w:t>
            </w:r>
            <w:r w:rsidR="00645D74" w:rsidRPr="007365AB">
              <w:rPr>
                <w:szCs w:val="18"/>
              </w:rPr>
              <w:t>may be used to correlate</w:t>
            </w:r>
            <w:r w:rsidR="00645D74" w:rsidRPr="001928C1">
              <w:rPr>
                <w:noProof/>
                <w:szCs w:val="18"/>
              </w:rPr>
              <w:t xml:space="preserve"> the measurement for the Charging key/Service identifier values in this PCC rule with application level reports.</w:t>
            </w:r>
          </w:p>
        </w:tc>
      </w:tr>
      <w:tr w:rsidR="00EC4F24" w:rsidRPr="0042439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2F3ED2" w:rsidRDefault="00EC4F24" w:rsidP="00EC4F24">
            <w:pPr>
              <w:pStyle w:val="TAL"/>
              <w:keepNext w:val="0"/>
              <w:keepLines w:val="0"/>
            </w:pPr>
            <w:r w:rsidRPr="00565954">
              <w:t>AF Charging Id</w:t>
            </w:r>
            <w:r>
              <w:t xml:space="preserve">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7C299B" w:rsidRDefault="00EC4F24" w:rsidP="00EC4F24">
            <w:pPr>
              <w:pStyle w:val="TAC"/>
              <w:rPr>
                <w:lang w:eastAsia="zh-CN"/>
              </w:rPr>
            </w:pPr>
            <w:r w:rsidRPr="00565954">
              <w:rPr>
                <w:lang w:eastAsia="zh-CN"/>
              </w:rPr>
              <w:t>O</w:t>
            </w:r>
            <w:r w:rsidRPr="00565954">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1928C1" w:rsidRDefault="00EC4F24" w:rsidP="00EC4F24">
            <w:pPr>
              <w:pStyle w:val="TAL"/>
              <w:keepNext w:val="0"/>
              <w:keepLines w:val="0"/>
              <w:rPr>
                <w:noProof/>
                <w:szCs w:val="18"/>
              </w:rPr>
            </w:pPr>
            <w:r w:rsidRPr="00565954">
              <w:rPr>
                <w:szCs w:val="18"/>
              </w:rPr>
              <w:t>A string</w:t>
            </w:r>
            <w:r>
              <w:rPr>
                <w:szCs w:val="18"/>
              </w:rPr>
              <w:t xml:space="preserve"> that</w:t>
            </w:r>
            <w:r w:rsidRPr="00565954" w:rsidDel="00FC2ADD">
              <w:rPr>
                <w:szCs w:val="18"/>
              </w:rPr>
              <w:t>,</w:t>
            </w:r>
            <w:r w:rsidRPr="00565954">
              <w:rPr>
                <w:szCs w:val="18"/>
              </w:rPr>
              <w:t xml:space="preserve"> </w:t>
            </w:r>
            <w:r>
              <w:rPr>
                <w:szCs w:val="18"/>
              </w:rPr>
              <w:t xml:space="preserve">may be </w:t>
            </w:r>
            <w:r w:rsidRPr="00565954">
              <w:rPr>
                <w:szCs w:val="18"/>
              </w:rPr>
              <w:t>provided from the AF</w:t>
            </w:r>
            <w:r>
              <w:rPr>
                <w:szCs w:val="18"/>
              </w:rPr>
              <w:t xml:space="preserve"> instead of </w:t>
            </w:r>
            <w:r w:rsidRPr="00565954">
              <w:t>AF Charging Identifier</w:t>
            </w:r>
            <w:r w:rsidRPr="00565954">
              <w:rPr>
                <w:szCs w:val="18"/>
              </w:rPr>
              <w:t xml:space="preserve">, </w:t>
            </w:r>
            <w:r>
              <w:rPr>
                <w:szCs w:val="18"/>
              </w:rPr>
              <w:t>depending on support.</w:t>
            </w:r>
          </w:p>
        </w:tc>
      </w:tr>
      <w:tr w:rsidR="00645D74" w:rsidRPr="0042439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2F3ED2" w:rsidRDefault="00645D74" w:rsidP="00645D74">
            <w:pPr>
              <w:pStyle w:val="TAL"/>
              <w:keepNext w:val="0"/>
              <w:keepLines w:val="0"/>
              <w:rPr>
                <w:lang w:bidi="ar-IQ"/>
              </w:rPr>
            </w:pPr>
            <w:r w:rsidRPr="002F3ED2">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2F3ED2" w:rsidRDefault="00645D74" w:rsidP="00645D74">
            <w:pPr>
              <w:pStyle w:val="TAL"/>
              <w:keepNext w:val="0"/>
              <w:keepLines w:val="0"/>
              <w:rPr>
                <w:lang w:bidi="ar-IQ"/>
              </w:rPr>
            </w:pPr>
            <w:r w:rsidRPr="00AE25E4">
              <w:t xml:space="preserve">This field holds the user </w:t>
            </w:r>
            <w:r w:rsidRPr="00AE25E4">
              <w:rPr>
                <w:bCs/>
              </w:rPr>
              <w:t xml:space="preserve">location during the </w:t>
            </w:r>
            <w:r>
              <w:t>used unit</w:t>
            </w:r>
            <w:r w:rsidRPr="00AE25E4">
              <w:rPr>
                <w:bCs/>
              </w:rPr>
              <w:t xml:space="preserve"> container interval</w:t>
            </w:r>
            <w:r w:rsidRPr="00AE25E4">
              <w:t xml:space="preserve"> </w:t>
            </w:r>
          </w:p>
        </w:tc>
      </w:tr>
      <w:tr w:rsidR="00645D74" w:rsidRPr="0042439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2F3ED2" w:rsidRDefault="00645D74" w:rsidP="00645D74">
            <w:pPr>
              <w:pStyle w:val="TAL"/>
              <w:keepNext w:val="0"/>
              <w:keepLines w:val="0"/>
              <w:rPr>
                <w:lang w:bidi="ar-IQ"/>
              </w:rPr>
            </w:pPr>
            <w:r w:rsidRPr="002F3ED2">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AE25E4" w:rsidRDefault="00645D74" w:rsidP="00645D74">
            <w:pPr>
              <w:pStyle w:val="TAL"/>
              <w:keepNext w:val="0"/>
              <w:keepLines w:val="0"/>
            </w:pPr>
            <w:r w:rsidRPr="002F3ED2">
              <w:t xml:space="preserve">This field holds the Time Zone of where the UE is located, </w:t>
            </w:r>
            <w:r w:rsidRPr="00AE25E4">
              <w:rPr>
                <w:bCs/>
              </w:rPr>
              <w:t xml:space="preserve">during the </w:t>
            </w:r>
            <w:r>
              <w:t>used unit</w:t>
            </w:r>
            <w:r w:rsidRPr="00AE25E4" w:rsidDel="00B23FCC">
              <w:rPr>
                <w:bCs/>
              </w:rPr>
              <w:t xml:space="preserve"> </w:t>
            </w:r>
            <w:r w:rsidRPr="00AE25E4">
              <w:rPr>
                <w:bCs/>
              </w:rPr>
              <w:t>container interval</w:t>
            </w:r>
            <w:r w:rsidRPr="002F3ED2">
              <w:t>.</w:t>
            </w:r>
          </w:p>
        </w:tc>
      </w:tr>
      <w:tr w:rsidR="00645D74" w:rsidRPr="0042439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2F3ED2" w:rsidRDefault="00645D74" w:rsidP="00645D74">
            <w:pPr>
              <w:pStyle w:val="TAL"/>
              <w:keepNext w:val="0"/>
              <w:keepLines w:val="0"/>
              <w:rPr>
                <w:lang w:bidi="ar-IQ"/>
              </w:rPr>
            </w:pPr>
            <w:r w:rsidRPr="002F3ED2">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AE25E4" w:rsidRDefault="00645D74" w:rsidP="00645D74">
            <w:pPr>
              <w:pStyle w:val="TAL"/>
              <w:keepNext w:val="0"/>
              <w:keepLines w:val="0"/>
            </w:pPr>
            <w:r w:rsidRPr="0015394E">
              <w:rPr>
                <w:szCs w:val="18"/>
              </w:rPr>
              <w:t>This field holds the Presence R</w:t>
            </w:r>
            <w:r w:rsidRPr="0094262E">
              <w:rPr>
                <w:szCs w:val="18"/>
              </w:rPr>
              <w:t>eporting Area Information of UE</w:t>
            </w:r>
            <w:r>
              <w:rPr>
                <w:szCs w:val="18"/>
              </w:rPr>
              <w:t xml:space="preserve"> </w:t>
            </w:r>
            <w:r w:rsidRPr="00AE25E4">
              <w:rPr>
                <w:bCs/>
              </w:rPr>
              <w:t xml:space="preserve">during the </w:t>
            </w:r>
            <w:r>
              <w:t>used unit</w:t>
            </w:r>
            <w:r w:rsidRPr="00AE25E4">
              <w:rPr>
                <w:bCs/>
              </w:rPr>
              <w:t xml:space="preserve"> container interval</w:t>
            </w:r>
            <w:r w:rsidRPr="0094262E">
              <w:rPr>
                <w:szCs w:val="18"/>
              </w:rPr>
              <w:t>.</w:t>
            </w:r>
          </w:p>
        </w:tc>
      </w:tr>
      <w:tr w:rsidR="00645D74" w:rsidRPr="0042439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2F3ED2" w:rsidRDefault="00645D74" w:rsidP="00645D74">
            <w:pPr>
              <w:pStyle w:val="TAL"/>
              <w:keepNext w:val="0"/>
              <w:keepLines w:val="0"/>
              <w:rPr>
                <w:lang w:bidi="ar-IQ"/>
              </w:rPr>
            </w:pPr>
            <w:r w:rsidRPr="002F3ED2">
              <w:rPr>
                <w:lang w:bidi="ar-IQ"/>
              </w:rPr>
              <w:t xml:space="preserve">Serving </w:t>
            </w:r>
            <w:r>
              <w:rPr>
                <w:lang w:bidi="ar-IQ"/>
              </w:rPr>
              <w:t>Network Function</w:t>
            </w:r>
            <w:r w:rsidRPr="002F3ED2">
              <w:rPr>
                <w:lang w:bidi="ar-IQ"/>
              </w:rPr>
              <w:t xml:space="preserve">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AE25E4" w:rsidRDefault="00645D74" w:rsidP="00645D74">
            <w:pPr>
              <w:pStyle w:val="TAL"/>
              <w:keepNext w:val="0"/>
              <w:keepLines w:val="0"/>
            </w:pPr>
            <w:r>
              <w:rPr>
                <w:lang w:bidi="ar-IQ"/>
              </w:rPr>
              <w:t>Serving Network Function identifier</w:t>
            </w:r>
            <w:r w:rsidRPr="002F3ED2">
              <w:rPr>
                <w:lang w:bidi="ar-IQ"/>
              </w:rPr>
              <w:t>.</w:t>
            </w:r>
          </w:p>
        </w:tc>
      </w:tr>
      <w:tr w:rsidR="00645D74" w:rsidRPr="0042439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2F3ED2" w:rsidRDefault="00645D74" w:rsidP="00645D74">
            <w:pPr>
              <w:pStyle w:val="TAL"/>
              <w:keepNext w:val="0"/>
              <w:keepLines w:val="0"/>
              <w:rPr>
                <w:lang w:bidi="ar-IQ"/>
              </w:rPr>
            </w:pPr>
            <w:r w:rsidRPr="002F3ED2">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rsidRPr="00AE25E4">
              <w:t xml:space="preserve">This field holds the RAT type </w:t>
            </w:r>
            <w:r w:rsidRPr="00AE25E4">
              <w:rPr>
                <w:bCs/>
              </w:rPr>
              <w:t xml:space="preserve">during the </w:t>
            </w:r>
            <w:r>
              <w:t>used unit</w:t>
            </w:r>
            <w:r w:rsidRPr="00AE25E4">
              <w:rPr>
                <w:bCs/>
              </w:rPr>
              <w:t xml:space="preserve"> container interval</w:t>
            </w:r>
            <w:r w:rsidR="00815AAC">
              <w:rPr>
                <w:bCs/>
              </w:rPr>
              <w:t>.</w:t>
            </w:r>
          </w:p>
          <w:p w14:paraId="062E813A" w14:textId="77777777" w:rsidR="00645D74" w:rsidRPr="002F3ED2" w:rsidRDefault="00815AAC" w:rsidP="00815AAC">
            <w:pPr>
              <w:pStyle w:val="TAL"/>
              <w:keepNext w:val="0"/>
              <w:keepLines w:val="0"/>
              <w:rPr>
                <w:lang w:bidi="ar-IQ"/>
              </w:rPr>
            </w:pPr>
            <w:r>
              <w:rPr>
                <w:bCs/>
              </w:rPr>
              <w:t>For MA PDU session, t</w:t>
            </w:r>
            <w:r w:rsidRPr="00AE25E4">
              <w:t>his field holds the RAT type</w:t>
            </w:r>
            <w:r>
              <w:t xml:space="preserve"> associated to the access which activated the rating group. </w:t>
            </w:r>
            <w:r w:rsidR="00645D74" w:rsidRPr="00AE25E4">
              <w:t xml:space="preserve"> </w:t>
            </w:r>
          </w:p>
        </w:tc>
      </w:tr>
      <w:tr w:rsidR="00645D74" w:rsidRPr="0042439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2F3ED2" w:rsidRDefault="00645D74" w:rsidP="00645D74">
            <w:pPr>
              <w:pStyle w:val="TAL"/>
              <w:keepNext w:val="0"/>
              <w:keepLines w:val="0"/>
              <w:rPr>
                <w:lang w:bidi="ar-IQ"/>
              </w:rPr>
            </w:pPr>
            <w:r w:rsidRPr="002F3ED2">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2F3ED2" w:rsidRDefault="00645D74" w:rsidP="00645D74">
            <w:pPr>
              <w:pStyle w:val="TAL"/>
              <w:keepNext w:val="0"/>
              <w:keepLines w:val="0"/>
              <w:rPr>
                <w:lang w:bidi="ar-IQ"/>
              </w:rPr>
            </w:pPr>
            <w:r w:rsidRPr="00AE25E4">
              <w:t>This field holds the identifier of the sponsor when sponsored data connectivity is used</w:t>
            </w:r>
          </w:p>
        </w:tc>
      </w:tr>
      <w:tr w:rsidR="00645D74" w:rsidRPr="0042439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2F3ED2" w:rsidRDefault="00645D74" w:rsidP="00645D74">
            <w:pPr>
              <w:pStyle w:val="TAL"/>
              <w:keepNext w:val="0"/>
              <w:keepLines w:val="0"/>
              <w:rPr>
                <w:lang w:bidi="ar-IQ"/>
              </w:rPr>
            </w:pPr>
            <w:r w:rsidRPr="002F3ED2">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2F3ED2" w:rsidRDefault="00645D74" w:rsidP="00645D74">
            <w:pPr>
              <w:pStyle w:val="TAL"/>
              <w:keepNext w:val="0"/>
              <w:keepLines w:val="0"/>
              <w:rPr>
                <w:lang w:bidi="ar-IQ"/>
              </w:rPr>
            </w:pPr>
            <w:r w:rsidRPr="00AE25E4">
              <w:t xml:space="preserve">This field holds the identifier of the application service provider that is delivering a service to the end user. </w:t>
            </w:r>
          </w:p>
        </w:tc>
      </w:tr>
      <w:tr w:rsidR="00645D74" w:rsidRPr="0042439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2F3ED2" w:rsidRDefault="00645D74" w:rsidP="00645D74">
            <w:pPr>
              <w:pStyle w:val="TAL"/>
              <w:keepNext w:val="0"/>
              <w:keepLines w:val="0"/>
              <w:rPr>
                <w:lang w:bidi="ar-IQ"/>
              </w:rPr>
            </w:pPr>
            <w:r w:rsidRPr="002F3ED2">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2F3ED2" w:rsidRDefault="00645D74" w:rsidP="00645D74">
            <w:pPr>
              <w:pStyle w:val="TAL"/>
              <w:rPr>
                <w:lang w:bidi="ar-IQ"/>
              </w:rPr>
            </w:pPr>
            <w:r w:rsidRPr="00AE25E4">
              <w:t>This field holds the reference to group of PCC rules predefined at the SMF</w:t>
            </w:r>
          </w:p>
        </w:tc>
      </w:tr>
      <w:tr w:rsidR="00645D74" w:rsidRPr="0042439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2F3ED2" w:rsidRDefault="00645D74" w:rsidP="00645D74">
            <w:pPr>
              <w:pStyle w:val="TAL"/>
              <w:keepNext w:val="0"/>
              <w:keepLines w:val="0"/>
              <w:rPr>
                <w:lang w:bidi="ar-IQ"/>
              </w:rPr>
            </w:pPr>
            <w:r w:rsidRPr="0094262E">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AE25E4" w:rsidRDefault="00645D74" w:rsidP="00645D74">
            <w:pPr>
              <w:pStyle w:val="TAL"/>
            </w:pPr>
            <w:r w:rsidRPr="0094262E">
              <w:rPr>
                <w:rFonts w:cs="Arial"/>
                <w:szCs w:val="18"/>
                <w:lang w:bidi="ar-IQ"/>
              </w:rPr>
              <w:t xml:space="preserve">This field holds the 3GPP Data off Status </w:t>
            </w:r>
            <w:r w:rsidRPr="0094262E">
              <w:rPr>
                <w:bCs/>
              </w:rPr>
              <w:t xml:space="preserve">during the </w:t>
            </w:r>
            <w:r>
              <w:t>used unit</w:t>
            </w:r>
            <w:r w:rsidRPr="0094262E" w:rsidDel="00B23FCC">
              <w:rPr>
                <w:bCs/>
              </w:rPr>
              <w:t xml:space="preserve"> </w:t>
            </w:r>
            <w:r w:rsidRPr="0094262E">
              <w:rPr>
                <w:bCs/>
              </w:rPr>
              <w:t>container interval</w:t>
            </w:r>
          </w:p>
        </w:tc>
      </w:tr>
      <w:tr w:rsidR="00E62995" w:rsidRPr="00424394"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94262E"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functionality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E62995" w:rsidRPr="00424394"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94262E"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mode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2337B6" w:rsidRPr="00424394"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7C299B"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r w:rsidRPr="00E14814">
              <w:rPr>
                <w:rFonts w:cs="Arial"/>
                <w:szCs w:val="18"/>
                <w:lang w:bidi="ar-IQ"/>
              </w:rPr>
              <w:t>.</w:t>
            </w:r>
          </w:p>
          <w:p w14:paraId="75FD0C8F" w14:textId="77777777" w:rsidR="002337B6" w:rsidRPr="0094262E" w:rsidRDefault="002337B6" w:rsidP="002337B6">
            <w:pPr>
              <w:pStyle w:val="TAL"/>
              <w:rPr>
                <w:rFonts w:cs="Arial"/>
                <w:szCs w:val="18"/>
                <w:lang w:bidi="ar-IQ"/>
              </w:rPr>
            </w:pPr>
            <w:r w:rsidRPr="00B011C1">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424394"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sidRPr="0094262E">
              <w:rPr>
                <w:rFonts w:cs="Arial"/>
                <w:szCs w:val="18"/>
                <w:lang w:bidi="ar-IQ"/>
              </w:rPr>
              <w:t xml:space="preserve">This field holds the </w:t>
            </w:r>
            <w:r>
              <w:rPr>
                <w:rFonts w:cs="Arial"/>
                <w:szCs w:val="18"/>
                <w:lang w:bidi="ar-IQ"/>
              </w:rPr>
              <w:t>QoS monitoring result (i.e., average packet delay per QoS flow per UE) for the service data flow.</w:t>
            </w:r>
          </w:p>
        </w:tc>
      </w:tr>
      <w:tr w:rsidR="00976E51" w:rsidRPr="00424394"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94262E"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rsidRPr="00424394"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94262E"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85" w:name="_CR6_2_1_4"/>
      <w:bookmarkStart w:id="2086" w:name="_Toc20205556"/>
      <w:bookmarkStart w:id="2087" w:name="_Toc27579539"/>
      <w:bookmarkStart w:id="2088" w:name="_Toc36045495"/>
      <w:bookmarkStart w:id="2089" w:name="_Toc36049375"/>
      <w:bookmarkStart w:id="2090" w:name="_Toc36112594"/>
      <w:bookmarkStart w:id="2091" w:name="_Toc44664352"/>
      <w:bookmarkStart w:id="2092" w:name="_Toc44928809"/>
      <w:bookmarkStart w:id="2093" w:name="_Toc44928999"/>
      <w:bookmarkStart w:id="2094" w:name="_Toc51859706"/>
      <w:bookmarkStart w:id="2095" w:name="_Toc58598861"/>
      <w:bookmarkStart w:id="2096" w:name="_Toc187417382"/>
      <w:bookmarkEnd w:id="2085"/>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86"/>
      <w:bookmarkEnd w:id="2087"/>
      <w:bookmarkEnd w:id="2088"/>
      <w:bookmarkEnd w:id="2089"/>
      <w:bookmarkEnd w:id="2090"/>
      <w:bookmarkEnd w:id="2091"/>
      <w:bookmarkEnd w:id="2092"/>
      <w:bookmarkEnd w:id="2093"/>
      <w:bookmarkEnd w:id="2094"/>
      <w:bookmarkEnd w:id="2095"/>
      <w:bookmarkEnd w:id="2096"/>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097" w:name="_CRTable6_2_1_4_1"/>
      <w:r>
        <w:rPr>
          <w:lang w:bidi="ar-IQ"/>
        </w:rPr>
        <w:t xml:space="preserve">Table </w:t>
      </w:r>
      <w:bookmarkEnd w:id="2097"/>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424394" w14:paraId="42522444" w14:textId="77777777" w:rsidTr="001675AC">
        <w:trPr>
          <w:cantSplit/>
          <w:jc w:val="center"/>
        </w:trPr>
        <w:tc>
          <w:tcPr>
            <w:tcW w:w="2547" w:type="dxa"/>
            <w:shd w:val="clear" w:color="auto" w:fill="CCCCCC"/>
          </w:tcPr>
          <w:p w14:paraId="44F29D9A" w14:textId="77777777" w:rsidR="00EA167E" w:rsidRPr="002F3ED2" w:rsidRDefault="00EA167E" w:rsidP="001675AC">
            <w:pPr>
              <w:pStyle w:val="TAH"/>
            </w:pPr>
            <w:r w:rsidRPr="002F3ED2">
              <w:t>Information Element</w:t>
            </w:r>
          </w:p>
        </w:tc>
        <w:tc>
          <w:tcPr>
            <w:tcW w:w="851" w:type="dxa"/>
            <w:shd w:val="clear" w:color="auto" w:fill="CCCCCC"/>
          </w:tcPr>
          <w:p w14:paraId="2A94EE2B" w14:textId="77777777" w:rsidR="00EA167E" w:rsidRPr="002F3ED2" w:rsidRDefault="00EA167E" w:rsidP="001675AC">
            <w:pPr>
              <w:pStyle w:val="TAH"/>
              <w:rPr>
                <w:szCs w:val="18"/>
              </w:rPr>
            </w:pPr>
            <w:r w:rsidRPr="002F3ED2">
              <w:rPr>
                <w:szCs w:val="18"/>
              </w:rPr>
              <w:t>Category</w:t>
            </w:r>
          </w:p>
        </w:tc>
        <w:tc>
          <w:tcPr>
            <w:tcW w:w="5471" w:type="dxa"/>
            <w:shd w:val="clear" w:color="auto" w:fill="CCCCCC"/>
          </w:tcPr>
          <w:p w14:paraId="2E81BD91" w14:textId="77777777" w:rsidR="00EA167E" w:rsidRPr="002F3ED2" w:rsidRDefault="00EA167E" w:rsidP="001675AC">
            <w:pPr>
              <w:pStyle w:val="TAH"/>
            </w:pPr>
            <w:r w:rsidRPr="002F3ED2">
              <w:t>Description</w:t>
            </w:r>
          </w:p>
        </w:tc>
      </w:tr>
      <w:tr w:rsidR="00364572" w:rsidRPr="00424394" w14:paraId="74FD202F" w14:textId="77777777" w:rsidTr="001675AC">
        <w:trPr>
          <w:cantSplit/>
          <w:jc w:val="center"/>
        </w:trPr>
        <w:tc>
          <w:tcPr>
            <w:tcW w:w="2547" w:type="dxa"/>
          </w:tcPr>
          <w:p w14:paraId="64460E35" w14:textId="77777777" w:rsidR="00364572" w:rsidRPr="0015394E" w:rsidRDefault="00364572" w:rsidP="00364572">
            <w:pPr>
              <w:pStyle w:val="TAL"/>
              <w:rPr>
                <w:lang w:bidi="ar-IQ"/>
              </w:rPr>
            </w:pPr>
            <w:r w:rsidRPr="001217C1">
              <w:rPr>
                <w:lang w:bidi="ar-IQ"/>
              </w:rPr>
              <w:t>Multipl</w:t>
            </w:r>
            <w:r w:rsidRPr="0015394E">
              <w:rPr>
                <w:lang w:bidi="ar-IQ"/>
              </w:rPr>
              <w:t xml:space="preserve">e </w:t>
            </w:r>
            <w:r>
              <w:rPr>
                <w:lang w:bidi="ar-IQ"/>
              </w:rPr>
              <w:t>QFI container</w:t>
            </w:r>
          </w:p>
        </w:tc>
        <w:tc>
          <w:tcPr>
            <w:tcW w:w="851" w:type="dxa"/>
          </w:tcPr>
          <w:p w14:paraId="6E9BE85C"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E2DFAD8" w14:textId="77777777" w:rsidR="00364572" w:rsidRPr="0063229B" w:rsidRDefault="00364572" w:rsidP="00364572">
            <w:pPr>
              <w:pStyle w:val="TAL"/>
              <w:rPr>
                <w:rFonts w:cs="Arial"/>
                <w:szCs w:val="18"/>
              </w:rPr>
            </w:pPr>
            <w:r w:rsidRPr="00E16AC9">
              <w:rPr>
                <w:rFonts w:cs="Arial"/>
                <w:szCs w:val="18"/>
              </w:rPr>
              <w:t xml:space="preserve">This field holds a list of </w:t>
            </w:r>
            <w:r>
              <w:rPr>
                <w:rFonts w:cs="Arial"/>
                <w:szCs w:val="18"/>
              </w:rPr>
              <w:t>QFI containers</w:t>
            </w:r>
            <w:r w:rsidRPr="00E16AC9">
              <w:rPr>
                <w:rFonts w:cs="Arial"/>
                <w:szCs w:val="18"/>
              </w:rPr>
              <w:t>.</w:t>
            </w:r>
            <w:r>
              <w:rPr>
                <w:rFonts w:cs="Arial"/>
                <w:szCs w:val="18"/>
              </w:rPr>
              <w:t xml:space="preserve"> It may have multiple occurrences</w:t>
            </w:r>
          </w:p>
        </w:tc>
      </w:tr>
      <w:tr w:rsidR="00364572" w:rsidRPr="00424394" w14:paraId="4C77E409" w14:textId="77777777" w:rsidTr="001675AC">
        <w:trPr>
          <w:cantSplit/>
          <w:jc w:val="center"/>
        </w:trPr>
        <w:tc>
          <w:tcPr>
            <w:tcW w:w="2547" w:type="dxa"/>
          </w:tcPr>
          <w:p w14:paraId="2DC8A4AF" w14:textId="77777777" w:rsidR="00364572" w:rsidRPr="0063229B" w:rsidRDefault="00364572" w:rsidP="00364572">
            <w:pPr>
              <w:pStyle w:val="TAL"/>
              <w:ind w:left="284"/>
            </w:pPr>
            <w:r w:rsidRPr="0015394E">
              <w:rPr>
                <w:lang w:bidi="ar-IQ"/>
              </w:rPr>
              <w:t>Triggers</w:t>
            </w:r>
          </w:p>
        </w:tc>
        <w:tc>
          <w:tcPr>
            <w:tcW w:w="851" w:type="dxa"/>
          </w:tcPr>
          <w:p w14:paraId="05629FE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39DEC1D" w14:textId="77777777" w:rsidR="00364572" w:rsidRPr="0063229B" w:rsidRDefault="00364572" w:rsidP="00364572">
            <w:pPr>
              <w:pStyle w:val="TAL"/>
              <w:rPr>
                <w:rFonts w:cs="Arial"/>
                <w:szCs w:val="18"/>
              </w:rPr>
            </w:pPr>
            <w:r w:rsidRPr="00631A5F">
              <w:t xml:space="preserve">This field holds </w:t>
            </w:r>
            <w:r>
              <w:t xml:space="preserve">the </w:t>
            </w:r>
            <w:r w:rsidRPr="00631A5F">
              <w:t xml:space="preserve">reason for </w:t>
            </w:r>
            <w:r>
              <w:t>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rsidRPr="00631A5F">
              <w:t>.</w:t>
            </w:r>
          </w:p>
        </w:tc>
      </w:tr>
      <w:tr w:rsidR="00364572" w:rsidRPr="00424394" w14:paraId="38727227" w14:textId="77777777" w:rsidTr="001675AC">
        <w:trPr>
          <w:cantSplit/>
          <w:jc w:val="center"/>
        </w:trPr>
        <w:tc>
          <w:tcPr>
            <w:tcW w:w="2547" w:type="dxa"/>
          </w:tcPr>
          <w:p w14:paraId="2E73FC65" w14:textId="77777777" w:rsidR="00364572" w:rsidRPr="0063229B" w:rsidRDefault="00364572" w:rsidP="00364572">
            <w:pPr>
              <w:pStyle w:val="TAL"/>
              <w:ind w:left="284"/>
            </w:pPr>
            <w:r w:rsidRPr="00927E4E">
              <w:rPr>
                <w:rFonts w:cs="Arial"/>
                <w:szCs w:val="18"/>
              </w:rPr>
              <w:t>Trigger Timestamp</w:t>
            </w:r>
          </w:p>
        </w:tc>
        <w:tc>
          <w:tcPr>
            <w:tcW w:w="851" w:type="dxa"/>
          </w:tcPr>
          <w:p w14:paraId="32A68157"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8BCA77F" w14:textId="77777777" w:rsidR="00364572" w:rsidRPr="0063229B" w:rsidRDefault="00364572" w:rsidP="00364572">
            <w:pPr>
              <w:pStyle w:val="TAL"/>
              <w:rPr>
                <w:rFonts w:cs="Arial"/>
                <w:szCs w:val="18"/>
              </w:rPr>
            </w:pPr>
            <w:r>
              <w:t>This field holds the timestamp of the trigger.</w:t>
            </w:r>
          </w:p>
        </w:tc>
      </w:tr>
      <w:tr w:rsidR="00364572" w:rsidRPr="00424394" w14:paraId="13E4CEB4" w14:textId="77777777" w:rsidTr="001675AC">
        <w:trPr>
          <w:cantSplit/>
          <w:jc w:val="center"/>
        </w:trPr>
        <w:tc>
          <w:tcPr>
            <w:tcW w:w="2547" w:type="dxa"/>
          </w:tcPr>
          <w:p w14:paraId="199212CB" w14:textId="77777777" w:rsidR="00364572" w:rsidRPr="0063229B" w:rsidRDefault="00364572" w:rsidP="00364572">
            <w:pPr>
              <w:pStyle w:val="TAL"/>
              <w:ind w:left="284"/>
            </w:pPr>
            <w:r>
              <w:t>Time</w:t>
            </w:r>
          </w:p>
        </w:tc>
        <w:tc>
          <w:tcPr>
            <w:tcW w:w="851" w:type="dxa"/>
          </w:tcPr>
          <w:p w14:paraId="13E7BA4F"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BE323E5" w14:textId="77777777" w:rsidR="00364572" w:rsidRPr="0063229B" w:rsidRDefault="00364572" w:rsidP="00364572">
            <w:pPr>
              <w:pStyle w:val="TAL"/>
              <w:rPr>
                <w:rFonts w:cs="Arial"/>
                <w:szCs w:val="18"/>
              </w:rPr>
            </w:pPr>
            <w:r>
              <w:t>This field holds the amount of used time.</w:t>
            </w:r>
          </w:p>
        </w:tc>
      </w:tr>
      <w:tr w:rsidR="00364572" w:rsidRPr="00424394" w14:paraId="4C090207" w14:textId="77777777" w:rsidTr="001675AC">
        <w:trPr>
          <w:cantSplit/>
          <w:jc w:val="center"/>
        </w:trPr>
        <w:tc>
          <w:tcPr>
            <w:tcW w:w="2547" w:type="dxa"/>
          </w:tcPr>
          <w:p w14:paraId="4BDA7FF2" w14:textId="77777777" w:rsidR="00364572" w:rsidRPr="0063229B" w:rsidRDefault="00364572" w:rsidP="00364572">
            <w:pPr>
              <w:pStyle w:val="TAL"/>
              <w:ind w:left="284"/>
            </w:pPr>
            <w:r>
              <w:t>Total Volume</w:t>
            </w:r>
          </w:p>
        </w:tc>
        <w:tc>
          <w:tcPr>
            <w:tcW w:w="851" w:type="dxa"/>
          </w:tcPr>
          <w:p w14:paraId="186B355E"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3EB1171" w14:textId="77777777" w:rsidR="00364572" w:rsidRPr="0063229B" w:rsidRDefault="00364572" w:rsidP="00364572">
            <w:pPr>
              <w:pStyle w:val="TAL"/>
              <w:rPr>
                <w:rFonts w:cs="Arial"/>
                <w:szCs w:val="18"/>
              </w:rPr>
            </w:pPr>
            <w:r>
              <w:t>This field holds the amount of used volume in both uplink and downlink directions.</w:t>
            </w:r>
          </w:p>
        </w:tc>
      </w:tr>
      <w:tr w:rsidR="00364572" w:rsidRPr="00424394" w14:paraId="0EDC139E" w14:textId="77777777" w:rsidTr="001675AC">
        <w:trPr>
          <w:cantSplit/>
          <w:jc w:val="center"/>
        </w:trPr>
        <w:tc>
          <w:tcPr>
            <w:tcW w:w="2547" w:type="dxa"/>
          </w:tcPr>
          <w:p w14:paraId="109FA88D" w14:textId="77777777" w:rsidR="00364572" w:rsidRPr="0063229B" w:rsidRDefault="00364572" w:rsidP="00364572">
            <w:pPr>
              <w:pStyle w:val="TAL"/>
              <w:ind w:left="284"/>
            </w:pPr>
            <w:r>
              <w:t>Uplink Volume</w:t>
            </w:r>
          </w:p>
        </w:tc>
        <w:tc>
          <w:tcPr>
            <w:tcW w:w="851" w:type="dxa"/>
          </w:tcPr>
          <w:p w14:paraId="5811F32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43AAE9E7" w14:textId="77777777" w:rsidR="00364572" w:rsidRPr="0063229B" w:rsidRDefault="00364572" w:rsidP="00364572">
            <w:pPr>
              <w:pStyle w:val="TAL"/>
              <w:rPr>
                <w:rFonts w:cs="Arial"/>
                <w:szCs w:val="18"/>
              </w:rPr>
            </w:pPr>
            <w:r>
              <w:t>This field holds the amount of used volume in uplink direction.</w:t>
            </w:r>
          </w:p>
        </w:tc>
      </w:tr>
      <w:tr w:rsidR="00364572" w:rsidRPr="00424394"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Pr="0015394E"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507922A7" w14:textId="77777777" w:rsidR="00364572" w:rsidRPr="0015394E" w:rsidRDefault="00364572" w:rsidP="00364572">
            <w:pPr>
              <w:pStyle w:val="TAL"/>
              <w:rPr>
                <w:lang w:val="en-US" w:eastAsia="zh-CN" w:bidi="ar-IQ"/>
              </w:rPr>
            </w:pPr>
            <w:r>
              <w:t>This field holds the amount of used volume in downlink direction.</w:t>
            </w:r>
          </w:p>
        </w:tc>
      </w:tr>
      <w:tr w:rsidR="00EA167E" w:rsidRPr="00424394" w14:paraId="5FE90718" w14:textId="77777777" w:rsidTr="001675AC">
        <w:trPr>
          <w:cantSplit/>
          <w:jc w:val="center"/>
        </w:trPr>
        <w:tc>
          <w:tcPr>
            <w:tcW w:w="2547" w:type="dxa"/>
          </w:tcPr>
          <w:p w14:paraId="11612A06" w14:textId="77777777" w:rsidR="00EA167E" w:rsidRDefault="00EA167E" w:rsidP="001675AC">
            <w:pPr>
              <w:pStyle w:val="TAL"/>
              <w:ind w:left="284"/>
            </w:pPr>
            <w:r w:rsidRPr="0015394E">
              <w:rPr>
                <w:lang w:bidi="ar-IQ"/>
              </w:rPr>
              <w:t>Local Sequence Number</w:t>
            </w:r>
          </w:p>
        </w:tc>
        <w:tc>
          <w:tcPr>
            <w:tcW w:w="851" w:type="dxa"/>
          </w:tcPr>
          <w:p w14:paraId="5795E459" w14:textId="77777777" w:rsidR="00EA167E" w:rsidRPr="00147682" w:rsidRDefault="00244BA9" w:rsidP="001675AC">
            <w:pPr>
              <w:pStyle w:val="TAC"/>
              <w:rPr>
                <w:szCs w:val="18"/>
                <w:lang w:bidi="ar-IQ"/>
              </w:rPr>
            </w:pPr>
            <w:r>
              <w:rPr>
                <w:szCs w:val="18"/>
                <w:lang w:bidi="ar-IQ"/>
              </w:rPr>
              <w:t>M</w:t>
            </w:r>
          </w:p>
        </w:tc>
        <w:tc>
          <w:tcPr>
            <w:tcW w:w="5471" w:type="dxa"/>
          </w:tcPr>
          <w:p w14:paraId="2C65FEB4" w14:textId="77777777" w:rsidR="00EA167E" w:rsidRPr="0063229B" w:rsidRDefault="00EA167E" w:rsidP="001675AC">
            <w:pPr>
              <w:pStyle w:val="TAL"/>
              <w:rPr>
                <w:rFonts w:cs="Arial"/>
                <w:szCs w:val="18"/>
              </w:rPr>
            </w:pPr>
            <w:r w:rsidRPr="0015394E">
              <w:rPr>
                <w:lang w:val="en-US" w:eastAsia="zh-CN" w:bidi="ar-IQ"/>
              </w:rPr>
              <w:t xml:space="preserve">This field </w:t>
            </w:r>
            <w:r w:rsidRPr="0015394E">
              <w:rPr>
                <w:lang w:eastAsia="zh-CN" w:bidi="ar-IQ"/>
              </w:rPr>
              <w:t xml:space="preserve">holds </w:t>
            </w:r>
            <w:r w:rsidRPr="0015394E">
              <w:t xml:space="preserve">a QFI data container </w:t>
            </w:r>
            <w:r w:rsidRPr="0015394E">
              <w:rPr>
                <w:lang w:eastAsia="zh-CN" w:bidi="ar-IQ"/>
              </w:rPr>
              <w:t>sequence number</w:t>
            </w:r>
          </w:p>
        </w:tc>
      </w:tr>
      <w:tr w:rsidR="00364572" w:rsidRPr="00424394"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2EE00AF" w14:textId="77777777" w:rsidR="00364572" w:rsidRPr="0063229B" w:rsidRDefault="00364572" w:rsidP="00364572">
            <w:pPr>
              <w:pStyle w:val="TAL"/>
              <w:rPr>
                <w:rFonts w:cs="Arial"/>
                <w:szCs w:val="18"/>
              </w:rPr>
            </w:pPr>
            <w:r w:rsidRPr="0015394E">
              <w:rPr>
                <w:lang w:val="en-US" w:eastAsia="zh-CN" w:bidi="ar-IQ"/>
              </w:rPr>
              <w:t xml:space="preserve">This field </w:t>
            </w:r>
            <w:r w:rsidRPr="0015394E">
              <w:rPr>
                <w:lang w:eastAsia="zh-CN" w:bidi="ar-IQ"/>
              </w:rPr>
              <w:t xml:space="preserve">holds </w:t>
            </w:r>
            <w:r>
              <w:t>the</w:t>
            </w:r>
            <w:r w:rsidRPr="0015394E">
              <w:t xml:space="preserve"> QFI data container </w:t>
            </w:r>
            <w:r>
              <w:rPr>
                <w:lang w:eastAsia="zh-CN" w:bidi="ar-IQ"/>
              </w:rPr>
              <w:t>information defined in clause 6.2.1.5</w:t>
            </w:r>
          </w:p>
        </w:tc>
      </w:tr>
      <w:tr w:rsidR="00364572" w:rsidRPr="00424394" w14:paraId="5CE0DE31" w14:textId="77777777" w:rsidTr="001675AC">
        <w:trPr>
          <w:cantSplit/>
          <w:jc w:val="center"/>
        </w:trPr>
        <w:tc>
          <w:tcPr>
            <w:tcW w:w="2547" w:type="dxa"/>
          </w:tcPr>
          <w:p w14:paraId="07242503" w14:textId="77777777" w:rsidR="00364572" w:rsidRPr="0063229B" w:rsidRDefault="00364572" w:rsidP="00364572">
            <w:pPr>
              <w:pStyle w:val="TAL"/>
            </w:pPr>
            <w:r w:rsidRPr="0015394E">
              <w:rPr>
                <w:lang w:bidi="ar-IQ"/>
              </w:rPr>
              <w:t>UPF ID</w:t>
            </w:r>
          </w:p>
        </w:tc>
        <w:tc>
          <w:tcPr>
            <w:tcW w:w="851" w:type="dxa"/>
          </w:tcPr>
          <w:p w14:paraId="10AC9D6A"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91F9D43" w14:textId="77777777" w:rsidR="00364572" w:rsidRPr="0063229B" w:rsidRDefault="00364572" w:rsidP="00364572">
            <w:pPr>
              <w:pStyle w:val="TAL"/>
              <w:rPr>
                <w:rFonts w:cs="Arial"/>
                <w:szCs w:val="18"/>
              </w:rPr>
            </w:pPr>
            <w:r w:rsidRPr="00EA4D91">
              <w:rPr>
                <w:lang w:bidi="ar-IQ"/>
              </w:rPr>
              <w:t xml:space="preserve">This field holds the UPF identifier </w:t>
            </w:r>
            <w:r w:rsidR="00655D33" w:rsidRPr="00655D33">
              <w:rPr>
                <w:lang w:bidi="ar-IQ"/>
              </w:rPr>
              <w:t xml:space="preserve">and is included for backwards compatibility. It can be included </w:t>
            </w:r>
            <w:r w:rsidRPr="00EA4D91">
              <w:rPr>
                <w:lang w:bidi="ar-IQ"/>
              </w:rPr>
              <w:t xml:space="preserve">when reporting the usage </w:t>
            </w:r>
            <w:r>
              <w:rPr>
                <w:lang w:bidi="ar-IQ"/>
              </w:rPr>
              <w:t>for</w:t>
            </w:r>
            <w:r w:rsidRPr="00EA4D91">
              <w:rPr>
                <w:lang w:bidi="ar-IQ"/>
              </w:rPr>
              <w:t xml:space="preserve"> the UPF</w:t>
            </w:r>
            <w:r w:rsidR="00655D33" w:rsidRPr="00655D33">
              <w:rPr>
                <w:lang w:bidi="ar-IQ"/>
              </w:rPr>
              <w:t>, depending on operator requirement</w:t>
            </w:r>
            <w:r w:rsidRPr="00EA4D91">
              <w:rPr>
                <w:lang w:bidi="ar-IQ"/>
              </w:rPr>
              <w:t>.</w:t>
            </w:r>
          </w:p>
        </w:tc>
      </w:tr>
      <w:tr w:rsidR="00364572" w:rsidRPr="00424394"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rsidRPr="0063229B">
              <w:t>Roaming Charging Profile</w:t>
            </w:r>
          </w:p>
        </w:tc>
        <w:tc>
          <w:tcPr>
            <w:tcW w:w="851" w:type="dxa"/>
          </w:tcPr>
          <w:p w14:paraId="05D901DD" w14:textId="77777777" w:rsidR="0036457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712924F1" w14:textId="77777777" w:rsidR="00364572" w:rsidRDefault="00364572" w:rsidP="00364572">
            <w:pPr>
              <w:pStyle w:val="TAL"/>
              <w:rPr>
                <w:lang w:bidi="ar-IQ"/>
              </w:rPr>
            </w:pPr>
            <w:r w:rsidRPr="0063229B">
              <w:rPr>
                <w:rFonts w:cs="Arial"/>
                <w:szCs w:val="18"/>
              </w:rPr>
              <w:t>This field holds the Roaming Charging Profile associated to the PDU session for roaming QBC</w:t>
            </w:r>
            <w:r>
              <w:rPr>
                <w:rFonts w:cs="Arial"/>
                <w:szCs w:val="18"/>
              </w:rPr>
              <w:t>.</w:t>
            </w:r>
          </w:p>
        </w:tc>
      </w:tr>
      <w:tr w:rsidR="00364572" w:rsidRPr="00424394" w14:paraId="215586FE" w14:textId="77777777" w:rsidTr="001675AC">
        <w:trPr>
          <w:cantSplit/>
          <w:jc w:val="center"/>
        </w:trPr>
        <w:tc>
          <w:tcPr>
            <w:tcW w:w="2547" w:type="dxa"/>
          </w:tcPr>
          <w:p w14:paraId="5B250B60" w14:textId="77777777" w:rsidR="00364572" w:rsidRPr="0063229B" w:rsidRDefault="00364572" w:rsidP="00364572">
            <w:pPr>
              <w:pStyle w:val="TAL"/>
              <w:ind w:left="284"/>
            </w:pPr>
            <w:r w:rsidRPr="0063229B">
              <w:rPr>
                <w:szCs w:val="18"/>
              </w:rPr>
              <w:t xml:space="preserve">Trigger </w:t>
            </w:r>
          </w:p>
        </w:tc>
        <w:tc>
          <w:tcPr>
            <w:tcW w:w="851" w:type="dxa"/>
          </w:tcPr>
          <w:p w14:paraId="373252B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9C2574" w14:textId="77777777" w:rsidR="00364572" w:rsidRPr="0063229B" w:rsidRDefault="00364572" w:rsidP="00364572">
            <w:pPr>
              <w:pStyle w:val="TAL"/>
              <w:rPr>
                <w:rFonts w:cs="Arial"/>
                <w:szCs w:val="18"/>
              </w:rPr>
            </w:pPr>
            <w:r w:rsidRPr="0063229B">
              <w:rPr>
                <w:rFonts w:cs="Arial"/>
                <w:szCs w:val="18"/>
              </w:rPr>
              <w:t>This field holds the trigger applicable to QBC.</w:t>
            </w:r>
            <w:r>
              <w:rPr>
                <w:rFonts w:cs="Arial"/>
                <w:szCs w:val="18"/>
              </w:rPr>
              <w:br/>
            </w:r>
            <w:r w:rsidRPr="0063229B">
              <w:rPr>
                <w:rFonts w:cs="Arial"/>
                <w:szCs w:val="18"/>
              </w:rPr>
              <w:t>This field has multiple occurrences</w:t>
            </w:r>
          </w:p>
        </w:tc>
      </w:tr>
      <w:tr w:rsidR="00364572" w:rsidRPr="00424394" w14:paraId="5434FC89" w14:textId="77777777" w:rsidTr="001675AC">
        <w:trPr>
          <w:cantSplit/>
          <w:jc w:val="center"/>
        </w:trPr>
        <w:tc>
          <w:tcPr>
            <w:tcW w:w="2547" w:type="dxa"/>
          </w:tcPr>
          <w:p w14:paraId="69288C6C" w14:textId="77777777" w:rsidR="00364572" w:rsidRPr="0063229B" w:rsidRDefault="00364572" w:rsidP="00364572">
            <w:pPr>
              <w:pStyle w:val="TAL"/>
              <w:ind w:left="568"/>
              <w:rPr>
                <w:szCs w:val="18"/>
              </w:rPr>
            </w:pPr>
            <w:r w:rsidRPr="0063229B">
              <w:rPr>
                <w:szCs w:val="18"/>
              </w:rPr>
              <w:t>Trigger type</w:t>
            </w:r>
          </w:p>
        </w:tc>
        <w:tc>
          <w:tcPr>
            <w:tcW w:w="851" w:type="dxa"/>
          </w:tcPr>
          <w:p w14:paraId="539FF662"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3ABBDDB3" w14:textId="77777777" w:rsidR="00364572" w:rsidRPr="0063229B" w:rsidRDefault="00364572" w:rsidP="00364572">
            <w:pPr>
              <w:pStyle w:val="TAL"/>
              <w:rPr>
                <w:rFonts w:cs="Arial"/>
                <w:szCs w:val="18"/>
              </w:rPr>
            </w:pPr>
            <w:r w:rsidRPr="0063229B">
              <w:rPr>
                <w:rFonts w:cs="Arial"/>
                <w:szCs w:val="18"/>
              </w:rPr>
              <w:t>This field holds the chargeable event</w:t>
            </w:r>
            <w:r>
              <w:rPr>
                <w:rFonts w:cs="Arial"/>
                <w:szCs w:val="18"/>
              </w:rPr>
              <w:t>s</w:t>
            </w:r>
            <w:r w:rsidRPr="0063229B">
              <w:rPr>
                <w:rFonts w:cs="Arial"/>
                <w:szCs w:val="18"/>
              </w:rPr>
              <w:t xml:space="preserve"> defined in table 5.2.1.6.1.</w:t>
            </w:r>
          </w:p>
        </w:tc>
      </w:tr>
      <w:tr w:rsidR="00364572" w:rsidRPr="00424394" w14:paraId="77283AC7" w14:textId="77777777" w:rsidTr="001675AC">
        <w:trPr>
          <w:cantSplit/>
          <w:jc w:val="center"/>
        </w:trPr>
        <w:tc>
          <w:tcPr>
            <w:tcW w:w="2547" w:type="dxa"/>
          </w:tcPr>
          <w:p w14:paraId="0FC8EBD0" w14:textId="77777777" w:rsidR="00364572" w:rsidRPr="0063229B" w:rsidRDefault="00364572" w:rsidP="00364572">
            <w:pPr>
              <w:pStyle w:val="TAL"/>
              <w:ind w:left="568"/>
              <w:rPr>
                <w:szCs w:val="18"/>
              </w:rPr>
            </w:pPr>
            <w:r w:rsidRPr="0063229B">
              <w:rPr>
                <w:szCs w:val="18"/>
              </w:rPr>
              <w:t>Trigger category</w:t>
            </w:r>
          </w:p>
        </w:tc>
        <w:tc>
          <w:tcPr>
            <w:tcW w:w="851" w:type="dxa"/>
          </w:tcPr>
          <w:p w14:paraId="2A0B4E73"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0ECD5AFC" w14:textId="77777777" w:rsidR="00364572" w:rsidRPr="0063229B" w:rsidRDefault="00364572" w:rsidP="00364572">
            <w:pPr>
              <w:pStyle w:val="TAL"/>
              <w:rPr>
                <w:rFonts w:cs="Arial"/>
                <w:szCs w:val="18"/>
              </w:rPr>
            </w:pPr>
            <w:r w:rsidRPr="0063229B">
              <w:rPr>
                <w:rFonts w:cs="Arial"/>
                <w:szCs w:val="18"/>
              </w:rPr>
              <w:t>This field holds the trigger category (i.e. immediate or deferred reporting)</w:t>
            </w:r>
          </w:p>
        </w:tc>
      </w:tr>
      <w:tr w:rsidR="00364572" w:rsidRPr="00424394" w14:paraId="558D02F0" w14:textId="77777777" w:rsidTr="001675AC">
        <w:trPr>
          <w:cantSplit/>
          <w:jc w:val="center"/>
        </w:trPr>
        <w:tc>
          <w:tcPr>
            <w:tcW w:w="2547" w:type="dxa"/>
          </w:tcPr>
          <w:p w14:paraId="5D63DE33" w14:textId="77777777" w:rsidR="00364572" w:rsidRPr="0063229B" w:rsidRDefault="00364572" w:rsidP="00364572">
            <w:pPr>
              <w:pStyle w:val="TAL"/>
              <w:ind w:left="568"/>
              <w:rPr>
                <w:szCs w:val="18"/>
              </w:rPr>
            </w:pPr>
            <w:r w:rsidRPr="0063229B">
              <w:rPr>
                <w:szCs w:val="18"/>
              </w:rPr>
              <w:t>Time Limit</w:t>
            </w:r>
          </w:p>
        </w:tc>
        <w:tc>
          <w:tcPr>
            <w:tcW w:w="851" w:type="dxa"/>
          </w:tcPr>
          <w:p w14:paraId="5B5038BF"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F9DD8A5" w14:textId="77777777" w:rsidR="00364572" w:rsidRPr="0063229B" w:rsidRDefault="00364572" w:rsidP="00364572">
            <w:pPr>
              <w:pStyle w:val="TAL"/>
              <w:rPr>
                <w:rFonts w:cs="Arial"/>
                <w:szCs w:val="18"/>
              </w:rPr>
            </w:pPr>
            <w:r w:rsidRPr="0063229B">
              <w:rPr>
                <w:rFonts w:cs="Arial"/>
                <w:szCs w:val="18"/>
              </w:rPr>
              <w:t>This field holds the limit value in seconds when the trigger type is "Expiry of data time limit"</w:t>
            </w:r>
          </w:p>
        </w:tc>
      </w:tr>
      <w:tr w:rsidR="00364572" w:rsidRPr="00424394" w14:paraId="47151F70" w14:textId="77777777" w:rsidTr="001675AC">
        <w:trPr>
          <w:cantSplit/>
          <w:jc w:val="center"/>
        </w:trPr>
        <w:tc>
          <w:tcPr>
            <w:tcW w:w="2547" w:type="dxa"/>
          </w:tcPr>
          <w:p w14:paraId="1DB69897" w14:textId="77777777" w:rsidR="00364572" w:rsidRPr="0063229B" w:rsidRDefault="00364572" w:rsidP="00364572">
            <w:pPr>
              <w:pStyle w:val="TAL"/>
              <w:ind w:left="568"/>
              <w:rPr>
                <w:szCs w:val="18"/>
              </w:rPr>
            </w:pPr>
            <w:r w:rsidRPr="0063229B">
              <w:rPr>
                <w:szCs w:val="18"/>
              </w:rPr>
              <w:t>Volume Limit</w:t>
            </w:r>
          </w:p>
        </w:tc>
        <w:tc>
          <w:tcPr>
            <w:tcW w:w="851" w:type="dxa"/>
          </w:tcPr>
          <w:p w14:paraId="0108A5D0"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3CDBE94" w14:textId="77777777" w:rsidR="00364572" w:rsidRPr="0063229B" w:rsidRDefault="00364572" w:rsidP="00364572">
            <w:pPr>
              <w:pStyle w:val="TAL"/>
              <w:rPr>
                <w:rFonts w:cs="Arial"/>
                <w:szCs w:val="18"/>
              </w:rPr>
            </w:pPr>
            <w:r w:rsidRPr="0063229B">
              <w:rPr>
                <w:rFonts w:cs="Arial"/>
                <w:szCs w:val="18"/>
              </w:rPr>
              <w:t>This field holds the limit value in octets when the trigger type is "Expiry of data volume limit"</w:t>
            </w:r>
          </w:p>
        </w:tc>
      </w:tr>
      <w:tr w:rsidR="00364572" w:rsidRPr="00424394" w14:paraId="4C01F016" w14:textId="77777777" w:rsidTr="001675AC">
        <w:trPr>
          <w:cantSplit/>
          <w:jc w:val="center"/>
        </w:trPr>
        <w:tc>
          <w:tcPr>
            <w:tcW w:w="2547" w:type="dxa"/>
          </w:tcPr>
          <w:p w14:paraId="1063F1AB" w14:textId="77777777" w:rsidR="00364572" w:rsidRPr="0063229B" w:rsidRDefault="00364572" w:rsidP="00364572">
            <w:pPr>
              <w:pStyle w:val="TAL"/>
              <w:ind w:left="568"/>
              <w:rPr>
                <w:szCs w:val="18"/>
              </w:rPr>
            </w:pPr>
            <w:r w:rsidRPr="0063229B">
              <w:rPr>
                <w:szCs w:val="18"/>
              </w:rPr>
              <w:t>Max Number of charging condition changes</w:t>
            </w:r>
          </w:p>
        </w:tc>
        <w:tc>
          <w:tcPr>
            <w:tcW w:w="851" w:type="dxa"/>
          </w:tcPr>
          <w:p w14:paraId="653AE8C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007129" w14:textId="77777777" w:rsidR="00364572" w:rsidRPr="0063229B" w:rsidRDefault="00364572" w:rsidP="00364572">
            <w:pPr>
              <w:pStyle w:val="TAL"/>
              <w:rPr>
                <w:rFonts w:cs="Arial"/>
                <w:szCs w:val="18"/>
              </w:rPr>
            </w:pPr>
            <w:r w:rsidRPr="0063229B">
              <w:rPr>
                <w:rFonts w:cs="Arial"/>
                <w:szCs w:val="18"/>
              </w:rPr>
              <w:t>This field holds the limit value when the trigger type is "Expiry of limit of number of charging condition changes"</w:t>
            </w:r>
          </w:p>
        </w:tc>
      </w:tr>
      <w:tr w:rsidR="00364572" w:rsidRPr="00424394" w14:paraId="686223A2" w14:textId="77777777" w:rsidTr="001675AC">
        <w:trPr>
          <w:cantSplit/>
          <w:jc w:val="center"/>
        </w:trPr>
        <w:tc>
          <w:tcPr>
            <w:tcW w:w="2547" w:type="dxa"/>
          </w:tcPr>
          <w:p w14:paraId="01644CB2" w14:textId="77777777" w:rsidR="00364572" w:rsidRPr="0063229B" w:rsidRDefault="00364572" w:rsidP="00364572">
            <w:pPr>
              <w:pStyle w:val="TAL"/>
              <w:ind w:left="284"/>
              <w:rPr>
                <w:szCs w:val="18"/>
              </w:rPr>
            </w:pPr>
            <w:r w:rsidRPr="0063229B">
              <w:rPr>
                <w:szCs w:val="18"/>
              </w:rPr>
              <w:t>Partial record method</w:t>
            </w:r>
          </w:p>
        </w:tc>
        <w:tc>
          <w:tcPr>
            <w:tcW w:w="851" w:type="dxa"/>
          </w:tcPr>
          <w:p w14:paraId="7FDEEDD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656BB74" w14:textId="77777777" w:rsidR="00364572" w:rsidRPr="0063229B" w:rsidRDefault="00364572" w:rsidP="00364572">
            <w:pPr>
              <w:pStyle w:val="TAL"/>
              <w:rPr>
                <w:rFonts w:cs="Arial"/>
                <w:szCs w:val="18"/>
              </w:rPr>
            </w:pPr>
            <w:r w:rsidRPr="0063229B">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098" w:name="_CR6_2_1_5"/>
      <w:bookmarkStart w:id="2099" w:name="_Toc20205557"/>
      <w:bookmarkStart w:id="2100" w:name="_Toc27579540"/>
      <w:bookmarkStart w:id="2101" w:name="_Toc36045496"/>
      <w:bookmarkStart w:id="2102" w:name="_Toc36049376"/>
      <w:bookmarkStart w:id="2103" w:name="_Toc36112595"/>
      <w:bookmarkStart w:id="2104" w:name="_Toc44664353"/>
      <w:bookmarkStart w:id="2105" w:name="_Toc44928810"/>
      <w:bookmarkStart w:id="2106" w:name="_Toc44929000"/>
      <w:bookmarkStart w:id="2107" w:name="_Toc51859707"/>
      <w:bookmarkStart w:id="2108" w:name="_Toc58598862"/>
      <w:bookmarkStart w:id="2109" w:name="_Toc187417383"/>
      <w:bookmarkEnd w:id="2098"/>
      <w:r>
        <w:t>6.2.1.5</w:t>
      </w:r>
      <w:r>
        <w:tab/>
        <w:t>Definition of QFI Container information</w:t>
      </w:r>
      <w:bookmarkEnd w:id="2099"/>
      <w:bookmarkEnd w:id="2100"/>
      <w:bookmarkEnd w:id="2101"/>
      <w:bookmarkEnd w:id="2102"/>
      <w:bookmarkEnd w:id="2103"/>
      <w:bookmarkEnd w:id="2104"/>
      <w:bookmarkEnd w:id="2105"/>
      <w:bookmarkEnd w:id="2106"/>
      <w:bookmarkEnd w:id="2107"/>
      <w:bookmarkEnd w:id="2108"/>
      <w:bookmarkEnd w:id="2109"/>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10" w:name="_CRTable6_2_1_5_1"/>
      <w:r>
        <w:rPr>
          <w:lang w:bidi="ar-IQ"/>
        </w:rPr>
        <w:t xml:space="preserve">Table </w:t>
      </w:r>
      <w:bookmarkEnd w:id="2110"/>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15394E" w:rsidRDefault="00EA167E" w:rsidP="001675AC">
            <w:pPr>
              <w:pStyle w:val="TAL"/>
              <w:rPr>
                <w:i/>
              </w:rPr>
            </w:pPr>
            <w:r w:rsidRPr="0015394E">
              <w:rPr>
                <w:lang w:bidi="ar-IQ"/>
              </w:rPr>
              <w:t>QoS Flow Id</w:t>
            </w:r>
          </w:p>
          <w:p w14:paraId="3417EA04" w14:textId="77777777" w:rsidR="00EA167E" w:rsidRPr="0015394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15394E" w:rsidRDefault="00EA167E" w:rsidP="001675AC">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15394E" w:rsidRDefault="00EA167E" w:rsidP="001675AC">
            <w:pPr>
              <w:pStyle w:val="TAL"/>
              <w:keepNext w:val="0"/>
              <w:keepLines w:val="0"/>
              <w:rPr>
                <w:lang w:val="en-US" w:eastAsia="zh-CN" w:bidi="ar-IQ"/>
              </w:rPr>
            </w:pPr>
            <w:r w:rsidRPr="0015394E">
              <w:rPr>
                <w:lang w:val="en-US" w:eastAsia="zh-CN" w:bidi="ar-IQ"/>
              </w:rPr>
              <w:t xml:space="preserve">This field </w:t>
            </w:r>
            <w:r w:rsidRPr="0015394E">
              <w:rPr>
                <w:lang w:eastAsia="zh-CN" w:bidi="ar-IQ"/>
              </w:rPr>
              <w:t>holds the QoS flow</w:t>
            </w:r>
            <w:r w:rsidRPr="0015394E">
              <w:t xml:space="preserve"> </w:t>
            </w:r>
            <w:r>
              <w:t>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rsidRPr="002F3ED2">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sidRPr="002F3ED2">
              <w:rPr>
                <w:lang w:bidi="ar-IQ"/>
              </w:rPr>
              <w:t xml:space="preserve">Serving </w:t>
            </w:r>
            <w:r>
              <w:rPr>
                <w:lang w:bidi="ar-IQ"/>
              </w:rPr>
              <w:t>Network Function</w:t>
            </w:r>
            <w:r w:rsidRPr="002F3ED2">
              <w:rPr>
                <w:lang w:bidi="ar-IQ"/>
              </w:rPr>
              <w:t xml:space="preserve">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r w:rsidRPr="002F3ED2">
              <w:rPr>
                <w:lang w:bidi="ar-IQ"/>
              </w:rPr>
              <w:t>.</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2F3ED2" w:rsidRDefault="00645D74" w:rsidP="00645D74">
            <w:pPr>
              <w:pStyle w:val="TAL"/>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2F3ED2" w:rsidRDefault="00645D74" w:rsidP="00645D74">
            <w:pPr>
              <w:pStyle w:val="TAC"/>
              <w:rPr>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sidRPr="001F4395">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11" w:name="_CR6_2_1_6"/>
      <w:bookmarkStart w:id="2112" w:name="_Toc138245765"/>
      <w:bookmarkStart w:id="2113" w:name="_Toc187417384"/>
      <w:bookmarkEnd w:id="2111"/>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12"/>
      <w:bookmarkEnd w:id="2113"/>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7C4953FF" w:rsidR="00ED69CC" w:rsidRPr="00424394" w:rsidRDefault="00ED69CC" w:rsidP="00ED69CC">
      <w:pPr>
        <w:pStyle w:val="TH"/>
        <w:rPr>
          <w:lang w:bidi="ar-IQ"/>
        </w:rPr>
      </w:pPr>
      <w:bookmarkStart w:id="2114" w:name="_CRTable6_2_1_6_1"/>
      <w:r w:rsidRPr="00424394">
        <w:rPr>
          <w:lang w:bidi="ar-IQ"/>
        </w:rPr>
        <w:t xml:space="preserve">Table </w:t>
      </w:r>
      <w:bookmarkEnd w:id="2114"/>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424394" w14:paraId="5CA59B6C" w14:textId="77777777" w:rsidTr="00815E89">
        <w:trPr>
          <w:cantSplit/>
          <w:jc w:val="center"/>
        </w:trPr>
        <w:tc>
          <w:tcPr>
            <w:tcW w:w="2554" w:type="dxa"/>
            <w:shd w:val="clear" w:color="auto" w:fill="CCCCCC"/>
          </w:tcPr>
          <w:p w14:paraId="3A49AF34" w14:textId="77777777" w:rsidR="00ED69CC" w:rsidRPr="002F3ED2" w:rsidRDefault="00ED69CC" w:rsidP="00815E89">
            <w:pPr>
              <w:pStyle w:val="TAH"/>
            </w:pPr>
            <w:r w:rsidRPr="002F3ED2">
              <w:t>Information Element</w:t>
            </w:r>
          </w:p>
        </w:tc>
        <w:tc>
          <w:tcPr>
            <w:tcW w:w="859" w:type="dxa"/>
            <w:shd w:val="clear" w:color="auto" w:fill="CCCCCC"/>
          </w:tcPr>
          <w:p w14:paraId="37D32779" w14:textId="77777777" w:rsidR="00ED69CC" w:rsidRPr="002F3ED2" w:rsidRDefault="00ED69CC" w:rsidP="00815E89">
            <w:pPr>
              <w:pStyle w:val="TAH"/>
              <w:rPr>
                <w:szCs w:val="18"/>
              </w:rPr>
            </w:pPr>
            <w:r w:rsidRPr="002F3ED2">
              <w:rPr>
                <w:szCs w:val="18"/>
              </w:rPr>
              <w:t>Category</w:t>
            </w:r>
          </w:p>
        </w:tc>
        <w:tc>
          <w:tcPr>
            <w:tcW w:w="5490" w:type="dxa"/>
            <w:shd w:val="clear" w:color="auto" w:fill="CCCCCC"/>
          </w:tcPr>
          <w:p w14:paraId="3A9E0EAB" w14:textId="77777777" w:rsidR="00ED69CC" w:rsidRPr="002F3ED2" w:rsidRDefault="00ED69CC" w:rsidP="00815E89">
            <w:pPr>
              <w:pStyle w:val="TAH"/>
            </w:pPr>
            <w:r w:rsidRPr="002F3ED2">
              <w:t>Description</w:t>
            </w:r>
          </w:p>
        </w:tc>
      </w:tr>
      <w:tr w:rsidR="00ED69CC" w:rsidRPr="00424394" w14:paraId="604B8810" w14:textId="77777777" w:rsidTr="00815E89">
        <w:trPr>
          <w:cantSplit/>
          <w:jc w:val="center"/>
        </w:trPr>
        <w:tc>
          <w:tcPr>
            <w:tcW w:w="2554" w:type="dxa"/>
          </w:tcPr>
          <w:p w14:paraId="58486E40" w14:textId="77777777" w:rsidR="00ED69CC" w:rsidRPr="002F3ED2" w:rsidRDefault="00ED69CC" w:rsidP="00815E89">
            <w:pPr>
              <w:pStyle w:val="TAL"/>
              <w:rPr>
                <w:lang w:eastAsia="zh-CN" w:bidi="ar-IQ"/>
              </w:rPr>
            </w:pPr>
            <w:r>
              <w:rPr>
                <w:lang w:eastAsia="zh-CN" w:bidi="ar-IQ"/>
              </w:rPr>
              <w:t>Remote CHF resource</w:t>
            </w:r>
          </w:p>
        </w:tc>
        <w:tc>
          <w:tcPr>
            <w:tcW w:w="859" w:type="dxa"/>
          </w:tcPr>
          <w:p w14:paraId="6DBA7C4B" w14:textId="77777777" w:rsidR="00ED69CC" w:rsidRPr="002F3ED2" w:rsidRDefault="00ED69CC" w:rsidP="00815E89">
            <w:pPr>
              <w:pStyle w:val="TAC"/>
              <w:rPr>
                <w:lang w:eastAsia="zh-CN"/>
              </w:rPr>
            </w:pPr>
            <w:r w:rsidRPr="002F3ED2">
              <w:rPr>
                <w:lang w:eastAsia="zh-CN"/>
              </w:rPr>
              <w:t>O</w:t>
            </w:r>
            <w:r w:rsidRPr="002F3ED2">
              <w:rPr>
                <w:vertAlign w:val="subscript"/>
                <w:lang w:eastAsia="zh-CN"/>
              </w:rPr>
              <w:t>C</w:t>
            </w:r>
          </w:p>
        </w:tc>
        <w:tc>
          <w:tcPr>
            <w:tcW w:w="5490" w:type="dxa"/>
          </w:tcPr>
          <w:p w14:paraId="4327BC6B" w14:textId="3D00A321" w:rsidR="00ED69CC" w:rsidRDefault="00ED69CC" w:rsidP="00815E89">
            <w:pPr>
              <w:pStyle w:val="TAL"/>
            </w:pPr>
            <w:r w:rsidRPr="002F3ED2">
              <w:t>This field holds</w:t>
            </w:r>
            <w:r>
              <w:t xml:space="preserve"> the reference the Charging Data resource in the CHF not directly connected to the NF </w:t>
            </w:r>
            <w:r w:rsidR="00726DA9" w:rsidRPr="004A50B9">
              <w:t>(i.e., H-CHF)</w:t>
            </w:r>
            <w:r w:rsidR="00726DA9" w:rsidDel="00726DA9">
              <w:t xml:space="preserve"> </w:t>
            </w:r>
            <w:r w:rsidR="002255F4" w:rsidRPr="002255F4">
              <w:t>(NOTE 1).</w:t>
            </w:r>
          </w:p>
          <w:p w14:paraId="263F2A6E" w14:textId="5BAFACC2" w:rsidR="00726DA9" w:rsidRPr="002F3ED2" w:rsidRDefault="00726DA9" w:rsidP="00815E89">
            <w:pPr>
              <w:pStyle w:val="TAL"/>
              <w:rPr>
                <w:lang w:eastAsia="zh-CN"/>
              </w:rPr>
            </w:pPr>
            <w:r>
              <w:t>If received by the original NF consumer it may be returned in the next request.</w:t>
            </w:r>
          </w:p>
        </w:tc>
      </w:tr>
      <w:tr w:rsidR="00ED69CC" w:rsidRPr="00424394"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 xml:space="preserve">Original </w:t>
            </w:r>
            <w:r w:rsidRPr="00096185">
              <w:t>NF Consumer Id</w:t>
            </w:r>
          </w:p>
        </w:tc>
        <w:tc>
          <w:tcPr>
            <w:tcW w:w="859" w:type="dxa"/>
          </w:tcPr>
          <w:p w14:paraId="0D7138CC" w14:textId="385769CE" w:rsidR="00ED69CC" w:rsidRPr="002F3ED2" w:rsidRDefault="00BB370F" w:rsidP="00815E89">
            <w:pPr>
              <w:pStyle w:val="TAC"/>
              <w:rPr>
                <w:lang w:eastAsia="zh-CN"/>
              </w:rPr>
            </w:pPr>
            <w:r w:rsidRPr="002F3ED2">
              <w:rPr>
                <w:lang w:eastAsia="zh-CN"/>
              </w:rPr>
              <w:t>O</w:t>
            </w:r>
            <w:r w:rsidRPr="002F3ED2">
              <w:rPr>
                <w:vertAlign w:val="subscript"/>
                <w:lang w:eastAsia="zh-CN"/>
              </w:rPr>
              <w:t>C</w:t>
            </w:r>
          </w:p>
        </w:tc>
        <w:tc>
          <w:tcPr>
            <w:tcW w:w="5490" w:type="dxa"/>
          </w:tcPr>
          <w:p w14:paraId="4B9C9006" w14:textId="7F631EA6" w:rsidR="00ED69CC" w:rsidRPr="002F3ED2" w:rsidRDefault="00ED69CC" w:rsidP="00815E89">
            <w:pPr>
              <w:pStyle w:val="TAL"/>
            </w:pPr>
            <w:r w:rsidRPr="002F3ED2">
              <w:t>This field holds</w:t>
            </w:r>
            <w:r>
              <w:rPr>
                <w:lang w:bidi="ar-IQ"/>
              </w:rPr>
              <w:t xml:space="preserve"> information on the NF triggering the request i.e., SMF</w:t>
            </w:r>
            <w:r w:rsidR="001B13F5">
              <w:t xml:space="preserve"> (NOTE 2).</w:t>
            </w:r>
          </w:p>
        </w:tc>
      </w:tr>
      <w:tr w:rsidR="001B13F5" w:rsidRPr="00424394" w14:paraId="379B210E" w14:textId="77777777" w:rsidTr="0038159E">
        <w:trPr>
          <w:cantSplit/>
          <w:jc w:val="center"/>
        </w:trPr>
        <w:tc>
          <w:tcPr>
            <w:tcW w:w="8903" w:type="dxa"/>
            <w:gridSpan w:val="3"/>
          </w:tcPr>
          <w:p w14:paraId="60EAF51A" w14:textId="77777777" w:rsidR="00340C5D" w:rsidRDefault="00340C5D" w:rsidP="00340C5D">
            <w:pPr>
              <w:pStyle w:val="TAN"/>
            </w:pPr>
            <w:r>
              <w:t>NOTE 1:</w:t>
            </w:r>
            <w:r>
              <w:tab/>
              <w:t>The Remote CHF resource is included in the response to the original NF if inter-CHF communication has been used.</w:t>
            </w:r>
          </w:p>
          <w:p w14:paraId="69AD4774" w14:textId="30C9C262" w:rsidR="001B13F5" w:rsidRPr="002F3ED2" w:rsidRDefault="00340C5D" w:rsidP="00340C5D">
            <w:pPr>
              <w:pStyle w:val="TAN"/>
            </w:pPr>
            <w:r>
              <w:t>NOTE 2:</w:t>
            </w:r>
            <w:r>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15" w:name="_CR6_2_2"/>
      <w:bookmarkStart w:id="2116" w:name="_Toc20205558"/>
      <w:bookmarkStart w:id="2117" w:name="_Toc27579541"/>
      <w:bookmarkStart w:id="2118" w:name="_Toc36045497"/>
      <w:bookmarkStart w:id="2119" w:name="_Toc36049377"/>
      <w:bookmarkStart w:id="2120" w:name="_Toc36112596"/>
      <w:bookmarkStart w:id="2121" w:name="_Toc44664354"/>
      <w:bookmarkStart w:id="2122" w:name="_Toc44928811"/>
      <w:bookmarkStart w:id="2123" w:name="_Toc44929001"/>
      <w:bookmarkStart w:id="2124" w:name="_Toc51859708"/>
      <w:bookmarkStart w:id="2125" w:name="_Toc58598863"/>
      <w:bookmarkStart w:id="2126" w:name="_Toc187417385"/>
      <w:bookmarkEnd w:id="2115"/>
      <w:r w:rsidRPr="00424394">
        <w:t>6.2.2</w:t>
      </w:r>
      <w:r w:rsidRPr="00424394">
        <w:tab/>
        <w:t>Detailed message format for converged charging</w:t>
      </w:r>
      <w:bookmarkEnd w:id="2116"/>
      <w:bookmarkEnd w:id="2117"/>
      <w:bookmarkEnd w:id="2118"/>
      <w:bookmarkEnd w:id="2119"/>
      <w:bookmarkEnd w:id="2120"/>
      <w:bookmarkEnd w:id="2121"/>
      <w:bookmarkEnd w:id="2122"/>
      <w:bookmarkEnd w:id="2123"/>
      <w:bookmarkEnd w:id="2124"/>
      <w:bookmarkEnd w:id="2125"/>
      <w:bookmarkEnd w:id="2126"/>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27" w:name="_CRTable6_2_2_1"/>
      <w:r>
        <w:rPr>
          <w:rFonts w:eastAsia="MS Mincho"/>
        </w:rPr>
        <w:t xml:space="preserve">Table </w:t>
      </w:r>
      <w:bookmarkEnd w:id="2127"/>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rsidRPr="00F36785">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F36785" w:rsidRDefault="00155EB9" w:rsidP="00F457E9">
            <w:pPr>
              <w:pStyle w:val="TAH"/>
            </w:pPr>
            <w:r w:rsidRPr="00F36785">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F36785" w:rsidRDefault="00155EB9" w:rsidP="00F457E9">
            <w:pPr>
              <w:pStyle w:val="TAH"/>
            </w:pPr>
            <w:r w:rsidRPr="00F36785">
              <w:t>I/U/T/E</w:t>
            </w:r>
          </w:p>
        </w:tc>
      </w:tr>
      <w:tr w:rsidR="007800A9"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6D40F4"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6D40F4" w:rsidRDefault="007800A9" w:rsidP="007800A9">
            <w:pPr>
              <w:keepNext/>
              <w:keepLines/>
              <w:spacing w:after="0"/>
              <w:jc w:val="center"/>
              <w:rPr>
                <w:rFonts w:ascii="Arial" w:hAnsi="Arial"/>
                <w:sz w:val="18"/>
                <w:lang w:eastAsia="zh-CN"/>
              </w:rPr>
            </w:pPr>
            <w:r>
              <w:rPr>
                <w:rFonts w:ascii="Arial" w:hAnsi="Arial"/>
                <w:sz w:val="18"/>
                <w:lang w:eastAsia="x-none"/>
              </w:rPr>
              <w:t>-</w:t>
            </w:r>
            <w:r w:rsidRPr="006D40F4">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6D40F4"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r>
      <w:tr w:rsidR="007800A9"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307F2D"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Default="00307F2D" w:rsidP="00307F2D">
            <w:pPr>
              <w:pStyle w:val="TAL"/>
            </w:pPr>
            <w:r>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r>
      <w:tr w:rsidR="007800A9"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Default="00935506" w:rsidP="00935506">
            <w:pPr>
              <w:pStyle w:val="TAL"/>
              <w:ind w:left="284"/>
              <w:rPr>
                <w:lang w:eastAsia="zh-CN" w:bidi="ar-IQ"/>
              </w:rPr>
            </w:pPr>
            <w:r>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Default="00935506" w:rsidP="00935506">
            <w:pPr>
              <w:pStyle w:val="TAL"/>
              <w:ind w:left="284"/>
              <w:rPr>
                <w:lang w:eastAsia="zh-CN" w:bidi="ar-IQ"/>
              </w:rPr>
            </w:pPr>
            <w:r w:rsidRPr="0093550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Default="00935506" w:rsidP="00935506">
            <w:pPr>
              <w:pStyle w:val="TAL"/>
              <w:ind w:left="284"/>
              <w:rPr>
                <w:lang w:eastAsia="zh-CN" w:bidi="ar-IQ"/>
              </w:rPr>
            </w:pPr>
            <w:r w:rsidRPr="002F3ED2">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Default="00935506" w:rsidP="00935506">
            <w:pPr>
              <w:pStyle w:val="TAL"/>
              <w:ind w:left="284"/>
              <w:rPr>
                <w:lang w:eastAsia="zh-CN" w:bidi="ar-IQ"/>
              </w:rPr>
            </w:pPr>
            <w:r w:rsidRPr="00F26B94">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rsidRPr="004D5F0A">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r>
      <w:tr w:rsidR="00655D33"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rsidRPr="004D5F0A">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r>
      <w:tr w:rsidR="00655D33"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rsidRPr="004D5F0A">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681E21"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r>
      <w:tr w:rsidR="007800A9"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rsidRPr="002F3ED2">
              <w:t xml:space="preserve">Multiple </w:t>
            </w:r>
            <w:r w:rsidRPr="00362DF1">
              <w:rPr>
                <w:rFonts w:hint="eastAsia"/>
                <w:lang w:eastAsia="zh-CN"/>
              </w:rPr>
              <w:t>Unit</w:t>
            </w:r>
            <w:r w:rsidRPr="002F3ED2">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sidRPr="0081445A">
              <w:rPr>
                <w:rFonts w:hint="eastAsia"/>
                <w:lang w:eastAsia="zh-CN" w:bidi="ar-IQ"/>
              </w:rPr>
              <w:t>Rating</w:t>
            </w:r>
            <w:r w:rsidRPr="0081445A">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sidRPr="0081445A">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8D626E"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81445A" w:rsidRDefault="008D626E" w:rsidP="008D626E">
            <w:pPr>
              <w:pStyle w:val="TAL"/>
              <w:ind w:left="568"/>
              <w:rPr>
                <w:lang w:eastAsia="zh-CN" w:bidi="ar-IQ"/>
              </w:rPr>
            </w:pPr>
            <w:r>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81445A" w:rsidRDefault="008D626E" w:rsidP="008D626E">
            <w:pPr>
              <w:pStyle w:val="TAL"/>
              <w:ind w:left="568"/>
              <w:rPr>
                <w:lang w:eastAsia="zh-CN" w:bidi="ar-IQ"/>
              </w:rPr>
            </w:pPr>
            <w:r>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81445A" w:rsidRDefault="008D626E" w:rsidP="008D626E">
            <w:pPr>
              <w:pStyle w:val="TAL"/>
              <w:ind w:left="568"/>
              <w:rPr>
                <w:lang w:eastAsia="zh-CN" w:bidi="ar-IQ"/>
              </w:rPr>
            </w:pPr>
            <w:r>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81445A" w:rsidRDefault="008D626E" w:rsidP="008D626E">
            <w:pPr>
              <w:pStyle w:val="TAL"/>
              <w:ind w:left="568"/>
              <w:rPr>
                <w:lang w:eastAsia="zh-CN" w:bidi="ar-IQ"/>
              </w:rPr>
            </w:pPr>
            <w:r>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sidRPr="0081445A">
              <w:rPr>
                <w:rFonts w:hint="eastAsia"/>
                <w:lang w:eastAsia="zh-CN"/>
              </w:rPr>
              <w:t>Used Unit</w:t>
            </w:r>
            <w:r>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CF405F"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81445A" w:rsidRDefault="00CF405F" w:rsidP="00CF405F">
            <w:pPr>
              <w:pStyle w:val="TAL"/>
              <w:ind w:left="568"/>
              <w:rPr>
                <w:lang w:eastAsia="zh-CN" w:bidi="ar-IQ"/>
              </w:rPr>
            </w:pPr>
            <w:r w:rsidRPr="00CF405F">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CF405F"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81445A" w:rsidRDefault="00CF405F" w:rsidP="00CF405F">
            <w:pPr>
              <w:pStyle w:val="TAL"/>
              <w:ind w:left="568"/>
              <w:rPr>
                <w:lang w:eastAsia="zh-CN" w:bidi="ar-IQ"/>
              </w:rPr>
            </w:pPr>
            <w:r>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96196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81445A" w:rsidRDefault="00961966" w:rsidP="00961966">
            <w:pPr>
              <w:pStyle w:val="TAL"/>
              <w:ind w:left="568"/>
              <w:rPr>
                <w:lang w:eastAsia="zh-CN" w:bidi="ar-IQ"/>
              </w:rPr>
            </w:pPr>
            <w:r>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81445A" w:rsidRDefault="00961966" w:rsidP="00961966">
            <w:pPr>
              <w:pStyle w:val="TAL"/>
              <w:ind w:left="568"/>
              <w:rPr>
                <w:lang w:eastAsia="zh-CN" w:bidi="ar-IQ"/>
              </w:rPr>
            </w:pPr>
            <w: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81445A" w:rsidRDefault="00961966" w:rsidP="00961966">
            <w:pPr>
              <w:pStyle w:val="TAL"/>
              <w:ind w:left="568"/>
              <w:rPr>
                <w:lang w:eastAsia="zh-CN" w:bidi="ar-IQ"/>
              </w:rPr>
            </w:pPr>
            <w: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81445A" w:rsidRDefault="00961966" w:rsidP="00961966">
            <w:pPr>
              <w:pStyle w:val="TAL"/>
              <w:ind w:left="568"/>
              <w:rPr>
                <w:lang w:eastAsia="zh-CN" w:bidi="ar-IQ"/>
              </w:rPr>
            </w:pPr>
            <w: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81445A" w:rsidRDefault="00961966" w:rsidP="00961966">
            <w:pPr>
              <w:pStyle w:val="TAL"/>
              <w:ind w:left="568"/>
              <w:rPr>
                <w:lang w:eastAsia="zh-CN" w:bidi="ar-IQ"/>
              </w:rPr>
            </w:pPr>
            <w: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81445A" w:rsidRDefault="00961966" w:rsidP="00961966">
            <w:pPr>
              <w:pStyle w:val="TAL"/>
              <w:ind w:left="568"/>
              <w:rPr>
                <w:lang w:eastAsia="zh-CN" w:bidi="ar-IQ"/>
              </w:rPr>
            </w:pPr>
            <w:r>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rsidRPr="002F3ED2">
              <w:t xml:space="preserve">PDU </w:t>
            </w:r>
            <w:r>
              <w:t>Container</w:t>
            </w:r>
            <w:r w:rsidRPr="002F3ED2">
              <w:t xml:space="preserve">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2F3ED2" w:rsidRDefault="007800A9" w:rsidP="007800A9">
            <w:pPr>
              <w:pStyle w:val="TAL"/>
              <w:ind w:left="284"/>
            </w:pPr>
            <w:r>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111C45"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CF7A20"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r>
      <w:tr w:rsidR="003D3C60"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Default="003D3C60" w:rsidP="003D3C60">
            <w:pPr>
              <w:pStyle w:val="TAL"/>
              <w:ind w:left="284"/>
              <w:rPr>
                <w:lang w:eastAsia="zh-CN" w:bidi="ar-IQ"/>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r>
      <w:tr w:rsidR="007800A9"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rsidRPr="002F3ED2">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2F3ED2" w:rsidRDefault="007800A9" w:rsidP="007800A9">
            <w:pPr>
              <w:pStyle w:val="TAL"/>
            </w:pP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r>
      <w:tr w:rsidR="0010137D"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2F3ED2"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r>
      <w:tr w:rsidR="00C975CB"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2F3ED2" w:rsidRDefault="00C975CB" w:rsidP="00C975CB">
            <w:pPr>
              <w:pStyle w:val="TAL"/>
              <w:rPr>
                <w:lang w:bidi="ar-IQ"/>
              </w:rPr>
            </w:pPr>
            <w:r>
              <w:rPr>
                <w:lang w:bidi="ar-IQ"/>
              </w:rPr>
              <w:t xml:space="preserve">Home Provided </w:t>
            </w: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10137D"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2F3ED2" w:rsidRDefault="00C975CB" w:rsidP="00C975CB">
            <w:pPr>
              <w:pStyle w:val="TAL"/>
            </w:pPr>
            <w:r w:rsidRPr="002F3ED2">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6D40F4" w:rsidRDefault="00C975CB" w:rsidP="00C975CB">
            <w:pPr>
              <w:pStyle w:val="TAL"/>
            </w:pPr>
            <w:r w:rsidRPr="002F3ED2">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FD0658"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2F3ED2" w:rsidRDefault="00FD0658" w:rsidP="00FD0658">
            <w:pPr>
              <w:pStyle w:val="TAL"/>
              <w:rPr>
                <w:lang w:bidi="ar-IQ"/>
              </w:rPr>
            </w:pPr>
            <w:r>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5C4D42" w:rsidRDefault="00CB57E9" w:rsidP="00CB57E9">
            <w:pPr>
              <w:pStyle w:val="TAL"/>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rsidRPr="00F263F5">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r>
      <w:tr w:rsidR="00FF5474"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sidRPr="00603303">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2F3ED2" w:rsidRDefault="00C975CB" w:rsidP="00C975CB">
            <w:pPr>
              <w:pStyle w:val="TAL"/>
            </w:pPr>
            <w:r w:rsidRPr="002F3ED2">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2F3ED2" w:rsidRDefault="00C975CB" w:rsidP="00C975CB">
            <w:pPr>
              <w:pStyle w:val="TAL"/>
            </w:pPr>
            <w:r w:rsidRPr="002F3ED2">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CF7A20"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2F3ED2" w:rsidRDefault="00C975CB" w:rsidP="00C975CB">
            <w:pPr>
              <w:pStyle w:val="TAL"/>
            </w:pPr>
            <w:r w:rsidRPr="002F3ED2">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2F3ED2">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2F3ED2">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2F3ED2">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2F3ED2">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2F3ED2">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2F3ED2" w:rsidRDefault="00CB57E9" w:rsidP="00CB57E9">
            <w:pPr>
              <w:pStyle w:val="TAL"/>
              <w:ind w:left="284"/>
              <w:rPr>
                <w:lang w:eastAsia="zh-CN"/>
              </w:rPr>
            </w:pPr>
            <w:r>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sidRPr="002F3ED2">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2F3ED2" w:rsidRDefault="00C975CB" w:rsidP="00C975CB">
            <w:pPr>
              <w:pStyle w:val="TAL"/>
              <w:ind w:left="284"/>
              <w:rPr>
                <w:lang w:bidi="ar-IQ"/>
              </w:rPr>
            </w:pPr>
            <w:r>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2F3ED2">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5C4D42" w:rsidRDefault="00CB57E9" w:rsidP="00CB57E9">
            <w:pPr>
              <w:pStyle w:val="TAL"/>
              <w:ind w:left="284"/>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2F3ED2">
              <w:t xml:space="preserve">Data Network Name </w:t>
            </w:r>
            <w:r w:rsidRPr="002F3ED2">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2F3ED2" w:rsidRDefault="00240F30" w:rsidP="00240F30">
            <w:pPr>
              <w:pStyle w:val="TAL"/>
              <w:ind w:left="284"/>
            </w:pPr>
            <w:r>
              <w:t xml:space="preserve">DNN </w:t>
            </w:r>
            <w:r>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431264"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6D40F4" w:rsidRDefault="00431264" w:rsidP="00431264">
            <w:pPr>
              <w:pStyle w:val="TAL"/>
              <w:ind w:left="284"/>
            </w:pPr>
            <w:r>
              <w:rPr>
                <w:lang w:bidi="ar-IQ"/>
              </w:rPr>
              <w:t xml:space="preserve">Authorized </w:t>
            </w:r>
            <w:r w:rsidRPr="002F3ED2">
              <w:rPr>
                <w:lang w:bidi="ar-IQ"/>
              </w:rPr>
              <w:t>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sidRPr="001B44C2">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sidRPr="001B44C2">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 xml:space="preserve">Subscribed </w:t>
            </w:r>
            <w:r w:rsidRPr="001B44C2">
              <w:rPr>
                <w:lang w:bidi="ar-IQ"/>
              </w:rPr>
              <w:t>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6D40F4" w:rsidRDefault="00240F30" w:rsidP="00240F30">
            <w:pPr>
              <w:pStyle w:val="TAL"/>
              <w:ind w:left="284"/>
            </w:pPr>
            <w:r>
              <w:rPr>
                <w:lang w:bidi="ar-IQ"/>
              </w:rPr>
              <w:t>PDU session s</w:t>
            </w:r>
            <w:r w:rsidRPr="002F3ED2">
              <w:rPr>
                <w:lang w:bidi="ar-IQ"/>
              </w:rPr>
              <w:t>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6D40F4" w:rsidRDefault="00240F30" w:rsidP="00240F30">
            <w:pPr>
              <w:pStyle w:val="TAL"/>
              <w:ind w:left="284"/>
            </w:pPr>
            <w:r>
              <w:rPr>
                <w:lang w:bidi="ar-IQ"/>
              </w:rPr>
              <w:t>PDU session s</w:t>
            </w:r>
            <w:r w:rsidRPr="002F3ED2">
              <w:rPr>
                <w:lang w:bidi="ar-IQ"/>
              </w:rPr>
              <w:t>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6D40F4" w:rsidRDefault="00240F30" w:rsidP="00240F30">
            <w:pPr>
              <w:pStyle w:val="TAL"/>
              <w:ind w:left="284"/>
            </w:pPr>
            <w:r w:rsidRPr="002F3ED2">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7A73BA"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2F3ED2" w:rsidRDefault="007A73BA" w:rsidP="007A73BA">
            <w:pPr>
              <w:pStyle w:val="TAL"/>
              <w:ind w:left="284"/>
              <w:rPr>
                <w:lang w:bidi="ar-IQ"/>
              </w:rPr>
            </w:pPr>
            <w:r>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6D40F4" w:rsidRDefault="00240F30" w:rsidP="00240F30">
            <w:pPr>
              <w:pStyle w:val="TAL"/>
              <w:ind w:left="284"/>
            </w:pPr>
            <w:r w:rsidRPr="002F3ED2">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2F3ED2" w:rsidRDefault="00240F30" w:rsidP="00240F30">
            <w:pPr>
              <w:pStyle w:val="TAL"/>
              <w:ind w:left="284"/>
              <w:rPr>
                <w:lang w:bidi="ar-IQ"/>
              </w:rPr>
            </w:pPr>
            <w:r w:rsidRPr="002F3ED2">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2F3ED2" w:rsidRDefault="00240F30" w:rsidP="00240F30">
            <w:pPr>
              <w:pStyle w:val="TAL"/>
              <w:ind w:left="284"/>
              <w:rPr>
                <w:lang w:bidi="ar-IQ"/>
              </w:rPr>
            </w:pPr>
            <w:r w:rsidRPr="002F3ED2">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2F3ED2" w:rsidRDefault="00240F30" w:rsidP="00240F30">
            <w:pPr>
              <w:pStyle w:val="TAL"/>
              <w:ind w:left="284"/>
              <w:rPr>
                <w:lang w:bidi="ar-IQ"/>
              </w:rPr>
            </w:pPr>
            <w:r w:rsidRPr="002F3ED2">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5B5D4C"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2F3ED2" w:rsidRDefault="005B5D4C" w:rsidP="005B5D4C">
            <w:pPr>
              <w:pStyle w:val="TAL"/>
              <w:ind w:left="284"/>
              <w:rPr>
                <w:lang w:bidi="ar-IQ"/>
              </w:rPr>
            </w:pPr>
            <w:r>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sidRPr="00FA5E73">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087DBC"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Default="00087DBC" w:rsidP="00087DBC">
            <w:pPr>
              <w:pStyle w:val="TAL"/>
              <w:ind w:left="284"/>
              <w:rPr>
                <w:lang w:eastAsia="zh-CN"/>
              </w:rPr>
            </w:pPr>
            <w:r w:rsidRPr="001029DD">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r>
      <w:tr w:rsidR="00E25572"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sidRPr="001029DD">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250A6E" w:rsidRDefault="00240F30" w:rsidP="004E08EB">
            <w:pPr>
              <w:pStyle w:val="TAL"/>
              <w:overflowPunct/>
              <w:autoSpaceDE/>
              <w:autoSpaceDN/>
              <w:adjustRightInd/>
              <w:textAlignment w:val="auto"/>
            </w:pPr>
            <w:r w:rsidRPr="00250A6E">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087DBC"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250A6E" w:rsidRDefault="00087DBC" w:rsidP="00087DBC">
            <w:pPr>
              <w:pStyle w:val="TAL"/>
              <w:overflowPunct/>
              <w:autoSpaceDE/>
              <w:autoSpaceDN/>
              <w:adjustRightInd/>
              <w:textAlignment w:val="auto"/>
            </w:pPr>
            <w:r>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sidRPr="001217C1">
              <w:rPr>
                <w:lang w:bidi="ar-IQ"/>
              </w:rPr>
              <w:t>Multipl</w:t>
            </w:r>
            <w:r w:rsidRPr="0015394E">
              <w:rPr>
                <w:lang w:bidi="ar-IQ"/>
              </w:rPr>
              <w:t xml:space="preserve">e </w:t>
            </w:r>
            <w:r>
              <w:rPr>
                <w:lang w:bidi="ar-IQ"/>
              </w:rPr>
              <w:t>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sidRPr="0015394E">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rsidRPr="0063229B">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F221AF" w:rsidRPr="001F402F"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w:t>
            </w:r>
            <w:r w:rsidRPr="00424394">
              <w:rPr>
                <w:lang w:bidi="ar-IQ"/>
              </w:rPr>
              <w:t xml:space="preserve">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726DA9" w:rsidRPr="001F402F"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Default="00726DA9" w:rsidP="00726DA9">
            <w:pPr>
              <w:pStyle w:val="TAL"/>
              <w:rPr>
                <w:lang w:bidi="ar-IQ"/>
              </w:rPr>
            </w:pPr>
            <w:r w:rsidRPr="00061FE7">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Default="00726DA9" w:rsidP="00726DA9">
            <w:pPr>
              <w:pStyle w:val="TAL"/>
              <w:jc w:val="center"/>
              <w:rPr>
                <w:lang w:bidi="ar-IQ"/>
              </w:rPr>
            </w:pPr>
            <w:r w:rsidRPr="00F54208">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Default="00726DA9" w:rsidP="00726DA9">
            <w:pPr>
              <w:pStyle w:val="TAL"/>
              <w:jc w:val="center"/>
              <w:rPr>
                <w:lang w:bidi="ar-IQ"/>
              </w:rPr>
            </w:pPr>
            <w:r w:rsidRPr="00F54208">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Default="00726DA9" w:rsidP="00726DA9">
            <w:pPr>
              <w:pStyle w:val="TAL"/>
              <w:jc w:val="center"/>
              <w:rPr>
                <w:lang w:bidi="ar-IQ"/>
              </w:rPr>
            </w:pPr>
            <w:r w:rsidRPr="00061FE7">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Default="00726DA9" w:rsidP="00726DA9">
            <w:pPr>
              <w:pStyle w:val="TAL"/>
              <w:jc w:val="center"/>
              <w:rPr>
                <w:lang w:bidi="ar-IQ"/>
              </w:rPr>
            </w:pPr>
            <w:r w:rsidRPr="00061FE7">
              <w:rPr>
                <w:lang w:eastAsia="x-none"/>
              </w:rPr>
              <w:t>-</w:t>
            </w:r>
          </w:p>
        </w:tc>
      </w:tr>
      <w:tr w:rsidR="00F221AF" w:rsidRPr="001F402F"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auto"/>
          </w:tcPr>
          <w:p w14:paraId="1C93B1AA" w14:textId="77777777" w:rsidR="00F221AF" w:rsidRDefault="00F221AF" w:rsidP="00F221AF">
            <w:pPr>
              <w:pStyle w:val="TAL"/>
              <w:ind w:left="284"/>
              <w:rPr>
                <w:lang w:bidi="ar-IQ"/>
              </w:rPr>
            </w:pPr>
            <w:r>
              <w:t xml:space="preserve">Original </w:t>
            </w:r>
            <w:r w:rsidRPr="00096185">
              <w:t>NF Consumer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auto"/>
          </w:tcPr>
          <w:p w14:paraId="691376EF" w14:textId="77777777" w:rsidR="00F221AF" w:rsidRDefault="00F221AF" w:rsidP="00F221AF">
            <w:pPr>
              <w:pStyle w:val="TAL"/>
              <w:jc w:val="center"/>
              <w:rPr>
                <w:lang w:bidi="ar-IQ"/>
              </w:rPr>
            </w:pPr>
            <w:r>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auto"/>
          </w:tcPr>
          <w:p w14:paraId="2AC6A729" w14:textId="77777777" w:rsidR="00F221AF" w:rsidRDefault="00F221AF" w:rsidP="00F221AF">
            <w:pPr>
              <w:pStyle w:val="TAL"/>
              <w:jc w:val="center"/>
              <w:rPr>
                <w:lang w:bidi="ar-IQ"/>
              </w:rPr>
            </w:pPr>
            <w:r>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auto"/>
          </w:tcPr>
          <w:p w14:paraId="22079ECC" w14:textId="77777777" w:rsidR="00F221AF" w:rsidRDefault="00F221AF" w:rsidP="00F221AF">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auto"/>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28" w:name="_CRTable6_2_2_2"/>
      <w:r>
        <w:rPr>
          <w:rFonts w:eastAsia="MS Mincho"/>
        </w:rPr>
        <w:t xml:space="preserve">Table </w:t>
      </w:r>
      <w:bookmarkEnd w:id="2128"/>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F36785"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F36785" w:rsidRDefault="002E74EC" w:rsidP="006031ED">
            <w:pPr>
              <w:pStyle w:val="TAH"/>
            </w:pPr>
            <w:r w:rsidRPr="00F36785">
              <w:t>I/U/T/E</w:t>
            </w:r>
          </w:p>
        </w:tc>
      </w:tr>
      <w:tr w:rsidR="002E74EC"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sidRPr="0015394E">
              <w:rPr>
                <w:rFonts w:ascii="Arial" w:hAnsi="Arial"/>
                <w:sz w:val="18"/>
                <w:lang w:eastAsia="x-none"/>
              </w:rPr>
              <w:t>I</w:t>
            </w: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sidRPr="0015394E">
              <w:rPr>
                <w:rFonts w:ascii="Arial" w:hAnsi="Arial"/>
                <w:sz w:val="18"/>
                <w:lang w:eastAsia="x-none"/>
              </w:rPr>
              <w:t>I</w:t>
            </w: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rsidRPr="002F3ED2">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2F3ED2" w:rsidRDefault="002F2447" w:rsidP="002F2447">
            <w:pPr>
              <w:pStyle w:val="TAL"/>
              <w:ind w:left="284"/>
              <w:rPr>
                <w:lang w:eastAsia="zh-CN" w:bidi="ar-IQ"/>
              </w:rPr>
            </w:pPr>
            <w:r>
              <w:rPr>
                <w:lang w:eastAsia="zh-CN" w:bidi="ar-IQ"/>
              </w:rPr>
              <w:t xml:space="preserve">Invocation </w:t>
            </w:r>
            <w:r w:rsidRPr="002F3ED2">
              <w:rPr>
                <w:lang w:eastAsia="zh-CN" w:bidi="ar-IQ"/>
              </w:rPr>
              <w:t xml:space="preserve">Result </w:t>
            </w:r>
            <w:r>
              <w:rPr>
                <w:lang w:eastAsia="zh-CN" w:bidi="ar-IQ"/>
              </w:rPr>
              <w:t>C</w:t>
            </w:r>
            <w:r w:rsidRPr="002F3ED2">
              <w:rPr>
                <w:lang w:eastAsia="zh-CN" w:bidi="ar-IQ"/>
              </w:rPr>
              <w:t>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2F3ED2" w:rsidRDefault="002F2447" w:rsidP="002F2447">
            <w:pPr>
              <w:pStyle w:val="TAL"/>
              <w:ind w:left="284"/>
              <w:rPr>
                <w:lang w:eastAsia="zh-CN" w:bidi="ar-IQ"/>
              </w:rPr>
            </w:pPr>
            <w:r w:rsidRPr="002F3ED2">
              <w:rPr>
                <w:lang w:eastAsia="zh-CN" w:bidi="ar-IQ"/>
              </w:rPr>
              <w:t xml:space="preserve">Failed </w:t>
            </w:r>
            <w:r>
              <w:rPr>
                <w:lang w:eastAsia="zh-CN" w:bidi="ar-IQ"/>
              </w:rPr>
              <w:t>P</w:t>
            </w:r>
            <w:r w:rsidRPr="002F3ED2">
              <w:rPr>
                <w:lang w:eastAsia="zh-CN" w:bidi="ar-IQ"/>
              </w:rPr>
              <w:t>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2F3ED2" w:rsidRDefault="002F2447" w:rsidP="002F2447">
            <w:pPr>
              <w:pStyle w:val="TAL"/>
              <w:ind w:left="284"/>
              <w:rPr>
                <w:lang w:eastAsia="zh-CN" w:bidi="ar-IQ"/>
              </w:rPr>
            </w:pPr>
            <w:r w:rsidRPr="002F2447">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rsidRPr="002F3ED2">
              <w:t>Session Failover</w:t>
            </w:r>
            <w: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9D18D4"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2F3ED2" w:rsidRDefault="009D18D4" w:rsidP="009D18D4">
            <w:pPr>
              <w:pStyle w:val="TAL"/>
            </w:pPr>
            <w:r w:rsidRPr="004D5F0A">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r>
      <w:tr w:rsidR="002E74EC"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15394E" w:rsidRDefault="002E74EC" w:rsidP="002E74EC">
            <w:pPr>
              <w:pStyle w:val="TAL"/>
              <w:rPr>
                <w:lang w:val="en-US" w:bidi="ar-IQ"/>
              </w:rPr>
            </w:pPr>
            <w:r w:rsidRPr="0015394E">
              <w:rPr>
                <w:lang w:val="en-US"/>
              </w:rPr>
              <w:t xml:space="preserve">Multiple </w:t>
            </w:r>
            <w:r w:rsidRPr="0015394E">
              <w:rPr>
                <w:rFonts w:hint="eastAsia"/>
                <w:lang w:val="en-US" w:eastAsia="zh-CN"/>
              </w:rPr>
              <w:t>Unit</w:t>
            </w:r>
            <w:r w:rsidRPr="0015394E">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111C45"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2F3ED2" w:rsidRDefault="002E74EC" w:rsidP="002E74EC">
            <w:pPr>
              <w:pStyle w:val="TAL"/>
              <w:ind w:left="284"/>
            </w:pPr>
            <w:r w:rsidRPr="00362DF1">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2D6062"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sidRPr="0081445A">
              <w:rPr>
                <w:rFonts w:hint="eastAsia"/>
                <w:lang w:eastAsia="zh-CN" w:bidi="ar-IQ"/>
              </w:rPr>
              <w:t>Rating</w:t>
            </w:r>
            <w:r w:rsidRPr="0081445A">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2D6062"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5D12DE" w:rsidRDefault="002E74EC" w:rsidP="002E74EC">
            <w:pPr>
              <w:pStyle w:val="TAL"/>
              <w:ind w:left="284"/>
              <w:rPr>
                <w:lang w:eastAsia="zh-CN" w:bidi="ar-IQ"/>
              </w:rPr>
            </w:pPr>
            <w:r w:rsidRPr="00362DF1">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2D6062" w:rsidRDefault="002E74EC" w:rsidP="002E74EC">
            <w:pPr>
              <w:keepNext/>
              <w:keepLines/>
              <w:spacing w:after="0"/>
              <w:jc w:val="center"/>
              <w:rPr>
                <w:rFonts w:ascii="Arial" w:hAnsi="Arial"/>
                <w:sz w:val="18"/>
                <w:lang w:eastAsia="x-none"/>
              </w:rPr>
            </w:pPr>
            <w:r>
              <w:rPr>
                <w:rFonts w:ascii="Arial" w:hAnsi="Arial"/>
                <w:sz w:val="18"/>
                <w:lang w:eastAsia="x-none"/>
              </w:rPr>
              <w:t>IU-</w:t>
            </w: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sidRPr="005D12DE">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sidRPr="0081445A">
              <w:rPr>
                <w:lang w:eastAsia="zh-CN" w:bidi="ar-IQ"/>
              </w:rPr>
              <w:t>Final Uni</w:t>
            </w:r>
            <w:r w:rsidRPr="009160E5">
              <w:rPr>
                <w:lang w:eastAsia="zh-CN" w:bidi="ar-IQ"/>
              </w:rPr>
              <w:t>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sidRPr="0081445A">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2F3ED2" w:rsidRDefault="002E74EC" w:rsidP="002E74EC">
            <w:pPr>
              <w:pStyle w:val="TAL"/>
              <w:ind w:left="284"/>
            </w:pPr>
            <w:r w:rsidRPr="0081445A">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81445A" w:rsidRDefault="002E74EC" w:rsidP="002E74EC">
            <w:pPr>
              <w:pStyle w:val="TAL"/>
              <w:ind w:left="284"/>
              <w:rPr>
                <w:lang w:eastAsia="zh-CN" w:bidi="ar-IQ"/>
              </w:rPr>
            </w:pPr>
            <w:r w:rsidRPr="0081445A">
              <w:rPr>
                <w:lang w:eastAsia="zh-CN" w:bidi="ar-IQ"/>
              </w:rPr>
              <w:t>Unit Quota Threshold</w:t>
            </w:r>
            <w:r w:rsidRPr="009160E5">
              <w:rPr>
                <w:lang w:eastAsia="zh-CN" w:bidi="ar-IQ"/>
              </w:rP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81445A" w:rsidRDefault="002E74EC" w:rsidP="002E74EC">
            <w:pPr>
              <w:pStyle w:val="TAL"/>
              <w:ind w:left="284"/>
              <w:rPr>
                <w:lang w:eastAsia="zh-CN" w:bidi="ar-IQ"/>
              </w:rPr>
            </w:pPr>
            <w:r w:rsidRPr="0081445A">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81445A" w:rsidRDefault="002E74EC" w:rsidP="002E74EC">
            <w:pPr>
              <w:pStyle w:val="TAL"/>
              <w:ind w:left="284"/>
              <w:rPr>
                <w:lang w:eastAsia="zh-CN" w:bidi="ar-IQ"/>
              </w:rPr>
            </w:pPr>
            <w:r w:rsidRPr="0081445A">
              <w:rPr>
                <w:lang w:eastAsia="zh-CN" w:bidi="ar-IQ"/>
              </w:rPr>
              <w:t>Trigger</w:t>
            </w:r>
            <w:r w:rsidRPr="009160E5">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rsidRPr="002F3ED2">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BE460F"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2F3ED2" w:rsidRDefault="00BE460F" w:rsidP="00BE460F">
            <w:pPr>
              <w:pStyle w:val="TAL"/>
            </w:pPr>
            <w:r w:rsidRPr="002F3ED2">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CF7A20"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240F30"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250A6E" w:rsidRDefault="00240F30" w:rsidP="00240F30">
            <w:pPr>
              <w:pStyle w:val="TAL"/>
              <w:overflowPunct/>
              <w:autoSpaceDE/>
              <w:autoSpaceDN/>
              <w:adjustRightInd/>
              <w:textAlignment w:val="auto"/>
            </w:pPr>
            <w:r w:rsidRPr="00250A6E">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EE6EB0"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250A6E" w:rsidRDefault="00EE6EB0" w:rsidP="00EE6EB0">
            <w:pPr>
              <w:pStyle w:val="TAL"/>
              <w:overflowPunct/>
              <w:autoSpaceDE/>
              <w:autoSpaceDN/>
              <w:adjustRightInd/>
              <w:textAlignment w:val="auto"/>
            </w:pPr>
            <w:r>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250A6E" w:rsidRDefault="00EE6EB0" w:rsidP="00EE6EB0">
            <w:pPr>
              <w:pStyle w:val="TAL"/>
              <w:overflowPunct/>
              <w:autoSpaceDE/>
              <w:autoSpaceDN/>
              <w:adjustRightInd/>
              <w:textAlignment w:val="auto"/>
            </w:pPr>
            <w:r w:rsidRPr="0063229B">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rsidRPr="001F402F"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w:t>
            </w:r>
            <w:r w:rsidRPr="00424394">
              <w:t xml:space="preserve">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rsidRPr="001F402F"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auto"/>
          </w:tcPr>
          <w:p w14:paraId="6B85A26B" w14:textId="77777777" w:rsidR="00F221AF" w:rsidRDefault="00F221AF" w:rsidP="00F221AF">
            <w:pPr>
              <w:pStyle w:val="TAL"/>
              <w:ind w:left="284"/>
            </w:pPr>
            <w:r>
              <w:t>Remote CHF resource</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B4D54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4673972"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713A1C7"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4732530E"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29" w:name="_CR6_2_3"/>
      <w:bookmarkStart w:id="2130" w:name="_Toc20205559"/>
      <w:bookmarkStart w:id="2131" w:name="_Toc27579542"/>
      <w:bookmarkStart w:id="2132" w:name="_Toc36045498"/>
      <w:bookmarkStart w:id="2133" w:name="_Toc36049378"/>
      <w:bookmarkStart w:id="2134" w:name="_Toc36112597"/>
      <w:bookmarkStart w:id="2135" w:name="_Toc44664355"/>
      <w:bookmarkStart w:id="2136" w:name="_Toc44928812"/>
      <w:bookmarkStart w:id="2137" w:name="_Toc44929002"/>
      <w:bookmarkStart w:id="2138" w:name="_Toc51859709"/>
      <w:bookmarkStart w:id="2139" w:name="_Toc58598864"/>
      <w:bookmarkStart w:id="2140" w:name="_Toc187417386"/>
      <w:bookmarkEnd w:id="2129"/>
      <w:r>
        <w:t>6.2.3</w:t>
      </w:r>
      <w:r w:rsidRPr="00C31421">
        <w:tab/>
        <w:t xml:space="preserve">Formal </w:t>
      </w:r>
      <w:r w:rsidRPr="003F00CC">
        <w:rPr>
          <w:noProof/>
        </w:rPr>
        <w:t>5G data connectivity</w:t>
      </w:r>
      <w:r w:rsidRPr="00C31421">
        <w:t xml:space="preserve"> charging parameter description</w:t>
      </w:r>
      <w:bookmarkEnd w:id="2130"/>
      <w:bookmarkEnd w:id="2131"/>
      <w:bookmarkEnd w:id="2132"/>
      <w:bookmarkEnd w:id="2133"/>
      <w:bookmarkEnd w:id="2134"/>
      <w:bookmarkEnd w:id="2135"/>
      <w:bookmarkEnd w:id="2136"/>
      <w:bookmarkEnd w:id="2137"/>
      <w:bookmarkEnd w:id="2138"/>
      <w:bookmarkEnd w:id="2139"/>
      <w:bookmarkEnd w:id="2140"/>
    </w:p>
    <w:p w14:paraId="76E649C8" w14:textId="77777777" w:rsidR="00EC5086" w:rsidRPr="00C31421" w:rsidRDefault="00EC5086" w:rsidP="00EC5086">
      <w:pPr>
        <w:pStyle w:val="Heading4"/>
      </w:pPr>
      <w:bookmarkStart w:id="2141" w:name="_CR6_2_3_1"/>
      <w:bookmarkStart w:id="2142" w:name="_Toc20205560"/>
      <w:bookmarkStart w:id="2143" w:name="_Toc27579543"/>
      <w:bookmarkStart w:id="2144" w:name="_Toc36045499"/>
      <w:bookmarkStart w:id="2145" w:name="_Toc36049379"/>
      <w:bookmarkStart w:id="2146" w:name="_Toc36112598"/>
      <w:bookmarkStart w:id="2147" w:name="_Toc44664356"/>
      <w:bookmarkStart w:id="2148" w:name="_Toc44928813"/>
      <w:bookmarkStart w:id="2149" w:name="_Toc44929003"/>
      <w:bookmarkStart w:id="2150" w:name="_Toc51859710"/>
      <w:bookmarkStart w:id="2151" w:name="_Toc58598865"/>
      <w:bookmarkStart w:id="2152" w:name="_Toc187417387"/>
      <w:bookmarkEnd w:id="2141"/>
      <w:r>
        <w:t>6.2.3</w:t>
      </w:r>
      <w:r w:rsidRPr="00C31421">
        <w:t>.1</w:t>
      </w:r>
      <w:r w:rsidRPr="00C31421">
        <w:tab/>
      </w:r>
      <w:r w:rsidRPr="003F00CC">
        <w:rPr>
          <w:noProof/>
        </w:rPr>
        <w:t>5G data connectivity</w:t>
      </w:r>
      <w:r>
        <w:rPr>
          <w:noProof/>
        </w:rPr>
        <w:t xml:space="preserve"> CHF</w:t>
      </w:r>
      <w:r w:rsidRPr="00C31421">
        <w:t xml:space="preserve"> CDR parameters</w:t>
      </w:r>
      <w:bookmarkEnd w:id="2142"/>
      <w:bookmarkEnd w:id="2143"/>
      <w:bookmarkEnd w:id="2144"/>
      <w:bookmarkEnd w:id="2145"/>
      <w:bookmarkEnd w:id="2146"/>
      <w:bookmarkEnd w:id="2147"/>
      <w:bookmarkEnd w:id="2148"/>
      <w:bookmarkEnd w:id="2149"/>
      <w:bookmarkEnd w:id="2150"/>
      <w:bookmarkEnd w:id="2151"/>
      <w:bookmarkEnd w:id="2152"/>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53" w:name="_CR6_2_3_2"/>
      <w:bookmarkStart w:id="2154" w:name="_Toc20205561"/>
      <w:bookmarkStart w:id="2155" w:name="_Toc27579544"/>
      <w:bookmarkStart w:id="2156" w:name="_Toc36045500"/>
      <w:bookmarkStart w:id="2157" w:name="_Toc36049380"/>
      <w:bookmarkStart w:id="2158" w:name="_Toc36112599"/>
      <w:bookmarkStart w:id="2159" w:name="_Toc44664357"/>
      <w:bookmarkStart w:id="2160" w:name="_Toc44928814"/>
      <w:bookmarkStart w:id="2161" w:name="_Toc44929004"/>
      <w:bookmarkStart w:id="2162" w:name="_Toc51859711"/>
      <w:bookmarkStart w:id="2163" w:name="_Toc58598866"/>
      <w:bookmarkStart w:id="2164" w:name="_Toc187417388"/>
      <w:bookmarkEnd w:id="2153"/>
      <w:r>
        <w:t>6.2.3</w:t>
      </w:r>
      <w:r w:rsidRPr="00C31421">
        <w:t>.2</w:t>
      </w:r>
      <w:r w:rsidRPr="00C31421">
        <w:tab/>
      </w:r>
      <w:r w:rsidRPr="003F00CC">
        <w:rPr>
          <w:noProof/>
        </w:rPr>
        <w:t xml:space="preserve">5G data connectivity </w:t>
      </w:r>
      <w:r>
        <w:rPr>
          <w:noProof/>
        </w:rPr>
        <w:t xml:space="preserve">resources </w:t>
      </w:r>
      <w:r>
        <w:t>attributes</w:t>
      </w:r>
      <w:bookmarkEnd w:id="2154"/>
      <w:bookmarkEnd w:id="2155"/>
      <w:bookmarkEnd w:id="2156"/>
      <w:bookmarkEnd w:id="2157"/>
      <w:bookmarkEnd w:id="2158"/>
      <w:bookmarkEnd w:id="2159"/>
      <w:bookmarkEnd w:id="2160"/>
      <w:bookmarkEnd w:id="2161"/>
      <w:bookmarkEnd w:id="2162"/>
      <w:bookmarkEnd w:id="2163"/>
      <w:bookmarkEnd w:id="2164"/>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65" w:name="_CRAnnexAnormative"/>
      <w:bookmarkStart w:id="2166" w:name="_Toc20205562"/>
      <w:bookmarkStart w:id="2167" w:name="_Toc27579545"/>
      <w:bookmarkStart w:id="2168" w:name="_Toc36045501"/>
      <w:bookmarkStart w:id="2169" w:name="_Toc36049381"/>
      <w:bookmarkStart w:id="2170" w:name="_Toc36112600"/>
      <w:bookmarkStart w:id="2171" w:name="_Toc44664358"/>
      <w:bookmarkStart w:id="2172" w:name="_Toc44928815"/>
      <w:bookmarkStart w:id="2173" w:name="_Toc44929005"/>
      <w:bookmarkStart w:id="2174" w:name="_Toc51859712"/>
      <w:bookmarkStart w:id="2175" w:name="_Toc58598867"/>
      <w:bookmarkStart w:id="2176" w:name="_Toc187417389"/>
      <w:bookmarkEnd w:id="2165"/>
      <w:r>
        <w:rPr>
          <w:lang w:bidi="ar-IQ"/>
        </w:rPr>
        <w:t xml:space="preserve">Annex </w:t>
      </w:r>
      <w:r w:rsidR="00DC1A12">
        <w:rPr>
          <w:lang w:bidi="ar-IQ"/>
        </w:rPr>
        <w:t>A</w:t>
      </w:r>
      <w:r>
        <w:rPr>
          <w:lang w:bidi="ar-IQ"/>
        </w:rPr>
        <w:t xml:space="preserve"> (normative):</w:t>
      </w:r>
      <w:r>
        <w:rPr>
          <w:lang w:bidi="ar-IQ"/>
        </w:rPr>
        <w:br/>
        <w:t>Charging Characteristics</w:t>
      </w:r>
      <w:bookmarkEnd w:id="2166"/>
      <w:bookmarkEnd w:id="2167"/>
      <w:bookmarkEnd w:id="2168"/>
      <w:bookmarkEnd w:id="2169"/>
      <w:bookmarkEnd w:id="2170"/>
      <w:bookmarkEnd w:id="2171"/>
      <w:bookmarkEnd w:id="2172"/>
      <w:bookmarkEnd w:id="2173"/>
      <w:bookmarkEnd w:id="2174"/>
      <w:bookmarkEnd w:id="2175"/>
      <w:bookmarkEnd w:id="2176"/>
    </w:p>
    <w:p w14:paraId="795A7418" w14:textId="77777777" w:rsidR="009C552D" w:rsidRDefault="00DC1A12" w:rsidP="009C552D">
      <w:pPr>
        <w:pStyle w:val="Heading1"/>
        <w:rPr>
          <w:lang w:bidi="ar-IQ"/>
        </w:rPr>
      </w:pPr>
      <w:bookmarkStart w:id="2177" w:name="_CRA_1"/>
      <w:bookmarkStart w:id="2178" w:name="_Toc20205563"/>
      <w:bookmarkStart w:id="2179" w:name="_Toc27579546"/>
      <w:bookmarkStart w:id="2180" w:name="_Toc36045502"/>
      <w:bookmarkStart w:id="2181" w:name="_Toc36049382"/>
      <w:bookmarkStart w:id="2182" w:name="_Toc36112601"/>
      <w:bookmarkStart w:id="2183" w:name="_Toc44664359"/>
      <w:bookmarkStart w:id="2184" w:name="_Toc44928816"/>
      <w:bookmarkStart w:id="2185" w:name="_Toc44929006"/>
      <w:bookmarkStart w:id="2186" w:name="_Toc51859713"/>
      <w:bookmarkStart w:id="2187" w:name="_Toc58598868"/>
      <w:bookmarkStart w:id="2188" w:name="_Toc187417390"/>
      <w:bookmarkEnd w:id="2177"/>
      <w:r>
        <w:rPr>
          <w:lang w:bidi="ar-IQ"/>
        </w:rPr>
        <w:t>A</w:t>
      </w:r>
      <w:r w:rsidR="009C552D">
        <w:rPr>
          <w:lang w:bidi="ar-IQ"/>
        </w:rPr>
        <w:t>.1</w:t>
      </w:r>
      <w:r w:rsidR="009C552D">
        <w:rPr>
          <w:lang w:bidi="ar-IQ"/>
        </w:rPr>
        <w:tab/>
        <w:t>General</w:t>
      </w:r>
      <w:bookmarkEnd w:id="2178"/>
      <w:bookmarkEnd w:id="2179"/>
      <w:bookmarkEnd w:id="2180"/>
      <w:bookmarkEnd w:id="2181"/>
      <w:bookmarkEnd w:id="2182"/>
      <w:bookmarkEnd w:id="2183"/>
      <w:bookmarkEnd w:id="2184"/>
      <w:bookmarkEnd w:id="2185"/>
      <w:bookmarkEnd w:id="2186"/>
      <w:bookmarkEnd w:id="2187"/>
      <w:bookmarkEnd w:id="2188"/>
    </w:p>
    <w:p w14:paraId="1E24B907"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01DB0236"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49F07BBA"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29C76B8F" w14:textId="77777777" w:rsidR="009C552D" w:rsidRDefault="009C552D" w:rsidP="009C552D">
      <w:pPr>
        <w:rPr>
          <w:lang w:bidi="ar-IQ"/>
        </w:rPr>
      </w:pPr>
      <w:r>
        <w:rPr>
          <w:lang w:bidi="ar-IQ"/>
        </w:rPr>
        <w:t>A charging behaviour is defined as an association to a specific usage design:</w:t>
      </w:r>
    </w:p>
    <w:p w14:paraId="62762763"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D1E405" w14:textId="77777777" w:rsidR="009C552D" w:rsidRDefault="009C552D" w:rsidP="009C552D">
      <w:pPr>
        <w:pStyle w:val="TH"/>
        <w:rPr>
          <w:lang w:bidi="ar-IQ"/>
        </w:rPr>
      </w:pPr>
      <w:bookmarkStart w:id="2189" w:name="_CRTableA_1"/>
      <w:r>
        <w:rPr>
          <w:lang w:bidi="ar-IQ"/>
        </w:rPr>
        <w:t xml:space="preserve">Table </w:t>
      </w:r>
      <w:bookmarkEnd w:id="2189"/>
      <w:r w:rsidR="00DC1A12" w:rsidRPr="00CB6A3D">
        <w:rPr>
          <w:lang w:val="en-US" w:bidi="ar-IQ"/>
        </w:rPr>
        <w:t>A</w:t>
      </w:r>
      <w:r>
        <w:rPr>
          <w:lang w:bidi="ar-IQ"/>
        </w:rPr>
        <w:t>.1: Example of Charging Characteristics behaviours for SMF</w:t>
      </w:r>
    </w:p>
    <w:p w14:paraId="3425729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7B1CD919"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1BAA4F2C"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6FABFA90"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33B84D44"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4078F35C"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2891FE5A"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1CC19BA1" w14:textId="77777777" w:rsidR="006834BB" w:rsidRDefault="006834BB" w:rsidP="006834BB">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4A7C3998" w14:textId="77777777" w:rsidR="006834BB" w:rsidRDefault="006834BB" w:rsidP="006834BB">
            <w:pPr>
              <w:pStyle w:val="TAH"/>
              <w:rPr>
                <w:sz w:val="16"/>
                <w:szCs w:val="16"/>
              </w:rPr>
            </w:pPr>
            <w:r>
              <w:rPr>
                <w:sz w:val="16"/>
                <w:szCs w:val="16"/>
              </w:rPr>
              <w:t>Default charging method</w:t>
            </w:r>
          </w:p>
          <w:p w14:paraId="1ABA4859"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77646C9"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F867FAA"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5DC4CF0" w14:textId="77777777" w:rsidR="006834BB" w:rsidRDefault="006834BB" w:rsidP="006834BB">
            <w:pPr>
              <w:pStyle w:val="TAH"/>
              <w:rPr>
                <w:sz w:val="16"/>
                <w:szCs w:val="16"/>
              </w:rPr>
            </w:pPr>
            <w:r>
              <w:rPr>
                <w:sz w:val="16"/>
                <w:szCs w:val="16"/>
              </w:rPr>
              <w:t>Primary and Secondary CHF</w:t>
            </w:r>
          </w:p>
          <w:p w14:paraId="5F806528"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5BB5A4CB"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627FE3D9" w14:textId="77777777" w:rsidR="006834BB" w:rsidRDefault="006834BB" w:rsidP="006834BB">
            <w:pPr>
              <w:pStyle w:val="TAH"/>
              <w:rPr>
                <w:sz w:val="16"/>
                <w:szCs w:val="16"/>
              </w:rPr>
            </w:pPr>
            <w:r>
              <w:rPr>
                <w:sz w:val="16"/>
                <w:szCs w:val="16"/>
              </w:rPr>
              <w:t>Time</w:t>
            </w:r>
          </w:p>
          <w:p w14:paraId="5F54EF72" w14:textId="77777777" w:rsidR="006834BB" w:rsidRDefault="006834BB" w:rsidP="006834BB">
            <w:pPr>
              <w:pStyle w:val="TAH"/>
              <w:rPr>
                <w:sz w:val="16"/>
                <w:szCs w:val="16"/>
              </w:rPr>
            </w:pPr>
            <w:r>
              <w:rPr>
                <w:sz w:val="16"/>
                <w:szCs w:val="16"/>
              </w:rPr>
              <w:t>Limit</w:t>
            </w:r>
          </w:p>
          <w:p w14:paraId="5872CCAB"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722974F" w14:textId="77777777" w:rsidR="006834BB" w:rsidRDefault="006834BB" w:rsidP="006834BB">
            <w:pPr>
              <w:pStyle w:val="TAH"/>
              <w:rPr>
                <w:sz w:val="16"/>
                <w:szCs w:val="16"/>
              </w:rPr>
            </w:pPr>
            <w:r>
              <w:rPr>
                <w:sz w:val="16"/>
                <w:szCs w:val="16"/>
              </w:rPr>
              <w:t>Vol</w:t>
            </w:r>
          </w:p>
          <w:p w14:paraId="15138DB7" w14:textId="77777777" w:rsidR="006834BB" w:rsidRDefault="006834BB" w:rsidP="006834BB">
            <w:pPr>
              <w:pStyle w:val="TAH"/>
              <w:rPr>
                <w:sz w:val="16"/>
                <w:szCs w:val="16"/>
              </w:rPr>
            </w:pPr>
            <w:r>
              <w:rPr>
                <w:sz w:val="16"/>
                <w:szCs w:val="16"/>
              </w:rPr>
              <w:t>Limit</w:t>
            </w:r>
          </w:p>
          <w:p w14:paraId="2A305B0E"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C21FD0F" w14:textId="77777777" w:rsidR="006834BB" w:rsidRDefault="006834BB" w:rsidP="006834BB">
            <w:pPr>
              <w:pStyle w:val="TAH"/>
              <w:rPr>
                <w:sz w:val="16"/>
                <w:szCs w:val="16"/>
              </w:rPr>
            </w:pPr>
            <w:r>
              <w:rPr>
                <w:sz w:val="16"/>
                <w:szCs w:val="16"/>
              </w:rPr>
              <w:t>Change</w:t>
            </w:r>
          </w:p>
          <w:p w14:paraId="5EF5DB2D" w14:textId="77777777" w:rsidR="006834BB" w:rsidRDefault="006834BB" w:rsidP="006834BB">
            <w:pPr>
              <w:pStyle w:val="TAH"/>
              <w:rPr>
                <w:sz w:val="16"/>
                <w:szCs w:val="16"/>
              </w:rPr>
            </w:pPr>
            <w:r>
              <w:rPr>
                <w:sz w:val="16"/>
                <w:szCs w:val="16"/>
              </w:rPr>
              <w:t>Cond.</w:t>
            </w:r>
          </w:p>
          <w:p w14:paraId="18E62611"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504F100C" w14:textId="77777777" w:rsidR="006834BB" w:rsidRDefault="006834BB" w:rsidP="006834BB">
            <w:pPr>
              <w:pStyle w:val="TAH"/>
              <w:rPr>
                <w:sz w:val="16"/>
                <w:szCs w:val="16"/>
              </w:rPr>
            </w:pPr>
            <w:r>
              <w:rPr>
                <w:sz w:val="16"/>
                <w:szCs w:val="16"/>
              </w:rPr>
              <w:t>Tariff times</w:t>
            </w:r>
          </w:p>
          <w:p w14:paraId="04278D35"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7C60CC7E" w14:textId="77777777" w:rsidR="006834BB" w:rsidRDefault="006834BB" w:rsidP="006834BB">
            <w:pPr>
              <w:pStyle w:val="TAH"/>
              <w:rPr>
                <w:sz w:val="16"/>
                <w:szCs w:val="16"/>
              </w:rPr>
            </w:pPr>
            <w:r>
              <w:rPr>
                <w:sz w:val="16"/>
                <w:szCs w:val="16"/>
              </w:rPr>
              <w:t>…</w:t>
            </w:r>
          </w:p>
        </w:tc>
      </w:tr>
      <w:tr w:rsidR="006834BB" w14:paraId="09A32CEF"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3D790D9"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FDC999D"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4CFE127F"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4A1872B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26F5DBDB" w14:textId="77777777" w:rsidR="006834BB" w:rsidRDefault="006834BB" w:rsidP="006834BB">
            <w:pPr>
              <w:pStyle w:val="TAC"/>
              <w:rPr>
                <w:sz w:val="16"/>
                <w:szCs w:val="16"/>
                <w:lang w:eastAsia="zh-CN"/>
              </w:rPr>
            </w:pPr>
            <w:r>
              <w:rPr>
                <w:sz w:val="16"/>
                <w:szCs w:val="16"/>
                <w:lang w:eastAsia="zh-CN"/>
              </w:rPr>
              <w:t>URI 1</w:t>
            </w:r>
          </w:p>
          <w:p w14:paraId="41002053"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3CE4D9B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281C303"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3723090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61E418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61C5F9FE" w14:textId="77777777" w:rsidR="006834BB" w:rsidRDefault="006834BB" w:rsidP="006834BB">
            <w:pPr>
              <w:pStyle w:val="TAC"/>
              <w:rPr>
                <w:sz w:val="16"/>
                <w:szCs w:val="16"/>
              </w:rPr>
            </w:pPr>
            <w:r>
              <w:rPr>
                <w:sz w:val="16"/>
                <w:szCs w:val="16"/>
              </w:rPr>
              <w:t xml:space="preserve">0-7, </w:t>
            </w:r>
          </w:p>
          <w:p w14:paraId="03146676"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40AB6089" w14:textId="77777777" w:rsidR="006834BB" w:rsidRDefault="006834BB" w:rsidP="006834BB">
            <w:pPr>
              <w:pStyle w:val="TAC"/>
              <w:rPr>
                <w:sz w:val="16"/>
                <w:szCs w:val="16"/>
              </w:rPr>
            </w:pPr>
            <w:r>
              <w:rPr>
                <w:sz w:val="16"/>
                <w:szCs w:val="16"/>
              </w:rPr>
              <w:t>...</w:t>
            </w:r>
          </w:p>
        </w:tc>
      </w:tr>
      <w:tr w:rsidR="006834BB" w14:paraId="6E28A5F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3FF8A0A"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0D5F8AD6"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255DE81E"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1E9E9F7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46586688" w14:textId="77777777" w:rsidR="006834BB" w:rsidRDefault="006834BB" w:rsidP="006834BB">
            <w:pPr>
              <w:pStyle w:val="TAC"/>
              <w:rPr>
                <w:sz w:val="16"/>
                <w:szCs w:val="16"/>
                <w:lang w:eastAsia="zh-CN"/>
              </w:rPr>
            </w:pPr>
            <w:r>
              <w:rPr>
                <w:sz w:val="16"/>
                <w:szCs w:val="16"/>
                <w:lang w:eastAsia="zh-CN"/>
              </w:rPr>
              <w:t>URI 1</w:t>
            </w:r>
          </w:p>
          <w:p w14:paraId="48624220"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C8FB3D7"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2FF346BA" w14:textId="77777777" w:rsidR="006834BB" w:rsidRDefault="006834BB" w:rsidP="006834BB">
            <w:pPr>
              <w:pStyle w:val="TAC"/>
              <w:rPr>
                <w:sz w:val="16"/>
                <w:szCs w:val="16"/>
              </w:rPr>
            </w:pPr>
            <w:r>
              <w:rPr>
                <w:sz w:val="16"/>
                <w:szCs w:val="16"/>
              </w:rPr>
              <w:t>15</w:t>
            </w:r>
          </w:p>
          <w:p w14:paraId="22ED1EB8"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DC047D1"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549007FF"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348FB13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78E037E" w14:textId="77777777" w:rsidR="006834BB" w:rsidRDefault="006834BB" w:rsidP="006834BB">
            <w:pPr>
              <w:pStyle w:val="TAC"/>
              <w:rPr>
                <w:sz w:val="16"/>
                <w:szCs w:val="16"/>
              </w:rPr>
            </w:pPr>
            <w:r>
              <w:rPr>
                <w:sz w:val="16"/>
                <w:szCs w:val="16"/>
              </w:rPr>
              <w:t>…</w:t>
            </w:r>
          </w:p>
        </w:tc>
      </w:tr>
      <w:tr w:rsidR="006834BB" w14:paraId="3DB4509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8736FC9"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6F944C75" w14:textId="77777777" w:rsidR="006834BB" w:rsidRDefault="006834BB" w:rsidP="006834BB">
            <w:pPr>
              <w:pStyle w:val="TAC"/>
              <w:rPr>
                <w:sz w:val="16"/>
                <w:szCs w:val="16"/>
              </w:rPr>
            </w:pPr>
            <w:r>
              <w:rPr>
                <w:sz w:val="16"/>
                <w:szCs w:val="16"/>
              </w:rPr>
              <w:t>Online</w:t>
            </w:r>
          </w:p>
          <w:p w14:paraId="27460790"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9CD7E2"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5012D843"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DFF5009" w14:textId="77777777" w:rsidR="006834BB" w:rsidRDefault="006834BB" w:rsidP="006834BB">
            <w:pPr>
              <w:pStyle w:val="TAC"/>
              <w:rPr>
                <w:sz w:val="16"/>
                <w:szCs w:val="16"/>
                <w:lang w:eastAsia="zh-CN"/>
              </w:rPr>
            </w:pPr>
            <w:r>
              <w:rPr>
                <w:sz w:val="16"/>
                <w:szCs w:val="16"/>
                <w:lang w:eastAsia="zh-CN"/>
              </w:rPr>
              <w:t>URI 1</w:t>
            </w:r>
          </w:p>
          <w:p w14:paraId="46AE7755"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E24E0B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7CD37A6" w14:textId="77777777" w:rsidR="006834BB" w:rsidRDefault="006834BB" w:rsidP="006834BB">
            <w:pPr>
              <w:pStyle w:val="TAC"/>
              <w:rPr>
                <w:sz w:val="16"/>
                <w:szCs w:val="16"/>
              </w:rPr>
            </w:pPr>
            <w:r>
              <w:rPr>
                <w:sz w:val="16"/>
                <w:szCs w:val="16"/>
              </w:rPr>
              <w:t>30</w:t>
            </w:r>
          </w:p>
          <w:p w14:paraId="76DCC87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0F03BCC0"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1D6CCFB8"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726981A2" w14:textId="77777777" w:rsidR="006834BB" w:rsidRDefault="006834BB" w:rsidP="006834BB">
            <w:pPr>
              <w:pStyle w:val="TAC"/>
              <w:rPr>
                <w:sz w:val="16"/>
                <w:szCs w:val="16"/>
              </w:rPr>
            </w:pPr>
            <w:r>
              <w:rPr>
                <w:sz w:val="16"/>
                <w:szCs w:val="16"/>
              </w:rPr>
              <w:t xml:space="preserve">0-7, </w:t>
            </w:r>
          </w:p>
          <w:p w14:paraId="549F221B"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7EC4231" w14:textId="77777777" w:rsidR="006834BB" w:rsidRDefault="006834BB" w:rsidP="006834BB">
            <w:pPr>
              <w:pStyle w:val="TAC"/>
              <w:rPr>
                <w:sz w:val="16"/>
                <w:szCs w:val="16"/>
              </w:rPr>
            </w:pPr>
            <w:r>
              <w:rPr>
                <w:sz w:val="16"/>
                <w:szCs w:val="16"/>
              </w:rPr>
              <w:t>...</w:t>
            </w:r>
          </w:p>
        </w:tc>
      </w:tr>
      <w:tr w:rsidR="006834BB" w14:paraId="6236EB7D"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4984247E"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6D78D0BC" w14:textId="77777777" w:rsidR="006834BB" w:rsidRDefault="006834BB" w:rsidP="006834BB">
            <w:pPr>
              <w:pStyle w:val="TAC"/>
              <w:rPr>
                <w:sz w:val="16"/>
                <w:szCs w:val="16"/>
              </w:rPr>
            </w:pPr>
          </w:p>
          <w:p w14:paraId="4EECA9C4"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6839AC93"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079E8495"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751014C" w14:textId="77777777" w:rsidR="006834BB" w:rsidRDefault="006834BB" w:rsidP="006834BB">
            <w:pPr>
              <w:pStyle w:val="TAC"/>
              <w:rPr>
                <w:sz w:val="16"/>
                <w:szCs w:val="16"/>
                <w:lang w:eastAsia="zh-CN"/>
              </w:rPr>
            </w:pPr>
            <w:r>
              <w:rPr>
                <w:sz w:val="16"/>
                <w:szCs w:val="16"/>
                <w:lang w:eastAsia="zh-CN"/>
              </w:rPr>
              <w:t>URI 1</w:t>
            </w:r>
          </w:p>
          <w:p w14:paraId="29ABB127"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3AB7F84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EBC0D0A" w14:textId="77777777" w:rsidR="006834BB" w:rsidRDefault="006834BB" w:rsidP="006834BB">
            <w:pPr>
              <w:pStyle w:val="TAC"/>
              <w:rPr>
                <w:sz w:val="16"/>
                <w:szCs w:val="16"/>
              </w:rPr>
            </w:pPr>
            <w:r>
              <w:rPr>
                <w:sz w:val="16"/>
                <w:szCs w:val="16"/>
              </w:rPr>
              <w:t>15</w:t>
            </w:r>
          </w:p>
          <w:p w14:paraId="4F4D054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8D09464"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4D9961F" w14:textId="77777777" w:rsidR="006834BB" w:rsidRDefault="006834BB" w:rsidP="006834BB">
            <w:pPr>
              <w:pStyle w:val="TAC"/>
              <w:rPr>
                <w:sz w:val="16"/>
                <w:szCs w:val="16"/>
              </w:rPr>
            </w:pPr>
            <w:r w:rsidRPr="00033D60"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3A60FC47" w14:textId="77777777" w:rsidR="006834BB" w:rsidRDefault="006834BB" w:rsidP="006834BB">
            <w:pPr>
              <w:pStyle w:val="TAC"/>
              <w:rPr>
                <w:sz w:val="16"/>
                <w:szCs w:val="16"/>
              </w:rPr>
            </w:pPr>
            <w:r w:rsidRPr="00033D60"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5BB018A" w14:textId="77777777" w:rsidR="006834BB" w:rsidRDefault="006834BB" w:rsidP="006834BB">
            <w:pPr>
              <w:pStyle w:val="TAC"/>
              <w:rPr>
                <w:sz w:val="16"/>
                <w:szCs w:val="16"/>
              </w:rPr>
            </w:pPr>
            <w:r>
              <w:rPr>
                <w:sz w:val="16"/>
                <w:szCs w:val="16"/>
              </w:rPr>
              <w:t>...</w:t>
            </w:r>
          </w:p>
        </w:tc>
      </w:tr>
      <w:tr w:rsidR="006834BB" w14:paraId="31E3B5C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FF50AE0"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6AF25DE"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284C7E1B" w14:textId="77777777" w:rsidR="006834BB" w:rsidRDefault="006834BB" w:rsidP="006834BB">
            <w:pPr>
              <w:pStyle w:val="TAC"/>
              <w:rPr>
                <w:sz w:val="16"/>
                <w:szCs w:val="16"/>
                <w:lang w:eastAsia="zh-CN"/>
              </w:rPr>
            </w:pPr>
            <w:r>
              <w:rPr>
                <w:sz w:val="16"/>
                <w:szCs w:val="16"/>
                <w:lang w:eastAsia="zh-CN"/>
              </w:rPr>
              <w:t>Offline</w:t>
            </w:r>
          </w:p>
          <w:p w14:paraId="198E9E17"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0F538863"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12A40201" w14:textId="77777777" w:rsidR="006834BB" w:rsidRDefault="006834BB" w:rsidP="006834BB">
            <w:pPr>
              <w:pStyle w:val="TAC"/>
              <w:rPr>
                <w:sz w:val="16"/>
                <w:szCs w:val="16"/>
                <w:lang w:eastAsia="zh-CN"/>
              </w:rPr>
            </w:pPr>
            <w:r>
              <w:rPr>
                <w:sz w:val="16"/>
                <w:szCs w:val="16"/>
                <w:lang w:eastAsia="zh-CN"/>
              </w:rPr>
              <w:t>URI 1</w:t>
            </w:r>
          </w:p>
          <w:p w14:paraId="38ED9124"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0CE5F570"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6D05779E" w14:textId="77777777" w:rsidR="006834BB" w:rsidRDefault="006834BB" w:rsidP="006834BB">
            <w:pPr>
              <w:pStyle w:val="TAC"/>
              <w:rPr>
                <w:sz w:val="16"/>
                <w:szCs w:val="16"/>
              </w:rPr>
            </w:pPr>
            <w:r>
              <w:rPr>
                <w:sz w:val="16"/>
                <w:szCs w:val="16"/>
              </w:rPr>
              <w:t>15</w:t>
            </w:r>
          </w:p>
          <w:p w14:paraId="05CACF81" w14:textId="77777777" w:rsidR="006834BB" w:rsidRPr="00033D60"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08738F1" w14:textId="77777777" w:rsidR="006834BB" w:rsidRPr="00033D60"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6EA04E6A" w14:textId="77777777" w:rsidR="006834BB" w:rsidRPr="00033D60"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16ED22AF" w14:textId="77777777" w:rsidR="006834BB" w:rsidRPr="00033D60"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225855E3" w14:textId="77777777" w:rsidR="006834BB" w:rsidRDefault="006834BB" w:rsidP="006834BB">
            <w:pPr>
              <w:pStyle w:val="TAC"/>
              <w:rPr>
                <w:sz w:val="16"/>
                <w:szCs w:val="16"/>
              </w:rPr>
            </w:pPr>
            <w:r>
              <w:rPr>
                <w:sz w:val="16"/>
                <w:szCs w:val="16"/>
              </w:rPr>
              <w:t>…</w:t>
            </w:r>
          </w:p>
        </w:tc>
      </w:tr>
      <w:tr w:rsidR="006834BB" w14:paraId="452128E7"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7C1D57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3225CF01"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6F831E5F"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14310785"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7FA2719"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12BAC340"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1E12793"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55B7E427"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0AB89D63"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677AA40C"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66F44C54" w14:textId="77777777" w:rsidR="006834BB" w:rsidRDefault="006834BB" w:rsidP="006834BB">
            <w:pPr>
              <w:pStyle w:val="TAC"/>
              <w:rPr>
                <w:sz w:val="16"/>
                <w:szCs w:val="16"/>
              </w:rPr>
            </w:pPr>
            <w:r>
              <w:rPr>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190" w:name="_CRAnnexBnormative"/>
      <w:bookmarkStart w:id="2191" w:name="_Toc20205564"/>
      <w:bookmarkStart w:id="2192" w:name="_Toc27579547"/>
      <w:bookmarkStart w:id="2193" w:name="_Toc36045503"/>
      <w:bookmarkStart w:id="2194" w:name="_Toc36049383"/>
      <w:bookmarkStart w:id="2195" w:name="_Toc36112602"/>
      <w:bookmarkStart w:id="2196" w:name="_Toc44664360"/>
      <w:bookmarkStart w:id="2197" w:name="_Toc44928817"/>
      <w:bookmarkStart w:id="2198" w:name="_Toc44929007"/>
      <w:bookmarkStart w:id="2199" w:name="_Toc51859714"/>
      <w:bookmarkStart w:id="2200" w:name="_Toc58598869"/>
      <w:bookmarkStart w:id="2201" w:name="_Toc187417391"/>
      <w:bookmarkEnd w:id="2190"/>
      <w:r>
        <w:rPr>
          <w:lang w:eastAsia="ja-JP"/>
        </w:rPr>
        <w:t>Annex B (normative):</w:t>
      </w:r>
      <w:r>
        <w:rPr>
          <w:lang w:eastAsia="ja-JP"/>
        </w:rPr>
        <w:br/>
      </w:r>
      <w:r>
        <w:rPr>
          <w:lang w:bidi="ar-IQ"/>
        </w:rPr>
        <w:t>Interworking</w:t>
      </w:r>
      <w:bookmarkEnd w:id="2191"/>
      <w:bookmarkEnd w:id="2192"/>
      <w:bookmarkEnd w:id="2193"/>
      <w:bookmarkEnd w:id="2194"/>
      <w:bookmarkEnd w:id="2195"/>
      <w:bookmarkEnd w:id="2196"/>
      <w:bookmarkEnd w:id="2197"/>
      <w:bookmarkEnd w:id="2198"/>
      <w:bookmarkEnd w:id="2199"/>
      <w:bookmarkEnd w:id="2200"/>
      <w:bookmarkEnd w:id="2201"/>
    </w:p>
    <w:p w14:paraId="57000BDE" w14:textId="77777777" w:rsidR="00EB129F" w:rsidRDefault="00EB129F" w:rsidP="00F94FC9">
      <w:pPr>
        <w:pStyle w:val="Heading1"/>
        <w:rPr>
          <w:lang w:bidi="ar-IQ"/>
        </w:rPr>
      </w:pPr>
      <w:bookmarkStart w:id="2202" w:name="_CRB_1"/>
      <w:bookmarkStart w:id="2203" w:name="_Toc20205565"/>
      <w:bookmarkStart w:id="2204" w:name="_Toc27579548"/>
      <w:bookmarkStart w:id="2205" w:name="_Toc36045504"/>
      <w:bookmarkStart w:id="2206" w:name="_Toc36049384"/>
      <w:bookmarkStart w:id="2207" w:name="_Toc36112603"/>
      <w:bookmarkStart w:id="2208" w:name="_Toc44664361"/>
      <w:bookmarkStart w:id="2209" w:name="_Toc44928818"/>
      <w:bookmarkStart w:id="2210" w:name="_Toc44929008"/>
      <w:bookmarkStart w:id="2211" w:name="_Toc51859715"/>
      <w:bookmarkStart w:id="2212" w:name="_Toc58598870"/>
      <w:bookmarkStart w:id="2213" w:name="_Toc187417392"/>
      <w:bookmarkEnd w:id="2202"/>
      <w:r>
        <w:rPr>
          <w:lang w:bidi="ar-IQ"/>
        </w:rPr>
        <w:t>B.1</w:t>
      </w:r>
      <w:r>
        <w:rPr>
          <w:lang w:bidi="ar-IQ"/>
        </w:rPr>
        <w:tab/>
        <w:t>General</w:t>
      </w:r>
      <w:bookmarkEnd w:id="2203"/>
      <w:bookmarkEnd w:id="2204"/>
      <w:bookmarkEnd w:id="2205"/>
      <w:bookmarkEnd w:id="2206"/>
      <w:bookmarkEnd w:id="2207"/>
      <w:bookmarkEnd w:id="2208"/>
      <w:bookmarkEnd w:id="2209"/>
      <w:bookmarkEnd w:id="2210"/>
      <w:bookmarkEnd w:id="2211"/>
      <w:bookmarkEnd w:id="2212"/>
      <w:bookmarkEnd w:id="2213"/>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14" w:name="_CRB_2"/>
      <w:bookmarkStart w:id="2215" w:name="_Toc20205566"/>
      <w:bookmarkStart w:id="2216" w:name="_Toc27579549"/>
      <w:bookmarkStart w:id="2217" w:name="_Toc36045505"/>
      <w:bookmarkStart w:id="2218" w:name="_Toc36049385"/>
      <w:bookmarkStart w:id="2219" w:name="_Toc36112604"/>
      <w:bookmarkStart w:id="2220" w:name="_Toc44664362"/>
      <w:bookmarkStart w:id="2221" w:name="_Toc44928819"/>
      <w:bookmarkStart w:id="2222" w:name="_Toc44929009"/>
      <w:bookmarkStart w:id="2223" w:name="_Toc51859716"/>
      <w:bookmarkStart w:id="2224" w:name="_Toc58598871"/>
      <w:bookmarkStart w:id="2225" w:name="_Toc187417393"/>
      <w:bookmarkEnd w:id="2214"/>
      <w:r>
        <w:t>B</w:t>
      </w:r>
      <w:r w:rsidRPr="00424394">
        <w:t>.</w:t>
      </w:r>
      <w:r>
        <w:t>2</w:t>
      </w:r>
      <w:r>
        <w:tab/>
      </w:r>
      <w:r w:rsidRPr="00F06C97">
        <w:t>Definition of charging information</w:t>
      </w:r>
      <w:r>
        <w:t xml:space="preserve"> for interworking</w:t>
      </w:r>
      <w:bookmarkEnd w:id="2215"/>
      <w:bookmarkEnd w:id="2216"/>
      <w:bookmarkEnd w:id="2217"/>
      <w:bookmarkEnd w:id="2218"/>
      <w:bookmarkEnd w:id="2219"/>
      <w:bookmarkEnd w:id="2220"/>
      <w:bookmarkEnd w:id="2221"/>
      <w:bookmarkEnd w:id="2222"/>
      <w:bookmarkEnd w:id="2223"/>
      <w:bookmarkEnd w:id="2224"/>
      <w:bookmarkEnd w:id="2225"/>
    </w:p>
    <w:p w14:paraId="39B950B8" w14:textId="77777777" w:rsidR="00EB129F" w:rsidRPr="00AF3C8D" w:rsidRDefault="00EB129F" w:rsidP="00F94FC9">
      <w:pPr>
        <w:pStyle w:val="Heading2"/>
      </w:pPr>
      <w:bookmarkStart w:id="2226" w:name="_CRB_2_1"/>
      <w:bookmarkStart w:id="2227" w:name="_Toc20205567"/>
      <w:bookmarkStart w:id="2228" w:name="_Toc27579550"/>
      <w:bookmarkStart w:id="2229" w:name="_Toc36045506"/>
      <w:bookmarkStart w:id="2230" w:name="_Toc36049386"/>
      <w:bookmarkStart w:id="2231" w:name="_Toc36112605"/>
      <w:bookmarkStart w:id="2232" w:name="_Toc44664363"/>
      <w:bookmarkStart w:id="2233" w:name="_Toc44928820"/>
      <w:bookmarkStart w:id="2234" w:name="_Toc44929010"/>
      <w:bookmarkStart w:id="2235" w:name="_Toc51859717"/>
      <w:bookmarkStart w:id="2236" w:name="_Toc58598872"/>
      <w:bookmarkStart w:id="2237" w:name="_Toc187417394"/>
      <w:bookmarkEnd w:id="2226"/>
      <w:r>
        <w:t>B</w:t>
      </w:r>
      <w:r w:rsidRPr="00AF3C8D">
        <w:t>.</w:t>
      </w:r>
      <w:r>
        <w:t>2.</w:t>
      </w:r>
      <w:r w:rsidRPr="00AF3C8D">
        <w:t>1</w:t>
      </w:r>
      <w:r w:rsidRPr="00424394">
        <w:tab/>
      </w:r>
      <w:r w:rsidRPr="00AF3C8D">
        <w:t>Data description for interworking with EPC</w:t>
      </w:r>
      <w:bookmarkEnd w:id="2227"/>
      <w:bookmarkEnd w:id="2228"/>
      <w:bookmarkEnd w:id="2229"/>
      <w:bookmarkEnd w:id="2230"/>
      <w:bookmarkEnd w:id="2231"/>
      <w:bookmarkEnd w:id="2232"/>
      <w:bookmarkEnd w:id="2233"/>
      <w:bookmarkEnd w:id="2234"/>
      <w:bookmarkEnd w:id="2235"/>
      <w:bookmarkEnd w:id="2236"/>
      <w:bookmarkEnd w:id="2237"/>
    </w:p>
    <w:p w14:paraId="155A7A5D" w14:textId="77777777" w:rsidR="00EB129F" w:rsidRDefault="00EB129F" w:rsidP="00F94FC9">
      <w:pPr>
        <w:pStyle w:val="Heading3"/>
      </w:pPr>
      <w:bookmarkStart w:id="2238" w:name="_CRB_2_1_1"/>
      <w:bookmarkStart w:id="2239" w:name="_Toc20205568"/>
      <w:bookmarkStart w:id="2240" w:name="_Toc27579551"/>
      <w:bookmarkStart w:id="2241" w:name="_Toc36045507"/>
      <w:bookmarkStart w:id="2242" w:name="_Toc36049387"/>
      <w:bookmarkStart w:id="2243" w:name="_Toc36112606"/>
      <w:bookmarkStart w:id="2244" w:name="_Toc44664364"/>
      <w:bookmarkStart w:id="2245" w:name="_Toc44928821"/>
      <w:bookmarkStart w:id="2246" w:name="_Toc44929011"/>
      <w:bookmarkStart w:id="2247" w:name="_Toc51859718"/>
      <w:bookmarkStart w:id="2248" w:name="_Toc58598873"/>
      <w:bookmarkStart w:id="2249" w:name="_Toc187417395"/>
      <w:bookmarkEnd w:id="2238"/>
      <w:r>
        <w:t>B</w:t>
      </w:r>
      <w:r w:rsidRPr="00AF3C8D">
        <w:t>.</w:t>
      </w:r>
      <w:r>
        <w:t>2.</w:t>
      </w:r>
      <w:r w:rsidRPr="00AF3C8D">
        <w:t>1.1</w:t>
      </w:r>
      <w:r w:rsidRPr="00AF3C8D">
        <w:tab/>
      </w:r>
      <w:r>
        <w:t>Message contents</w:t>
      </w:r>
      <w:bookmarkEnd w:id="2239"/>
      <w:bookmarkEnd w:id="2240"/>
      <w:bookmarkEnd w:id="2241"/>
      <w:bookmarkEnd w:id="2242"/>
      <w:bookmarkEnd w:id="2243"/>
      <w:bookmarkEnd w:id="2244"/>
      <w:bookmarkEnd w:id="2245"/>
      <w:bookmarkEnd w:id="2246"/>
      <w:bookmarkEnd w:id="2247"/>
      <w:bookmarkEnd w:id="2248"/>
      <w:bookmarkEnd w:id="2249"/>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50" w:name="_CRB_2_1_2"/>
      <w:bookmarkStart w:id="2251" w:name="_Toc20205569"/>
      <w:bookmarkStart w:id="2252" w:name="_Toc27579552"/>
      <w:bookmarkStart w:id="2253" w:name="_Toc36045508"/>
      <w:bookmarkStart w:id="2254" w:name="_Toc36049388"/>
      <w:bookmarkStart w:id="2255" w:name="_Toc36112607"/>
      <w:bookmarkStart w:id="2256" w:name="_Toc44664365"/>
      <w:bookmarkStart w:id="2257" w:name="_Toc44928822"/>
      <w:bookmarkStart w:id="2258" w:name="_Toc44929012"/>
      <w:bookmarkStart w:id="2259" w:name="_Toc51859719"/>
      <w:bookmarkStart w:id="2260" w:name="_Toc58598874"/>
      <w:bookmarkStart w:id="2261" w:name="_Toc187417396"/>
      <w:bookmarkEnd w:id="2250"/>
      <w:r>
        <w:t>B</w:t>
      </w:r>
      <w:r w:rsidRPr="00F06C97">
        <w:t>.</w:t>
      </w:r>
      <w:r>
        <w:t>2.</w:t>
      </w:r>
      <w:r w:rsidRPr="00F06C97">
        <w:t>1.2</w:t>
      </w:r>
      <w:r w:rsidRPr="00F06C97">
        <w:tab/>
        <w:t>Ga message contents</w:t>
      </w:r>
      <w:bookmarkEnd w:id="2251"/>
      <w:bookmarkEnd w:id="2252"/>
      <w:bookmarkEnd w:id="2253"/>
      <w:bookmarkEnd w:id="2254"/>
      <w:bookmarkEnd w:id="2255"/>
      <w:bookmarkEnd w:id="2256"/>
      <w:bookmarkEnd w:id="2257"/>
      <w:bookmarkEnd w:id="2258"/>
      <w:bookmarkEnd w:id="2259"/>
      <w:bookmarkEnd w:id="2260"/>
      <w:bookmarkEnd w:id="2261"/>
    </w:p>
    <w:p w14:paraId="7F446E34" w14:textId="77777777" w:rsidR="00EB129F" w:rsidRPr="00F06C97" w:rsidRDefault="00EB129F" w:rsidP="00F94FC9">
      <w:pPr>
        <w:pStyle w:val="Heading3"/>
      </w:pPr>
      <w:bookmarkStart w:id="2262" w:name="_CRB_2_1_3"/>
      <w:bookmarkStart w:id="2263" w:name="_Toc20205570"/>
      <w:bookmarkStart w:id="2264" w:name="_Toc27579553"/>
      <w:bookmarkStart w:id="2265" w:name="_Toc36045509"/>
      <w:bookmarkStart w:id="2266" w:name="_Toc36049389"/>
      <w:bookmarkStart w:id="2267" w:name="_Toc36112608"/>
      <w:bookmarkStart w:id="2268" w:name="_Toc44664366"/>
      <w:bookmarkStart w:id="2269" w:name="_Toc44928823"/>
      <w:bookmarkStart w:id="2270" w:name="_Toc44929013"/>
      <w:bookmarkStart w:id="2271" w:name="_Toc51859720"/>
      <w:bookmarkStart w:id="2272" w:name="_Toc58598875"/>
      <w:bookmarkStart w:id="2273" w:name="_Toc187417397"/>
      <w:bookmarkEnd w:id="2262"/>
      <w:r>
        <w:t>B</w:t>
      </w:r>
      <w:r w:rsidRPr="00F06C97">
        <w:t>.</w:t>
      </w:r>
      <w:r>
        <w:t>2.</w:t>
      </w:r>
      <w:r w:rsidRPr="00F06C97">
        <w:t>1.3</w:t>
      </w:r>
      <w:r w:rsidRPr="00F06C97">
        <w:tab/>
        <w:t>CDR description on the Bd interface</w:t>
      </w:r>
      <w:bookmarkEnd w:id="2263"/>
      <w:bookmarkEnd w:id="2264"/>
      <w:bookmarkEnd w:id="2265"/>
      <w:bookmarkEnd w:id="2266"/>
      <w:bookmarkEnd w:id="2267"/>
      <w:bookmarkEnd w:id="2268"/>
      <w:bookmarkEnd w:id="2269"/>
      <w:bookmarkEnd w:id="2270"/>
      <w:bookmarkEnd w:id="2271"/>
      <w:bookmarkEnd w:id="2272"/>
      <w:bookmarkEnd w:id="2273"/>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74" w:name="_CRB_2_2"/>
      <w:bookmarkStart w:id="2275" w:name="_Toc20205571"/>
      <w:bookmarkStart w:id="2276" w:name="_Toc27579554"/>
      <w:bookmarkStart w:id="2277" w:name="_Toc36045510"/>
      <w:bookmarkStart w:id="2278" w:name="_Toc36049390"/>
      <w:bookmarkStart w:id="2279" w:name="_Toc36112609"/>
      <w:bookmarkStart w:id="2280" w:name="_Toc44664367"/>
      <w:bookmarkStart w:id="2281" w:name="_Toc44928824"/>
      <w:bookmarkStart w:id="2282" w:name="_Toc44929014"/>
      <w:bookmarkStart w:id="2283" w:name="_Toc51859721"/>
      <w:bookmarkStart w:id="2284" w:name="_Toc58598876"/>
      <w:bookmarkStart w:id="2285" w:name="_Toc187417398"/>
      <w:bookmarkEnd w:id="2274"/>
      <w:r>
        <w:t>B</w:t>
      </w:r>
      <w:r>
        <w:rPr>
          <w:lang w:bidi="ar-IQ"/>
        </w:rPr>
        <w:t>.2.2</w:t>
      </w:r>
      <w:r>
        <w:rPr>
          <w:lang w:bidi="ar-IQ"/>
        </w:rPr>
        <w:tab/>
        <w:t>Interworking</w:t>
      </w:r>
      <w:r w:rsidRPr="00424394">
        <w:rPr>
          <w:lang w:bidi="ar-IQ"/>
        </w:rPr>
        <w:t xml:space="preserve"> charging specific parameters</w:t>
      </w:r>
      <w:bookmarkEnd w:id="2275"/>
      <w:bookmarkEnd w:id="2276"/>
      <w:bookmarkEnd w:id="2277"/>
      <w:bookmarkEnd w:id="2278"/>
      <w:bookmarkEnd w:id="2279"/>
      <w:bookmarkEnd w:id="2280"/>
      <w:bookmarkEnd w:id="2281"/>
      <w:bookmarkEnd w:id="2282"/>
      <w:bookmarkEnd w:id="2283"/>
      <w:bookmarkEnd w:id="2284"/>
      <w:bookmarkEnd w:id="2285"/>
    </w:p>
    <w:p w14:paraId="51BCC86C" w14:textId="77777777" w:rsidR="00EB129F" w:rsidRDefault="00EB129F" w:rsidP="00F94FC9">
      <w:pPr>
        <w:pStyle w:val="Heading3"/>
      </w:pPr>
      <w:bookmarkStart w:id="2286" w:name="_CRB_2_2_1"/>
      <w:bookmarkStart w:id="2287" w:name="_Toc20205572"/>
      <w:bookmarkStart w:id="2288" w:name="_Toc27579555"/>
      <w:bookmarkStart w:id="2289" w:name="_Toc36045511"/>
      <w:bookmarkStart w:id="2290" w:name="_Toc36049391"/>
      <w:bookmarkStart w:id="2291" w:name="_Toc36112610"/>
      <w:bookmarkStart w:id="2292" w:name="_Toc44664368"/>
      <w:bookmarkStart w:id="2293" w:name="_Toc44928825"/>
      <w:bookmarkStart w:id="2294" w:name="_Toc44929015"/>
      <w:bookmarkStart w:id="2295" w:name="_Toc51859722"/>
      <w:bookmarkStart w:id="2296" w:name="_Toc58598877"/>
      <w:bookmarkStart w:id="2297" w:name="_Toc187417399"/>
      <w:bookmarkEnd w:id="2286"/>
      <w:r>
        <w:t>B</w:t>
      </w:r>
      <w:r w:rsidRPr="00F06C97">
        <w:t>.</w:t>
      </w:r>
      <w:r>
        <w:t>2.</w:t>
      </w:r>
      <w:r w:rsidRPr="00F06C97">
        <w:t>2.1</w:t>
      </w:r>
      <w:r w:rsidRPr="00F06C97">
        <w:tab/>
        <w:t xml:space="preserve">Definition of </w:t>
      </w:r>
      <w:r>
        <w:rPr>
          <w:lang w:bidi="ar-IQ"/>
        </w:rPr>
        <w:t>Interworking</w:t>
      </w:r>
      <w:r w:rsidRPr="00F06C97">
        <w:t xml:space="preserve"> charging information</w:t>
      </w:r>
      <w:bookmarkEnd w:id="2287"/>
      <w:bookmarkEnd w:id="2288"/>
      <w:bookmarkEnd w:id="2289"/>
      <w:bookmarkEnd w:id="2290"/>
      <w:bookmarkEnd w:id="2291"/>
      <w:bookmarkEnd w:id="2292"/>
      <w:bookmarkEnd w:id="2293"/>
      <w:bookmarkEnd w:id="2294"/>
      <w:bookmarkEnd w:id="2295"/>
      <w:bookmarkEnd w:id="2296"/>
      <w:bookmarkEnd w:id="2297"/>
    </w:p>
    <w:p w14:paraId="5261B9FD" w14:textId="77777777" w:rsidR="0008209A" w:rsidRPr="0008209A" w:rsidRDefault="0008209A" w:rsidP="00E21F42">
      <w:pPr>
        <w:pStyle w:val="Heading4"/>
      </w:pPr>
      <w:bookmarkStart w:id="2298" w:name="_CRB_2_2_1_1"/>
      <w:bookmarkStart w:id="2299" w:name="_Toc51859723"/>
      <w:bookmarkStart w:id="2300" w:name="_Toc58598878"/>
      <w:bookmarkStart w:id="2301" w:name="_Toc187417400"/>
      <w:bookmarkEnd w:id="2298"/>
      <w:r>
        <w:t>B</w:t>
      </w:r>
      <w:r w:rsidRPr="00F06C97">
        <w:t>.</w:t>
      </w:r>
      <w:r>
        <w:t>2.</w:t>
      </w:r>
      <w:r w:rsidRPr="00F06C97">
        <w:t>2.1</w:t>
      </w:r>
      <w:r>
        <w:t>.1</w:t>
      </w:r>
      <w:r w:rsidRPr="00F06C97">
        <w:tab/>
      </w:r>
      <w:r>
        <w:t>Message content</w:t>
      </w:r>
      <w:bookmarkEnd w:id="2299"/>
      <w:bookmarkEnd w:id="2300"/>
      <w:bookmarkEnd w:id="2301"/>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02" w:name="_CRTableB_2_2_1_11"/>
      <w:r>
        <w:rPr>
          <w:lang w:bidi="ar-IQ"/>
        </w:rPr>
        <w:t xml:space="preserve">Table </w:t>
      </w:r>
      <w:bookmarkEnd w:id="2302"/>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rsidRPr="00E93730"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sidRPr="005152A9">
              <w:rPr>
                <w:lang w:eastAsia="zh-CN"/>
              </w:rPr>
              <w:t>O</w:t>
            </w:r>
            <w:r w:rsidRPr="005152A9">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03" w:name="_CRB_2_2_1_2"/>
      <w:bookmarkStart w:id="2304" w:name="_Toc51859724"/>
      <w:bookmarkStart w:id="2305" w:name="_Toc58598879"/>
      <w:bookmarkStart w:id="2306" w:name="_Toc187417401"/>
      <w:bookmarkEnd w:id="2303"/>
      <w:r>
        <w:t>B</w:t>
      </w:r>
      <w:r w:rsidRPr="00F06C97">
        <w:t>.</w:t>
      </w:r>
      <w:r>
        <w:t>2.</w:t>
      </w:r>
      <w:r w:rsidRPr="00F06C97">
        <w:t>2.1</w:t>
      </w:r>
      <w:r>
        <w:t>.2</w:t>
      </w:r>
      <w:r w:rsidRPr="00F06C97">
        <w:tab/>
      </w:r>
      <w:r>
        <w:t>Roaming QBC information</w:t>
      </w:r>
      <w:bookmarkEnd w:id="2304"/>
      <w:bookmarkEnd w:id="2305"/>
      <w:bookmarkEnd w:id="2306"/>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07" w:name="_CRTableB_2_2_1_21"/>
      <w:r>
        <w:rPr>
          <w:lang w:bidi="ar-IQ"/>
        </w:rPr>
        <w:t xml:space="preserve">Table </w:t>
      </w:r>
      <w:bookmarkEnd w:id="2307"/>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rsidRPr="00E93730" w14:paraId="0AA0208C" w14:textId="77777777" w:rsidTr="00465C7E">
        <w:trPr>
          <w:cantSplit/>
          <w:jc w:val="center"/>
        </w:trPr>
        <w:tc>
          <w:tcPr>
            <w:tcW w:w="2920" w:type="dxa"/>
          </w:tcPr>
          <w:p w14:paraId="1B87F432" w14:textId="77777777" w:rsidR="0058231E" w:rsidRPr="000B3400" w:rsidRDefault="0000293D" w:rsidP="00465C7E">
            <w:pPr>
              <w:pStyle w:val="TAL"/>
              <w:rPr>
                <w:lang w:bidi="ar-IQ"/>
              </w:rPr>
            </w:pPr>
            <w:r>
              <w:rPr>
                <w:rFonts w:cs="Arial"/>
                <w:szCs w:val="18"/>
                <w:lang w:bidi="ar-IQ"/>
              </w:rPr>
              <w:t>M</w:t>
            </w:r>
            <w:r w:rsidRPr="00921D0C">
              <w:rPr>
                <w:rFonts w:cs="Arial"/>
                <w:szCs w:val="18"/>
                <w:lang w:bidi="ar-IQ"/>
              </w:rPr>
              <w:t>ultipleQFIcontainer</w:t>
            </w:r>
          </w:p>
        </w:tc>
        <w:tc>
          <w:tcPr>
            <w:tcW w:w="851" w:type="dxa"/>
          </w:tcPr>
          <w:p w14:paraId="49AFE753" w14:textId="77777777" w:rsidR="0058231E" w:rsidRDefault="0000293D" w:rsidP="00465C7E">
            <w:pPr>
              <w:pStyle w:val="TAC"/>
              <w:rPr>
                <w:rFonts w:cs="Arial"/>
                <w:lang w:bidi="ar-IQ"/>
              </w:rPr>
            </w:pPr>
            <w:r w:rsidRPr="005152A9">
              <w:rPr>
                <w:lang w:eastAsia="zh-CN"/>
              </w:rPr>
              <w:t>O</w:t>
            </w:r>
            <w:r w:rsidRPr="005152A9">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760A77BA" w14:textId="77777777" w:rsidR="0000293D" w:rsidRPr="002F2EBB" w:rsidRDefault="0000293D" w:rsidP="00465C7E">
            <w:pPr>
              <w:pStyle w:val="TAL"/>
              <w:rPr>
                <w:lang w:bidi="ar-IQ"/>
              </w:rPr>
            </w:pPr>
            <w:r>
              <w:rPr>
                <w:lang w:eastAsia="zh-CN"/>
              </w:rPr>
              <w:t>This field is applicable for both non-roaming and roaming Home Routed scenario</w:t>
            </w:r>
          </w:p>
        </w:tc>
      </w:tr>
      <w:tr w:rsidR="0000293D" w:rsidRPr="00E93730" w14:paraId="01F09BC3" w14:textId="77777777" w:rsidTr="00465C7E">
        <w:trPr>
          <w:cantSplit/>
          <w:jc w:val="center"/>
        </w:trPr>
        <w:tc>
          <w:tcPr>
            <w:tcW w:w="2920" w:type="dxa"/>
          </w:tcPr>
          <w:p w14:paraId="3C0D45A5" w14:textId="77777777" w:rsidR="0000293D" w:rsidRPr="00921D0C" w:rsidDel="0000293D" w:rsidRDefault="0000293D" w:rsidP="0000293D">
            <w:pPr>
              <w:pStyle w:val="TAL"/>
              <w:rPr>
                <w:rFonts w:cs="Arial"/>
                <w:szCs w:val="18"/>
                <w:lang w:bidi="ar-IQ"/>
              </w:rPr>
            </w:pPr>
            <w:r w:rsidRPr="0015394E">
              <w:rPr>
                <w:lang w:bidi="ar-IQ"/>
              </w:rPr>
              <w:t>Triggers</w:t>
            </w:r>
          </w:p>
        </w:tc>
        <w:tc>
          <w:tcPr>
            <w:tcW w:w="851" w:type="dxa"/>
          </w:tcPr>
          <w:p w14:paraId="643599E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538BE5B2" w14:textId="77777777" w:rsidTr="00465C7E">
        <w:trPr>
          <w:cantSplit/>
          <w:jc w:val="center"/>
        </w:trPr>
        <w:tc>
          <w:tcPr>
            <w:tcW w:w="2920" w:type="dxa"/>
          </w:tcPr>
          <w:p w14:paraId="0694461C" w14:textId="77777777" w:rsidR="0000293D" w:rsidRPr="00921D0C" w:rsidDel="0000293D" w:rsidRDefault="0000293D" w:rsidP="0000293D">
            <w:pPr>
              <w:pStyle w:val="TAL"/>
              <w:rPr>
                <w:rFonts w:cs="Arial"/>
                <w:szCs w:val="18"/>
                <w:lang w:bidi="ar-IQ"/>
              </w:rPr>
            </w:pPr>
            <w:r w:rsidRPr="00927E4E">
              <w:rPr>
                <w:rFonts w:cs="Arial"/>
                <w:szCs w:val="18"/>
              </w:rPr>
              <w:t>Trigger Timestamp</w:t>
            </w:r>
          </w:p>
        </w:tc>
        <w:tc>
          <w:tcPr>
            <w:tcW w:w="851" w:type="dxa"/>
          </w:tcPr>
          <w:p w14:paraId="0152517B"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6F533BF0" w14:textId="77777777" w:rsidTr="00465C7E">
        <w:trPr>
          <w:cantSplit/>
          <w:jc w:val="center"/>
        </w:trPr>
        <w:tc>
          <w:tcPr>
            <w:tcW w:w="2920" w:type="dxa"/>
          </w:tcPr>
          <w:p w14:paraId="38F7B2A2" w14:textId="77777777" w:rsidR="0000293D" w:rsidRPr="00921D0C" w:rsidDel="0000293D" w:rsidRDefault="0000293D" w:rsidP="0000293D">
            <w:pPr>
              <w:pStyle w:val="TAL"/>
              <w:rPr>
                <w:rFonts w:cs="Arial"/>
                <w:szCs w:val="18"/>
                <w:lang w:bidi="ar-IQ"/>
              </w:rPr>
            </w:pPr>
            <w:r>
              <w:t>Uplink Volume</w:t>
            </w:r>
          </w:p>
        </w:tc>
        <w:tc>
          <w:tcPr>
            <w:tcW w:w="851" w:type="dxa"/>
          </w:tcPr>
          <w:p w14:paraId="118CC9F2"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2EF4F5C5" w14:textId="77777777" w:rsidTr="00465C7E">
        <w:trPr>
          <w:cantSplit/>
          <w:jc w:val="center"/>
        </w:trPr>
        <w:tc>
          <w:tcPr>
            <w:tcW w:w="2920" w:type="dxa"/>
          </w:tcPr>
          <w:p w14:paraId="672F5707" w14:textId="77777777" w:rsidR="0000293D" w:rsidRPr="00921D0C" w:rsidDel="0000293D" w:rsidRDefault="0000293D" w:rsidP="0000293D">
            <w:pPr>
              <w:pStyle w:val="TAL"/>
              <w:rPr>
                <w:rFonts w:cs="Arial"/>
                <w:szCs w:val="18"/>
                <w:lang w:bidi="ar-IQ"/>
              </w:rPr>
            </w:pPr>
            <w:r>
              <w:t>Downlink Volume</w:t>
            </w:r>
          </w:p>
        </w:tc>
        <w:tc>
          <w:tcPr>
            <w:tcW w:w="851" w:type="dxa"/>
          </w:tcPr>
          <w:p w14:paraId="1E2A96A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020876B0" w14:textId="77777777" w:rsidTr="00465C7E">
        <w:trPr>
          <w:cantSplit/>
          <w:jc w:val="center"/>
        </w:trPr>
        <w:tc>
          <w:tcPr>
            <w:tcW w:w="2920" w:type="dxa"/>
          </w:tcPr>
          <w:p w14:paraId="06854C1B" w14:textId="77777777" w:rsidR="0000293D" w:rsidRPr="00921D0C" w:rsidDel="0000293D" w:rsidRDefault="0000293D" w:rsidP="0000293D">
            <w:pPr>
              <w:pStyle w:val="TAL"/>
              <w:rPr>
                <w:rFonts w:cs="Arial"/>
                <w:szCs w:val="18"/>
                <w:lang w:bidi="ar-IQ"/>
              </w:rPr>
            </w:pPr>
            <w:r w:rsidRPr="0015394E">
              <w:rPr>
                <w:lang w:bidi="ar-IQ"/>
              </w:rPr>
              <w:t>Local Sequence Number</w:t>
            </w:r>
          </w:p>
        </w:tc>
        <w:tc>
          <w:tcPr>
            <w:tcW w:w="851" w:type="dxa"/>
          </w:tcPr>
          <w:p w14:paraId="42C54A80"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757B9812" w14:textId="77777777" w:rsidTr="00465C7E">
        <w:trPr>
          <w:cantSplit/>
          <w:jc w:val="center"/>
        </w:trPr>
        <w:tc>
          <w:tcPr>
            <w:tcW w:w="2920" w:type="dxa"/>
          </w:tcPr>
          <w:p w14:paraId="19BDDE9C" w14:textId="77777777" w:rsidR="0000293D" w:rsidRPr="00921D0C" w:rsidDel="0000293D" w:rsidRDefault="0000293D" w:rsidP="0000293D">
            <w:pPr>
              <w:pStyle w:val="TAL"/>
              <w:rPr>
                <w:rFonts w:cs="Arial"/>
                <w:szCs w:val="18"/>
                <w:lang w:bidi="ar-IQ"/>
              </w:rPr>
            </w:pPr>
            <w:r>
              <w:t>QFI Container information</w:t>
            </w:r>
          </w:p>
        </w:tc>
        <w:tc>
          <w:tcPr>
            <w:tcW w:w="851" w:type="dxa"/>
          </w:tcPr>
          <w:p w14:paraId="2411C1A5"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sidRPr="0015394E">
              <w:rPr>
                <w:lang w:val="en-US" w:eastAsia="zh-CN" w:bidi="ar-IQ"/>
              </w:rPr>
              <w:t xml:space="preserve">This field </w:t>
            </w:r>
            <w:r w:rsidRPr="0015394E">
              <w:rPr>
                <w:lang w:eastAsia="zh-CN" w:bidi="ar-IQ"/>
              </w:rPr>
              <w:t xml:space="preserve">holds </w:t>
            </w:r>
            <w:r>
              <w:t>the</w:t>
            </w:r>
            <w:r w:rsidRPr="0015394E">
              <w:t xml:space="preserv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08" w:name="_CRB_2_2_1_3"/>
      <w:bookmarkStart w:id="2309" w:name="_Toc51859725"/>
      <w:bookmarkStart w:id="2310" w:name="_Toc58598880"/>
      <w:bookmarkStart w:id="2311" w:name="_Toc187417402"/>
      <w:bookmarkEnd w:id="2308"/>
      <w:r>
        <w:t>B</w:t>
      </w:r>
      <w:r w:rsidRPr="00F06C97">
        <w:t>.</w:t>
      </w:r>
      <w:r>
        <w:t>2.</w:t>
      </w:r>
      <w:r w:rsidRPr="00F06C97">
        <w:t>2.1</w:t>
      </w:r>
      <w:r>
        <w:t>.3</w:t>
      </w:r>
      <w:r w:rsidRPr="00F06C97">
        <w:tab/>
      </w:r>
      <w:r>
        <w:t>QFI Container Information</w:t>
      </w:r>
      <w:bookmarkEnd w:id="2309"/>
      <w:bookmarkEnd w:id="2310"/>
      <w:bookmarkEnd w:id="2311"/>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12" w:name="_CRTableB_2_2_1_31"/>
      <w:r w:rsidRPr="003A7B01">
        <w:rPr>
          <w:lang w:val="fr-FR" w:bidi="ar-IQ"/>
        </w:rPr>
        <w:t xml:space="preserve">Table </w:t>
      </w:r>
      <w:bookmarkEnd w:id="2312"/>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rsidRPr="0082444F">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rsidRPr="0082444F">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rsidRPr="006F7477">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rsidRPr="006F7477">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5152A9" w:rsidRDefault="0000293D" w:rsidP="009671E8">
            <w:pPr>
              <w:pStyle w:val="TAC"/>
              <w:rPr>
                <w:lang w:eastAsia="zh-CN"/>
              </w:rPr>
            </w:pPr>
            <w:r>
              <w:rPr>
                <w:lang w:val="fr-FR" w:eastAsia="zh-CN" w:bidi="ar-IQ"/>
              </w:rPr>
              <w:t>M</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rsidRPr="006F7477">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15394E" w:rsidRDefault="0000293D" w:rsidP="009671E8">
            <w:pPr>
              <w:pStyle w:val="TAL"/>
              <w:rPr>
                <w:i/>
              </w:rPr>
            </w:pPr>
            <w:r>
              <w:rPr>
                <w:lang w:bidi="ar-IQ"/>
              </w:rPr>
              <w:t>EPS bearer Charging Id</w:t>
            </w:r>
          </w:p>
          <w:p w14:paraId="695AB13F" w14:textId="77777777" w:rsidR="0000293D" w:rsidRPr="0015394E"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15394E" w:rsidRDefault="0000293D" w:rsidP="009671E8">
            <w:pPr>
              <w:pStyle w:val="TAC"/>
              <w:rPr>
                <w:szCs w:val="18"/>
                <w:lang w:bidi="ar-IQ"/>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FD27D4" w:rsidRDefault="0000293D" w:rsidP="009671E8">
            <w:pPr>
              <w:pStyle w:val="TAL"/>
              <w:keepNext w:val="0"/>
              <w:keepLines w:val="0"/>
            </w:pPr>
            <w:r w:rsidRPr="0015394E">
              <w:rPr>
                <w:lang w:val="en-US" w:eastAsia="zh-CN" w:bidi="ar-IQ"/>
              </w:rPr>
              <w:t xml:space="preserve">This field </w:t>
            </w:r>
            <w:r w:rsidRPr="0015394E">
              <w:rPr>
                <w:lang w:eastAsia="zh-CN" w:bidi="ar-IQ"/>
              </w:rPr>
              <w:t xml:space="preserve">holds the </w:t>
            </w:r>
            <w:r w:rsidR="009E39F4" w:rsidRPr="009E39F4">
              <w:rPr>
                <w:lang w:eastAsia="zh-CN" w:bidi="ar-IQ"/>
              </w:rPr>
              <w:t>Charging Identifier</w:t>
            </w:r>
            <w:r>
              <w:rPr>
                <w:lang w:eastAsia="zh-CN" w:bidi="ar-IQ"/>
              </w:rPr>
              <w:t xml:space="preserve"> associated to the bearer the </w:t>
            </w:r>
            <w:r w:rsidRPr="0015394E">
              <w:rPr>
                <w:lang w:eastAsia="zh-CN" w:bidi="ar-IQ"/>
              </w:rPr>
              <w:t>QoS flow</w:t>
            </w:r>
            <w:r w:rsidRPr="0015394E">
              <w:t xml:space="preserve"> </w:t>
            </w:r>
            <w:r>
              <w:t>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sidRPr="005174C7">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2F3ED2" w:rsidRDefault="0000293D" w:rsidP="009671E8">
            <w:pPr>
              <w:pStyle w:val="TAC"/>
              <w:rPr>
                <w:lang w:eastAsia="zh-CN"/>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15394E"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sidRPr="005174C7">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2F3ED2" w:rsidRDefault="0000293D" w:rsidP="009671E8">
            <w:pPr>
              <w:pStyle w:val="TAC"/>
              <w:rPr>
                <w:lang w:eastAsia="zh-CN"/>
              </w:rPr>
            </w:pPr>
            <w:r w:rsidRPr="009915AA">
              <w:rPr>
                <w:lang w:val="fr-FR" w:eastAsia="zh-CN" w:bidi="ar-IQ"/>
              </w:rPr>
              <w:t>O</w:t>
            </w:r>
            <w:r w:rsidRPr="009915AA">
              <w:rPr>
                <w:vertAlign w:val="subscript"/>
                <w:lang w:val="fr-FR" w:eastAsia="zh-CN" w:bidi="ar-IQ"/>
              </w:rPr>
              <w:t>C</w:t>
            </w:r>
            <w:r w:rsidRPr="001778AB"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15394E"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13" w:name="_CRB_2_2_2"/>
      <w:bookmarkStart w:id="2314" w:name="_Toc20205573"/>
      <w:bookmarkStart w:id="2315" w:name="_Toc27579556"/>
      <w:bookmarkStart w:id="2316" w:name="_Toc36045512"/>
      <w:bookmarkStart w:id="2317" w:name="_Toc36049392"/>
      <w:bookmarkStart w:id="2318" w:name="_Toc36112611"/>
      <w:bookmarkStart w:id="2319" w:name="_Toc44664369"/>
      <w:bookmarkStart w:id="2320" w:name="_Toc44928826"/>
      <w:bookmarkStart w:id="2321" w:name="_Toc44929016"/>
      <w:bookmarkStart w:id="2322" w:name="_Toc51859726"/>
      <w:bookmarkStart w:id="2323" w:name="_Toc58598881"/>
      <w:bookmarkStart w:id="2324" w:name="_Toc187417403"/>
      <w:bookmarkEnd w:id="2313"/>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14"/>
      <w:bookmarkEnd w:id="2315"/>
      <w:bookmarkEnd w:id="2316"/>
      <w:bookmarkEnd w:id="2317"/>
      <w:bookmarkEnd w:id="2318"/>
      <w:bookmarkEnd w:id="2319"/>
      <w:bookmarkEnd w:id="2320"/>
      <w:bookmarkEnd w:id="2321"/>
      <w:bookmarkEnd w:id="2322"/>
      <w:bookmarkEnd w:id="2323"/>
      <w:bookmarkEnd w:id="2324"/>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25" w:name="_CRTableB_2_2_21"/>
      <w:r>
        <w:rPr>
          <w:rFonts w:eastAsia="MS Mincho"/>
        </w:rPr>
        <w:t xml:space="preserve">Table </w:t>
      </w:r>
      <w:bookmarkEnd w:id="2325"/>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BD6F4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BD6F46"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BD6F46"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BD6F46" w:rsidRDefault="004972E2" w:rsidP="00465C7E">
            <w:pPr>
              <w:pStyle w:val="TAH"/>
              <w:jc w:val="left"/>
            </w:pPr>
            <w:r>
              <w:rPr>
                <w:lang w:eastAsia="zh-CN"/>
              </w:rPr>
              <w:t>Corresponding to 32.298 [51]</w:t>
            </w:r>
          </w:p>
        </w:tc>
      </w:tr>
      <w:tr w:rsidR="004972E2" w:rsidRPr="00BD6F4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BD6F46" w:rsidRDefault="004972E2" w:rsidP="00465C7E">
            <w:pPr>
              <w:pStyle w:val="TAL"/>
            </w:pPr>
            <w:r w:rsidRPr="00BD6F46">
              <w:rPr>
                <w:lang w:bidi="ar-IQ"/>
              </w:rPr>
              <w:t>Multiple</w:t>
            </w:r>
            <w:r>
              <w:rPr>
                <w:lang w:bidi="ar-IQ"/>
              </w:rPr>
              <w:t xml:space="preserve"> </w:t>
            </w:r>
            <w:r w:rsidRPr="00BD6F46">
              <w:rPr>
                <w:lang w:bidi="ar-IQ"/>
              </w:rPr>
              <w:t>QFI</w:t>
            </w:r>
            <w:r>
              <w:rPr>
                <w:lang w:bidi="ar-IQ"/>
              </w:rPr>
              <w:t xml:space="preserve"> C</w:t>
            </w:r>
            <w:r w:rsidRPr="00BD6F46">
              <w:rPr>
                <w:lang w:bidi="ar-IQ"/>
              </w:rPr>
              <w:t>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BD6F46"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BD6F46" w:rsidRDefault="004972E2" w:rsidP="00465C7E">
            <w:pPr>
              <w:pStyle w:val="TAL"/>
              <w:rPr>
                <w:lang w:eastAsia="zh-CN" w:bidi="ar-IQ"/>
              </w:rPr>
            </w:pPr>
            <w:r>
              <w:rPr>
                <w:lang w:eastAsia="zh-CN" w:bidi="ar-IQ"/>
              </w:rPr>
              <w:t>Traffic data volumes</w:t>
            </w:r>
          </w:p>
        </w:tc>
      </w:tr>
      <w:tr w:rsidR="004972E2" w:rsidRPr="00BD6F4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BF5500" w:rsidRDefault="004972E2" w:rsidP="00465C7E">
            <w:pPr>
              <w:pStyle w:val="TAL"/>
              <w:ind w:left="284"/>
              <w:rPr>
                <w:lang w:eastAsia="zh-CN" w:bidi="ar-IQ"/>
              </w:rPr>
            </w:pPr>
            <w:r w:rsidRPr="00BF5500">
              <w:rPr>
                <w:lang w:eastAsia="zh-CN" w:bidi="ar-IQ"/>
              </w:rPr>
              <w:t>T</w:t>
            </w:r>
            <w:r w:rsidRPr="00BF5500">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BF5500" w:rsidRDefault="004972E2" w:rsidP="00465C7E">
            <w:pPr>
              <w:pStyle w:val="TAL"/>
              <w:ind w:left="284"/>
              <w:rPr>
                <w:lang w:eastAsia="zh-CN" w:bidi="ar-IQ"/>
              </w:rPr>
            </w:pPr>
            <w:r w:rsidRPr="00BF5500">
              <w:rPr>
                <w:lang w:eastAsia="zh-CN" w:bidi="ar-IQ"/>
              </w:rPr>
              <w:t>Change condition</w:t>
            </w:r>
          </w:p>
        </w:tc>
      </w:tr>
      <w:tr w:rsidR="004972E2" w:rsidRPr="00BD6F4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BF5500" w:rsidRDefault="004972E2" w:rsidP="00465C7E">
            <w:pPr>
              <w:pStyle w:val="TAL"/>
              <w:ind w:left="284"/>
              <w:rPr>
                <w:lang w:eastAsia="zh-CN" w:bidi="ar-IQ"/>
              </w:rPr>
            </w:pPr>
            <w:r w:rsidRPr="00BF5500">
              <w:rPr>
                <w:lang w:eastAsia="zh-CN" w:bidi="ar-IQ"/>
              </w:rPr>
              <w:t>Trigger</w:t>
            </w:r>
            <w:r>
              <w:rPr>
                <w:lang w:eastAsia="zh-CN" w:bidi="ar-IQ"/>
              </w:rPr>
              <w:t xml:space="preserve"> </w:t>
            </w:r>
            <w:r w:rsidRPr="00BF5500">
              <w:rPr>
                <w:lang w:eastAsia="zh-CN" w:bidi="ar-IQ"/>
              </w:rPr>
              <w:t>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BF5500" w:rsidRDefault="004972E2" w:rsidP="00465C7E">
            <w:pPr>
              <w:pStyle w:val="TAL"/>
              <w:ind w:left="284"/>
              <w:rPr>
                <w:lang w:eastAsia="zh-CN" w:bidi="ar-IQ"/>
              </w:rPr>
            </w:pPr>
            <w:r w:rsidRPr="00BF5500">
              <w:rPr>
                <w:lang w:eastAsia="zh-CN" w:bidi="ar-IQ"/>
              </w:rPr>
              <w:t>Change Time</w:t>
            </w:r>
          </w:p>
        </w:tc>
      </w:tr>
      <w:tr w:rsidR="004972E2" w:rsidRPr="00BD6F4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BF5500" w:rsidRDefault="004972E2" w:rsidP="00465C7E">
            <w:pPr>
              <w:pStyle w:val="TAL"/>
              <w:ind w:left="284"/>
              <w:rPr>
                <w:lang w:eastAsia="zh-CN" w:bidi="ar-IQ"/>
              </w:rPr>
            </w:pPr>
            <w:r w:rsidRPr="00BF5500">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BF5500" w:rsidRDefault="004972E2" w:rsidP="00465C7E">
            <w:pPr>
              <w:pStyle w:val="TAL"/>
              <w:ind w:left="284"/>
              <w:rPr>
                <w:lang w:eastAsia="zh-CN" w:bidi="ar-IQ"/>
              </w:rPr>
            </w:pPr>
            <w:r w:rsidRPr="00BF5500">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BF5500" w:rsidRDefault="004972E2" w:rsidP="00465C7E">
            <w:pPr>
              <w:pStyle w:val="TAL"/>
              <w:ind w:left="284"/>
              <w:rPr>
                <w:lang w:eastAsia="zh-CN" w:bidi="ar-IQ"/>
              </w:rPr>
            </w:pPr>
            <w:r w:rsidRPr="00BF5500">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BF5500" w:rsidRDefault="004972E2" w:rsidP="00465C7E">
            <w:pPr>
              <w:pStyle w:val="TAL"/>
              <w:ind w:left="284"/>
              <w:rPr>
                <w:lang w:eastAsia="zh-CN" w:bidi="ar-IQ"/>
              </w:rPr>
            </w:pPr>
            <w:r w:rsidRPr="00BF5500">
              <w:rPr>
                <w:lang w:eastAsia="zh-CN" w:bidi="ar-IQ"/>
              </w:rPr>
              <w:t>Data Volume Uplink</w:t>
            </w:r>
          </w:p>
        </w:tc>
      </w:tr>
      <w:tr w:rsidR="004972E2" w:rsidRPr="00BD6F4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BF5500" w:rsidRDefault="004972E2" w:rsidP="00465C7E">
            <w:pPr>
              <w:pStyle w:val="TAL"/>
              <w:ind w:left="284"/>
              <w:rPr>
                <w:lang w:eastAsia="zh-CN" w:bidi="ar-IQ"/>
              </w:rPr>
            </w:pPr>
            <w:r w:rsidRPr="00BF5500">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BF5500" w:rsidRDefault="004972E2" w:rsidP="00465C7E">
            <w:pPr>
              <w:pStyle w:val="TAL"/>
              <w:ind w:left="284"/>
              <w:rPr>
                <w:lang w:eastAsia="zh-CN" w:bidi="ar-IQ"/>
              </w:rPr>
            </w:pPr>
            <w:r w:rsidRPr="00BF5500">
              <w:rPr>
                <w:lang w:eastAsia="zh-CN" w:bidi="ar-IQ"/>
              </w:rPr>
              <w:t xml:space="preserve">Data Volume Downlink  </w:t>
            </w:r>
          </w:p>
        </w:tc>
      </w:tr>
      <w:tr w:rsidR="004972E2" w:rsidRPr="00BD6F4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BF5500" w:rsidRDefault="004972E2" w:rsidP="00465C7E">
            <w:pPr>
              <w:pStyle w:val="TAL"/>
              <w:ind w:left="284"/>
              <w:rPr>
                <w:lang w:eastAsia="zh-CN" w:bidi="ar-IQ"/>
              </w:rPr>
            </w:pPr>
            <w:r w:rsidRPr="00BF5500">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BF5500"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BF5500" w:rsidRDefault="004972E2" w:rsidP="00465C7E">
            <w:pPr>
              <w:pStyle w:val="TAL"/>
              <w:ind w:left="284"/>
              <w:rPr>
                <w:lang w:eastAsia="zh-CN" w:bidi="ar-IQ"/>
              </w:rPr>
            </w:pPr>
            <w:r w:rsidRPr="00BF5500">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5174C7" w:rsidRDefault="004972E2" w:rsidP="00465C7E">
            <w:pPr>
              <w:pStyle w:val="TAL"/>
              <w:ind w:left="568"/>
              <w:rPr>
                <w:lang w:eastAsia="zh-CN" w:bidi="ar-IQ"/>
              </w:rPr>
            </w:pPr>
            <w:r w:rsidRPr="005174C7">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5174C7" w:rsidRDefault="004972E2" w:rsidP="00465C7E">
            <w:pPr>
              <w:pStyle w:val="TAL"/>
              <w:ind w:left="568"/>
              <w:rPr>
                <w:lang w:eastAsia="zh-CN" w:bidi="ar-IQ"/>
              </w:rPr>
            </w:pPr>
            <w:r w:rsidRPr="005174C7">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5174C7" w:rsidRDefault="004972E2" w:rsidP="00465C7E">
            <w:pPr>
              <w:pStyle w:val="TAL"/>
              <w:ind w:left="568"/>
              <w:rPr>
                <w:lang w:eastAsia="zh-CN" w:bidi="ar-IQ"/>
              </w:rPr>
            </w:pPr>
            <w:r w:rsidRPr="005174C7">
              <w:rPr>
                <w:lang w:eastAsia="zh-CN" w:bidi="ar-IQ"/>
              </w:rPr>
              <w:t xml:space="preserve">Time of Last </w:t>
            </w:r>
            <w:r w:rsidRPr="005174C7">
              <w:rPr>
                <w:rFonts w:hint="eastAsia"/>
                <w:lang w:eastAsia="zh-CN" w:bidi="ar-IQ"/>
              </w:rPr>
              <w:t>U</w:t>
            </w:r>
            <w:r w:rsidRPr="005174C7">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5174C7" w:rsidRDefault="004972E2" w:rsidP="00465C7E">
            <w:pPr>
              <w:pStyle w:val="TAL"/>
              <w:ind w:left="568"/>
              <w:rPr>
                <w:lang w:eastAsia="zh-CN" w:bidi="ar-IQ"/>
              </w:rPr>
            </w:pPr>
            <w:r w:rsidRPr="005174C7">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BF5500" w:rsidRDefault="004972E2" w:rsidP="00465C7E">
            <w:pPr>
              <w:pStyle w:val="TAL"/>
              <w:ind w:left="284"/>
              <w:rPr>
                <w:lang w:eastAsia="zh-CN" w:bidi="ar-IQ"/>
              </w:rPr>
            </w:pPr>
            <w:r w:rsidRPr="00BF5500">
              <w:rPr>
                <w:lang w:eastAsia="zh-CN" w:bidi="ar-IQ"/>
              </w:rPr>
              <w:t>EPC QoS Information</w:t>
            </w:r>
          </w:p>
        </w:tc>
      </w:tr>
      <w:tr w:rsidR="004972E2" w:rsidRPr="00BD6F4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5174C7" w:rsidRDefault="004972E2" w:rsidP="00465C7E">
            <w:pPr>
              <w:pStyle w:val="TAL"/>
              <w:ind w:left="568"/>
              <w:rPr>
                <w:lang w:eastAsia="zh-CN" w:bidi="ar-IQ"/>
              </w:rPr>
            </w:pPr>
            <w:r w:rsidRPr="005174C7">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BF5500" w:rsidRDefault="004972E2" w:rsidP="00465C7E">
            <w:pPr>
              <w:pStyle w:val="TAL"/>
              <w:ind w:left="284"/>
              <w:rPr>
                <w:lang w:eastAsia="zh-CN" w:bidi="ar-IQ"/>
              </w:rPr>
            </w:pPr>
            <w:r w:rsidRPr="00BF5500">
              <w:rPr>
                <w:lang w:eastAsia="zh-CN" w:bidi="ar-IQ"/>
              </w:rPr>
              <w:t>User Location Information</w:t>
            </w:r>
          </w:p>
        </w:tc>
      </w:tr>
      <w:tr w:rsidR="004972E2" w:rsidRPr="00BD6F4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5174C7" w:rsidRDefault="004972E2" w:rsidP="00465C7E">
            <w:pPr>
              <w:pStyle w:val="TAL"/>
              <w:ind w:left="568"/>
              <w:rPr>
                <w:lang w:eastAsia="zh-CN" w:bidi="ar-IQ"/>
              </w:rPr>
            </w:pPr>
            <w:r w:rsidRPr="002F3ED2">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5174C7"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CE4DB4" w:rsidRDefault="004972E2" w:rsidP="00CE4DB4">
            <w:pPr>
              <w:pStyle w:val="TAL"/>
              <w:ind w:left="284"/>
              <w:jc w:val="center"/>
              <w:rPr>
                <w:lang w:eastAsia="zh-CN"/>
              </w:rPr>
            </w:pPr>
            <w:r w:rsidRPr="00CE4DB4">
              <w:rPr>
                <w:lang w:eastAsia="zh-CN"/>
              </w:rPr>
              <w:t>-</w:t>
            </w:r>
          </w:p>
        </w:tc>
      </w:tr>
      <w:tr w:rsidR="004972E2" w:rsidRPr="00BD6F4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5174C7" w:rsidRDefault="004972E2" w:rsidP="00465C7E">
            <w:pPr>
              <w:pStyle w:val="TAL"/>
              <w:ind w:left="568"/>
              <w:rPr>
                <w:lang w:eastAsia="zh-CN" w:bidi="ar-IQ"/>
              </w:rPr>
            </w:pPr>
            <w:r w:rsidRPr="005174C7">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BF5500" w:rsidRDefault="004972E2" w:rsidP="00465C7E">
            <w:pPr>
              <w:pStyle w:val="TAL"/>
              <w:ind w:left="284"/>
              <w:rPr>
                <w:lang w:eastAsia="zh-CN" w:bidi="ar-IQ"/>
              </w:rPr>
            </w:pPr>
            <w:r w:rsidRPr="00BF5500">
              <w:rPr>
                <w:lang w:eastAsia="zh-CN" w:bidi="ar-IQ"/>
              </w:rPr>
              <w:t xml:space="preserve">Presence Reporting Area Status  </w:t>
            </w:r>
          </w:p>
        </w:tc>
      </w:tr>
      <w:tr w:rsidR="004972E2" w:rsidRPr="00BD6F4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5174C7" w:rsidRDefault="004972E2" w:rsidP="00465C7E">
            <w:pPr>
              <w:pStyle w:val="TAL"/>
              <w:ind w:left="568"/>
              <w:rPr>
                <w:lang w:eastAsia="zh-CN" w:bidi="ar-IQ"/>
              </w:rPr>
            </w:pPr>
            <w:r w:rsidRPr="005174C7">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BF5500" w:rsidRDefault="004972E2" w:rsidP="00465C7E">
            <w:pPr>
              <w:pStyle w:val="TAL"/>
              <w:ind w:left="284"/>
              <w:rPr>
                <w:lang w:eastAsia="zh-CN" w:bidi="ar-IQ"/>
              </w:rPr>
            </w:pPr>
            <w:r w:rsidRPr="00BF5500">
              <w:rPr>
                <w:rFonts w:hint="eastAsia"/>
                <w:lang w:eastAsia="zh-CN" w:bidi="ar-IQ"/>
              </w:rPr>
              <w:t>RAT</w:t>
            </w:r>
            <w:r w:rsidRPr="00BF5500">
              <w:rPr>
                <w:lang w:eastAsia="zh-CN" w:bidi="ar-IQ"/>
              </w:rPr>
              <w:t xml:space="preserve"> </w:t>
            </w:r>
            <w:r w:rsidRPr="00BF5500">
              <w:rPr>
                <w:rFonts w:hint="eastAsia"/>
                <w:lang w:eastAsia="zh-CN" w:bidi="ar-IQ"/>
              </w:rPr>
              <w:t>Type</w:t>
            </w:r>
            <w:r w:rsidRPr="00BF5500">
              <w:rPr>
                <w:lang w:eastAsia="zh-CN" w:bidi="ar-IQ"/>
              </w:rPr>
              <w:t xml:space="preserve">  </w:t>
            </w:r>
          </w:p>
        </w:tc>
      </w:tr>
      <w:tr w:rsidR="004972E2" w:rsidRPr="00BD6F4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5174C7" w:rsidRDefault="004972E2" w:rsidP="00465C7E">
            <w:pPr>
              <w:pStyle w:val="TAL"/>
              <w:ind w:left="568"/>
              <w:rPr>
                <w:lang w:eastAsia="zh-CN" w:bidi="ar-IQ"/>
              </w:rPr>
            </w:pPr>
            <w:r w:rsidRPr="005174C7">
              <w:rPr>
                <w:lang w:eastAsia="zh-CN" w:bidi="ar-IQ"/>
              </w:rPr>
              <w:t xml:space="preserve">Serving </w:t>
            </w:r>
            <w:r w:rsidRPr="005174C7">
              <w:rPr>
                <w:rFonts w:hint="eastAsia"/>
                <w:lang w:eastAsia="zh-CN" w:bidi="ar-IQ"/>
              </w:rPr>
              <w:t>N</w:t>
            </w:r>
            <w:r w:rsidRPr="005174C7">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E42AB2" w:rsidRDefault="004972E2" w:rsidP="00465C7E">
            <w:pPr>
              <w:pStyle w:val="TAL"/>
              <w:jc w:val="center"/>
              <w:rPr>
                <w:lang w:eastAsia="zh-CN"/>
              </w:rPr>
            </w:pPr>
            <w:r w:rsidRPr="00F1773D">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5174C7" w:rsidRDefault="004972E2" w:rsidP="00465C7E">
            <w:pPr>
              <w:pStyle w:val="TAL"/>
              <w:ind w:left="568"/>
              <w:rPr>
                <w:lang w:eastAsia="zh-CN" w:bidi="ar-IQ"/>
              </w:rPr>
            </w:pPr>
            <w:r w:rsidRPr="005174C7">
              <w:rPr>
                <w:lang w:eastAsia="zh-CN" w:bidi="ar-IQ"/>
              </w:rPr>
              <w:t>3</w:t>
            </w:r>
            <w:r>
              <w:rPr>
                <w:lang w:eastAsia="zh-CN" w:bidi="ar-IQ"/>
              </w:rPr>
              <w:t>GPP</w:t>
            </w:r>
            <w:r w:rsidRPr="005174C7">
              <w:rPr>
                <w:lang w:eastAsia="zh-CN" w:bidi="ar-IQ"/>
              </w:rPr>
              <w:t xml:space="preserve">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E42AB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CE4DB4" w:rsidRDefault="00B04330" w:rsidP="00CE4DB4">
            <w:pPr>
              <w:pStyle w:val="TAL"/>
              <w:ind w:left="284"/>
              <w:jc w:val="center"/>
              <w:rPr>
                <w:lang w:eastAsia="zh-CN"/>
              </w:rPr>
            </w:pPr>
            <w:r w:rsidRPr="005174C7">
              <w:rPr>
                <w:lang w:eastAsia="zh-CN" w:bidi="ar-IQ"/>
              </w:rPr>
              <w:t>3</w:t>
            </w:r>
            <w:r>
              <w:rPr>
                <w:lang w:eastAsia="zh-CN" w:bidi="ar-IQ"/>
              </w:rPr>
              <w:t>GPP</w:t>
            </w:r>
            <w:r w:rsidRPr="005174C7">
              <w:rPr>
                <w:lang w:eastAsia="zh-CN" w:bidi="ar-IQ"/>
              </w:rPr>
              <w:t xml:space="preserve"> PS Data Off Status</w:t>
            </w:r>
          </w:p>
        </w:tc>
      </w:tr>
      <w:tr w:rsidR="004972E2" w:rsidRPr="00BD6F4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5174C7" w:rsidRDefault="004972E2" w:rsidP="00465C7E">
            <w:pPr>
              <w:pStyle w:val="TAL"/>
              <w:ind w:left="568"/>
              <w:rPr>
                <w:lang w:eastAsia="zh-CN" w:bidi="ar-IQ"/>
              </w:rPr>
            </w:pPr>
            <w:r w:rsidRPr="005174C7">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BF5500" w:rsidRDefault="004972E2" w:rsidP="00465C7E">
            <w:pPr>
              <w:pStyle w:val="TAL"/>
              <w:ind w:left="284"/>
              <w:rPr>
                <w:lang w:eastAsia="zh-CN" w:bidi="ar-IQ"/>
              </w:rPr>
            </w:pPr>
            <w:r w:rsidRPr="00BF5500">
              <w:rPr>
                <w:lang w:eastAsia="zh-CN" w:bidi="ar-IQ"/>
              </w:rPr>
              <w:t>Charging Id</w:t>
            </w:r>
          </w:p>
        </w:tc>
      </w:tr>
      <w:tr w:rsidR="004972E2" w:rsidRPr="00BD6F4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5174C7" w:rsidRDefault="004972E2" w:rsidP="00465C7E">
            <w:pPr>
              <w:pStyle w:val="TAL"/>
              <w:ind w:left="568"/>
              <w:rPr>
                <w:lang w:eastAsia="zh-CN" w:bidi="ar-IQ"/>
              </w:rPr>
            </w:pPr>
            <w:r w:rsidRPr="005174C7">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BF5500" w:rsidRDefault="004972E2" w:rsidP="00465C7E">
            <w:pPr>
              <w:pStyle w:val="TAL"/>
              <w:ind w:left="284"/>
              <w:rPr>
                <w:lang w:eastAsia="zh-CN" w:bidi="ar-IQ"/>
              </w:rPr>
            </w:pPr>
            <w:r w:rsidRPr="00BF5500">
              <w:rPr>
                <w:lang w:eastAsia="zh-CN" w:bidi="ar-IQ"/>
              </w:rPr>
              <w:t>Enhanced Diagnostics</w:t>
            </w:r>
          </w:p>
        </w:tc>
      </w:tr>
      <w:tr w:rsidR="004972E2" w:rsidRPr="00BD6F4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5174C7" w:rsidRDefault="004972E2" w:rsidP="00465C7E">
            <w:pPr>
              <w:pStyle w:val="TAL"/>
              <w:ind w:left="568"/>
              <w:rPr>
                <w:lang w:eastAsia="zh-CN" w:bidi="ar-IQ"/>
              </w:rPr>
            </w:pPr>
            <w:r w:rsidRPr="005174C7">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BF5500" w:rsidRDefault="004972E2" w:rsidP="00465C7E">
            <w:pPr>
              <w:pStyle w:val="TAL"/>
              <w:ind w:left="284"/>
              <w:rPr>
                <w:lang w:eastAsia="zh-CN" w:bidi="ar-IQ"/>
              </w:rPr>
            </w:pPr>
            <w:r w:rsidRPr="00BF5500">
              <w:rPr>
                <w:lang w:eastAsia="zh-CN" w:bidi="ar-IQ"/>
              </w:rPr>
              <w:t>Diagnostics</w:t>
            </w:r>
          </w:p>
        </w:tc>
      </w:tr>
      <w:tr w:rsidR="004972E2" w:rsidRPr="00BD6F4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864A85"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BF5500" w:rsidRDefault="004972E2" w:rsidP="00465C7E">
            <w:pPr>
              <w:pStyle w:val="TAL"/>
              <w:ind w:left="284"/>
              <w:rPr>
                <w:lang w:eastAsia="zh-CN" w:bidi="ar-IQ"/>
              </w:rPr>
            </w:pPr>
            <w:r w:rsidRPr="00BF5500">
              <w:rPr>
                <w:lang w:eastAsia="zh-CN" w:bidi="ar-IQ"/>
              </w:rPr>
              <w:t>UWAN User Location Information</w:t>
            </w:r>
          </w:p>
        </w:tc>
      </w:tr>
      <w:tr w:rsidR="004972E2" w:rsidRPr="00BD6F4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BF5500" w:rsidRDefault="004972E2" w:rsidP="00465C7E">
            <w:pPr>
              <w:pStyle w:val="TAL"/>
              <w:ind w:left="284"/>
              <w:rPr>
                <w:lang w:eastAsia="zh-CN" w:bidi="ar-IQ"/>
              </w:rPr>
            </w:pPr>
            <w:r w:rsidRPr="00BF5500">
              <w:rPr>
                <w:lang w:eastAsia="zh-CN" w:bidi="ar-IQ"/>
              </w:rPr>
              <w:t>User CSG information</w:t>
            </w:r>
          </w:p>
        </w:tc>
      </w:tr>
      <w:tr w:rsidR="004972E2" w:rsidRPr="00BD6F4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BF5500" w:rsidRDefault="004972E2" w:rsidP="00465C7E">
            <w:pPr>
              <w:pStyle w:val="TAL"/>
              <w:ind w:left="284"/>
              <w:rPr>
                <w:lang w:eastAsia="zh-CN" w:bidi="ar-IQ"/>
              </w:rPr>
            </w:pPr>
            <w:r w:rsidRPr="00BF5500">
              <w:rPr>
                <w:rFonts w:hint="eastAsia"/>
                <w:lang w:eastAsia="zh-CN" w:bidi="ar-IQ"/>
              </w:rPr>
              <w:t>Access A</w:t>
            </w:r>
            <w:r w:rsidRPr="00BF5500">
              <w:rPr>
                <w:lang w:eastAsia="zh-CN" w:bidi="ar-IQ"/>
              </w:rPr>
              <w:t>vailability</w:t>
            </w:r>
            <w:r w:rsidRPr="00BF5500">
              <w:rPr>
                <w:rFonts w:hint="eastAsia"/>
                <w:lang w:eastAsia="zh-CN" w:bidi="ar-IQ"/>
              </w:rPr>
              <w:t xml:space="preserve"> Change Reason</w:t>
            </w:r>
          </w:p>
        </w:tc>
      </w:tr>
      <w:tr w:rsidR="004972E2" w:rsidRPr="00BD6F4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BF5500" w:rsidRDefault="004972E2" w:rsidP="00465C7E">
            <w:pPr>
              <w:pStyle w:val="TAL"/>
              <w:ind w:left="284"/>
              <w:rPr>
                <w:lang w:eastAsia="zh-CN" w:bidi="ar-IQ"/>
              </w:rPr>
            </w:pPr>
            <w:r w:rsidRPr="00BF5500">
              <w:rPr>
                <w:lang w:eastAsia="zh-CN" w:bidi="ar-IQ"/>
              </w:rPr>
              <w:t>Related Change of Charging Condition</w:t>
            </w:r>
          </w:p>
        </w:tc>
      </w:tr>
      <w:tr w:rsidR="004972E2" w:rsidRPr="00BD6F4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BF5500" w:rsidRDefault="004972E2" w:rsidP="00465C7E">
            <w:pPr>
              <w:pStyle w:val="TAL"/>
              <w:ind w:left="284"/>
              <w:rPr>
                <w:lang w:eastAsia="zh-CN" w:bidi="ar-IQ"/>
              </w:rPr>
            </w:pPr>
            <w:r w:rsidRPr="00BF5500">
              <w:rPr>
                <w:lang w:eastAsia="zh-CN" w:bidi="ar-IQ"/>
              </w:rPr>
              <w:t>CP CIoT EPS optimisation indicator</w:t>
            </w:r>
          </w:p>
        </w:tc>
      </w:tr>
      <w:tr w:rsidR="004972E2" w:rsidRPr="00BD6F4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BF5500" w:rsidRDefault="004972E2" w:rsidP="00465C7E">
            <w:pPr>
              <w:pStyle w:val="TAL"/>
              <w:ind w:left="284"/>
              <w:rPr>
                <w:lang w:eastAsia="zh-CN" w:bidi="ar-IQ"/>
              </w:rPr>
            </w:pPr>
            <w:r w:rsidRPr="00BF5500">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26" w:name="_CRB_2_2_3"/>
      <w:bookmarkStart w:id="2327" w:name="_Toc20205574"/>
      <w:bookmarkStart w:id="2328" w:name="_Toc27579557"/>
      <w:bookmarkStart w:id="2329" w:name="_Toc36045513"/>
      <w:bookmarkStart w:id="2330" w:name="_Toc36049393"/>
      <w:bookmarkStart w:id="2331" w:name="_Toc36112612"/>
      <w:bookmarkStart w:id="2332" w:name="_Toc44664370"/>
      <w:bookmarkStart w:id="2333" w:name="_Toc44928827"/>
      <w:bookmarkStart w:id="2334" w:name="_Toc44929017"/>
      <w:bookmarkStart w:id="2335" w:name="_Toc51859727"/>
      <w:bookmarkStart w:id="2336" w:name="_Toc58598882"/>
      <w:bookmarkStart w:id="2337" w:name="_Toc187417404"/>
      <w:bookmarkEnd w:id="2326"/>
      <w:r>
        <w:t>B.2.2.3</w:t>
      </w:r>
      <w:r w:rsidRPr="00C31421">
        <w:tab/>
        <w:t xml:space="preserve">Formal </w:t>
      </w:r>
      <w:r>
        <w:rPr>
          <w:lang w:bidi="ar-IQ"/>
        </w:rPr>
        <w:t>Interworking</w:t>
      </w:r>
      <w:r w:rsidRPr="00C31421">
        <w:t xml:space="preserve"> charging parameter description</w:t>
      </w:r>
      <w:bookmarkEnd w:id="2327"/>
      <w:bookmarkEnd w:id="2328"/>
      <w:bookmarkEnd w:id="2329"/>
      <w:bookmarkEnd w:id="2330"/>
      <w:bookmarkEnd w:id="2331"/>
      <w:bookmarkEnd w:id="2332"/>
      <w:bookmarkEnd w:id="2333"/>
      <w:bookmarkEnd w:id="2334"/>
      <w:bookmarkEnd w:id="2335"/>
      <w:bookmarkEnd w:id="2336"/>
      <w:bookmarkEnd w:id="2337"/>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38" w:name="_CRAnnexCnormative"/>
      <w:bookmarkEnd w:id="2338"/>
      <w:r>
        <w:rPr>
          <w:lang w:bidi="ar-IQ"/>
        </w:rPr>
        <w:br w:type="page"/>
      </w:r>
      <w:bookmarkStart w:id="2339" w:name="_Toc19172158"/>
      <w:bookmarkStart w:id="2340" w:name="_Toc187417405"/>
      <w:r>
        <w:t>Annex C (normative):</w:t>
      </w:r>
      <w:r>
        <w:br/>
        <w:t xml:space="preserve">Support of </w:t>
      </w:r>
      <w:r>
        <w:rPr>
          <w:lang w:eastAsia="zh-CN"/>
        </w:rPr>
        <w:t>GERAN/UTRAN access</w:t>
      </w:r>
      <w:bookmarkEnd w:id="2340"/>
    </w:p>
    <w:p w14:paraId="608C39CA" w14:textId="77777777" w:rsidR="00EA45FA" w:rsidRPr="00EA45FA" w:rsidRDefault="00EA45FA" w:rsidP="00EA45FA">
      <w:pPr>
        <w:pStyle w:val="Heading1"/>
      </w:pPr>
      <w:bookmarkStart w:id="2341" w:name="_CRC_1"/>
      <w:bookmarkStart w:id="2342" w:name="_Toc187417406"/>
      <w:bookmarkEnd w:id="2341"/>
      <w:r>
        <w:t>C</w:t>
      </w:r>
      <w:r w:rsidRPr="00EA45FA">
        <w:t>.1</w:t>
      </w:r>
      <w:r w:rsidRPr="00EA45FA">
        <w:tab/>
        <w:t>General</w:t>
      </w:r>
      <w:bookmarkEnd w:id="2342"/>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43" w:name="_CRC_2"/>
      <w:bookmarkStart w:id="2344" w:name="_Toc187417407"/>
      <w:bookmarkEnd w:id="2343"/>
      <w:r>
        <w:t>C</w:t>
      </w:r>
      <w:r w:rsidRPr="00EA45FA">
        <w:t>.2</w:t>
      </w:r>
      <w:r w:rsidRPr="00EA45FA">
        <w:rPr>
          <w:lang w:eastAsia="zh-CN"/>
        </w:rPr>
        <w:tab/>
        <w:t>5G data connectivity charging principles and scenarios</w:t>
      </w:r>
      <w:bookmarkEnd w:id="2344"/>
    </w:p>
    <w:p w14:paraId="391C164D" w14:textId="77777777" w:rsidR="00EA45FA" w:rsidRPr="00EA45FA" w:rsidRDefault="00EA45FA" w:rsidP="00C0737A">
      <w:pPr>
        <w:pStyle w:val="Heading2"/>
      </w:pPr>
      <w:bookmarkStart w:id="2345" w:name="_CRC_2_1"/>
      <w:bookmarkStart w:id="2346" w:name="_Toc187417408"/>
      <w:bookmarkEnd w:id="2345"/>
      <w:r>
        <w:t>C</w:t>
      </w:r>
      <w:r w:rsidRPr="00EA45FA">
        <w:t>.2.1</w:t>
      </w:r>
      <w:r w:rsidRPr="00EA45FA">
        <w:tab/>
        <w:t>5G data connectivity charging principles</w:t>
      </w:r>
      <w:bookmarkEnd w:id="2346"/>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47" w:name="_CRC_2_2"/>
      <w:bookmarkStart w:id="2348" w:name="_Toc187417409"/>
      <w:bookmarkEnd w:id="2347"/>
      <w:r>
        <w:t>C</w:t>
      </w:r>
      <w:r w:rsidRPr="00EA45FA">
        <w:t>.2.2</w:t>
      </w:r>
      <w:r w:rsidRPr="00EA45FA">
        <w:tab/>
        <w:t>5G data connectivity converged online and offline charging scenarios</w:t>
      </w:r>
      <w:bookmarkEnd w:id="2348"/>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49" w:name="_CRC_2_3"/>
      <w:bookmarkStart w:id="2350" w:name="_Toc187417410"/>
      <w:bookmarkEnd w:id="2349"/>
      <w:r>
        <w:t>C</w:t>
      </w:r>
      <w:r w:rsidRPr="00EA45FA">
        <w:t>.2.3</w:t>
      </w:r>
      <w:r w:rsidRPr="00EA45FA">
        <w:tab/>
        <w:t>CDR generation and transfer</w:t>
      </w:r>
      <w:bookmarkEnd w:id="2350"/>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51" w:name="_CRC_3"/>
      <w:bookmarkStart w:id="2352" w:name="_Toc187417411"/>
      <w:bookmarkEnd w:id="2351"/>
      <w:r>
        <w:t>C</w:t>
      </w:r>
      <w:r w:rsidRPr="00EA45FA">
        <w:rPr>
          <w:sz w:val="32"/>
        </w:rPr>
        <w:t>.</w:t>
      </w:r>
      <w:r w:rsidRPr="00EA45FA">
        <w:t>3</w:t>
      </w:r>
      <w:r w:rsidRPr="00EA45FA">
        <w:rPr>
          <w:sz w:val="32"/>
        </w:rPr>
        <w:tab/>
      </w:r>
      <w:r w:rsidRPr="00EA45FA">
        <w:t>Data description for 5G data connectivity charging</w:t>
      </w:r>
      <w:bookmarkEnd w:id="2352"/>
    </w:p>
    <w:p w14:paraId="39AAA6A3" w14:textId="77777777" w:rsidR="00EA45FA" w:rsidRPr="00EA45FA" w:rsidRDefault="00EA45FA" w:rsidP="00C0737A">
      <w:pPr>
        <w:pStyle w:val="Heading2"/>
      </w:pPr>
      <w:bookmarkStart w:id="2353" w:name="_CRC_3_1"/>
      <w:bookmarkStart w:id="2354" w:name="_Toc187417412"/>
      <w:bookmarkEnd w:id="2353"/>
      <w:r>
        <w:t>C</w:t>
      </w:r>
      <w:r w:rsidRPr="00EA45FA">
        <w:t>.3.1</w:t>
      </w:r>
      <w:r w:rsidRPr="00EA45FA">
        <w:tab/>
        <w:t>Data description for support of GERAN/UTRAN access</w:t>
      </w:r>
      <w:bookmarkEnd w:id="2354"/>
    </w:p>
    <w:p w14:paraId="62C78624" w14:textId="77777777" w:rsidR="00EA45FA" w:rsidRPr="00EA45FA" w:rsidRDefault="00EA45FA" w:rsidP="00C0737A">
      <w:pPr>
        <w:pStyle w:val="Heading3"/>
      </w:pPr>
      <w:bookmarkStart w:id="2355" w:name="_CRC_3_1_1"/>
      <w:bookmarkStart w:id="2356" w:name="_Toc187417413"/>
      <w:bookmarkEnd w:id="2355"/>
      <w:r>
        <w:t>C</w:t>
      </w:r>
      <w:r w:rsidRPr="00EA45FA">
        <w:t>.3.1.1</w:t>
      </w:r>
      <w:r w:rsidRPr="00EA45FA">
        <w:tab/>
        <w:t>Message contents</w:t>
      </w:r>
      <w:bookmarkEnd w:id="2356"/>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57" w:name="_CRC_3_1_2"/>
      <w:bookmarkStart w:id="2358" w:name="_Toc187417414"/>
      <w:bookmarkEnd w:id="2357"/>
      <w:r>
        <w:t>C</w:t>
      </w:r>
      <w:r w:rsidRPr="00EA45FA">
        <w:t>.3.1.2</w:t>
      </w:r>
      <w:r w:rsidRPr="00EA45FA">
        <w:tab/>
        <w:t>Ga message contents</w:t>
      </w:r>
      <w:bookmarkEnd w:id="2358"/>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59" w:name="_CRC_3_1_3"/>
      <w:bookmarkStart w:id="2360" w:name="_Toc187417415"/>
      <w:bookmarkEnd w:id="2359"/>
      <w:r>
        <w:t>C</w:t>
      </w:r>
      <w:r w:rsidRPr="00EA45FA">
        <w:t>.3.1.3</w:t>
      </w:r>
      <w:r w:rsidRPr="00EA45FA">
        <w:tab/>
        <w:t>CDR description on the B</w:t>
      </w:r>
      <w:r w:rsidRPr="00EA45FA">
        <w:rPr>
          <w:vertAlign w:val="subscript"/>
          <w:lang w:eastAsia="zh-CN"/>
        </w:rPr>
        <w:t>d</w:t>
      </w:r>
      <w:r w:rsidRPr="00EA45FA">
        <w:t xml:space="preserve"> interface</w:t>
      </w:r>
      <w:bookmarkEnd w:id="2360"/>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61" w:name="_CRC_3_2"/>
      <w:bookmarkStart w:id="2362" w:name="_Toc187417416"/>
      <w:bookmarkEnd w:id="2361"/>
      <w:r>
        <w:t>C</w:t>
      </w:r>
      <w:r w:rsidRPr="00EA45FA">
        <w:t>.3.2</w:t>
      </w:r>
      <w:r w:rsidRPr="00EA45FA">
        <w:tab/>
        <w:t>5G data connectivity charging specific parameters</w:t>
      </w:r>
      <w:bookmarkEnd w:id="2362"/>
    </w:p>
    <w:p w14:paraId="04B7209A" w14:textId="77777777" w:rsidR="00EA45FA" w:rsidRPr="00EA45FA" w:rsidRDefault="00EA45FA" w:rsidP="00C0737A">
      <w:pPr>
        <w:pStyle w:val="Heading3"/>
      </w:pPr>
      <w:bookmarkStart w:id="2363" w:name="_CRC_3_2_1"/>
      <w:bookmarkStart w:id="2364" w:name="_Toc187417417"/>
      <w:bookmarkEnd w:id="2363"/>
      <w:r>
        <w:t>C</w:t>
      </w:r>
      <w:r w:rsidRPr="00EA45FA">
        <w:t>.3.2.1</w:t>
      </w:r>
      <w:r w:rsidRPr="00EA45FA">
        <w:tab/>
        <w:t>Definition of 5G data connectivity charging information</w:t>
      </w:r>
      <w:bookmarkEnd w:id="2364"/>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65" w:name="_CRTableC_3_2_11"/>
      <w:r>
        <w:rPr>
          <w:lang w:bidi="ar-IQ"/>
        </w:rPr>
        <w:t xml:space="preserve">Table </w:t>
      </w:r>
      <w:bookmarkEnd w:id="2365"/>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r>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r>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5C7F0274"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0F8DF156"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537037DF"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131C58B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4184B4EE"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1B1DF4BE"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6742CE2D" w:rsidR="00EA45FA" w:rsidRPr="00AB137E" w:rsidRDefault="00EA45FA">
            <w:pPr>
              <w:pStyle w:val="TAL"/>
              <w:keepNext w:val="0"/>
              <w:widowControl w:val="0"/>
            </w:pPr>
            <w:r w:rsidRPr="00AB137E">
              <w:t xml:space="preserve">Described in table </w:t>
            </w:r>
            <w:r w:rsidR="0012562C">
              <w:t>6.2.1.2.1</w:t>
            </w:r>
            <w:r w:rsidRPr="00AB137E">
              <w:t>.</w:t>
            </w:r>
          </w:p>
          <w:p w14:paraId="5D835261" w14:textId="58126DD2" w:rsidR="00393597" w:rsidRPr="004E08EB" w:rsidRDefault="00393597">
            <w:pPr>
              <w:pStyle w:val="TAL"/>
              <w:keepNext w:val="0"/>
              <w:widowControl w:val="0"/>
            </w:pPr>
            <w:r w:rsidRPr="004E08EB">
              <w:t xml:space="preserve">The "User Location Information" (ULI) IE indicating CGI/SAI/RAI shall apply as described in </w:t>
            </w:r>
            <w:r w:rsidR="00C26D7B" w:rsidRPr="00C26D7B">
              <w:t xml:space="preserve">TS 29.060 [205] </w:t>
            </w:r>
            <w:r w:rsidRPr="004E08EB">
              <w:t>clause 7.7.51.</w:t>
            </w:r>
          </w:p>
        </w:tc>
      </w:tr>
      <w:tr w:rsidR="00EA45FA"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8EC742F"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7231EEC3"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00A197D2"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249F2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79F5C14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6404954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1EE0F3B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C0737A" w:rsidRDefault="00EA45FA">
            <w:pPr>
              <w:pStyle w:val="TAL"/>
              <w:keepNext w:val="0"/>
              <w:widowControl w:val="0"/>
              <w:ind w:left="568"/>
              <w:rPr>
                <w:lang w:bidi="ar-IQ"/>
              </w:rPr>
            </w:pPr>
            <w:r w:rsidRPr="00C0737A">
              <w:rPr>
                <w:lang w:bidi="ar-IQ"/>
              </w:rPr>
              <w:t xml:space="preserve">PDU IPv6 Address with </w:t>
            </w:r>
            <w:r w:rsidRPr="00C0737A">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36F231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046E925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20F1FFC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7EED869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79527719"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6BAFE54D"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r>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55FCB87A" w:rsidR="00EA45FA" w:rsidRPr="00C0737A" w:rsidRDefault="00EA45FA">
            <w:pPr>
              <w:pStyle w:val="TAL"/>
              <w:keepNext w:val="0"/>
              <w:widowControl w:val="0"/>
              <w:rPr>
                <w:lang w:eastAsia="zh-CN"/>
              </w:rPr>
            </w:pPr>
            <w:r w:rsidRPr="00C0737A">
              <w:t xml:space="preserve">Described in table </w:t>
            </w:r>
            <w:r w:rsidR="0012562C">
              <w:t>6.2.1.2.1</w:t>
            </w:r>
            <w:r w:rsidRPr="00C0737A">
              <w:rPr>
                <w:lang w:eastAsia="zh-CN"/>
              </w:rPr>
              <w:t>.</w:t>
            </w:r>
          </w:p>
          <w:p w14:paraId="4A450402" w14:textId="77777777" w:rsidR="00EA45FA" w:rsidRPr="00C0737A" w:rsidRDefault="00EA45FA">
            <w:pPr>
              <w:pStyle w:val="TAL"/>
              <w:keepNext w:val="0"/>
              <w:widowControl w:val="0"/>
              <w:rPr>
                <w:lang w:bidi="ar-IQ"/>
              </w:rPr>
            </w:pPr>
            <w:r w:rsidRPr="00C0737A">
              <w:rPr>
                <w:lang w:eastAsia="zh-CN"/>
              </w:rPr>
              <w:t>This field holds “SGSN” when SMF+PGW-C serves GERAN/UTRAN access.</w:t>
            </w:r>
          </w:p>
        </w:tc>
      </w:tr>
      <w:tr w:rsidR="0012562C"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Default="0012562C" w:rsidP="0012562C">
            <w:pPr>
              <w:pStyle w:val="TAL"/>
              <w:keepNext w:val="0"/>
              <w:widowControl w:val="0"/>
              <w:ind w:left="568"/>
              <w:rPr>
                <w:lang w:val="fr-FR" w:bidi="ar-IQ"/>
              </w:rPr>
            </w:pPr>
            <w:r w:rsidRPr="005143A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Default="0012562C" w:rsidP="0012562C">
            <w:pPr>
              <w:pStyle w:val="TAC"/>
              <w:keepNext w:val="0"/>
              <w:widowControl w:val="0"/>
              <w:rPr>
                <w:lang w:val="fr-FR" w:bidi="ar-IQ"/>
              </w:rPr>
            </w:pPr>
            <w:r w:rsidRPr="00A31274">
              <w:rPr>
                <w:lang w:eastAsia="zh-CN"/>
              </w:rPr>
              <w:t>O</w:t>
            </w:r>
            <w:r w:rsidRPr="00A31274">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C0737A" w:rsidRDefault="0012562C" w:rsidP="0012562C">
            <w:pPr>
              <w:pStyle w:val="TAL"/>
              <w:keepNext w:val="0"/>
              <w:widowControl w:val="0"/>
            </w:pPr>
            <w:r w:rsidRPr="005143A6">
              <w:t xml:space="preserve">Described in table </w:t>
            </w:r>
            <w:r>
              <w:t>6.2.1.2.1.</w:t>
            </w:r>
          </w:p>
        </w:tc>
      </w:tr>
      <w:tr w:rsidR="00EA45FA"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r>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5B3E03C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7522B80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4FFA2E12" w:rsidR="00EA45FA" w:rsidRPr="00C0737A" w:rsidRDefault="00EA45FA">
            <w:pPr>
              <w:pStyle w:val="TAL"/>
              <w:keepNext w:val="0"/>
              <w:widowControl w:val="0"/>
            </w:pPr>
            <w:r w:rsidRPr="00C0737A">
              <w:t xml:space="preserve">Described in table </w:t>
            </w:r>
            <w:r w:rsidR="0012562C">
              <w:t>6.2.1.2.1</w:t>
            </w:r>
            <w:r w:rsidRPr="00C0737A">
              <w:t>, with DNN replaced by APN</w:t>
            </w:r>
            <w:r w:rsidRPr="00C0737A">
              <w:rPr>
                <w:lang w:eastAsia="zh-CN"/>
              </w:rPr>
              <w:t>.</w:t>
            </w:r>
          </w:p>
        </w:tc>
      </w:tr>
      <w:tr w:rsidR="00EA45FA"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r>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BC6406E" w:rsidR="00EA45FA" w:rsidRPr="00C0737A" w:rsidRDefault="00EA45FA">
            <w:pPr>
              <w:pStyle w:val="TAL"/>
              <w:keepNext w:val="0"/>
              <w:widowControl w:val="0"/>
            </w:pPr>
            <w:r w:rsidRPr="00C0737A">
              <w:t xml:space="preserve">Described in table </w:t>
            </w:r>
            <w:r w:rsidR="0012562C">
              <w:t>6.2.1.2.1</w:t>
            </w:r>
            <w:r w:rsidRPr="00C0737A">
              <w:t xml:space="preserve"> </w:t>
            </w:r>
          </w:p>
          <w:p w14:paraId="0649DAC2" w14:textId="4447BEE3" w:rsidR="00EA45FA" w:rsidRPr="00C0737A" w:rsidRDefault="00EA45FA">
            <w:pPr>
              <w:pStyle w:val="TAL"/>
              <w:keepNext w:val="0"/>
              <w:widowControl w:val="0"/>
            </w:pPr>
            <w:r w:rsidRPr="00C0737A">
              <w:rPr>
                <w:color w:val="000000"/>
              </w:rPr>
              <w:t xml:space="preserve">QoS information mapped </w:t>
            </w:r>
            <w:r w:rsidR="00A6493F" w:rsidRPr="00A6493F">
              <w:rPr>
                <w:color w:val="000000"/>
              </w:rPr>
              <w:t>according to</w:t>
            </w:r>
            <w:r w:rsidRPr="00C0737A">
              <w:rPr>
                <w:color w:val="000000"/>
              </w:rPr>
              <w:t xml:space="preserve"> interaction with PCC as specified in </w:t>
            </w:r>
            <w:r w:rsidR="0012562C" w:rsidRPr="00A31274">
              <w:rPr>
                <w:color w:val="000000"/>
              </w:rPr>
              <w:t>TS 23.502 [201]</w:t>
            </w:r>
            <w:r w:rsidR="00C03CE4">
              <w:t xml:space="preserve"> </w:t>
            </w:r>
            <w:r w:rsidR="00C03CE4" w:rsidRPr="00C03CE4">
              <w:rPr>
                <w:color w:val="000000"/>
              </w:rPr>
              <w:t>clause 4.11.0a.2</w:t>
            </w:r>
            <w:r w:rsidR="00C03CE4">
              <w:rPr>
                <w:color w:val="000000"/>
              </w:rPr>
              <w:t>.</w:t>
            </w:r>
          </w:p>
        </w:tc>
      </w:tr>
      <w:tr w:rsidR="00EA45FA"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r>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0F72E3B5" w:rsidR="00EA45FA" w:rsidRPr="00C0737A" w:rsidRDefault="00EA45FA">
            <w:pPr>
              <w:pStyle w:val="TAL"/>
              <w:keepNext w:val="0"/>
              <w:widowControl w:val="0"/>
            </w:pPr>
            <w:r w:rsidRPr="00C0737A">
              <w:t xml:space="preserve">Described in table </w:t>
            </w:r>
            <w:r w:rsidR="0012562C">
              <w:t>6.2.1.2.1</w:t>
            </w:r>
            <w:r w:rsidRPr="00C0737A">
              <w:t xml:space="preserve"> </w:t>
            </w:r>
          </w:p>
          <w:p w14:paraId="7BDBCC3C" w14:textId="2424FB19" w:rsidR="00EA45FA" w:rsidRPr="00C0737A" w:rsidRDefault="00EA45FA">
            <w:pPr>
              <w:pStyle w:val="TAL"/>
              <w:keepNext w:val="0"/>
              <w:widowControl w:val="0"/>
            </w:pPr>
            <w:r w:rsidRPr="00C0737A">
              <w:rPr>
                <w:color w:val="000000"/>
              </w:rPr>
              <w:t xml:space="preserve">QoS information mapped </w:t>
            </w:r>
            <w:r w:rsidR="00CE3C98" w:rsidRPr="00CE3C98">
              <w:rPr>
                <w:color w:val="000000"/>
              </w:rPr>
              <w:t>according to</w:t>
            </w:r>
            <w:r w:rsidRPr="00C0737A">
              <w:rPr>
                <w:color w:val="000000"/>
              </w:rPr>
              <w:t xml:space="preserve"> interaction with PCC as specified in </w:t>
            </w:r>
            <w:r w:rsidR="0012562C" w:rsidRPr="00A31274">
              <w:rPr>
                <w:color w:val="000000"/>
              </w:rPr>
              <w:t>TS 23.502 [201]</w:t>
            </w:r>
            <w:r w:rsidR="00101B82">
              <w:t xml:space="preserve"> </w:t>
            </w:r>
            <w:r w:rsidR="00101B82" w:rsidRPr="00101B82">
              <w:rPr>
                <w:color w:val="000000"/>
              </w:rPr>
              <w:t>clause 4.11.0a.2</w:t>
            </w:r>
            <w:r w:rsidRPr="00C0737A">
              <w:rPr>
                <w:color w:val="000000"/>
              </w:rPr>
              <w:t>.</w:t>
            </w:r>
          </w:p>
        </w:tc>
      </w:tr>
      <w:tr w:rsidR="00EA45FA"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9C1BAF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582E30C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7F12321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78185021"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7C6EF9B"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05E303A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5D824629" w:rsidR="00EA45FA" w:rsidRDefault="0012562C">
            <w:pPr>
              <w:pStyle w:val="TAL"/>
              <w:keepNext w:val="0"/>
              <w:widowControl w:val="0"/>
              <w:ind w:firstLineChars="150" w:firstLine="270"/>
              <w:rPr>
                <w:lang w:val="fr-FR"/>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69CA7C7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r>
              <w:rPr>
                <w:lang w:val="fr-FR" w:bidi="ar-IQ"/>
              </w:rPr>
              <w:t>Charging Characteristics</w:t>
            </w:r>
          </w:p>
          <w:p w14:paraId="39DBF0FB"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1A119586" w:rsidR="00EA45FA" w:rsidRDefault="0012562C">
            <w:pPr>
              <w:pStyle w:val="TAL"/>
              <w:keepNext w:val="0"/>
              <w:widowControl w:val="0"/>
              <w:ind w:firstLineChars="150" w:firstLine="270"/>
              <w:rPr>
                <w:lang w:val="fr-FR"/>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2FA205DB"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C0737A" w:rsidRDefault="00EA45FA">
            <w:pPr>
              <w:pStyle w:val="TAL"/>
              <w:keepNext w:val="0"/>
              <w:widowControl w:val="0"/>
              <w:ind w:firstLineChars="150" w:firstLine="270"/>
              <w:rPr>
                <w:lang w:eastAsia="zh-CN"/>
              </w:rPr>
            </w:pPr>
            <w:r w:rsidRPr="00C0737A">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7D479167" w:rsidR="00EA45FA" w:rsidRDefault="0012562C">
            <w:pPr>
              <w:pStyle w:val="TAL"/>
              <w:keepNext w:val="0"/>
              <w:widowControl w:val="0"/>
              <w:ind w:firstLineChars="150" w:firstLine="270"/>
              <w:rPr>
                <w:lang w:val="fr-FR" w:eastAsia="zh-CN"/>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3DA2070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12562C"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C0737A" w:rsidRDefault="0012562C" w:rsidP="0012562C">
            <w:pPr>
              <w:pStyle w:val="TAL"/>
              <w:keepNext w:val="0"/>
              <w:widowControl w:val="0"/>
              <w:ind w:firstLineChars="150" w:firstLine="270"/>
              <w:rPr>
                <w:lang w:eastAsia="zh-CN"/>
              </w:rPr>
            </w:pPr>
            <w:r w:rsidRPr="00517BC8">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A31274" w:rsidRDefault="0012562C" w:rsidP="0012562C">
            <w:pPr>
              <w:pStyle w:val="TAL"/>
              <w:keepNext w:val="0"/>
              <w:widowControl w:val="0"/>
              <w:ind w:firstLineChars="150" w:firstLine="270"/>
              <w:rPr>
                <w:lang w:eastAsia="zh-CN"/>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Default="0012562C" w:rsidP="0012562C">
            <w:pPr>
              <w:pStyle w:val="TAL"/>
              <w:keepNext w:val="0"/>
              <w:widowControl w:val="0"/>
              <w:rPr>
                <w:lang w:val="fr-FR"/>
              </w:rPr>
            </w:pPr>
            <w:r w:rsidRPr="00517BC8">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66" w:name="_CRTableC_3_2_12"/>
      <w:r>
        <w:rPr>
          <w:lang w:bidi="ar-IQ"/>
        </w:rPr>
        <w:t xml:space="preserve">Table </w:t>
      </w:r>
      <w:bookmarkEnd w:id="2366"/>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r>
              <w:rPr>
                <w:lang w:val="fr-FR"/>
              </w:rPr>
              <w:t>Described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r>
              <w:rPr>
                <w:lang w:val="fr-FR"/>
              </w:rPr>
              <w:t>Described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r>
              <w:rPr>
                <w:lang w:val="fr-FR"/>
              </w:rPr>
              <w:t>Described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r>
              <w:rPr>
                <w:lang w:val="fr-FR"/>
              </w:rPr>
              <w:t>Described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r>
              <w:rPr>
                <w:lang w:val="fr-FR"/>
              </w:rPr>
              <w:t>Described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r>
              <w:rPr>
                <w:lang w:val="fr-FR"/>
              </w:rPr>
              <w:t>Described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r>
              <w:rPr>
                <w:lang w:val="fr-FR"/>
              </w:rPr>
              <w:t>Described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r>
              <w:rPr>
                <w:lang w:val="fr-FR"/>
              </w:rPr>
              <w:t>Described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r>
              <w:rPr>
                <w:lang w:val="fr-FR"/>
              </w:rPr>
              <w:t>Described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r>
              <w:rPr>
                <w:lang w:val="fr-FR"/>
              </w:rPr>
              <w:t>Described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r>
              <w:rPr>
                <w:lang w:val="fr-FR"/>
              </w:rPr>
              <w:t>Described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r>
              <w:rPr>
                <w:lang w:val="fr-FR"/>
              </w:rPr>
              <w:t>Described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r>
              <w:rPr>
                <w:lang w:val="fr-FR"/>
              </w:rPr>
              <w:t>Described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r>
              <w:rPr>
                <w:lang w:val="fr-FR"/>
              </w:rPr>
              <w:t>Described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C0737A" w:rsidRDefault="00EA45FA">
            <w:pPr>
              <w:pStyle w:val="TAL"/>
              <w:keepNext w:val="0"/>
              <w:keepLines w:val="0"/>
              <w:rPr>
                <w:lang w:bidi="ar-IQ"/>
              </w:rPr>
            </w:pPr>
            <w:r w:rsidRPr="00C0737A">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r>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67" w:name="_CRC_3_2_2"/>
      <w:bookmarkStart w:id="2368" w:name="_Toc187417418"/>
      <w:bookmarkEnd w:id="2367"/>
      <w:r>
        <w:t>C</w:t>
      </w:r>
      <w:r w:rsidRPr="00EA45FA">
        <w:t>.3.2.2</w:t>
      </w:r>
      <w:r w:rsidRPr="00EA45FA">
        <w:tab/>
        <w:t>Detailed message format for converged charging</w:t>
      </w:r>
      <w:bookmarkEnd w:id="2368"/>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69" w:name="_CRC_3_2_3"/>
      <w:bookmarkStart w:id="2370" w:name="_Toc187417419"/>
      <w:bookmarkEnd w:id="2369"/>
      <w:r>
        <w:t>C</w:t>
      </w:r>
      <w:r w:rsidRPr="00EA45FA">
        <w:t>.3.2.3</w:t>
      </w:r>
      <w:r w:rsidRPr="00EA45FA">
        <w:tab/>
        <w:t>Formal 5G data connectivity charging parameter description</w:t>
      </w:r>
      <w:bookmarkEnd w:id="2370"/>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39"/>
      <w:r>
        <w:rPr>
          <w:lang w:eastAsia="zh-CN"/>
        </w:rPr>
        <w:t>.</w:t>
      </w:r>
    </w:p>
    <w:p w14:paraId="508087E5" w14:textId="77777777" w:rsidR="00D56AF4" w:rsidRDefault="00D56AF4" w:rsidP="00D56AF4">
      <w:pPr>
        <w:pStyle w:val="Heading8"/>
        <w:rPr>
          <w:lang w:bidi="ar-IQ"/>
        </w:rPr>
      </w:pPr>
      <w:bookmarkStart w:id="2371" w:name="_CRAnnexDinformative"/>
      <w:bookmarkEnd w:id="2371"/>
      <w:r>
        <w:rPr>
          <w:lang w:bidi="ar-IQ"/>
        </w:rPr>
        <w:br w:type="page"/>
      </w:r>
      <w:bookmarkStart w:id="2372" w:name="_Toc68187257"/>
      <w:bookmarkStart w:id="2373" w:name="_Toc68187258"/>
      <w:bookmarkStart w:id="2374" w:name="_Toc187417420"/>
      <w:r>
        <w:rPr>
          <w:lang w:eastAsia="ja-JP"/>
        </w:rPr>
        <w:t>Annex D (informative):</w:t>
      </w:r>
      <w:r>
        <w:rPr>
          <w:lang w:eastAsia="ja-JP"/>
        </w:rPr>
        <w:br/>
      </w:r>
      <w:r w:rsidRPr="00FB68BE">
        <w:rPr>
          <w:lang w:bidi="ar-IQ"/>
        </w:rPr>
        <w:t>Network slice charging based on 5G data connectivity</w:t>
      </w:r>
      <w:bookmarkEnd w:id="2374"/>
    </w:p>
    <w:p w14:paraId="6DEA3C9F" w14:textId="77777777" w:rsidR="00D56AF4" w:rsidRDefault="00D56AF4" w:rsidP="00D56AF4">
      <w:pPr>
        <w:pStyle w:val="Heading1"/>
        <w:rPr>
          <w:lang w:bidi="ar-IQ"/>
        </w:rPr>
      </w:pPr>
      <w:bookmarkStart w:id="2375" w:name="_CRD_1"/>
      <w:bookmarkStart w:id="2376" w:name="_Toc187417421"/>
      <w:bookmarkEnd w:id="2375"/>
      <w:r>
        <w:rPr>
          <w:lang w:bidi="ar-IQ"/>
        </w:rPr>
        <w:t>D.1</w:t>
      </w:r>
      <w:r>
        <w:rPr>
          <w:lang w:bidi="ar-IQ"/>
        </w:rPr>
        <w:tab/>
        <w:t>General</w:t>
      </w:r>
      <w:bookmarkEnd w:id="2376"/>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77" w:name="_CRD_2"/>
      <w:bookmarkStart w:id="2378" w:name="_Toc187417422"/>
      <w:bookmarkEnd w:id="2377"/>
      <w:r>
        <w:t>D</w:t>
      </w:r>
      <w:r w:rsidRPr="00AD76E7">
        <w:t>.</w:t>
      </w:r>
      <w:r>
        <w:t>2</w:t>
      </w:r>
      <w:r w:rsidRPr="00AD76E7">
        <w:tab/>
      </w:r>
      <w:r>
        <w:t>Architecture</w:t>
      </w:r>
      <w:bookmarkEnd w:id="2378"/>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79" w:name="_Hlk149658964"/>
      <w:r w:rsidR="000B213C">
        <w:rPr>
          <w:lang w:bidi="ar-IQ"/>
        </w:rPr>
        <w:t>clause 4.</w:t>
      </w:r>
      <w:bookmarkEnd w:id="2379"/>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80" w:name="_CRD_3"/>
      <w:bookmarkStart w:id="2381" w:name="_Toc187417423"/>
      <w:bookmarkEnd w:id="2380"/>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81"/>
    </w:p>
    <w:p w14:paraId="2667A805" w14:textId="77777777" w:rsidR="00D56AF4" w:rsidRPr="005B79C2" w:rsidRDefault="00D56AF4" w:rsidP="00D56AF4">
      <w:pPr>
        <w:pStyle w:val="Heading2"/>
      </w:pPr>
      <w:bookmarkStart w:id="2382" w:name="_CRD_3_1"/>
      <w:bookmarkStart w:id="2383" w:name="_Toc187417424"/>
      <w:bookmarkEnd w:id="2382"/>
      <w:r>
        <w:t>D.3.1</w:t>
      </w:r>
      <w:r>
        <w:tab/>
        <w:t>General</w:t>
      </w:r>
      <w:bookmarkEnd w:id="2383"/>
    </w:p>
    <w:p w14:paraId="71A59E0E" w14:textId="4B728A91" w:rsidR="00D56AF4" w:rsidRDefault="00D56AF4" w:rsidP="00D56AF4">
      <w:bookmarkStart w:id="2384"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85" w:name="_CRD_4"/>
      <w:bookmarkStart w:id="2386" w:name="_Toc187417425"/>
      <w:bookmarkEnd w:id="2385"/>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86"/>
    </w:p>
    <w:p w14:paraId="315008FF" w14:textId="77777777" w:rsidR="00D56AF4" w:rsidRDefault="00D56AF4" w:rsidP="00574DAF">
      <w:pPr>
        <w:pStyle w:val="Heading2"/>
        <w:rPr>
          <w:lang w:bidi="ar-IQ"/>
        </w:rPr>
      </w:pPr>
      <w:bookmarkStart w:id="2387" w:name="_CRD_4_1"/>
      <w:bookmarkStart w:id="2388" w:name="_Toc187417426"/>
      <w:bookmarkEnd w:id="2387"/>
      <w:r>
        <w:t>D.4.1</w:t>
      </w:r>
      <w:r>
        <w:tab/>
        <w:t>Basic principles</w:t>
      </w:r>
      <w:bookmarkStart w:id="2389" w:name="_Toc74912238"/>
      <w:bookmarkEnd w:id="2388"/>
    </w:p>
    <w:p w14:paraId="6675ECB6" w14:textId="77777777" w:rsidR="00D56AF4" w:rsidRDefault="00D56AF4" w:rsidP="00D56AF4">
      <w:pPr>
        <w:pStyle w:val="Heading3"/>
        <w:rPr>
          <w:lang w:bidi="ar-IQ"/>
        </w:rPr>
      </w:pPr>
      <w:bookmarkStart w:id="2390" w:name="_CRD_4_1_1"/>
      <w:bookmarkStart w:id="2391" w:name="_Toc187417427"/>
      <w:bookmarkEnd w:id="2390"/>
      <w:r>
        <w:rPr>
          <w:lang w:bidi="ar-IQ"/>
        </w:rPr>
        <w:t>D.4.1.1</w:t>
      </w:r>
      <w:r>
        <w:rPr>
          <w:lang w:bidi="ar-IQ"/>
        </w:rPr>
        <w:tab/>
        <w:t>CHF selection</w:t>
      </w:r>
      <w:bookmarkEnd w:id="2389"/>
      <w:bookmarkEnd w:id="2391"/>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72"/>
      <w:bookmarkEnd w:id="2373"/>
      <w:bookmarkEnd w:id="2384"/>
    </w:p>
    <w:p w14:paraId="04BDC5D5" w14:textId="77777777" w:rsidR="00D56AF4" w:rsidRDefault="00D56AF4" w:rsidP="00D56AF4">
      <w:pPr>
        <w:pStyle w:val="Heading2"/>
      </w:pPr>
      <w:bookmarkStart w:id="2392" w:name="_CRD_4_2"/>
      <w:bookmarkStart w:id="2393" w:name="_Toc187417428"/>
      <w:bookmarkEnd w:id="2392"/>
      <w:r>
        <w:t>D.4.2</w:t>
      </w:r>
      <w:r>
        <w:tab/>
        <w:t>Message flows</w:t>
      </w:r>
      <w:bookmarkEnd w:id="2393"/>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4" type="#_x0000_t75" style="width:457.05pt;height:252pt" o:ole="">
            <v:imagedata r:id="rId164" o:title=""/>
          </v:shape>
          <o:OLEObject Type="Embed" ProgID="Visio.Drawing.11" ShapeID="_x0000_i1104" DrawAspect="Content" ObjectID="_1798030335" r:id="rId165"/>
        </w:object>
      </w:r>
    </w:p>
    <w:p w14:paraId="51418DCA" w14:textId="77777777" w:rsidR="00D56AF4" w:rsidRPr="00DE1CD7" w:rsidRDefault="00D56AF4" w:rsidP="00D56AF4">
      <w:pPr>
        <w:pStyle w:val="TF"/>
      </w:pPr>
      <w:bookmarkStart w:id="2394" w:name="_CRFigureD_4_21"/>
      <w:r w:rsidRPr="00B702A1">
        <w:t xml:space="preserve">Figure </w:t>
      </w:r>
      <w:bookmarkEnd w:id="2394"/>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395" w:name="_CRD_5"/>
      <w:bookmarkStart w:id="2396" w:name="_Toc74912364"/>
      <w:bookmarkStart w:id="2397" w:name="_Toc74912392"/>
      <w:bookmarkStart w:id="2398" w:name="_Toc187417429"/>
      <w:bookmarkEnd w:id="2395"/>
      <w:r>
        <w:t>D</w:t>
      </w:r>
      <w:r w:rsidRPr="00424394">
        <w:t>.</w:t>
      </w:r>
      <w:r>
        <w:t>5</w:t>
      </w:r>
      <w:r w:rsidRPr="00424394">
        <w:tab/>
        <w:t>Definition of charging information</w:t>
      </w:r>
      <w:bookmarkEnd w:id="2396"/>
      <w:bookmarkEnd w:id="2398"/>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399" w:name="_CRAnnexEinformative"/>
      <w:bookmarkStart w:id="2400" w:name="_Toc187417430"/>
      <w:bookmarkEnd w:id="2397"/>
      <w:bookmarkEnd w:id="2399"/>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00"/>
    </w:p>
    <w:p w14:paraId="39438782" w14:textId="77777777" w:rsidR="00B72C73" w:rsidRPr="008E1462" w:rsidRDefault="00B72C73" w:rsidP="00B72C73">
      <w:pPr>
        <w:pStyle w:val="Heading1"/>
        <w:rPr>
          <w:rFonts w:eastAsia="SimSun"/>
          <w:lang w:bidi="ar-IQ"/>
        </w:rPr>
      </w:pPr>
      <w:bookmarkStart w:id="2401" w:name="_CRE_1"/>
      <w:bookmarkStart w:id="2402" w:name="_Toc187417431"/>
      <w:bookmarkEnd w:id="2401"/>
      <w:r>
        <w:rPr>
          <w:rFonts w:eastAsia="SimSun"/>
          <w:lang w:eastAsia="zh-CN" w:bidi="ar-IQ"/>
        </w:rPr>
        <w:t>E</w:t>
      </w:r>
      <w:r w:rsidRPr="008E1462">
        <w:rPr>
          <w:rFonts w:eastAsia="SimSun"/>
          <w:lang w:bidi="ar-IQ"/>
        </w:rPr>
        <w:t>.1</w:t>
      </w:r>
      <w:r w:rsidRPr="008E1462">
        <w:rPr>
          <w:rFonts w:eastAsia="SimSun"/>
          <w:lang w:bidi="ar-IQ"/>
        </w:rPr>
        <w:tab/>
        <w:t>General</w:t>
      </w:r>
      <w:bookmarkEnd w:id="2402"/>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03" w:name="_CRE_2"/>
      <w:bookmarkStart w:id="2404" w:name="_Toc187417432"/>
      <w:bookmarkEnd w:id="2403"/>
      <w:r>
        <w:rPr>
          <w:lang w:eastAsia="zh-CN"/>
        </w:rPr>
        <w:t>E</w:t>
      </w:r>
      <w:r w:rsidRPr="008E1462">
        <w:t>.2</w:t>
      </w:r>
      <w:r w:rsidRPr="008E1462">
        <w:tab/>
        <w:t>Business role</w:t>
      </w:r>
      <w:r w:rsidRPr="008E1462">
        <w:rPr>
          <w:rFonts w:hint="eastAsia"/>
          <w:lang w:eastAsia="zh-CN"/>
        </w:rPr>
        <w:t>s</w:t>
      </w:r>
      <w:bookmarkEnd w:id="2404"/>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405"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405"/>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bookmarkStart w:id="2406" w:name="_CRAnnexFinformative"/>
      <w:bookmarkEnd w:id="2406"/>
      <w:r w:rsidRPr="00424394">
        <w:br w:type="page"/>
      </w:r>
      <w:bookmarkStart w:id="2407" w:name="_Toc20205575"/>
      <w:bookmarkStart w:id="2408" w:name="_Toc27579558"/>
      <w:bookmarkStart w:id="2409" w:name="_Toc36045514"/>
      <w:bookmarkStart w:id="2410" w:name="_Toc36049394"/>
      <w:bookmarkStart w:id="2411" w:name="_Toc36112613"/>
      <w:bookmarkStart w:id="2412" w:name="_Toc44664371"/>
      <w:bookmarkStart w:id="2413" w:name="_Toc44928828"/>
      <w:bookmarkStart w:id="2414" w:name="_Toc44929018"/>
      <w:bookmarkStart w:id="2415" w:name="_Toc51859728"/>
      <w:bookmarkStart w:id="2416" w:name="_Toc58598883"/>
      <w:bookmarkStart w:id="2417" w:name="_Toc187417433"/>
      <w:r w:rsidRPr="00424394">
        <w:t xml:space="preserve">Annex </w:t>
      </w:r>
      <w:r w:rsidR="00B72C73">
        <w:t>F</w:t>
      </w:r>
      <w:r w:rsidR="00D56AF4" w:rsidRPr="00424394">
        <w:t xml:space="preserve"> </w:t>
      </w:r>
      <w:r w:rsidRPr="00424394">
        <w:t>(informative):</w:t>
      </w:r>
      <w:r w:rsidRPr="00424394">
        <w:br/>
        <w:t>Change history</w:t>
      </w:r>
      <w:bookmarkEnd w:id="106"/>
      <w:bookmarkEnd w:id="2407"/>
      <w:bookmarkEnd w:id="2408"/>
      <w:bookmarkEnd w:id="2409"/>
      <w:bookmarkEnd w:id="2410"/>
      <w:bookmarkEnd w:id="2411"/>
      <w:bookmarkEnd w:id="2412"/>
      <w:bookmarkEnd w:id="2413"/>
      <w:bookmarkEnd w:id="2414"/>
      <w:bookmarkEnd w:id="2415"/>
      <w:bookmarkEnd w:id="2416"/>
      <w:bookmarkEnd w:id="24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424394" w14:paraId="10B26761" w14:textId="77777777" w:rsidTr="00C72833">
        <w:trPr>
          <w:cantSplit/>
        </w:trPr>
        <w:tc>
          <w:tcPr>
            <w:tcW w:w="9639" w:type="dxa"/>
            <w:gridSpan w:val="8"/>
            <w:tcBorders>
              <w:bottom w:val="nil"/>
            </w:tcBorders>
            <w:shd w:val="solid" w:color="FFFFFF" w:fill="auto"/>
          </w:tcPr>
          <w:p w14:paraId="651C7B48" w14:textId="77777777" w:rsidR="003C3971" w:rsidRPr="002F3ED2" w:rsidRDefault="003C3971" w:rsidP="00C72833">
            <w:pPr>
              <w:pStyle w:val="TAL"/>
              <w:jc w:val="center"/>
              <w:rPr>
                <w:b/>
                <w:sz w:val="16"/>
              </w:rPr>
            </w:pPr>
            <w:r w:rsidRPr="002F3ED2">
              <w:rPr>
                <w:b/>
              </w:rPr>
              <w:t>Change hi</w:t>
            </w:r>
            <w:r w:rsidR="008C60D4" w:rsidRPr="002F3ED2">
              <w:rPr>
                <w:b/>
              </w:rPr>
              <w:t>s</w:t>
            </w:r>
            <w:r w:rsidRPr="002F3ED2">
              <w:rPr>
                <w:b/>
              </w:rPr>
              <w:t>tory</w:t>
            </w:r>
          </w:p>
        </w:tc>
      </w:tr>
      <w:tr w:rsidR="003C3971" w:rsidRPr="00424394" w14:paraId="6736847F" w14:textId="77777777" w:rsidTr="00404F72">
        <w:tc>
          <w:tcPr>
            <w:tcW w:w="800" w:type="dxa"/>
            <w:shd w:val="pct10" w:color="auto" w:fill="FFFFFF"/>
          </w:tcPr>
          <w:p w14:paraId="2734AF22" w14:textId="77777777" w:rsidR="003C3971" w:rsidRPr="002F3ED2" w:rsidRDefault="003C3971" w:rsidP="00C72833">
            <w:pPr>
              <w:pStyle w:val="TAL"/>
              <w:rPr>
                <w:b/>
                <w:sz w:val="16"/>
              </w:rPr>
            </w:pPr>
            <w:r w:rsidRPr="002F3ED2">
              <w:rPr>
                <w:b/>
                <w:sz w:val="16"/>
              </w:rPr>
              <w:t>Date</w:t>
            </w:r>
          </w:p>
        </w:tc>
        <w:tc>
          <w:tcPr>
            <w:tcW w:w="800" w:type="dxa"/>
            <w:shd w:val="pct10" w:color="auto" w:fill="FFFFFF"/>
          </w:tcPr>
          <w:p w14:paraId="2B2F7C5A" w14:textId="77777777" w:rsidR="003C3971" w:rsidRPr="002F3ED2" w:rsidRDefault="00DF2B1F" w:rsidP="00C72833">
            <w:pPr>
              <w:pStyle w:val="TAL"/>
              <w:rPr>
                <w:b/>
                <w:sz w:val="16"/>
              </w:rPr>
            </w:pPr>
            <w:r w:rsidRPr="002F3ED2">
              <w:rPr>
                <w:b/>
                <w:sz w:val="16"/>
              </w:rPr>
              <w:t>Meeting</w:t>
            </w:r>
          </w:p>
        </w:tc>
        <w:tc>
          <w:tcPr>
            <w:tcW w:w="1094" w:type="dxa"/>
            <w:shd w:val="pct10" w:color="auto" w:fill="FFFFFF"/>
          </w:tcPr>
          <w:p w14:paraId="57C249BB" w14:textId="77777777" w:rsidR="003C3971" w:rsidRPr="002F3ED2" w:rsidRDefault="003C3971" w:rsidP="00DF2B1F">
            <w:pPr>
              <w:pStyle w:val="TAL"/>
              <w:rPr>
                <w:b/>
                <w:sz w:val="16"/>
              </w:rPr>
            </w:pPr>
            <w:r w:rsidRPr="002F3ED2">
              <w:rPr>
                <w:b/>
                <w:sz w:val="16"/>
              </w:rPr>
              <w:t>TDoc</w:t>
            </w:r>
          </w:p>
        </w:tc>
        <w:tc>
          <w:tcPr>
            <w:tcW w:w="567" w:type="dxa"/>
            <w:shd w:val="pct10" w:color="auto" w:fill="FFFFFF"/>
          </w:tcPr>
          <w:p w14:paraId="53937E3F" w14:textId="77777777" w:rsidR="003C3971" w:rsidRPr="002F3ED2" w:rsidRDefault="003C3971" w:rsidP="00C72833">
            <w:pPr>
              <w:pStyle w:val="TAL"/>
              <w:rPr>
                <w:b/>
                <w:sz w:val="16"/>
              </w:rPr>
            </w:pPr>
            <w:r w:rsidRPr="002F3ED2">
              <w:rPr>
                <w:b/>
                <w:sz w:val="16"/>
              </w:rPr>
              <w:t>CR</w:t>
            </w:r>
          </w:p>
        </w:tc>
        <w:tc>
          <w:tcPr>
            <w:tcW w:w="425" w:type="dxa"/>
            <w:shd w:val="pct10" w:color="auto" w:fill="FFFFFF"/>
          </w:tcPr>
          <w:p w14:paraId="5C5F25A1" w14:textId="77777777" w:rsidR="003C3971" w:rsidRPr="002F3ED2" w:rsidRDefault="003C3971" w:rsidP="00C72833">
            <w:pPr>
              <w:pStyle w:val="TAL"/>
              <w:rPr>
                <w:b/>
                <w:sz w:val="16"/>
              </w:rPr>
            </w:pPr>
            <w:r w:rsidRPr="002F3ED2">
              <w:rPr>
                <w:b/>
                <w:sz w:val="16"/>
              </w:rPr>
              <w:t>Rev</w:t>
            </w:r>
          </w:p>
        </w:tc>
        <w:tc>
          <w:tcPr>
            <w:tcW w:w="567" w:type="dxa"/>
            <w:shd w:val="pct10" w:color="auto" w:fill="FFFFFF"/>
          </w:tcPr>
          <w:p w14:paraId="49337D29" w14:textId="77777777" w:rsidR="003C3971" w:rsidRPr="002F3ED2" w:rsidRDefault="003C3971" w:rsidP="00C72833">
            <w:pPr>
              <w:pStyle w:val="TAL"/>
              <w:rPr>
                <w:b/>
                <w:sz w:val="16"/>
              </w:rPr>
            </w:pPr>
            <w:r w:rsidRPr="002F3ED2">
              <w:rPr>
                <w:b/>
                <w:sz w:val="16"/>
              </w:rPr>
              <w:t>Cat</w:t>
            </w:r>
          </w:p>
        </w:tc>
        <w:tc>
          <w:tcPr>
            <w:tcW w:w="4678" w:type="dxa"/>
            <w:shd w:val="pct10" w:color="auto" w:fill="FFFFFF"/>
          </w:tcPr>
          <w:p w14:paraId="57556868" w14:textId="77777777" w:rsidR="003C3971" w:rsidRPr="002F3ED2" w:rsidRDefault="003C3971" w:rsidP="00C72833">
            <w:pPr>
              <w:pStyle w:val="TAL"/>
              <w:rPr>
                <w:b/>
                <w:sz w:val="16"/>
              </w:rPr>
            </w:pPr>
            <w:r w:rsidRPr="002F3ED2">
              <w:rPr>
                <w:b/>
                <w:sz w:val="16"/>
              </w:rPr>
              <w:t>Subject/Comment</w:t>
            </w:r>
          </w:p>
        </w:tc>
        <w:tc>
          <w:tcPr>
            <w:tcW w:w="708" w:type="dxa"/>
            <w:shd w:val="pct10" w:color="auto" w:fill="FFFFFF"/>
          </w:tcPr>
          <w:p w14:paraId="029347CF" w14:textId="77777777" w:rsidR="003C3971" w:rsidRPr="002F3ED2" w:rsidRDefault="003C3971" w:rsidP="00C72833">
            <w:pPr>
              <w:pStyle w:val="TAL"/>
              <w:rPr>
                <w:b/>
                <w:sz w:val="16"/>
              </w:rPr>
            </w:pPr>
            <w:r w:rsidRPr="002F3ED2">
              <w:rPr>
                <w:b/>
                <w:sz w:val="16"/>
              </w:rPr>
              <w:t>New vers</w:t>
            </w:r>
            <w:r w:rsidR="00DF2B1F" w:rsidRPr="002F3ED2">
              <w:rPr>
                <w:b/>
                <w:sz w:val="16"/>
              </w:rPr>
              <w:t>ion</w:t>
            </w:r>
          </w:p>
        </w:tc>
      </w:tr>
      <w:tr w:rsidR="00D84B89" w:rsidRPr="00424394" w14:paraId="6E6B7079" w14:textId="77777777" w:rsidTr="00404F72">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Pr="002F3ED2" w:rsidRDefault="00D84B89" w:rsidP="00E34B3B">
            <w:pPr>
              <w:pStyle w:val="TAL"/>
              <w:rPr>
                <w:sz w:val="16"/>
                <w:szCs w:val="16"/>
              </w:rPr>
            </w:pPr>
          </w:p>
        </w:tc>
        <w:tc>
          <w:tcPr>
            <w:tcW w:w="425" w:type="dxa"/>
            <w:shd w:val="solid" w:color="FFFFFF" w:fill="auto"/>
          </w:tcPr>
          <w:p w14:paraId="710BB620" w14:textId="77777777" w:rsidR="00D84B89" w:rsidRPr="002F3ED2" w:rsidRDefault="00D84B89" w:rsidP="00E34B3B">
            <w:pPr>
              <w:pStyle w:val="TAR"/>
              <w:rPr>
                <w:sz w:val="16"/>
                <w:szCs w:val="16"/>
              </w:rPr>
            </w:pPr>
          </w:p>
        </w:tc>
        <w:tc>
          <w:tcPr>
            <w:tcW w:w="567" w:type="dxa"/>
            <w:shd w:val="solid" w:color="FFFFFF" w:fill="auto"/>
          </w:tcPr>
          <w:p w14:paraId="6956CFE6" w14:textId="77777777" w:rsidR="00D84B89" w:rsidRPr="002F3ED2"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rsidRPr="00424394" w14:paraId="33BAF117" w14:textId="77777777" w:rsidTr="00404F72">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Pr="002F3ED2"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Pr="002F3ED2"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Pr="002F3ED2"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rsidRPr="00424394" w14:paraId="4D88007A" w14:textId="77777777" w:rsidTr="00814986">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rsidRPr="00424394" w14:paraId="35DD60B4" w14:textId="77777777" w:rsidTr="00814986">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rsidRPr="00424394" w14:paraId="0A3B899F" w14:textId="77777777" w:rsidTr="00814986">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rsidRPr="00424394" w14:paraId="303063D7" w14:textId="77777777" w:rsidTr="00814986">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rsidRPr="00424394" w14:paraId="35323610" w14:textId="77777777" w:rsidTr="00814986">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rsidRPr="00424394" w14:paraId="266B1EB0" w14:textId="77777777" w:rsidTr="00814986">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rsidRPr="00424394" w14:paraId="192D2FED" w14:textId="77777777" w:rsidTr="00814986">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rsidRPr="00424394" w14:paraId="34CA9946" w14:textId="77777777" w:rsidTr="00814986">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rsidRPr="00424394" w14:paraId="2D8E0ACA" w14:textId="77777777" w:rsidTr="00814986">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rsidRPr="00424394" w14:paraId="3CBF82FB" w14:textId="77777777" w:rsidTr="00814986">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rsidRPr="00424394" w14:paraId="5AADC2D4" w14:textId="77777777" w:rsidTr="00814986">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rsidRPr="00424394" w14:paraId="18CDD5C6" w14:textId="77777777" w:rsidTr="00814986">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rsidRPr="00424394" w14:paraId="68A7A379" w14:textId="77777777" w:rsidTr="00814986">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rsidRPr="00424394" w14:paraId="5C3096FF" w14:textId="77777777" w:rsidTr="00814986">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rsidRPr="00424394" w14:paraId="7674B078" w14:textId="77777777" w:rsidTr="00814986">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Pr="00BB32B8" w:rsidRDefault="00295C67" w:rsidP="00EC5086">
            <w:pPr>
              <w:pStyle w:val="TAL"/>
              <w:rPr>
                <w:sz w:val="16"/>
                <w:szCs w:val="16"/>
              </w:rPr>
            </w:pPr>
            <w:r w:rsidRPr="00250A6E">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rsidRPr="00424394" w14:paraId="5642DB5E" w14:textId="77777777" w:rsidTr="00814986">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P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rsidRPr="00424394" w14:paraId="46069562" w14:textId="77777777" w:rsidTr="00814986">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rsidRPr="00424394" w14:paraId="4CB5B2B7" w14:textId="77777777" w:rsidTr="00814986">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rsidRPr="00424394" w14:paraId="6E8E0345" w14:textId="77777777" w:rsidTr="00814986">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rsidRPr="00424394" w14:paraId="2577B2DD" w14:textId="77777777" w:rsidTr="00814986">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rsidRPr="00424394" w14:paraId="77D7A005" w14:textId="77777777" w:rsidTr="00814986">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rsidRPr="00424394" w14:paraId="13F01F75" w14:textId="77777777" w:rsidTr="00814986">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rsidRPr="00424394" w14:paraId="76A85D71" w14:textId="77777777" w:rsidTr="00814986">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rsidRPr="00424394" w14:paraId="2EFB9EB2" w14:textId="77777777" w:rsidTr="00814986">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rsidRPr="00424394" w14:paraId="73F3E13A" w14:textId="77777777" w:rsidTr="00814986">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rsidRPr="00424394" w14:paraId="2241F740" w14:textId="77777777" w:rsidTr="00814986">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rsidRPr="00424394" w14:paraId="2DC44051" w14:textId="77777777" w:rsidTr="00814986">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rsidRPr="00424394" w14:paraId="40C9FDBB" w14:textId="77777777" w:rsidTr="00814986">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rsidRPr="00424394" w14:paraId="63D202A6" w14:textId="77777777" w:rsidTr="00814986">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rsidRPr="00424394" w14:paraId="419CE444" w14:textId="77777777" w:rsidTr="00814986">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rsidRPr="00424394" w14:paraId="1B697712" w14:textId="77777777" w:rsidTr="00814986">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rsidRPr="00424394" w14:paraId="21E63FE8" w14:textId="77777777" w:rsidTr="00814986">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rsidRPr="00424394" w14:paraId="79A1B8EC" w14:textId="77777777" w:rsidTr="00814986">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rsidRPr="00424394" w14:paraId="167C5E29" w14:textId="77777777" w:rsidTr="00814986">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sidRPr="0091774E">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rsidRPr="00424394" w14:paraId="1E4C8467" w14:textId="77777777" w:rsidTr="00814986">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P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rsidRPr="00424394" w14:paraId="372105D0" w14:textId="77777777" w:rsidTr="00814986">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rsidRPr="00424394" w14:paraId="0F1ECF8C" w14:textId="77777777" w:rsidTr="00814986">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rsidRPr="00424394" w14:paraId="2502A742" w14:textId="77777777" w:rsidTr="00814986">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rsidRPr="00424394" w14:paraId="30AE0A2C" w14:textId="77777777" w:rsidTr="00814986">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sidRPr="0091774E">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rsidRPr="00424394" w14:paraId="5D064111" w14:textId="77777777" w:rsidTr="00814986">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rsidRPr="00424394" w14:paraId="6016EAB0" w14:textId="77777777" w:rsidTr="00814986">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sidRPr="00CE4DB4">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rsidRPr="00424394" w14:paraId="6AD8BD31" w14:textId="77777777" w:rsidTr="00814986">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P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rsidRPr="00424394" w14:paraId="34E761B2" w14:textId="77777777" w:rsidTr="00814986">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rsidRPr="00424394" w14:paraId="23FCA469" w14:textId="77777777" w:rsidTr="00814986">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rsidRPr="00424394" w14:paraId="75FCEDEC" w14:textId="77777777" w:rsidTr="00814986">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rsidRPr="00424394" w14:paraId="5E05EBD9" w14:textId="77777777" w:rsidTr="00814986">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rsidRPr="00424394" w14:paraId="093A1424" w14:textId="77777777" w:rsidTr="00814986">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rsidRPr="00424394" w14:paraId="78CE856C" w14:textId="77777777" w:rsidTr="00814986">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rsidRPr="00424394" w14:paraId="04C936C0" w14:textId="77777777" w:rsidTr="00814986">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rsidRPr="00424394" w14:paraId="504CA81C" w14:textId="77777777" w:rsidTr="00814986">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rsidRPr="00424394" w14:paraId="5582A42F" w14:textId="77777777" w:rsidTr="00814986">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rsidRPr="00424394" w14:paraId="181DBCE8" w14:textId="77777777" w:rsidTr="00814986">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rsidRPr="00424394" w14:paraId="0122DBD0" w14:textId="77777777" w:rsidTr="00814986">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rsidRPr="00424394" w14:paraId="2AFA2825" w14:textId="77777777" w:rsidTr="00814986">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sidRPr="00F457E9">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rsidRPr="00424394" w14:paraId="36E32CE8" w14:textId="77777777" w:rsidTr="00814986">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Pr="00460897" w:rsidRDefault="00460897" w:rsidP="004A1277">
            <w:pPr>
              <w:pStyle w:val="TAL"/>
              <w:rPr>
                <w:sz w:val="16"/>
                <w:szCs w:val="16"/>
              </w:rPr>
            </w:pPr>
            <w:r>
              <w:rPr>
                <w:sz w:val="16"/>
                <w:szCs w:val="16"/>
              </w:rPr>
              <w:t>Add the Qos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rsidRPr="00424394" w14:paraId="4FC1A1B4" w14:textId="77777777" w:rsidTr="00814986">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rsidRPr="00424394" w14:paraId="74518101" w14:textId="77777777" w:rsidTr="00814986">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rsidRPr="00424394" w14:paraId="2D3C3A7B" w14:textId="77777777" w:rsidTr="00814986">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rsidRPr="00424394" w14:paraId="54663F19" w14:textId="77777777" w:rsidTr="00814986">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rsidRPr="00424394" w14:paraId="763E4064" w14:textId="77777777" w:rsidTr="00814986">
        <w:tc>
          <w:tcPr>
            <w:tcW w:w="800" w:type="dxa"/>
            <w:shd w:val="solid" w:color="FFFFFF" w:fill="auto"/>
          </w:tcPr>
          <w:p w14:paraId="718F971E" w14:textId="77777777" w:rsidR="00720770" w:rsidRDefault="00720770" w:rsidP="00720770">
            <w:pPr>
              <w:pStyle w:val="TAC"/>
              <w:rPr>
                <w:sz w:val="16"/>
                <w:szCs w:val="16"/>
              </w:rPr>
            </w:pPr>
            <w:r>
              <w:rPr>
                <w:sz w:val="16"/>
                <w:szCs w:val="16"/>
              </w:rPr>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rsidRPr="00424394" w14:paraId="6A0953E7" w14:textId="77777777" w:rsidTr="00814986">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rsidRPr="00424394" w14:paraId="449E5172" w14:textId="77777777" w:rsidTr="00814986">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rsidRPr="00424394" w14:paraId="7E4538D1" w14:textId="77777777" w:rsidTr="00814986">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rsidRPr="00424394" w14:paraId="56A2FE27" w14:textId="77777777" w:rsidTr="00814986">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rsidRPr="00424394" w14:paraId="6E46AEC7" w14:textId="77777777" w:rsidTr="00814986">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rsidRPr="00424394" w14:paraId="6A5B20D9" w14:textId="77777777" w:rsidTr="00814986">
        <w:tc>
          <w:tcPr>
            <w:tcW w:w="800" w:type="dxa"/>
            <w:shd w:val="solid" w:color="FFFFFF" w:fill="auto"/>
          </w:tcPr>
          <w:p w14:paraId="28ABEBF3" w14:textId="77777777" w:rsidR="00645D74" w:rsidRDefault="00645D74" w:rsidP="00645D74">
            <w:pPr>
              <w:pStyle w:val="TAC"/>
              <w:rPr>
                <w:sz w:val="16"/>
                <w:szCs w:val="16"/>
              </w:rPr>
            </w:pPr>
            <w:r>
              <w:rPr>
                <w:sz w:val="16"/>
                <w:szCs w:val="16"/>
              </w:rPr>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rsidRPr="00424394" w14:paraId="1560FC4D" w14:textId="77777777" w:rsidTr="00814986">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rsidRPr="00424394" w14:paraId="4F170EAB" w14:textId="77777777" w:rsidTr="00814986">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rsidRPr="00424394" w14:paraId="5BBA2081" w14:textId="77777777" w:rsidTr="00814986">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rsidRPr="00424394" w14:paraId="3101EC05" w14:textId="77777777" w:rsidTr="00814986">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rsidRPr="00424394" w14:paraId="0E614019" w14:textId="77777777" w:rsidTr="00814986">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rsidRPr="00424394" w14:paraId="1756504F" w14:textId="77777777" w:rsidTr="00814986">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rsidRPr="00424394" w14:paraId="20ACB57E" w14:textId="77777777" w:rsidTr="00814986">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rsidRPr="00424394" w14:paraId="08763B50" w14:textId="77777777" w:rsidTr="00814986">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rsidRPr="00424394" w14:paraId="371B8C84" w14:textId="77777777" w:rsidTr="00814986">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rsidRPr="00424394" w14:paraId="1130390C" w14:textId="77777777" w:rsidTr="00814986">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rsidRPr="00424394" w14:paraId="6A253636" w14:textId="77777777" w:rsidTr="00814986">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rsidRPr="00424394" w14:paraId="50CAD370" w14:textId="77777777" w:rsidTr="00814986">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rsidRPr="00424394" w14:paraId="22291684" w14:textId="77777777" w:rsidTr="00814986">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sidRPr="00F457E9">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rsidRPr="00424394" w14:paraId="021E725C" w14:textId="77777777" w:rsidTr="00814986">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P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rsidRPr="00424394" w14:paraId="23A3DC60" w14:textId="77777777" w:rsidTr="00814986">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rsidRPr="00424394" w14:paraId="0C7EB551" w14:textId="77777777" w:rsidTr="00814986">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rsidRPr="00424394" w14:paraId="6A3CDCA9" w14:textId="77777777" w:rsidTr="00814986">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rsidRPr="00424394" w14:paraId="553B3666" w14:textId="77777777" w:rsidTr="00814986">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rsidRPr="00424394" w14:paraId="56AC477D" w14:textId="77777777" w:rsidTr="00814986">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rsidRPr="00424394" w14:paraId="65C576BB" w14:textId="77777777" w:rsidTr="00814986">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rsidRPr="00424394" w14:paraId="02736696" w14:textId="77777777" w:rsidTr="00814986">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rsidRPr="00424394" w14:paraId="2EA82568" w14:textId="77777777" w:rsidTr="00814986">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rsidRPr="00424394" w14:paraId="3465ACD0" w14:textId="77777777" w:rsidTr="00814986">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rsidRPr="00424394" w14:paraId="0C3C0736" w14:textId="77777777" w:rsidTr="00814986">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rsidRPr="00424394" w14:paraId="19F74C86" w14:textId="77777777" w:rsidTr="00814986">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rsidRPr="00424394" w14:paraId="7772968B" w14:textId="77777777" w:rsidTr="00814986">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rsidRPr="00424394" w14:paraId="4372855B" w14:textId="77777777" w:rsidTr="00814986">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rsidRPr="00424394" w14:paraId="1527C523" w14:textId="77777777" w:rsidTr="00814986">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rsidRPr="00424394" w14:paraId="17BC0760" w14:textId="77777777" w:rsidTr="00814986">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rsidRPr="00424394" w14:paraId="3D3806B0" w14:textId="77777777" w:rsidTr="00814986">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rsidRPr="00424394" w14:paraId="11DD36BA" w14:textId="77777777" w:rsidTr="00814986">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rsidRPr="00424394" w14:paraId="529170EA" w14:textId="77777777" w:rsidTr="00814986">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rsidRPr="00424394" w14:paraId="748591D3" w14:textId="77777777" w:rsidTr="00814986">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rsidRPr="00424394" w14:paraId="5C52F854" w14:textId="77777777" w:rsidTr="00814986">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rsidRPr="00424394" w14:paraId="4FFD3D41" w14:textId="77777777" w:rsidTr="00814986">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rsidRPr="00424394" w14:paraId="4EB9EFD2" w14:textId="77777777" w:rsidTr="00814986">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rsidRPr="00424394" w14:paraId="689AB295" w14:textId="77777777" w:rsidTr="00814986">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rsidRPr="00424394" w14:paraId="11201F2A" w14:textId="77777777" w:rsidTr="00814986">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rsidRPr="00424394" w14:paraId="61B68EE4" w14:textId="77777777" w:rsidTr="00814986">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rsidRPr="00424394" w14:paraId="64FF74AD" w14:textId="77777777" w:rsidTr="00814986">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rsidRPr="00424394" w14:paraId="5D3C1C78" w14:textId="77777777" w:rsidTr="00814986">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rsidRPr="00424394" w14:paraId="667D1CCD" w14:textId="77777777" w:rsidTr="00814986">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rsidRPr="00424394" w14:paraId="34E48A76" w14:textId="77777777" w:rsidTr="00814986">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rsidRPr="00424394" w14:paraId="5503575C" w14:textId="77777777" w:rsidTr="00814986">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rsidRPr="00424394" w14:paraId="33A05997" w14:textId="77777777" w:rsidTr="00814986">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rsidRPr="00424394" w14:paraId="4F18E7AC" w14:textId="77777777" w:rsidTr="00814986">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rsidRPr="00424394" w14:paraId="3751F8B0" w14:textId="77777777" w:rsidTr="00814986">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rsidRPr="00424394" w14:paraId="10C6E9E8" w14:textId="77777777" w:rsidTr="00814986">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rsidRPr="00424394" w14:paraId="0E072832" w14:textId="77777777" w:rsidTr="00814986">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rsidRPr="00424394" w14:paraId="52BA804F" w14:textId="77777777" w:rsidTr="00814986">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rsidRPr="00424394" w14:paraId="2D2CC2DE" w14:textId="77777777" w:rsidTr="00814986">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rsidRPr="00424394" w14:paraId="78192263" w14:textId="77777777" w:rsidTr="00814986">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rsidRPr="00424394" w14:paraId="54602EDE" w14:textId="77777777" w:rsidTr="00814986">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rsidRPr="00424394" w14:paraId="5E72D5DC" w14:textId="77777777" w:rsidTr="00814986">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rsidRPr="00424394" w14:paraId="06941F4E" w14:textId="77777777" w:rsidTr="00814986">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rsidRPr="00424394" w14:paraId="3A033342" w14:textId="77777777" w:rsidTr="00814986">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sidRPr="00F94FC9">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rsidRPr="00424394" w14:paraId="174D47F3" w14:textId="77777777" w:rsidTr="00814986">
        <w:tc>
          <w:tcPr>
            <w:tcW w:w="800" w:type="dxa"/>
            <w:shd w:val="solid" w:color="FFFFFF" w:fill="auto"/>
          </w:tcPr>
          <w:p w14:paraId="27D24B7C" w14:textId="77777777" w:rsidR="000040FD" w:rsidRDefault="000040FD" w:rsidP="000040FD">
            <w:pPr>
              <w:pStyle w:val="TAC"/>
              <w:rPr>
                <w:sz w:val="16"/>
                <w:szCs w:val="16"/>
              </w:rPr>
            </w:pPr>
            <w:r>
              <w:rPr>
                <w:sz w:val="16"/>
                <w:szCs w:val="16"/>
              </w:rPr>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P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rsidRPr="00424394" w14:paraId="72005B37" w14:textId="77777777" w:rsidTr="00814986">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rsidRPr="00424394" w14:paraId="7CAF6D4C" w14:textId="77777777" w:rsidTr="00814986">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rsidRPr="00424394" w14:paraId="20C7C4D2" w14:textId="77777777" w:rsidTr="00814986">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rsidRPr="00424394" w14:paraId="573D825A" w14:textId="77777777" w:rsidTr="00814986">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rsidRPr="00424394" w14:paraId="527A8A36" w14:textId="77777777" w:rsidTr="00814986">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rsidRPr="00424394" w14:paraId="7B3944AA" w14:textId="77777777" w:rsidTr="00814986">
        <w:tc>
          <w:tcPr>
            <w:tcW w:w="800" w:type="dxa"/>
            <w:shd w:val="solid" w:color="FFFFFF" w:fill="auto"/>
          </w:tcPr>
          <w:p w14:paraId="42151D1F" w14:textId="77777777" w:rsidR="003826FB" w:rsidRDefault="003826FB" w:rsidP="00280780">
            <w:pPr>
              <w:pStyle w:val="TAC"/>
              <w:rPr>
                <w:sz w:val="16"/>
                <w:szCs w:val="16"/>
              </w:rPr>
            </w:pPr>
            <w:r>
              <w:rPr>
                <w:sz w:val="16"/>
                <w:szCs w:val="16"/>
              </w:rPr>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rsidRPr="00424394" w14:paraId="67786FF9" w14:textId="77777777" w:rsidTr="00814986">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rsidRPr="00424394" w14:paraId="2528A67F" w14:textId="77777777" w:rsidTr="00814986">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rsidRPr="00424394" w14:paraId="1638954E" w14:textId="77777777" w:rsidTr="00814986">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sidRPr="00F201FE">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rsidRPr="00424394" w14:paraId="3CE9DF07" w14:textId="77777777" w:rsidTr="00814986">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P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rsidRPr="00424394" w14:paraId="13A054D8" w14:textId="77777777" w:rsidTr="00814986">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rsidRPr="00424394" w14:paraId="6F52A73E" w14:textId="77777777" w:rsidTr="00814986">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rsidRPr="00424394" w14:paraId="2898A13D" w14:textId="77777777" w:rsidTr="00814986">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rsidRPr="00424394" w14:paraId="667E5C22" w14:textId="77777777" w:rsidTr="00814986">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rsidRPr="00424394" w14:paraId="0B70CA91" w14:textId="77777777" w:rsidTr="00814986">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rsidRPr="00424394" w14:paraId="64B4073C" w14:textId="77777777" w:rsidTr="00814986">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rsidRPr="00424394" w14:paraId="024F3122" w14:textId="77777777" w:rsidTr="00814986">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rsidRPr="00424394" w14:paraId="4E709715" w14:textId="77777777" w:rsidTr="00814986">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rsidRPr="00424394" w14:paraId="5B2D6AB1" w14:textId="77777777" w:rsidTr="00814986">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rsidRPr="00424394" w14:paraId="121DF070" w14:textId="77777777" w:rsidTr="00814986">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rsidRPr="00424394" w14:paraId="4B967ECB" w14:textId="77777777" w:rsidTr="00814986">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rsidRPr="00424394" w14:paraId="1AA5310C" w14:textId="77777777" w:rsidTr="00814986">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rsidRPr="00424394" w14:paraId="033B9599" w14:textId="77777777" w:rsidTr="00814986">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rsidRPr="00424394" w14:paraId="7B54B94F" w14:textId="77777777" w:rsidTr="00814986">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rsidRPr="00424394" w14:paraId="50E0D5C2" w14:textId="77777777" w:rsidTr="00814986">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rsidRPr="00424394" w14:paraId="2CB02EA9" w14:textId="77777777" w:rsidTr="00814986">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rsidRPr="00424394" w14:paraId="75D004CD" w14:textId="77777777" w:rsidTr="00814986">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rsidRPr="00424394" w14:paraId="66E7DB92" w14:textId="77777777" w:rsidTr="00814986">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rsidRPr="00424394" w14:paraId="0E165521" w14:textId="77777777" w:rsidTr="00814986">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rsidRPr="00424394" w14:paraId="6288AD50" w14:textId="77777777" w:rsidTr="00814986">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rsidRPr="00424394" w14:paraId="4FF24F24" w14:textId="77777777" w:rsidTr="00814986">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rsidRPr="00424394" w14:paraId="43AE30E2" w14:textId="77777777" w:rsidTr="00814986">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rsidRPr="00424394" w14:paraId="408F8232" w14:textId="77777777" w:rsidTr="00814986">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rsidRPr="00424394" w14:paraId="0EB3D132" w14:textId="77777777" w:rsidTr="00814986">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rsidRPr="00424394" w14:paraId="1F3CD47E" w14:textId="77777777" w:rsidTr="00814986">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rsidRPr="00424394" w14:paraId="0E6AC119" w14:textId="77777777" w:rsidTr="00814986">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rsidRPr="00424394" w14:paraId="5E703164" w14:textId="77777777" w:rsidTr="00814986">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rsidRPr="00424394" w14:paraId="13FEE185" w14:textId="77777777" w:rsidTr="00814986">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sidRPr="00C0737A">
              <w:rPr>
                <w:sz w:val="16"/>
                <w:szCs w:val="16"/>
              </w:rPr>
              <w:fldChar w:fldCharType="begin"/>
            </w:r>
            <w:r w:rsidRPr="00C0737A">
              <w:rPr>
                <w:sz w:val="16"/>
                <w:szCs w:val="16"/>
              </w:rPr>
              <w:instrText xml:space="preserve"> DOCPROPERTY  CrTitle  \* MERGEFORMAT </w:instrText>
            </w:r>
            <w:r w:rsidRPr="00C0737A">
              <w:rPr>
                <w:sz w:val="16"/>
                <w:szCs w:val="16"/>
              </w:rPr>
              <w:fldChar w:fldCharType="separate"/>
            </w:r>
            <w:r w:rsidRPr="00C0737A">
              <w:rPr>
                <w:sz w:val="16"/>
                <w:szCs w:val="16"/>
              </w:rPr>
              <w:t>Support of GERAN/UTRAN access by SMF+PGW-C</w:t>
            </w:r>
            <w:r w:rsidRPr="00C0737A">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rsidRPr="00424394" w14:paraId="7EF863F6" w14:textId="77777777" w:rsidTr="00814986">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P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rsidRPr="00424394" w14:paraId="03CE5C91" w14:textId="77777777" w:rsidTr="00814986">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rsidRPr="00424394" w14:paraId="1D1FE730" w14:textId="77777777" w:rsidTr="00814986">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rsidRPr="00424394" w14:paraId="4BE5C36F" w14:textId="77777777" w:rsidTr="00814986">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rsidRPr="00424394" w14:paraId="7EF90143" w14:textId="77777777" w:rsidTr="00814986">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rsidRPr="00424394" w14:paraId="307FEA86" w14:textId="77777777" w:rsidTr="00814986">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rsidRPr="00424394" w14:paraId="36F73028" w14:textId="77777777" w:rsidTr="00814986">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rsidRPr="00424394" w14:paraId="6F21564A" w14:textId="77777777" w:rsidTr="00814986">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rsidRPr="00424394" w14:paraId="4A14AFF3" w14:textId="77777777" w:rsidTr="00814986">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sidRPr="004E08EB">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rsidRPr="00424394" w14:paraId="002BD823" w14:textId="77777777" w:rsidTr="00814986">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Pr="006144A4"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rsidRPr="00424394" w14:paraId="2EED93D1" w14:textId="77777777" w:rsidTr="00814986">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sidRPr="004E08EB">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rsidRPr="00424394" w14:paraId="2C2F35B5" w14:textId="77777777" w:rsidTr="00814986">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P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rsidRPr="00424394" w14:paraId="49E1DD0C" w14:textId="77777777" w:rsidTr="00814986">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rsidRPr="00424394" w14:paraId="15F7514C" w14:textId="77777777" w:rsidTr="00814986">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rsidRPr="00424394" w14:paraId="308B794D" w14:textId="77777777" w:rsidTr="00814986">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rsidRPr="00424394" w14:paraId="36655ACE" w14:textId="77777777" w:rsidTr="00814986">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sidRPr="00334552">
              <w:rPr>
                <w:sz w:val="16"/>
                <w:szCs w:val="16"/>
              </w:rPr>
              <w:fldChar w:fldCharType="begin"/>
            </w:r>
            <w:r w:rsidRPr="00334552">
              <w:rPr>
                <w:sz w:val="16"/>
                <w:szCs w:val="16"/>
              </w:rPr>
              <w:instrText xml:space="preserve"> DOCPROPERTY  CrTitle  \* MERGEFORMAT </w:instrText>
            </w:r>
            <w:r w:rsidRPr="00334552">
              <w:rPr>
                <w:sz w:val="16"/>
                <w:szCs w:val="16"/>
              </w:rPr>
              <w:fldChar w:fldCharType="separate"/>
            </w:r>
            <w:r w:rsidRPr="00334552">
              <w:rPr>
                <w:sz w:val="16"/>
                <w:szCs w:val="16"/>
              </w:rPr>
              <w:t>Correction of default chargeable events in SMF for QBC</w:t>
            </w:r>
            <w:r w:rsidRPr="00334552">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rsidRPr="00424394" w14:paraId="69163DC8" w14:textId="77777777" w:rsidTr="00814986">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P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rsidRPr="00424394" w14:paraId="5F000976" w14:textId="77777777" w:rsidTr="00814986">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rsidRPr="00424394" w14:paraId="6835677B" w14:textId="77777777" w:rsidTr="00814986">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rsidRPr="00424394" w14:paraId="02457371" w14:textId="77777777" w:rsidTr="00814986">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rsidRPr="00424394" w14:paraId="317E14D8" w14:textId="77777777" w:rsidTr="00814986">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rsidRPr="00424394" w14:paraId="1EA1148A" w14:textId="77777777" w:rsidTr="00814986">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rsidRPr="00424394" w14:paraId="3A7ECED2" w14:textId="77777777" w:rsidTr="00814986">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rsidRPr="00424394" w14:paraId="31E39FD5" w14:textId="77777777" w:rsidTr="00814986">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rsidRPr="00424394" w14:paraId="297639E5" w14:textId="77777777" w:rsidTr="00814986">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rsidRPr="00424394" w14:paraId="786612D2" w14:textId="77777777" w:rsidTr="00814986">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rsidRPr="00424394" w14:paraId="22AAABBB" w14:textId="77777777" w:rsidTr="00814986">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rsidRPr="00424394" w14:paraId="30EE4E1A" w14:textId="77777777" w:rsidTr="00814986">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rsidRPr="00424394" w14:paraId="47A0BC38" w14:textId="77777777" w:rsidTr="00814986">
        <w:tc>
          <w:tcPr>
            <w:tcW w:w="800" w:type="dxa"/>
            <w:shd w:val="solid" w:color="FFFFFF" w:fill="auto"/>
          </w:tcPr>
          <w:p w14:paraId="4136F763" w14:textId="77777777" w:rsidR="00806AEC" w:rsidRDefault="00806AEC" w:rsidP="00557068">
            <w:pPr>
              <w:pStyle w:val="TAC"/>
              <w:rPr>
                <w:sz w:val="16"/>
                <w:szCs w:val="16"/>
              </w:rPr>
            </w:pPr>
            <w:r>
              <w:rPr>
                <w:sz w:val="16"/>
                <w:szCs w:val="16"/>
              </w:rPr>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rsidRPr="00424394" w14:paraId="5B439008" w14:textId="77777777" w:rsidTr="00814986">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sidRPr="00574DAF">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rsidRPr="00424394" w14:paraId="3D325344" w14:textId="77777777" w:rsidTr="00814986">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P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rsidRPr="00424394" w14:paraId="70C21FBC" w14:textId="77777777" w:rsidTr="00814986">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rsidRPr="00424394" w14:paraId="62DFB851" w14:textId="77777777" w:rsidTr="00814986">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rsidRPr="00424394" w14:paraId="09C60306" w14:textId="77777777" w:rsidTr="00814986">
        <w:tc>
          <w:tcPr>
            <w:tcW w:w="800" w:type="dxa"/>
            <w:shd w:val="solid" w:color="FFFFFF" w:fill="auto"/>
          </w:tcPr>
          <w:p w14:paraId="3BAEF93B" w14:textId="77777777" w:rsidR="0007265A" w:rsidRDefault="0007265A" w:rsidP="0007265A">
            <w:pPr>
              <w:pStyle w:val="TAC"/>
              <w:rPr>
                <w:sz w:val="16"/>
                <w:szCs w:val="16"/>
              </w:rPr>
            </w:pPr>
            <w:r>
              <w:rPr>
                <w:sz w:val="16"/>
                <w:szCs w:val="16"/>
              </w:rPr>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rsidRPr="00424394" w14:paraId="6B0E698C" w14:textId="77777777" w:rsidTr="00814986">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rsidRPr="00424394" w14:paraId="47FB636E" w14:textId="77777777" w:rsidTr="00814986">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rsidRPr="00424394" w14:paraId="5C986688" w14:textId="77777777" w:rsidTr="00814986">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rsidRPr="00424394" w14:paraId="13C4AF48" w14:textId="77777777" w:rsidTr="00814986">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rsidRPr="00424394" w14:paraId="11288531" w14:textId="77777777" w:rsidTr="00814986">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rsidRPr="00424394" w14:paraId="6BEE28A1" w14:textId="77777777" w:rsidTr="00814986">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rsidRPr="00424394" w14:paraId="2E512EEB" w14:textId="77777777" w:rsidTr="00814986">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sidRPr="005C4D42">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rsidRPr="00424394" w14:paraId="4E8C8F2E" w14:textId="77777777" w:rsidTr="00814986">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P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rsidRPr="00424394" w14:paraId="2AF528CC" w14:textId="77777777" w:rsidTr="00814986">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rsidRPr="00424394" w14:paraId="568576EF" w14:textId="77777777" w:rsidTr="00814986">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rsidRPr="00424394" w14:paraId="7B03D283" w14:textId="77777777" w:rsidTr="00814986">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rsidRPr="00424394" w14:paraId="57ED5C6E" w14:textId="77777777" w:rsidTr="00814986">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rsidRPr="00424394" w14:paraId="65D08757" w14:textId="77777777" w:rsidTr="00814986">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sidRPr="005C4D42">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rsidRPr="00424394" w14:paraId="1FF78B91" w14:textId="77777777" w:rsidTr="00814986">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Pr="00E552A9" w:rsidRDefault="00E552A9" w:rsidP="00E552A9">
            <w:pPr>
              <w:pStyle w:val="TAL"/>
              <w:rPr>
                <w:sz w:val="16"/>
                <w:szCs w:val="16"/>
              </w:rPr>
            </w:pPr>
            <w:r w:rsidRPr="005C4D42">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rsidRPr="00424394" w14:paraId="232743E0" w14:textId="77777777" w:rsidTr="00814986">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Pr="00AD5547" w:rsidRDefault="00AD5547" w:rsidP="00AD5547">
            <w:pPr>
              <w:pStyle w:val="TAL"/>
              <w:rPr>
                <w:sz w:val="16"/>
                <w:szCs w:val="16"/>
              </w:rPr>
            </w:pPr>
            <w:r w:rsidRPr="005C4D42">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rsidRPr="00424394" w14:paraId="6A01208D" w14:textId="77777777" w:rsidTr="00814986">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Pr="00AD5547" w:rsidRDefault="00AD5547" w:rsidP="00AD5547">
            <w:pPr>
              <w:pStyle w:val="TAL"/>
              <w:rPr>
                <w:sz w:val="16"/>
                <w:szCs w:val="16"/>
              </w:rPr>
            </w:pPr>
            <w:r w:rsidRPr="005C4D42">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rsidRPr="00424394" w14:paraId="14C38891" w14:textId="77777777" w:rsidTr="00814986">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Pr="00364572" w:rsidRDefault="00364572" w:rsidP="00364572">
            <w:pPr>
              <w:pStyle w:val="TAL"/>
              <w:rPr>
                <w:sz w:val="16"/>
                <w:szCs w:val="16"/>
              </w:rPr>
            </w:pPr>
            <w:r w:rsidRPr="005C4D42">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rsidRPr="00424394" w14:paraId="7C4516EB" w14:textId="77777777" w:rsidTr="00814986">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Pr="006B308C" w:rsidRDefault="006B308C" w:rsidP="006B308C">
            <w:pPr>
              <w:pStyle w:val="TAL"/>
              <w:rPr>
                <w:sz w:val="16"/>
                <w:szCs w:val="16"/>
              </w:rPr>
            </w:pPr>
            <w:r w:rsidRPr="005C4D42">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rsidRPr="00424394" w14:paraId="36716259" w14:textId="77777777" w:rsidTr="00814986">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rsidRPr="00424394" w14:paraId="70335E66" w14:textId="77777777" w:rsidTr="00814986">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rsidRPr="00424394" w14:paraId="31D01B5D" w14:textId="77777777" w:rsidTr="00814986">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rsidRPr="00424394" w14:paraId="40F12EE8" w14:textId="77777777" w:rsidTr="00814986">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rsidRPr="00424394" w14:paraId="3F7A966D" w14:textId="77777777" w:rsidTr="00814986">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rsidRPr="00424394" w14:paraId="738EFB6B" w14:textId="77777777" w:rsidTr="00814986">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rsidRPr="00424394" w14:paraId="307DAEE4" w14:textId="77777777" w:rsidTr="00814986">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rsidRPr="00424394" w14:paraId="529CE329" w14:textId="77777777" w:rsidTr="00814986">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rsidRPr="00424394" w14:paraId="17224773" w14:textId="77777777" w:rsidTr="00814986">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rsidRPr="00424394" w14:paraId="31BB24EE" w14:textId="77777777" w:rsidTr="00814986">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rsidRPr="00424394" w14:paraId="3AFB5470" w14:textId="77777777" w:rsidTr="00814986">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rsidRPr="00424394" w14:paraId="2F60D826" w14:textId="77777777" w:rsidTr="00814986">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rsidRPr="00424394" w14:paraId="459E7B46" w14:textId="77777777" w:rsidTr="00814986">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rsidRPr="00424394" w14:paraId="62447527" w14:textId="77777777" w:rsidTr="00814986">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rsidRPr="00424394" w14:paraId="32176A69" w14:textId="77777777" w:rsidTr="00814986">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r>
              <w:rPr>
                <w:sz w:val="16"/>
                <w:szCs w:val="16"/>
              </w:rPr>
              <w:t>Correcction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rsidRPr="00424394" w14:paraId="3D9E611C" w14:textId="77777777" w:rsidTr="00814986">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rsidRPr="00424394" w14:paraId="2EB4D4C9" w14:textId="77777777" w:rsidTr="00814986">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rsidRPr="00424394" w14:paraId="0F927A6A" w14:textId="77777777" w:rsidTr="00814986">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rsidRPr="00424394" w14:paraId="0274D69B" w14:textId="77777777" w:rsidTr="00814986">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rsidRPr="00424394" w14:paraId="0904E4E2" w14:textId="77777777" w:rsidTr="00814986">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rsidRPr="00424394" w14:paraId="69861976" w14:textId="77777777" w:rsidTr="00814986">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rsidRPr="00424394" w14:paraId="5AB13D1D" w14:textId="77777777" w:rsidTr="00814986">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rsidRPr="00424394" w14:paraId="4ADFB0FA" w14:textId="77777777" w:rsidTr="00814986">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rsidRPr="00424394" w14:paraId="4394F523" w14:textId="77777777" w:rsidTr="00814986">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rsidRPr="00424394" w14:paraId="2FDBF7C7" w14:textId="77777777" w:rsidTr="00814986">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rsidRPr="00424394" w14:paraId="136839DE" w14:textId="77777777" w:rsidTr="00814986">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rsidRPr="00424394" w14:paraId="59F045F6" w14:textId="77777777" w:rsidTr="00814986">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rsidRPr="00424394" w14:paraId="5619250C" w14:textId="77777777" w:rsidTr="00814986">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rsidRPr="00424394" w14:paraId="12284B3D" w14:textId="77777777" w:rsidTr="00814986">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rsidRPr="00424394" w14:paraId="0F5532D8" w14:textId="77777777" w:rsidTr="00814986">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rsidRPr="00424394" w14:paraId="6BD704B5" w14:textId="77777777" w:rsidTr="00814986">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rsidRPr="00424394" w14:paraId="6605FB5A" w14:textId="77777777" w:rsidTr="00814986">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sidRPr="0002286C">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rsidRPr="00424394" w14:paraId="13B0EBD8" w14:textId="77777777" w:rsidTr="00814986">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rsidRPr="00424394" w14:paraId="7BE6FF61" w14:textId="77777777" w:rsidTr="00814986">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rsidRPr="00424394" w14:paraId="1713CC6C" w14:textId="77777777" w:rsidTr="00814986">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rsidRPr="00424394" w14:paraId="68D8087F" w14:textId="77777777" w:rsidTr="00814986">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rsidRPr="00424394" w14:paraId="61BEE08A" w14:textId="77777777" w:rsidTr="00814986">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rsidRPr="00424394" w14:paraId="21FA3280" w14:textId="77777777" w:rsidTr="00814986">
        <w:tc>
          <w:tcPr>
            <w:tcW w:w="800" w:type="dxa"/>
            <w:shd w:val="solid" w:color="FFFFFF" w:fill="auto"/>
          </w:tcPr>
          <w:p w14:paraId="72B8F010" w14:textId="77777777" w:rsidR="0002286C" w:rsidRDefault="0002286C" w:rsidP="0002286C">
            <w:pPr>
              <w:pStyle w:val="TAC"/>
              <w:rPr>
                <w:sz w:val="16"/>
                <w:szCs w:val="16"/>
              </w:rPr>
            </w:pPr>
            <w:r>
              <w:rPr>
                <w:sz w:val="16"/>
                <w:szCs w:val="16"/>
              </w:rPr>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rsidRPr="00424394" w14:paraId="40DDC1C7" w14:textId="77777777" w:rsidTr="00814986">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rsidRPr="00424394" w14:paraId="5C9F3F75" w14:textId="77777777" w:rsidTr="00814986">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rsidRPr="00424394" w14:paraId="7B91D868" w14:textId="77777777" w:rsidTr="00814986">
        <w:tc>
          <w:tcPr>
            <w:tcW w:w="800" w:type="dxa"/>
            <w:shd w:val="solid" w:color="FFFFFF" w:fill="auto"/>
          </w:tcPr>
          <w:p w14:paraId="645264A9" w14:textId="77777777" w:rsidR="0002286C" w:rsidRDefault="0002286C" w:rsidP="0002286C">
            <w:pPr>
              <w:pStyle w:val="TAC"/>
              <w:rPr>
                <w:sz w:val="16"/>
                <w:szCs w:val="16"/>
              </w:rPr>
            </w:pPr>
            <w:r>
              <w:rPr>
                <w:sz w:val="16"/>
                <w:szCs w:val="16"/>
              </w:rPr>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sidRPr="0002286C">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rsidRPr="00424394" w14:paraId="7C3AC076" w14:textId="77777777" w:rsidTr="00814986">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sidRPr="0002286C">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rsidRPr="00424394" w14:paraId="26D48391" w14:textId="77777777" w:rsidTr="00814986">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rsidRPr="00424394" w14:paraId="5B2F6F92" w14:textId="77777777" w:rsidTr="00814986">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rsidRPr="00424394" w14:paraId="3DBABC15" w14:textId="77777777" w:rsidTr="00814986">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rsidRPr="00424394" w14:paraId="08FEFF8F" w14:textId="77777777" w:rsidTr="00814986">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rsidRPr="00424394" w14:paraId="2AA6977D" w14:textId="77777777" w:rsidTr="00814986">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rsidRPr="00424394" w14:paraId="719174C2" w14:textId="77777777" w:rsidTr="00814986">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rsidRPr="00424394" w14:paraId="1DE9F36D" w14:textId="77777777" w:rsidTr="00814986">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rsidRPr="00424394" w14:paraId="7989DFC9" w14:textId="77777777" w:rsidTr="00814986">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rsidRPr="00424394" w14:paraId="7C7D7EB5" w14:textId="77777777" w:rsidTr="00814986">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rsidRPr="00424394" w14:paraId="06883093" w14:textId="77777777" w:rsidTr="00814986">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rsidRPr="00424394" w14:paraId="79F8F5DD" w14:textId="77777777" w:rsidTr="00814986">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rsidRPr="00424394" w14:paraId="2FB2EA7A" w14:textId="77777777" w:rsidTr="00814986">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rsidRPr="00424394" w14:paraId="4C51C85C" w14:textId="77777777" w:rsidTr="00814986">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rsidRPr="00424394" w14:paraId="69660B50" w14:textId="77777777" w:rsidTr="00814986">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rsidRPr="00424394" w14:paraId="1F6A6880" w14:textId="77777777" w:rsidTr="00814986">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rsidRPr="00424394" w14:paraId="281CD567" w14:textId="77777777" w:rsidTr="00814986">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rsidRPr="00424394" w14:paraId="60CCB3E0" w14:textId="77777777" w:rsidTr="00814986">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Pr="0002286C" w:rsidRDefault="0038402F" w:rsidP="002F2EB9">
            <w:pPr>
              <w:pStyle w:val="TAC"/>
              <w:rPr>
                <w:sz w:val="16"/>
                <w:szCs w:val="16"/>
              </w:rPr>
            </w:pPr>
            <w:r w:rsidRPr="0038402F">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sidRPr="002F2EB9">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rsidRPr="00424394" w14:paraId="5EABDAC4" w14:textId="77777777" w:rsidTr="00814986">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sidRPr="002F2EB9">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rsidRPr="00424394" w14:paraId="720C1603" w14:textId="77777777" w:rsidTr="00814986">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sidRPr="00C41CF2">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rsidRPr="00424394" w14:paraId="13FD37E8" w14:textId="77777777" w:rsidTr="00814986">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Pr="0002286C" w:rsidRDefault="0038402F" w:rsidP="001263BA">
            <w:pPr>
              <w:pStyle w:val="TAC"/>
              <w:rPr>
                <w:sz w:val="16"/>
                <w:szCs w:val="16"/>
              </w:rPr>
            </w:pPr>
            <w:r w:rsidRPr="0038402F">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sidRPr="001263BA">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rsidRPr="00424394" w14:paraId="1A8347A3" w14:textId="77777777" w:rsidTr="00814986">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Pr="0002286C" w:rsidRDefault="00124DFC" w:rsidP="00B7773E">
            <w:pPr>
              <w:pStyle w:val="TAC"/>
              <w:rPr>
                <w:sz w:val="16"/>
                <w:szCs w:val="16"/>
              </w:rPr>
            </w:pPr>
            <w:r w:rsidRPr="00124DFC">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sidRPr="00B7773E">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rsidRPr="00424394" w14:paraId="0EFA4785" w14:textId="77777777" w:rsidTr="00814986">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sidRPr="00817385">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rsidRPr="00424394" w14:paraId="12099AC8" w14:textId="77777777" w:rsidTr="00814986">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Pr="00CB5C0B" w:rsidRDefault="00124DFC" w:rsidP="00124DFC">
            <w:pPr>
              <w:pStyle w:val="TAL"/>
              <w:rPr>
                <w:sz w:val="16"/>
                <w:szCs w:val="16"/>
              </w:rPr>
            </w:pPr>
            <w:r w:rsidRPr="00CB5C0B">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rsidRPr="00424394" w14:paraId="44A5BABE" w14:textId="77777777" w:rsidTr="00814986">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Pr="0002286C" w:rsidRDefault="00124DFC" w:rsidP="003012E4">
            <w:pPr>
              <w:pStyle w:val="TAC"/>
              <w:rPr>
                <w:sz w:val="16"/>
                <w:szCs w:val="16"/>
              </w:rPr>
            </w:pPr>
            <w:r w:rsidRPr="00124DFC">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sidRPr="003012E4">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rsidRPr="00424394" w14:paraId="510D975C" w14:textId="77777777" w:rsidTr="00814986">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Pr="0002286C" w:rsidRDefault="00124DFC" w:rsidP="009F6565">
            <w:pPr>
              <w:pStyle w:val="TAC"/>
              <w:rPr>
                <w:sz w:val="16"/>
                <w:szCs w:val="16"/>
              </w:rPr>
            </w:pPr>
            <w:r w:rsidRPr="00124DFC">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sidRPr="009F6565">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rsidRPr="00424394" w14:paraId="60100343" w14:textId="77777777" w:rsidTr="00814986">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Pr="0002286C" w:rsidRDefault="00124DFC" w:rsidP="002937D7">
            <w:pPr>
              <w:pStyle w:val="TAC"/>
              <w:rPr>
                <w:sz w:val="16"/>
                <w:szCs w:val="16"/>
              </w:rPr>
            </w:pPr>
            <w:r w:rsidRPr="00124DFC">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sidRPr="002937D7">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rsidRPr="00424394" w14:paraId="09F9A2A7" w14:textId="77777777" w:rsidTr="00814986">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Pr="00323EFE" w:rsidRDefault="00D35F41" w:rsidP="00D35F41">
            <w:pPr>
              <w:pStyle w:val="TAL"/>
              <w:rPr>
                <w:sz w:val="16"/>
                <w:szCs w:val="16"/>
              </w:rPr>
            </w:pPr>
            <w:r w:rsidRPr="00323EFE">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rsidRPr="00424394" w14:paraId="5595C382" w14:textId="77777777" w:rsidTr="00814986">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sidRPr="00145FC6">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rsidRPr="00424394" w14:paraId="3D3586A0" w14:textId="77777777" w:rsidTr="00814986">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sidRPr="000D43D1">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rsidRPr="00424394" w14:paraId="4A1A4A1F" w14:textId="77777777" w:rsidTr="00814986">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sidRPr="00472ACF">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rsidRPr="00424394" w14:paraId="58252521" w14:textId="77777777" w:rsidTr="00814986">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Pr="0002286C" w:rsidRDefault="0025765D" w:rsidP="00BF31FB">
            <w:pPr>
              <w:pStyle w:val="TAC"/>
              <w:rPr>
                <w:sz w:val="16"/>
                <w:szCs w:val="16"/>
              </w:rPr>
            </w:pPr>
            <w:r w:rsidRPr="0025765D">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sidRPr="00BF31FB">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rsidRPr="00424394" w14:paraId="0B2FED81" w14:textId="77777777" w:rsidTr="00814986">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sidRPr="00272074">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rsidRPr="00424394" w14:paraId="7FFAE3F7" w14:textId="77777777" w:rsidTr="00814986">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Pr="00272074" w:rsidRDefault="00124DFC" w:rsidP="00124DFC">
            <w:pPr>
              <w:pStyle w:val="TAL"/>
              <w:rPr>
                <w:sz w:val="16"/>
                <w:szCs w:val="16"/>
              </w:rPr>
            </w:pPr>
            <w:r w:rsidRPr="003025E1">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rsidRPr="00424394" w14:paraId="2FD576A2" w14:textId="77777777" w:rsidTr="00814986">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Pr="0002286C" w:rsidRDefault="0038402F" w:rsidP="007C7E47">
            <w:pPr>
              <w:pStyle w:val="TAC"/>
              <w:rPr>
                <w:sz w:val="16"/>
                <w:szCs w:val="16"/>
              </w:rPr>
            </w:pPr>
            <w:r w:rsidRPr="0038402F">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Pr="00272074" w:rsidRDefault="007C7E47" w:rsidP="007C7E47">
            <w:pPr>
              <w:pStyle w:val="TAL"/>
              <w:rPr>
                <w:sz w:val="16"/>
                <w:szCs w:val="16"/>
              </w:rPr>
            </w:pPr>
            <w:r w:rsidRPr="007C7E47">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rsidRPr="00424394" w14:paraId="57028682" w14:textId="77777777" w:rsidTr="00814986">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Pr="00272074" w:rsidRDefault="0038402F" w:rsidP="0038402F">
            <w:pPr>
              <w:pStyle w:val="TAL"/>
              <w:rPr>
                <w:sz w:val="16"/>
                <w:szCs w:val="16"/>
              </w:rPr>
            </w:pPr>
            <w:r w:rsidRPr="005273A7">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rsidRPr="00424394" w14:paraId="307BC7C2" w14:textId="77777777" w:rsidTr="00814986">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Pr="00272074" w:rsidRDefault="0038402F" w:rsidP="0038402F">
            <w:pPr>
              <w:pStyle w:val="TAL"/>
              <w:rPr>
                <w:sz w:val="16"/>
                <w:szCs w:val="16"/>
              </w:rPr>
            </w:pPr>
            <w:r w:rsidRPr="000201B0">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rsidRPr="00424394" w14:paraId="3913E17D" w14:textId="77777777" w:rsidTr="00814986">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Pr="0002286C" w:rsidRDefault="00124DFC" w:rsidP="00013D74">
            <w:pPr>
              <w:pStyle w:val="TAC"/>
              <w:rPr>
                <w:sz w:val="16"/>
                <w:szCs w:val="16"/>
              </w:rPr>
            </w:pPr>
            <w:r w:rsidRPr="00124DFC">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Pr="000201B0" w:rsidRDefault="00013D74" w:rsidP="00013D74">
            <w:pPr>
              <w:pStyle w:val="TAL"/>
              <w:rPr>
                <w:sz w:val="16"/>
                <w:szCs w:val="16"/>
              </w:rPr>
            </w:pPr>
            <w:r w:rsidRPr="00013D74">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r w:rsidR="00B21F7B" w:rsidRPr="00424394" w14:paraId="6805EA79" w14:textId="77777777" w:rsidTr="007966D4">
        <w:tc>
          <w:tcPr>
            <w:tcW w:w="800" w:type="dxa"/>
            <w:shd w:val="solid" w:color="FFFFFF" w:fill="auto"/>
          </w:tcPr>
          <w:p w14:paraId="63449A2B" w14:textId="12A74B0D" w:rsidR="00B21F7B" w:rsidRDefault="00B21F7B" w:rsidP="00B21F7B">
            <w:pPr>
              <w:pStyle w:val="TAC"/>
              <w:rPr>
                <w:sz w:val="16"/>
                <w:szCs w:val="16"/>
              </w:rPr>
            </w:pPr>
            <w:r w:rsidRPr="00B21F7B">
              <w:rPr>
                <w:sz w:val="16"/>
                <w:szCs w:val="16"/>
              </w:rPr>
              <w:t>2024-06</w:t>
            </w:r>
          </w:p>
        </w:tc>
        <w:tc>
          <w:tcPr>
            <w:tcW w:w="800" w:type="dxa"/>
            <w:shd w:val="solid" w:color="FFFFFF" w:fill="auto"/>
          </w:tcPr>
          <w:p w14:paraId="59DB4C42" w14:textId="36F6DFF4" w:rsidR="00B21F7B" w:rsidRDefault="00B21F7B" w:rsidP="00B21F7B">
            <w:pPr>
              <w:pStyle w:val="TAC"/>
              <w:jc w:val="left"/>
              <w:rPr>
                <w:sz w:val="16"/>
                <w:szCs w:val="16"/>
              </w:rPr>
            </w:pPr>
            <w:r w:rsidRPr="00B21F7B">
              <w:rPr>
                <w:sz w:val="16"/>
                <w:szCs w:val="16"/>
              </w:rPr>
              <w:t>SA#104</w:t>
            </w:r>
          </w:p>
        </w:tc>
        <w:tc>
          <w:tcPr>
            <w:tcW w:w="1094" w:type="dxa"/>
            <w:shd w:val="solid" w:color="FFFFFF" w:fill="auto"/>
          </w:tcPr>
          <w:p w14:paraId="4D096009" w14:textId="37FA7041" w:rsidR="00B21F7B" w:rsidRPr="00124DFC" w:rsidRDefault="00000000" w:rsidP="00B21F7B">
            <w:pPr>
              <w:pStyle w:val="TAC"/>
              <w:rPr>
                <w:sz w:val="16"/>
                <w:szCs w:val="16"/>
              </w:rPr>
            </w:pPr>
            <w:hyperlink r:id="rId166" w:history="1">
              <w:r w:rsidR="00B21F7B" w:rsidRPr="00B21F7B">
                <w:t>SP-240811</w:t>
              </w:r>
            </w:hyperlink>
          </w:p>
        </w:tc>
        <w:tc>
          <w:tcPr>
            <w:tcW w:w="567" w:type="dxa"/>
            <w:shd w:val="solid" w:color="FFFFFF" w:fill="auto"/>
          </w:tcPr>
          <w:p w14:paraId="7BB60DDC" w14:textId="1DB13493" w:rsidR="00B21F7B" w:rsidRDefault="00B21F7B" w:rsidP="00B21F7B">
            <w:pPr>
              <w:pStyle w:val="TAL"/>
              <w:rPr>
                <w:sz w:val="16"/>
                <w:szCs w:val="16"/>
              </w:rPr>
            </w:pPr>
            <w:r w:rsidRPr="00B21F7B">
              <w:rPr>
                <w:sz w:val="16"/>
                <w:szCs w:val="16"/>
              </w:rPr>
              <w:t>0508</w:t>
            </w:r>
          </w:p>
        </w:tc>
        <w:tc>
          <w:tcPr>
            <w:tcW w:w="425" w:type="dxa"/>
            <w:shd w:val="solid" w:color="FFFFFF" w:fill="auto"/>
          </w:tcPr>
          <w:p w14:paraId="123EB3E6" w14:textId="323A9F67" w:rsidR="00B21F7B" w:rsidRDefault="00B21F7B" w:rsidP="00B21F7B">
            <w:pPr>
              <w:pStyle w:val="TAR"/>
              <w:rPr>
                <w:sz w:val="16"/>
                <w:szCs w:val="16"/>
              </w:rPr>
            </w:pPr>
            <w:r w:rsidRPr="00B21F7B">
              <w:rPr>
                <w:sz w:val="16"/>
                <w:szCs w:val="16"/>
              </w:rPr>
              <w:t>2</w:t>
            </w:r>
          </w:p>
        </w:tc>
        <w:tc>
          <w:tcPr>
            <w:tcW w:w="567" w:type="dxa"/>
            <w:shd w:val="solid" w:color="FFFFFF" w:fill="auto"/>
          </w:tcPr>
          <w:p w14:paraId="0A884584" w14:textId="0E020E82" w:rsidR="00B21F7B" w:rsidRDefault="00B21F7B" w:rsidP="00B21F7B">
            <w:pPr>
              <w:pStyle w:val="TAC"/>
              <w:rPr>
                <w:sz w:val="16"/>
                <w:szCs w:val="16"/>
              </w:rPr>
            </w:pPr>
            <w:r w:rsidRPr="00B21F7B">
              <w:rPr>
                <w:sz w:val="16"/>
                <w:szCs w:val="16"/>
              </w:rPr>
              <w:t>F</w:t>
            </w:r>
          </w:p>
        </w:tc>
        <w:tc>
          <w:tcPr>
            <w:tcW w:w="4678" w:type="dxa"/>
            <w:shd w:val="solid" w:color="FFFFFF" w:fill="auto"/>
          </w:tcPr>
          <w:p w14:paraId="28DF8CF5" w14:textId="7FF34DC4" w:rsidR="00B21F7B" w:rsidRPr="00013D74" w:rsidRDefault="00B21F7B" w:rsidP="00B21F7B">
            <w:pPr>
              <w:pStyle w:val="TAL"/>
              <w:rPr>
                <w:sz w:val="16"/>
                <w:szCs w:val="16"/>
              </w:rPr>
            </w:pPr>
            <w:r w:rsidRPr="00B21F7B">
              <w:rPr>
                <w:sz w:val="16"/>
                <w:szCs w:val="16"/>
              </w:rPr>
              <w:t>Rel-18 CR 32.255 Correction of element information id in annex C</w:t>
            </w:r>
          </w:p>
        </w:tc>
        <w:tc>
          <w:tcPr>
            <w:tcW w:w="708" w:type="dxa"/>
            <w:shd w:val="solid" w:color="FFFFFF" w:fill="auto"/>
          </w:tcPr>
          <w:p w14:paraId="232F48BB" w14:textId="60423E06" w:rsidR="00B21F7B" w:rsidRDefault="00B21F7B" w:rsidP="00B21F7B">
            <w:pPr>
              <w:pStyle w:val="TAC"/>
              <w:rPr>
                <w:sz w:val="16"/>
                <w:szCs w:val="16"/>
              </w:rPr>
            </w:pPr>
            <w:r>
              <w:rPr>
                <w:sz w:val="16"/>
                <w:szCs w:val="16"/>
              </w:rPr>
              <w:t>18.4.0</w:t>
            </w:r>
          </w:p>
        </w:tc>
      </w:tr>
      <w:tr w:rsidR="00ED56ED" w:rsidRPr="00424394" w14:paraId="6BAB1477" w14:textId="77777777" w:rsidTr="00B21F7B">
        <w:tc>
          <w:tcPr>
            <w:tcW w:w="800" w:type="dxa"/>
            <w:shd w:val="solid" w:color="FFFFFF" w:fill="auto"/>
          </w:tcPr>
          <w:p w14:paraId="78B3DA54" w14:textId="673427A5" w:rsidR="00ED56ED" w:rsidRPr="00B21F7B" w:rsidRDefault="00ED56ED" w:rsidP="00ED56ED">
            <w:pPr>
              <w:pStyle w:val="TAC"/>
              <w:rPr>
                <w:sz w:val="16"/>
                <w:szCs w:val="16"/>
              </w:rPr>
            </w:pPr>
            <w:r w:rsidRPr="00ED56ED">
              <w:rPr>
                <w:sz w:val="16"/>
                <w:szCs w:val="16"/>
              </w:rPr>
              <w:t>2024-06</w:t>
            </w:r>
          </w:p>
        </w:tc>
        <w:tc>
          <w:tcPr>
            <w:tcW w:w="800" w:type="dxa"/>
            <w:shd w:val="solid" w:color="FFFFFF" w:fill="auto"/>
          </w:tcPr>
          <w:p w14:paraId="26CBC87F" w14:textId="56E1CD77" w:rsidR="00ED56ED" w:rsidRPr="00B21F7B" w:rsidRDefault="00ED56ED" w:rsidP="00ED56ED">
            <w:pPr>
              <w:pStyle w:val="TAC"/>
              <w:jc w:val="left"/>
              <w:rPr>
                <w:sz w:val="16"/>
                <w:szCs w:val="16"/>
              </w:rPr>
            </w:pPr>
            <w:r w:rsidRPr="00ED56ED">
              <w:rPr>
                <w:sz w:val="16"/>
                <w:szCs w:val="16"/>
              </w:rPr>
              <w:t>SA#104</w:t>
            </w:r>
          </w:p>
        </w:tc>
        <w:tc>
          <w:tcPr>
            <w:tcW w:w="1094" w:type="dxa"/>
            <w:shd w:val="solid" w:color="FFFFFF" w:fill="auto"/>
          </w:tcPr>
          <w:p w14:paraId="72D76CE7" w14:textId="2F9436FB" w:rsidR="00ED56ED" w:rsidRPr="00B21F7B" w:rsidRDefault="00ED56ED" w:rsidP="00ED56ED">
            <w:pPr>
              <w:pStyle w:val="TAC"/>
              <w:rPr>
                <w:sz w:val="16"/>
                <w:szCs w:val="16"/>
              </w:rPr>
            </w:pPr>
            <w:r w:rsidRPr="00ED56ED">
              <w:rPr>
                <w:sz w:val="16"/>
                <w:szCs w:val="16"/>
              </w:rPr>
              <w:t>SP-240811</w:t>
            </w:r>
          </w:p>
        </w:tc>
        <w:tc>
          <w:tcPr>
            <w:tcW w:w="567" w:type="dxa"/>
            <w:shd w:val="solid" w:color="FFFFFF" w:fill="auto"/>
          </w:tcPr>
          <w:p w14:paraId="4D79BFAC" w14:textId="640E1279" w:rsidR="00ED56ED" w:rsidRPr="00B21F7B" w:rsidRDefault="00ED56ED" w:rsidP="00ED56ED">
            <w:pPr>
              <w:pStyle w:val="TAL"/>
              <w:rPr>
                <w:sz w:val="16"/>
                <w:szCs w:val="16"/>
              </w:rPr>
            </w:pPr>
            <w:r w:rsidRPr="00ED56ED">
              <w:rPr>
                <w:sz w:val="16"/>
                <w:szCs w:val="16"/>
              </w:rPr>
              <w:t>0518</w:t>
            </w:r>
          </w:p>
        </w:tc>
        <w:tc>
          <w:tcPr>
            <w:tcW w:w="425" w:type="dxa"/>
            <w:shd w:val="solid" w:color="FFFFFF" w:fill="auto"/>
          </w:tcPr>
          <w:p w14:paraId="52BAF6BC" w14:textId="0AE79D41" w:rsidR="00ED56ED" w:rsidRPr="00B21F7B" w:rsidRDefault="00ED56ED" w:rsidP="00ED56ED">
            <w:pPr>
              <w:pStyle w:val="TAR"/>
              <w:rPr>
                <w:sz w:val="16"/>
                <w:szCs w:val="16"/>
              </w:rPr>
            </w:pPr>
            <w:r w:rsidRPr="00ED56ED">
              <w:rPr>
                <w:sz w:val="16"/>
                <w:szCs w:val="16"/>
              </w:rPr>
              <w:t>1</w:t>
            </w:r>
          </w:p>
        </w:tc>
        <w:tc>
          <w:tcPr>
            <w:tcW w:w="567" w:type="dxa"/>
            <w:shd w:val="solid" w:color="FFFFFF" w:fill="auto"/>
          </w:tcPr>
          <w:p w14:paraId="69986E8C" w14:textId="72886C4D" w:rsidR="00ED56ED" w:rsidRPr="00B21F7B" w:rsidRDefault="00ED56ED" w:rsidP="00ED56ED">
            <w:pPr>
              <w:pStyle w:val="TAC"/>
              <w:rPr>
                <w:sz w:val="16"/>
                <w:szCs w:val="16"/>
              </w:rPr>
            </w:pPr>
            <w:r w:rsidRPr="00ED56ED">
              <w:rPr>
                <w:sz w:val="16"/>
                <w:szCs w:val="16"/>
              </w:rPr>
              <w:t>F</w:t>
            </w:r>
          </w:p>
        </w:tc>
        <w:tc>
          <w:tcPr>
            <w:tcW w:w="4678" w:type="dxa"/>
            <w:shd w:val="solid" w:color="FFFFFF" w:fill="auto"/>
          </w:tcPr>
          <w:p w14:paraId="17D5F26A" w14:textId="76AFADD2" w:rsidR="00ED56ED" w:rsidRPr="00B21F7B" w:rsidRDefault="00ED56ED" w:rsidP="00ED56ED">
            <w:pPr>
              <w:pStyle w:val="TAL"/>
              <w:rPr>
                <w:sz w:val="16"/>
                <w:szCs w:val="16"/>
              </w:rPr>
            </w:pPr>
            <w:r w:rsidRPr="00ED56ED">
              <w:rPr>
                <w:sz w:val="16"/>
                <w:szCs w:val="16"/>
              </w:rPr>
              <w:t>Rel-18 CR 32.255 CHF rating enhancement with QoS Information</w:t>
            </w:r>
          </w:p>
        </w:tc>
        <w:tc>
          <w:tcPr>
            <w:tcW w:w="708" w:type="dxa"/>
            <w:shd w:val="solid" w:color="FFFFFF" w:fill="auto"/>
          </w:tcPr>
          <w:p w14:paraId="05C18229" w14:textId="7FE64F88" w:rsidR="00ED56ED" w:rsidRDefault="00ED56ED" w:rsidP="00ED56ED">
            <w:pPr>
              <w:pStyle w:val="TAC"/>
              <w:rPr>
                <w:sz w:val="16"/>
                <w:szCs w:val="16"/>
              </w:rPr>
            </w:pPr>
            <w:r>
              <w:rPr>
                <w:sz w:val="16"/>
                <w:szCs w:val="16"/>
              </w:rPr>
              <w:t>18.4.0</w:t>
            </w:r>
          </w:p>
        </w:tc>
      </w:tr>
      <w:tr w:rsidR="00437852" w:rsidRPr="00424394" w14:paraId="546F0AE8" w14:textId="77777777" w:rsidTr="00B21F7B">
        <w:tc>
          <w:tcPr>
            <w:tcW w:w="800" w:type="dxa"/>
            <w:shd w:val="solid" w:color="FFFFFF" w:fill="auto"/>
          </w:tcPr>
          <w:p w14:paraId="7BBB20CD" w14:textId="019AB91F" w:rsidR="00437852" w:rsidRPr="00ED56ED" w:rsidRDefault="00437852" w:rsidP="00437852">
            <w:pPr>
              <w:pStyle w:val="TAC"/>
              <w:rPr>
                <w:sz w:val="16"/>
                <w:szCs w:val="16"/>
              </w:rPr>
            </w:pPr>
            <w:r w:rsidRPr="00437852">
              <w:rPr>
                <w:sz w:val="16"/>
                <w:szCs w:val="16"/>
              </w:rPr>
              <w:t>2024-06</w:t>
            </w:r>
          </w:p>
        </w:tc>
        <w:tc>
          <w:tcPr>
            <w:tcW w:w="800" w:type="dxa"/>
            <w:shd w:val="solid" w:color="FFFFFF" w:fill="auto"/>
          </w:tcPr>
          <w:p w14:paraId="54E65D3F" w14:textId="27BC7D8C" w:rsidR="00437852" w:rsidRPr="00ED56ED" w:rsidRDefault="00437852" w:rsidP="00437852">
            <w:pPr>
              <w:pStyle w:val="TAC"/>
              <w:jc w:val="left"/>
              <w:rPr>
                <w:sz w:val="16"/>
                <w:szCs w:val="16"/>
              </w:rPr>
            </w:pPr>
            <w:r w:rsidRPr="00437852">
              <w:rPr>
                <w:sz w:val="16"/>
                <w:szCs w:val="16"/>
              </w:rPr>
              <w:t>SA#104</w:t>
            </w:r>
          </w:p>
        </w:tc>
        <w:tc>
          <w:tcPr>
            <w:tcW w:w="1094" w:type="dxa"/>
            <w:shd w:val="solid" w:color="FFFFFF" w:fill="auto"/>
          </w:tcPr>
          <w:p w14:paraId="24940EA2" w14:textId="05291D4A" w:rsidR="00437852" w:rsidRPr="00ED56ED" w:rsidRDefault="00437852" w:rsidP="00437852">
            <w:pPr>
              <w:pStyle w:val="TAC"/>
              <w:rPr>
                <w:sz w:val="16"/>
                <w:szCs w:val="16"/>
              </w:rPr>
            </w:pPr>
            <w:r w:rsidRPr="00437852">
              <w:rPr>
                <w:sz w:val="16"/>
                <w:szCs w:val="16"/>
              </w:rPr>
              <w:t>SP-240829</w:t>
            </w:r>
          </w:p>
        </w:tc>
        <w:tc>
          <w:tcPr>
            <w:tcW w:w="567" w:type="dxa"/>
            <w:shd w:val="solid" w:color="FFFFFF" w:fill="auto"/>
          </w:tcPr>
          <w:p w14:paraId="5F022109" w14:textId="1555452A" w:rsidR="00437852" w:rsidRPr="00ED56ED" w:rsidRDefault="00437852" w:rsidP="00437852">
            <w:pPr>
              <w:pStyle w:val="TAL"/>
              <w:rPr>
                <w:sz w:val="16"/>
                <w:szCs w:val="16"/>
              </w:rPr>
            </w:pPr>
            <w:r w:rsidRPr="00437852">
              <w:rPr>
                <w:sz w:val="16"/>
                <w:szCs w:val="16"/>
              </w:rPr>
              <w:t>0520</w:t>
            </w:r>
          </w:p>
        </w:tc>
        <w:tc>
          <w:tcPr>
            <w:tcW w:w="425" w:type="dxa"/>
            <w:shd w:val="solid" w:color="FFFFFF" w:fill="auto"/>
          </w:tcPr>
          <w:p w14:paraId="6FBA3B58" w14:textId="034B0A9B" w:rsidR="00437852" w:rsidRPr="00ED56ED" w:rsidRDefault="00437852" w:rsidP="00437852">
            <w:pPr>
              <w:pStyle w:val="TAR"/>
              <w:rPr>
                <w:sz w:val="16"/>
                <w:szCs w:val="16"/>
              </w:rPr>
            </w:pPr>
            <w:r w:rsidRPr="00437852">
              <w:rPr>
                <w:sz w:val="16"/>
                <w:szCs w:val="16"/>
              </w:rPr>
              <w:t>1</w:t>
            </w:r>
          </w:p>
        </w:tc>
        <w:tc>
          <w:tcPr>
            <w:tcW w:w="567" w:type="dxa"/>
            <w:shd w:val="solid" w:color="FFFFFF" w:fill="auto"/>
          </w:tcPr>
          <w:p w14:paraId="5683A072" w14:textId="70E289D3" w:rsidR="00437852" w:rsidRPr="00ED56ED" w:rsidRDefault="00437852" w:rsidP="00437852">
            <w:pPr>
              <w:pStyle w:val="TAC"/>
              <w:rPr>
                <w:sz w:val="16"/>
                <w:szCs w:val="16"/>
              </w:rPr>
            </w:pPr>
            <w:r w:rsidRPr="00437852">
              <w:rPr>
                <w:sz w:val="16"/>
                <w:szCs w:val="16"/>
              </w:rPr>
              <w:t>F</w:t>
            </w:r>
          </w:p>
        </w:tc>
        <w:tc>
          <w:tcPr>
            <w:tcW w:w="4678" w:type="dxa"/>
            <w:shd w:val="solid" w:color="FFFFFF" w:fill="auto"/>
          </w:tcPr>
          <w:p w14:paraId="12AF0A76" w14:textId="3DCE5DFA" w:rsidR="00437852" w:rsidRPr="00ED56ED" w:rsidRDefault="00437852" w:rsidP="00437852">
            <w:pPr>
              <w:pStyle w:val="TAL"/>
              <w:rPr>
                <w:sz w:val="16"/>
                <w:szCs w:val="16"/>
              </w:rPr>
            </w:pPr>
            <w:r w:rsidRPr="00437852">
              <w:rPr>
                <w:sz w:val="16"/>
                <w:szCs w:val="16"/>
              </w:rPr>
              <w:t>Rel-18 CR 32.255 Correction to the roaming charging profile mechanism</w:t>
            </w:r>
          </w:p>
        </w:tc>
        <w:tc>
          <w:tcPr>
            <w:tcW w:w="708" w:type="dxa"/>
            <w:shd w:val="solid" w:color="FFFFFF" w:fill="auto"/>
          </w:tcPr>
          <w:p w14:paraId="60310A8F" w14:textId="3E9C373F" w:rsidR="00437852" w:rsidRDefault="00437852" w:rsidP="00437852">
            <w:pPr>
              <w:pStyle w:val="TAC"/>
              <w:rPr>
                <w:sz w:val="16"/>
                <w:szCs w:val="16"/>
              </w:rPr>
            </w:pPr>
            <w:r>
              <w:rPr>
                <w:sz w:val="16"/>
                <w:szCs w:val="16"/>
              </w:rPr>
              <w:t>18.4.0</w:t>
            </w:r>
          </w:p>
        </w:tc>
      </w:tr>
      <w:tr w:rsidR="00414301" w:rsidRPr="00424394" w14:paraId="58BFFE98" w14:textId="77777777" w:rsidTr="007966D4">
        <w:tc>
          <w:tcPr>
            <w:tcW w:w="800" w:type="dxa"/>
            <w:shd w:val="solid" w:color="FFFFFF" w:fill="auto"/>
          </w:tcPr>
          <w:p w14:paraId="3B982390" w14:textId="600A1BF2" w:rsidR="00414301" w:rsidRPr="00437852" w:rsidRDefault="00414301" w:rsidP="00414301">
            <w:pPr>
              <w:pStyle w:val="TAC"/>
              <w:rPr>
                <w:sz w:val="16"/>
                <w:szCs w:val="16"/>
              </w:rPr>
            </w:pPr>
            <w:r w:rsidRPr="00414301">
              <w:rPr>
                <w:sz w:val="16"/>
                <w:szCs w:val="16"/>
              </w:rPr>
              <w:t>2024-06</w:t>
            </w:r>
          </w:p>
        </w:tc>
        <w:tc>
          <w:tcPr>
            <w:tcW w:w="800" w:type="dxa"/>
            <w:shd w:val="solid" w:color="FFFFFF" w:fill="auto"/>
          </w:tcPr>
          <w:p w14:paraId="56992766" w14:textId="7EDEF31E" w:rsidR="00414301" w:rsidRPr="00437852" w:rsidRDefault="00414301" w:rsidP="00414301">
            <w:pPr>
              <w:pStyle w:val="TAC"/>
              <w:rPr>
                <w:sz w:val="16"/>
                <w:szCs w:val="16"/>
              </w:rPr>
            </w:pPr>
            <w:r w:rsidRPr="00414301">
              <w:rPr>
                <w:sz w:val="16"/>
                <w:szCs w:val="16"/>
              </w:rPr>
              <w:t>SA#104</w:t>
            </w:r>
          </w:p>
        </w:tc>
        <w:tc>
          <w:tcPr>
            <w:tcW w:w="1094" w:type="dxa"/>
            <w:shd w:val="solid" w:color="FFFFFF" w:fill="auto"/>
          </w:tcPr>
          <w:p w14:paraId="4C8956F6" w14:textId="4A21CECB" w:rsidR="00414301" w:rsidRPr="00437852" w:rsidRDefault="00000000" w:rsidP="00414301">
            <w:pPr>
              <w:pStyle w:val="TAC"/>
              <w:rPr>
                <w:sz w:val="16"/>
                <w:szCs w:val="16"/>
              </w:rPr>
            </w:pPr>
            <w:hyperlink r:id="rId167" w:history="1">
              <w:r w:rsidR="00414301" w:rsidRPr="00414301">
                <w:rPr>
                  <w:sz w:val="16"/>
                  <w:szCs w:val="16"/>
                </w:rPr>
                <w:t>SP-240847</w:t>
              </w:r>
            </w:hyperlink>
          </w:p>
        </w:tc>
        <w:tc>
          <w:tcPr>
            <w:tcW w:w="567" w:type="dxa"/>
            <w:shd w:val="solid" w:color="FFFFFF" w:fill="auto"/>
          </w:tcPr>
          <w:p w14:paraId="4BD9EC37" w14:textId="0E071632" w:rsidR="00414301" w:rsidRPr="00437852" w:rsidRDefault="00414301" w:rsidP="00414301">
            <w:pPr>
              <w:pStyle w:val="TAL"/>
              <w:jc w:val="center"/>
              <w:rPr>
                <w:sz w:val="16"/>
                <w:szCs w:val="16"/>
              </w:rPr>
            </w:pPr>
            <w:r w:rsidRPr="00414301">
              <w:rPr>
                <w:sz w:val="16"/>
                <w:szCs w:val="16"/>
              </w:rPr>
              <w:t>0521</w:t>
            </w:r>
          </w:p>
        </w:tc>
        <w:tc>
          <w:tcPr>
            <w:tcW w:w="425" w:type="dxa"/>
            <w:shd w:val="solid" w:color="FFFFFF" w:fill="auto"/>
          </w:tcPr>
          <w:p w14:paraId="0247D373" w14:textId="40EB247A" w:rsidR="00414301" w:rsidRPr="00437852" w:rsidRDefault="00414301" w:rsidP="00FB7F5F">
            <w:pPr>
              <w:pStyle w:val="TAR"/>
              <w:rPr>
                <w:sz w:val="16"/>
                <w:szCs w:val="16"/>
              </w:rPr>
            </w:pPr>
            <w:r w:rsidRPr="00414301">
              <w:rPr>
                <w:sz w:val="16"/>
                <w:szCs w:val="16"/>
              </w:rPr>
              <w:t>1</w:t>
            </w:r>
          </w:p>
        </w:tc>
        <w:tc>
          <w:tcPr>
            <w:tcW w:w="567" w:type="dxa"/>
            <w:shd w:val="solid" w:color="FFFFFF" w:fill="auto"/>
          </w:tcPr>
          <w:p w14:paraId="1887919C" w14:textId="17E32B86" w:rsidR="00414301" w:rsidRPr="00437852" w:rsidRDefault="00414301" w:rsidP="00414301">
            <w:pPr>
              <w:pStyle w:val="TAC"/>
              <w:rPr>
                <w:sz w:val="16"/>
                <w:szCs w:val="16"/>
              </w:rPr>
            </w:pPr>
            <w:r w:rsidRPr="00414301">
              <w:rPr>
                <w:sz w:val="16"/>
                <w:szCs w:val="16"/>
              </w:rPr>
              <w:t>F</w:t>
            </w:r>
          </w:p>
        </w:tc>
        <w:tc>
          <w:tcPr>
            <w:tcW w:w="4678" w:type="dxa"/>
            <w:shd w:val="solid" w:color="FFFFFF" w:fill="auto"/>
          </w:tcPr>
          <w:p w14:paraId="23E9D54F" w14:textId="010966EF" w:rsidR="00414301" w:rsidRPr="003B1C2F" w:rsidRDefault="00414301" w:rsidP="003B1C2F">
            <w:pPr>
              <w:pStyle w:val="TAL"/>
              <w:rPr>
                <w:sz w:val="16"/>
                <w:szCs w:val="16"/>
              </w:rPr>
            </w:pPr>
            <w:r w:rsidRPr="003B1C2F">
              <w:rPr>
                <w:sz w:val="16"/>
                <w:szCs w:val="16"/>
              </w:rPr>
              <w:t>Rel-18 CR 32.255 Clarification to NS replacement charging</w:t>
            </w:r>
          </w:p>
        </w:tc>
        <w:tc>
          <w:tcPr>
            <w:tcW w:w="708" w:type="dxa"/>
            <w:shd w:val="solid" w:color="FFFFFF" w:fill="auto"/>
          </w:tcPr>
          <w:p w14:paraId="5CA8F4B0" w14:textId="7C4B7D0B" w:rsidR="00414301" w:rsidRDefault="00414301" w:rsidP="00414301">
            <w:pPr>
              <w:pStyle w:val="TAC"/>
              <w:rPr>
                <w:sz w:val="16"/>
                <w:szCs w:val="16"/>
              </w:rPr>
            </w:pPr>
            <w:r>
              <w:rPr>
                <w:sz w:val="16"/>
                <w:szCs w:val="16"/>
              </w:rPr>
              <w:t>18.4.0</w:t>
            </w:r>
          </w:p>
        </w:tc>
      </w:tr>
      <w:tr w:rsidR="003B1C2F" w:rsidRPr="00424394" w14:paraId="7A93594E" w14:textId="77777777" w:rsidTr="007966D4">
        <w:tc>
          <w:tcPr>
            <w:tcW w:w="800" w:type="dxa"/>
            <w:shd w:val="solid" w:color="FFFFFF" w:fill="auto"/>
          </w:tcPr>
          <w:p w14:paraId="733CB903" w14:textId="7258A790" w:rsidR="003B1C2F" w:rsidRPr="00414301" w:rsidRDefault="003B1C2F" w:rsidP="003B1C2F">
            <w:pPr>
              <w:pStyle w:val="TAC"/>
              <w:rPr>
                <w:sz w:val="16"/>
                <w:szCs w:val="16"/>
              </w:rPr>
            </w:pPr>
            <w:r w:rsidRPr="003B1C2F">
              <w:rPr>
                <w:sz w:val="16"/>
                <w:szCs w:val="16"/>
              </w:rPr>
              <w:t>2024-06</w:t>
            </w:r>
          </w:p>
        </w:tc>
        <w:tc>
          <w:tcPr>
            <w:tcW w:w="800" w:type="dxa"/>
            <w:shd w:val="solid" w:color="FFFFFF" w:fill="auto"/>
          </w:tcPr>
          <w:p w14:paraId="7B929E06" w14:textId="4E21291D" w:rsidR="003B1C2F" w:rsidRPr="00414301" w:rsidRDefault="003B1C2F" w:rsidP="003B1C2F">
            <w:pPr>
              <w:pStyle w:val="TAC"/>
              <w:rPr>
                <w:sz w:val="16"/>
                <w:szCs w:val="16"/>
              </w:rPr>
            </w:pPr>
            <w:r w:rsidRPr="003B1C2F">
              <w:rPr>
                <w:sz w:val="16"/>
                <w:szCs w:val="16"/>
              </w:rPr>
              <w:t>SA#104</w:t>
            </w:r>
          </w:p>
        </w:tc>
        <w:tc>
          <w:tcPr>
            <w:tcW w:w="1094" w:type="dxa"/>
            <w:shd w:val="solid" w:color="FFFFFF" w:fill="auto"/>
          </w:tcPr>
          <w:p w14:paraId="42C548C9" w14:textId="69330ED5" w:rsidR="003B1C2F" w:rsidRPr="00414301" w:rsidRDefault="00000000" w:rsidP="003B1C2F">
            <w:pPr>
              <w:pStyle w:val="TAC"/>
              <w:rPr>
                <w:sz w:val="16"/>
                <w:szCs w:val="16"/>
              </w:rPr>
            </w:pPr>
            <w:hyperlink r:id="rId168" w:history="1">
              <w:r w:rsidR="003B1C2F" w:rsidRPr="003B1C2F">
                <w:rPr>
                  <w:sz w:val="16"/>
                  <w:szCs w:val="16"/>
                </w:rPr>
                <w:t>SP-240826</w:t>
              </w:r>
            </w:hyperlink>
          </w:p>
        </w:tc>
        <w:tc>
          <w:tcPr>
            <w:tcW w:w="567" w:type="dxa"/>
            <w:shd w:val="solid" w:color="FFFFFF" w:fill="auto"/>
          </w:tcPr>
          <w:p w14:paraId="2586238F" w14:textId="66CCDE4A" w:rsidR="003B1C2F" w:rsidRPr="00414301" w:rsidRDefault="003B1C2F" w:rsidP="003B1C2F">
            <w:pPr>
              <w:pStyle w:val="TAL"/>
              <w:jc w:val="center"/>
              <w:rPr>
                <w:sz w:val="16"/>
                <w:szCs w:val="16"/>
              </w:rPr>
            </w:pPr>
            <w:r w:rsidRPr="003B1C2F">
              <w:rPr>
                <w:sz w:val="16"/>
                <w:szCs w:val="16"/>
              </w:rPr>
              <w:t>0522</w:t>
            </w:r>
          </w:p>
        </w:tc>
        <w:tc>
          <w:tcPr>
            <w:tcW w:w="425" w:type="dxa"/>
            <w:shd w:val="solid" w:color="FFFFFF" w:fill="auto"/>
          </w:tcPr>
          <w:p w14:paraId="260EE4F1" w14:textId="5C789FB6" w:rsidR="003B1C2F" w:rsidRPr="00414301" w:rsidRDefault="003B1C2F" w:rsidP="00FB7F5F">
            <w:pPr>
              <w:pStyle w:val="TAR"/>
              <w:rPr>
                <w:sz w:val="16"/>
                <w:szCs w:val="16"/>
              </w:rPr>
            </w:pPr>
            <w:r w:rsidRPr="003B1C2F">
              <w:rPr>
                <w:sz w:val="16"/>
                <w:szCs w:val="16"/>
              </w:rPr>
              <w:t>1</w:t>
            </w:r>
          </w:p>
        </w:tc>
        <w:tc>
          <w:tcPr>
            <w:tcW w:w="567" w:type="dxa"/>
            <w:shd w:val="solid" w:color="FFFFFF" w:fill="auto"/>
          </w:tcPr>
          <w:p w14:paraId="2471A9AD" w14:textId="1A93F95D" w:rsidR="003B1C2F" w:rsidRPr="00414301" w:rsidRDefault="003B1C2F" w:rsidP="003B1C2F">
            <w:pPr>
              <w:pStyle w:val="TAC"/>
              <w:rPr>
                <w:sz w:val="16"/>
                <w:szCs w:val="16"/>
              </w:rPr>
            </w:pPr>
            <w:r w:rsidRPr="003B1C2F">
              <w:rPr>
                <w:sz w:val="16"/>
                <w:szCs w:val="16"/>
              </w:rPr>
              <w:t>F</w:t>
            </w:r>
          </w:p>
        </w:tc>
        <w:tc>
          <w:tcPr>
            <w:tcW w:w="4678" w:type="dxa"/>
            <w:shd w:val="solid" w:color="FFFFFF" w:fill="auto"/>
          </w:tcPr>
          <w:p w14:paraId="37870733" w14:textId="39D21C02" w:rsidR="003B1C2F" w:rsidRPr="003B1C2F" w:rsidRDefault="003B1C2F" w:rsidP="003B1C2F">
            <w:pPr>
              <w:pStyle w:val="TAL"/>
              <w:rPr>
                <w:sz w:val="16"/>
                <w:szCs w:val="16"/>
              </w:rPr>
            </w:pPr>
            <w:r w:rsidRPr="003B1C2F">
              <w:rPr>
                <w:sz w:val="16"/>
                <w:szCs w:val="16"/>
              </w:rPr>
              <w:t>Rel-18 CR 32.255 Correct the generic business charging procedure</w:t>
            </w:r>
          </w:p>
        </w:tc>
        <w:tc>
          <w:tcPr>
            <w:tcW w:w="708" w:type="dxa"/>
            <w:shd w:val="solid" w:color="FFFFFF" w:fill="auto"/>
          </w:tcPr>
          <w:p w14:paraId="522BEF97" w14:textId="68CF4B86" w:rsidR="003B1C2F" w:rsidRDefault="003B1C2F" w:rsidP="003B1C2F">
            <w:pPr>
              <w:pStyle w:val="TAC"/>
              <w:rPr>
                <w:sz w:val="16"/>
                <w:szCs w:val="16"/>
              </w:rPr>
            </w:pPr>
            <w:r>
              <w:rPr>
                <w:sz w:val="16"/>
                <w:szCs w:val="16"/>
              </w:rPr>
              <w:t>18.4.0</w:t>
            </w:r>
          </w:p>
        </w:tc>
      </w:tr>
      <w:tr w:rsidR="00FB7F5F" w:rsidRPr="00424394" w14:paraId="51D00F46" w14:textId="77777777" w:rsidTr="007966D4">
        <w:tc>
          <w:tcPr>
            <w:tcW w:w="800" w:type="dxa"/>
            <w:shd w:val="solid" w:color="FFFFFF" w:fill="auto"/>
            <w:vAlign w:val="center"/>
          </w:tcPr>
          <w:p w14:paraId="4D05CCF0" w14:textId="3F6F0C20" w:rsidR="00FB7F5F" w:rsidRPr="003B1C2F" w:rsidRDefault="00FB7F5F" w:rsidP="00FB7F5F">
            <w:pPr>
              <w:pStyle w:val="TAC"/>
              <w:rPr>
                <w:sz w:val="16"/>
                <w:szCs w:val="16"/>
              </w:rPr>
            </w:pPr>
            <w:r w:rsidRPr="00FB7F5F">
              <w:rPr>
                <w:sz w:val="16"/>
                <w:szCs w:val="16"/>
              </w:rPr>
              <w:t>2024-06</w:t>
            </w:r>
          </w:p>
        </w:tc>
        <w:tc>
          <w:tcPr>
            <w:tcW w:w="800" w:type="dxa"/>
            <w:shd w:val="solid" w:color="FFFFFF" w:fill="auto"/>
            <w:vAlign w:val="center"/>
          </w:tcPr>
          <w:p w14:paraId="7293FB56" w14:textId="2230F840" w:rsidR="00FB7F5F" w:rsidRPr="003B1C2F" w:rsidRDefault="00FB7F5F" w:rsidP="00FB7F5F">
            <w:pPr>
              <w:pStyle w:val="TAC"/>
              <w:rPr>
                <w:sz w:val="16"/>
                <w:szCs w:val="16"/>
              </w:rPr>
            </w:pPr>
            <w:r w:rsidRPr="00FB7F5F">
              <w:rPr>
                <w:sz w:val="16"/>
                <w:szCs w:val="16"/>
              </w:rPr>
              <w:t>SA#104</w:t>
            </w:r>
          </w:p>
        </w:tc>
        <w:tc>
          <w:tcPr>
            <w:tcW w:w="1094" w:type="dxa"/>
            <w:shd w:val="solid" w:color="FFFFFF" w:fill="auto"/>
            <w:vAlign w:val="bottom"/>
          </w:tcPr>
          <w:p w14:paraId="321DFE84" w14:textId="4BB073CF" w:rsidR="00FB7F5F" w:rsidRPr="003B1C2F" w:rsidRDefault="00000000" w:rsidP="00FB7F5F">
            <w:pPr>
              <w:pStyle w:val="TAC"/>
              <w:rPr>
                <w:sz w:val="16"/>
                <w:szCs w:val="16"/>
              </w:rPr>
            </w:pPr>
            <w:hyperlink r:id="rId169" w:history="1">
              <w:r w:rsidR="00FB7F5F" w:rsidRPr="00FB7F5F">
                <w:rPr>
                  <w:sz w:val="16"/>
                  <w:szCs w:val="16"/>
                </w:rPr>
                <w:t>SP-240811</w:t>
              </w:r>
            </w:hyperlink>
          </w:p>
        </w:tc>
        <w:tc>
          <w:tcPr>
            <w:tcW w:w="567" w:type="dxa"/>
            <w:shd w:val="solid" w:color="FFFFFF" w:fill="auto"/>
            <w:vAlign w:val="bottom"/>
          </w:tcPr>
          <w:p w14:paraId="43B9D390" w14:textId="4B57ADC1" w:rsidR="00FB7F5F" w:rsidRPr="003B1C2F" w:rsidRDefault="00FB7F5F" w:rsidP="00FB7F5F">
            <w:pPr>
              <w:pStyle w:val="TAL"/>
              <w:jc w:val="center"/>
              <w:rPr>
                <w:sz w:val="16"/>
                <w:szCs w:val="16"/>
              </w:rPr>
            </w:pPr>
            <w:r w:rsidRPr="00FB7F5F">
              <w:rPr>
                <w:sz w:val="16"/>
                <w:szCs w:val="16"/>
              </w:rPr>
              <w:t>0523</w:t>
            </w:r>
          </w:p>
        </w:tc>
        <w:tc>
          <w:tcPr>
            <w:tcW w:w="425" w:type="dxa"/>
            <w:shd w:val="solid" w:color="FFFFFF" w:fill="auto"/>
            <w:vAlign w:val="bottom"/>
          </w:tcPr>
          <w:p w14:paraId="4AF60B56" w14:textId="7DB1B1FB" w:rsidR="00FB7F5F" w:rsidRPr="003B1C2F" w:rsidRDefault="00FB7F5F" w:rsidP="00FB7F5F">
            <w:pPr>
              <w:pStyle w:val="TAR"/>
              <w:rPr>
                <w:sz w:val="16"/>
                <w:szCs w:val="16"/>
              </w:rPr>
            </w:pPr>
            <w:r w:rsidRPr="00FB7F5F">
              <w:rPr>
                <w:sz w:val="16"/>
                <w:szCs w:val="16"/>
              </w:rPr>
              <w:t> </w:t>
            </w:r>
          </w:p>
        </w:tc>
        <w:tc>
          <w:tcPr>
            <w:tcW w:w="567" w:type="dxa"/>
            <w:shd w:val="solid" w:color="FFFFFF" w:fill="auto"/>
            <w:vAlign w:val="bottom"/>
          </w:tcPr>
          <w:p w14:paraId="5C1DBBC8" w14:textId="2505E777" w:rsidR="00FB7F5F" w:rsidRPr="003B1C2F" w:rsidRDefault="00FB7F5F" w:rsidP="00FB7F5F">
            <w:pPr>
              <w:pStyle w:val="TAC"/>
              <w:rPr>
                <w:sz w:val="16"/>
                <w:szCs w:val="16"/>
              </w:rPr>
            </w:pPr>
            <w:r w:rsidRPr="00FB7F5F">
              <w:rPr>
                <w:sz w:val="16"/>
                <w:szCs w:val="16"/>
              </w:rPr>
              <w:t>F</w:t>
            </w:r>
          </w:p>
        </w:tc>
        <w:tc>
          <w:tcPr>
            <w:tcW w:w="4678" w:type="dxa"/>
            <w:shd w:val="solid" w:color="FFFFFF" w:fill="auto"/>
            <w:vAlign w:val="bottom"/>
          </w:tcPr>
          <w:p w14:paraId="7BB9C3D1" w14:textId="6E8D8EAE" w:rsidR="00FB7F5F" w:rsidRPr="003B1C2F" w:rsidRDefault="00FB7F5F" w:rsidP="00FB7F5F">
            <w:pPr>
              <w:pStyle w:val="TAL"/>
              <w:rPr>
                <w:sz w:val="16"/>
                <w:szCs w:val="16"/>
              </w:rPr>
            </w:pPr>
            <w:r w:rsidRPr="00FB7F5F">
              <w:rPr>
                <w:sz w:val="16"/>
                <w:szCs w:val="16"/>
              </w:rPr>
              <w:t>Rel-18 CR 32.255 Correction of Time of First and Last Usage</w:t>
            </w:r>
          </w:p>
        </w:tc>
        <w:tc>
          <w:tcPr>
            <w:tcW w:w="708" w:type="dxa"/>
            <w:shd w:val="solid" w:color="FFFFFF" w:fill="auto"/>
          </w:tcPr>
          <w:p w14:paraId="209A12CD" w14:textId="5D9C3502" w:rsidR="00FB7F5F" w:rsidRDefault="00FB7F5F" w:rsidP="00FB7F5F">
            <w:pPr>
              <w:pStyle w:val="TAC"/>
              <w:rPr>
                <w:sz w:val="16"/>
                <w:szCs w:val="16"/>
              </w:rPr>
            </w:pPr>
            <w:r>
              <w:rPr>
                <w:sz w:val="16"/>
                <w:szCs w:val="16"/>
              </w:rPr>
              <w:t>18.4.0</w:t>
            </w:r>
          </w:p>
        </w:tc>
      </w:tr>
      <w:tr w:rsidR="00D52BCB" w:rsidRPr="00424394" w14:paraId="159A04A4" w14:textId="77777777" w:rsidTr="00460840">
        <w:tc>
          <w:tcPr>
            <w:tcW w:w="800" w:type="dxa"/>
            <w:shd w:val="solid" w:color="FFFFFF" w:fill="auto"/>
            <w:vAlign w:val="center"/>
          </w:tcPr>
          <w:p w14:paraId="7EA62F9D" w14:textId="68164E68" w:rsidR="00D52BCB" w:rsidRPr="00FB7F5F" w:rsidRDefault="00D52BCB" w:rsidP="00D52BCB">
            <w:pPr>
              <w:pStyle w:val="TAC"/>
              <w:rPr>
                <w:sz w:val="16"/>
                <w:szCs w:val="16"/>
              </w:rPr>
            </w:pPr>
            <w:r w:rsidRPr="00D52BCB">
              <w:rPr>
                <w:sz w:val="16"/>
                <w:szCs w:val="16"/>
              </w:rPr>
              <w:t>2024-06</w:t>
            </w:r>
          </w:p>
        </w:tc>
        <w:tc>
          <w:tcPr>
            <w:tcW w:w="800" w:type="dxa"/>
            <w:shd w:val="solid" w:color="FFFFFF" w:fill="auto"/>
            <w:vAlign w:val="center"/>
          </w:tcPr>
          <w:p w14:paraId="487D9092" w14:textId="3ACAE5EA" w:rsidR="00D52BCB" w:rsidRPr="00FB7F5F" w:rsidRDefault="00D52BCB" w:rsidP="00D52BCB">
            <w:pPr>
              <w:pStyle w:val="TAC"/>
              <w:rPr>
                <w:sz w:val="16"/>
                <w:szCs w:val="16"/>
              </w:rPr>
            </w:pPr>
            <w:r w:rsidRPr="00D52BCB">
              <w:rPr>
                <w:sz w:val="16"/>
                <w:szCs w:val="16"/>
              </w:rPr>
              <w:t>SA#104</w:t>
            </w:r>
          </w:p>
        </w:tc>
        <w:tc>
          <w:tcPr>
            <w:tcW w:w="1094" w:type="dxa"/>
            <w:shd w:val="solid" w:color="FFFFFF" w:fill="auto"/>
            <w:vAlign w:val="bottom"/>
          </w:tcPr>
          <w:p w14:paraId="142018AB" w14:textId="14E31EB2" w:rsidR="00D52BCB" w:rsidRPr="00FB7F5F" w:rsidRDefault="00000000" w:rsidP="00D52BCB">
            <w:pPr>
              <w:pStyle w:val="TAC"/>
              <w:rPr>
                <w:sz w:val="16"/>
                <w:szCs w:val="16"/>
              </w:rPr>
            </w:pPr>
            <w:hyperlink r:id="rId170" w:history="1">
              <w:r w:rsidR="00D52BCB" w:rsidRPr="00D52BCB">
                <w:rPr>
                  <w:sz w:val="16"/>
                  <w:szCs w:val="16"/>
                </w:rPr>
                <w:t>SP-240807</w:t>
              </w:r>
            </w:hyperlink>
          </w:p>
        </w:tc>
        <w:tc>
          <w:tcPr>
            <w:tcW w:w="567" w:type="dxa"/>
            <w:shd w:val="solid" w:color="FFFFFF" w:fill="auto"/>
            <w:vAlign w:val="bottom"/>
          </w:tcPr>
          <w:p w14:paraId="2E5F139E" w14:textId="681D6096" w:rsidR="00D52BCB" w:rsidRPr="00FB7F5F" w:rsidRDefault="00D52BCB" w:rsidP="00D52BCB">
            <w:pPr>
              <w:pStyle w:val="TAL"/>
              <w:jc w:val="center"/>
              <w:rPr>
                <w:sz w:val="16"/>
                <w:szCs w:val="16"/>
              </w:rPr>
            </w:pPr>
            <w:r w:rsidRPr="00D52BCB">
              <w:rPr>
                <w:sz w:val="16"/>
                <w:szCs w:val="16"/>
              </w:rPr>
              <w:t>0525</w:t>
            </w:r>
          </w:p>
        </w:tc>
        <w:tc>
          <w:tcPr>
            <w:tcW w:w="425" w:type="dxa"/>
            <w:shd w:val="solid" w:color="FFFFFF" w:fill="auto"/>
            <w:vAlign w:val="bottom"/>
          </w:tcPr>
          <w:p w14:paraId="1080506B" w14:textId="4A0F5719" w:rsidR="00D52BCB" w:rsidRPr="00FB7F5F" w:rsidRDefault="00D52BCB" w:rsidP="00D52BCB">
            <w:pPr>
              <w:pStyle w:val="TAR"/>
              <w:rPr>
                <w:sz w:val="16"/>
                <w:szCs w:val="16"/>
              </w:rPr>
            </w:pPr>
            <w:r w:rsidRPr="00D52BCB">
              <w:rPr>
                <w:sz w:val="16"/>
                <w:szCs w:val="16"/>
              </w:rPr>
              <w:t>1</w:t>
            </w:r>
          </w:p>
        </w:tc>
        <w:tc>
          <w:tcPr>
            <w:tcW w:w="567" w:type="dxa"/>
            <w:shd w:val="solid" w:color="FFFFFF" w:fill="auto"/>
            <w:vAlign w:val="bottom"/>
          </w:tcPr>
          <w:p w14:paraId="2599DF4E" w14:textId="498D368B" w:rsidR="00D52BCB" w:rsidRPr="00FB7F5F" w:rsidRDefault="00D52BCB" w:rsidP="00D52BCB">
            <w:pPr>
              <w:pStyle w:val="TAC"/>
              <w:rPr>
                <w:sz w:val="16"/>
                <w:szCs w:val="16"/>
              </w:rPr>
            </w:pPr>
            <w:r w:rsidRPr="00D52BCB">
              <w:rPr>
                <w:sz w:val="16"/>
                <w:szCs w:val="16"/>
              </w:rPr>
              <w:t>A</w:t>
            </w:r>
          </w:p>
        </w:tc>
        <w:tc>
          <w:tcPr>
            <w:tcW w:w="4678" w:type="dxa"/>
            <w:shd w:val="solid" w:color="FFFFFF" w:fill="auto"/>
            <w:vAlign w:val="bottom"/>
          </w:tcPr>
          <w:p w14:paraId="1B188349" w14:textId="497251E1" w:rsidR="00D52BCB" w:rsidRPr="00FB7F5F" w:rsidRDefault="00D52BCB" w:rsidP="00D52BCB">
            <w:pPr>
              <w:pStyle w:val="TAL"/>
              <w:rPr>
                <w:sz w:val="16"/>
                <w:szCs w:val="16"/>
              </w:rPr>
            </w:pPr>
            <w:r w:rsidRPr="00D52BCB">
              <w:rPr>
                <w:sz w:val="16"/>
                <w:szCs w:val="16"/>
              </w:rPr>
              <w:t>Correction of Serving Network Function Information</w:t>
            </w:r>
          </w:p>
        </w:tc>
        <w:tc>
          <w:tcPr>
            <w:tcW w:w="708" w:type="dxa"/>
            <w:shd w:val="solid" w:color="FFFFFF" w:fill="auto"/>
          </w:tcPr>
          <w:p w14:paraId="16715A18" w14:textId="0D8D285C" w:rsidR="00D52BCB" w:rsidRDefault="00D52BCB" w:rsidP="00D52BCB">
            <w:pPr>
              <w:pStyle w:val="TAC"/>
              <w:rPr>
                <w:sz w:val="16"/>
                <w:szCs w:val="16"/>
              </w:rPr>
            </w:pPr>
            <w:r>
              <w:rPr>
                <w:sz w:val="16"/>
                <w:szCs w:val="16"/>
              </w:rPr>
              <w:t>18.4.0</w:t>
            </w:r>
          </w:p>
        </w:tc>
      </w:tr>
      <w:tr w:rsidR="00C855AE" w:rsidRPr="00424394" w14:paraId="0B1E485C" w14:textId="77777777" w:rsidTr="00460840">
        <w:tc>
          <w:tcPr>
            <w:tcW w:w="800" w:type="dxa"/>
            <w:shd w:val="solid" w:color="FFFFFF" w:fill="auto"/>
            <w:vAlign w:val="center"/>
          </w:tcPr>
          <w:p w14:paraId="2E879623" w14:textId="74023222" w:rsidR="00C855AE" w:rsidRPr="00D52BCB" w:rsidRDefault="00C855AE" w:rsidP="00C855AE">
            <w:pPr>
              <w:pStyle w:val="TAC"/>
              <w:rPr>
                <w:sz w:val="16"/>
                <w:szCs w:val="16"/>
              </w:rPr>
            </w:pPr>
            <w:r w:rsidRPr="00C855AE">
              <w:rPr>
                <w:sz w:val="16"/>
                <w:szCs w:val="16"/>
              </w:rPr>
              <w:t>2024-06</w:t>
            </w:r>
          </w:p>
        </w:tc>
        <w:tc>
          <w:tcPr>
            <w:tcW w:w="800" w:type="dxa"/>
            <w:shd w:val="solid" w:color="FFFFFF" w:fill="auto"/>
            <w:vAlign w:val="center"/>
          </w:tcPr>
          <w:p w14:paraId="22978D1D" w14:textId="134A27E2" w:rsidR="00C855AE" w:rsidRPr="00D52BCB" w:rsidRDefault="00C855AE" w:rsidP="00C855AE">
            <w:pPr>
              <w:pStyle w:val="TAC"/>
              <w:rPr>
                <w:sz w:val="16"/>
                <w:szCs w:val="16"/>
              </w:rPr>
            </w:pPr>
            <w:r w:rsidRPr="00C855AE">
              <w:rPr>
                <w:sz w:val="16"/>
                <w:szCs w:val="16"/>
              </w:rPr>
              <w:t>SA#104</w:t>
            </w:r>
          </w:p>
        </w:tc>
        <w:tc>
          <w:tcPr>
            <w:tcW w:w="1094" w:type="dxa"/>
            <w:shd w:val="solid" w:color="FFFFFF" w:fill="auto"/>
            <w:vAlign w:val="bottom"/>
          </w:tcPr>
          <w:p w14:paraId="2B0D678E" w14:textId="1EE8C160" w:rsidR="00C855AE" w:rsidRPr="00D52BCB" w:rsidRDefault="00000000" w:rsidP="00C855AE">
            <w:pPr>
              <w:pStyle w:val="TAC"/>
              <w:rPr>
                <w:sz w:val="16"/>
                <w:szCs w:val="16"/>
              </w:rPr>
            </w:pPr>
            <w:hyperlink r:id="rId171" w:history="1">
              <w:r w:rsidR="00C855AE" w:rsidRPr="00C855AE">
                <w:rPr>
                  <w:sz w:val="16"/>
                  <w:szCs w:val="16"/>
                </w:rPr>
                <w:t>SP-240811</w:t>
              </w:r>
            </w:hyperlink>
          </w:p>
        </w:tc>
        <w:tc>
          <w:tcPr>
            <w:tcW w:w="567" w:type="dxa"/>
            <w:shd w:val="solid" w:color="FFFFFF" w:fill="auto"/>
            <w:vAlign w:val="bottom"/>
          </w:tcPr>
          <w:p w14:paraId="3C4A7A25" w14:textId="624F4329" w:rsidR="00C855AE" w:rsidRPr="00D52BCB" w:rsidRDefault="00C855AE" w:rsidP="00C855AE">
            <w:pPr>
              <w:pStyle w:val="TAL"/>
              <w:jc w:val="center"/>
              <w:rPr>
                <w:sz w:val="16"/>
                <w:szCs w:val="16"/>
              </w:rPr>
            </w:pPr>
            <w:r w:rsidRPr="00C855AE">
              <w:rPr>
                <w:sz w:val="16"/>
                <w:szCs w:val="16"/>
              </w:rPr>
              <w:t>0526</w:t>
            </w:r>
          </w:p>
        </w:tc>
        <w:tc>
          <w:tcPr>
            <w:tcW w:w="425" w:type="dxa"/>
            <w:shd w:val="solid" w:color="FFFFFF" w:fill="auto"/>
            <w:vAlign w:val="bottom"/>
          </w:tcPr>
          <w:p w14:paraId="103CA2D4" w14:textId="15D05A15" w:rsidR="00C855AE" w:rsidRPr="00D52BCB" w:rsidRDefault="00C855AE" w:rsidP="00C855AE">
            <w:pPr>
              <w:pStyle w:val="TAR"/>
              <w:rPr>
                <w:sz w:val="16"/>
                <w:szCs w:val="16"/>
              </w:rPr>
            </w:pPr>
            <w:r w:rsidRPr="00C855AE">
              <w:rPr>
                <w:sz w:val="16"/>
                <w:szCs w:val="16"/>
              </w:rPr>
              <w:t>2</w:t>
            </w:r>
          </w:p>
        </w:tc>
        <w:tc>
          <w:tcPr>
            <w:tcW w:w="567" w:type="dxa"/>
            <w:shd w:val="solid" w:color="FFFFFF" w:fill="auto"/>
            <w:vAlign w:val="bottom"/>
          </w:tcPr>
          <w:p w14:paraId="013F5A23" w14:textId="751C9777" w:rsidR="00C855AE" w:rsidRPr="00D52BCB" w:rsidRDefault="00C855AE" w:rsidP="00C855AE">
            <w:pPr>
              <w:pStyle w:val="TAC"/>
              <w:rPr>
                <w:sz w:val="16"/>
                <w:szCs w:val="16"/>
              </w:rPr>
            </w:pPr>
            <w:r w:rsidRPr="00C855AE">
              <w:rPr>
                <w:sz w:val="16"/>
                <w:szCs w:val="16"/>
              </w:rPr>
              <w:t>F</w:t>
            </w:r>
          </w:p>
        </w:tc>
        <w:tc>
          <w:tcPr>
            <w:tcW w:w="4678" w:type="dxa"/>
            <w:shd w:val="solid" w:color="FFFFFF" w:fill="auto"/>
            <w:vAlign w:val="bottom"/>
          </w:tcPr>
          <w:p w14:paraId="7671B040" w14:textId="64EBA724" w:rsidR="00C855AE" w:rsidRPr="00D52BCB" w:rsidRDefault="00C855AE" w:rsidP="00C855AE">
            <w:pPr>
              <w:pStyle w:val="TAL"/>
              <w:rPr>
                <w:sz w:val="16"/>
                <w:szCs w:val="16"/>
              </w:rPr>
            </w:pPr>
            <w:r w:rsidRPr="00C855AE">
              <w:rPr>
                <w:sz w:val="16"/>
                <w:szCs w:val="16"/>
              </w:rPr>
              <w:t>Rel-18 CR TS 32.255 Support of untrusted non-3gpp access</w:t>
            </w:r>
          </w:p>
        </w:tc>
        <w:tc>
          <w:tcPr>
            <w:tcW w:w="708" w:type="dxa"/>
            <w:shd w:val="solid" w:color="FFFFFF" w:fill="auto"/>
          </w:tcPr>
          <w:p w14:paraId="028388A8" w14:textId="089A3AA9" w:rsidR="00C855AE" w:rsidRDefault="00C855AE" w:rsidP="00C855AE">
            <w:pPr>
              <w:pStyle w:val="TAC"/>
              <w:rPr>
                <w:sz w:val="16"/>
                <w:szCs w:val="16"/>
              </w:rPr>
            </w:pPr>
            <w:r>
              <w:rPr>
                <w:sz w:val="16"/>
                <w:szCs w:val="16"/>
              </w:rPr>
              <w:t>18.4.0</w:t>
            </w:r>
          </w:p>
        </w:tc>
      </w:tr>
      <w:tr w:rsidR="00CA033E" w:rsidRPr="00424394" w14:paraId="1A9A6ACA" w14:textId="77777777" w:rsidTr="00460840">
        <w:tc>
          <w:tcPr>
            <w:tcW w:w="800" w:type="dxa"/>
            <w:shd w:val="solid" w:color="FFFFFF" w:fill="auto"/>
            <w:vAlign w:val="center"/>
          </w:tcPr>
          <w:p w14:paraId="7EB20448" w14:textId="3414C84F" w:rsidR="00CA033E" w:rsidRPr="00C855AE" w:rsidRDefault="00CA033E" w:rsidP="00CA033E">
            <w:pPr>
              <w:pStyle w:val="TAC"/>
              <w:rPr>
                <w:sz w:val="16"/>
                <w:szCs w:val="16"/>
              </w:rPr>
            </w:pPr>
            <w:r w:rsidRPr="00CA033E">
              <w:rPr>
                <w:sz w:val="16"/>
                <w:szCs w:val="16"/>
              </w:rPr>
              <w:t>2024-06</w:t>
            </w:r>
          </w:p>
        </w:tc>
        <w:tc>
          <w:tcPr>
            <w:tcW w:w="800" w:type="dxa"/>
            <w:shd w:val="solid" w:color="FFFFFF" w:fill="auto"/>
            <w:vAlign w:val="center"/>
          </w:tcPr>
          <w:p w14:paraId="0E5B2842" w14:textId="1C555279" w:rsidR="00CA033E" w:rsidRPr="00C855AE" w:rsidRDefault="00CA033E" w:rsidP="00CA033E">
            <w:pPr>
              <w:pStyle w:val="TAC"/>
              <w:rPr>
                <w:sz w:val="16"/>
                <w:szCs w:val="16"/>
              </w:rPr>
            </w:pPr>
            <w:r w:rsidRPr="00CA033E">
              <w:rPr>
                <w:sz w:val="16"/>
                <w:szCs w:val="16"/>
              </w:rPr>
              <w:t>SA#104</w:t>
            </w:r>
          </w:p>
        </w:tc>
        <w:tc>
          <w:tcPr>
            <w:tcW w:w="1094" w:type="dxa"/>
            <w:shd w:val="solid" w:color="FFFFFF" w:fill="auto"/>
            <w:vAlign w:val="bottom"/>
          </w:tcPr>
          <w:p w14:paraId="5A24273E" w14:textId="1049A249" w:rsidR="00CA033E" w:rsidRPr="00C855AE" w:rsidRDefault="00000000" w:rsidP="00CA033E">
            <w:pPr>
              <w:pStyle w:val="TAC"/>
              <w:rPr>
                <w:sz w:val="16"/>
                <w:szCs w:val="16"/>
              </w:rPr>
            </w:pPr>
            <w:hyperlink r:id="rId172" w:history="1">
              <w:r w:rsidR="00CA033E" w:rsidRPr="00CA033E">
                <w:rPr>
                  <w:sz w:val="16"/>
                  <w:szCs w:val="16"/>
                </w:rPr>
                <w:t>SP-240835</w:t>
              </w:r>
            </w:hyperlink>
          </w:p>
        </w:tc>
        <w:tc>
          <w:tcPr>
            <w:tcW w:w="567" w:type="dxa"/>
            <w:shd w:val="solid" w:color="FFFFFF" w:fill="auto"/>
            <w:vAlign w:val="bottom"/>
          </w:tcPr>
          <w:p w14:paraId="3802695D" w14:textId="73E37214" w:rsidR="00CA033E" w:rsidRPr="00C855AE" w:rsidRDefault="00CA033E" w:rsidP="00CA033E">
            <w:pPr>
              <w:pStyle w:val="TAL"/>
              <w:jc w:val="center"/>
              <w:rPr>
                <w:sz w:val="16"/>
                <w:szCs w:val="16"/>
              </w:rPr>
            </w:pPr>
            <w:r w:rsidRPr="00CA033E">
              <w:rPr>
                <w:sz w:val="16"/>
                <w:szCs w:val="16"/>
              </w:rPr>
              <w:t>0527</w:t>
            </w:r>
          </w:p>
        </w:tc>
        <w:tc>
          <w:tcPr>
            <w:tcW w:w="425" w:type="dxa"/>
            <w:shd w:val="solid" w:color="FFFFFF" w:fill="auto"/>
            <w:vAlign w:val="bottom"/>
          </w:tcPr>
          <w:p w14:paraId="4F90E795" w14:textId="779C65DE" w:rsidR="00CA033E" w:rsidRPr="00C855AE" w:rsidRDefault="00CA033E" w:rsidP="00CA033E">
            <w:pPr>
              <w:pStyle w:val="TAR"/>
              <w:rPr>
                <w:sz w:val="16"/>
                <w:szCs w:val="16"/>
              </w:rPr>
            </w:pPr>
            <w:r w:rsidRPr="00CA033E">
              <w:rPr>
                <w:sz w:val="16"/>
                <w:szCs w:val="16"/>
              </w:rPr>
              <w:t>1</w:t>
            </w:r>
          </w:p>
        </w:tc>
        <w:tc>
          <w:tcPr>
            <w:tcW w:w="567" w:type="dxa"/>
            <w:shd w:val="solid" w:color="FFFFFF" w:fill="auto"/>
            <w:vAlign w:val="bottom"/>
          </w:tcPr>
          <w:p w14:paraId="05110DF5" w14:textId="45FCF88C" w:rsidR="00CA033E" w:rsidRPr="00C855AE" w:rsidRDefault="00CA033E" w:rsidP="00CA033E">
            <w:pPr>
              <w:pStyle w:val="TAC"/>
              <w:rPr>
                <w:sz w:val="16"/>
                <w:szCs w:val="16"/>
              </w:rPr>
            </w:pPr>
            <w:r w:rsidRPr="00CA033E">
              <w:rPr>
                <w:sz w:val="16"/>
                <w:szCs w:val="16"/>
              </w:rPr>
              <w:t>F</w:t>
            </w:r>
          </w:p>
        </w:tc>
        <w:tc>
          <w:tcPr>
            <w:tcW w:w="4678" w:type="dxa"/>
            <w:shd w:val="solid" w:color="FFFFFF" w:fill="auto"/>
            <w:vAlign w:val="bottom"/>
          </w:tcPr>
          <w:p w14:paraId="7A5126C6" w14:textId="14D7F94A" w:rsidR="00CA033E" w:rsidRPr="00C855AE" w:rsidRDefault="00CA033E" w:rsidP="00CA033E">
            <w:pPr>
              <w:pStyle w:val="TAL"/>
              <w:rPr>
                <w:sz w:val="16"/>
                <w:szCs w:val="16"/>
              </w:rPr>
            </w:pPr>
            <w:r w:rsidRPr="00CA033E">
              <w:rPr>
                <w:sz w:val="16"/>
                <w:szCs w:val="16"/>
              </w:rPr>
              <w:t>Rel-18 CR 32.255 Change Inter-CHF information to be generic</w:t>
            </w:r>
          </w:p>
        </w:tc>
        <w:tc>
          <w:tcPr>
            <w:tcW w:w="708" w:type="dxa"/>
            <w:shd w:val="solid" w:color="FFFFFF" w:fill="auto"/>
          </w:tcPr>
          <w:p w14:paraId="164971AB" w14:textId="1CCD37DC" w:rsidR="00CA033E" w:rsidRDefault="00CA033E" w:rsidP="00CA033E">
            <w:pPr>
              <w:pStyle w:val="TAC"/>
              <w:rPr>
                <w:sz w:val="16"/>
                <w:szCs w:val="16"/>
              </w:rPr>
            </w:pPr>
            <w:r>
              <w:rPr>
                <w:sz w:val="16"/>
                <w:szCs w:val="16"/>
              </w:rPr>
              <w:t>18.4.0</w:t>
            </w:r>
          </w:p>
        </w:tc>
      </w:tr>
      <w:tr w:rsidR="00CF0064" w:rsidRPr="00424394" w14:paraId="60C9C9CF" w14:textId="77777777" w:rsidTr="00CF0064">
        <w:tc>
          <w:tcPr>
            <w:tcW w:w="800" w:type="dxa"/>
            <w:shd w:val="solid" w:color="FFFFFF" w:fill="auto"/>
          </w:tcPr>
          <w:p w14:paraId="647767F8" w14:textId="3108C965" w:rsidR="00CF0064" w:rsidRPr="00CA033E" w:rsidRDefault="00CF0064" w:rsidP="00CF0064">
            <w:pPr>
              <w:pStyle w:val="TAC"/>
              <w:rPr>
                <w:sz w:val="16"/>
                <w:szCs w:val="16"/>
              </w:rPr>
            </w:pPr>
            <w:r w:rsidRPr="00CF0064">
              <w:rPr>
                <w:sz w:val="16"/>
                <w:szCs w:val="16"/>
              </w:rPr>
              <w:t>2024-06</w:t>
            </w:r>
          </w:p>
        </w:tc>
        <w:tc>
          <w:tcPr>
            <w:tcW w:w="800" w:type="dxa"/>
            <w:shd w:val="solid" w:color="FFFFFF" w:fill="auto"/>
          </w:tcPr>
          <w:p w14:paraId="53DC876F" w14:textId="3922F3BF" w:rsidR="00CF0064" w:rsidRPr="00CA033E" w:rsidRDefault="00CF0064" w:rsidP="00CF0064">
            <w:pPr>
              <w:pStyle w:val="TAC"/>
              <w:rPr>
                <w:sz w:val="16"/>
                <w:szCs w:val="16"/>
              </w:rPr>
            </w:pPr>
            <w:r w:rsidRPr="00CF0064">
              <w:rPr>
                <w:sz w:val="16"/>
                <w:szCs w:val="16"/>
              </w:rPr>
              <w:t>SA#104</w:t>
            </w:r>
          </w:p>
        </w:tc>
        <w:tc>
          <w:tcPr>
            <w:tcW w:w="1094" w:type="dxa"/>
            <w:shd w:val="solid" w:color="FFFFFF" w:fill="auto"/>
          </w:tcPr>
          <w:p w14:paraId="4E448E35" w14:textId="0CEDA7E1" w:rsidR="00CF0064" w:rsidRPr="00CA033E" w:rsidRDefault="00000000" w:rsidP="00CF0064">
            <w:pPr>
              <w:pStyle w:val="TAC"/>
              <w:rPr>
                <w:sz w:val="16"/>
                <w:szCs w:val="16"/>
              </w:rPr>
            </w:pPr>
            <w:hyperlink r:id="rId173" w:history="1">
              <w:r w:rsidR="00CF0064" w:rsidRPr="00CF0064">
                <w:rPr>
                  <w:sz w:val="16"/>
                  <w:szCs w:val="16"/>
                </w:rPr>
                <w:t>SP-240811</w:t>
              </w:r>
            </w:hyperlink>
          </w:p>
        </w:tc>
        <w:tc>
          <w:tcPr>
            <w:tcW w:w="567" w:type="dxa"/>
            <w:shd w:val="solid" w:color="FFFFFF" w:fill="auto"/>
          </w:tcPr>
          <w:p w14:paraId="37105BC6" w14:textId="144E0CC7" w:rsidR="00CF0064" w:rsidRPr="00CA033E" w:rsidRDefault="00CF0064" w:rsidP="00CF0064">
            <w:pPr>
              <w:pStyle w:val="TAL"/>
              <w:jc w:val="center"/>
              <w:rPr>
                <w:sz w:val="16"/>
                <w:szCs w:val="16"/>
              </w:rPr>
            </w:pPr>
            <w:r w:rsidRPr="00CF0064">
              <w:rPr>
                <w:sz w:val="16"/>
                <w:szCs w:val="16"/>
              </w:rPr>
              <w:t>0528</w:t>
            </w:r>
          </w:p>
        </w:tc>
        <w:tc>
          <w:tcPr>
            <w:tcW w:w="425" w:type="dxa"/>
            <w:shd w:val="solid" w:color="FFFFFF" w:fill="auto"/>
          </w:tcPr>
          <w:p w14:paraId="099D9094" w14:textId="114CDDF3" w:rsidR="00CF0064" w:rsidRPr="00CA033E" w:rsidRDefault="00CF0064" w:rsidP="00CF0064">
            <w:pPr>
              <w:pStyle w:val="TAR"/>
              <w:rPr>
                <w:sz w:val="16"/>
                <w:szCs w:val="16"/>
              </w:rPr>
            </w:pPr>
            <w:r w:rsidRPr="00CF0064">
              <w:rPr>
                <w:sz w:val="16"/>
                <w:szCs w:val="16"/>
              </w:rPr>
              <w:t>1</w:t>
            </w:r>
          </w:p>
        </w:tc>
        <w:tc>
          <w:tcPr>
            <w:tcW w:w="567" w:type="dxa"/>
            <w:shd w:val="solid" w:color="FFFFFF" w:fill="auto"/>
          </w:tcPr>
          <w:p w14:paraId="7CC0227A" w14:textId="4CEB7AD5" w:rsidR="00CF0064" w:rsidRPr="00CA033E" w:rsidRDefault="00CF0064" w:rsidP="00CF0064">
            <w:pPr>
              <w:pStyle w:val="TAC"/>
              <w:rPr>
                <w:sz w:val="16"/>
                <w:szCs w:val="16"/>
              </w:rPr>
            </w:pPr>
            <w:r w:rsidRPr="00CF0064">
              <w:rPr>
                <w:sz w:val="16"/>
                <w:szCs w:val="16"/>
              </w:rPr>
              <w:t>F</w:t>
            </w:r>
          </w:p>
        </w:tc>
        <w:tc>
          <w:tcPr>
            <w:tcW w:w="4678" w:type="dxa"/>
            <w:shd w:val="solid" w:color="FFFFFF" w:fill="auto"/>
          </w:tcPr>
          <w:p w14:paraId="71F7A2AB" w14:textId="00D42921" w:rsidR="00CF0064" w:rsidRPr="00CA033E" w:rsidRDefault="00CF0064" w:rsidP="00CF0064">
            <w:pPr>
              <w:pStyle w:val="TAL"/>
              <w:rPr>
                <w:sz w:val="16"/>
                <w:szCs w:val="16"/>
              </w:rPr>
            </w:pPr>
            <w:r w:rsidRPr="00CF0064">
              <w:rPr>
                <w:sz w:val="16"/>
                <w:szCs w:val="16"/>
              </w:rPr>
              <w:t>Rel-18 CR 32.255 Add tenant identifier for 5G data connectivity charging</w:t>
            </w:r>
          </w:p>
        </w:tc>
        <w:tc>
          <w:tcPr>
            <w:tcW w:w="708" w:type="dxa"/>
            <w:shd w:val="solid" w:color="FFFFFF" w:fill="auto"/>
          </w:tcPr>
          <w:p w14:paraId="4428802B" w14:textId="1410DB1D" w:rsidR="00CF0064" w:rsidRDefault="00CF0064" w:rsidP="00CF0064">
            <w:pPr>
              <w:pStyle w:val="TAC"/>
              <w:rPr>
                <w:sz w:val="16"/>
                <w:szCs w:val="16"/>
              </w:rPr>
            </w:pPr>
            <w:r>
              <w:rPr>
                <w:sz w:val="16"/>
                <w:szCs w:val="16"/>
              </w:rPr>
              <w:t>18.4.0</w:t>
            </w:r>
          </w:p>
        </w:tc>
      </w:tr>
      <w:tr w:rsidR="00A5007D" w:rsidRPr="00424394" w14:paraId="22088A42" w14:textId="77777777" w:rsidTr="007966D4">
        <w:tc>
          <w:tcPr>
            <w:tcW w:w="800" w:type="dxa"/>
            <w:shd w:val="solid" w:color="FFFFFF" w:fill="auto"/>
            <w:vAlign w:val="center"/>
          </w:tcPr>
          <w:p w14:paraId="6FF44837" w14:textId="100E8292" w:rsidR="00A5007D" w:rsidRPr="00CF0064" w:rsidRDefault="00A5007D" w:rsidP="00A5007D">
            <w:pPr>
              <w:pStyle w:val="TAC"/>
              <w:rPr>
                <w:sz w:val="16"/>
                <w:szCs w:val="16"/>
              </w:rPr>
            </w:pPr>
            <w:r w:rsidRPr="00A5007D">
              <w:rPr>
                <w:sz w:val="16"/>
                <w:szCs w:val="16"/>
              </w:rPr>
              <w:t>2024-06</w:t>
            </w:r>
          </w:p>
        </w:tc>
        <w:tc>
          <w:tcPr>
            <w:tcW w:w="800" w:type="dxa"/>
            <w:shd w:val="solid" w:color="FFFFFF" w:fill="auto"/>
            <w:vAlign w:val="center"/>
          </w:tcPr>
          <w:p w14:paraId="098352DB" w14:textId="17B3CCCB" w:rsidR="00A5007D" w:rsidRPr="00CF0064" w:rsidRDefault="00A5007D" w:rsidP="00A5007D">
            <w:pPr>
              <w:pStyle w:val="TAC"/>
              <w:rPr>
                <w:sz w:val="16"/>
                <w:szCs w:val="16"/>
              </w:rPr>
            </w:pPr>
            <w:r w:rsidRPr="00A5007D">
              <w:rPr>
                <w:sz w:val="16"/>
                <w:szCs w:val="16"/>
              </w:rPr>
              <w:t>SA#104</w:t>
            </w:r>
          </w:p>
        </w:tc>
        <w:tc>
          <w:tcPr>
            <w:tcW w:w="1094" w:type="dxa"/>
            <w:shd w:val="solid" w:color="FFFFFF" w:fill="auto"/>
            <w:vAlign w:val="bottom"/>
          </w:tcPr>
          <w:p w14:paraId="0E0E4C31" w14:textId="67C45299" w:rsidR="00A5007D" w:rsidRPr="00CF0064" w:rsidRDefault="00000000" w:rsidP="00A5007D">
            <w:pPr>
              <w:pStyle w:val="TAC"/>
              <w:rPr>
                <w:sz w:val="16"/>
                <w:szCs w:val="16"/>
              </w:rPr>
            </w:pPr>
            <w:hyperlink r:id="rId174" w:history="1">
              <w:r w:rsidR="00A5007D" w:rsidRPr="00A5007D">
                <w:rPr>
                  <w:sz w:val="16"/>
                  <w:szCs w:val="16"/>
                </w:rPr>
                <w:t>SP-240811</w:t>
              </w:r>
            </w:hyperlink>
          </w:p>
        </w:tc>
        <w:tc>
          <w:tcPr>
            <w:tcW w:w="567" w:type="dxa"/>
            <w:shd w:val="solid" w:color="FFFFFF" w:fill="auto"/>
            <w:vAlign w:val="bottom"/>
          </w:tcPr>
          <w:p w14:paraId="558DA2DB" w14:textId="71A1A307" w:rsidR="00A5007D" w:rsidRPr="00CF0064" w:rsidRDefault="00A5007D" w:rsidP="00A5007D">
            <w:pPr>
              <w:pStyle w:val="TAL"/>
              <w:jc w:val="center"/>
              <w:rPr>
                <w:sz w:val="16"/>
                <w:szCs w:val="16"/>
              </w:rPr>
            </w:pPr>
            <w:r w:rsidRPr="00A5007D">
              <w:rPr>
                <w:sz w:val="16"/>
                <w:szCs w:val="16"/>
              </w:rPr>
              <w:t>0530</w:t>
            </w:r>
          </w:p>
        </w:tc>
        <w:tc>
          <w:tcPr>
            <w:tcW w:w="425" w:type="dxa"/>
            <w:shd w:val="solid" w:color="FFFFFF" w:fill="auto"/>
            <w:vAlign w:val="bottom"/>
          </w:tcPr>
          <w:p w14:paraId="35AD8819" w14:textId="60F82F83" w:rsidR="00A5007D" w:rsidRPr="00CF0064" w:rsidRDefault="00A5007D" w:rsidP="00A5007D">
            <w:pPr>
              <w:pStyle w:val="TAR"/>
              <w:rPr>
                <w:sz w:val="16"/>
                <w:szCs w:val="16"/>
              </w:rPr>
            </w:pPr>
            <w:r w:rsidRPr="00A5007D">
              <w:rPr>
                <w:sz w:val="16"/>
                <w:szCs w:val="16"/>
              </w:rPr>
              <w:t>1</w:t>
            </w:r>
          </w:p>
        </w:tc>
        <w:tc>
          <w:tcPr>
            <w:tcW w:w="567" w:type="dxa"/>
            <w:shd w:val="solid" w:color="FFFFFF" w:fill="auto"/>
            <w:vAlign w:val="bottom"/>
          </w:tcPr>
          <w:p w14:paraId="5D4AE712" w14:textId="2C43AB0E" w:rsidR="00A5007D" w:rsidRPr="00CF0064" w:rsidRDefault="00A5007D" w:rsidP="00A5007D">
            <w:pPr>
              <w:pStyle w:val="TAC"/>
              <w:rPr>
                <w:sz w:val="16"/>
                <w:szCs w:val="16"/>
              </w:rPr>
            </w:pPr>
            <w:r w:rsidRPr="00A5007D">
              <w:rPr>
                <w:sz w:val="16"/>
                <w:szCs w:val="16"/>
              </w:rPr>
              <w:t>F</w:t>
            </w:r>
          </w:p>
        </w:tc>
        <w:tc>
          <w:tcPr>
            <w:tcW w:w="4678" w:type="dxa"/>
            <w:shd w:val="solid" w:color="FFFFFF" w:fill="auto"/>
            <w:vAlign w:val="bottom"/>
          </w:tcPr>
          <w:p w14:paraId="1D8F7C07" w14:textId="3B05F23B" w:rsidR="00A5007D" w:rsidRPr="00CF0064" w:rsidRDefault="00A5007D" w:rsidP="00A5007D">
            <w:pPr>
              <w:pStyle w:val="TAL"/>
              <w:rPr>
                <w:sz w:val="16"/>
                <w:szCs w:val="16"/>
              </w:rPr>
            </w:pPr>
            <w:r w:rsidRPr="00A5007D">
              <w:rPr>
                <w:sz w:val="16"/>
                <w:szCs w:val="16"/>
              </w:rPr>
              <w:t>Rel-18 CR 32.255 Correction on architecture reference</w:t>
            </w:r>
          </w:p>
        </w:tc>
        <w:tc>
          <w:tcPr>
            <w:tcW w:w="708" w:type="dxa"/>
            <w:shd w:val="solid" w:color="FFFFFF" w:fill="auto"/>
          </w:tcPr>
          <w:p w14:paraId="2495CDE5" w14:textId="12053510" w:rsidR="00A5007D" w:rsidRDefault="00A5007D" w:rsidP="00A5007D">
            <w:pPr>
              <w:pStyle w:val="TAC"/>
              <w:rPr>
                <w:sz w:val="16"/>
                <w:szCs w:val="16"/>
              </w:rPr>
            </w:pPr>
            <w:r>
              <w:rPr>
                <w:sz w:val="16"/>
                <w:szCs w:val="16"/>
              </w:rPr>
              <w:t>18.4.0</w:t>
            </w:r>
          </w:p>
        </w:tc>
      </w:tr>
      <w:tr w:rsidR="009375E3" w:rsidRPr="00424394" w14:paraId="24412DE7" w14:textId="77777777" w:rsidTr="00606039">
        <w:tc>
          <w:tcPr>
            <w:tcW w:w="800" w:type="dxa"/>
            <w:shd w:val="solid" w:color="FFFFFF" w:fill="auto"/>
          </w:tcPr>
          <w:p w14:paraId="791B203E" w14:textId="7B012CB7" w:rsidR="009375E3" w:rsidRPr="00A5007D" w:rsidRDefault="009375E3" w:rsidP="009375E3">
            <w:pPr>
              <w:pStyle w:val="TAC"/>
              <w:rPr>
                <w:sz w:val="16"/>
                <w:szCs w:val="16"/>
              </w:rPr>
            </w:pPr>
            <w:r w:rsidRPr="00606039">
              <w:rPr>
                <w:sz w:val="16"/>
                <w:szCs w:val="16"/>
              </w:rPr>
              <w:t>2024-06</w:t>
            </w:r>
          </w:p>
        </w:tc>
        <w:tc>
          <w:tcPr>
            <w:tcW w:w="800" w:type="dxa"/>
            <w:shd w:val="solid" w:color="FFFFFF" w:fill="auto"/>
          </w:tcPr>
          <w:p w14:paraId="20B0F631" w14:textId="771D65FB" w:rsidR="009375E3" w:rsidRPr="00A5007D" w:rsidRDefault="009375E3" w:rsidP="009375E3">
            <w:pPr>
              <w:pStyle w:val="TAC"/>
              <w:rPr>
                <w:sz w:val="16"/>
                <w:szCs w:val="16"/>
              </w:rPr>
            </w:pPr>
            <w:r w:rsidRPr="00606039">
              <w:rPr>
                <w:sz w:val="16"/>
                <w:szCs w:val="16"/>
              </w:rPr>
              <w:t>SA#104</w:t>
            </w:r>
          </w:p>
        </w:tc>
        <w:tc>
          <w:tcPr>
            <w:tcW w:w="1094" w:type="dxa"/>
            <w:shd w:val="solid" w:color="FFFFFF" w:fill="auto"/>
          </w:tcPr>
          <w:p w14:paraId="3FE17F75" w14:textId="3DDE57FA" w:rsidR="009375E3" w:rsidRPr="00A5007D" w:rsidRDefault="00000000" w:rsidP="009375E3">
            <w:pPr>
              <w:pStyle w:val="TAC"/>
              <w:rPr>
                <w:sz w:val="16"/>
                <w:szCs w:val="16"/>
              </w:rPr>
            </w:pPr>
            <w:hyperlink r:id="rId175" w:history="1">
              <w:r w:rsidR="009375E3" w:rsidRPr="00606039">
                <w:rPr>
                  <w:sz w:val="16"/>
                  <w:szCs w:val="16"/>
                </w:rPr>
                <w:t>SP-240811</w:t>
              </w:r>
            </w:hyperlink>
          </w:p>
        </w:tc>
        <w:tc>
          <w:tcPr>
            <w:tcW w:w="567" w:type="dxa"/>
            <w:shd w:val="solid" w:color="FFFFFF" w:fill="auto"/>
          </w:tcPr>
          <w:p w14:paraId="48E3742F" w14:textId="15E1ED29" w:rsidR="009375E3" w:rsidRPr="00A5007D" w:rsidRDefault="009375E3" w:rsidP="009375E3">
            <w:pPr>
              <w:pStyle w:val="TAL"/>
              <w:jc w:val="center"/>
              <w:rPr>
                <w:sz w:val="16"/>
                <w:szCs w:val="16"/>
              </w:rPr>
            </w:pPr>
            <w:r w:rsidRPr="00606039">
              <w:rPr>
                <w:sz w:val="16"/>
                <w:szCs w:val="16"/>
              </w:rPr>
              <w:t>0532</w:t>
            </w:r>
          </w:p>
        </w:tc>
        <w:tc>
          <w:tcPr>
            <w:tcW w:w="425" w:type="dxa"/>
            <w:shd w:val="solid" w:color="FFFFFF" w:fill="auto"/>
          </w:tcPr>
          <w:p w14:paraId="58ED1041" w14:textId="1754017C" w:rsidR="009375E3" w:rsidRPr="00A5007D" w:rsidRDefault="009375E3" w:rsidP="009375E3">
            <w:pPr>
              <w:pStyle w:val="TAR"/>
              <w:rPr>
                <w:sz w:val="16"/>
                <w:szCs w:val="16"/>
              </w:rPr>
            </w:pPr>
            <w:r w:rsidRPr="00606039">
              <w:rPr>
                <w:sz w:val="16"/>
                <w:szCs w:val="16"/>
              </w:rPr>
              <w:t>1</w:t>
            </w:r>
          </w:p>
        </w:tc>
        <w:tc>
          <w:tcPr>
            <w:tcW w:w="567" w:type="dxa"/>
            <w:shd w:val="solid" w:color="FFFFFF" w:fill="auto"/>
          </w:tcPr>
          <w:p w14:paraId="19957E02" w14:textId="0CC99F62" w:rsidR="009375E3" w:rsidRPr="00A5007D" w:rsidRDefault="009375E3" w:rsidP="009375E3">
            <w:pPr>
              <w:pStyle w:val="TAC"/>
              <w:rPr>
                <w:sz w:val="16"/>
                <w:szCs w:val="16"/>
              </w:rPr>
            </w:pPr>
            <w:r w:rsidRPr="00606039">
              <w:rPr>
                <w:sz w:val="16"/>
                <w:szCs w:val="16"/>
              </w:rPr>
              <w:t>F</w:t>
            </w:r>
          </w:p>
        </w:tc>
        <w:tc>
          <w:tcPr>
            <w:tcW w:w="4678" w:type="dxa"/>
            <w:shd w:val="solid" w:color="FFFFFF" w:fill="auto"/>
          </w:tcPr>
          <w:p w14:paraId="170FD7E3" w14:textId="2DF421F5" w:rsidR="009375E3" w:rsidRPr="00A5007D" w:rsidRDefault="009375E3" w:rsidP="009375E3">
            <w:pPr>
              <w:pStyle w:val="TAL"/>
              <w:rPr>
                <w:sz w:val="16"/>
                <w:szCs w:val="16"/>
              </w:rPr>
            </w:pPr>
            <w:r w:rsidRPr="00606039">
              <w:rPr>
                <w:sz w:val="16"/>
                <w:szCs w:val="16"/>
              </w:rPr>
              <w:t>Rel-18 CR 32.255 Correction on the chargeable events and related actions</w:t>
            </w:r>
          </w:p>
        </w:tc>
        <w:tc>
          <w:tcPr>
            <w:tcW w:w="708" w:type="dxa"/>
            <w:shd w:val="solid" w:color="FFFFFF" w:fill="auto"/>
          </w:tcPr>
          <w:p w14:paraId="55D9EC0A" w14:textId="003553DE" w:rsidR="009375E3" w:rsidRDefault="009375E3" w:rsidP="009375E3">
            <w:pPr>
              <w:pStyle w:val="TAC"/>
              <w:rPr>
                <w:sz w:val="16"/>
                <w:szCs w:val="16"/>
              </w:rPr>
            </w:pPr>
            <w:r>
              <w:rPr>
                <w:sz w:val="16"/>
                <w:szCs w:val="16"/>
              </w:rPr>
              <w:t>18.4.0</w:t>
            </w:r>
          </w:p>
        </w:tc>
      </w:tr>
      <w:tr w:rsidR="00220BFF" w:rsidRPr="00424394" w14:paraId="649DBFFE" w14:textId="77777777" w:rsidTr="00606039">
        <w:tc>
          <w:tcPr>
            <w:tcW w:w="800" w:type="dxa"/>
            <w:shd w:val="solid" w:color="FFFFFF" w:fill="auto"/>
          </w:tcPr>
          <w:p w14:paraId="1B0149EC" w14:textId="6EB81B7D" w:rsidR="00220BFF" w:rsidRPr="00606039" w:rsidRDefault="00220BFF" w:rsidP="00220BFF">
            <w:pPr>
              <w:pStyle w:val="TAC"/>
              <w:rPr>
                <w:sz w:val="16"/>
                <w:szCs w:val="16"/>
              </w:rPr>
            </w:pPr>
            <w:r w:rsidRPr="00606039">
              <w:rPr>
                <w:sz w:val="16"/>
                <w:szCs w:val="16"/>
              </w:rPr>
              <w:t>2024-06</w:t>
            </w:r>
          </w:p>
        </w:tc>
        <w:tc>
          <w:tcPr>
            <w:tcW w:w="800" w:type="dxa"/>
            <w:shd w:val="solid" w:color="FFFFFF" w:fill="auto"/>
          </w:tcPr>
          <w:p w14:paraId="1B7DA3B3" w14:textId="28036BF8" w:rsidR="00220BFF" w:rsidRPr="00606039" w:rsidRDefault="00220BFF" w:rsidP="00220BFF">
            <w:pPr>
              <w:pStyle w:val="TAC"/>
              <w:rPr>
                <w:sz w:val="16"/>
                <w:szCs w:val="16"/>
              </w:rPr>
            </w:pPr>
            <w:r w:rsidRPr="00606039">
              <w:rPr>
                <w:sz w:val="16"/>
                <w:szCs w:val="16"/>
              </w:rPr>
              <w:t>SA#104</w:t>
            </w:r>
          </w:p>
        </w:tc>
        <w:tc>
          <w:tcPr>
            <w:tcW w:w="1094" w:type="dxa"/>
            <w:shd w:val="solid" w:color="FFFFFF" w:fill="auto"/>
          </w:tcPr>
          <w:p w14:paraId="3DFDD003" w14:textId="2651CFC1" w:rsidR="00220BFF" w:rsidRPr="00606039" w:rsidRDefault="00000000" w:rsidP="00220BFF">
            <w:pPr>
              <w:pStyle w:val="TAC"/>
              <w:rPr>
                <w:sz w:val="16"/>
                <w:szCs w:val="16"/>
              </w:rPr>
            </w:pPr>
            <w:hyperlink r:id="rId176" w:history="1">
              <w:r w:rsidR="00220BFF" w:rsidRPr="00606039">
                <w:rPr>
                  <w:sz w:val="16"/>
                  <w:szCs w:val="16"/>
                </w:rPr>
                <w:t>SP-240811</w:t>
              </w:r>
            </w:hyperlink>
          </w:p>
        </w:tc>
        <w:tc>
          <w:tcPr>
            <w:tcW w:w="567" w:type="dxa"/>
            <w:shd w:val="solid" w:color="FFFFFF" w:fill="auto"/>
          </w:tcPr>
          <w:p w14:paraId="4D21CF97" w14:textId="2B9BDD9B" w:rsidR="00220BFF" w:rsidRPr="00606039" w:rsidRDefault="00220BFF" w:rsidP="00220BFF">
            <w:pPr>
              <w:pStyle w:val="TAL"/>
              <w:jc w:val="center"/>
              <w:rPr>
                <w:sz w:val="16"/>
                <w:szCs w:val="16"/>
              </w:rPr>
            </w:pPr>
            <w:r w:rsidRPr="00606039">
              <w:rPr>
                <w:sz w:val="16"/>
                <w:szCs w:val="16"/>
              </w:rPr>
              <w:t>0533</w:t>
            </w:r>
          </w:p>
        </w:tc>
        <w:tc>
          <w:tcPr>
            <w:tcW w:w="425" w:type="dxa"/>
            <w:shd w:val="solid" w:color="FFFFFF" w:fill="auto"/>
          </w:tcPr>
          <w:p w14:paraId="2525BF28" w14:textId="15914985" w:rsidR="00220BFF" w:rsidRPr="00606039" w:rsidRDefault="00220BFF" w:rsidP="00220BFF">
            <w:pPr>
              <w:pStyle w:val="TAR"/>
              <w:rPr>
                <w:sz w:val="16"/>
                <w:szCs w:val="16"/>
              </w:rPr>
            </w:pPr>
            <w:r w:rsidRPr="00606039">
              <w:rPr>
                <w:sz w:val="16"/>
                <w:szCs w:val="16"/>
              </w:rPr>
              <w:t>1</w:t>
            </w:r>
          </w:p>
        </w:tc>
        <w:tc>
          <w:tcPr>
            <w:tcW w:w="567" w:type="dxa"/>
            <w:shd w:val="solid" w:color="FFFFFF" w:fill="auto"/>
          </w:tcPr>
          <w:p w14:paraId="34231934" w14:textId="01BE2E5D" w:rsidR="00220BFF" w:rsidRPr="00606039" w:rsidRDefault="00220BFF" w:rsidP="00220BFF">
            <w:pPr>
              <w:pStyle w:val="TAC"/>
              <w:rPr>
                <w:sz w:val="16"/>
                <w:szCs w:val="16"/>
              </w:rPr>
            </w:pPr>
            <w:r w:rsidRPr="00606039">
              <w:rPr>
                <w:sz w:val="16"/>
                <w:szCs w:val="16"/>
              </w:rPr>
              <w:t>F</w:t>
            </w:r>
          </w:p>
        </w:tc>
        <w:tc>
          <w:tcPr>
            <w:tcW w:w="4678" w:type="dxa"/>
            <w:shd w:val="solid" w:color="FFFFFF" w:fill="auto"/>
          </w:tcPr>
          <w:p w14:paraId="418AB828" w14:textId="78055E5A" w:rsidR="00220BFF" w:rsidRPr="00606039" w:rsidRDefault="00220BFF" w:rsidP="00220BFF">
            <w:pPr>
              <w:pStyle w:val="TAL"/>
              <w:rPr>
                <w:sz w:val="16"/>
                <w:szCs w:val="16"/>
              </w:rPr>
            </w:pPr>
            <w:r w:rsidRPr="00606039">
              <w:rPr>
                <w:sz w:val="16"/>
                <w:szCs w:val="16"/>
              </w:rPr>
              <w:t>Rel-18 CR 32.255 Correction on the concept of charging based on event</w:t>
            </w:r>
          </w:p>
        </w:tc>
        <w:tc>
          <w:tcPr>
            <w:tcW w:w="708" w:type="dxa"/>
            <w:shd w:val="solid" w:color="FFFFFF" w:fill="auto"/>
          </w:tcPr>
          <w:p w14:paraId="01C7AF53" w14:textId="01E1A0E0" w:rsidR="00220BFF" w:rsidRDefault="00220BFF" w:rsidP="00220BFF">
            <w:pPr>
              <w:pStyle w:val="TAC"/>
              <w:rPr>
                <w:sz w:val="16"/>
                <w:szCs w:val="16"/>
              </w:rPr>
            </w:pPr>
            <w:r>
              <w:rPr>
                <w:sz w:val="16"/>
                <w:szCs w:val="16"/>
              </w:rPr>
              <w:t>18.4.0</w:t>
            </w:r>
          </w:p>
        </w:tc>
      </w:tr>
      <w:tr w:rsidR="00A9167B" w:rsidRPr="00424394" w14:paraId="6C029792" w14:textId="77777777" w:rsidTr="00606039">
        <w:tc>
          <w:tcPr>
            <w:tcW w:w="800" w:type="dxa"/>
            <w:shd w:val="solid" w:color="FFFFFF" w:fill="auto"/>
          </w:tcPr>
          <w:p w14:paraId="69597BDF" w14:textId="26A7A97E" w:rsidR="00A9167B" w:rsidRPr="00606039" w:rsidRDefault="00A9167B" w:rsidP="00A9167B">
            <w:pPr>
              <w:pStyle w:val="TAC"/>
              <w:rPr>
                <w:sz w:val="16"/>
                <w:szCs w:val="16"/>
              </w:rPr>
            </w:pPr>
            <w:r w:rsidRPr="00606039">
              <w:rPr>
                <w:sz w:val="16"/>
                <w:szCs w:val="16"/>
              </w:rPr>
              <w:t>2024-06</w:t>
            </w:r>
          </w:p>
        </w:tc>
        <w:tc>
          <w:tcPr>
            <w:tcW w:w="800" w:type="dxa"/>
            <w:shd w:val="solid" w:color="FFFFFF" w:fill="auto"/>
          </w:tcPr>
          <w:p w14:paraId="28F2035D" w14:textId="091E0D23" w:rsidR="00A9167B" w:rsidRPr="00606039" w:rsidRDefault="00A9167B" w:rsidP="00A9167B">
            <w:pPr>
              <w:pStyle w:val="TAC"/>
              <w:rPr>
                <w:sz w:val="16"/>
                <w:szCs w:val="16"/>
              </w:rPr>
            </w:pPr>
            <w:r w:rsidRPr="00606039">
              <w:rPr>
                <w:sz w:val="16"/>
                <w:szCs w:val="16"/>
              </w:rPr>
              <w:t>SA#104</w:t>
            </w:r>
          </w:p>
        </w:tc>
        <w:tc>
          <w:tcPr>
            <w:tcW w:w="1094" w:type="dxa"/>
            <w:shd w:val="solid" w:color="FFFFFF" w:fill="auto"/>
          </w:tcPr>
          <w:p w14:paraId="6777C918" w14:textId="60EA9A54" w:rsidR="00A9167B" w:rsidRPr="00606039" w:rsidRDefault="00000000" w:rsidP="00A9167B">
            <w:pPr>
              <w:pStyle w:val="TAC"/>
              <w:rPr>
                <w:sz w:val="16"/>
                <w:szCs w:val="16"/>
              </w:rPr>
            </w:pPr>
            <w:hyperlink r:id="rId177" w:history="1">
              <w:r w:rsidR="00A9167B" w:rsidRPr="00606039">
                <w:rPr>
                  <w:sz w:val="16"/>
                  <w:szCs w:val="16"/>
                </w:rPr>
                <w:t>SP-240836</w:t>
              </w:r>
            </w:hyperlink>
          </w:p>
        </w:tc>
        <w:tc>
          <w:tcPr>
            <w:tcW w:w="567" w:type="dxa"/>
            <w:shd w:val="solid" w:color="FFFFFF" w:fill="auto"/>
          </w:tcPr>
          <w:p w14:paraId="796A9467" w14:textId="232F8593" w:rsidR="00A9167B" w:rsidRPr="00606039" w:rsidRDefault="00A9167B" w:rsidP="00A9167B">
            <w:pPr>
              <w:pStyle w:val="TAL"/>
              <w:jc w:val="center"/>
              <w:rPr>
                <w:sz w:val="16"/>
                <w:szCs w:val="16"/>
              </w:rPr>
            </w:pPr>
            <w:r w:rsidRPr="00606039">
              <w:rPr>
                <w:sz w:val="16"/>
                <w:szCs w:val="16"/>
              </w:rPr>
              <w:t>0535</w:t>
            </w:r>
          </w:p>
        </w:tc>
        <w:tc>
          <w:tcPr>
            <w:tcW w:w="425" w:type="dxa"/>
            <w:shd w:val="solid" w:color="FFFFFF" w:fill="auto"/>
          </w:tcPr>
          <w:p w14:paraId="08CC28D6" w14:textId="712411F2" w:rsidR="00A9167B" w:rsidRPr="00606039" w:rsidRDefault="00A9167B" w:rsidP="00A9167B">
            <w:pPr>
              <w:pStyle w:val="TAR"/>
              <w:rPr>
                <w:sz w:val="16"/>
                <w:szCs w:val="16"/>
              </w:rPr>
            </w:pPr>
            <w:r w:rsidRPr="00606039">
              <w:rPr>
                <w:sz w:val="16"/>
                <w:szCs w:val="16"/>
              </w:rPr>
              <w:t>1</w:t>
            </w:r>
          </w:p>
        </w:tc>
        <w:tc>
          <w:tcPr>
            <w:tcW w:w="567" w:type="dxa"/>
            <w:shd w:val="solid" w:color="FFFFFF" w:fill="auto"/>
          </w:tcPr>
          <w:p w14:paraId="1B473F22" w14:textId="0FD15DF0" w:rsidR="00A9167B" w:rsidRPr="00606039" w:rsidRDefault="00A9167B" w:rsidP="00A9167B">
            <w:pPr>
              <w:pStyle w:val="TAC"/>
              <w:rPr>
                <w:sz w:val="16"/>
                <w:szCs w:val="16"/>
              </w:rPr>
            </w:pPr>
            <w:r w:rsidRPr="00606039">
              <w:rPr>
                <w:sz w:val="16"/>
                <w:szCs w:val="16"/>
              </w:rPr>
              <w:t>F</w:t>
            </w:r>
          </w:p>
        </w:tc>
        <w:tc>
          <w:tcPr>
            <w:tcW w:w="4678" w:type="dxa"/>
            <w:shd w:val="solid" w:color="FFFFFF" w:fill="auto"/>
          </w:tcPr>
          <w:p w14:paraId="174DC755" w14:textId="6E0D7EC0" w:rsidR="00A9167B" w:rsidRPr="00606039" w:rsidRDefault="00A9167B" w:rsidP="00A9167B">
            <w:pPr>
              <w:pStyle w:val="TAL"/>
              <w:rPr>
                <w:sz w:val="16"/>
                <w:szCs w:val="16"/>
              </w:rPr>
            </w:pPr>
            <w:r w:rsidRPr="00606039">
              <w:rPr>
                <w:sz w:val="16"/>
                <w:szCs w:val="16"/>
              </w:rPr>
              <w:t>Rel-18 CR 32.255 Correction on satellite backhaul charging trigger</w:t>
            </w:r>
          </w:p>
        </w:tc>
        <w:tc>
          <w:tcPr>
            <w:tcW w:w="708" w:type="dxa"/>
            <w:shd w:val="solid" w:color="FFFFFF" w:fill="auto"/>
          </w:tcPr>
          <w:p w14:paraId="1DE4C266" w14:textId="1DD365F6" w:rsidR="00A9167B" w:rsidRDefault="00A9167B" w:rsidP="00A9167B">
            <w:pPr>
              <w:pStyle w:val="TAC"/>
              <w:rPr>
                <w:sz w:val="16"/>
                <w:szCs w:val="16"/>
              </w:rPr>
            </w:pPr>
            <w:r>
              <w:rPr>
                <w:sz w:val="16"/>
                <w:szCs w:val="16"/>
              </w:rPr>
              <w:t>18.4.0</w:t>
            </w:r>
          </w:p>
        </w:tc>
      </w:tr>
      <w:tr w:rsidR="00FC7013" w:rsidRPr="00424394" w14:paraId="54A511A3" w14:textId="77777777" w:rsidTr="00606039">
        <w:tc>
          <w:tcPr>
            <w:tcW w:w="800" w:type="dxa"/>
            <w:shd w:val="solid" w:color="FFFFFF" w:fill="auto"/>
          </w:tcPr>
          <w:p w14:paraId="403400F9" w14:textId="2ED8F9CC" w:rsidR="00FC7013" w:rsidRPr="00606039" w:rsidRDefault="00FC7013" w:rsidP="00FC7013">
            <w:pPr>
              <w:pStyle w:val="TAC"/>
              <w:rPr>
                <w:sz w:val="16"/>
                <w:szCs w:val="16"/>
              </w:rPr>
            </w:pPr>
            <w:r w:rsidRPr="00606039">
              <w:rPr>
                <w:sz w:val="16"/>
                <w:szCs w:val="16"/>
              </w:rPr>
              <w:t>2024-06</w:t>
            </w:r>
          </w:p>
        </w:tc>
        <w:tc>
          <w:tcPr>
            <w:tcW w:w="800" w:type="dxa"/>
            <w:shd w:val="solid" w:color="FFFFFF" w:fill="auto"/>
          </w:tcPr>
          <w:p w14:paraId="26162188" w14:textId="54F3DBC7" w:rsidR="00FC7013" w:rsidRPr="00606039" w:rsidRDefault="00FC7013" w:rsidP="00FC7013">
            <w:pPr>
              <w:pStyle w:val="TAC"/>
              <w:rPr>
                <w:sz w:val="16"/>
                <w:szCs w:val="16"/>
              </w:rPr>
            </w:pPr>
            <w:r w:rsidRPr="00606039">
              <w:rPr>
                <w:sz w:val="16"/>
                <w:szCs w:val="16"/>
              </w:rPr>
              <w:t>SA#104</w:t>
            </w:r>
          </w:p>
        </w:tc>
        <w:tc>
          <w:tcPr>
            <w:tcW w:w="1094" w:type="dxa"/>
            <w:shd w:val="solid" w:color="FFFFFF" w:fill="auto"/>
          </w:tcPr>
          <w:p w14:paraId="3A11266A" w14:textId="2A4344E0" w:rsidR="00FC7013" w:rsidRPr="00606039" w:rsidRDefault="00000000" w:rsidP="00FC7013">
            <w:pPr>
              <w:pStyle w:val="TAC"/>
              <w:rPr>
                <w:sz w:val="16"/>
                <w:szCs w:val="16"/>
              </w:rPr>
            </w:pPr>
            <w:hyperlink r:id="rId178" w:history="1">
              <w:r w:rsidR="00FC7013" w:rsidRPr="00606039">
                <w:rPr>
                  <w:sz w:val="16"/>
                  <w:szCs w:val="16"/>
                </w:rPr>
                <w:t>SP-240836</w:t>
              </w:r>
            </w:hyperlink>
          </w:p>
        </w:tc>
        <w:tc>
          <w:tcPr>
            <w:tcW w:w="567" w:type="dxa"/>
            <w:shd w:val="solid" w:color="FFFFFF" w:fill="auto"/>
          </w:tcPr>
          <w:p w14:paraId="3EFB7957" w14:textId="71B60835" w:rsidR="00FC7013" w:rsidRPr="00606039" w:rsidRDefault="00FC7013" w:rsidP="00FC7013">
            <w:pPr>
              <w:pStyle w:val="TAL"/>
              <w:jc w:val="center"/>
              <w:rPr>
                <w:sz w:val="16"/>
                <w:szCs w:val="16"/>
              </w:rPr>
            </w:pPr>
            <w:r w:rsidRPr="00606039">
              <w:rPr>
                <w:sz w:val="16"/>
                <w:szCs w:val="16"/>
              </w:rPr>
              <w:t>0536</w:t>
            </w:r>
          </w:p>
        </w:tc>
        <w:tc>
          <w:tcPr>
            <w:tcW w:w="425" w:type="dxa"/>
            <w:shd w:val="solid" w:color="FFFFFF" w:fill="auto"/>
          </w:tcPr>
          <w:p w14:paraId="506AC75C" w14:textId="6F65DA5A" w:rsidR="00FC7013" w:rsidRPr="00606039" w:rsidRDefault="00FC7013" w:rsidP="00FC7013">
            <w:pPr>
              <w:pStyle w:val="TAR"/>
              <w:rPr>
                <w:sz w:val="16"/>
                <w:szCs w:val="16"/>
              </w:rPr>
            </w:pPr>
            <w:r w:rsidRPr="00606039">
              <w:rPr>
                <w:sz w:val="16"/>
                <w:szCs w:val="16"/>
              </w:rPr>
              <w:t>1</w:t>
            </w:r>
          </w:p>
        </w:tc>
        <w:tc>
          <w:tcPr>
            <w:tcW w:w="567" w:type="dxa"/>
            <w:shd w:val="solid" w:color="FFFFFF" w:fill="auto"/>
          </w:tcPr>
          <w:p w14:paraId="2B6EFC93" w14:textId="3176ADB3" w:rsidR="00FC7013" w:rsidRPr="00606039" w:rsidRDefault="00FC7013" w:rsidP="00FC7013">
            <w:pPr>
              <w:pStyle w:val="TAC"/>
              <w:rPr>
                <w:sz w:val="16"/>
                <w:szCs w:val="16"/>
              </w:rPr>
            </w:pPr>
            <w:r w:rsidRPr="00606039">
              <w:rPr>
                <w:sz w:val="16"/>
                <w:szCs w:val="16"/>
              </w:rPr>
              <w:t>F</w:t>
            </w:r>
          </w:p>
        </w:tc>
        <w:tc>
          <w:tcPr>
            <w:tcW w:w="4678" w:type="dxa"/>
            <w:shd w:val="solid" w:color="FFFFFF" w:fill="auto"/>
          </w:tcPr>
          <w:p w14:paraId="5BDC594F" w14:textId="30F2815F" w:rsidR="00FC7013" w:rsidRPr="00606039" w:rsidRDefault="00FC7013" w:rsidP="00FC7013">
            <w:pPr>
              <w:pStyle w:val="TAL"/>
              <w:rPr>
                <w:sz w:val="16"/>
                <w:szCs w:val="16"/>
              </w:rPr>
            </w:pPr>
            <w:r w:rsidRPr="00606039">
              <w:rPr>
                <w:sz w:val="16"/>
                <w:szCs w:val="16"/>
              </w:rPr>
              <w:t>Rel-18 CR 32.255 Correction on satellite backhaul charging principle and procedures</w:t>
            </w:r>
          </w:p>
        </w:tc>
        <w:tc>
          <w:tcPr>
            <w:tcW w:w="708" w:type="dxa"/>
            <w:shd w:val="solid" w:color="FFFFFF" w:fill="auto"/>
          </w:tcPr>
          <w:p w14:paraId="2F5B1799" w14:textId="71ABCF84" w:rsidR="00FC7013" w:rsidRDefault="00FC7013" w:rsidP="00FC7013">
            <w:pPr>
              <w:pStyle w:val="TAC"/>
              <w:rPr>
                <w:sz w:val="16"/>
                <w:szCs w:val="16"/>
              </w:rPr>
            </w:pPr>
            <w:r>
              <w:rPr>
                <w:sz w:val="16"/>
                <w:szCs w:val="16"/>
              </w:rPr>
              <w:t>18.4.0</w:t>
            </w:r>
          </w:p>
        </w:tc>
      </w:tr>
      <w:tr w:rsidR="001B5763" w:rsidRPr="00424394" w14:paraId="23E47774" w14:textId="77777777" w:rsidTr="00606039">
        <w:tc>
          <w:tcPr>
            <w:tcW w:w="800" w:type="dxa"/>
            <w:shd w:val="solid" w:color="FFFFFF" w:fill="auto"/>
          </w:tcPr>
          <w:p w14:paraId="65ED0084" w14:textId="0265B792" w:rsidR="001B5763" w:rsidRPr="00606039" w:rsidRDefault="001B5763" w:rsidP="001B5763">
            <w:pPr>
              <w:pStyle w:val="TAC"/>
              <w:rPr>
                <w:sz w:val="16"/>
                <w:szCs w:val="16"/>
              </w:rPr>
            </w:pPr>
            <w:r w:rsidRPr="00606039">
              <w:rPr>
                <w:sz w:val="16"/>
                <w:szCs w:val="16"/>
              </w:rPr>
              <w:t>2024-06</w:t>
            </w:r>
          </w:p>
        </w:tc>
        <w:tc>
          <w:tcPr>
            <w:tcW w:w="800" w:type="dxa"/>
            <w:shd w:val="solid" w:color="FFFFFF" w:fill="auto"/>
          </w:tcPr>
          <w:p w14:paraId="5039B8CB" w14:textId="134005ED" w:rsidR="001B5763" w:rsidRPr="00606039" w:rsidRDefault="001B5763" w:rsidP="001B5763">
            <w:pPr>
              <w:pStyle w:val="TAC"/>
              <w:rPr>
                <w:sz w:val="16"/>
                <w:szCs w:val="16"/>
              </w:rPr>
            </w:pPr>
            <w:r w:rsidRPr="00606039">
              <w:rPr>
                <w:sz w:val="16"/>
                <w:szCs w:val="16"/>
              </w:rPr>
              <w:t>SA#104</w:t>
            </w:r>
          </w:p>
        </w:tc>
        <w:tc>
          <w:tcPr>
            <w:tcW w:w="1094" w:type="dxa"/>
            <w:shd w:val="solid" w:color="FFFFFF" w:fill="auto"/>
          </w:tcPr>
          <w:p w14:paraId="517332B7" w14:textId="1A301D2F" w:rsidR="001B5763" w:rsidRPr="00606039" w:rsidRDefault="00000000" w:rsidP="001B5763">
            <w:pPr>
              <w:pStyle w:val="TAC"/>
              <w:rPr>
                <w:sz w:val="16"/>
                <w:szCs w:val="16"/>
              </w:rPr>
            </w:pPr>
            <w:hyperlink r:id="rId179" w:history="1">
              <w:r w:rsidR="001B5763" w:rsidRPr="00606039">
                <w:rPr>
                  <w:sz w:val="16"/>
                  <w:szCs w:val="16"/>
                </w:rPr>
                <w:t>SP-240811</w:t>
              </w:r>
            </w:hyperlink>
          </w:p>
        </w:tc>
        <w:tc>
          <w:tcPr>
            <w:tcW w:w="567" w:type="dxa"/>
            <w:shd w:val="solid" w:color="FFFFFF" w:fill="auto"/>
          </w:tcPr>
          <w:p w14:paraId="4B6D70B2" w14:textId="42DC5483" w:rsidR="001B5763" w:rsidRPr="00606039" w:rsidRDefault="001B5763" w:rsidP="001B5763">
            <w:pPr>
              <w:pStyle w:val="TAL"/>
              <w:jc w:val="center"/>
              <w:rPr>
                <w:sz w:val="16"/>
                <w:szCs w:val="16"/>
              </w:rPr>
            </w:pPr>
            <w:r w:rsidRPr="00606039">
              <w:rPr>
                <w:sz w:val="16"/>
                <w:szCs w:val="16"/>
              </w:rPr>
              <w:t>0538</w:t>
            </w:r>
          </w:p>
        </w:tc>
        <w:tc>
          <w:tcPr>
            <w:tcW w:w="425" w:type="dxa"/>
            <w:shd w:val="solid" w:color="FFFFFF" w:fill="auto"/>
          </w:tcPr>
          <w:p w14:paraId="40892AD1" w14:textId="19A30786" w:rsidR="001B5763" w:rsidRPr="00606039" w:rsidRDefault="001B5763" w:rsidP="001B5763">
            <w:pPr>
              <w:pStyle w:val="TAR"/>
              <w:rPr>
                <w:sz w:val="16"/>
                <w:szCs w:val="16"/>
              </w:rPr>
            </w:pPr>
            <w:r w:rsidRPr="00606039">
              <w:rPr>
                <w:sz w:val="16"/>
                <w:szCs w:val="16"/>
              </w:rPr>
              <w:t>1</w:t>
            </w:r>
          </w:p>
        </w:tc>
        <w:tc>
          <w:tcPr>
            <w:tcW w:w="567" w:type="dxa"/>
            <w:shd w:val="solid" w:color="FFFFFF" w:fill="auto"/>
          </w:tcPr>
          <w:p w14:paraId="693C58B5" w14:textId="1E6462AB" w:rsidR="001B5763" w:rsidRPr="00606039" w:rsidRDefault="001B5763" w:rsidP="001B5763">
            <w:pPr>
              <w:pStyle w:val="TAC"/>
              <w:rPr>
                <w:sz w:val="16"/>
                <w:szCs w:val="16"/>
              </w:rPr>
            </w:pPr>
            <w:r w:rsidRPr="00606039">
              <w:rPr>
                <w:sz w:val="16"/>
                <w:szCs w:val="16"/>
              </w:rPr>
              <w:t>F</w:t>
            </w:r>
          </w:p>
        </w:tc>
        <w:tc>
          <w:tcPr>
            <w:tcW w:w="4678" w:type="dxa"/>
            <w:shd w:val="solid" w:color="FFFFFF" w:fill="auto"/>
          </w:tcPr>
          <w:p w14:paraId="4B240E37" w14:textId="0C29FC70" w:rsidR="001B5763" w:rsidRPr="00606039" w:rsidRDefault="001B5763" w:rsidP="001B5763">
            <w:pPr>
              <w:pStyle w:val="TAL"/>
              <w:rPr>
                <w:sz w:val="16"/>
                <w:szCs w:val="16"/>
              </w:rPr>
            </w:pPr>
            <w:r w:rsidRPr="00606039">
              <w:rPr>
                <w:sz w:val="16"/>
                <w:szCs w:val="16"/>
              </w:rPr>
              <w:t>Rel-18 CR 32.255 Correction of triggers applicability for URLLC services and QNC</w:t>
            </w:r>
          </w:p>
        </w:tc>
        <w:tc>
          <w:tcPr>
            <w:tcW w:w="708" w:type="dxa"/>
            <w:shd w:val="solid" w:color="FFFFFF" w:fill="auto"/>
          </w:tcPr>
          <w:p w14:paraId="4142347D" w14:textId="0CA3BC65" w:rsidR="001B5763" w:rsidRDefault="00C51ECE" w:rsidP="001B5763">
            <w:pPr>
              <w:pStyle w:val="TAC"/>
              <w:rPr>
                <w:sz w:val="16"/>
                <w:szCs w:val="16"/>
              </w:rPr>
            </w:pPr>
            <w:r>
              <w:rPr>
                <w:sz w:val="16"/>
                <w:szCs w:val="16"/>
              </w:rPr>
              <w:t>18.4.0</w:t>
            </w:r>
          </w:p>
        </w:tc>
      </w:tr>
      <w:tr w:rsidR="002C45E0" w:rsidRPr="00424394" w14:paraId="28B56287" w14:textId="77777777" w:rsidTr="00606039">
        <w:tc>
          <w:tcPr>
            <w:tcW w:w="800" w:type="dxa"/>
            <w:shd w:val="solid" w:color="FFFFFF" w:fill="auto"/>
          </w:tcPr>
          <w:p w14:paraId="23FD7012" w14:textId="0D99A203" w:rsidR="002C45E0" w:rsidRPr="00606039" w:rsidRDefault="002C45E0" w:rsidP="002C45E0">
            <w:pPr>
              <w:pStyle w:val="TAC"/>
              <w:rPr>
                <w:sz w:val="16"/>
                <w:szCs w:val="16"/>
              </w:rPr>
            </w:pPr>
            <w:r w:rsidRPr="00606039">
              <w:rPr>
                <w:sz w:val="16"/>
                <w:szCs w:val="16"/>
              </w:rPr>
              <w:t>2024-06</w:t>
            </w:r>
          </w:p>
        </w:tc>
        <w:tc>
          <w:tcPr>
            <w:tcW w:w="800" w:type="dxa"/>
            <w:shd w:val="solid" w:color="FFFFFF" w:fill="auto"/>
          </w:tcPr>
          <w:p w14:paraId="4CC1358F" w14:textId="59E8F77F" w:rsidR="002C45E0" w:rsidRPr="00606039" w:rsidRDefault="002C45E0" w:rsidP="002C45E0">
            <w:pPr>
              <w:pStyle w:val="TAC"/>
              <w:rPr>
                <w:sz w:val="16"/>
                <w:szCs w:val="16"/>
              </w:rPr>
            </w:pPr>
            <w:r w:rsidRPr="00606039">
              <w:rPr>
                <w:sz w:val="16"/>
                <w:szCs w:val="16"/>
              </w:rPr>
              <w:t>SA#104</w:t>
            </w:r>
          </w:p>
        </w:tc>
        <w:tc>
          <w:tcPr>
            <w:tcW w:w="1094" w:type="dxa"/>
            <w:shd w:val="solid" w:color="FFFFFF" w:fill="auto"/>
          </w:tcPr>
          <w:p w14:paraId="2B3092AE" w14:textId="596BBBFF" w:rsidR="002C45E0" w:rsidRPr="00606039" w:rsidRDefault="00000000" w:rsidP="002C45E0">
            <w:pPr>
              <w:pStyle w:val="TAC"/>
              <w:rPr>
                <w:sz w:val="16"/>
                <w:szCs w:val="16"/>
              </w:rPr>
            </w:pPr>
            <w:hyperlink r:id="rId180" w:history="1">
              <w:r w:rsidR="002C45E0" w:rsidRPr="00606039">
                <w:rPr>
                  <w:sz w:val="16"/>
                  <w:szCs w:val="16"/>
                </w:rPr>
                <w:t>SP-240829</w:t>
              </w:r>
            </w:hyperlink>
          </w:p>
        </w:tc>
        <w:tc>
          <w:tcPr>
            <w:tcW w:w="567" w:type="dxa"/>
            <w:shd w:val="solid" w:color="FFFFFF" w:fill="auto"/>
          </w:tcPr>
          <w:p w14:paraId="0177EDFD" w14:textId="1517FEF4" w:rsidR="002C45E0" w:rsidRPr="00606039" w:rsidRDefault="002C45E0" w:rsidP="002C45E0">
            <w:pPr>
              <w:pStyle w:val="TAL"/>
              <w:jc w:val="center"/>
              <w:rPr>
                <w:sz w:val="16"/>
                <w:szCs w:val="16"/>
              </w:rPr>
            </w:pPr>
            <w:r w:rsidRPr="00606039">
              <w:rPr>
                <w:sz w:val="16"/>
                <w:szCs w:val="16"/>
              </w:rPr>
              <w:t>0539</w:t>
            </w:r>
          </w:p>
        </w:tc>
        <w:tc>
          <w:tcPr>
            <w:tcW w:w="425" w:type="dxa"/>
            <w:shd w:val="solid" w:color="FFFFFF" w:fill="auto"/>
          </w:tcPr>
          <w:p w14:paraId="70F1AF0A" w14:textId="549C9DE6" w:rsidR="002C45E0" w:rsidRPr="00606039" w:rsidRDefault="002C45E0" w:rsidP="002C45E0">
            <w:pPr>
              <w:pStyle w:val="TAR"/>
              <w:rPr>
                <w:sz w:val="16"/>
                <w:szCs w:val="16"/>
              </w:rPr>
            </w:pPr>
            <w:r w:rsidRPr="00606039">
              <w:rPr>
                <w:sz w:val="16"/>
                <w:szCs w:val="16"/>
              </w:rPr>
              <w:t>1</w:t>
            </w:r>
          </w:p>
        </w:tc>
        <w:tc>
          <w:tcPr>
            <w:tcW w:w="567" w:type="dxa"/>
            <w:shd w:val="solid" w:color="FFFFFF" w:fill="auto"/>
          </w:tcPr>
          <w:p w14:paraId="02D51251" w14:textId="1762506E" w:rsidR="002C45E0" w:rsidRPr="00606039" w:rsidRDefault="002C45E0" w:rsidP="002C45E0">
            <w:pPr>
              <w:pStyle w:val="TAC"/>
              <w:rPr>
                <w:sz w:val="16"/>
                <w:szCs w:val="16"/>
              </w:rPr>
            </w:pPr>
            <w:r w:rsidRPr="00606039">
              <w:rPr>
                <w:sz w:val="16"/>
                <w:szCs w:val="16"/>
              </w:rPr>
              <w:t>F</w:t>
            </w:r>
          </w:p>
        </w:tc>
        <w:tc>
          <w:tcPr>
            <w:tcW w:w="4678" w:type="dxa"/>
            <w:shd w:val="solid" w:color="FFFFFF" w:fill="auto"/>
          </w:tcPr>
          <w:p w14:paraId="432C59DC" w14:textId="31B45791" w:rsidR="002C45E0" w:rsidRPr="00606039" w:rsidRDefault="002C45E0" w:rsidP="002C45E0">
            <w:pPr>
              <w:pStyle w:val="TAL"/>
              <w:rPr>
                <w:sz w:val="16"/>
                <w:szCs w:val="16"/>
              </w:rPr>
            </w:pPr>
            <w:r w:rsidRPr="00606039">
              <w:rPr>
                <w:sz w:val="16"/>
                <w:szCs w:val="16"/>
              </w:rPr>
              <w:t>Rel-18 CR 32.255 Correction of usage of N47 and N107 architecture</w:t>
            </w:r>
          </w:p>
        </w:tc>
        <w:tc>
          <w:tcPr>
            <w:tcW w:w="708" w:type="dxa"/>
            <w:shd w:val="solid" w:color="FFFFFF" w:fill="auto"/>
          </w:tcPr>
          <w:p w14:paraId="17801BC0" w14:textId="1FB03B1A" w:rsidR="002C45E0" w:rsidRDefault="002C45E0" w:rsidP="002C45E0">
            <w:pPr>
              <w:pStyle w:val="TAC"/>
              <w:rPr>
                <w:sz w:val="16"/>
                <w:szCs w:val="16"/>
              </w:rPr>
            </w:pPr>
            <w:r>
              <w:rPr>
                <w:sz w:val="16"/>
                <w:szCs w:val="16"/>
              </w:rPr>
              <w:t>18.4.0</w:t>
            </w:r>
          </w:p>
        </w:tc>
      </w:tr>
      <w:tr w:rsidR="00436A2B" w:rsidRPr="00424394" w14:paraId="78A9AC1D" w14:textId="77777777" w:rsidTr="00606039">
        <w:tc>
          <w:tcPr>
            <w:tcW w:w="800" w:type="dxa"/>
            <w:shd w:val="solid" w:color="FFFFFF" w:fill="auto"/>
          </w:tcPr>
          <w:p w14:paraId="043489D9" w14:textId="3E4A4941" w:rsidR="00436A2B" w:rsidRPr="00606039" w:rsidRDefault="00436A2B" w:rsidP="00436A2B">
            <w:pPr>
              <w:pStyle w:val="TAC"/>
              <w:rPr>
                <w:sz w:val="16"/>
                <w:szCs w:val="16"/>
              </w:rPr>
            </w:pPr>
            <w:r w:rsidRPr="00606039">
              <w:rPr>
                <w:sz w:val="16"/>
                <w:szCs w:val="16"/>
              </w:rPr>
              <w:t>2024-06</w:t>
            </w:r>
          </w:p>
        </w:tc>
        <w:tc>
          <w:tcPr>
            <w:tcW w:w="800" w:type="dxa"/>
            <w:shd w:val="solid" w:color="FFFFFF" w:fill="auto"/>
          </w:tcPr>
          <w:p w14:paraId="6E990027" w14:textId="42E91F4D" w:rsidR="00436A2B" w:rsidRPr="00606039" w:rsidRDefault="00436A2B" w:rsidP="00436A2B">
            <w:pPr>
              <w:pStyle w:val="TAC"/>
              <w:rPr>
                <w:sz w:val="16"/>
                <w:szCs w:val="16"/>
              </w:rPr>
            </w:pPr>
            <w:r w:rsidRPr="00606039">
              <w:rPr>
                <w:sz w:val="16"/>
                <w:szCs w:val="16"/>
              </w:rPr>
              <w:t>SA#104</w:t>
            </w:r>
          </w:p>
        </w:tc>
        <w:tc>
          <w:tcPr>
            <w:tcW w:w="1094" w:type="dxa"/>
            <w:shd w:val="solid" w:color="FFFFFF" w:fill="auto"/>
          </w:tcPr>
          <w:p w14:paraId="7EA7CC74" w14:textId="04629AE7" w:rsidR="00436A2B" w:rsidRPr="00606039" w:rsidRDefault="00000000" w:rsidP="00436A2B">
            <w:pPr>
              <w:pStyle w:val="TAC"/>
              <w:rPr>
                <w:sz w:val="16"/>
                <w:szCs w:val="16"/>
              </w:rPr>
            </w:pPr>
            <w:hyperlink r:id="rId181" w:history="1">
              <w:r w:rsidR="00436A2B" w:rsidRPr="00606039">
                <w:rPr>
                  <w:sz w:val="16"/>
                  <w:szCs w:val="16"/>
                </w:rPr>
                <w:t>SP-240829</w:t>
              </w:r>
            </w:hyperlink>
          </w:p>
        </w:tc>
        <w:tc>
          <w:tcPr>
            <w:tcW w:w="567" w:type="dxa"/>
            <w:shd w:val="solid" w:color="FFFFFF" w:fill="auto"/>
          </w:tcPr>
          <w:p w14:paraId="065B7AC0" w14:textId="55DD3FCC" w:rsidR="00436A2B" w:rsidRPr="00606039" w:rsidRDefault="00436A2B" w:rsidP="00436A2B">
            <w:pPr>
              <w:pStyle w:val="TAL"/>
              <w:jc w:val="center"/>
              <w:rPr>
                <w:sz w:val="16"/>
                <w:szCs w:val="16"/>
              </w:rPr>
            </w:pPr>
            <w:r w:rsidRPr="00606039">
              <w:rPr>
                <w:sz w:val="16"/>
                <w:szCs w:val="16"/>
              </w:rPr>
              <w:t>0540</w:t>
            </w:r>
          </w:p>
        </w:tc>
        <w:tc>
          <w:tcPr>
            <w:tcW w:w="425" w:type="dxa"/>
            <w:shd w:val="solid" w:color="FFFFFF" w:fill="auto"/>
          </w:tcPr>
          <w:p w14:paraId="7E80CDEB" w14:textId="23E55193" w:rsidR="00436A2B" w:rsidRPr="00606039" w:rsidRDefault="00436A2B" w:rsidP="00436A2B">
            <w:pPr>
              <w:pStyle w:val="TAR"/>
              <w:rPr>
                <w:sz w:val="16"/>
                <w:szCs w:val="16"/>
              </w:rPr>
            </w:pPr>
            <w:r w:rsidRPr="00606039">
              <w:rPr>
                <w:sz w:val="16"/>
                <w:szCs w:val="16"/>
              </w:rPr>
              <w:t>1</w:t>
            </w:r>
          </w:p>
        </w:tc>
        <w:tc>
          <w:tcPr>
            <w:tcW w:w="567" w:type="dxa"/>
            <w:shd w:val="solid" w:color="FFFFFF" w:fill="auto"/>
          </w:tcPr>
          <w:p w14:paraId="2E68BD16" w14:textId="2F772D6D" w:rsidR="00436A2B" w:rsidRPr="00606039" w:rsidRDefault="00436A2B" w:rsidP="00436A2B">
            <w:pPr>
              <w:pStyle w:val="TAC"/>
              <w:rPr>
                <w:sz w:val="16"/>
                <w:szCs w:val="16"/>
              </w:rPr>
            </w:pPr>
            <w:r w:rsidRPr="00606039">
              <w:rPr>
                <w:sz w:val="16"/>
                <w:szCs w:val="16"/>
              </w:rPr>
              <w:t>F</w:t>
            </w:r>
          </w:p>
        </w:tc>
        <w:tc>
          <w:tcPr>
            <w:tcW w:w="4678" w:type="dxa"/>
            <w:shd w:val="solid" w:color="FFFFFF" w:fill="auto"/>
          </w:tcPr>
          <w:p w14:paraId="032AD3A1" w14:textId="0A166AD8" w:rsidR="00436A2B" w:rsidRPr="00606039" w:rsidRDefault="00436A2B" w:rsidP="00436A2B">
            <w:pPr>
              <w:pStyle w:val="TAL"/>
              <w:rPr>
                <w:sz w:val="16"/>
                <w:szCs w:val="16"/>
              </w:rPr>
            </w:pPr>
            <w:r w:rsidRPr="00606039">
              <w:rPr>
                <w:sz w:val="16"/>
                <w:szCs w:val="16"/>
              </w:rPr>
              <w:t>Rel-18 CR 32.255 Correction roaming architecture decision</w:t>
            </w:r>
          </w:p>
        </w:tc>
        <w:tc>
          <w:tcPr>
            <w:tcW w:w="708" w:type="dxa"/>
            <w:shd w:val="solid" w:color="FFFFFF" w:fill="auto"/>
          </w:tcPr>
          <w:p w14:paraId="1D058AC7" w14:textId="40D92858" w:rsidR="00436A2B" w:rsidRDefault="00436A2B" w:rsidP="00436A2B">
            <w:pPr>
              <w:pStyle w:val="TAC"/>
              <w:rPr>
                <w:sz w:val="16"/>
                <w:szCs w:val="16"/>
              </w:rPr>
            </w:pPr>
            <w:r>
              <w:rPr>
                <w:sz w:val="16"/>
                <w:szCs w:val="16"/>
              </w:rPr>
              <w:t>18.4.0</w:t>
            </w:r>
          </w:p>
        </w:tc>
      </w:tr>
      <w:tr w:rsidR="00CA055F" w:rsidRPr="00424394" w14:paraId="142F9505" w14:textId="77777777" w:rsidTr="00606039">
        <w:tc>
          <w:tcPr>
            <w:tcW w:w="800" w:type="dxa"/>
            <w:shd w:val="solid" w:color="FFFFFF" w:fill="auto"/>
          </w:tcPr>
          <w:p w14:paraId="3BF61C89" w14:textId="6FD471D4" w:rsidR="00CA055F" w:rsidRPr="00606039" w:rsidRDefault="00CA055F" w:rsidP="00CA055F">
            <w:pPr>
              <w:pStyle w:val="TAC"/>
              <w:rPr>
                <w:sz w:val="16"/>
                <w:szCs w:val="16"/>
              </w:rPr>
            </w:pPr>
            <w:r w:rsidRPr="00606039">
              <w:rPr>
                <w:sz w:val="16"/>
                <w:szCs w:val="16"/>
              </w:rPr>
              <w:t>2024-06</w:t>
            </w:r>
          </w:p>
        </w:tc>
        <w:tc>
          <w:tcPr>
            <w:tcW w:w="800" w:type="dxa"/>
            <w:shd w:val="solid" w:color="FFFFFF" w:fill="auto"/>
          </w:tcPr>
          <w:p w14:paraId="6BB19181" w14:textId="441FCFBF" w:rsidR="00CA055F" w:rsidRPr="00606039" w:rsidRDefault="00CA055F" w:rsidP="00CA055F">
            <w:pPr>
              <w:pStyle w:val="TAC"/>
              <w:rPr>
                <w:sz w:val="16"/>
                <w:szCs w:val="16"/>
              </w:rPr>
            </w:pPr>
            <w:r w:rsidRPr="00606039">
              <w:rPr>
                <w:sz w:val="16"/>
                <w:szCs w:val="16"/>
              </w:rPr>
              <w:t>SA#104</w:t>
            </w:r>
          </w:p>
        </w:tc>
        <w:tc>
          <w:tcPr>
            <w:tcW w:w="1094" w:type="dxa"/>
            <w:shd w:val="solid" w:color="FFFFFF" w:fill="auto"/>
          </w:tcPr>
          <w:p w14:paraId="1627E49F" w14:textId="1371A470" w:rsidR="00CA055F" w:rsidRPr="00606039" w:rsidRDefault="00000000" w:rsidP="00CA055F">
            <w:pPr>
              <w:pStyle w:val="TAC"/>
              <w:rPr>
                <w:sz w:val="16"/>
                <w:szCs w:val="16"/>
              </w:rPr>
            </w:pPr>
            <w:hyperlink r:id="rId182" w:history="1">
              <w:r w:rsidR="00CA055F" w:rsidRPr="00606039">
                <w:rPr>
                  <w:sz w:val="16"/>
                  <w:szCs w:val="16"/>
                </w:rPr>
                <w:t>SP-240811</w:t>
              </w:r>
            </w:hyperlink>
          </w:p>
        </w:tc>
        <w:tc>
          <w:tcPr>
            <w:tcW w:w="567" w:type="dxa"/>
            <w:shd w:val="solid" w:color="FFFFFF" w:fill="auto"/>
          </w:tcPr>
          <w:p w14:paraId="137A6AD3" w14:textId="09BE0C32" w:rsidR="00CA055F" w:rsidRPr="00606039" w:rsidRDefault="00CA055F" w:rsidP="00CA055F">
            <w:pPr>
              <w:pStyle w:val="TAL"/>
              <w:jc w:val="center"/>
              <w:rPr>
                <w:sz w:val="16"/>
                <w:szCs w:val="16"/>
              </w:rPr>
            </w:pPr>
            <w:r w:rsidRPr="00606039">
              <w:rPr>
                <w:sz w:val="16"/>
                <w:szCs w:val="16"/>
              </w:rPr>
              <w:t>0541</w:t>
            </w:r>
          </w:p>
        </w:tc>
        <w:tc>
          <w:tcPr>
            <w:tcW w:w="425" w:type="dxa"/>
            <w:shd w:val="solid" w:color="FFFFFF" w:fill="auto"/>
          </w:tcPr>
          <w:p w14:paraId="5A60E9EE" w14:textId="5AE693C8" w:rsidR="00CA055F" w:rsidRPr="00606039" w:rsidRDefault="00CA055F" w:rsidP="00CA055F">
            <w:pPr>
              <w:pStyle w:val="TAR"/>
              <w:rPr>
                <w:sz w:val="16"/>
                <w:szCs w:val="16"/>
              </w:rPr>
            </w:pPr>
            <w:r w:rsidRPr="00606039">
              <w:rPr>
                <w:sz w:val="16"/>
                <w:szCs w:val="16"/>
              </w:rPr>
              <w:t>1</w:t>
            </w:r>
          </w:p>
        </w:tc>
        <w:tc>
          <w:tcPr>
            <w:tcW w:w="567" w:type="dxa"/>
            <w:shd w:val="solid" w:color="FFFFFF" w:fill="auto"/>
          </w:tcPr>
          <w:p w14:paraId="52FB4207" w14:textId="5AC053A5" w:rsidR="00CA055F" w:rsidRPr="00606039" w:rsidRDefault="00CA055F" w:rsidP="00CA055F">
            <w:pPr>
              <w:pStyle w:val="TAC"/>
              <w:rPr>
                <w:sz w:val="16"/>
                <w:szCs w:val="16"/>
              </w:rPr>
            </w:pPr>
            <w:r w:rsidRPr="00606039">
              <w:rPr>
                <w:sz w:val="16"/>
                <w:szCs w:val="16"/>
              </w:rPr>
              <w:t>F</w:t>
            </w:r>
          </w:p>
        </w:tc>
        <w:tc>
          <w:tcPr>
            <w:tcW w:w="4678" w:type="dxa"/>
            <w:shd w:val="solid" w:color="FFFFFF" w:fill="auto"/>
          </w:tcPr>
          <w:p w14:paraId="0C20D5F8" w14:textId="1F55C1AD" w:rsidR="00CA055F" w:rsidRPr="00606039" w:rsidRDefault="00CA055F" w:rsidP="00CA055F">
            <w:pPr>
              <w:pStyle w:val="TAL"/>
              <w:rPr>
                <w:sz w:val="16"/>
                <w:szCs w:val="16"/>
              </w:rPr>
            </w:pPr>
            <w:r w:rsidRPr="00606039">
              <w:rPr>
                <w:sz w:val="16"/>
                <w:szCs w:val="16"/>
              </w:rPr>
              <w:t>Add charging procedure for PDU Session Modification initiated by network</w:t>
            </w:r>
          </w:p>
        </w:tc>
        <w:tc>
          <w:tcPr>
            <w:tcW w:w="708" w:type="dxa"/>
            <w:shd w:val="solid" w:color="FFFFFF" w:fill="auto"/>
          </w:tcPr>
          <w:p w14:paraId="62BD533F" w14:textId="683EF2B6" w:rsidR="00CA055F" w:rsidRDefault="00CA055F" w:rsidP="00CA055F">
            <w:pPr>
              <w:pStyle w:val="TAC"/>
              <w:rPr>
                <w:sz w:val="16"/>
                <w:szCs w:val="16"/>
              </w:rPr>
            </w:pPr>
            <w:r>
              <w:rPr>
                <w:sz w:val="16"/>
                <w:szCs w:val="16"/>
              </w:rPr>
              <w:t>18.4.0</w:t>
            </w:r>
          </w:p>
        </w:tc>
      </w:tr>
      <w:tr w:rsidR="00682D51" w:rsidRPr="00424394" w14:paraId="5651B5C0" w14:textId="77777777" w:rsidTr="00606039">
        <w:tc>
          <w:tcPr>
            <w:tcW w:w="800" w:type="dxa"/>
            <w:shd w:val="solid" w:color="FFFFFF" w:fill="auto"/>
          </w:tcPr>
          <w:p w14:paraId="6193D05D" w14:textId="1D0CDF6A" w:rsidR="00682D51" w:rsidRPr="00606039" w:rsidRDefault="00682D51" w:rsidP="00682D51">
            <w:pPr>
              <w:pStyle w:val="TAC"/>
              <w:rPr>
                <w:sz w:val="16"/>
                <w:szCs w:val="16"/>
              </w:rPr>
            </w:pPr>
            <w:r w:rsidRPr="00606039">
              <w:rPr>
                <w:sz w:val="16"/>
                <w:szCs w:val="16"/>
              </w:rPr>
              <w:t>2024-06</w:t>
            </w:r>
          </w:p>
        </w:tc>
        <w:tc>
          <w:tcPr>
            <w:tcW w:w="800" w:type="dxa"/>
            <w:shd w:val="solid" w:color="FFFFFF" w:fill="auto"/>
          </w:tcPr>
          <w:p w14:paraId="7EAD65FC" w14:textId="11E3A9EC" w:rsidR="00682D51" w:rsidRPr="00606039" w:rsidRDefault="00682D51" w:rsidP="00682D51">
            <w:pPr>
              <w:pStyle w:val="TAC"/>
              <w:rPr>
                <w:sz w:val="16"/>
                <w:szCs w:val="16"/>
              </w:rPr>
            </w:pPr>
            <w:r w:rsidRPr="00606039">
              <w:rPr>
                <w:sz w:val="16"/>
                <w:szCs w:val="16"/>
              </w:rPr>
              <w:t>SA#104</w:t>
            </w:r>
          </w:p>
        </w:tc>
        <w:tc>
          <w:tcPr>
            <w:tcW w:w="1094" w:type="dxa"/>
            <w:shd w:val="solid" w:color="FFFFFF" w:fill="auto"/>
          </w:tcPr>
          <w:p w14:paraId="5D2E6B75" w14:textId="65FA6FFD" w:rsidR="00682D51" w:rsidRPr="00606039" w:rsidRDefault="00000000" w:rsidP="00682D51">
            <w:pPr>
              <w:pStyle w:val="TAC"/>
              <w:rPr>
                <w:sz w:val="16"/>
                <w:szCs w:val="16"/>
              </w:rPr>
            </w:pPr>
            <w:hyperlink r:id="rId183" w:history="1">
              <w:r w:rsidR="00682D51" w:rsidRPr="00606039">
                <w:rPr>
                  <w:sz w:val="16"/>
                  <w:szCs w:val="16"/>
                </w:rPr>
                <w:t>SP-240826</w:t>
              </w:r>
            </w:hyperlink>
          </w:p>
        </w:tc>
        <w:tc>
          <w:tcPr>
            <w:tcW w:w="567" w:type="dxa"/>
            <w:shd w:val="solid" w:color="FFFFFF" w:fill="auto"/>
          </w:tcPr>
          <w:p w14:paraId="58DD4B88" w14:textId="53A73206" w:rsidR="00682D51" w:rsidRPr="00606039" w:rsidRDefault="00682D51" w:rsidP="00682D51">
            <w:pPr>
              <w:pStyle w:val="TAL"/>
              <w:jc w:val="center"/>
              <w:rPr>
                <w:sz w:val="16"/>
                <w:szCs w:val="16"/>
              </w:rPr>
            </w:pPr>
            <w:r w:rsidRPr="00606039">
              <w:rPr>
                <w:sz w:val="16"/>
                <w:szCs w:val="16"/>
              </w:rPr>
              <w:t>0542</w:t>
            </w:r>
          </w:p>
        </w:tc>
        <w:tc>
          <w:tcPr>
            <w:tcW w:w="425" w:type="dxa"/>
            <w:shd w:val="solid" w:color="FFFFFF" w:fill="auto"/>
          </w:tcPr>
          <w:p w14:paraId="3CA78D0E" w14:textId="5036E659" w:rsidR="00682D51" w:rsidRPr="00606039" w:rsidRDefault="00682D51" w:rsidP="00682D51">
            <w:pPr>
              <w:pStyle w:val="TAR"/>
              <w:rPr>
                <w:sz w:val="16"/>
                <w:szCs w:val="16"/>
              </w:rPr>
            </w:pPr>
            <w:r w:rsidRPr="00606039">
              <w:rPr>
                <w:sz w:val="16"/>
                <w:szCs w:val="16"/>
              </w:rPr>
              <w:t>1</w:t>
            </w:r>
          </w:p>
        </w:tc>
        <w:tc>
          <w:tcPr>
            <w:tcW w:w="567" w:type="dxa"/>
            <w:shd w:val="solid" w:color="FFFFFF" w:fill="auto"/>
          </w:tcPr>
          <w:p w14:paraId="02DB141A" w14:textId="652FB9D3" w:rsidR="00682D51" w:rsidRPr="00606039" w:rsidRDefault="00682D51" w:rsidP="00682D51">
            <w:pPr>
              <w:pStyle w:val="TAC"/>
              <w:rPr>
                <w:sz w:val="16"/>
                <w:szCs w:val="16"/>
              </w:rPr>
            </w:pPr>
            <w:r w:rsidRPr="00606039">
              <w:rPr>
                <w:sz w:val="16"/>
                <w:szCs w:val="16"/>
              </w:rPr>
              <w:t>F</w:t>
            </w:r>
          </w:p>
        </w:tc>
        <w:tc>
          <w:tcPr>
            <w:tcW w:w="4678" w:type="dxa"/>
            <w:shd w:val="solid" w:color="FFFFFF" w:fill="auto"/>
          </w:tcPr>
          <w:p w14:paraId="299EDDE6" w14:textId="72F8B728" w:rsidR="00682D51" w:rsidRPr="00606039" w:rsidRDefault="00682D51" w:rsidP="00682D51">
            <w:pPr>
              <w:pStyle w:val="TAL"/>
              <w:rPr>
                <w:sz w:val="16"/>
                <w:szCs w:val="16"/>
              </w:rPr>
            </w:pPr>
            <w:r w:rsidRPr="00606039">
              <w:rPr>
                <w:sz w:val="16"/>
                <w:szCs w:val="16"/>
              </w:rPr>
              <w:t>Rel-18 CR TS 32.255 Update scenario of clause 5.2.2.22</w:t>
            </w:r>
          </w:p>
        </w:tc>
        <w:tc>
          <w:tcPr>
            <w:tcW w:w="708" w:type="dxa"/>
            <w:shd w:val="solid" w:color="FFFFFF" w:fill="auto"/>
          </w:tcPr>
          <w:p w14:paraId="4EB379BA" w14:textId="2FE92F83" w:rsidR="00682D51" w:rsidRDefault="00682D51" w:rsidP="00682D51">
            <w:pPr>
              <w:pStyle w:val="TAC"/>
              <w:rPr>
                <w:sz w:val="16"/>
                <w:szCs w:val="16"/>
              </w:rPr>
            </w:pPr>
            <w:r>
              <w:rPr>
                <w:sz w:val="16"/>
                <w:szCs w:val="16"/>
              </w:rPr>
              <w:t>18.4.0</w:t>
            </w:r>
          </w:p>
        </w:tc>
      </w:tr>
      <w:tr w:rsidR="00B93FA0" w:rsidRPr="00424394" w14:paraId="0BBAB6A5" w14:textId="77777777" w:rsidTr="00606039">
        <w:tc>
          <w:tcPr>
            <w:tcW w:w="800" w:type="dxa"/>
            <w:shd w:val="solid" w:color="FFFFFF" w:fill="auto"/>
          </w:tcPr>
          <w:p w14:paraId="1D4018A4" w14:textId="3B3DE8A1" w:rsidR="00B93FA0" w:rsidRPr="00606039" w:rsidRDefault="00B93FA0" w:rsidP="00B93FA0">
            <w:pPr>
              <w:pStyle w:val="TAC"/>
              <w:rPr>
                <w:sz w:val="16"/>
                <w:szCs w:val="16"/>
              </w:rPr>
            </w:pPr>
            <w:r w:rsidRPr="00606039">
              <w:rPr>
                <w:sz w:val="16"/>
                <w:szCs w:val="16"/>
              </w:rPr>
              <w:t>2024-06</w:t>
            </w:r>
          </w:p>
        </w:tc>
        <w:tc>
          <w:tcPr>
            <w:tcW w:w="800" w:type="dxa"/>
            <w:shd w:val="solid" w:color="FFFFFF" w:fill="auto"/>
          </w:tcPr>
          <w:p w14:paraId="3EFE1562" w14:textId="511246AC" w:rsidR="00B93FA0" w:rsidRPr="00606039" w:rsidRDefault="00B93FA0" w:rsidP="00B93FA0">
            <w:pPr>
              <w:pStyle w:val="TAC"/>
              <w:rPr>
                <w:sz w:val="16"/>
                <w:szCs w:val="16"/>
              </w:rPr>
            </w:pPr>
            <w:r w:rsidRPr="00606039">
              <w:rPr>
                <w:sz w:val="16"/>
                <w:szCs w:val="16"/>
              </w:rPr>
              <w:t>SA#104</w:t>
            </w:r>
          </w:p>
        </w:tc>
        <w:tc>
          <w:tcPr>
            <w:tcW w:w="1094" w:type="dxa"/>
            <w:shd w:val="solid" w:color="FFFFFF" w:fill="auto"/>
          </w:tcPr>
          <w:p w14:paraId="34872738" w14:textId="452E1AB0" w:rsidR="00B93FA0" w:rsidRPr="00606039" w:rsidRDefault="00000000" w:rsidP="00B93FA0">
            <w:pPr>
              <w:pStyle w:val="TAC"/>
              <w:rPr>
                <w:sz w:val="16"/>
                <w:szCs w:val="16"/>
              </w:rPr>
            </w:pPr>
            <w:hyperlink r:id="rId184" w:history="1">
              <w:r w:rsidR="00B93FA0" w:rsidRPr="00606039">
                <w:rPr>
                  <w:sz w:val="16"/>
                  <w:szCs w:val="16"/>
                </w:rPr>
                <w:t>SP-240826</w:t>
              </w:r>
            </w:hyperlink>
          </w:p>
        </w:tc>
        <w:tc>
          <w:tcPr>
            <w:tcW w:w="567" w:type="dxa"/>
            <w:shd w:val="solid" w:color="FFFFFF" w:fill="auto"/>
          </w:tcPr>
          <w:p w14:paraId="3FF86849" w14:textId="14C2A27D" w:rsidR="00B93FA0" w:rsidRPr="00606039" w:rsidRDefault="00B93FA0" w:rsidP="00B93FA0">
            <w:pPr>
              <w:pStyle w:val="TAL"/>
              <w:jc w:val="center"/>
              <w:rPr>
                <w:sz w:val="16"/>
                <w:szCs w:val="16"/>
              </w:rPr>
            </w:pPr>
            <w:r w:rsidRPr="00606039">
              <w:rPr>
                <w:sz w:val="16"/>
                <w:szCs w:val="16"/>
              </w:rPr>
              <w:t>0543</w:t>
            </w:r>
          </w:p>
        </w:tc>
        <w:tc>
          <w:tcPr>
            <w:tcW w:w="425" w:type="dxa"/>
            <w:shd w:val="solid" w:color="FFFFFF" w:fill="auto"/>
          </w:tcPr>
          <w:p w14:paraId="37C5834C" w14:textId="09E05301" w:rsidR="00B93FA0" w:rsidRPr="00606039" w:rsidRDefault="00B93FA0" w:rsidP="00B93FA0">
            <w:pPr>
              <w:pStyle w:val="TAR"/>
              <w:rPr>
                <w:sz w:val="16"/>
                <w:szCs w:val="16"/>
              </w:rPr>
            </w:pPr>
            <w:r w:rsidRPr="00606039">
              <w:rPr>
                <w:sz w:val="16"/>
                <w:szCs w:val="16"/>
              </w:rPr>
              <w:t>1</w:t>
            </w:r>
          </w:p>
        </w:tc>
        <w:tc>
          <w:tcPr>
            <w:tcW w:w="567" w:type="dxa"/>
            <w:shd w:val="solid" w:color="FFFFFF" w:fill="auto"/>
          </w:tcPr>
          <w:p w14:paraId="2F4ADF17" w14:textId="7DDD0CAD" w:rsidR="00B93FA0" w:rsidRPr="00606039" w:rsidRDefault="00B93FA0" w:rsidP="00B93FA0">
            <w:pPr>
              <w:pStyle w:val="TAC"/>
              <w:rPr>
                <w:sz w:val="16"/>
                <w:szCs w:val="16"/>
              </w:rPr>
            </w:pPr>
            <w:r w:rsidRPr="00606039">
              <w:rPr>
                <w:sz w:val="16"/>
                <w:szCs w:val="16"/>
              </w:rPr>
              <w:t>F</w:t>
            </w:r>
          </w:p>
        </w:tc>
        <w:tc>
          <w:tcPr>
            <w:tcW w:w="4678" w:type="dxa"/>
            <w:shd w:val="solid" w:color="FFFFFF" w:fill="auto"/>
          </w:tcPr>
          <w:p w14:paraId="665D3F15" w14:textId="243C3559" w:rsidR="00B93FA0" w:rsidRPr="00606039" w:rsidRDefault="00B93FA0" w:rsidP="00B93FA0">
            <w:pPr>
              <w:pStyle w:val="TAL"/>
              <w:rPr>
                <w:sz w:val="16"/>
                <w:szCs w:val="16"/>
              </w:rPr>
            </w:pPr>
            <w:r w:rsidRPr="00606039">
              <w:rPr>
                <w:sz w:val="16"/>
                <w:szCs w:val="16"/>
              </w:rPr>
              <w:t>Rel-18 CR TS 32.255 Clarify B-CDR</w:t>
            </w:r>
          </w:p>
        </w:tc>
        <w:tc>
          <w:tcPr>
            <w:tcW w:w="708" w:type="dxa"/>
            <w:shd w:val="solid" w:color="FFFFFF" w:fill="auto"/>
          </w:tcPr>
          <w:p w14:paraId="2249FEA5" w14:textId="23173E67" w:rsidR="00B93FA0" w:rsidRDefault="00B93FA0" w:rsidP="00B93FA0">
            <w:pPr>
              <w:pStyle w:val="TAC"/>
              <w:rPr>
                <w:sz w:val="16"/>
                <w:szCs w:val="16"/>
              </w:rPr>
            </w:pPr>
            <w:r>
              <w:rPr>
                <w:sz w:val="16"/>
                <w:szCs w:val="16"/>
              </w:rPr>
              <w:t>18.4.0</w:t>
            </w:r>
          </w:p>
        </w:tc>
      </w:tr>
      <w:tr w:rsidR="00C5591A" w:rsidRPr="00424394" w14:paraId="14399F53" w14:textId="77777777" w:rsidTr="00606039">
        <w:tc>
          <w:tcPr>
            <w:tcW w:w="800" w:type="dxa"/>
            <w:shd w:val="solid" w:color="FFFFFF" w:fill="auto"/>
          </w:tcPr>
          <w:p w14:paraId="141B2EC1" w14:textId="01A1F7B7" w:rsidR="00C5591A" w:rsidRPr="00606039" w:rsidRDefault="00C5591A" w:rsidP="00B93FA0">
            <w:pPr>
              <w:pStyle w:val="TAC"/>
              <w:rPr>
                <w:sz w:val="16"/>
                <w:szCs w:val="16"/>
              </w:rPr>
            </w:pPr>
            <w:r>
              <w:rPr>
                <w:sz w:val="16"/>
                <w:szCs w:val="16"/>
              </w:rPr>
              <w:t>2024-09</w:t>
            </w:r>
          </w:p>
        </w:tc>
        <w:tc>
          <w:tcPr>
            <w:tcW w:w="800" w:type="dxa"/>
            <w:shd w:val="solid" w:color="FFFFFF" w:fill="auto"/>
          </w:tcPr>
          <w:p w14:paraId="71DD6B64" w14:textId="3DA8E2AD" w:rsidR="00C5591A" w:rsidRPr="00606039" w:rsidRDefault="00C5591A" w:rsidP="00B93FA0">
            <w:pPr>
              <w:pStyle w:val="TAC"/>
              <w:rPr>
                <w:sz w:val="16"/>
                <w:szCs w:val="16"/>
              </w:rPr>
            </w:pPr>
            <w:r>
              <w:rPr>
                <w:sz w:val="16"/>
                <w:szCs w:val="16"/>
              </w:rPr>
              <w:t>SA#105</w:t>
            </w:r>
          </w:p>
        </w:tc>
        <w:tc>
          <w:tcPr>
            <w:tcW w:w="1094" w:type="dxa"/>
            <w:shd w:val="solid" w:color="FFFFFF" w:fill="auto"/>
          </w:tcPr>
          <w:p w14:paraId="566DCDE4" w14:textId="6CCB972C"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4D8099B1" w14:textId="130CCD5C" w:rsidR="00C5591A" w:rsidRPr="00606039" w:rsidRDefault="00C5591A" w:rsidP="00B93FA0">
            <w:pPr>
              <w:pStyle w:val="TAL"/>
              <w:jc w:val="center"/>
              <w:rPr>
                <w:sz w:val="16"/>
                <w:szCs w:val="16"/>
              </w:rPr>
            </w:pPr>
            <w:r>
              <w:rPr>
                <w:sz w:val="16"/>
                <w:szCs w:val="16"/>
              </w:rPr>
              <w:t>0531</w:t>
            </w:r>
          </w:p>
        </w:tc>
        <w:tc>
          <w:tcPr>
            <w:tcW w:w="425" w:type="dxa"/>
            <w:shd w:val="solid" w:color="FFFFFF" w:fill="auto"/>
          </w:tcPr>
          <w:p w14:paraId="5994EA6C" w14:textId="6D2EFE70" w:rsidR="00C5591A" w:rsidRPr="00606039" w:rsidRDefault="00C5591A" w:rsidP="00B93FA0">
            <w:pPr>
              <w:pStyle w:val="TAR"/>
              <w:rPr>
                <w:sz w:val="16"/>
                <w:szCs w:val="16"/>
              </w:rPr>
            </w:pPr>
            <w:r>
              <w:rPr>
                <w:sz w:val="16"/>
                <w:szCs w:val="16"/>
              </w:rPr>
              <w:t>3</w:t>
            </w:r>
          </w:p>
        </w:tc>
        <w:tc>
          <w:tcPr>
            <w:tcW w:w="567" w:type="dxa"/>
            <w:shd w:val="solid" w:color="FFFFFF" w:fill="auto"/>
          </w:tcPr>
          <w:p w14:paraId="40F22A3E" w14:textId="3EE3FB7C" w:rsidR="00C5591A" w:rsidRPr="00606039" w:rsidRDefault="00C5591A" w:rsidP="00B93FA0">
            <w:pPr>
              <w:pStyle w:val="TAC"/>
              <w:rPr>
                <w:sz w:val="16"/>
                <w:szCs w:val="16"/>
              </w:rPr>
            </w:pPr>
            <w:r>
              <w:rPr>
                <w:sz w:val="16"/>
                <w:szCs w:val="16"/>
              </w:rPr>
              <w:t>F</w:t>
            </w:r>
          </w:p>
        </w:tc>
        <w:tc>
          <w:tcPr>
            <w:tcW w:w="4678" w:type="dxa"/>
            <w:shd w:val="solid" w:color="FFFFFF" w:fill="auto"/>
          </w:tcPr>
          <w:p w14:paraId="254B73C7" w14:textId="4B3393FF" w:rsidR="00C5591A" w:rsidRPr="00606039" w:rsidRDefault="00C5591A" w:rsidP="00B93FA0">
            <w:pPr>
              <w:pStyle w:val="TAL"/>
              <w:rPr>
                <w:sz w:val="16"/>
                <w:szCs w:val="16"/>
              </w:rPr>
            </w:pPr>
            <w:r>
              <w:rPr>
                <w:sz w:val="16"/>
                <w:szCs w:val="16"/>
              </w:rPr>
              <w:t>Rel-18 CR 32.255 Correction on FBC and QBC in 5G data connectivity charging</w:t>
            </w:r>
          </w:p>
        </w:tc>
        <w:tc>
          <w:tcPr>
            <w:tcW w:w="708" w:type="dxa"/>
            <w:shd w:val="solid" w:color="FFFFFF" w:fill="auto"/>
          </w:tcPr>
          <w:p w14:paraId="5AA5584E" w14:textId="14C17036" w:rsidR="00C5591A" w:rsidRDefault="00C5591A" w:rsidP="00B93FA0">
            <w:pPr>
              <w:pStyle w:val="TAC"/>
              <w:rPr>
                <w:sz w:val="16"/>
                <w:szCs w:val="16"/>
              </w:rPr>
            </w:pPr>
            <w:r>
              <w:rPr>
                <w:sz w:val="16"/>
                <w:szCs w:val="16"/>
              </w:rPr>
              <w:t>18.5.0</w:t>
            </w:r>
          </w:p>
        </w:tc>
      </w:tr>
      <w:tr w:rsidR="00C5591A" w:rsidRPr="00424394" w14:paraId="1C35F0DC" w14:textId="77777777" w:rsidTr="00606039">
        <w:tc>
          <w:tcPr>
            <w:tcW w:w="800" w:type="dxa"/>
            <w:shd w:val="solid" w:color="FFFFFF" w:fill="auto"/>
          </w:tcPr>
          <w:p w14:paraId="7B367D54" w14:textId="5C65EDE8" w:rsidR="00C5591A" w:rsidRDefault="00C5591A" w:rsidP="00B93FA0">
            <w:pPr>
              <w:pStyle w:val="TAC"/>
              <w:rPr>
                <w:sz w:val="16"/>
                <w:szCs w:val="16"/>
              </w:rPr>
            </w:pPr>
            <w:r>
              <w:rPr>
                <w:sz w:val="16"/>
                <w:szCs w:val="16"/>
              </w:rPr>
              <w:t>2024-09</w:t>
            </w:r>
          </w:p>
        </w:tc>
        <w:tc>
          <w:tcPr>
            <w:tcW w:w="800" w:type="dxa"/>
            <w:shd w:val="solid" w:color="FFFFFF" w:fill="auto"/>
          </w:tcPr>
          <w:p w14:paraId="74730BA1" w14:textId="4D64C0C9" w:rsidR="00C5591A" w:rsidRDefault="00C5591A" w:rsidP="00B93FA0">
            <w:pPr>
              <w:pStyle w:val="TAC"/>
              <w:rPr>
                <w:sz w:val="16"/>
                <w:szCs w:val="16"/>
              </w:rPr>
            </w:pPr>
            <w:r>
              <w:rPr>
                <w:sz w:val="16"/>
                <w:szCs w:val="16"/>
              </w:rPr>
              <w:t>SA#105</w:t>
            </w:r>
          </w:p>
        </w:tc>
        <w:tc>
          <w:tcPr>
            <w:tcW w:w="1094" w:type="dxa"/>
            <w:shd w:val="solid" w:color="FFFFFF" w:fill="auto"/>
          </w:tcPr>
          <w:p w14:paraId="7C921319" w14:textId="0A3E5A62"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0AF3B0C7" w14:textId="2D44C141" w:rsidR="00C5591A" w:rsidRDefault="00C5591A" w:rsidP="00B93FA0">
            <w:pPr>
              <w:pStyle w:val="TAL"/>
              <w:jc w:val="center"/>
              <w:rPr>
                <w:sz w:val="16"/>
                <w:szCs w:val="16"/>
              </w:rPr>
            </w:pPr>
            <w:r>
              <w:rPr>
                <w:sz w:val="16"/>
                <w:szCs w:val="16"/>
              </w:rPr>
              <w:t>0544</w:t>
            </w:r>
          </w:p>
        </w:tc>
        <w:tc>
          <w:tcPr>
            <w:tcW w:w="425" w:type="dxa"/>
            <w:shd w:val="solid" w:color="FFFFFF" w:fill="auto"/>
          </w:tcPr>
          <w:p w14:paraId="41D17E29" w14:textId="41B6931C" w:rsidR="00C5591A" w:rsidRDefault="00C5591A" w:rsidP="00B93FA0">
            <w:pPr>
              <w:pStyle w:val="TAR"/>
              <w:rPr>
                <w:sz w:val="16"/>
                <w:szCs w:val="16"/>
              </w:rPr>
            </w:pPr>
            <w:r>
              <w:rPr>
                <w:sz w:val="16"/>
                <w:szCs w:val="16"/>
              </w:rPr>
              <w:t>1</w:t>
            </w:r>
          </w:p>
        </w:tc>
        <w:tc>
          <w:tcPr>
            <w:tcW w:w="567" w:type="dxa"/>
            <w:shd w:val="solid" w:color="FFFFFF" w:fill="auto"/>
          </w:tcPr>
          <w:p w14:paraId="1CE1C9C2" w14:textId="1436715E" w:rsidR="00C5591A" w:rsidRDefault="00C5591A" w:rsidP="00B93FA0">
            <w:pPr>
              <w:pStyle w:val="TAC"/>
              <w:rPr>
                <w:sz w:val="16"/>
                <w:szCs w:val="16"/>
              </w:rPr>
            </w:pPr>
            <w:r>
              <w:rPr>
                <w:sz w:val="16"/>
                <w:szCs w:val="16"/>
              </w:rPr>
              <w:t>F</w:t>
            </w:r>
          </w:p>
        </w:tc>
        <w:tc>
          <w:tcPr>
            <w:tcW w:w="4678" w:type="dxa"/>
            <w:shd w:val="solid" w:color="FFFFFF" w:fill="auto"/>
          </w:tcPr>
          <w:p w14:paraId="1D05C94E" w14:textId="07A7CE9C" w:rsidR="00C5591A" w:rsidRDefault="00C5591A" w:rsidP="00B93FA0">
            <w:pPr>
              <w:pStyle w:val="TAL"/>
              <w:rPr>
                <w:sz w:val="16"/>
                <w:szCs w:val="16"/>
              </w:rPr>
            </w:pPr>
            <w:r>
              <w:rPr>
                <w:sz w:val="16"/>
                <w:szCs w:val="16"/>
              </w:rPr>
              <w:t>Rel-18 CR 32.255 Correction on the non-blocking mode</w:t>
            </w:r>
          </w:p>
        </w:tc>
        <w:tc>
          <w:tcPr>
            <w:tcW w:w="708" w:type="dxa"/>
            <w:shd w:val="solid" w:color="FFFFFF" w:fill="auto"/>
          </w:tcPr>
          <w:p w14:paraId="02088729" w14:textId="4BADF7A2" w:rsidR="00C5591A" w:rsidRDefault="00C5591A" w:rsidP="00B93FA0">
            <w:pPr>
              <w:pStyle w:val="TAC"/>
              <w:rPr>
                <w:sz w:val="16"/>
                <w:szCs w:val="16"/>
              </w:rPr>
            </w:pPr>
            <w:r>
              <w:rPr>
                <w:sz w:val="16"/>
                <w:szCs w:val="16"/>
              </w:rPr>
              <w:t>18.5.0</w:t>
            </w:r>
          </w:p>
        </w:tc>
      </w:tr>
      <w:tr w:rsidR="00C5591A" w:rsidRPr="00424394" w14:paraId="2326447E" w14:textId="77777777" w:rsidTr="00606039">
        <w:tc>
          <w:tcPr>
            <w:tcW w:w="800" w:type="dxa"/>
            <w:shd w:val="solid" w:color="FFFFFF" w:fill="auto"/>
          </w:tcPr>
          <w:p w14:paraId="77EDC4C6" w14:textId="0E1E4B80" w:rsidR="00C5591A" w:rsidRDefault="00C5591A" w:rsidP="00B93FA0">
            <w:pPr>
              <w:pStyle w:val="TAC"/>
              <w:rPr>
                <w:sz w:val="16"/>
                <w:szCs w:val="16"/>
              </w:rPr>
            </w:pPr>
            <w:r>
              <w:rPr>
                <w:sz w:val="16"/>
                <w:szCs w:val="16"/>
              </w:rPr>
              <w:t>2024-09</w:t>
            </w:r>
          </w:p>
        </w:tc>
        <w:tc>
          <w:tcPr>
            <w:tcW w:w="800" w:type="dxa"/>
            <w:shd w:val="solid" w:color="FFFFFF" w:fill="auto"/>
          </w:tcPr>
          <w:p w14:paraId="77A2E3F3" w14:textId="3B432A0B" w:rsidR="00C5591A" w:rsidRDefault="00C5591A" w:rsidP="00B93FA0">
            <w:pPr>
              <w:pStyle w:val="TAC"/>
              <w:rPr>
                <w:sz w:val="16"/>
                <w:szCs w:val="16"/>
              </w:rPr>
            </w:pPr>
            <w:r>
              <w:rPr>
                <w:sz w:val="16"/>
                <w:szCs w:val="16"/>
              </w:rPr>
              <w:t>SA#105</w:t>
            </w:r>
          </w:p>
        </w:tc>
        <w:tc>
          <w:tcPr>
            <w:tcW w:w="1094" w:type="dxa"/>
            <w:shd w:val="solid" w:color="FFFFFF" w:fill="auto"/>
          </w:tcPr>
          <w:p w14:paraId="3F0FE394" w14:textId="3B71F1F3" w:rsidR="00C5591A" w:rsidRPr="00C5591A" w:rsidRDefault="00C5591A" w:rsidP="00B93FA0">
            <w:pPr>
              <w:pStyle w:val="TAC"/>
              <w:rPr>
                <w:sz w:val="16"/>
                <w:szCs w:val="16"/>
              </w:rPr>
            </w:pPr>
            <w:r w:rsidRPr="00C5591A">
              <w:rPr>
                <w:sz w:val="16"/>
                <w:szCs w:val="16"/>
              </w:rPr>
              <w:t>SP-241191</w:t>
            </w:r>
          </w:p>
        </w:tc>
        <w:tc>
          <w:tcPr>
            <w:tcW w:w="567" w:type="dxa"/>
            <w:shd w:val="solid" w:color="FFFFFF" w:fill="auto"/>
          </w:tcPr>
          <w:p w14:paraId="5F9A79CF" w14:textId="1AB0B8D9" w:rsidR="00C5591A" w:rsidRDefault="00C5591A" w:rsidP="00B93FA0">
            <w:pPr>
              <w:pStyle w:val="TAL"/>
              <w:jc w:val="center"/>
              <w:rPr>
                <w:sz w:val="16"/>
                <w:szCs w:val="16"/>
              </w:rPr>
            </w:pPr>
            <w:r>
              <w:rPr>
                <w:sz w:val="16"/>
                <w:szCs w:val="16"/>
              </w:rPr>
              <w:t>0545</w:t>
            </w:r>
          </w:p>
        </w:tc>
        <w:tc>
          <w:tcPr>
            <w:tcW w:w="425" w:type="dxa"/>
            <w:shd w:val="solid" w:color="FFFFFF" w:fill="auto"/>
          </w:tcPr>
          <w:p w14:paraId="443FDA42" w14:textId="08B00FF0" w:rsidR="00C5591A" w:rsidRDefault="00C5591A" w:rsidP="00B93FA0">
            <w:pPr>
              <w:pStyle w:val="TAR"/>
              <w:rPr>
                <w:sz w:val="16"/>
                <w:szCs w:val="16"/>
              </w:rPr>
            </w:pPr>
            <w:r>
              <w:rPr>
                <w:sz w:val="16"/>
                <w:szCs w:val="16"/>
              </w:rPr>
              <w:t>1</w:t>
            </w:r>
          </w:p>
        </w:tc>
        <w:tc>
          <w:tcPr>
            <w:tcW w:w="567" w:type="dxa"/>
            <w:shd w:val="solid" w:color="FFFFFF" w:fill="auto"/>
          </w:tcPr>
          <w:p w14:paraId="60A4EA92" w14:textId="65601904" w:rsidR="00C5591A" w:rsidRDefault="00C5591A" w:rsidP="00B93FA0">
            <w:pPr>
              <w:pStyle w:val="TAC"/>
              <w:rPr>
                <w:sz w:val="16"/>
                <w:szCs w:val="16"/>
              </w:rPr>
            </w:pPr>
            <w:r>
              <w:rPr>
                <w:sz w:val="16"/>
                <w:szCs w:val="16"/>
              </w:rPr>
              <w:t>A</w:t>
            </w:r>
          </w:p>
        </w:tc>
        <w:tc>
          <w:tcPr>
            <w:tcW w:w="4678" w:type="dxa"/>
            <w:shd w:val="solid" w:color="FFFFFF" w:fill="auto"/>
          </w:tcPr>
          <w:p w14:paraId="31C7BFA7" w14:textId="32AC9C73" w:rsidR="00C5591A" w:rsidRDefault="00C5591A" w:rsidP="00B93FA0">
            <w:pPr>
              <w:pStyle w:val="TAL"/>
              <w:rPr>
                <w:sz w:val="16"/>
                <w:szCs w:val="16"/>
              </w:rPr>
            </w:pPr>
            <w:r>
              <w:rPr>
                <w:sz w:val="16"/>
                <w:szCs w:val="16"/>
              </w:rPr>
              <w:t>Rel-18 CR 32.255 Correction on 5G VN group communication</w:t>
            </w:r>
          </w:p>
        </w:tc>
        <w:tc>
          <w:tcPr>
            <w:tcW w:w="708" w:type="dxa"/>
            <w:shd w:val="solid" w:color="FFFFFF" w:fill="auto"/>
          </w:tcPr>
          <w:p w14:paraId="571030A0" w14:textId="22FAB422" w:rsidR="00C5591A" w:rsidRDefault="00C5591A" w:rsidP="00B93FA0">
            <w:pPr>
              <w:pStyle w:val="TAC"/>
              <w:rPr>
                <w:sz w:val="16"/>
                <w:szCs w:val="16"/>
              </w:rPr>
            </w:pPr>
            <w:r>
              <w:rPr>
                <w:sz w:val="16"/>
                <w:szCs w:val="16"/>
              </w:rPr>
              <w:t>18.5.0</w:t>
            </w:r>
          </w:p>
        </w:tc>
      </w:tr>
      <w:tr w:rsidR="00C5591A" w:rsidRPr="00424394" w14:paraId="4954C299" w14:textId="77777777" w:rsidTr="00606039">
        <w:tc>
          <w:tcPr>
            <w:tcW w:w="800" w:type="dxa"/>
            <w:shd w:val="solid" w:color="FFFFFF" w:fill="auto"/>
          </w:tcPr>
          <w:p w14:paraId="6751785F" w14:textId="53BA4D8F" w:rsidR="00C5591A" w:rsidRDefault="00C5591A" w:rsidP="00B93FA0">
            <w:pPr>
              <w:pStyle w:val="TAC"/>
              <w:rPr>
                <w:sz w:val="16"/>
                <w:szCs w:val="16"/>
              </w:rPr>
            </w:pPr>
            <w:r>
              <w:rPr>
                <w:sz w:val="16"/>
                <w:szCs w:val="16"/>
              </w:rPr>
              <w:t>2024-09</w:t>
            </w:r>
          </w:p>
        </w:tc>
        <w:tc>
          <w:tcPr>
            <w:tcW w:w="800" w:type="dxa"/>
            <w:shd w:val="solid" w:color="FFFFFF" w:fill="auto"/>
          </w:tcPr>
          <w:p w14:paraId="3B83BADD" w14:textId="2D3E48F5" w:rsidR="00C5591A" w:rsidRDefault="00C5591A" w:rsidP="00B93FA0">
            <w:pPr>
              <w:pStyle w:val="TAC"/>
              <w:rPr>
                <w:sz w:val="16"/>
                <w:szCs w:val="16"/>
              </w:rPr>
            </w:pPr>
            <w:r>
              <w:rPr>
                <w:sz w:val="16"/>
                <w:szCs w:val="16"/>
              </w:rPr>
              <w:t>SA#105</w:t>
            </w:r>
          </w:p>
        </w:tc>
        <w:tc>
          <w:tcPr>
            <w:tcW w:w="1094" w:type="dxa"/>
            <w:shd w:val="solid" w:color="FFFFFF" w:fill="auto"/>
          </w:tcPr>
          <w:p w14:paraId="47A48EC5" w14:textId="65C4D835"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0F05F748" w14:textId="4981A8F5" w:rsidR="00C5591A" w:rsidRDefault="00C5591A" w:rsidP="00B93FA0">
            <w:pPr>
              <w:pStyle w:val="TAL"/>
              <w:jc w:val="center"/>
              <w:rPr>
                <w:sz w:val="16"/>
                <w:szCs w:val="16"/>
              </w:rPr>
            </w:pPr>
            <w:r>
              <w:rPr>
                <w:sz w:val="16"/>
                <w:szCs w:val="16"/>
              </w:rPr>
              <w:t>0546</w:t>
            </w:r>
          </w:p>
        </w:tc>
        <w:tc>
          <w:tcPr>
            <w:tcW w:w="425" w:type="dxa"/>
            <w:shd w:val="solid" w:color="FFFFFF" w:fill="auto"/>
          </w:tcPr>
          <w:p w14:paraId="72EC4538" w14:textId="0E3BA390" w:rsidR="00C5591A" w:rsidRDefault="00C5591A" w:rsidP="00B93FA0">
            <w:pPr>
              <w:pStyle w:val="TAR"/>
              <w:rPr>
                <w:sz w:val="16"/>
                <w:szCs w:val="16"/>
              </w:rPr>
            </w:pPr>
            <w:r>
              <w:rPr>
                <w:sz w:val="16"/>
                <w:szCs w:val="16"/>
              </w:rPr>
              <w:t>1</w:t>
            </w:r>
          </w:p>
        </w:tc>
        <w:tc>
          <w:tcPr>
            <w:tcW w:w="567" w:type="dxa"/>
            <w:shd w:val="solid" w:color="FFFFFF" w:fill="auto"/>
          </w:tcPr>
          <w:p w14:paraId="6D285ACB" w14:textId="20FE75A6" w:rsidR="00C5591A" w:rsidRDefault="00C5591A" w:rsidP="00B93FA0">
            <w:pPr>
              <w:pStyle w:val="TAC"/>
              <w:rPr>
                <w:sz w:val="16"/>
                <w:szCs w:val="16"/>
              </w:rPr>
            </w:pPr>
            <w:r>
              <w:rPr>
                <w:sz w:val="16"/>
                <w:szCs w:val="16"/>
              </w:rPr>
              <w:t>F</w:t>
            </w:r>
          </w:p>
        </w:tc>
        <w:tc>
          <w:tcPr>
            <w:tcW w:w="4678" w:type="dxa"/>
            <w:shd w:val="solid" w:color="FFFFFF" w:fill="auto"/>
          </w:tcPr>
          <w:p w14:paraId="40301BDA" w14:textId="5CF42CD5" w:rsidR="00C5591A" w:rsidRDefault="00C5591A" w:rsidP="00B93FA0">
            <w:pPr>
              <w:pStyle w:val="TAL"/>
              <w:rPr>
                <w:sz w:val="16"/>
                <w:szCs w:val="16"/>
              </w:rPr>
            </w:pPr>
            <w:r>
              <w:rPr>
                <w:sz w:val="16"/>
                <w:szCs w:val="16"/>
              </w:rPr>
              <w:t>Rel-18 CR 32.255 Correction on the FBC Trigger Description</w:t>
            </w:r>
          </w:p>
        </w:tc>
        <w:tc>
          <w:tcPr>
            <w:tcW w:w="708" w:type="dxa"/>
            <w:shd w:val="solid" w:color="FFFFFF" w:fill="auto"/>
          </w:tcPr>
          <w:p w14:paraId="10A948A6" w14:textId="1E68C4D1" w:rsidR="00C5591A" w:rsidRDefault="00C5591A" w:rsidP="00B93FA0">
            <w:pPr>
              <w:pStyle w:val="TAC"/>
              <w:rPr>
                <w:sz w:val="16"/>
                <w:szCs w:val="16"/>
              </w:rPr>
            </w:pPr>
            <w:r>
              <w:rPr>
                <w:sz w:val="16"/>
                <w:szCs w:val="16"/>
              </w:rPr>
              <w:t>18.5.0</w:t>
            </w:r>
          </w:p>
        </w:tc>
      </w:tr>
      <w:tr w:rsidR="00251724" w:rsidRPr="00424394" w14:paraId="55C5F926" w14:textId="77777777" w:rsidTr="00606039">
        <w:tc>
          <w:tcPr>
            <w:tcW w:w="800" w:type="dxa"/>
            <w:shd w:val="solid" w:color="FFFFFF" w:fill="auto"/>
          </w:tcPr>
          <w:p w14:paraId="5E59D181" w14:textId="26F400DF" w:rsidR="00251724" w:rsidRDefault="00251724" w:rsidP="00B93FA0">
            <w:pPr>
              <w:pStyle w:val="TAC"/>
              <w:rPr>
                <w:sz w:val="16"/>
                <w:szCs w:val="16"/>
              </w:rPr>
            </w:pPr>
            <w:r>
              <w:rPr>
                <w:sz w:val="16"/>
                <w:szCs w:val="16"/>
              </w:rPr>
              <w:t>2024-09</w:t>
            </w:r>
          </w:p>
        </w:tc>
        <w:tc>
          <w:tcPr>
            <w:tcW w:w="800" w:type="dxa"/>
            <w:shd w:val="solid" w:color="FFFFFF" w:fill="auto"/>
          </w:tcPr>
          <w:p w14:paraId="36C729CA" w14:textId="79D22B39" w:rsidR="00251724" w:rsidRDefault="00251724" w:rsidP="00B93FA0">
            <w:pPr>
              <w:pStyle w:val="TAC"/>
              <w:rPr>
                <w:sz w:val="16"/>
                <w:szCs w:val="16"/>
              </w:rPr>
            </w:pPr>
            <w:r>
              <w:rPr>
                <w:sz w:val="16"/>
                <w:szCs w:val="16"/>
              </w:rPr>
              <w:t>SA#105</w:t>
            </w:r>
          </w:p>
        </w:tc>
        <w:tc>
          <w:tcPr>
            <w:tcW w:w="1094" w:type="dxa"/>
            <w:shd w:val="solid" w:color="FFFFFF" w:fill="auto"/>
          </w:tcPr>
          <w:p w14:paraId="119B01C1" w14:textId="0B3C2BDC" w:rsidR="00251724" w:rsidRPr="00C5591A" w:rsidRDefault="00251724" w:rsidP="00B93FA0">
            <w:pPr>
              <w:pStyle w:val="TAC"/>
              <w:rPr>
                <w:sz w:val="16"/>
                <w:szCs w:val="16"/>
              </w:rPr>
            </w:pPr>
            <w:r w:rsidRPr="00251724">
              <w:rPr>
                <w:sz w:val="16"/>
                <w:szCs w:val="16"/>
              </w:rPr>
              <w:t>SP-241174</w:t>
            </w:r>
          </w:p>
        </w:tc>
        <w:tc>
          <w:tcPr>
            <w:tcW w:w="567" w:type="dxa"/>
            <w:shd w:val="solid" w:color="FFFFFF" w:fill="auto"/>
          </w:tcPr>
          <w:p w14:paraId="029EF4A7" w14:textId="0ED11D1A" w:rsidR="00251724" w:rsidRDefault="00251724" w:rsidP="00B93FA0">
            <w:pPr>
              <w:pStyle w:val="TAL"/>
              <w:jc w:val="center"/>
              <w:rPr>
                <w:sz w:val="16"/>
                <w:szCs w:val="16"/>
              </w:rPr>
            </w:pPr>
            <w:r>
              <w:rPr>
                <w:sz w:val="16"/>
                <w:szCs w:val="16"/>
              </w:rPr>
              <w:t>0547</w:t>
            </w:r>
          </w:p>
        </w:tc>
        <w:tc>
          <w:tcPr>
            <w:tcW w:w="425" w:type="dxa"/>
            <w:shd w:val="solid" w:color="FFFFFF" w:fill="auto"/>
          </w:tcPr>
          <w:p w14:paraId="271C4C3D" w14:textId="0756176F" w:rsidR="00251724" w:rsidRDefault="00251724" w:rsidP="00B93FA0">
            <w:pPr>
              <w:pStyle w:val="TAR"/>
              <w:rPr>
                <w:sz w:val="16"/>
                <w:szCs w:val="16"/>
              </w:rPr>
            </w:pPr>
            <w:r>
              <w:rPr>
                <w:sz w:val="16"/>
                <w:szCs w:val="16"/>
              </w:rPr>
              <w:t>-</w:t>
            </w:r>
          </w:p>
        </w:tc>
        <w:tc>
          <w:tcPr>
            <w:tcW w:w="567" w:type="dxa"/>
            <w:shd w:val="solid" w:color="FFFFFF" w:fill="auto"/>
          </w:tcPr>
          <w:p w14:paraId="03A58207" w14:textId="0CCDBE84" w:rsidR="00251724" w:rsidRDefault="00251724" w:rsidP="00B93FA0">
            <w:pPr>
              <w:pStyle w:val="TAC"/>
              <w:rPr>
                <w:sz w:val="16"/>
                <w:szCs w:val="16"/>
              </w:rPr>
            </w:pPr>
            <w:r>
              <w:rPr>
                <w:sz w:val="16"/>
                <w:szCs w:val="16"/>
              </w:rPr>
              <w:t>F</w:t>
            </w:r>
          </w:p>
        </w:tc>
        <w:tc>
          <w:tcPr>
            <w:tcW w:w="4678" w:type="dxa"/>
            <w:shd w:val="solid" w:color="FFFFFF" w:fill="auto"/>
          </w:tcPr>
          <w:p w14:paraId="7F7A040E" w14:textId="4C12827A" w:rsidR="00251724" w:rsidRDefault="00251724" w:rsidP="00B93FA0">
            <w:pPr>
              <w:pStyle w:val="TAL"/>
              <w:rPr>
                <w:sz w:val="16"/>
                <w:szCs w:val="16"/>
              </w:rPr>
            </w:pPr>
            <w:r>
              <w:rPr>
                <w:sz w:val="16"/>
                <w:szCs w:val="16"/>
              </w:rPr>
              <w:t>Rel-18 CR 32.255 Correction on the QBC Trigger Description</w:t>
            </w:r>
          </w:p>
        </w:tc>
        <w:tc>
          <w:tcPr>
            <w:tcW w:w="708" w:type="dxa"/>
            <w:shd w:val="solid" w:color="FFFFFF" w:fill="auto"/>
          </w:tcPr>
          <w:p w14:paraId="06FA922A" w14:textId="7D2468D2" w:rsidR="00251724" w:rsidRDefault="00251724" w:rsidP="00B93FA0">
            <w:pPr>
              <w:pStyle w:val="TAC"/>
              <w:rPr>
                <w:sz w:val="16"/>
                <w:szCs w:val="16"/>
              </w:rPr>
            </w:pPr>
            <w:r>
              <w:rPr>
                <w:sz w:val="16"/>
                <w:szCs w:val="16"/>
              </w:rPr>
              <w:t>18.5.0</w:t>
            </w:r>
          </w:p>
        </w:tc>
      </w:tr>
      <w:tr w:rsidR="003631F9" w:rsidRPr="00424394" w14:paraId="1245EA75" w14:textId="77777777" w:rsidTr="00606039">
        <w:tc>
          <w:tcPr>
            <w:tcW w:w="800" w:type="dxa"/>
            <w:shd w:val="solid" w:color="FFFFFF" w:fill="auto"/>
          </w:tcPr>
          <w:p w14:paraId="5486779B" w14:textId="1F403930" w:rsidR="003631F9" w:rsidRDefault="003631F9" w:rsidP="00B93FA0">
            <w:pPr>
              <w:pStyle w:val="TAC"/>
              <w:rPr>
                <w:sz w:val="16"/>
                <w:szCs w:val="16"/>
              </w:rPr>
            </w:pPr>
            <w:r>
              <w:rPr>
                <w:sz w:val="16"/>
                <w:szCs w:val="16"/>
              </w:rPr>
              <w:t>2024-09</w:t>
            </w:r>
          </w:p>
        </w:tc>
        <w:tc>
          <w:tcPr>
            <w:tcW w:w="800" w:type="dxa"/>
            <w:shd w:val="solid" w:color="FFFFFF" w:fill="auto"/>
          </w:tcPr>
          <w:p w14:paraId="45A761BB" w14:textId="7DDEA021" w:rsidR="003631F9" w:rsidRDefault="003631F9" w:rsidP="00B93FA0">
            <w:pPr>
              <w:pStyle w:val="TAC"/>
              <w:rPr>
                <w:sz w:val="16"/>
                <w:szCs w:val="16"/>
              </w:rPr>
            </w:pPr>
            <w:r>
              <w:rPr>
                <w:sz w:val="16"/>
                <w:szCs w:val="16"/>
              </w:rPr>
              <w:t>SA#105</w:t>
            </w:r>
          </w:p>
        </w:tc>
        <w:tc>
          <w:tcPr>
            <w:tcW w:w="1094" w:type="dxa"/>
            <w:shd w:val="solid" w:color="FFFFFF" w:fill="auto"/>
          </w:tcPr>
          <w:p w14:paraId="415D1667" w14:textId="6774E5FF" w:rsidR="003631F9" w:rsidRPr="00251724" w:rsidRDefault="003631F9" w:rsidP="00B93FA0">
            <w:pPr>
              <w:pStyle w:val="TAC"/>
              <w:rPr>
                <w:sz w:val="16"/>
                <w:szCs w:val="16"/>
              </w:rPr>
            </w:pPr>
            <w:r w:rsidRPr="003631F9">
              <w:rPr>
                <w:sz w:val="16"/>
                <w:szCs w:val="16"/>
              </w:rPr>
              <w:t>SP-241174</w:t>
            </w:r>
          </w:p>
        </w:tc>
        <w:tc>
          <w:tcPr>
            <w:tcW w:w="567" w:type="dxa"/>
            <w:shd w:val="solid" w:color="FFFFFF" w:fill="auto"/>
          </w:tcPr>
          <w:p w14:paraId="2B315499" w14:textId="60B20CF2" w:rsidR="003631F9" w:rsidRDefault="003631F9" w:rsidP="00B93FA0">
            <w:pPr>
              <w:pStyle w:val="TAL"/>
              <w:jc w:val="center"/>
              <w:rPr>
                <w:sz w:val="16"/>
                <w:szCs w:val="16"/>
              </w:rPr>
            </w:pPr>
            <w:r>
              <w:rPr>
                <w:sz w:val="16"/>
                <w:szCs w:val="16"/>
              </w:rPr>
              <w:t>0550</w:t>
            </w:r>
          </w:p>
        </w:tc>
        <w:tc>
          <w:tcPr>
            <w:tcW w:w="425" w:type="dxa"/>
            <w:shd w:val="solid" w:color="FFFFFF" w:fill="auto"/>
          </w:tcPr>
          <w:p w14:paraId="1E8729A1" w14:textId="29A77C9A" w:rsidR="003631F9" w:rsidRDefault="003631F9" w:rsidP="00B93FA0">
            <w:pPr>
              <w:pStyle w:val="TAR"/>
              <w:rPr>
                <w:sz w:val="16"/>
                <w:szCs w:val="16"/>
              </w:rPr>
            </w:pPr>
            <w:r>
              <w:rPr>
                <w:sz w:val="16"/>
                <w:szCs w:val="16"/>
              </w:rPr>
              <w:t>1</w:t>
            </w:r>
          </w:p>
        </w:tc>
        <w:tc>
          <w:tcPr>
            <w:tcW w:w="567" w:type="dxa"/>
            <w:shd w:val="solid" w:color="FFFFFF" w:fill="auto"/>
          </w:tcPr>
          <w:p w14:paraId="4254DA3B" w14:textId="1963EDE0" w:rsidR="003631F9" w:rsidRDefault="003631F9" w:rsidP="00B93FA0">
            <w:pPr>
              <w:pStyle w:val="TAC"/>
              <w:rPr>
                <w:sz w:val="16"/>
                <w:szCs w:val="16"/>
              </w:rPr>
            </w:pPr>
            <w:r>
              <w:rPr>
                <w:sz w:val="16"/>
                <w:szCs w:val="16"/>
              </w:rPr>
              <w:t>F</w:t>
            </w:r>
          </w:p>
        </w:tc>
        <w:tc>
          <w:tcPr>
            <w:tcW w:w="4678" w:type="dxa"/>
            <w:shd w:val="solid" w:color="FFFFFF" w:fill="auto"/>
          </w:tcPr>
          <w:p w14:paraId="4C44F3FB" w14:textId="29A95A42" w:rsidR="003631F9" w:rsidRDefault="003631F9" w:rsidP="00B93FA0">
            <w:pPr>
              <w:pStyle w:val="TAL"/>
              <w:rPr>
                <w:sz w:val="16"/>
                <w:szCs w:val="16"/>
              </w:rPr>
            </w:pPr>
            <w:r>
              <w:rPr>
                <w:sz w:val="16"/>
                <w:szCs w:val="16"/>
              </w:rPr>
              <w:t>Rel-18 CR 32.255 Correction of usage of FBC and QBC</w:t>
            </w:r>
          </w:p>
        </w:tc>
        <w:tc>
          <w:tcPr>
            <w:tcW w:w="708" w:type="dxa"/>
            <w:shd w:val="solid" w:color="FFFFFF" w:fill="auto"/>
          </w:tcPr>
          <w:p w14:paraId="0C50C944" w14:textId="60F84C13" w:rsidR="003631F9" w:rsidRDefault="003631F9" w:rsidP="00B93FA0">
            <w:pPr>
              <w:pStyle w:val="TAC"/>
              <w:rPr>
                <w:sz w:val="16"/>
                <w:szCs w:val="16"/>
              </w:rPr>
            </w:pPr>
            <w:r>
              <w:rPr>
                <w:sz w:val="16"/>
                <w:szCs w:val="16"/>
              </w:rPr>
              <w:t>18.5.0</w:t>
            </w:r>
          </w:p>
        </w:tc>
      </w:tr>
      <w:tr w:rsidR="00D771B9" w:rsidRPr="00424394" w14:paraId="382F87D0" w14:textId="77777777" w:rsidTr="00606039">
        <w:tc>
          <w:tcPr>
            <w:tcW w:w="800" w:type="dxa"/>
            <w:shd w:val="solid" w:color="FFFFFF" w:fill="auto"/>
          </w:tcPr>
          <w:p w14:paraId="01BE74FE" w14:textId="127A01DE" w:rsidR="00D771B9" w:rsidRDefault="00D771B9" w:rsidP="00B93FA0">
            <w:pPr>
              <w:pStyle w:val="TAC"/>
              <w:rPr>
                <w:sz w:val="16"/>
                <w:szCs w:val="16"/>
              </w:rPr>
            </w:pPr>
            <w:r>
              <w:rPr>
                <w:sz w:val="16"/>
                <w:szCs w:val="16"/>
              </w:rPr>
              <w:t>2024-09</w:t>
            </w:r>
          </w:p>
        </w:tc>
        <w:tc>
          <w:tcPr>
            <w:tcW w:w="800" w:type="dxa"/>
            <w:shd w:val="solid" w:color="FFFFFF" w:fill="auto"/>
          </w:tcPr>
          <w:p w14:paraId="029ADBEA" w14:textId="6DA66A2D" w:rsidR="00D771B9" w:rsidRDefault="00D771B9" w:rsidP="00B93FA0">
            <w:pPr>
              <w:pStyle w:val="TAC"/>
              <w:rPr>
                <w:sz w:val="16"/>
                <w:szCs w:val="16"/>
              </w:rPr>
            </w:pPr>
            <w:r>
              <w:rPr>
                <w:sz w:val="16"/>
                <w:szCs w:val="16"/>
              </w:rPr>
              <w:t>SA#105</w:t>
            </w:r>
          </w:p>
        </w:tc>
        <w:tc>
          <w:tcPr>
            <w:tcW w:w="1094" w:type="dxa"/>
            <w:shd w:val="solid" w:color="FFFFFF" w:fill="auto"/>
          </w:tcPr>
          <w:p w14:paraId="09F356DC" w14:textId="3018C21E" w:rsidR="00D771B9" w:rsidRPr="003631F9" w:rsidRDefault="00D771B9" w:rsidP="00B93FA0">
            <w:pPr>
              <w:pStyle w:val="TAC"/>
              <w:rPr>
                <w:sz w:val="16"/>
                <w:szCs w:val="16"/>
              </w:rPr>
            </w:pPr>
            <w:r w:rsidRPr="00D771B9">
              <w:rPr>
                <w:sz w:val="16"/>
                <w:szCs w:val="16"/>
              </w:rPr>
              <w:t>SP-241174</w:t>
            </w:r>
          </w:p>
        </w:tc>
        <w:tc>
          <w:tcPr>
            <w:tcW w:w="567" w:type="dxa"/>
            <w:shd w:val="solid" w:color="FFFFFF" w:fill="auto"/>
          </w:tcPr>
          <w:p w14:paraId="5757FEE5" w14:textId="244439F5" w:rsidR="00D771B9" w:rsidRDefault="00D771B9" w:rsidP="00B93FA0">
            <w:pPr>
              <w:pStyle w:val="TAL"/>
              <w:jc w:val="center"/>
              <w:rPr>
                <w:sz w:val="16"/>
                <w:szCs w:val="16"/>
              </w:rPr>
            </w:pPr>
            <w:r>
              <w:rPr>
                <w:sz w:val="16"/>
                <w:szCs w:val="16"/>
              </w:rPr>
              <w:t>0552</w:t>
            </w:r>
          </w:p>
        </w:tc>
        <w:tc>
          <w:tcPr>
            <w:tcW w:w="425" w:type="dxa"/>
            <w:shd w:val="solid" w:color="FFFFFF" w:fill="auto"/>
          </w:tcPr>
          <w:p w14:paraId="65DA8C9F" w14:textId="68703E59" w:rsidR="00D771B9" w:rsidRDefault="00D771B9" w:rsidP="00B93FA0">
            <w:pPr>
              <w:pStyle w:val="TAR"/>
              <w:rPr>
                <w:sz w:val="16"/>
                <w:szCs w:val="16"/>
              </w:rPr>
            </w:pPr>
            <w:r>
              <w:rPr>
                <w:sz w:val="16"/>
                <w:szCs w:val="16"/>
              </w:rPr>
              <w:t>1</w:t>
            </w:r>
          </w:p>
        </w:tc>
        <w:tc>
          <w:tcPr>
            <w:tcW w:w="567" w:type="dxa"/>
            <w:shd w:val="solid" w:color="FFFFFF" w:fill="auto"/>
          </w:tcPr>
          <w:p w14:paraId="0C5199F0" w14:textId="3514CE13" w:rsidR="00D771B9" w:rsidRDefault="00D771B9" w:rsidP="00B93FA0">
            <w:pPr>
              <w:pStyle w:val="TAC"/>
              <w:rPr>
                <w:sz w:val="16"/>
                <w:szCs w:val="16"/>
              </w:rPr>
            </w:pPr>
            <w:r>
              <w:rPr>
                <w:sz w:val="16"/>
                <w:szCs w:val="16"/>
              </w:rPr>
              <w:t>F</w:t>
            </w:r>
          </w:p>
        </w:tc>
        <w:tc>
          <w:tcPr>
            <w:tcW w:w="4678" w:type="dxa"/>
            <w:shd w:val="solid" w:color="FFFFFF" w:fill="auto"/>
          </w:tcPr>
          <w:p w14:paraId="318B4E6D" w14:textId="7A327E66" w:rsidR="00D771B9" w:rsidRDefault="00D771B9" w:rsidP="00B93FA0">
            <w:pPr>
              <w:pStyle w:val="TAL"/>
              <w:rPr>
                <w:sz w:val="16"/>
                <w:szCs w:val="16"/>
              </w:rPr>
            </w:pPr>
            <w:r>
              <w:rPr>
                <w:sz w:val="16"/>
                <w:szCs w:val="16"/>
              </w:rPr>
              <w:t>Rel-18 CR 32.255 Correction on LBO architecture</w:t>
            </w:r>
          </w:p>
        </w:tc>
        <w:tc>
          <w:tcPr>
            <w:tcW w:w="708" w:type="dxa"/>
            <w:shd w:val="solid" w:color="FFFFFF" w:fill="auto"/>
          </w:tcPr>
          <w:p w14:paraId="484C74F4" w14:textId="7E28048A" w:rsidR="00D771B9" w:rsidRDefault="00D771B9" w:rsidP="00B93FA0">
            <w:pPr>
              <w:pStyle w:val="TAC"/>
              <w:rPr>
                <w:sz w:val="16"/>
                <w:szCs w:val="16"/>
              </w:rPr>
            </w:pPr>
            <w:r>
              <w:rPr>
                <w:sz w:val="16"/>
                <w:szCs w:val="16"/>
              </w:rPr>
              <w:t>18.5.0</w:t>
            </w:r>
          </w:p>
        </w:tc>
      </w:tr>
      <w:tr w:rsidR="006E7583" w:rsidRPr="00424394" w14:paraId="75FB222A" w14:textId="77777777" w:rsidTr="00606039">
        <w:tc>
          <w:tcPr>
            <w:tcW w:w="800" w:type="dxa"/>
            <w:shd w:val="solid" w:color="FFFFFF" w:fill="auto"/>
          </w:tcPr>
          <w:p w14:paraId="53C2E755" w14:textId="3E5AADC7" w:rsidR="006E7583" w:rsidRDefault="006E7583" w:rsidP="00B93FA0">
            <w:pPr>
              <w:pStyle w:val="TAC"/>
              <w:rPr>
                <w:sz w:val="16"/>
                <w:szCs w:val="16"/>
              </w:rPr>
            </w:pPr>
            <w:r>
              <w:rPr>
                <w:sz w:val="16"/>
                <w:szCs w:val="16"/>
              </w:rPr>
              <w:t>2024-09</w:t>
            </w:r>
          </w:p>
        </w:tc>
        <w:tc>
          <w:tcPr>
            <w:tcW w:w="800" w:type="dxa"/>
            <w:shd w:val="solid" w:color="FFFFFF" w:fill="auto"/>
          </w:tcPr>
          <w:p w14:paraId="77319C3D" w14:textId="37C98356" w:rsidR="006E7583" w:rsidRDefault="006E7583" w:rsidP="00B93FA0">
            <w:pPr>
              <w:pStyle w:val="TAC"/>
              <w:rPr>
                <w:sz w:val="16"/>
                <w:szCs w:val="16"/>
              </w:rPr>
            </w:pPr>
            <w:r>
              <w:rPr>
                <w:sz w:val="16"/>
                <w:szCs w:val="16"/>
              </w:rPr>
              <w:t>SA#105</w:t>
            </w:r>
          </w:p>
        </w:tc>
        <w:tc>
          <w:tcPr>
            <w:tcW w:w="1094" w:type="dxa"/>
            <w:shd w:val="solid" w:color="FFFFFF" w:fill="auto"/>
          </w:tcPr>
          <w:p w14:paraId="4543D3BC" w14:textId="5FCE33DB" w:rsidR="006E7583" w:rsidRPr="00D771B9" w:rsidRDefault="006E7583" w:rsidP="00B93FA0">
            <w:pPr>
              <w:pStyle w:val="TAC"/>
              <w:rPr>
                <w:sz w:val="16"/>
                <w:szCs w:val="16"/>
              </w:rPr>
            </w:pPr>
            <w:r w:rsidRPr="006E7583">
              <w:rPr>
                <w:sz w:val="16"/>
                <w:szCs w:val="16"/>
              </w:rPr>
              <w:t>SP-241165</w:t>
            </w:r>
          </w:p>
        </w:tc>
        <w:tc>
          <w:tcPr>
            <w:tcW w:w="567" w:type="dxa"/>
            <w:shd w:val="solid" w:color="FFFFFF" w:fill="auto"/>
          </w:tcPr>
          <w:p w14:paraId="561EABA3" w14:textId="48C03E21" w:rsidR="006E7583" w:rsidRDefault="006E7583" w:rsidP="00B93FA0">
            <w:pPr>
              <w:pStyle w:val="TAL"/>
              <w:jc w:val="center"/>
              <w:rPr>
                <w:sz w:val="16"/>
                <w:szCs w:val="16"/>
              </w:rPr>
            </w:pPr>
            <w:r>
              <w:rPr>
                <w:sz w:val="16"/>
                <w:szCs w:val="16"/>
              </w:rPr>
              <w:t>0555</w:t>
            </w:r>
          </w:p>
        </w:tc>
        <w:tc>
          <w:tcPr>
            <w:tcW w:w="425" w:type="dxa"/>
            <w:shd w:val="solid" w:color="FFFFFF" w:fill="auto"/>
          </w:tcPr>
          <w:p w14:paraId="71AB6BF8" w14:textId="121C4132" w:rsidR="006E7583" w:rsidRDefault="006E7583" w:rsidP="00B93FA0">
            <w:pPr>
              <w:pStyle w:val="TAR"/>
              <w:rPr>
                <w:sz w:val="16"/>
                <w:szCs w:val="16"/>
              </w:rPr>
            </w:pPr>
            <w:r>
              <w:rPr>
                <w:sz w:val="16"/>
                <w:szCs w:val="16"/>
              </w:rPr>
              <w:t>-</w:t>
            </w:r>
          </w:p>
        </w:tc>
        <w:tc>
          <w:tcPr>
            <w:tcW w:w="567" w:type="dxa"/>
            <w:shd w:val="solid" w:color="FFFFFF" w:fill="auto"/>
          </w:tcPr>
          <w:p w14:paraId="585A0E8A" w14:textId="60FDE065" w:rsidR="006E7583" w:rsidRDefault="006E7583" w:rsidP="00B93FA0">
            <w:pPr>
              <w:pStyle w:val="TAC"/>
              <w:rPr>
                <w:sz w:val="16"/>
                <w:szCs w:val="16"/>
              </w:rPr>
            </w:pPr>
            <w:r>
              <w:rPr>
                <w:sz w:val="16"/>
                <w:szCs w:val="16"/>
              </w:rPr>
              <w:t>A</w:t>
            </w:r>
          </w:p>
        </w:tc>
        <w:tc>
          <w:tcPr>
            <w:tcW w:w="4678" w:type="dxa"/>
            <w:shd w:val="solid" w:color="FFFFFF" w:fill="auto"/>
          </w:tcPr>
          <w:p w14:paraId="11ECB14E" w14:textId="06967C9B" w:rsidR="006E7583" w:rsidRDefault="006E7583" w:rsidP="00B93FA0">
            <w:pPr>
              <w:pStyle w:val="TAL"/>
              <w:rPr>
                <w:sz w:val="16"/>
                <w:szCs w:val="16"/>
              </w:rPr>
            </w:pPr>
            <w:r>
              <w:rPr>
                <w:sz w:val="16"/>
                <w:szCs w:val="16"/>
              </w:rPr>
              <w:t>Rel-18 CR 32.255 Correction flow intra-PLMN V-SMF change</w:t>
            </w:r>
          </w:p>
        </w:tc>
        <w:tc>
          <w:tcPr>
            <w:tcW w:w="708" w:type="dxa"/>
            <w:shd w:val="solid" w:color="FFFFFF" w:fill="auto"/>
          </w:tcPr>
          <w:p w14:paraId="405AC9C3" w14:textId="5636E7BA" w:rsidR="006E7583" w:rsidRDefault="006E7583" w:rsidP="00B93FA0">
            <w:pPr>
              <w:pStyle w:val="TAC"/>
              <w:rPr>
                <w:sz w:val="16"/>
                <w:szCs w:val="16"/>
              </w:rPr>
            </w:pPr>
            <w:r>
              <w:rPr>
                <w:sz w:val="16"/>
                <w:szCs w:val="16"/>
              </w:rPr>
              <w:t>18.5.0</w:t>
            </w:r>
          </w:p>
        </w:tc>
      </w:tr>
      <w:tr w:rsidR="0012562C" w:rsidRPr="00424394" w14:paraId="0E0C2D23" w14:textId="77777777" w:rsidTr="00606039">
        <w:tc>
          <w:tcPr>
            <w:tcW w:w="800" w:type="dxa"/>
            <w:shd w:val="solid" w:color="FFFFFF" w:fill="auto"/>
          </w:tcPr>
          <w:p w14:paraId="51BE9B91" w14:textId="042C44D3" w:rsidR="0012562C" w:rsidRDefault="0012562C" w:rsidP="00B93FA0">
            <w:pPr>
              <w:pStyle w:val="TAC"/>
              <w:rPr>
                <w:sz w:val="16"/>
                <w:szCs w:val="16"/>
              </w:rPr>
            </w:pPr>
            <w:r>
              <w:rPr>
                <w:sz w:val="16"/>
                <w:szCs w:val="16"/>
              </w:rPr>
              <w:t>2024-09</w:t>
            </w:r>
          </w:p>
        </w:tc>
        <w:tc>
          <w:tcPr>
            <w:tcW w:w="800" w:type="dxa"/>
            <w:shd w:val="solid" w:color="FFFFFF" w:fill="auto"/>
          </w:tcPr>
          <w:p w14:paraId="1862F8F2" w14:textId="31591377" w:rsidR="0012562C" w:rsidRDefault="0012562C" w:rsidP="00B93FA0">
            <w:pPr>
              <w:pStyle w:val="TAC"/>
              <w:rPr>
                <w:sz w:val="16"/>
                <w:szCs w:val="16"/>
              </w:rPr>
            </w:pPr>
            <w:r>
              <w:rPr>
                <w:sz w:val="16"/>
                <w:szCs w:val="16"/>
              </w:rPr>
              <w:t>SA#105</w:t>
            </w:r>
          </w:p>
        </w:tc>
        <w:tc>
          <w:tcPr>
            <w:tcW w:w="1094" w:type="dxa"/>
            <w:shd w:val="solid" w:color="FFFFFF" w:fill="auto"/>
          </w:tcPr>
          <w:p w14:paraId="27F52BA4" w14:textId="5696E183" w:rsidR="0012562C" w:rsidRPr="006E7583" w:rsidRDefault="0012562C" w:rsidP="00B93FA0">
            <w:pPr>
              <w:pStyle w:val="TAC"/>
              <w:rPr>
                <w:sz w:val="16"/>
                <w:szCs w:val="16"/>
              </w:rPr>
            </w:pPr>
            <w:r w:rsidRPr="0012562C">
              <w:rPr>
                <w:sz w:val="16"/>
                <w:szCs w:val="16"/>
              </w:rPr>
              <w:t>SP-241193</w:t>
            </w:r>
          </w:p>
        </w:tc>
        <w:tc>
          <w:tcPr>
            <w:tcW w:w="567" w:type="dxa"/>
            <w:shd w:val="solid" w:color="FFFFFF" w:fill="auto"/>
          </w:tcPr>
          <w:p w14:paraId="0397F040" w14:textId="414C9AA4" w:rsidR="0012562C" w:rsidRDefault="0012562C" w:rsidP="00B93FA0">
            <w:pPr>
              <w:pStyle w:val="TAL"/>
              <w:jc w:val="center"/>
              <w:rPr>
                <w:sz w:val="16"/>
                <w:szCs w:val="16"/>
              </w:rPr>
            </w:pPr>
            <w:r>
              <w:rPr>
                <w:sz w:val="16"/>
                <w:szCs w:val="16"/>
              </w:rPr>
              <w:t>0557</w:t>
            </w:r>
          </w:p>
        </w:tc>
        <w:tc>
          <w:tcPr>
            <w:tcW w:w="425" w:type="dxa"/>
            <w:shd w:val="solid" w:color="FFFFFF" w:fill="auto"/>
          </w:tcPr>
          <w:p w14:paraId="76E8672B" w14:textId="32D55A53" w:rsidR="0012562C" w:rsidRDefault="0012562C" w:rsidP="00B93FA0">
            <w:pPr>
              <w:pStyle w:val="TAR"/>
              <w:rPr>
                <w:sz w:val="16"/>
                <w:szCs w:val="16"/>
              </w:rPr>
            </w:pPr>
            <w:r>
              <w:rPr>
                <w:sz w:val="16"/>
                <w:szCs w:val="16"/>
              </w:rPr>
              <w:t>1</w:t>
            </w:r>
          </w:p>
        </w:tc>
        <w:tc>
          <w:tcPr>
            <w:tcW w:w="567" w:type="dxa"/>
            <w:shd w:val="solid" w:color="FFFFFF" w:fill="auto"/>
          </w:tcPr>
          <w:p w14:paraId="4CCAC4FF" w14:textId="3DF6E656" w:rsidR="0012562C" w:rsidRDefault="0012562C" w:rsidP="00B93FA0">
            <w:pPr>
              <w:pStyle w:val="TAC"/>
              <w:rPr>
                <w:sz w:val="16"/>
                <w:szCs w:val="16"/>
              </w:rPr>
            </w:pPr>
            <w:r>
              <w:rPr>
                <w:sz w:val="16"/>
                <w:szCs w:val="16"/>
              </w:rPr>
              <w:t>A</w:t>
            </w:r>
          </w:p>
        </w:tc>
        <w:tc>
          <w:tcPr>
            <w:tcW w:w="4678" w:type="dxa"/>
            <w:shd w:val="solid" w:color="FFFFFF" w:fill="auto"/>
          </w:tcPr>
          <w:p w14:paraId="19F44587" w14:textId="43EF5652" w:rsidR="0012562C" w:rsidRDefault="0012562C" w:rsidP="00B93FA0">
            <w:pPr>
              <w:pStyle w:val="TAL"/>
              <w:rPr>
                <w:sz w:val="16"/>
                <w:szCs w:val="16"/>
              </w:rPr>
            </w:pPr>
            <w:r>
              <w:rPr>
                <w:sz w:val="16"/>
                <w:szCs w:val="16"/>
              </w:rPr>
              <w:t>Rel-18 CR 32.255 Correction Unit Count Inactivity Timer for GERAN UTRAN access</w:t>
            </w:r>
          </w:p>
        </w:tc>
        <w:tc>
          <w:tcPr>
            <w:tcW w:w="708" w:type="dxa"/>
            <w:shd w:val="solid" w:color="FFFFFF" w:fill="auto"/>
          </w:tcPr>
          <w:p w14:paraId="4B1C0C2E" w14:textId="4FCF62E7" w:rsidR="0012562C" w:rsidRDefault="0012562C" w:rsidP="00B93FA0">
            <w:pPr>
              <w:pStyle w:val="TAC"/>
              <w:rPr>
                <w:sz w:val="16"/>
                <w:szCs w:val="16"/>
              </w:rPr>
            </w:pPr>
            <w:r>
              <w:rPr>
                <w:sz w:val="16"/>
                <w:szCs w:val="16"/>
              </w:rPr>
              <w:t>18.5.0</w:t>
            </w:r>
          </w:p>
        </w:tc>
      </w:tr>
      <w:tr w:rsidR="00726DA9" w:rsidRPr="00424394" w14:paraId="51035CE0" w14:textId="77777777" w:rsidTr="00606039">
        <w:tc>
          <w:tcPr>
            <w:tcW w:w="800" w:type="dxa"/>
            <w:shd w:val="solid" w:color="FFFFFF" w:fill="auto"/>
          </w:tcPr>
          <w:p w14:paraId="1B3CC711" w14:textId="090EEBD3" w:rsidR="00726DA9" w:rsidRDefault="00726DA9" w:rsidP="00B93FA0">
            <w:pPr>
              <w:pStyle w:val="TAC"/>
              <w:rPr>
                <w:sz w:val="16"/>
                <w:szCs w:val="16"/>
              </w:rPr>
            </w:pPr>
            <w:r>
              <w:rPr>
                <w:sz w:val="16"/>
                <w:szCs w:val="16"/>
              </w:rPr>
              <w:t>2024-09</w:t>
            </w:r>
          </w:p>
        </w:tc>
        <w:tc>
          <w:tcPr>
            <w:tcW w:w="800" w:type="dxa"/>
            <w:shd w:val="solid" w:color="FFFFFF" w:fill="auto"/>
          </w:tcPr>
          <w:p w14:paraId="05AD92AC" w14:textId="1C79A717" w:rsidR="00726DA9" w:rsidRDefault="00726DA9" w:rsidP="00B93FA0">
            <w:pPr>
              <w:pStyle w:val="TAC"/>
              <w:rPr>
                <w:sz w:val="16"/>
                <w:szCs w:val="16"/>
              </w:rPr>
            </w:pPr>
            <w:r>
              <w:rPr>
                <w:sz w:val="16"/>
                <w:szCs w:val="16"/>
              </w:rPr>
              <w:t>SA#105</w:t>
            </w:r>
          </w:p>
        </w:tc>
        <w:tc>
          <w:tcPr>
            <w:tcW w:w="1094" w:type="dxa"/>
            <w:shd w:val="solid" w:color="FFFFFF" w:fill="auto"/>
          </w:tcPr>
          <w:p w14:paraId="6EE08C80" w14:textId="38C640B1" w:rsidR="00726DA9" w:rsidRPr="0012562C" w:rsidRDefault="00726DA9" w:rsidP="00B93FA0">
            <w:pPr>
              <w:pStyle w:val="TAC"/>
              <w:rPr>
                <w:sz w:val="16"/>
                <w:szCs w:val="16"/>
              </w:rPr>
            </w:pPr>
            <w:r w:rsidRPr="00726DA9">
              <w:rPr>
                <w:sz w:val="16"/>
                <w:szCs w:val="16"/>
              </w:rPr>
              <w:t>SP-241192</w:t>
            </w:r>
          </w:p>
        </w:tc>
        <w:tc>
          <w:tcPr>
            <w:tcW w:w="567" w:type="dxa"/>
            <w:shd w:val="solid" w:color="FFFFFF" w:fill="auto"/>
          </w:tcPr>
          <w:p w14:paraId="377AF74C" w14:textId="020BE1FE" w:rsidR="00726DA9" w:rsidRDefault="00726DA9" w:rsidP="00B93FA0">
            <w:pPr>
              <w:pStyle w:val="TAL"/>
              <w:jc w:val="center"/>
              <w:rPr>
                <w:sz w:val="16"/>
                <w:szCs w:val="16"/>
              </w:rPr>
            </w:pPr>
            <w:r>
              <w:rPr>
                <w:sz w:val="16"/>
                <w:szCs w:val="16"/>
              </w:rPr>
              <w:t>0558</w:t>
            </w:r>
          </w:p>
        </w:tc>
        <w:tc>
          <w:tcPr>
            <w:tcW w:w="425" w:type="dxa"/>
            <w:shd w:val="solid" w:color="FFFFFF" w:fill="auto"/>
          </w:tcPr>
          <w:p w14:paraId="036DEE90" w14:textId="1CE98F70" w:rsidR="00726DA9" w:rsidRDefault="00726DA9" w:rsidP="00B93FA0">
            <w:pPr>
              <w:pStyle w:val="TAR"/>
              <w:rPr>
                <w:sz w:val="16"/>
                <w:szCs w:val="16"/>
              </w:rPr>
            </w:pPr>
            <w:r>
              <w:rPr>
                <w:sz w:val="16"/>
                <w:szCs w:val="16"/>
              </w:rPr>
              <w:t>1</w:t>
            </w:r>
          </w:p>
        </w:tc>
        <w:tc>
          <w:tcPr>
            <w:tcW w:w="567" w:type="dxa"/>
            <w:shd w:val="solid" w:color="FFFFFF" w:fill="auto"/>
          </w:tcPr>
          <w:p w14:paraId="2B65B686" w14:textId="47307E14" w:rsidR="00726DA9" w:rsidRDefault="00726DA9" w:rsidP="00B93FA0">
            <w:pPr>
              <w:pStyle w:val="TAC"/>
              <w:rPr>
                <w:sz w:val="16"/>
                <w:szCs w:val="16"/>
              </w:rPr>
            </w:pPr>
            <w:r>
              <w:rPr>
                <w:sz w:val="16"/>
                <w:szCs w:val="16"/>
              </w:rPr>
              <w:t>F</w:t>
            </w:r>
          </w:p>
        </w:tc>
        <w:tc>
          <w:tcPr>
            <w:tcW w:w="4678" w:type="dxa"/>
            <w:shd w:val="solid" w:color="FFFFFF" w:fill="auto"/>
          </w:tcPr>
          <w:p w14:paraId="7817EC99" w14:textId="2A618D33" w:rsidR="00726DA9" w:rsidRDefault="00726DA9" w:rsidP="00B93FA0">
            <w:pPr>
              <w:pStyle w:val="TAL"/>
              <w:rPr>
                <w:sz w:val="16"/>
                <w:szCs w:val="16"/>
              </w:rPr>
            </w:pPr>
            <w:r>
              <w:rPr>
                <w:sz w:val="16"/>
                <w:szCs w:val="16"/>
              </w:rPr>
              <w:t>Rel-18 CR 32.255 Correction Inter-CHF Information handling</w:t>
            </w:r>
          </w:p>
        </w:tc>
        <w:tc>
          <w:tcPr>
            <w:tcW w:w="708" w:type="dxa"/>
            <w:shd w:val="solid" w:color="FFFFFF" w:fill="auto"/>
          </w:tcPr>
          <w:p w14:paraId="48DC9315" w14:textId="7B729F63" w:rsidR="00726DA9" w:rsidRDefault="00726DA9" w:rsidP="00B93FA0">
            <w:pPr>
              <w:pStyle w:val="TAC"/>
              <w:rPr>
                <w:sz w:val="16"/>
                <w:szCs w:val="16"/>
              </w:rPr>
            </w:pPr>
            <w:r>
              <w:rPr>
                <w:sz w:val="16"/>
                <w:szCs w:val="16"/>
              </w:rPr>
              <w:t>18.5.0</w:t>
            </w:r>
          </w:p>
        </w:tc>
      </w:tr>
      <w:tr w:rsidR="00F41322" w:rsidRPr="00424394" w14:paraId="5DECDE27" w14:textId="77777777" w:rsidTr="00606039">
        <w:tc>
          <w:tcPr>
            <w:tcW w:w="800" w:type="dxa"/>
            <w:shd w:val="solid" w:color="FFFFFF" w:fill="auto"/>
          </w:tcPr>
          <w:p w14:paraId="576C453E" w14:textId="79122F92" w:rsidR="00F41322" w:rsidRDefault="00F41322" w:rsidP="00F41322">
            <w:pPr>
              <w:pStyle w:val="TAC"/>
              <w:rPr>
                <w:sz w:val="16"/>
                <w:szCs w:val="16"/>
              </w:rPr>
            </w:pPr>
            <w:r w:rsidRPr="007276A6">
              <w:rPr>
                <w:rFonts w:cs="Arial"/>
                <w:sz w:val="16"/>
                <w:szCs w:val="16"/>
              </w:rPr>
              <w:t>2024-12</w:t>
            </w:r>
          </w:p>
        </w:tc>
        <w:tc>
          <w:tcPr>
            <w:tcW w:w="800" w:type="dxa"/>
            <w:shd w:val="solid" w:color="FFFFFF" w:fill="auto"/>
          </w:tcPr>
          <w:p w14:paraId="6FA95129" w14:textId="49B7F79D" w:rsidR="00F41322" w:rsidRDefault="00F41322" w:rsidP="00F41322">
            <w:pPr>
              <w:pStyle w:val="TAC"/>
              <w:rPr>
                <w:sz w:val="16"/>
                <w:szCs w:val="16"/>
              </w:rPr>
            </w:pPr>
            <w:r w:rsidRPr="007276A6">
              <w:rPr>
                <w:rFonts w:cs="Arial"/>
                <w:sz w:val="16"/>
                <w:szCs w:val="16"/>
              </w:rPr>
              <w:t>SA#106</w:t>
            </w:r>
          </w:p>
        </w:tc>
        <w:tc>
          <w:tcPr>
            <w:tcW w:w="1094" w:type="dxa"/>
            <w:shd w:val="solid" w:color="FFFFFF" w:fill="auto"/>
          </w:tcPr>
          <w:p w14:paraId="4D9B727A" w14:textId="31A31A60" w:rsidR="00F41322" w:rsidRPr="00726DA9" w:rsidRDefault="00F41322" w:rsidP="00F41322">
            <w:pPr>
              <w:pStyle w:val="TAC"/>
              <w:rPr>
                <w:sz w:val="16"/>
                <w:szCs w:val="16"/>
              </w:rPr>
            </w:pPr>
            <w:r w:rsidRPr="007276A6">
              <w:rPr>
                <w:rFonts w:cs="Arial"/>
                <w:sz w:val="16"/>
                <w:szCs w:val="16"/>
              </w:rPr>
              <w:t>SP-241652</w:t>
            </w:r>
          </w:p>
        </w:tc>
        <w:tc>
          <w:tcPr>
            <w:tcW w:w="567" w:type="dxa"/>
            <w:shd w:val="solid" w:color="FFFFFF" w:fill="auto"/>
          </w:tcPr>
          <w:p w14:paraId="5F839167" w14:textId="5937B4A2" w:rsidR="00F41322" w:rsidRDefault="00F41322" w:rsidP="00F41322">
            <w:pPr>
              <w:pStyle w:val="TAL"/>
              <w:jc w:val="center"/>
              <w:rPr>
                <w:sz w:val="16"/>
                <w:szCs w:val="16"/>
              </w:rPr>
            </w:pPr>
            <w:r w:rsidRPr="007276A6">
              <w:rPr>
                <w:rFonts w:cs="Arial"/>
                <w:sz w:val="16"/>
                <w:szCs w:val="16"/>
              </w:rPr>
              <w:t>0560</w:t>
            </w:r>
          </w:p>
        </w:tc>
        <w:tc>
          <w:tcPr>
            <w:tcW w:w="425" w:type="dxa"/>
            <w:shd w:val="solid" w:color="FFFFFF" w:fill="auto"/>
          </w:tcPr>
          <w:p w14:paraId="556E0983" w14:textId="491989EF" w:rsidR="00F41322" w:rsidRDefault="00F41322" w:rsidP="00F41322">
            <w:pPr>
              <w:pStyle w:val="TAR"/>
              <w:rPr>
                <w:sz w:val="16"/>
                <w:szCs w:val="16"/>
              </w:rPr>
            </w:pPr>
            <w:r w:rsidRPr="007276A6">
              <w:rPr>
                <w:rFonts w:cs="Arial"/>
                <w:sz w:val="16"/>
                <w:szCs w:val="16"/>
              </w:rPr>
              <w:t>1</w:t>
            </w:r>
          </w:p>
        </w:tc>
        <w:tc>
          <w:tcPr>
            <w:tcW w:w="567" w:type="dxa"/>
            <w:shd w:val="solid" w:color="FFFFFF" w:fill="auto"/>
          </w:tcPr>
          <w:p w14:paraId="796FD269" w14:textId="73CD82EB" w:rsidR="00F41322" w:rsidRDefault="00F41322" w:rsidP="00F41322">
            <w:pPr>
              <w:pStyle w:val="TAC"/>
              <w:rPr>
                <w:sz w:val="16"/>
                <w:szCs w:val="16"/>
              </w:rPr>
            </w:pPr>
            <w:r w:rsidRPr="007276A6">
              <w:rPr>
                <w:rFonts w:cs="Arial"/>
                <w:sz w:val="16"/>
                <w:szCs w:val="16"/>
              </w:rPr>
              <w:t>F</w:t>
            </w:r>
          </w:p>
        </w:tc>
        <w:tc>
          <w:tcPr>
            <w:tcW w:w="4678" w:type="dxa"/>
            <w:shd w:val="solid" w:color="FFFFFF" w:fill="auto"/>
          </w:tcPr>
          <w:p w14:paraId="51E7EE98" w14:textId="2E245D32" w:rsidR="00F41322" w:rsidRDefault="00F41322" w:rsidP="00F41322">
            <w:pPr>
              <w:pStyle w:val="TAL"/>
              <w:rPr>
                <w:sz w:val="16"/>
                <w:szCs w:val="16"/>
              </w:rPr>
            </w:pPr>
            <w:r w:rsidRPr="007276A6">
              <w:rPr>
                <w:rFonts w:cs="Arial"/>
                <w:sz w:val="16"/>
                <w:szCs w:val="16"/>
              </w:rPr>
              <w:t>Rel-18 CR 32.255 Add Charging Architecture for MVNO Charging</w:t>
            </w:r>
          </w:p>
        </w:tc>
        <w:tc>
          <w:tcPr>
            <w:tcW w:w="708" w:type="dxa"/>
            <w:shd w:val="solid" w:color="FFFFFF" w:fill="auto"/>
          </w:tcPr>
          <w:p w14:paraId="49B91F26" w14:textId="78B3F73C" w:rsidR="00F41322" w:rsidRDefault="00F41322" w:rsidP="00F41322">
            <w:pPr>
              <w:pStyle w:val="TAC"/>
              <w:rPr>
                <w:sz w:val="16"/>
                <w:szCs w:val="16"/>
              </w:rPr>
            </w:pPr>
            <w:r>
              <w:rPr>
                <w:sz w:val="16"/>
                <w:szCs w:val="16"/>
              </w:rPr>
              <w:t>18.6.0</w:t>
            </w:r>
          </w:p>
        </w:tc>
      </w:tr>
      <w:tr w:rsidR="00F41322" w:rsidRPr="00424394" w14:paraId="0A633553" w14:textId="77777777" w:rsidTr="00606039">
        <w:tc>
          <w:tcPr>
            <w:tcW w:w="800" w:type="dxa"/>
            <w:shd w:val="solid" w:color="FFFFFF" w:fill="auto"/>
          </w:tcPr>
          <w:p w14:paraId="0F04CB58" w14:textId="44180953" w:rsidR="00F41322" w:rsidRDefault="00F41322" w:rsidP="00F41322">
            <w:pPr>
              <w:pStyle w:val="TAC"/>
              <w:rPr>
                <w:sz w:val="16"/>
                <w:szCs w:val="16"/>
              </w:rPr>
            </w:pPr>
            <w:r w:rsidRPr="007276A6">
              <w:rPr>
                <w:rFonts w:cs="Arial"/>
                <w:sz w:val="16"/>
                <w:szCs w:val="16"/>
              </w:rPr>
              <w:t>2024-12</w:t>
            </w:r>
          </w:p>
        </w:tc>
        <w:tc>
          <w:tcPr>
            <w:tcW w:w="800" w:type="dxa"/>
            <w:shd w:val="solid" w:color="FFFFFF" w:fill="auto"/>
          </w:tcPr>
          <w:p w14:paraId="45F9AA16" w14:textId="692A9DE6" w:rsidR="00F41322" w:rsidRDefault="00F41322" w:rsidP="00F41322">
            <w:pPr>
              <w:pStyle w:val="TAC"/>
              <w:rPr>
                <w:sz w:val="16"/>
                <w:szCs w:val="16"/>
              </w:rPr>
            </w:pPr>
            <w:r w:rsidRPr="007276A6">
              <w:rPr>
                <w:rFonts w:cs="Arial"/>
                <w:sz w:val="16"/>
                <w:szCs w:val="16"/>
              </w:rPr>
              <w:t>SA#106</w:t>
            </w:r>
          </w:p>
        </w:tc>
        <w:tc>
          <w:tcPr>
            <w:tcW w:w="1094" w:type="dxa"/>
            <w:shd w:val="solid" w:color="FFFFFF" w:fill="auto"/>
          </w:tcPr>
          <w:p w14:paraId="15FEF3E6" w14:textId="22F87E36" w:rsidR="00F41322" w:rsidRPr="00726DA9" w:rsidRDefault="00F41322" w:rsidP="00F41322">
            <w:pPr>
              <w:pStyle w:val="TAC"/>
              <w:rPr>
                <w:sz w:val="16"/>
                <w:szCs w:val="16"/>
              </w:rPr>
            </w:pPr>
            <w:r w:rsidRPr="007276A6">
              <w:rPr>
                <w:rFonts w:cs="Arial"/>
                <w:sz w:val="16"/>
                <w:szCs w:val="16"/>
              </w:rPr>
              <w:t>SP-241643</w:t>
            </w:r>
          </w:p>
        </w:tc>
        <w:tc>
          <w:tcPr>
            <w:tcW w:w="567" w:type="dxa"/>
            <w:shd w:val="solid" w:color="FFFFFF" w:fill="auto"/>
          </w:tcPr>
          <w:p w14:paraId="70DF733A" w14:textId="320EA88C" w:rsidR="00F41322" w:rsidRDefault="00F41322" w:rsidP="00F41322">
            <w:pPr>
              <w:pStyle w:val="TAL"/>
              <w:jc w:val="center"/>
              <w:rPr>
                <w:sz w:val="16"/>
                <w:szCs w:val="16"/>
              </w:rPr>
            </w:pPr>
            <w:r w:rsidRPr="007276A6">
              <w:rPr>
                <w:rFonts w:cs="Arial"/>
                <w:sz w:val="16"/>
                <w:szCs w:val="16"/>
              </w:rPr>
              <w:t>0562</w:t>
            </w:r>
          </w:p>
        </w:tc>
        <w:tc>
          <w:tcPr>
            <w:tcW w:w="425" w:type="dxa"/>
            <w:shd w:val="solid" w:color="FFFFFF" w:fill="auto"/>
          </w:tcPr>
          <w:p w14:paraId="47546C82" w14:textId="7764CEE9" w:rsidR="00F41322" w:rsidRDefault="00F41322" w:rsidP="00F41322">
            <w:pPr>
              <w:pStyle w:val="TAR"/>
              <w:rPr>
                <w:sz w:val="16"/>
                <w:szCs w:val="16"/>
              </w:rPr>
            </w:pPr>
            <w:r w:rsidRPr="007276A6">
              <w:rPr>
                <w:rFonts w:cs="Arial"/>
                <w:sz w:val="16"/>
                <w:szCs w:val="16"/>
              </w:rPr>
              <w:t>2</w:t>
            </w:r>
          </w:p>
        </w:tc>
        <w:tc>
          <w:tcPr>
            <w:tcW w:w="567" w:type="dxa"/>
            <w:shd w:val="solid" w:color="FFFFFF" w:fill="auto"/>
          </w:tcPr>
          <w:p w14:paraId="0CD39B8F" w14:textId="7162A87E" w:rsidR="00F41322" w:rsidRDefault="00F41322" w:rsidP="00F41322">
            <w:pPr>
              <w:pStyle w:val="TAC"/>
              <w:rPr>
                <w:sz w:val="16"/>
                <w:szCs w:val="16"/>
              </w:rPr>
            </w:pPr>
            <w:r w:rsidRPr="007276A6">
              <w:rPr>
                <w:rFonts w:cs="Arial"/>
                <w:sz w:val="16"/>
                <w:szCs w:val="16"/>
              </w:rPr>
              <w:t>F</w:t>
            </w:r>
          </w:p>
        </w:tc>
        <w:tc>
          <w:tcPr>
            <w:tcW w:w="4678" w:type="dxa"/>
            <w:shd w:val="solid" w:color="FFFFFF" w:fill="auto"/>
          </w:tcPr>
          <w:p w14:paraId="2D0378BE" w14:textId="70E6E0AF" w:rsidR="00F41322" w:rsidRDefault="00F41322" w:rsidP="00F41322">
            <w:pPr>
              <w:pStyle w:val="TAL"/>
              <w:rPr>
                <w:sz w:val="16"/>
                <w:szCs w:val="16"/>
              </w:rPr>
            </w:pPr>
            <w:r w:rsidRPr="007276A6">
              <w:rPr>
                <w:rFonts w:cs="Arial"/>
                <w:sz w:val="16"/>
                <w:szCs w:val="16"/>
              </w:rPr>
              <w:t>Rel-18 CR 32.255 CHF Selection for Inter-CHF in Non-Roaming</w:t>
            </w:r>
          </w:p>
        </w:tc>
        <w:tc>
          <w:tcPr>
            <w:tcW w:w="708" w:type="dxa"/>
            <w:shd w:val="solid" w:color="FFFFFF" w:fill="auto"/>
          </w:tcPr>
          <w:p w14:paraId="793BE8E9" w14:textId="188E8C9D" w:rsidR="00F41322" w:rsidRDefault="00F41322" w:rsidP="00F41322">
            <w:pPr>
              <w:pStyle w:val="TAC"/>
              <w:rPr>
                <w:sz w:val="16"/>
                <w:szCs w:val="16"/>
              </w:rPr>
            </w:pPr>
            <w:r>
              <w:rPr>
                <w:sz w:val="16"/>
                <w:szCs w:val="16"/>
              </w:rPr>
              <w:t>18.6.0</w:t>
            </w:r>
          </w:p>
        </w:tc>
      </w:tr>
    </w:tbl>
    <w:p w14:paraId="4ABE4164" w14:textId="77777777" w:rsidR="003C3971" w:rsidRPr="00424394" w:rsidRDefault="003C3971" w:rsidP="00D0634C"/>
    <w:sectPr w:rsidR="003C3971"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B32D08" w14:textId="77777777" w:rsidR="008119C3" w:rsidRDefault="008119C3">
      <w:r>
        <w:separator/>
      </w:r>
    </w:p>
  </w:endnote>
  <w:endnote w:type="continuationSeparator" w:id="0">
    <w:p w14:paraId="7317D256" w14:textId="77777777" w:rsidR="008119C3" w:rsidRDefault="008119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990A20" w14:textId="77777777" w:rsidR="008119C3" w:rsidRDefault="008119C3">
      <w:r>
        <w:separator/>
      </w:r>
    </w:p>
  </w:footnote>
  <w:footnote w:type="continuationSeparator" w:id="0">
    <w:p w14:paraId="28B420EC" w14:textId="77777777" w:rsidR="008119C3" w:rsidRDefault="008119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kwMqgFAG7anTE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09A"/>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97CD1"/>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7C30"/>
    <w:rsid w:val="00500D85"/>
    <w:rsid w:val="00503A3E"/>
    <w:rsid w:val="0050577B"/>
    <w:rsid w:val="00507201"/>
    <w:rsid w:val="0050747D"/>
    <w:rsid w:val="0051584C"/>
    <w:rsid w:val="0052409F"/>
    <w:rsid w:val="0052509E"/>
    <w:rsid w:val="00525B8D"/>
    <w:rsid w:val="00526E86"/>
    <w:rsid w:val="005273A7"/>
    <w:rsid w:val="00530B5D"/>
    <w:rsid w:val="00530F7C"/>
    <w:rsid w:val="005354DE"/>
    <w:rsid w:val="00535AC7"/>
    <w:rsid w:val="0053642D"/>
    <w:rsid w:val="00536EC2"/>
    <w:rsid w:val="00541174"/>
    <w:rsid w:val="00543E6C"/>
    <w:rsid w:val="005510AC"/>
    <w:rsid w:val="005510D8"/>
    <w:rsid w:val="005536D2"/>
    <w:rsid w:val="00555221"/>
    <w:rsid w:val="005559FD"/>
    <w:rsid w:val="00557068"/>
    <w:rsid w:val="00557091"/>
    <w:rsid w:val="005606EC"/>
    <w:rsid w:val="00560AD0"/>
    <w:rsid w:val="005611E3"/>
    <w:rsid w:val="00561320"/>
    <w:rsid w:val="00561F26"/>
    <w:rsid w:val="005620F2"/>
    <w:rsid w:val="005626D4"/>
    <w:rsid w:val="00565087"/>
    <w:rsid w:val="00565576"/>
    <w:rsid w:val="00573820"/>
    <w:rsid w:val="00573AC8"/>
    <w:rsid w:val="00574DAF"/>
    <w:rsid w:val="005809FB"/>
    <w:rsid w:val="0058231E"/>
    <w:rsid w:val="00582E4C"/>
    <w:rsid w:val="00584208"/>
    <w:rsid w:val="00585888"/>
    <w:rsid w:val="00586F78"/>
    <w:rsid w:val="0058700A"/>
    <w:rsid w:val="0058793B"/>
    <w:rsid w:val="00594384"/>
    <w:rsid w:val="00595C7B"/>
    <w:rsid w:val="005A11AF"/>
    <w:rsid w:val="005A21F8"/>
    <w:rsid w:val="005A2500"/>
    <w:rsid w:val="005A3085"/>
    <w:rsid w:val="005A70BA"/>
    <w:rsid w:val="005A746D"/>
    <w:rsid w:val="005A7B35"/>
    <w:rsid w:val="005B13A5"/>
    <w:rsid w:val="005B1EFC"/>
    <w:rsid w:val="005B2292"/>
    <w:rsid w:val="005B4C7A"/>
    <w:rsid w:val="005B5D4C"/>
    <w:rsid w:val="005C4D42"/>
    <w:rsid w:val="005C72B4"/>
    <w:rsid w:val="005D2466"/>
    <w:rsid w:val="005D2E01"/>
    <w:rsid w:val="005D4307"/>
    <w:rsid w:val="005D4C45"/>
    <w:rsid w:val="005D5AE0"/>
    <w:rsid w:val="005D6861"/>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4305"/>
    <w:rsid w:val="00634BD1"/>
    <w:rsid w:val="00635B8E"/>
    <w:rsid w:val="00637B17"/>
    <w:rsid w:val="00642AD8"/>
    <w:rsid w:val="0064570B"/>
    <w:rsid w:val="00645767"/>
    <w:rsid w:val="00645D74"/>
    <w:rsid w:val="0064762E"/>
    <w:rsid w:val="00652558"/>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61DA"/>
    <w:rsid w:val="007064B3"/>
    <w:rsid w:val="007106E1"/>
    <w:rsid w:val="007110B2"/>
    <w:rsid w:val="00711D17"/>
    <w:rsid w:val="007204DE"/>
    <w:rsid w:val="00720770"/>
    <w:rsid w:val="00722749"/>
    <w:rsid w:val="0072322F"/>
    <w:rsid w:val="00724D90"/>
    <w:rsid w:val="00724FD5"/>
    <w:rsid w:val="007254DA"/>
    <w:rsid w:val="00726DA9"/>
    <w:rsid w:val="0072718A"/>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B7CD4"/>
    <w:rsid w:val="007C4C15"/>
    <w:rsid w:val="007C595D"/>
    <w:rsid w:val="007C7E47"/>
    <w:rsid w:val="007D18F4"/>
    <w:rsid w:val="007D310E"/>
    <w:rsid w:val="007D4037"/>
    <w:rsid w:val="007D47FB"/>
    <w:rsid w:val="007D6CB2"/>
    <w:rsid w:val="007D6FFB"/>
    <w:rsid w:val="007E01C2"/>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9C3"/>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115"/>
    <w:rsid w:val="00927936"/>
    <w:rsid w:val="00927A5E"/>
    <w:rsid w:val="00932DCF"/>
    <w:rsid w:val="00935506"/>
    <w:rsid w:val="0093595F"/>
    <w:rsid w:val="009375E3"/>
    <w:rsid w:val="00942EC2"/>
    <w:rsid w:val="00943225"/>
    <w:rsid w:val="00944128"/>
    <w:rsid w:val="00946AB1"/>
    <w:rsid w:val="00950226"/>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E5A"/>
    <w:rsid w:val="009C33DC"/>
    <w:rsid w:val="009C4B1C"/>
    <w:rsid w:val="009C511D"/>
    <w:rsid w:val="009C552D"/>
    <w:rsid w:val="009C6114"/>
    <w:rsid w:val="009C7F32"/>
    <w:rsid w:val="009D18D4"/>
    <w:rsid w:val="009D2A93"/>
    <w:rsid w:val="009D2CFB"/>
    <w:rsid w:val="009D5962"/>
    <w:rsid w:val="009E39F4"/>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3DA4"/>
    <w:rsid w:val="00AD488D"/>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5449"/>
    <w:rsid w:val="00B158AE"/>
    <w:rsid w:val="00B15A63"/>
    <w:rsid w:val="00B17206"/>
    <w:rsid w:val="00B1756C"/>
    <w:rsid w:val="00B17815"/>
    <w:rsid w:val="00B214DB"/>
    <w:rsid w:val="00B21F7B"/>
    <w:rsid w:val="00B223EA"/>
    <w:rsid w:val="00B23FCC"/>
    <w:rsid w:val="00B30737"/>
    <w:rsid w:val="00B31D38"/>
    <w:rsid w:val="00B4070D"/>
    <w:rsid w:val="00B42C45"/>
    <w:rsid w:val="00B432AB"/>
    <w:rsid w:val="00B448D3"/>
    <w:rsid w:val="00B46665"/>
    <w:rsid w:val="00B46E61"/>
    <w:rsid w:val="00B50D00"/>
    <w:rsid w:val="00B54341"/>
    <w:rsid w:val="00B5438D"/>
    <w:rsid w:val="00B5547E"/>
    <w:rsid w:val="00B559BB"/>
    <w:rsid w:val="00B56426"/>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1F01"/>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599A"/>
    <w:rsid w:val="00EF5F72"/>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22"/>
    <w:rsid w:val="00F413DE"/>
    <w:rsid w:val="00F42A97"/>
    <w:rsid w:val="00F4341A"/>
    <w:rsid w:val="00F43644"/>
    <w:rsid w:val="00F43BCF"/>
    <w:rsid w:val="00F4414B"/>
    <w:rsid w:val="00F44829"/>
    <w:rsid w:val="00F44A9A"/>
    <w:rsid w:val="00F457C1"/>
    <w:rsid w:val="00F457E9"/>
    <w:rsid w:val="00F467CF"/>
    <w:rsid w:val="00F475A7"/>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82.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53</Pages>
  <Words>52561</Words>
  <Characters>299604</Characters>
  <Application>Microsoft Office Word</Application>
  <DocSecurity>0</DocSecurity>
  <Lines>2496</Lines>
  <Paragraphs>702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351463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3</cp:revision>
  <dcterms:created xsi:type="dcterms:W3CDTF">2025-01-10T07:50:00Z</dcterms:created>
  <dcterms:modified xsi:type="dcterms:W3CDTF">2025-01-10T15:03:00Z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