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31A607" w14:textId="1E77F9B9"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F9053C" w:rsidRPr="00DE1524">
        <w:rPr>
          <w:noProof w:val="0"/>
        </w:rPr>
        <w:t>V</w:t>
      </w:r>
      <w:r w:rsidR="00AA7666">
        <w:rPr>
          <w:noProof w:val="0"/>
        </w:rPr>
        <w:t>18.</w:t>
      </w:r>
      <w:r w:rsidR="00B8166A">
        <w:rPr>
          <w:noProof w:val="0"/>
        </w:rPr>
        <w:t>4</w:t>
      </w:r>
      <w:r w:rsidR="00AA7666">
        <w:rPr>
          <w:noProof w:val="0"/>
        </w:rPr>
        <w:t>.0</w:t>
      </w:r>
      <w:r w:rsidR="00C05FE2" w:rsidRPr="00DE1524">
        <w:rPr>
          <w:noProof w:val="0"/>
        </w:rPr>
        <w:t xml:space="preserve"> </w:t>
      </w:r>
      <w:r w:rsidRPr="00DE1524">
        <w:rPr>
          <w:noProof w:val="0"/>
          <w:sz w:val="32"/>
        </w:rPr>
        <w:t>(</w:t>
      </w:r>
      <w:r w:rsidR="00AA7666">
        <w:rPr>
          <w:noProof w:val="0"/>
          <w:sz w:val="32"/>
        </w:rPr>
        <w:t>2024-</w:t>
      </w:r>
      <w:r w:rsidR="00B8166A">
        <w:rPr>
          <w:noProof w:val="0"/>
          <w:sz w:val="32"/>
        </w:rPr>
        <w:t>12</w:t>
      </w:r>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77777777" w:rsidR="00080512" w:rsidRPr="00DE1524" w:rsidRDefault="00FC1192">
      <w:pPr>
        <w:pStyle w:val="ZT"/>
        <w:framePr w:wrap="notBeside"/>
        <w:rPr>
          <w:i/>
          <w:sz w:val="28"/>
        </w:rPr>
      </w:pPr>
      <w:r w:rsidRPr="00DE1524">
        <w:t>(</w:t>
      </w:r>
      <w:r w:rsidRPr="00DE1524">
        <w:rPr>
          <w:rStyle w:val="ZGSM"/>
        </w:rPr>
        <w:t xml:space="preserve">Release </w:t>
      </w:r>
      <w:r w:rsidR="00F9053C" w:rsidRPr="00DE1524">
        <w:rPr>
          <w:rStyle w:val="ZGSM"/>
        </w:rPr>
        <w:t>18</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1" w:name="_MON_1684549432"/>
      <w:bookmarkEnd w:id="1"/>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8009716"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w:t>
      </w:r>
      <w:proofErr w:type="gramStart"/>
      <w:r w:rsidRPr="00DE1524">
        <w:rPr>
          <w:sz w:val="16"/>
        </w:rPr>
        <w:t>GPP..</w:t>
      </w:r>
      <w:proofErr w:type="gramEnd"/>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2"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proofErr w:type="spellStart"/>
      <w:proofErr w:type="gramStart"/>
      <w:r w:rsidRPr="00DE1524">
        <w:rPr>
          <w:rFonts w:ascii="Arial" w:hAnsi="Arial"/>
          <w:sz w:val="18"/>
        </w:rPr>
        <w:t>Management,orchestration</w:t>
      </w:r>
      <w:proofErr w:type="gramEnd"/>
      <w:r w:rsidRPr="00DE1524">
        <w:rPr>
          <w:rFonts w:ascii="Arial" w:hAnsi="Arial"/>
          <w:sz w:val="18"/>
        </w:rPr>
        <w:t>,architecture,framework</w:t>
      </w:r>
      <w:proofErr w:type="spellEnd"/>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2C3787" w:rsidRDefault="00080512">
      <w:pPr>
        <w:pStyle w:val="FP"/>
        <w:framePr w:wrap="notBeside" w:hAnchor="margin" w:yAlign="center"/>
        <w:ind w:left="2835" w:right="2835"/>
        <w:jc w:val="center"/>
        <w:rPr>
          <w:rFonts w:ascii="Arial" w:hAnsi="Arial"/>
          <w:sz w:val="18"/>
          <w:lang w:val="fr-FR"/>
        </w:rPr>
      </w:pPr>
      <w:r w:rsidRPr="002C3787">
        <w:rPr>
          <w:rFonts w:ascii="Arial" w:hAnsi="Arial"/>
          <w:sz w:val="18"/>
          <w:lang w:val="fr-FR"/>
        </w:rPr>
        <w:t>650 Route des Lucioles - Sophia Antipolis</w:t>
      </w:r>
    </w:p>
    <w:p w14:paraId="39396440" w14:textId="77777777" w:rsidR="00080512" w:rsidRPr="002C3787" w:rsidRDefault="00080512">
      <w:pPr>
        <w:pStyle w:val="FP"/>
        <w:framePr w:wrap="notBeside" w:hAnchor="margin" w:yAlign="center"/>
        <w:ind w:left="2835" w:right="2835"/>
        <w:jc w:val="center"/>
        <w:rPr>
          <w:rFonts w:ascii="Arial" w:hAnsi="Arial"/>
          <w:sz w:val="18"/>
          <w:lang w:val="fr-FR"/>
        </w:rPr>
      </w:pPr>
      <w:r w:rsidRPr="002C3787">
        <w:rPr>
          <w:rFonts w:ascii="Arial" w:hAnsi="Arial"/>
          <w:sz w:val="18"/>
          <w:lang w:val="fr-FR"/>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77777777"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0A671F" w:rsidRPr="00DE1524">
        <w:rPr>
          <w:sz w:val="18"/>
        </w:rPr>
        <w:t>4</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3" w:name="copyrightaddon"/>
      <w:bookmarkEnd w:id="3"/>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 xml:space="preserve">3GPP™ is a Trade Mark of ETSI registered for the benefit of its </w:t>
      </w:r>
      <w:proofErr w:type="gramStart"/>
      <w:r w:rsidRPr="00DE1524">
        <w:rPr>
          <w:sz w:val="18"/>
        </w:rPr>
        <w:t>Members</w:t>
      </w:r>
      <w:proofErr w:type="gramEnd"/>
      <w:r w:rsidRPr="00DE1524">
        <w:rPr>
          <w:sz w:val="18"/>
        </w:rPr>
        <w:t xml:space="preserve">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2"/>
    <w:p w14:paraId="2AEBDCF5" w14:textId="77777777" w:rsidR="00080512" w:rsidRPr="00DE1524" w:rsidRDefault="00080512">
      <w:pPr>
        <w:pStyle w:val="TT"/>
      </w:pPr>
      <w:r w:rsidRPr="00DE1524">
        <w:br w:type="page"/>
      </w:r>
      <w:r w:rsidRPr="00DE1524">
        <w:lastRenderedPageBreak/>
        <w:t>Contents</w:t>
      </w:r>
    </w:p>
    <w:p w14:paraId="13349506" w14:textId="411C940E" w:rsidR="002C3787" w:rsidRDefault="00056C09">
      <w:pPr>
        <w:pStyle w:val="TOC1"/>
        <w:rPr>
          <w:rFonts w:asciiTheme="minorHAnsi" w:eastAsiaTheme="minorEastAsia" w:hAnsiTheme="minorHAnsi" w:cstheme="minorBidi"/>
          <w:noProof/>
          <w:kern w:val="2"/>
          <w:sz w:val="24"/>
          <w:szCs w:val="24"/>
          <w:lang w:eastAsia="en-GB"/>
          <w14:ligatures w14:val="standardContextual"/>
        </w:rPr>
      </w:pPr>
      <w:r w:rsidRPr="00DE1524">
        <w:fldChar w:fldCharType="begin" w:fldLock="1"/>
      </w:r>
      <w:r w:rsidRPr="00DE1524">
        <w:instrText xml:space="preserve"> TOC \o "1-9" </w:instrText>
      </w:r>
      <w:r w:rsidRPr="00DE1524">
        <w:fldChar w:fldCharType="separate"/>
      </w:r>
      <w:r w:rsidR="002C3787">
        <w:rPr>
          <w:noProof/>
        </w:rPr>
        <w:t>Foreword</w:t>
      </w:r>
      <w:r w:rsidR="002C3787">
        <w:rPr>
          <w:noProof/>
        </w:rPr>
        <w:tab/>
      </w:r>
      <w:r w:rsidR="002C3787">
        <w:rPr>
          <w:noProof/>
        </w:rPr>
        <w:fldChar w:fldCharType="begin" w:fldLock="1"/>
      </w:r>
      <w:r w:rsidR="002C3787">
        <w:rPr>
          <w:noProof/>
        </w:rPr>
        <w:instrText xml:space="preserve"> PAGEREF _Toc187396826 \h </w:instrText>
      </w:r>
      <w:r w:rsidR="002C3787">
        <w:rPr>
          <w:noProof/>
        </w:rPr>
      </w:r>
      <w:r w:rsidR="002C3787">
        <w:rPr>
          <w:noProof/>
        </w:rPr>
        <w:fldChar w:fldCharType="separate"/>
      </w:r>
      <w:r w:rsidR="002C3787">
        <w:rPr>
          <w:noProof/>
        </w:rPr>
        <w:t>5</w:t>
      </w:r>
      <w:r w:rsidR="002C3787">
        <w:rPr>
          <w:noProof/>
        </w:rPr>
        <w:fldChar w:fldCharType="end"/>
      </w:r>
    </w:p>
    <w:p w14:paraId="6345B868" w14:textId="5E1CBAF3"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_Toc187396827 \h </w:instrText>
      </w:r>
      <w:r>
        <w:rPr>
          <w:noProof/>
        </w:rPr>
      </w:r>
      <w:r>
        <w:rPr>
          <w:noProof/>
        </w:rPr>
        <w:fldChar w:fldCharType="separate"/>
      </w:r>
      <w:r>
        <w:rPr>
          <w:noProof/>
        </w:rPr>
        <w:t>5</w:t>
      </w:r>
      <w:r>
        <w:rPr>
          <w:noProof/>
        </w:rPr>
        <w:fldChar w:fldCharType="end"/>
      </w:r>
    </w:p>
    <w:p w14:paraId="04C05496" w14:textId="0ED69764"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_Toc187396828 \h </w:instrText>
      </w:r>
      <w:r>
        <w:rPr>
          <w:noProof/>
        </w:rPr>
      </w:r>
      <w:r>
        <w:rPr>
          <w:noProof/>
        </w:rPr>
        <w:fldChar w:fldCharType="separate"/>
      </w:r>
      <w:r>
        <w:rPr>
          <w:noProof/>
        </w:rPr>
        <w:t>6</w:t>
      </w:r>
      <w:r>
        <w:rPr>
          <w:noProof/>
        </w:rPr>
        <w:fldChar w:fldCharType="end"/>
      </w:r>
    </w:p>
    <w:p w14:paraId="6179BA0F" w14:textId="5CA89C54"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_Toc187396829 \h </w:instrText>
      </w:r>
      <w:r>
        <w:rPr>
          <w:noProof/>
        </w:rPr>
      </w:r>
      <w:r>
        <w:rPr>
          <w:noProof/>
        </w:rPr>
        <w:fldChar w:fldCharType="separate"/>
      </w:r>
      <w:r>
        <w:rPr>
          <w:noProof/>
        </w:rPr>
        <w:t>6</w:t>
      </w:r>
      <w:r>
        <w:rPr>
          <w:noProof/>
        </w:rPr>
        <w:fldChar w:fldCharType="end"/>
      </w:r>
    </w:p>
    <w:p w14:paraId="15E3BACD" w14:textId="070B66E0"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_Toc187396830 \h </w:instrText>
      </w:r>
      <w:r>
        <w:rPr>
          <w:noProof/>
        </w:rPr>
      </w:r>
      <w:r>
        <w:rPr>
          <w:noProof/>
        </w:rPr>
        <w:fldChar w:fldCharType="separate"/>
      </w:r>
      <w:r>
        <w:rPr>
          <w:noProof/>
        </w:rPr>
        <w:t>9</w:t>
      </w:r>
      <w:r>
        <w:rPr>
          <w:noProof/>
        </w:rPr>
        <w:fldChar w:fldCharType="end"/>
      </w:r>
    </w:p>
    <w:p w14:paraId="5C820CC8" w14:textId="620E74BB"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_Toc187396831 \h </w:instrText>
      </w:r>
      <w:r>
        <w:rPr>
          <w:noProof/>
        </w:rPr>
      </w:r>
      <w:r>
        <w:rPr>
          <w:noProof/>
        </w:rPr>
        <w:fldChar w:fldCharType="separate"/>
      </w:r>
      <w:r>
        <w:rPr>
          <w:noProof/>
        </w:rPr>
        <w:t>9</w:t>
      </w:r>
      <w:r>
        <w:rPr>
          <w:noProof/>
        </w:rPr>
        <w:fldChar w:fldCharType="end"/>
      </w:r>
    </w:p>
    <w:p w14:paraId="04314B59" w14:textId="30D757BA"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_Toc187396832 \h </w:instrText>
      </w:r>
      <w:r>
        <w:rPr>
          <w:noProof/>
        </w:rPr>
      </w:r>
      <w:r>
        <w:rPr>
          <w:noProof/>
        </w:rPr>
        <w:fldChar w:fldCharType="separate"/>
      </w:r>
      <w:r>
        <w:rPr>
          <w:noProof/>
        </w:rPr>
        <w:t>9</w:t>
      </w:r>
      <w:r>
        <w:rPr>
          <w:noProof/>
        </w:rPr>
        <w:fldChar w:fldCharType="end"/>
      </w:r>
    </w:p>
    <w:p w14:paraId="72243E04" w14:textId="4FF47B39"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 Based Management Architecture (SBMA)</w:t>
      </w:r>
      <w:r>
        <w:rPr>
          <w:noProof/>
        </w:rPr>
        <w:tab/>
      </w:r>
      <w:r>
        <w:rPr>
          <w:noProof/>
        </w:rPr>
        <w:fldChar w:fldCharType="begin" w:fldLock="1"/>
      </w:r>
      <w:r>
        <w:rPr>
          <w:noProof/>
        </w:rPr>
        <w:instrText xml:space="preserve"> PAGEREF _Toc187396833 \h </w:instrText>
      </w:r>
      <w:r>
        <w:rPr>
          <w:noProof/>
        </w:rPr>
      </w:r>
      <w:r>
        <w:rPr>
          <w:noProof/>
        </w:rPr>
        <w:fldChar w:fldCharType="separate"/>
      </w:r>
      <w:r>
        <w:rPr>
          <w:noProof/>
        </w:rPr>
        <w:t>9</w:t>
      </w:r>
      <w:r>
        <w:rPr>
          <w:noProof/>
        </w:rPr>
        <w:fldChar w:fldCharType="end"/>
      </w:r>
    </w:p>
    <w:p w14:paraId="736C117E" w14:textId="5B4CD35A" w:rsidR="002C3787" w:rsidRPr="002C3787" w:rsidRDefault="002C3787">
      <w:pPr>
        <w:pStyle w:val="TOC2"/>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4.1</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Management Services (MnS)</w:t>
      </w:r>
      <w:r w:rsidRPr="002C3787">
        <w:rPr>
          <w:noProof/>
          <w:lang w:val="fr-FR"/>
        </w:rPr>
        <w:tab/>
      </w:r>
      <w:r>
        <w:rPr>
          <w:noProof/>
        </w:rPr>
        <w:fldChar w:fldCharType="begin" w:fldLock="1"/>
      </w:r>
      <w:r w:rsidRPr="002C3787">
        <w:rPr>
          <w:noProof/>
          <w:lang w:val="fr-FR"/>
        </w:rPr>
        <w:instrText xml:space="preserve"> PAGEREF _Toc187396834 \h </w:instrText>
      </w:r>
      <w:r>
        <w:rPr>
          <w:noProof/>
        </w:rPr>
      </w:r>
      <w:r>
        <w:rPr>
          <w:noProof/>
        </w:rPr>
        <w:fldChar w:fldCharType="separate"/>
      </w:r>
      <w:r w:rsidRPr="002C3787">
        <w:rPr>
          <w:noProof/>
          <w:lang w:val="fr-FR"/>
        </w:rPr>
        <w:t>9</w:t>
      </w:r>
      <w:r>
        <w:rPr>
          <w:noProof/>
        </w:rPr>
        <w:fldChar w:fldCharType="end"/>
      </w:r>
    </w:p>
    <w:p w14:paraId="13E7FA4C" w14:textId="3453BCA4" w:rsidR="002C3787" w:rsidRPr="002C3787" w:rsidRDefault="002C3787">
      <w:pPr>
        <w:pStyle w:val="TOC2"/>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4.2</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MnS components</w:t>
      </w:r>
      <w:r w:rsidRPr="002C3787">
        <w:rPr>
          <w:noProof/>
          <w:lang w:val="fr-FR"/>
        </w:rPr>
        <w:tab/>
      </w:r>
      <w:r>
        <w:rPr>
          <w:noProof/>
        </w:rPr>
        <w:fldChar w:fldCharType="begin" w:fldLock="1"/>
      </w:r>
      <w:r w:rsidRPr="002C3787">
        <w:rPr>
          <w:noProof/>
          <w:lang w:val="fr-FR"/>
        </w:rPr>
        <w:instrText xml:space="preserve"> PAGEREF _Toc187396835 \h </w:instrText>
      </w:r>
      <w:r>
        <w:rPr>
          <w:noProof/>
        </w:rPr>
      </w:r>
      <w:r>
        <w:rPr>
          <w:noProof/>
        </w:rPr>
        <w:fldChar w:fldCharType="separate"/>
      </w:r>
      <w:r w:rsidRPr="002C3787">
        <w:rPr>
          <w:noProof/>
          <w:lang w:val="fr-FR"/>
        </w:rPr>
        <w:t>10</w:t>
      </w:r>
      <w:r>
        <w:rPr>
          <w:noProof/>
        </w:rPr>
        <w:fldChar w:fldCharType="end"/>
      </w:r>
    </w:p>
    <w:p w14:paraId="457A0243" w14:textId="2563AEDB" w:rsidR="002C3787" w:rsidRPr="002C3787" w:rsidRDefault="002C3787">
      <w:pPr>
        <w:pStyle w:val="TOC3"/>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4.2.1</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Introduction</w:t>
      </w:r>
      <w:r w:rsidRPr="002C3787">
        <w:rPr>
          <w:noProof/>
          <w:lang w:val="fr-FR"/>
        </w:rPr>
        <w:tab/>
      </w:r>
      <w:r>
        <w:rPr>
          <w:noProof/>
        </w:rPr>
        <w:fldChar w:fldCharType="begin" w:fldLock="1"/>
      </w:r>
      <w:r w:rsidRPr="002C3787">
        <w:rPr>
          <w:noProof/>
          <w:lang w:val="fr-FR"/>
        </w:rPr>
        <w:instrText xml:space="preserve"> PAGEREF _Toc187396836 \h </w:instrText>
      </w:r>
      <w:r>
        <w:rPr>
          <w:noProof/>
        </w:rPr>
      </w:r>
      <w:r>
        <w:rPr>
          <w:noProof/>
        </w:rPr>
        <w:fldChar w:fldCharType="separate"/>
      </w:r>
      <w:r w:rsidRPr="002C3787">
        <w:rPr>
          <w:noProof/>
          <w:lang w:val="fr-FR"/>
        </w:rPr>
        <w:t>10</w:t>
      </w:r>
      <w:r>
        <w:rPr>
          <w:noProof/>
        </w:rPr>
        <w:fldChar w:fldCharType="end"/>
      </w:r>
    </w:p>
    <w:p w14:paraId="74B59735" w14:textId="3ED37CD3" w:rsidR="002C3787" w:rsidRPr="002C3787" w:rsidRDefault="002C3787">
      <w:pPr>
        <w:pStyle w:val="TOC3"/>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4.2.2</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MnS component type A</w:t>
      </w:r>
      <w:r w:rsidRPr="002C3787">
        <w:rPr>
          <w:noProof/>
          <w:lang w:val="fr-FR"/>
        </w:rPr>
        <w:tab/>
      </w:r>
      <w:r>
        <w:rPr>
          <w:noProof/>
        </w:rPr>
        <w:fldChar w:fldCharType="begin" w:fldLock="1"/>
      </w:r>
      <w:r w:rsidRPr="002C3787">
        <w:rPr>
          <w:noProof/>
          <w:lang w:val="fr-FR"/>
        </w:rPr>
        <w:instrText xml:space="preserve"> PAGEREF _Toc187396837 \h </w:instrText>
      </w:r>
      <w:r>
        <w:rPr>
          <w:noProof/>
        </w:rPr>
      </w:r>
      <w:r>
        <w:rPr>
          <w:noProof/>
        </w:rPr>
        <w:fldChar w:fldCharType="separate"/>
      </w:r>
      <w:r w:rsidRPr="002C3787">
        <w:rPr>
          <w:noProof/>
          <w:lang w:val="fr-FR"/>
        </w:rPr>
        <w:t>10</w:t>
      </w:r>
      <w:r>
        <w:rPr>
          <w:noProof/>
        </w:rPr>
        <w:fldChar w:fldCharType="end"/>
      </w:r>
    </w:p>
    <w:p w14:paraId="7576C868" w14:textId="3960D08F" w:rsidR="002C3787" w:rsidRPr="002C3787" w:rsidRDefault="002C3787">
      <w:pPr>
        <w:pStyle w:val="TOC3"/>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4.2.</w:t>
      </w:r>
      <w:r w:rsidRPr="002C3787">
        <w:rPr>
          <w:noProof/>
          <w:lang w:val="fr-FR" w:eastAsia="zh-CN"/>
        </w:rPr>
        <w:t>3</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Management information</w:t>
      </w:r>
      <w:r w:rsidRPr="002C3787">
        <w:rPr>
          <w:noProof/>
          <w:lang w:val="fr-FR"/>
        </w:rPr>
        <w:tab/>
      </w:r>
      <w:r>
        <w:rPr>
          <w:noProof/>
        </w:rPr>
        <w:fldChar w:fldCharType="begin" w:fldLock="1"/>
      </w:r>
      <w:r w:rsidRPr="002C3787">
        <w:rPr>
          <w:noProof/>
          <w:lang w:val="fr-FR"/>
        </w:rPr>
        <w:instrText xml:space="preserve"> PAGEREF _Toc187396838 \h </w:instrText>
      </w:r>
      <w:r>
        <w:rPr>
          <w:noProof/>
        </w:rPr>
      </w:r>
      <w:r>
        <w:rPr>
          <w:noProof/>
        </w:rPr>
        <w:fldChar w:fldCharType="separate"/>
      </w:r>
      <w:r w:rsidRPr="002C3787">
        <w:rPr>
          <w:noProof/>
          <w:lang w:val="fr-FR"/>
        </w:rPr>
        <w:t>10</w:t>
      </w:r>
      <w:r>
        <w:rPr>
          <w:noProof/>
        </w:rPr>
        <w:fldChar w:fldCharType="end"/>
      </w:r>
    </w:p>
    <w:p w14:paraId="68F33D3B" w14:textId="14006943" w:rsidR="002C3787" w:rsidRPr="002C3787" w:rsidRDefault="002C3787">
      <w:pPr>
        <w:pStyle w:val="TOC4"/>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4.2.</w:t>
      </w:r>
      <w:r w:rsidRPr="002C3787">
        <w:rPr>
          <w:noProof/>
          <w:lang w:val="fr-FR" w:eastAsia="zh-CN"/>
        </w:rPr>
        <w:t>3.1</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eastAsia="zh-CN"/>
        </w:rPr>
        <w:t>MnS component type B</w:t>
      </w:r>
      <w:r w:rsidRPr="002C3787">
        <w:rPr>
          <w:noProof/>
          <w:lang w:val="fr-FR"/>
        </w:rPr>
        <w:tab/>
      </w:r>
      <w:r>
        <w:rPr>
          <w:noProof/>
        </w:rPr>
        <w:fldChar w:fldCharType="begin" w:fldLock="1"/>
      </w:r>
      <w:r w:rsidRPr="002C3787">
        <w:rPr>
          <w:noProof/>
          <w:lang w:val="fr-FR"/>
        </w:rPr>
        <w:instrText xml:space="preserve"> PAGEREF _Toc187396839 \h </w:instrText>
      </w:r>
      <w:r>
        <w:rPr>
          <w:noProof/>
        </w:rPr>
      </w:r>
      <w:r>
        <w:rPr>
          <w:noProof/>
        </w:rPr>
        <w:fldChar w:fldCharType="separate"/>
      </w:r>
      <w:r w:rsidRPr="002C3787">
        <w:rPr>
          <w:noProof/>
          <w:lang w:val="fr-FR"/>
        </w:rPr>
        <w:t>10</w:t>
      </w:r>
      <w:r>
        <w:rPr>
          <w:noProof/>
        </w:rPr>
        <w:fldChar w:fldCharType="end"/>
      </w:r>
    </w:p>
    <w:p w14:paraId="5680FF96" w14:textId="3BEE52EA" w:rsidR="002C3787" w:rsidRPr="002C3787" w:rsidRDefault="002C3787">
      <w:pPr>
        <w:pStyle w:val="TOC4"/>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4.2.</w:t>
      </w:r>
      <w:r w:rsidRPr="002C3787">
        <w:rPr>
          <w:noProof/>
          <w:lang w:val="fr-FR" w:eastAsia="zh-CN"/>
        </w:rPr>
        <w:t>3.2</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MnS component type C</w:t>
      </w:r>
      <w:r w:rsidRPr="002C3787">
        <w:rPr>
          <w:noProof/>
          <w:lang w:val="fr-FR"/>
        </w:rPr>
        <w:tab/>
      </w:r>
      <w:r>
        <w:rPr>
          <w:noProof/>
        </w:rPr>
        <w:fldChar w:fldCharType="begin" w:fldLock="1"/>
      </w:r>
      <w:r w:rsidRPr="002C3787">
        <w:rPr>
          <w:noProof/>
          <w:lang w:val="fr-FR"/>
        </w:rPr>
        <w:instrText xml:space="preserve"> PAGEREF _Toc187396840 \h </w:instrText>
      </w:r>
      <w:r>
        <w:rPr>
          <w:noProof/>
        </w:rPr>
      </w:r>
      <w:r>
        <w:rPr>
          <w:noProof/>
        </w:rPr>
        <w:fldChar w:fldCharType="separate"/>
      </w:r>
      <w:r w:rsidRPr="002C3787">
        <w:rPr>
          <w:noProof/>
          <w:lang w:val="fr-FR"/>
        </w:rPr>
        <w:t>10</w:t>
      </w:r>
      <w:r>
        <w:rPr>
          <w:noProof/>
        </w:rPr>
        <w:fldChar w:fldCharType="end"/>
      </w:r>
    </w:p>
    <w:p w14:paraId="2DDA00B3" w14:textId="116B7953" w:rsidR="002C3787" w:rsidRPr="002C3787" w:rsidRDefault="002C3787">
      <w:pPr>
        <w:pStyle w:val="TOC3"/>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4.2.4</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MnS producer profile</w:t>
      </w:r>
      <w:r w:rsidRPr="002C3787">
        <w:rPr>
          <w:noProof/>
          <w:lang w:val="fr-FR"/>
        </w:rPr>
        <w:tab/>
      </w:r>
      <w:r>
        <w:rPr>
          <w:noProof/>
        </w:rPr>
        <w:fldChar w:fldCharType="begin" w:fldLock="1"/>
      </w:r>
      <w:r w:rsidRPr="002C3787">
        <w:rPr>
          <w:noProof/>
          <w:lang w:val="fr-FR"/>
        </w:rPr>
        <w:instrText xml:space="preserve"> PAGEREF _Toc187396841 \h </w:instrText>
      </w:r>
      <w:r>
        <w:rPr>
          <w:noProof/>
        </w:rPr>
      </w:r>
      <w:r>
        <w:rPr>
          <w:noProof/>
        </w:rPr>
        <w:fldChar w:fldCharType="separate"/>
      </w:r>
      <w:r w:rsidRPr="002C3787">
        <w:rPr>
          <w:noProof/>
          <w:lang w:val="fr-FR"/>
        </w:rPr>
        <w:t>11</w:t>
      </w:r>
      <w:r>
        <w:rPr>
          <w:noProof/>
        </w:rPr>
        <w:fldChar w:fldCharType="end"/>
      </w:r>
    </w:p>
    <w:p w14:paraId="1F599963" w14:textId="5C4A98A4" w:rsidR="002C3787" w:rsidRPr="002C3787" w:rsidRDefault="002C3787">
      <w:pPr>
        <w:pStyle w:val="TOC2"/>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4.3</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Combination of MnS components</w:t>
      </w:r>
      <w:r w:rsidRPr="002C3787">
        <w:rPr>
          <w:noProof/>
          <w:lang w:val="fr-FR"/>
        </w:rPr>
        <w:tab/>
      </w:r>
      <w:r>
        <w:rPr>
          <w:noProof/>
        </w:rPr>
        <w:fldChar w:fldCharType="begin" w:fldLock="1"/>
      </w:r>
      <w:r w:rsidRPr="002C3787">
        <w:rPr>
          <w:noProof/>
          <w:lang w:val="fr-FR"/>
        </w:rPr>
        <w:instrText xml:space="preserve"> PAGEREF _Toc187396842 \h </w:instrText>
      </w:r>
      <w:r>
        <w:rPr>
          <w:noProof/>
        </w:rPr>
      </w:r>
      <w:r>
        <w:rPr>
          <w:noProof/>
        </w:rPr>
        <w:fldChar w:fldCharType="separate"/>
      </w:r>
      <w:r w:rsidRPr="002C3787">
        <w:rPr>
          <w:noProof/>
          <w:lang w:val="fr-FR"/>
        </w:rPr>
        <w:t>11</w:t>
      </w:r>
      <w:r>
        <w:rPr>
          <w:noProof/>
        </w:rPr>
        <w:fldChar w:fldCharType="end"/>
      </w:r>
    </w:p>
    <w:p w14:paraId="4B5E33F2" w14:textId="05889B73" w:rsidR="002C3787" w:rsidRPr="002C3787" w:rsidRDefault="002C3787">
      <w:pPr>
        <w:pStyle w:val="TOC2"/>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4.4</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Management capability exposure governance</w:t>
      </w:r>
      <w:r w:rsidRPr="002C3787">
        <w:rPr>
          <w:noProof/>
          <w:lang w:val="fr-FR"/>
        </w:rPr>
        <w:tab/>
      </w:r>
      <w:r>
        <w:rPr>
          <w:noProof/>
        </w:rPr>
        <w:fldChar w:fldCharType="begin" w:fldLock="1"/>
      </w:r>
      <w:r w:rsidRPr="002C3787">
        <w:rPr>
          <w:noProof/>
          <w:lang w:val="fr-FR"/>
        </w:rPr>
        <w:instrText xml:space="preserve"> PAGEREF _Toc187396843 \h </w:instrText>
      </w:r>
      <w:r>
        <w:rPr>
          <w:noProof/>
        </w:rPr>
      </w:r>
      <w:r>
        <w:rPr>
          <w:noProof/>
        </w:rPr>
        <w:fldChar w:fldCharType="separate"/>
      </w:r>
      <w:r w:rsidRPr="002C3787">
        <w:rPr>
          <w:noProof/>
          <w:lang w:val="fr-FR"/>
        </w:rPr>
        <w:t>11</w:t>
      </w:r>
      <w:r>
        <w:rPr>
          <w:noProof/>
        </w:rPr>
        <w:fldChar w:fldCharType="end"/>
      </w:r>
    </w:p>
    <w:p w14:paraId="77FBA19A" w14:textId="122E6892" w:rsidR="002C3787" w:rsidRPr="002C3787" w:rsidRDefault="002C3787">
      <w:pPr>
        <w:pStyle w:val="TOC2"/>
        <w:rPr>
          <w:rFonts w:asciiTheme="minorHAnsi" w:eastAsiaTheme="minorEastAsia" w:hAnsiTheme="minorHAnsi" w:cstheme="minorBidi"/>
          <w:noProof/>
          <w:kern w:val="2"/>
          <w:sz w:val="24"/>
          <w:szCs w:val="24"/>
          <w:lang w:val="fr-FR" w:eastAsia="en-GB"/>
          <w14:ligatures w14:val="standardContextual"/>
        </w:rPr>
      </w:pPr>
      <w:r w:rsidRPr="002C3787">
        <w:rPr>
          <w:noProof/>
          <w:lang w:val="fr-FR" w:eastAsia="zh-CN"/>
        </w:rPr>
        <w:t>4.5</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eastAsia="zh-CN"/>
        </w:rPr>
        <w:t>Management Function (MnF) concept</w:t>
      </w:r>
      <w:r w:rsidRPr="002C3787">
        <w:rPr>
          <w:noProof/>
          <w:lang w:val="fr-FR"/>
        </w:rPr>
        <w:tab/>
      </w:r>
      <w:r>
        <w:rPr>
          <w:noProof/>
        </w:rPr>
        <w:fldChar w:fldCharType="begin" w:fldLock="1"/>
      </w:r>
      <w:r w:rsidRPr="002C3787">
        <w:rPr>
          <w:noProof/>
          <w:lang w:val="fr-FR"/>
        </w:rPr>
        <w:instrText xml:space="preserve"> PAGEREF _Toc187396844 \h </w:instrText>
      </w:r>
      <w:r>
        <w:rPr>
          <w:noProof/>
        </w:rPr>
      </w:r>
      <w:r>
        <w:rPr>
          <w:noProof/>
        </w:rPr>
        <w:fldChar w:fldCharType="separate"/>
      </w:r>
      <w:r w:rsidRPr="002C3787">
        <w:rPr>
          <w:noProof/>
          <w:lang w:val="fr-FR"/>
        </w:rPr>
        <w:t>13</w:t>
      </w:r>
      <w:r>
        <w:rPr>
          <w:noProof/>
        </w:rPr>
        <w:fldChar w:fldCharType="end"/>
      </w:r>
    </w:p>
    <w:p w14:paraId="0B739738" w14:textId="09667BC2" w:rsidR="002C3787" w:rsidRPr="002C3787" w:rsidRDefault="002C3787">
      <w:pPr>
        <w:pStyle w:val="TOC2"/>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4.6</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Management data analytics capability</w:t>
      </w:r>
      <w:r w:rsidRPr="002C3787">
        <w:rPr>
          <w:noProof/>
          <w:lang w:val="fr-FR"/>
        </w:rPr>
        <w:tab/>
      </w:r>
      <w:r>
        <w:rPr>
          <w:noProof/>
        </w:rPr>
        <w:fldChar w:fldCharType="begin" w:fldLock="1"/>
      </w:r>
      <w:r w:rsidRPr="002C3787">
        <w:rPr>
          <w:noProof/>
          <w:lang w:val="fr-FR"/>
        </w:rPr>
        <w:instrText xml:space="preserve"> PAGEREF _Toc187396845 \h </w:instrText>
      </w:r>
      <w:r>
        <w:rPr>
          <w:noProof/>
        </w:rPr>
      </w:r>
      <w:r>
        <w:rPr>
          <w:noProof/>
        </w:rPr>
        <w:fldChar w:fldCharType="separate"/>
      </w:r>
      <w:r w:rsidRPr="002C3787">
        <w:rPr>
          <w:noProof/>
          <w:lang w:val="fr-FR"/>
        </w:rPr>
        <w:t>14</w:t>
      </w:r>
      <w:r>
        <w:rPr>
          <w:noProof/>
        </w:rPr>
        <w:fldChar w:fldCharType="end"/>
      </w:r>
    </w:p>
    <w:p w14:paraId="6C7D0600" w14:textId="081DD395" w:rsidR="002C3787" w:rsidRPr="002C3787" w:rsidRDefault="002C3787">
      <w:pPr>
        <w:pStyle w:val="TOC2"/>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4.7</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Management service discovery</w:t>
      </w:r>
      <w:r w:rsidRPr="002C3787">
        <w:rPr>
          <w:noProof/>
          <w:lang w:val="fr-FR"/>
        </w:rPr>
        <w:tab/>
      </w:r>
      <w:r>
        <w:rPr>
          <w:noProof/>
        </w:rPr>
        <w:fldChar w:fldCharType="begin" w:fldLock="1"/>
      </w:r>
      <w:r w:rsidRPr="002C3787">
        <w:rPr>
          <w:noProof/>
          <w:lang w:val="fr-FR"/>
        </w:rPr>
        <w:instrText xml:space="preserve"> PAGEREF _Toc187396846 \h </w:instrText>
      </w:r>
      <w:r>
        <w:rPr>
          <w:noProof/>
        </w:rPr>
      </w:r>
      <w:r>
        <w:rPr>
          <w:noProof/>
        </w:rPr>
        <w:fldChar w:fldCharType="separate"/>
      </w:r>
      <w:r w:rsidRPr="002C3787">
        <w:rPr>
          <w:noProof/>
          <w:lang w:val="fr-FR"/>
        </w:rPr>
        <w:t>15</w:t>
      </w:r>
      <w:r>
        <w:rPr>
          <w:noProof/>
        </w:rPr>
        <w:fldChar w:fldCharType="end"/>
      </w:r>
    </w:p>
    <w:p w14:paraId="135C12DB" w14:textId="77A9EC09" w:rsidR="002C3787" w:rsidRPr="002C3787" w:rsidRDefault="002C3787">
      <w:pPr>
        <w:pStyle w:val="TOC3"/>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4.7.1</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Introduction</w:t>
      </w:r>
      <w:r w:rsidRPr="002C3787">
        <w:rPr>
          <w:noProof/>
          <w:lang w:val="fr-FR"/>
        </w:rPr>
        <w:tab/>
      </w:r>
      <w:r>
        <w:rPr>
          <w:noProof/>
        </w:rPr>
        <w:fldChar w:fldCharType="begin" w:fldLock="1"/>
      </w:r>
      <w:r w:rsidRPr="002C3787">
        <w:rPr>
          <w:noProof/>
          <w:lang w:val="fr-FR"/>
        </w:rPr>
        <w:instrText xml:space="preserve"> PAGEREF _Toc187396847 \h </w:instrText>
      </w:r>
      <w:r>
        <w:rPr>
          <w:noProof/>
        </w:rPr>
      </w:r>
      <w:r>
        <w:rPr>
          <w:noProof/>
        </w:rPr>
        <w:fldChar w:fldCharType="separate"/>
      </w:r>
      <w:r w:rsidRPr="002C3787">
        <w:rPr>
          <w:noProof/>
          <w:lang w:val="fr-FR"/>
        </w:rPr>
        <w:t>15</w:t>
      </w:r>
      <w:r>
        <w:rPr>
          <w:noProof/>
        </w:rPr>
        <w:fldChar w:fldCharType="end"/>
      </w:r>
    </w:p>
    <w:p w14:paraId="4E4C21EA" w14:textId="12D2ECEE" w:rsidR="002C3787" w:rsidRPr="002C3787" w:rsidRDefault="002C3787">
      <w:pPr>
        <w:pStyle w:val="TOC3"/>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4.7.2</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Void</w:t>
      </w:r>
      <w:r w:rsidRPr="002C3787">
        <w:rPr>
          <w:noProof/>
          <w:lang w:val="fr-FR"/>
        </w:rPr>
        <w:tab/>
      </w:r>
      <w:r>
        <w:rPr>
          <w:noProof/>
        </w:rPr>
        <w:fldChar w:fldCharType="begin" w:fldLock="1"/>
      </w:r>
      <w:r w:rsidRPr="002C3787">
        <w:rPr>
          <w:noProof/>
          <w:lang w:val="fr-FR"/>
        </w:rPr>
        <w:instrText xml:space="preserve"> PAGEREF _Toc187396848 \h </w:instrText>
      </w:r>
      <w:r>
        <w:rPr>
          <w:noProof/>
        </w:rPr>
      </w:r>
      <w:r>
        <w:rPr>
          <w:noProof/>
        </w:rPr>
        <w:fldChar w:fldCharType="separate"/>
      </w:r>
      <w:r w:rsidRPr="002C3787">
        <w:rPr>
          <w:noProof/>
          <w:lang w:val="fr-FR"/>
        </w:rPr>
        <w:t>15</w:t>
      </w:r>
      <w:r>
        <w:rPr>
          <w:noProof/>
        </w:rPr>
        <w:fldChar w:fldCharType="end"/>
      </w:r>
    </w:p>
    <w:p w14:paraId="59BDFD5A" w14:textId="69E1213A" w:rsidR="002C3787" w:rsidRPr="002C3787" w:rsidRDefault="002C3787">
      <w:pPr>
        <w:pStyle w:val="TOC3"/>
        <w:rPr>
          <w:rFonts w:asciiTheme="minorHAnsi" w:eastAsiaTheme="minorEastAsia" w:hAnsiTheme="minorHAnsi" w:cstheme="minorBidi"/>
          <w:noProof/>
          <w:kern w:val="2"/>
          <w:sz w:val="24"/>
          <w:szCs w:val="24"/>
          <w:lang w:val="fr-FR" w:eastAsia="en-GB"/>
          <w14:ligatures w14:val="standardContextual"/>
        </w:rPr>
      </w:pPr>
      <w:r w:rsidRPr="002C3787">
        <w:rPr>
          <w:noProof/>
          <w:lang w:val="fr-FR"/>
        </w:rPr>
        <w:t>4.7.</w:t>
      </w:r>
      <w:r w:rsidRPr="002C3787">
        <w:rPr>
          <w:noProof/>
          <w:lang w:val="fr-FR" w:eastAsia="zh-CN"/>
        </w:rPr>
        <w:t>3</w:t>
      </w:r>
      <w:r w:rsidRPr="002C3787">
        <w:rPr>
          <w:rFonts w:asciiTheme="minorHAnsi" w:eastAsiaTheme="minorEastAsia" w:hAnsiTheme="minorHAnsi" w:cstheme="minorBidi"/>
          <w:noProof/>
          <w:kern w:val="2"/>
          <w:sz w:val="24"/>
          <w:szCs w:val="24"/>
          <w:lang w:val="fr-FR" w:eastAsia="en-GB"/>
          <w14:ligatures w14:val="standardContextual"/>
        </w:rPr>
        <w:tab/>
      </w:r>
      <w:r w:rsidRPr="002C3787">
        <w:rPr>
          <w:noProof/>
          <w:lang w:val="fr-FR"/>
        </w:rPr>
        <w:t>MnS discovery service</w:t>
      </w:r>
      <w:r w:rsidRPr="002C3787">
        <w:rPr>
          <w:noProof/>
          <w:lang w:val="fr-FR"/>
        </w:rPr>
        <w:tab/>
      </w:r>
      <w:r>
        <w:rPr>
          <w:noProof/>
        </w:rPr>
        <w:fldChar w:fldCharType="begin" w:fldLock="1"/>
      </w:r>
      <w:r w:rsidRPr="002C3787">
        <w:rPr>
          <w:noProof/>
          <w:lang w:val="fr-FR"/>
        </w:rPr>
        <w:instrText xml:space="preserve"> PAGEREF _Toc187396849 \h </w:instrText>
      </w:r>
      <w:r>
        <w:rPr>
          <w:noProof/>
        </w:rPr>
      </w:r>
      <w:r>
        <w:rPr>
          <w:noProof/>
        </w:rPr>
        <w:fldChar w:fldCharType="separate"/>
      </w:r>
      <w:r w:rsidRPr="002C3787">
        <w:rPr>
          <w:noProof/>
          <w:lang w:val="fr-FR"/>
        </w:rPr>
        <w:t>15</w:t>
      </w:r>
      <w:r>
        <w:rPr>
          <w:noProof/>
        </w:rPr>
        <w:fldChar w:fldCharType="end"/>
      </w:r>
    </w:p>
    <w:p w14:paraId="68AD3C63" w14:textId="63D9BD61"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Management capability support in multiple tenant environment</w:t>
      </w:r>
      <w:r>
        <w:rPr>
          <w:noProof/>
        </w:rPr>
        <w:tab/>
      </w:r>
      <w:r>
        <w:rPr>
          <w:noProof/>
        </w:rPr>
        <w:fldChar w:fldCharType="begin" w:fldLock="1"/>
      </w:r>
      <w:r>
        <w:rPr>
          <w:noProof/>
        </w:rPr>
        <w:instrText xml:space="preserve"> PAGEREF _Toc187396850 \h </w:instrText>
      </w:r>
      <w:r>
        <w:rPr>
          <w:noProof/>
        </w:rPr>
      </w:r>
      <w:r>
        <w:rPr>
          <w:noProof/>
        </w:rPr>
        <w:fldChar w:fldCharType="separate"/>
      </w:r>
      <w:r>
        <w:rPr>
          <w:noProof/>
        </w:rPr>
        <w:t>15</w:t>
      </w:r>
      <w:r>
        <w:rPr>
          <w:noProof/>
        </w:rPr>
        <w:fldChar w:fldCharType="end"/>
      </w:r>
    </w:p>
    <w:p w14:paraId="58F281DF" w14:textId="7418AAC9"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Access control capability</w:t>
      </w:r>
      <w:r>
        <w:rPr>
          <w:noProof/>
        </w:rPr>
        <w:tab/>
      </w:r>
      <w:r>
        <w:rPr>
          <w:noProof/>
        </w:rPr>
        <w:fldChar w:fldCharType="begin" w:fldLock="1"/>
      </w:r>
      <w:r>
        <w:rPr>
          <w:noProof/>
        </w:rPr>
        <w:instrText xml:space="preserve"> PAGEREF _Toc187396851 \h </w:instrText>
      </w:r>
      <w:r>
        <w:rPr>
          <w:noProof/>
        </w:rPr>
      </w:r>
      <w:r>
        <w:rPr>
          <w:noProof/>
        </w:rPr>
        <w:fldChar w:fldCharType="separate"/>
      </w:r>
      <w:r>
        <w:rPr>
          <w:noProof/>
        </w:rPr>
        <w:t>15</w:t>
      </w:r>
      <w:r>
        <w:rPr>
          <w:noProof/>
        </w:rPr>
        <w:fldChar w:fldCharType="end"/>
      </w:r>
    </w:p>
    <w:p w14:paraId="6A6D3508" w14:textId="09350189" w:rsidR="002C3787" w:rsidRDefault="002C3787">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Authentication service</w:t>
      </w:r>
      <w:r>
        <w:rPr>
          <w:noProof/>
        </w:rPr>
        <w:tab/>
      </w:r>
      <w:r>
        <w:rPr>
          <w:noProof/>
        </w:rPr>
        <w:fldChar w:fldCharType="begin" w:fldLock="1"/>
      </w:r>
      <w:r>
        <w:rPr>
          <w:noProof/>
        </w:rPr>
        <w:instrText xml:space="preserve"> PAGEREF _Toc187396852 \h </w:instrText>
      </w:r>
      <w:r>
        <w:rPr>
          <w:noProof/>
        </w:rPr>
      </w:r>
      <w:r>
        <w:rPr>
          <w:noProof/>
        </w:rPr>
        <w:fldChar w:fldCharType="separate"/>
      </w:r>
      <w:r>
        <w:rPr>
          <w:noProof/>
        </w:rPr>
        <w:t>15</w:t>
      </w:r>
      <w:r>
        <w:rPr>
          <w:noProof/>
        </w:rPr>
        <w:fldChar w:fldCharType="end"/>
      </w:r>
    </w:p>
    <w:p w14:paraId="7A9858C2" w14:textId="1FF5DDFC" w:rsidR="002C3787" w:rsidRDefault="002C3787">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Authorization service</w:t>
      </w:r>
      <w:r>
        <w:rPr>
          <w:noProof/>
        </w:rPr>
        <w:tab/>
      </w:r>
      <w:r>
        <w:rPr>
          <w:noProof/>
        </w:rPr>
        <w:fldChar w:fldCharType="begin" w:fldLock="1"/>
      </w:r>
      <w:r>
        <w:rPr>
          <w:noProof/>
        </w:rPr>
        <w:instrText xml:space="preserve"> PAGEREF _Toc187396853 \h </w:instrText>
      </w:r>
      <w:r>
        <w:rPr>
          <w:noProof/>
        </w:rPr>
      </w:r>
      <w:r>
        <w:rPr>
          <w:noProof/>
        </w:rPr>
        <w:fldChar w:fldCharType="separate"/>
      </w:r>
      <w:r>
        <w:rPr>
          <w:noProof/>
        </w:rPr>
        <w:t>16</w:t>
      </w:r>
      <w:r>
        <w:rPr>
          <w:noProof/>
        </w:rPr>
        <w:fldChar w:fldCharType="end"/>
      </w:r>
    </w:p>
    <w:p w14:paraId="4191F70C" w14:textId="7FBD35DA"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reference model</w:t>
      </w:r>
      <w:r>
        <w:rPr>
          <w:noProof/>
        </w:rPr>
        <w:tab/>
      </w:r>
      <w:r>
        <w:rPr>
          <w:noProof/>
        </w:rPr>
        <w:fldChar w:fldCharType="begin" w:fldLock="1"/>
      </w:r>
      <w:r>
        <w:rPr>
          <w:noProof/>
        </w:rPr>
        <w:instrText xml:space="preserve"> PAGEREF _Toc187396854 \h </w:instrText>
      </w:r>
      <w:r>
        <w:rPr>
          <w:noProof/>
        </w:rPr>
      </w:r>
      <w:r>
        <w:rPr>
          <w:noProof/>
        </w:rPr>
        <w:fldChar w:fldCharType="separate"/>
      </w:r>
      <w:r>
        <w:rPr>
          <w:noProof/>
        </w:rPr>
        <w:t>17</w:t>
      </w:r>
      <w:r>
        <w:rPr>
          <w:noProof/>
        </w:rPr>
        <w:fldChar w:fldCharType="end"/>
      </w:r>
    </w:p>
    <w:p w14:paraId="17BF68D8" w14:textId="427156D5"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concepts</w:t>
      </w:r>
      <w:r>
        <w:rPr>
          <w:noProof/>
        </w:rPr>
        <w:tab/>
      </w:r>
      <w:r>
        <w:rPr>
          <w:noProof/>
        </w:rPr>
        <w:fldChar w:fldCharType="begin" w:fldLock="1"/>
      </w:r>
      <w:r>
        <w:rPr>
          <w:noProof/>
        </w:rPr>
        <w:instrText xml:space="preserve"> PAGEREF _Toc187396855 \h </w:instrText>
      </w:r>
      <w:r>
        <w:rPr>
          <w:noProof/>
        </w:rPr>
      </w:r>
      <w:r>
        <w:rPr>
          <w:noProof/>
        </w:rPr>
        <w:fldChar w:fldCharType="separate"/>
      </w:r>
      <w:r>
        <w:rPr>
          <w:noProof/>
        </w:rPr>
        <w:t>17</w:t>
      </w:r>
      <w:r>
        <w:rPr>
          <w:noProof/>
        </w:rPr>
        <w:fldChar w:fldCharType="end"/>
      </w:r>
    </w:p>
    <w:p w14:paraId="2525E603" w14:textId="3A018ECE" w:rsidR="002C3787" w:rsidRDefault="002C378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Management service producers, consumers and exposure</w:t>
      </w:r>
      <w:r>
        <w:rPr>
          <w:noProof/>
        </w:rPr>
        <w:tab/>
      </w:r>
      <w:r>
        <w:rPr>
          <w:noProof/>
        </w:rPr>
        <w:fldChar w:fldCharType="begin" w:fldLock="1"/>
      </w:r>
      <w:r>
        <w:rPr>
          <w:noProof/>
        </w:rPr>
        <w:instrText xml:space="preserve"> PAGEREF _Toc187396856 \h </w:instrText>
      </w:r>
      <w:r>
        <w:rPr>
          <w:noProof/>
        </w:rPr>
      </w:r>
      <w:r>
        <w:rPr>
          <w:noProof/>
        </w:rPr>
        <w:fldChar w:fldCharType="separate"/>
      </w:r>
      <w:r>
        <w:rPr>
          <w:noProof/>
        </w:rPr>
        <w:t>17</w:t>
      </w:r>
      <w:r>
        <w:rPr>
          <w:noProof/>
        </w:rPr>
        <w:fldChar w:fldCharType="end"/>
      </w:r>
    </w:p>
    <w:p w14:paraId="39F5B5C4" w14:textId="07C22D80" w:rsidR="002C3787" w:rsidRDefault="002C3787">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Interactions between management service producer and management service consumer</w:t>
      </w:r>
      <w:r>
        <w:rPr>
          <w:noProof/>
        </w:rPr>
        <w:tab/>
      </w:r>
      <w:r>
        <w:rPr>
          <w:noProof/>
        </w:rPr>
        <w:fldChar w:fldCharType="begin" w:fldLock="1"/>
      </w:r>
      <w:r>
        <w:rPr>
          <w:noProof/>
        </w:rPr>
        <w:instrText xml:space="preserve"> PAGEREF _Toc187396857 \h </w:instrText>
      </w:r>
      <w:r>
        <w:rPr>
          <w:noProof/>
        </w:rPr>
      </w:r>
      <w:r>
        <w:rPr>
          <w:noProof/>
        </w:rPr>
        <w:fldChar w:fldCharType="separate"/>
      </w:r>
      <w:r>
        <w:rPr>
          <w:noProof/>
        </w:rPr>
        <w:t>18</w:t>
      </w:r>
      <w:r>
        <w:rPr>
          <w:noProof/>
        </w:rPr>
        <w:fldChar w:fldCharType="end"/>
      </w:r>
    </w:p>
    <w:p w14:paraId="224AEE48" w14:textId="1644891A"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NFV MANO</w:t>
      </w:r>
      <w:r>
        <w:rPr>
          <w:noProof/>
        </w:rPr>
        <w:tab/>
      </w:r>
      <w:r>
        <w:rPr>
          <w:noProof/>
        </w:rPr>
        <w:fldChar w:fldCharType="begin" w:fldLock="1"/>
      </w:r>
      <w:r>
        <w:rPr>
          <w:noProof/>
        </w:rPr>
        <w:instrText xml:space="preserve"> PAGEREF _Toc187396858 \h </w:instrText>
      </w:r>
      <w:r>
        <w:rPr>
          <w:noProof/>
        </w:rPr>
      </w:r>
      <w:r>
        <w:rPr>
          <w:noProof/>
        </w:rPr>
        <w:fldChar w:fldCharType="separate"/>
      </w:r>
      <w:r>
        <w:rPr>
          <w:noProof/>
        </w:rPr>
        <w:t>21</w:t>
      </w:r>
      <w:r>
        <w:rPr>
          <w:noProof/>
        </w:rPr>
        <w:fldChar w:fldCharType="end"/>
      </w:r>
    </w:p>
    <w:p w14:paraId="2FA3FDF9" w14:textId="2EE4BDD2"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 deployment based on ZSM framework</w:t>
      </w:r>
      <w:r>
        <w:rPr>
          <w:noProof/>
        </w:rPr>
        <w:tab/>
      </w:r>
      <w:r>
        <w:rPr>
          <w:noProof/>
        </w:rPr>
        <w:fldChar w:fldCharType="begin" w:fldLock="1"/>
      </w:r>
      <w:r>
        <w:rPr>
          <w:noProof/>
        </w:rPr>
        <w:instrText xml:space="preserve"> PAGEREF _Toc187396859 \h </w:instrText>
      </w:r>
      <w:r>
        <w:rPr>
          <w:noProof/>
        </w:rPr>
      </w:r>
      <w:r>
        <w:rPr>
          <w:noProof/>
        </w:rPr>
        <w:fldChar w:fldCharType="separate"/>
      </w:r>
      <w:r>
        <w:rPr>
          <w:noProof/>
        </w:rPr>
        <w:t>21</w:t>
      </w:r>
      <w:r>
        <w:rPr>
          <w:noProof/>
        </w:rPr>
        <w:fldChar w:fldCharType="end"/>
      </w:r>
    </w:p>
    <w:p w14:paraId="41530DAD" w14:textId="10247AEF"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NWDAF</w:t>
      </w:r>
      <w:r>
        <w:rPr>
          <w:noProof/>
        </w:rPr>
        <w:tab/>
      </w:r>
      <w:r>
        <w:rPr>
          <w:noProof/>
        </w:rPr>
        <w:fldChar w:fldCharType="begin" w:fldLock="1"/>
      </w:r>
      <w:r>
        <w:rPr>
          <w:noProof/>
        </w:rPr>
        <w:instrText xml:space="preserve"> PAGEREF _Toc187396860 \h </w:instrText>
      </w:r>
      <w:r>
        <w:rPr>
          <w:noProof/>
        </w:rPr>
      </w:r>
      <w:r>
        <w:rPr>
          <w:noProof/>
        </w:rPr>
        <w:fldChar w:fldCharType="separate"/>
      </w:r>
      <w:r>
        <w:rPr>
          <w:noProof/>
        </w:rPr>
        <w:t>22</w:t>
      </w:r>
      <w:r>
        <w:rPr>
          <w:noProof/>
        </w:rPr>
        <w:fldChar w:fldCharType="end"/>
      </w:r>
    </w:p>
    <w:p w14:paraId="2A4085FB" w14:textId="3E97D810"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Using Management Services to support multiple players interoperability</w:t>
      </w:r>
      <w:r>
        <w:rPr>
          <w:noProof/>
        </w:rPr>
        <w:tab/>
      </w:r>
      <w:r>
        <w:rPr>
          <w:noProof/>
        </w:rPr>
        <w:fldChar w:fldCharType="begin" w:fldLock="1"/>
      </w:r>
      <w:r>
        <w:rPr>
          <w:noProof/>
        </w:rPr>
        <w:instrText xml:space="preserve"> PAGEREF _Toc187396861 \h </w:instrText>
      </w:r>
      <w:r>
        <w:rPr>
          <w:noProof/>
        </w:rPr>
      </w:r>
      <w:r>
        <w:rPr>
          <w:noProof/>
        </w:rPr>
        <w:fldChar w:fldCharType="separate"/>
      </w:r>
      <w:r>
        <w:rPr>
          <w:noProof/>
        </w:rPr>
        <w:t>22</w:t>
      </w:r>
      <w:r>
        <w:rPr>
          <w:noProof/>
        </w:rPr>
        <w:fldChar w:fldCharType="end"/>
      </w:r>
    </w:p>
    <w:p w14:paraId="0860C9C0" w14:textId="10E7A39F"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_Toc187396862 \h </w:instrText>
      </w:r>
      <w:r>
        <w:rPr>
          <w:noProof/>
        </w:rPr>
      </w:r>
      <w:r>
        <w:rPr>
          <w:noProof/>
        </w:rPr>
        <w:fldChar w:fldCharType="separate"/>
      </w:r>
      <w:r>
        <w:rPr>
          <w:noProof/>
        </w:rPr>
        <w:t>23</w:t>
      </w:r>
      <w:r>
        <w:rPr>
          <w:noProof/>
        </w:rPr>
        <w:fldChar w:fldCharType="end"/>
      </w:r>
    </w:p>
    <w:p w14:paraId="04287CE2" w14:textId="3E9ADD37" w:rsidR="002C3787" w:rsidRDefault="002C3787" w:rsidP="002C37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_Toc187396863 \h </w:instrText>
      </w:r>
      <w:r>
        <w:rPr>
          <w:noProof/>
        </w:rPr>
      </w:r>
      <w:r>
        <w:rPr>
          <w:noProof/>
        </w:rPr>
        <w:fldChar w:fldCharType="separate"/>
      </w:r>
      <w:r>
        <w:rPr>
          <w:noProof/>
        </w:rPr>
        <w:t>24</w:t>
      </w:r>
      <w:r>
        <w:rPr>
          <w:noProof/>
        </w:rPr>
        <w:fldChar w:fldCharType="end"/>
      </w:r>
    </w:p>
    <w:p w14:paraId="204B8B13" w14:textId="4ADB2E3E"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_Toc187396864 \h </w:instrText>
      </w:r>
      <w:r>
        <w:rPr>
          <w:noProof/>
        </w:rPr>
      </w:r>
      <w:r>
        <w:rPr>
          <w:noProof/>
        </w:rPr>
        <w:fldChar w:fldCharType="separate"/>
      </w:r>
      <w:r>
        <w:rPr>
          <w:noProof/>
        </w:rPr>
        <w:t>24</w:t>
      </w:r>
      <w:r>
        <w:rPr>
          <w:noProof/>
        </w:rPr>
        <w:fldChar w:fldCharType="end"/>
      </w:r>
    </w:p>
    <w:p w14:paraId="0D230862" w14:textId="5E185F91"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 xml:space="preserve">management services in network function </w:t>
      </w:r>
      <w:r>
        <w:rPr>
          <w:noProof/>
          <w:lang w:eastAsia="zh-CN"/>
        </w:rPr>
        <w:t>management</w:t>
      </w:r>
      <w:r>
        <w:rPr>
          <w:noProof/>
        </w:rPr>
        <w:tab/>
      </w:r>
      <w:r>
        <w:rPr>
          <w:noProof/>
        </w:rPr>
        <w:fldChar w:fldCharType="begin" w:fldLock="1"/>
      </w:r>
      <w:r>
        <w:rPr>
          <w:noProof/>
        </w:rPr>
        <w:instrText xml:space="preserve"> PAGEREF _Toc187396865 \h </w:instrText>
      </w:r>
      <w:r>
        <w:rPr>
          <w:noProof/>
        </w:rPr>
      </w:r>
      <w:r>
        <w:rPr>
          <w:noProof/>
        </w:rPr>
        <w:fldChar w:fldCharType="separate"/>
      </w:r>
      <w:r>
        <w:rPr>
          <w:noProof/>
        </w:rPr>
        <w:t>24</w:t>
      </w:r>
      <w:r>
        <w:rPr>
          <w:noProof/>
        </w:rPr>
        <w:fldChar w:fldCharType="end"/>
      </w:r>
    </w:p>
    <w:p w14:paraId="14055F16" w14:textId="4550EBD5"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_Toc187396866 \h </w:instrText>
      </w:r>
      <w:r>
        <w:rPr>
          <w:noProof/>
        </w:rPr>
      </w:r>
      <w:r>
        <w:rPr>
          <w:noProof/>
        </w:rPr>
        <w:fldChar w:fldCharType="separate"/>
      </w:r>
      <w:r>
        <w:rPr>
          <w:noProof/>
        </w:rPr>
        <w:t>25</w:t>
      </w:r>
      <w:r>
        <w:rPr>
          <w:noProof/>
        </w:rPr>
        <w:fldChar w:fldCharType="end"/>
      </w:r>
    </w:p>
    <w:p w14:paraId="2D1D8D69" w14:textId="17A0B55F"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_Toc187396867 \h </w:instrText>
      </w:r>
      <w:r>
        <w:rPr>
          <w:noProof/>
        </w:rPr>
      </w:r>
      <w:r>
        <w:rPr>
          <w:noProof/>
        </w:rPr>
        <w:fldChar w:fldCharType="separate"/>
      </w:r>
      <w:r>
        <w:rPr>
          <w:noProof/>
        </w:rPr>
        <w:t>26</w:t>
      </w:r>
      <w:r>
        <w:rPr>
          <w:noProof/>
        </w:rPr>
        <w:fldChar w:fldCharType="end"/>
      </w:r>
    </w:p>
    <w:p w14:paraId="61C6B462" w14:textId="2A9D820D"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Management Data Analytics Service (MDAS)</w:t>
      </w:r>
      <w:r>
        <w:rPr>
          <w:noProof/>
        </w:rPr>
        <w:tab/>
      </w:r>
      <w:r>
        <w:rPr>
          <w:noProof/>
        </w:rPr>
        <w:fldChar w:fldCharType="begin" w:fldLock="1"/>
      </w:r>
      <w:r>
        <w:rPr>
          <w:noProof/>
        </w:rPr>
        <w:instrText xml:space="preserve"> PAGEREF _Toc187396868 \h </w:instrText>
      </w:r>
      <w:r>
        <w:rPr>
          <w:noProof/>
        </w:rPr>
      </w:r>
      <w:r>
        <w:rPr>
          <w:noProof/>
        </w:rPr>
        <w:fldChar w:fldCharType="separate"/>
      </w:r>
      <w:r>
        <w:rPr>
          <w:noProof/>
        </w:rPr>
        <w:t>27</w:t>
      </w:r>
      <w:r>
        <w:rPr>
          <w:noProof/>
        </w:rPr>
        <w:fldChar w:fldCharType="end"/>
      </w:r>
    </w:p>
    <w:p w14:paraId="1F02F922" w14:textId="0DA9F29E"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Utilization of management services in functional management architecture</w:t>
      </w:r>
      <w:r>
        <w:rPr>
          <w:noProof/>
        </w:rPr>
        <w:tab/>
      </w:r>
      <w:r>
        <w:rPr>
          <w:noProof/>
        </w:rPr>
        <w:fldChar w:fldCharType="begin" w:fldLock="1"/>
      </w:r>
      <w:r>
        <w:rPr>
          <w:noProof/>
        </w:rPr>
        <w:instrText xml:space="preserve"> PAGEREF _Toc187396869 \h </w:instrText>
      </w:r>
      <w:r>
        <w:rPr>
          <w:noProof/>
        </w:rPr>
      </w:r>
      <w:r>
        <w:rPr>
          <w:noProof/>
        </w:rPr>
        <w:fldChar w:fldCharType="separate"/>
      </w:r>
      <w:r>
        <w:rPr>
          <w:noProof/>
        </w:rPr>
        <w:t>28</w:t>
      </w:r>
      <w:r>
        <w:rPr>
          <w:noProof/>
        </w:rPr>
        <w:fldChar w:fldCharType="end"/>
      </w:r>
    </w:p>
    <w:p w14:paraId="501C458C" w14:textId="70964A91"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Utilization of management data analytics services</w:t>
      </w:r>
      <w:r>
        <w:rPr>
          <w:noProof/>
        </w:rPr>
        <w:tab/>
      </w:r>
      <w:r>
        <w:rPr>
          <w:noProof/>
        </w:rPr>
        <w:fldChar w:fldCharType="begin" w:fldLock="1"/>
      </w:r>
      <w:r>
        <w:rPr>
          <w:noProof/>
        </w:rPr>
        <w:instrText xml:space="preserve"> PAGEREF _Toc187396870 \h </w:instrText>
      </w:r>
      <w:r>
        <w:rPr>
          <w:noProof/>
        </w:rPr>
      </w:r>
      <w:r>
        <w:rPr>
          <w:noProof/>
        </w:rPr>
        <w:fldChar w:fldCharType="separate"/>
      </w:r>
      <w:r>
        <w:rPr>
          <w:noProof/>
        </w:rPr>
        <w:t>29</w:t>
      </w:r>
      <w:r>
        <w:rPr>
          <w:noProof/>
        </w:rPr>
        <w:fldChar w:fldCharType="end"/>
      </w:r>
    </w:p>
    <w:p w14:paraId="67A4EE8A" w14:textId="788D0C7F"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An example of deployment scenario for network and network slice</w:t>
      </w:r>
      <w:r>
        <w:rPr>
          <w:noProof/>
        </w:rPr>
        <w:tab/>
      </w:r>
      <w:r>
        <w:rPr>
          <w:noProof/>
        </w:rPr>
        <w:fldChar w:fldCharType="begin" w:fldLock="1"/>
      </w:r>
      <w:r>
        <w:rPr>
          <w:noProof/>
        </w:rPr>
        <w:instrText xml:space="preserve"> PAGEREF _Toc187396871 \h </w:instrText>
      </w:r>
      <w:r>
        <w:rPr>
          <w:noProof/>
        </w:rPr>
      </w:r>
      <w:r>
        <w:rPr>
          <w:noProof/>
        </w:rPr>
        <w:fldChar w:fldCharType="separate"/>
      </w:r>
      <w:r>
        <w:rPr>
          <w:noProof/>
        </w:rPr>
        <w:t>29</w:t>
      </w:r>
      <w:r>
        <w:rPr>
          <w:noProof/>
        </w:rPr>
        <w:fldChar w:fldCharType="end"/>
      </w:r>
    </w:p>
    <w:p w14:paraId="3D600670" w14:textId="7CB1417D"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Deployment examples of ONAP platform consuming 3GPP MnS(s)</w:t>
      </w:r>
      <w:r>
        <w:rPr>
          <w:noProof/>
        </w:rPr>
        <w:tab/>
      </w:r>
      <w:r>
        <w:rPr>
          <w:noProof/>
        </w:rPr>
        <w:fldChar w:fldCharType="begin" w:fldLock="1"/>
      </w:r>
      <w:r>
        <w:rPr>
          <w:noProof/>
        </w:rPr>
        <w:instrText xml:space="preserve"> PAGEREF _Toc187396872 \h </w:instrText>
      </w:r>
      <w:r>
        <w:rPr>
          <w:noProof/>
        </w:rPr>
      </w:r>
      <w:r>
        <w:rPr>
          <w:noProof/>
        </w:rPr>
        <w:fldChar w:fldCharType="separate"/>
      </w:r>
      <w:r>
        <w:rPr>
          <w:noProof/>
        </w:rPr>
        <w:t>31</w:t>
      </w:r>
      <w:r>
        <w:rPr>
          <w:noProof/>
        </w:rPr>
        <w:fldChar w:fldCharType="end"/>
      </w:r>
    </w:p>
    <w:p w14:paraId="27E3DC84" w14:textId="38F3F6F5" w:rsidR="002C3787" w:rsidRDefault="002C378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A.9.1</w:t>
      </w:r>
      <w:r>
        <w:rPr>
          <w:rFonts w:asciiTheme="minorHAnsi" w:eastAsiaTheme="minorEastAsia" w:hAnsiTheme="minorHAnsi" w:cstheme="minorBidi"/>
          <w:noProof/>
          <w:kern w:val="2"/>
          <w:sz w:val="24"/>
          <w:szCs w:val="24"/>
          <w:lang w:eastAsia="en-GB"/>
          <w14:ligatures w14:val="standardContextual"/>
        </w:rPr>
        <w:tab/>
      </w:r>
      <w:r>
        <w:rPr>
          <w:noProof/>
        </w:rPr>
        <w:t>Integration with ONAP DCAE collection framework utilizing 3GPP MnS(s)</w:t>
      </w:r>
      <w:r>
        <w:rPr>
          <w:noProof/>
        </w:rPr>
        <w:tab/>
      </w:r>
      <w:r>
        <w:rPr>
          <w:noProof/>
        </w:rPr>
        <w:fldChar w:fldCharType="begin" w:fldLock="1"/>
      </w:r>
      <w:r>
        <w:rPr>
          <w:noProof/>
        </w:rPr>
        <w:instrText xml:space="preserve"> PAGEREF _Toc187396873 \h </w:instrText>
      </w:r>
      <w:r>
        <w:rPr>
          <w:noProof/>
        </w:rPr>
      </w:r>
      <w:r>
        <w:rPr>
          <w:noProof/>
        </w:rPr>
        <w:fldChar w:fldCharType="separate"/>
      </w:r>
      <w:r>
        <w:rPr>
          <w:noProof/>
        </w:rPr>
        <w:t>31</w:t>
      </w:r>
      <w:r>
        <w:rPr>
          <w:noProof/>
        </w:rPr>
        <w:fldChar w:fldCharType="end"/>
      </w:r>
    </w:p>
    <w:p w14:paraId="6B8F8805" w14:textId="084700E7" w:rsidR="002C3787" w:rsidRDefault="002C3787">
      <w:pPr>
        <w:pStyle w:val="TOC3"/>
        <w:rPr>
          <w:rFonts w:asciiTheme="minorHAnsi" w:eastAsiaTheme="minorEastAsia" w:hAnsiTheme="minorHAnsi" w:cstheme="minorBidi"/>
          <w:noProof/>
          <w:kern w:val="2"/>
          <w:sz w:val="24"/>
          <w:szCs w:val="24"/>
          <w:lang w:eastAsia="en-GB"/>
          <w14:ligatures w14:val="standardContextual"/>
        </w:rPr>
      </w:pPr>
      <w:r>
        <w:rPr>
          <w:noProof/>
        </w:rPr>
        <w:t>A.9.2</w:t>
      </w:r>
      <w:r>
        <w:rPr>
          <w:rFonts w:asciiTheme="minorHAnsi" w:eastAsiaTheme="minorEastAsia" w:hAnsiTheme="minorHAnsi" w:cstheme="minorBidi"/>
          <w:noProof/>
          <w:kern w:val="2"/>
          <w:sz w:val="24"/>
          <w:szCs w:val="24"/>
          <w:lang w:eastAsia="en-GB"/>
          <w14:ligatures w14:val="standardContextual"/>
        </w:rPr>
        <w:tab/>
      </w:r>
      <w:r>
        <w:rPr>
          <w:noProof/>
        </w:rPr>
        <w:t>Integration with ONAP controller utilizing 3GPP MnS(s)</w:t>
      </w:r>
      <w:r>
        <w:rPr>
          <w:noProof/>
        </w:rPr>
        <w:tab/>
      </w:r>
      <w:r>
        <w:rPr>
          <w:noProof/>
        </w:rPr>
        <w:fldChar w:fldCharType="begin" w:fldLock="1"/>
      </w:r>
      <w:r>
        <w:rPr>
          <w:noProof/>
        </w:rPr>
        <w:instrText xml:space="preserve"> PAGEREF _Toc187396874 \h </w:instrText>
      </w:r>
      <w:r>
        <w:rPr>
          <w:noProof/>
        </w:rPr>
      </w:r>
      <w:r>
        <w:rPr>
          <w:noProof/>
        </w:rPr>
        <w:fldChar w:fldCharType="separate"/>
      </w:r>
      <w:r>
        <w:rPr>
          <w:noProof/>
        </w:rPr>
        <w:t>31</w:t>
      </w:r>
      <w:r>
        <w:rPr>
          <w:noProof/>
        </w:rPr>
        <w:fldChar w:fldCharType="end"/>
      </w:r>
    </w:p>
    <w:p w14:paraId="7C62205F" w14:textId="07B5BBBC"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domain provided management services mapped with ZSM</w:t>
      </w:r>
      <w:r>
        <w:rPr>
          <w:noProof/>
        </w:rPr>
        <w:tab/>
      </w:r>
      <w:r>
        <w:rPr>
          <w:noProof/>
        </w:rPr>
        <w:fldChar w:fldCharType="begin" w:fldLock="1"/>
      </w:r>
      <w:r>
        <w:rPr>
          <w:noProof/>
        </w:rPr>
        <w:instrText xml:space="preserve"> PAGEREF _Toc187396875 \h </w:instrText>
      </w:r>
      <w:r>
        <w:rPr>
          <w:noProof/>
        </w:rPr>
      </w:r>
      <w:r>
        <w:rPr>
          <w:noProof/>
        </w:rPr>
        <w:fldChar w:fldCharType="separate"/>
      </w:r>
      <w:r>
        <w:rPr>
          <w:noProof/>
        </w:rPr>
        <w:t>32</w:t>
      </w:r>
      <w:r>
        <w:rPr>
          <w:noProof/>
        </w:rPr>
        <w:fldChar w:fldCharType="end"/>
      </w:r>
    </w:p>
    <w:p w14:paraId="5B80E6C1" w14:textId="70B2E478" w:rsidR="002C3787" w:rsidRDefault="002C3787" w:rsidP="002C37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_Toc187396876 \h </w:instrText>
      </w:r>
      <w:r>
        <w:rPr>
          <w:noProof/>
        </w:rPr>
      </w:r>
      <w:r>
        <w:rPr>
          <w:noProof/>
        </w:rPr>
        <w:fldChar w:fldCharType="separate"/>
      </w:r>
      <w:r>
        <w:rPr>
          <w:noProof/>
        </w:rPr>
        <w:t>34</w:t>
      </w:r>
      <w:r>
        <w:rPr>
          <w:noProof/>
        </w:rPr>
        <w:fldChar w:fldCharType="end"/>
      </w:r>
    </w:p>
    <w:p w14:paraId="7B2158E5" w14:textId="3985F623" w:rsidR="002C3787" w:rsidRDefault="002C3787" w:rsidP="002C37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_Toc187396877 \h </w:instrText>
      </w:r>
      <w:r>
        <w:rPr>
          <w:noProof/>
        </w:rPr>
      </w:r>
      <w:r>
        <w:rPr>
          <w:noProof/>
        </w:rPr>
        <w:fldChar w:fldCharType="separate"/>
      </w:r>
      <w:r>
        <w:rPr>
          <w:noProof/>
        </w:rPr>
        <w:t>35</w:t>
      </w:r>
      <w:r>
        <w:rPr>
          <w:noProof/>
        </w:rPr>
        <w:fldChar w:fldCharType="end"/>
      </w:r>
    </w:p>
    <w:p w14:paraId="495C40C7" w14:textId="37E93B99" w:rsidR="002C3787" w:rsidRDefault="002C3787" w:rsidP="002C37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Access control workflow</w:t>
      </w:r>
      <w:r>
        <w:rPr>
          <w:noProof/>
        </w:rPr>
        <w:tab/>
      </w:r>
      <w:r>
        <w:rPr>
          <w:noProof/>
        </w:rPr>
        <w:fldChar w:fldCharType="begin" w:fldLock="1"/>
      </w:r>
      <w:r>
        <w:rPr>
          <w:noProof/>
        </w:rPr>
        <w:instrText xml:space="preserve"> PAGEREF _Toc187396878 \h </w:instrText>
      </w:r>
      <w:r>
        <w:rPr>
          <w:noProof/>
        </w:rPr>
      </w:r>
      <w:r>
        <w:rPr>
          <w:noProof/>
        </w:rPr>
        <w:fldChar w:fldCharType="separate"/>
      </w:r>
      <w:r>
        <w:rPr>
          <w:noProof/>
        </w:rPr>
        <w:t>36</w:t>
      </w:r>
      <w:r>
        <w:rPr>
          <w:noProof/>
        </w:rPr>
        <w:fldChar w:fldCharType="end"/>
      </w:r>
    </w:p>
    <w:p w14:paraId="732DE83C" w14:textId="2890AAD9"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D.1</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_Toc187396879 \h </w:instrText>
      </w:r>
      <w:r>
        <w:rPr>
          <w:noProof/>
        </w:rPr>
      </w:r>
      <w:r>
        <w:rPr>
          <w:noProof/>
        </w:rPr>
        <w:fldChar w:fldCharType="separate"/>
      </w:r>
      <w:r>
        <w:rPr>
          <w:noProof/>
        </w:rPr>
        <w:t>36</w:t>
      </w:r>
      <w:r>
        <w:rPr>
          <w:noProof/>
        </w:rPr>
        <w:fldChar w:fldCharType="end"/>
      </w:r>
    </w:p>
    <w:p w14:paraId="43332CC0" w14:textId="74597820" w:rsidR="002C3787" w:rsidRDefault="002C378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D.2</w:t>
      </w:r>
      <w:r>
        <w:rPr>
          <w:rFonts w:asciiTheme="minorHAnsi" w:eastAsiaTheme="minorEastAsia" w:hAnsiTheme="minorHAnsi" w:cstheme="minorBidi"/>
          <w:noProof/>
          <w:kern w:val="2"/>
          <w:sz w:val="24"/>
          <w:szCs w:val="24"/>
          <w:lang w:eastAsia="en-GB"/>
          <w14:ligatures w14:val="standardContextual"/>
        </w:rPr>
        <w:tab/>
      </w:r>
      <w:r>
        <w:rPr>
          <w:noProof/>
        </w:rPr>
        <w:t>Implicit authentication and authorization</w:t>
      </w:r>
      <w:r>
        <w:rPr>
          <w:noProof/>
        </w:rPr>
        <w:tab/>
      </w:r>
      <w:r>
        <w:rPr>
          <w:noProof/>
        </w:rPr>
        <w:fldChar w:fldCharType="begin" w:fldLock="1"/>
      </w:r>
      <w:r>
        <w:rPr>
          <w:noProof/>
        </w:rPr>
        <w:instrText xml:space="preserve"> PAGEREF _Toc187396880 \h </w:instrText>
      </w:r>
      <w:r>
        <w:rPr>
          <w:noProof/>
        </w:rPr>
      </w:r>
      <w:r>
        <w:rPr>
          <w:noProof/>
        </w:rPr>
        <w:fldChar w:fldCharType="separate"/>
      </w:r>
      <w:r>
        <w:rPr>
          <w:noProof/>
        </w:rPr>
        <w:t>38</w:t>
      </w:r>
      <w:r>
        <w:rPr>
          <w:noProof/>
        </w:rPr>
        <w:fldChar w:fldCharType="end"/>
      </w:r>
    </w:p>
    <w:p w14:paraId="1D488B68" w14:textId="63547365" w:rsidR="002C3787" w:rsidRDefault="002C3787" w:rsidP="002C37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5G specifications overview</w:t>
      </w:r>
      <w:r>
        <w:rPr>
          <w:noProof/>
        </w:rPr>
        <w:tab/>
      </w:r>
      <w:r>
        <w:rPr>
          <w:noProof/>
        </w:rPr>
        <w:fldChar w:fldCharType="begin" w:fldLock="1"/>
      </w:r>
      <w:r>
        <w:rPr>
          <w:noProof/>
        </w:rPr>
        <w:instrText xml:space="preserve"> PAGEREF _Toc187396881 \h </w:instrText>
      </w:r>
      <w:r>
        <w:rPr>
          <w:noProof/>
        </w:rPr>
      </w:r>
      <w:r>
        <w:rPr>
          <w:noProof/>
        </w:rPr>
        <w:fldChar w:fldCharType="separate"/>
      </w:r>
      <w:r>
        <w:rPr>
          <w:noProof/>
        </w:rPr>
        <w:t>40</w:t>
      </w:r>
      <w:r>
        <w:rPr>
          <w:noProof/>
        </w:rPr>
        <w:fldChar w:fldCharType="end"/>
      </w:r>
    </w:p>
    <w:p w14:paraId="0318DD77" w14:textId="415E8DC2" w:rsidR="002C3787" w:rsidRDefault="002C3787" w:rsidP="002C37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r>
      <w:r>
        <w:rPr>
          <w:noProof/>
          <w:lang w:eastAsia="zh-CN"/>
        </w:rPr>
        <w:t>Usage of CRUD operations and NRM fragments to support management capabilities in SBMA</w:t>
      </w:r>
      <w:r>
        <w:rPr>
          <w:noProof/>
        </w:rPr>
        <w:tab/>
      </w:r>
      <w:r>
        <w:rPr>
          <w:noProof/>
        </w:rPr>
        <w:fldChar w:fldCharType="begin" w:fldLock="1"/>
      </w:r>
      <w:r>
        <w:rPr>
          <w:noProof/>
        </w:rPr>
        <w:instrText xml:space="preserve"> PAGEREF _Toc187396882 \h </w:instrText>
      </w:r>
      <w:r>
        <w:rPr>
          <w:noProof/>
        </w:rPr>
      </w:r>
      <w:r>
        <w:rPr>
          <w:noProof/>
        </w:rPr>
        <w:fldChar w:fldCharType="separate"/>
      </w:r>
      <w:r>
        <w:rPr>
          <w:noProof/>
        </w:rPr>
        <w:t>42</w:t>
      </w:r>
      <w:r>
        <w:rPr>
          <w:noProof/>
        </w:rPr>
        <w:fldChar w:fldCharType="end"/>
      </w:r>
    </w:p>
    <w:p w14:paraId="6BF4D90C" w14:textId="039AE9AB" w:rsidR="002C3787" w:rsidRDefault="002C3787" w:rsidP="002C37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_Toc187396883 \h </w:instrText>
      </w:r>
      <w:r>
        <w:rPr>
          <w:noProof/>
        </w:rPr>
      </w:r>
      <w:r>
        <w:rPr>
          <w:noProof/>
        </w:rPr>
        <w:fldChar w:fldCharType="separate"/>
      </w:r>
      <w:r>
        <w:rPr>
          <w:noProof/>
        </w:rPr>
        <w:t>44</w:t>
      </w:r>
      <w:r>
        <w:rPr>
          <w:noProof/>
        </w:rPr>
        <w:fldChar w:fldCharType="end"/>
      </w:r>
    </w:p>
    <w:p w14:paraId="661289D4" w14:textId="2B3791C1"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4" w:name="_Toc19796717"/>
      <w:bookmarkStart w:id="5" w:name="_Toc27046848"/>
      <w:bookmarkStart w:id="6" w:name="_Toc35858066"/>
      <w:bookmarkStart w:id="7" w:name="_Toc187396826"/>
      <w:r w:rsidRPr="00DE1524">
        <w:lastRenderedPageBreak/>
        <w:t>Foreword</w:t>
      </w:r>
      <w:bookmarkEnd w:id="4"/>
      <w:bookmarkEnd w:id="5"/>
      <w:bookmarkEnd w:id="6"/>
      <w:bookmarkEnd w:id="7"/>
    </w:p>
    <w:p w14:paraId="2988D7AF" w14:textId="77777777" w:rsidR="00080512"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 xml:space="preserve">Version </w:t>
      </w:r>
      <w:proofErr w:type="spellStart"/>
      <w:r w:rsidRPr="00DE1524">
        <w:t>x.y.z</w:t>
      </w:r>
      <w:proofErr w:type="spellEnd"/>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8" w:name="_Toc19796718"/>
      <w:bookmarkStart w:id="9" w:name="_Toc27046849"/>
      <w:bookmarkStart w:id="10" w:name="_Toc35858067"/>
      <w:bookmarkStart w:id="11" w:name="_Toc187396827"/>
      <w:r w:rsidRPr="00DE1524">
        <w:t>Introduction</w:t>
      </w:r>
      <w:bookmarkEnd w:id="8"/>
      <w:bookmarkEnd w:id="9"/>
      <w:bookmarkEnd w:id="10"/>
      <w:bookmarkEnd w:id="11"/>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 xml:space="preserve">The </w:t>
      </w:r>
      <w:proofErr w:type="gramStart"/>
      <w:r w:rsidRPr="00DE1524">
        <w:rPr>
          <w:lang w:eastAsia="zh-CN"/>
        </w:rPr>
        <w:t>service based</w:t>
      </w:r>
      <w:proofErr w:type="gramEnd"/>
      <w:r w:rsidRPr="00DE1524">
        <w:rPr>
          <w:lang w:eastAsia="zh-CN"/>
        </w:rPr>
        <w:t xml:space="preserve">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w:t>
      </w:r>
      <w:proofErr w:type="gramStart"/>
      <w:r w:rsidRPr="00DE1524">
        <w:rPr>
          <w:lang w:eastAsia="zh-CN"/>
        </w:rPr>
        <w:t>service oriented</w:t>
      </w:r>
      <w:proofErr w:type="gramEnd"/>
      <w:r w:rsidRPr="00DE1524">
        <w:rPr>
          <w:lang w:eastAsia="zh-CN"/>
        </w:rPr>
        <w:t xml:space="preserve"> networks.</w:t>
      </w:r>
    </w:p>
    <w:p w14:paraId="1B25BAFE" w14:textId="77777777" w:rsidR="00080512" w:rsidRPr="00DE1524" w:rsidRDefault="00A64602">
      <w:pPr>
        <w:pStyle w:val="Heading1"/>
      </w:pPr>
      <w:r w:rsidRPr="00DE1524">
        <w:br w:type="page"/>
      </w:r>
      <w:bookmarkStart w:id="12" w:name="_Toc19796719"/>
      <w:bookmarkStart w:id="13" w:name="_Toc27046850"/>
      <w:bookmarkStart w:id="14" w:name="_Toc35858068"/>
      <w:bookmarkStart w:id="15" w:name="_Toc187396828"/>
      <w:r w:rsidR="00080512" w:rsidRPr="00DE1524">
        <w:lastRenderedPageBreak/>
        <w:t>1</w:t>
      </w:r>
      <w:r w:rsidR="00080512" w:rsidRPr="00DE1524">
        <w:tab/>
        <w:t>Scope</w:t>
      </w:r>
      <w:bookmarkEnd w:id="12"/>
      <w:bookmarkEnd w:id="13"/>
      <w:bookmarkEnd w:id="14"/>
      <w:bookmarkEnd w:id="15"/>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16" w:name="_Toc19796720"/>
      <w:bookmarkStart w:id="17" w:name="_Toc27046851"/>
      <w:bookmarkStart w:id="18" w:name="_Toc35858069"/>
      <w:bookmarkStart w:id="19" w:name="_Toc187396829"/>
      <w:r w:rsidRPr="00DE1524">
        <w:t>2</w:t>
      </w:r>
      <w:r w:rsidRPr="00DE1524">
        <w:tab/>
        <w:t>References</w:t>
      </w:r>
      <w:bookmarkEnd w:id="16"/>
      <w:bookmarkEnd w:id="17"/>
      <w:bookmarkEnd w:id="18"/>
      <w:bookmarkEnd w:id="19"/>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0" w:name="OLE_LINK1"/>
      <w:bookmarkStart w:id="21" w:name="OLE_LINK2"/>
      <w:bookmarkStart w:id="22" w:name="OLE_LINK3"/>
      <w:bookmarkStart w:id="23"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0"/>
    <w:bookmarkEnd w:id="21"/>
    <w:bookmarkEnd w:id="22"/>
    <w:bookmarkEnd w:id="23"/>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25CF18CA" w14:textId="77777777" w:rsidR="008C14E5" w:rsidRPr="00DE1524" w:rsidRDefault="008C14E5" w:rsidP="002450A8">
      <w:pPr>
        <w:pStyle w:val="EX"/>
      </w:pPr>
      <w:r w:rsidRPr="00DE1524">
        <w:t>[</w:t>
      </w:r>
      <w:r w:rsidR="00E34105" w:rsidRPr="00DE1524">
        <w:t>5</w:t>
      </w:r>
      <w:r w:rsidRPr="00DE1524">
        <w:t>]</w:t>
      </w:r>
      <w:r w:rsidRPr="00DE1524">
        <w:tab/>
        <w:t>3GPP T</w:t>
      </w:r>
      <w:r w:rsidRPr="00DE1524">
        <w:rPr>
          <w:rFonts w:hint="eastAsia"/>
        </w:rPr>
        <w:t>S 28.552</w:t>
      </w:r>
      <w:r w:rsidR="00885703" w:rsidRPr="00DE1524">
        <w:t>:</w:t>
      </w:r>
      <w:r w:rsidR="002450A8" w:rsidRPr="00DE1524">
        <w:t xml:space="preserve"> "Management and orchestration of </w:t>
      </w:r>
      <w:r w:rsidR="00406B7C" w:rsidRPr="00DE1524">
        <w:t xml:space="preserve">5G </w:t>
      </w:r>
      <w:r w:rsidR="002450A8" w:rsidRPr="00DE1524">
        <w:t xml:space="preserve">networks; </w:t>
      </w:r>
      <w:r w:rsidR="00406B7C" w:rsidRPr="00DE1524">
        <w:t>P</w:t>
      </w:r>
      <w:r w:rsidR="002450A8" w:rsidRPr="00DE1524">
        <w:t>erformance measurements and assurance data"</w:t>
      </w:r>
      <w:r w:rsidR="00A64602" w:rsidRPr="00DE1524">
        <w:t>.</w:t>
      </w:r>
    </w:p>
    <w:p w14:paraId="14F6B176" w14:textId="77777777"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1E6F24BC" w14:textId="77777777" w:rsidR="00E97D6C" w:rsidRPr="00DE1524" w:rsidRDefault="00E97D6C" w:rsidP="00E97D6C">
      <w:pPr>
        <w:pStyle w:val="EX"/>
      </w:pPr>
      <w:r w:rsidRPr="00DE1524">
        <w:t>[</w:t>
      </w:r>
      <w:r w:rsidR="00FB0C02" w:rsidRPr="00DE1524">
        <w:t>8</w:t>
      </w:r>
      <w:r w:rsidRPr="00DE1524">
        <w:t>]</w:t>
      </w:r>
      <w:r w:rsidRPr="00DE1524">
        <w:tab/>
        <w:t xml:space="preserve">3GPP TS </w:t>
      </w:r>
      <w:r w:rsidRPr="00DE1524">
        <w:rPr>
          <w:rFonts w:hint="eastAsia"/>
        </w:rPr>
        <w:t>2</w:t>
      </w:r>
      <w:r w:rsidRPr="00DE1524">
        <w:t>8</w:t>
      </w:r>
      <w:r w:rsidRPr="00DE1524">
        <w:rPr>
          <w:rFonts w:hint="eastAsia"/>
        </w:rPr>
        <w:t>.5</w:t>
      </w:r>
      <w:r w:rsidRPr="00DE1524">
        <w:t>3</w:t>
      </w:r>
      <w:r w:rsidR="00836A3F" w:rsidRPr="00DE1524">
        <w:t>1</w:t>
      </w:r>
      <w:r w:rsidR="00885703" w:rsidRPr="00DE1524">
        <w:t>:</w:t>
      </w:r>
      <w:r w:rsidRPr="00DE1524">
        <w:t xml:space="preserve"> </w:t>
      </w:r>
      <w:r w:rsidR="00406B7C" w:rsidRPr="00DE1524">
        <w:t>"</w:t>
      </w:r>
      <w:r w:rsidRPr="00DE1524">
        <w:t xml:space="preserve">Management and orchestration of </w:t>
      </w:r>
      <w:r w:rsidR="00406B7C" w:rsidRPr="00DE1524">
        <w:t xml:space="preserve">5G </w:t>
      </w:r>
      <w:r w:rsidRPr="00DE1524">
        <w:t xml:space="preserve">networks; Provisioning; </w:t>
      </w:r>
      <w:r w:rsidR="005B6B1B" w:rsidRPr="00DE1524">
        <w:t>Stage 1</w:t>
      </w:r>
      <w:r w:rsidR="00BE6181" w:rsidRPr="00DE1524">
        <w:t>"</w:t>
      </w:r>
      <w:r w:rsidR="00A64602" w:rsidRPr="00DE1524">
        <w:t>.</w:t>
      </w:r>
    </w:p>
    <w:p w14:paraId="28E11185" w14:textId="77777777" w:rsidR="00E97D6C" w:rsidRPr="00DE1524" w:rsidRDefault="00406B7C" w:rsidP="00BB5CCC">
      <w:pPr>
        <w:pStyle w:val="EX"/>
      </w:pPr>
      <w:r w:rsidRPr="00DE1524">
        <w:t>[</w:t>
      </w:r>
      <w:r w:rsidR="00FB0C02" w:rsidRPr="00DE1524">
        <w:t>9</w:t>
      </w:r>
      <w:r w:rsidRPr="00DE1524">
        <w:t>]</w:t>
      </w:r>
      <w:r w:rsidRPr="00DE1524">
        <w:tab/>
        <w:t>3GPP TS 28.</w:t>
      </w:r>
      <w:r w:rsidR="00622715" w:rsidRPr="00DE1524">
        <w:t>532</w:t>
      </w:r>
      <w:r w:rsidR="00885703" w:rsidRPr="00DE1524">
        <w:t>:</w:t>
      </w:r>
      <w:r w:rsidRPr="00DE1524">
        <w:t xml:space="preserve"> "Management and orchestration; Management services"</w:t>
      </w:r>
      <w:r w:rsidR="00A64602" w:rsidRPr="00DE1524">
        <w:t>.</w:t>
      </w:r>
    </w:p>
    <w:p w14:paraId="5D69F142" w14:textId="77777777" w:rsidR="0099337C" w:rsidRPr="00DE1524" w:rsidRDefault="0099337C" w:rsidP="0099337C">
      <w:pPr>
        <w:pStyle w:val="EX"/>
      </w:pPr>
      <w:r w:rsidRPr="00DE1524">
        <w:t>[</w:t>
      </w:r>
      <w:r w:rsidR="00E44CEA" w:rsidRPr="00DE1524">
        <w:t>10</w:t>
      </w:r>
      <w:r w:rsidRPr="00DE1524">
        <w:t>]</w:t>
      </w:r>
      <w:r w:rsidRPr="00DE1524">
        <w:tab/>
        <w:t>3GPP TS 28.500: "Telecommunication management; Management concept, architecture and requirements for mobile networks that include virtualized network functions"</w:t>
      </w:r>
    </w:p>
    <w:p w14:paraId="445957EE" w14:textId="77777777" w:rsidR="00A25620" w:rsidRPr="00DE1524" w:rsidRDefault="00A25620" w:rsidP="00A25620">
      <w:pPr>
        <w:pStyle w:val="EX"/>
      </w:pPr>
      <w:r w:rsidRPr="00DE1524">
        <w:t>[</w:t>
      </w:r>
      <w:r w:rsidR="00E44CEA" w:rsidRPr="00DE1524">
        <w:t>1</w:t>
      </w:r>
      <w:r w:rsidRPr="00DE1524">
        <w:t>1]</w:t>
      </w:r>
      <w:r w:rsidRPr="00DE1524">
        <w:tab/>
        <w:t>3GPP TS 28.510; "Telecommunication management; Configuration Management (CM) for mobile networks that include virtualized network functions; Requirements".</w:t>
      </w:r>
    </w:p>
    <w:p w14:paraId="328F0EF7" w14:textId="77777777" w:rsidR="00A25620" w:rsidRPr="00DE1524" w:rsidRDefault="00A25620" w:rsidP="00A25620">
      <w:pPr>
        <w:pStyle w:val="EX"/>
      </w:pPr>
      <w:r w:rsidRPr="00DE1524">
        <w:t>[</w:t>
      </w:r>
      <w:r w:rsidR="00E44CEA" w:rsidRPr="00DE1524">
        <w:t>12</w:t>
      </w:r>
      <w:r w:rsidRPr="00DE1524">
        <w:t>]</w:t>
      </w:r>
      <w:r w:rsidRPr="00DE1524">
        <w:tab/>
        <w:t>3GPP TS 28.511; "Telecommunication management; Configuration Management (CM) for mobile networks that include virtualized network functions; Procedures".</w:t>
      </w:r>
    </w:p>
    <w:p w14:paraId="353DFAD7" w14:textId="77777777" w:rsidR="00A25620" w:rsidRPr="00DE1524" w:rsidRDefault="00A25620" w:rsidP="00A25620">
      <w:pPr>
        <w:pStyle w:val="EX"/>
      </w:pPr>
      <w:r w:rsidRPr="00DE1524">
        <w:t>[</w:t>
      </w:r>
      <w:r w:rsidR="00E44CEA" w:rsidRPr="00DE1524">
        <w:t>13</w:t>
      </w:r>
      <w:r w:rsidRPr="00DE1524">
        <w:t>]</w:t>
      </w:r>
      <w:r w:rsidRPr="00DE1524">
        <w:tab/>
        <w:t>3GPP TS 28.512; "Telecommunication management; Configuration Management (CM) for mobile networks that include virtualized network functions; Stage 2".</w:t>
      </w:r>
    </w:p>
    <w:p w14:paraId="25CCCD2B" w14:textId="77777777" w:rsidR="00A25620" w:rsidRPr="00DE1524" w:rsidRDefault="00A25620" w:rsidP="00A25620">
      <w:pPr>
        <w:pStyle w:val="EX"/>
      </w:pPr>
      <w:r w:rsidRPr="00DE1524">
        <w:t>[</w:t>
      </w:r>
      <w:r w:rsidR="00E44CEA" w:rsidRPr="00DE1524">
        <w:t>14</w:t>
      </w:r>
      <w:r w:rsidRPr="00DE1524">
        <w:t>]</w:t>
      </w:r>
      <w:r w:rsidRPr="00DE1524">
        <w:tab/>
        <w:t>3GPP TS 28.513: "Telecommunication management; Configuration Management (CM) for mobile networks that include virtualized network functions; Stage 3".</w:t>
      </w:r>
    </w:p>
    <w:p w14:paraId="3CE7B3E7" w14:textId="77777777" w:rsidR="000303BF" w:rsidRPr="00DE1524" w:rsidRDefault="00A25620" w:rsidP="00A25620">
      <w:pPr>
        <w:pStyle w:val="EX"/>
      </w:pPr>
      <w:r w:rsidRPr="00DE1524">
        <w:t>[</w:t>
      </w:r>
      <w:r w:rsidR="00E44CEA" w:rsidRPr="00DE1524">
        <w:t>15</w:t>
      </w:r>
      <w:r w:rsidRPr="00DE1524">
        <w:t>]</w:t>
      </w:r>
      <w:r w:rsidRPr="00DE1524">
        <w:tab/>
        <w:t>3GPP TS 28.515;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lastRenderedPageBreak/>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6789E682" w14:textId="4CBA0B43" w:rsidR="00E876D7" w:rsidRPr="00DE1524" w:rsidRDefault="00E876D7" w:rsidP="00E876D7">
      <w:pPr>
        <w:pStyle w:val="EX"/>
      </w:pPr>
      <w:r w:rsidRPr="00DE1524">
        <w:t>[28]</w:t>
      </w:r>
      <w:r w:rsidRPr="00DE1524">
        <w:tab/>
      </w:r>
      <w:r w:rsidR="00C53754" w:rsidRPr="00DE1524">
        <w:t xml:space="preserve"> Void</w:t>
      </w:r>
    </w:p>
    <w:p w14:paraId="305CEC0F" w14:textId="77777777" w:rsidR="00E876D7" w:rsidRPr="00DE1524" w:rsidRDefault="0017078A" w:rsidP="00BB5CCC">
      <w:pPr>
        <w:pStyle w:val="EX"/>
      </w:pPr>
      <w:r w:rsidRPr="00DE1524">
        <w:t>[29]</w:t>
      </w:r>
      <w:r w:rsidRPr="00DE1524">
        <w:tab/>
        <w:t>ETSI GS ZSM 002: "Zero-touch Network and Service Management (ZSM); Reference Architecture V.1.1 (2019-08)".</w:t>
      </w:r>
    </w:p>
    <w:p w14:paraId="77D8C553" w14:textId="77777777" w:rsidR="00876054" w:rsidRPr="00DE1524" w:rsidRDefault="00876054" w:rsidP="00BB5CCC">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6BE6E4C2" w14:textId="77777777" w:rsidR="002B2E5E" w:rsidRPr="00DE1524" w:rsidRDefault="002B2E5E" w:rsidP="002B2E5E">
      <w:pPr>
        <w:pStyle w:val="EX"/>
      </w:pPr>
      <w:r w:rsidRPr="00DE1524">
        <w:t>[37]</w:t>
      </w:r>
      <w:r w:rsidRPr="00DE1524">
        <w:tab/>
        <w:t>3GPP TS 28.535: "Management services for communication service assurance; Requirements ".</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lastRenderedPageBreak/>
        <w:t>[43]</w:t>
      </w:r>
      <w:r w:rsidRPr="00DE1524">
        <w:tab/>
        <w:t>3GPP TS 32.421: "Telecommunication management; Subscriber and equipment trace; Trace concepts and requirements".</w:t>
      </w:r>
    </w:p>
    <w:p w14:paraId="620A0B5C" w14:textId="77777777" w:rsidR="002B2E5E" w:rsidRPr="00DE1524" w:rsidRDefault="002B2E5E" w:rsidP="002B2E5E">
      <w:pPr>
        <w:pStyle w:val="EX"/>
      </w:pPr>
      <w:r w:rsidRPr="00DE1524">
        <w:t>[44]</w:t>
      </w:r>
      <w:r w:rsidRPr="00DE1524">
        <w:tab/>
        <w:t>3GPP TS 32.422: "Telecommunication management; Subscriber and equipment trace; Trace control and configuration management ".</w:t>
      </w:r>
    </w:p>
    <w:p w14:paraId="3662A183" w14:textId="77777777" w:rsidR="002B2E5E" w:rsidRPr="00DE1524" w:rsidRDefault="002B2E5E" w:rsidP="002B2E5E">
      <w:pPr>
        <w:pStyle w:val="EX"/>
        <w:rPr>
          <w:lang w:eastAsia="zh-CN"/>
        </w:rPr>
      </w:pPr>
      <w:r w:rsidRPr="00DE1524">
        <w:t>[45]</w:t>
      </w:r>
      <w:r w:rsidRPr="00DE1524">
        <w:tab/>
        <w:t xml:space="preserve">3GPP TS 32.423: "Telecommunication management; Subscriber and equipment </w:t>
      </w:r>
      <w:proofErr w:type="spellStart"/>
      <w:proofErr w:type="gramStart"/>
      <w:r w:rsidRPr="00DE1524">
        <w:t>trace;Trace</w:t>
      </w:r>
      <w:proofErr w:type="spellEnd"/>
      <w:proofErr w:type="gramEnd"/>
      <w:r w:rsidRPr="00DE1524">
        <w:t xml:space="preserv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w:t>
      </w:r>
      <w:proofErr w:type="spellStart"/>
      <w:r w:rsidRPr="00DE1524">
        <w:t>QoE</w:t>
      </w:r>
      <w:proofErr w:type="spellEnd"/>
      <w:r w:rsidRPr="00DE1524">
        <w:t>)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w:t>
      </w:r>
      <w:proofErr w:type="spellStart"/>
      <w:r w:rsidRPr="00DE1524">
        <w:t>QoE</w:t>
      </w:r>
      <w:proofErr w:type="spellEnd"/>
      <w:r w:rsidRPr="00DE1524">
        <w:t>)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w:t>
      </w:r>
      <w:proofErr w:type="spellStart"/>
      <w:r w:rsidRPr="00DE1524">
        <w:t>QoE</w:t>
      </w:r>
      <w:proofErr w:type="spellEnd"/>
      <w:r w:rsidRPr="00DE1524">
        <w:t>)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0EFF6906" w14:textId="77777777" w:rsidR="002B2E5E" w:rsidRPr="00DE1524" w:rsidRDefault="002B2E5E" w:rsidP="002B2E5E">
      <w:pPr>
        <w:pStyle w:val="EX"/>
      </w:pPr>
      <w:r w:rsidRPr="00DE1524">
        <w:t>[56]</w:t>
      </w:r>
      <w:r w:rsidRPr="00DE1524">
        <w:tab/>
        <w:t>3GPP TS 28.310: "Management and orchestration; Energy efficiency of 5G".</w:t>
      </w:r>
    </w:p>
    <w:p w14:paraId="776CBE5A" w14:textId="77777777" w:rsidR="002B2E5E" w:rsidRPr="00DE1524" w:rsidRDefault="002B2E5E" w:rsidP="002B2E5E">
      <w:pPr>
        <w:pStyle w:val="EX"/>
      </w:pPr>
      <w:r w:rsidRPr="00DE1524">
        <w:t>[57]</w:t>
      </w:r>
      <w:r w:rsidRPr="00DE1524">
        <w:tab/>
        <w:t>3GPP TS 28.104: "Management and orchestration; Management Data Analytics".</w:t>
      </w:r>
    </w:p>
    <w:p w14:paraId="21CF8539" w14:textId="77777777" w:rsidR="002B2E5E" w:rsidRPr="00DE1524" w:rsidRDefault="002B2E5E" w:rsidP="002B2E5E">
      <w:pPr>
        <w:pStyle w:val="EX"/>
      </w:pPr>
      <w:r w:rsidRPr="00DE1524">
        <w:t>[58]</w:t>
      </w:r>
      <w:r w:rsidRPr="00DE1524">
        <w:tab/>
        <w:t>3GPP TS 28.313: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53F7B62" w14:textId="77777777" w:rsidR="006110A8" w:rsidRPr="00DE1524" w:rsidRDefault="006110A8" w:rsidP="00007F6B">
      <w:pPr>
        <w:pStyle w:val="EX"/>
      </w:pPr>
      <w:r w:rsidRPr="00DE1524">
        <w:rPr>
          <w:rFonts w:eastAsia="SimSun" w:hint="eastAsia"/>
          <w:lang w:eastAsia="zh-CN"/>
        </w:rPr>
        <w:t>[</w:t>
      </w:r>
      <w:r w:rsidR="00486B6C" w:rsidRPr="00DE1524">
        <w:rPr>
          <w:rFonts w:eastAsia="SimSun"/>
          <w:lang w:eastAsia="zh-CN"/>
        </w:rPr>
        <w:t>64</w:t>
      </w:r>
      <w:r w:rsidRPr="00DE1524">
        <w:rPr>
          <w:rFonts w:eastAsia="SimSun" w:hint="eastAsia"/>
          <w:lang w:eastAsia="zh-CN"/>
        </w:rPr>
        <w:t>]</w:t>
      </w:r>
      <w:r w:rsidR="00486B6C" w:rsidRPr="00DE1524">
        <w:rPr>
          <w:rFonts w:eastAsia="SimSun"/>
          <w:lang w:eastAsia="zh-CN"/>
        </w:rPr>
        <w:tab/>
      </w:r>
      <w:r w:rsidRPr="00DE1524">
        <w:t xml:space="preserve">ETSI </w:t>
      </w:r>
      <w:r w:rsidRPr="00DE1524">
        <w:rPr>
          <w:rFonts w:hint="eastAsia"/>
        </w:rPr>
        <w:t>G</w:t>
      </w:r>
      <w:r w:rsidRPr="00DE1524">
        <w:t>S</w:t>
      </w:r>
      <w:r w:rsidRPr="00DE1524">
        <w:rPr>
          <w:rFonts w:hint="eastAsia"/>
        </w:rPr>
        <w:t xml:space="preserve"> NFV-IFA008</w:t>
      </w:r>
      <w:r w:rsidRPr="00DE1524">
        <w:rPr>
          <w:rFonts w:eastAsia="SimSun" w:hint="eastAsia"/>
          <w:lang w:eastAsia="zh-CN"/>
        </w:rPr>
        <w:t xml:space="preserve"> (</w:t>
      </w:r>
      <w:r w:rsidRPr="00DE1524">
        <w:t>V4.3.1</w:t>
      </w:r>
      <w:r w:rsidRPr="00DE1524">
        <w:rPr>
          <w:rFonts w:eastAsia="SimSun" w:hint="eastAsia"/>
          <w:lang w:eastAsia="zh-CN"/>
        </w:rPr>
        <w:t>)</w:t>
      </w:r>
      <w:r w:rsidRPr="00DE1524">
        <w:rPr>
          <w:rFonts w:hint="eastAsia"/>
        </w:rPr>
        <w:t>: "Network Functions Virtualisation (NFV) Release 4; Management and Orchestration; Ve-</w:t>
      </w:r>
      <w:proofErr w:type="spellStart"/>
      <w:r w:rsidRPr="00DE1524">
        <w:rPr>
          <w:rFonts w:hint="eastAsia"/>
        </w:rPr>
        <w:t>Vnfm</w:t>
      </w:r>
      <w:proofErr w:type="spellEnd"/>
      <w:r w:rsidRPr="00DE1524">
        <w:rPr>
          <w:rFonts w:hint="eastAsia"/>
        </w:rPr>
        <w:t xml:space="preserve"> reference point - Interface and Information Model Specification".</w:t>
      </w:r>
    </w:p>
    <w:p w14:paraId="7F6D3511" w14:textId="77777777" w:rsidR="005B40AD" w:rsidRPr="00DE1524" w:rsidRDefault="006110A8" w:rsidP="00486B6C">
      <w:pPr>
        <w:pStyle w:val="EX"/>
      </w:pPr>
      <w:r w:rsidRPr="00DE1524">
        <w:rPr>
          <w:rFonts w:eastAsia="SimSun" w:hint="eastAsia"/>
          <w:lang w:eastAsia="zh-CN"/>
        </w:rPr>
        <w:t>[</w:t>
      </w:r>
      <w:r w:rsidR="00486B6C" w:rsidRPr="00DE1524">
        <w:rPr>
          <w:rFonts w:eastAsia="SimSun"/>
          <w:lang w:eastAsia="zh-CN"/>
        </w:rPr>
        <w:t>65</w:t>
      </w:r>
      <w:r w:rsidRPr="00DE1524">
        <w:rPr>
          <w:rFonts w:eastAsia="SimSun" w:hint="eastAsia"/>
          <w:lang w:eastAsia="zh-CN"/>
        </w:rPr>
        <w:t>]</w:t>
      </w:r>
      <w:r w:rsidR="00486B6C" w:rsidRPr="00DE1524">
        <w:rPr>
          <w:rFonts w:eastAsia="SimSun"/>
          <w:lang w:eastAsia="zh-CN"/>
        </w:rPr>
        <w:tab/>
      </w:r>
      <w:r w:rsidRPr="00DE1524">
        <w:t>ETSI GS NFV-IFA013 (V4.3.1): "Network Function Virtualisation (NFV); Release</w:t>
      </w:r>
      <w:r w:rsidRPr="00DE1524">
        <w:rPr>
          <w:rFonts w:eastAsia="SimSun" w:hint="eastAsia"/>
          <w:lang w:eastAsia="zh-CN"/>
        </w:rPr>
        <w:t xml:space="preserve"> 4</w:t>
      </w:r>
      <w:r w:rsidRPr="00DE1524">
        <w:t xml:space="preserve">; Management and Orchestration; </w:t>
      </w:r>
      <w:proofErr w:type="spellStart"/>
      <w:r w:rsidRPr="00DE1524">
        <w:t>Os</w:t>
      </w:r>
      <w:proofErr w:type="spellEnd"/>
      <w:r w:rsidRPr="00DE1524">
        <w:t>-Ma-</w:t>
      </w:r>
      <w:proofErr w:type="spellStart"/>
      <w:r w:rsidRPr="00DE1524">
        <w:t>nfvo</w:t>
      </w:r>
      <w:proofErr w:type="spellEnd"/>
      <w:r w:rsidRPr="00DE1524">
        <w:t xml:space="preserve"> reference point - Interface and Information Model Specification".</w:t>
      </w:r>
    </w:p>
    <w:p w14:paraId="1B99BE8B" w14:textId="77777777" w:rsidR="002B2E5E" w:rsidRPr="00DE1524" w:rsidRDefault="005B40AD" w:rsidP="00757AD3">
      <w:pPr>
        <w:pStyle w:val="EX"/>
      </w:pPr>
      <w:r w:rsidRPr="00DE1524">
        <w:rPr>
          <w:rFonts w:hint="eastAsia"/>
          <w:lang w:eastAsia="zh-CN"/>
        </w:rPr>
        <w:lastRenderedPageBreak/>
        <w:t>[</w:t>
      </w:r>
      <w:r w:rsidR="00486B6C" w:rsidRPr="00DE1524">
        <w:rPr>
          <w:lang w:eastAsia="zh-CN"/>
        </w:rPr>
        <w:t>66</w:t>
      </w:r>
      <w:r w:rsidRPr="00DE1524">
        <w:rPr>
          <w:lang w:eastAsia="zh-CN"/>
        </w:rPr>
        <w:t>]</w:t>
      </w:r>
      <w:r w:rsidRPr="00DE1524">
        <w:rPr>
          <w:lang w:eastAsia="zh-CN"/>
        </w:rPr>
        <w:tab/>
        <w:t xml:space="preserve">3GPP </w:t>
      </w:r>
      <w:r w:rsidRPr="00DE1524">
        <w:rPr>
          <w:rFonts w:hint="eastAsia"/>
          <w:lang w:eastAsia="zh-CN"/>
        </w:rPr>
        <w:t>TS</w:t>
      </w:r>
      <w:r w:rsidRPr="00DE1524">
        <w:rPr>
          <w:lang w:eastAsia="zh-CN"/>
        </w:rPr>
        <w:t xml:space="preserve"> 28.105: </w:t>
      </w:r>
      <w:r w:rsidRPr="00DE1524">
        <w:t>" Management and orchestration; Artificial Intelligence / Machine Learning (AI/ML) management "</w:t>
      </w:r>
    </w:p>
    <w:p w14:paraId="742FAD97" w14:textId="77777777" w:rsidR="00BD118A" w:rsidRPr="00DE1524" w:rsidRDefault="00BD118A" w:rsidP="00BD118A">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 xml:space="preserve">Management and </w:t>
      </w:r>
      <w:proofErr w:type="spellStart"/>
      <w:proofErr w:type="gramStart"/>
      <w:r w:rsidRPr="00DE1524">
        <w:rPr>
          <w:lang w:eastAsia="zh-CN"/>
        </w:rPr>
        <w:t>orchestration;Self</w:t>
      </w:r>
      <w:proofErr w:type="gramEnd"/>
      <w:r w:rsidRPr="00DE1524">
        <w:rPr>
          <w:lang w:eastAsia="zh-CN"/>
        </w:rPr>
        <w:t>-configuration</w:t>
      </w:r>
      <w:proofErr w:type="spellEnd"/>
      <w:r w:rsidRPr="00DE1524">
        <w:rPr>
          <w:lang w:eastAsia="zh-CN"/>
        </w:rPr>
        <w:t xml:space="preserve"> of Radio Access Network Entities (RAN NEs)</w:t>
      </w:r>
      <w:r w:rsidRPr="00DE1524">
        <w:t xml:space="preserve"> "</w:t>
      </w:r>
    </w:p>
    <w:p w14:paraId="6423648D" w14:textId="77777777" w:rsidR="00A20854" w:rsidRPr="00DE1524" w:rsidRDefault="00BD118A" w:rsidP="00A20854">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 xml:space="preserve"> </w:t>
      </w:r>
      <w:r w:rsidR="00A20854" w:rsidRPr="00DE1524">
        <w:t>"</w:t>
      </w:r>
      <w:r w:rsidRPr="00DE1524">
        <w:t xml:space="preserve">Management and </w:t>
      </w:r>
      <w:proofErr w:type="spellStart"/>
      <w:proofErr w:type="gramStart"/>
      <w:r w:rsidRPr="00DE1524">
        <w:t>orchestration;Fault</w:t>
      </w:r>
      <w:proofErr w:type="spellEnd"/>
      <w:proofErr w:type="gramEnd"/>
      <w:r w:rsidRPr="00DE1524">
        <w:t xml:space="preserve"> management"</w:t>
      </w:r>
    </w:p>
    <w:p w14:paraId="3CD5683D" w14:textId="77777777" w:rsidR="00322A27" w:rsidRPr="00DE1524" w:rsidRDefault="00322A27" w:rsidP="00322A27">
      <w:pPr>
        <w:keepLines/>
        <w:ind w:left="1702" w:hanging="1418"/>
        <w:rPr>
          <w:rFonts w:eastAsia="DengXian"/>
        </w:rPr>
      </w:pPr>
      <w:r w:rsidRPr="00DE1524">
        <w:rPr>
          <w:rFonts w:eastAsia="DengXian" w:hint="eastAsia"/>
          <w:lang w:eastAsia="zh-CN"/>
        </w:rPr>
        <w:t>[</w:t>
      </w:r>
      <w:r w:rsidR="001A64B5" w:rsidRPr="00DE1524">
        <w:rPr>
          <w:rFonts w:eastAsia="DengXian"/>
          <w:lang w:eastAsia="zh-CN"/>
        </w:rPr>
        <w:t>69</w:t>
      </w:r>
      <w:r w:rsidRPr="00DE1524">
        <w:rPr>
          <w:rFonts w:eastAsia="DengXian"/>
          <w:lang w:eastAsia="zh-CN"/>
        </w:rPr>
        <w:t>]</w:t>
      </w:r>
      <w:r w:rsidRPr="00DE1524">
        <w:rPr>
          <w:rFonts w:eastAsia="DengXian"/>
          <w:lang w:eastAsia="zh-CN"/>
        </w:rPr>
        <w:tab/>
        <w:t xml:space="preserve">3GPP TS </w:t>
      </w:r>
      <w:r w:rsidRPr="00DE1524">
        <w:rPr>
          <w:rFonts w:eastAsia="DengXian"/>
        </w:rPr>
        <w:t>28.318 "Management and Orchestration; Network and services operations for energy utilities"</w:t>
      </w:r>
    </w:p>
    <w:p w14:paraId="620CBF07" w14:textId="77777777" w:rsidR="00322A27" w:rsidRPr="00DE1524" w:rsidRDefault="00322A27" w:rsidP="00322A27">
      <w:pPr>
        <w:keepLines/>
        <w:ind w:left="1702" w:hanging="1418"/>
        <w:rPr>
          <w:rFonts w:eastAsia="DengXian"/>
          <w:lang w:eastAsia="zh-CN"/>
        </w:rPr>
      </w:pPr>
      <w:r w:rsidRPr="00DE1524">
        <w:rPr>
          <w:rFonts w:eastAsia="DengXian" w:hint="eastAsia"/>
          <w:lang w:eastAsia="zh-CN"/>
        </w:rPr>
        <w:t>[</w:t>
      </w:r>
      <w:r w:rsidR="001A64B5" w:rsidRPr="00DE1524">
        <w:rPr>
          <w:rFonts w:eastAsia="DengXian"/>
          <w:lang w:eastAsia="zh-CN"/>
        </w:rPr>
        <w:t>70</w:t>
      </w:r>
      <w:r w:rsidRPr="00DE1524">
        <w:rPr>
          <w:rFonts w:eastAsia="DengXian"/>
          <w:lang w:eastAsia="zh-CN"/>
        </w:rPr>
        <w:t>]</w:t>
      </w:r>
      <w:r w:rsidRPr="00DE1524">
        <w:rPr>
          <w:rFonts w:eastAsia="DengXian"/>
          <w:lang w:eastAsia="zh-CN"/>
        </w:rPr>
        <w:tab/>
        <w:t xml:space="preserve">3GPP TS </w:t>
      </w:r>
      <w:r w:rsidRPr="00DE1524">
        <w:rPr>
          <w:rFonts w:eastAsia="DengXian"/>
        </w:rPr>
        <w:t>28.319 "Management and orchestration; Access Control for Management services"</w:t>
      </w:r>
    </w:p>
    <w:p w14:paraId="1E096BB4" w14:textId="77777777" w:rsidR="00080512" w:rsidRPr="00DE1524" w:rsidRDefault="00080512">
      <w:pPr>
        <w:pStyle w:val="Heading1"/>
      </w:pPr>
      <w:bookmarkStart w:id="24" w:name="_Toc19796721"/>
      <w:bookmarkStart w:id="25" w:name="_Toc27046852"/>
      <w:bookmarkStart w:id="26" w:name="_Toc35858070"/>
      <w:bookmarkStart w:id="27" w:name="_Toc187396830"/>
      <w:r w:rsidRPr="00DE1524">
        <w:t>3</w:t>
      </w:r>
      <w:r w:rsidRPr="00DE1524">
        <w:tab/>
        <w:t>Definitions</w:t>
      </w:r>
      <w:r w:rsidR="008028A4" w:rsidRPr="00DE1524">
        <w:t xml:space="preserve"> and abbreviations</w:t>
      </w:r>
      <w:bookmarkEnd w:id="24"/>
      <w:bookmarkEnd w:id="25"/>
      <w:bookmarkEnd w:id="26"/>
      <w:bookmarkEnd w:id="27"/>
    </w:p>
    <w:p w14:paraId="6A758B0A" w14:textId="77777777" w:rsidR="00080512" w:rsidRPr="00DE1524" w:rsidRDefault="00080512">
      <w:pPr>
        <w:pStyle w:val="Heading2"/>
      </w:pPr>
      <w:bookmarkStart w:id="28" w:name="_Toc19796722"/>
      <w:bookmarkStart w:id="29" w:name="_Toc27046853"/>
      <w:bookmarkStart w:id="30" w:name="_Toc35858071"/>
      <w:bookmarkStart w:id="31" w:name="_Toc187396831"/>
      <w:r w:rsidRPr="00DE1524">
        <w:t>3.1</w:t>
      </w:r>
      <w:r w:rsidRPr="00DE1524">
        <w:tab/>
        <w:t>Definitions</w:t>
      </w:r>
      <w:bookmarkEnd w:id="28"/>
      <w:bookmarkEnd w:id="29"/>
      <w:bookmarkEnd w:id="30"/>
      <w:bookmarkEnd w:id="31"/>
    </w:p>
    <w:p w14:paraId="3A63F6BE" w14:textId="77777777" w:rsidR="00080512" w:rsidRPr="00DE1524" w:rsidRDefault="00080512">
      <w:r w:rsidRPr="00DE1524">
        <w:t xml:space="preserve">For the purposes of the present document, the terms and definitions given in </w:t>
      </w:r>
      <w:bookmarkStart w:id="32" w:name="OLE_LINK6"/>
      <w:bookmarkStart w:id="33" w:name="OLE_LINK7"/>
      <w:bookmarkStart w:id="34" w:name="OLE_LINK8"/>
      <w:r w:rsidR="00DF62CD" w:rsidRPr="00DE1524">
        <w:t xml:space="preserve">3GPP </w:t>
      </w:r>
      <w:bookmarkEnd w:id="32"/>
      <w:bookmarkEnd w:id="33"/>
      <w:bookmarkEnd w:id="34"/>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4B70F4B5" w14:textId="77777777" w:rsidR="00831798" w:rsidRPr="00DE1524" w:rsidRDefault="00831798" w:rsidP="00831798">
      <w:bookmarkStart w:id="35" w:name="OLE_LINK11"/>
      <w:r w:rsidRPr="00DE1524">
        <w:rPr>
          <w:rFonts w:hint="eastAsia"/>
          <w:b/>
          <w:lang w:eastAsia="zh-CN"/>
        </w:rPr>
        <w:t>M</w:t>
      </w:r>
      <w:r w:rsidRPr="00DE1524">
        <w:rPr>
          <w:b/>
          <w:lang w:eastAsia="zh-CN"/>
        </w:rPr>
        <w:t>anagement Service (</w:t>
      </w:r>
      <w:proofErr w:type="spellStart"/>
      <w:r w:rsidRPr="00DE1524">
        <w:rPr>
          <w:b/>
          <w:lang w:eastAsia="zh-CN"/>
        </w:rPr>
        <w:t>MnS</w:t>
      </w:r>
      <w:proofErr w:type="spellEnd"/>
      <w:r w:rsidRPr="00DE1524">
        <w:rPr>
          <w:b/>
          <w:lang w:eastAsia="zh-CN"/>
        </w:rPr>
        <w:t>):</w:t>
      </w:r>
      <w:r w:rsidRPr="00DE1524">
        <w:rPr>
          <w:lang w:eastAsia="zh-CN"/>
        </w:rPr>
        <w:t xml:space="preserve"> set of offered management capabilities.</w:t>
      </w:r>
    </w:p>
    <w:p w14:paraId="47688FE2" w14:textId="77777777" w:rsidR="00831798" w:rsidRPr="00DE1524" w:rsidRDefault="00831798" w:rsidP="00831798">
      <w:pPr>
        <w:rPr>
          <w:lang w:eastAsia="zh-CN"/>
        </w:rPr>
      </w:pPr>
      <w:r w:rsidRPr="00DE1524">
        <w:rPr>
          <w:b/>
        </w:rPr>
        <w:t>Management Function (</w:t>
      </w:r>
      <w:proofErr w:type="spellStart"/>
      <w:r w:rsidRPr="00DE1524">
        <w:rPr>
          <w:b/>
        </w:rPr>
        <w:t>MnF</w:t>
      </w:r>
      <w:proofErr w:type="spellEnd"/>
      <w:r w:rsidRPr="00DE1524">
        <w:rPr>
          <w:b/>
        </w:rPr>
        <w:t>):</w:t>
      </w:r>
      <w:r w:rsidRPr="00DE1524">
        <w:t xml:space="preserve"> logical entity playing the roles of Management Service consumer and/or Management Service producer.</w:t>
      </w:r>
    </w:p>
    <w:bookmarkEnd w:id="35"/>
    <w:p w14:paraId="1164998F" w14:textId="77777777" w:rsidR="00831798" w:rsidRPr="00DE1524" w:rsidRDefault="00831798" w:rsidP="00831798">
      <w:r w:rsidRPr="00DE1524">
        <w:rPr>
          <w:b/>
        </w:rPr>
        <w:t xml:space="preserve">Network Function (NF): </w:t>
      </w:r>
      <w:r w:rsidRPr="00DE1524">
        <w:t>defined in TS 23.501[31].</w:t>
      </w:r>
    </w:p>
    <w:p w14:paraId="5B63CF3A" w14:textId="77777777" w:rsidR="00080512" w:rsidRPr="00DE1524" w:rsidRDefault="00831798" w:rsidP="00D27391">
      <w:pPr>
        <w:pStyle w:val="NO"/>
      </w:pPr>
      <w:bookmarkStart w:id="36" w:name="OLE_LINK18"/>
      <w:bookmarkStart w:id="37" w:name="OLE_LINK19"/>
      <w:bookmarkStart w:id="38" w:name="OLE_LINK24"/>
      <w:bookmarkStart w:id="39" w:name="OLE_LINK25"/>
      <w:bookmarkStart w:id="40" w:name="OLE_LINK26"/>
      <w:bookmarkStart w:id="41" w:name="OLE_LINK27"/>
      <w:r w:rsidRPr="00DE1524">
        <w:t xml:space="preserve">NOTE: </w:t>
      </w:r>
      <w:bookmarkEnd w:id="36"/>
      <w:bookmarkEnd w:id="37"/>
      <w:r w:rsidRPr="00DE1524">
        <w:t xml:space="preserve">In 3GPP NRM, the Network Functions are </w:t>
      </w:r>
      <w:proofErr w:type="spellStart"/>
      <w:r w:rsidRPr="00DE1524">
        <w:t>modeled</w:t>
      </w:r>
      <w:proofErr w:type="spellEnd"/>
      <w:r w:rsidRPr="00DE1524">
        <w:t xml:space="preserve"> using </w:t>
      </w:r>
      <w:proofErr w:type="spellStart"/>
      <w:r w:rsidRPr="00DE1524">
        <w:t>ManagedFunction</w:t>
      </w:r>
      <w:proofErr w:type="spellEnd"/>
      <w:r w:rsidRPr="00DE1524">
        <w:t xml:space="preserve"> IOCs (e.g. </w:t>
      </w:r>
      <w:proofErr w:type="spellStart"/>
      <w:r w:rsidRPr="00DE1524">
        <w:t>AMFFunction</w:t>
      </w:r>
      <w:proofErr w:type="spellEnd"/>
      <w:r w:rsidRPr="00DE1524">
        <w:t>) and its sub-classes.</w:t>
      </w:r>
      <w:bookmarkEnd w:id="38"/>
      <w:bookmarkEnd w:id="39"/>
      <w:bookmarkEnd w:id="40"/>
      <w:bookmarkEnd w:id="41"/>
    </w:p>
    <w:p w14:paraId="1F11BA77" w14:textId="77777777" w:rsidR="00080512" w:rsidRPr="00DE1524" w:rsidRDefault="00080512">
      <w:pPr>
        <w:pStyle w:val="Heading2"/>
      </w:pPr>
      <w:bookmarkStart w:id="42" w:name="_Toc19796723"/>
      <w:bookmarkStart w:id="43" w:name="_Toc27046854"/>
      <w:bookmarkStart w:id="44" w:name="_Toc35858072"/>
      <w:bookmarkStart w:id="45" w:name="_Toc187396832"/>
      <w:r w:rsidRPr="00DE1524">
        <w:t>3.</w:t>
      </w:r>
      <w:r w:rsidR="00885703" w:rsidRPr="00DE1524">
        <w:t>2</w:t>
      </w:r>
      <w:r w:rsidRPr="00DE1524">
        <w:tab/>
        <w:t>Abbreviations</w:t>
      </w:r>
      <w:bookmarkEnd w:id="42"/>
      <w:bookmarkEnd w:id="43"/>
      <w:bookmarkEnd w:id="44"/>
      <w:bookmarkEnd w:id="45"/>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proofErr w:type="spellStart"/>
      <w:r w:rsidRPr="00DE1524">
        <w:t>M</w:t>
      </w:r>
      <w:r w:rsidR="0043681C" w:rsidRPr="00DE1524">
        <w:t>n</w:t>
      </w:r>
      <w:r w:rsidRPr="00DE1524">
        <w:t>F</w:t>
      </w:r>
      <w:proofErr w:type="spellEnd"/>
      <w:r w:rsidRPr="00DE1524">
        <w:tab/>
        <w:t>Management Function</w:t>
      </w:r>
    </w:p>
    <w:p w14:paraId="572E5CE5" w14:textId="77777777" w:rsidR="00525708" w:rsidRPr="00DE1524" w:rsidRDefault="00525708" w:rsidP="00525708">
      <w:pPr>
        <w:pStyle w:val="EW"/>
      </w:pPr>
      <w:proofErr w:type="spellStart"/>
      <w:r w:rsidRPr="00DE1524">
        <w:t>MnS</w:t>
      </w:r>
      <w:proofErr w:type="spellEnd"/>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46" w:name="_Toc19796724"/>
      <w:bookmarkStart w:id="47" w:name="_Toc27046855"/>
      <w:bookmarkStart w:id="48" w:name="_Toc35858073"/>
      <w:bookmarkStart w:id="49" w:name="_Toc187396833"/>
      <w:r w:rsidRPr="00DE1524">
        <w:t>4</w:t>
      </w:r>
      <w:r w:rsidRPr="00DE1524">
        <w:tab/>
      </w:r>
      <w:r w:rsidR="00A56B42" w:rsidRPr="00DE1524">
        <w:t xml:space="preserve">Service Based </w:t>
      </w:r>
      <w:r w:rsidRPr="00DE1524">
        <w:t xml:space="preserve">Management </w:t>
      </w:r>
      <w:r w:rsidR="00A56B42" w:rsidRPr="00DE1524">
        <w:t>Architecture (SBMA)</w:t>
      </w:r>
      <w:bookmarkEnd w:id="46"/>
      <w:bookmarkEnd w:id="47"/>
      <w:bookmarkEnd w:id="48"/>
      <w:bookmarkEnd w:id="49"/>
    </w:p>
    <w:p w14:paraId="402641A1" w14:textId="77777777" w:rsidR="00DD77BF" w:rsidRPr="00DE1524" w:rsidRDefault="00DD77BF" w:rsidP="00B751CC">
      <w:pPr>
        <w:pStyle w:val="Heading2"/>
      </w:pPr>
      <w:bookmarkStart w:id="50" w:name="_Toc19796725"/>
      <w:bookmarkStart w:id="51" w:name="_Toc27046856"/>
      <w:bookmarkStart w:id="52" w:name="_Toc35858074"/>
      <w:bookmarkStart w:id="53" w:name="_Toc187396834"/>
      <w:r w:rsidRPr="00DE1524">
        <w:t>4.</w:t>
      </w:r>
      <w:r w:rsidR="00A25620" w:rsidRPr="00DE1524">
        <w:t>1</w:t>
      </w:r>
      <w:r w:rsidRPr="00DE1524">
        <w:tab/>
        <w:t xml:space="preserve">Management </w:t>
      </w:r>
      <w:bookmarkEnd w:id="50"/>
      <w:bookmarkEnd w:id="51"/>
      <w:r w:rsidR="00E61F25" w:rsidRPr="00DE1524">
        <w:t>Services (</w:t>
      </w:r>
      <w:proofErr w:type="spellStart"/>
      <w:r w:rsidR="00E61F25" w:rsidRPr="00DE1524">
        <w:t>MnS</w:t>
      </w:r>
      <w:proofErr w:type="spellEnd"/>
      <w:r w:rsidR="00E61F25" w:rsidRPr="00DE1524">
        <w:t>)</w:t>
      </w:r>
      <w:bookmarkEnd w:id="52"/>
      <w:bookmarkEnd w:id="53"/>
    </w:p>
    <w:p w14:paraId="16B08606" w14:textId="77777777" w:rsidR="00E61F25" w:rsidRPr="00DE1524" w:rsidRDefault="00A56B42" w:rsidP="00E61F25">
      <w:pPr>
        <w:rPr>
          <w:lang w:eastAsia="zh-CN"/>
        </w:rPr>
      </w:pPr>
      <w:bookmarkStart w:id="54" w:name="OLE_LINK10"/>
      <w:r w:rsidRPr="00DE1524">
        <w:rPr>
          <w:lang w:eastAsia="zh-CN"/>
        </w:rPr>
        <w:t>The fundamental building block of the Service Based Management Architecture (SBMA) is the Management Service (</w:t>
      </w:r>
      <w:proofErr w:type="spellStart"/>
      <w:r w:rsidRPr="00DE1524">
        <w:rPr>
          <w:lang w:eastAsia="zh-CN"/>
        </w:rPr>
        <w:t>MnS</w:t>
      </w:r>
      <w:proofErr w:type="spellEnd"/>
      <w:r w:rsidRPr="00DE1524">
        <w:rPr>
          <w:lang w:eastAsia="zh-CN"/>
        </w:rPr>
        <w:t xml:space="preserve">). A </w:t>
      </w:r>
      <w:proofErr w:type="spellStart"/>
      <w:r w:rsidRPr="00DE1524">
        <w:rPr>
          <w:lang w:eastAsia="zh-CN"/>
        </w:rPr>
        <w:t>MnS</w:t>
      </w:r>
      <w:proofErr w:type="spellEnd"/>
      <w:r w:rsidRPr="00DE1524">
        <w:rPr>
          <w:lang w:eastAsia="zh-CN"/>
        </w:rPr>
        <w:t xml:space="preserve"> is a set of</w:t>
      </w:r>
      <w:r w:rsidR="00E61F25" w:rsidRPr="00DE1524">
        <w:t xml:space="preserve"> </w:t>
      </w:r>
      <w:r w:rsidRPr="00DE1524">
        <w:t xml:space="preserve">offered </w:t>
      </w:r>
      <w:r w:rsidR="00E61F25" w:rsidRPr="00DE1524">
        <w:t>capabilities for management and orchestration of network and service</w:t>
      </w:r>
      <w:r w:rsidRPr="00DE1524">
        <w:t>s</w:t>
      </w:r>
      <w:r w:rsidR="00E61F25" w:rsidRPr="00DE1524">
        <w:t xml:space="preserve">. The entity </w:t>
      </w:r>
      <w:r w:rsidR="00E61F25" w:rsidRPr="00DE1524">
        <w:lastRenderedPageBreak/>
        <w:t xml:space="preserve">producing an </w:t>
      </w:r>
      <w:proofErr w:type="spellStart"/>
      <w:r w:rsidR="00E61F25" w:rsidRPr="00DE1524">
        <w:t>MnS</w:t>
      </w:r>
      <w:proofErr w:type="spellEnd"/>
      <w:r w:rsidR="00E61F25" w:rsidRPr="00DE1524">
        <w:t xml:space="preserve"> is called </w:t>
      </w:r>
      <w:proofErr w:type="spellStart"/>
      <w:r w:rsidR="00E61F25" w:rsidRPr="00DE1524">
        <w:t>MnS</w:t>
      </w:r>
      <w:proofErr w:type="spellEnd"/>
      <w:r w:rsidR="00E61F25" w:rsidRPr="00DE1524">
        <w:t xml:space="preserve"> producer. The entity consuming an </w:t>
      </w:r>
      <w:proofErr w:type="spellStart"/>
      <w:r w:rsidR="00E61F25" w:rsidRPr="00DE1524">
        <w:t>MnS</w:t>
      </w:r>
      <w:proofErr w:type="spellEnd"/>
      <w:r w:rsidR="00E61F25" w:rsidRPr="00DE1524">
        <w:t xml:space="preserve"> is called </w:t>
      </w:r>
      <w:proofErr w:type="spellStart"/>
      <w:r w:rsidR="00E61F25" w:rsidRPr="00DE1524">
        <w:t>MnS</w:t>
      </w:r>
      <w:proofErr w:type="spellEnd"/>
      <w:r w:rsidR="00E61F25" w:rsidRPr="00DE1524">
        <w:t xml:space="preserve"> consumer. </w:t>
      </w:r>
      <w:r w:rsidR="00E61F25" w:rsidRPr="00DE1524">
        <w:rPr>
          <w:lang w:eastAsia="zh-CN"/>
        </w:rPr>
        <w:t xml:space="preserve">An </w:t>
      </w:r>
      <w:proofErr w:type="spellStart"/>
      <w:r w:rsidR="00E61F25" w:rsidRPr="00DE1524">
        <w:rPr>
          <w:lang w:eastAsia="zh-CN"/>
        </w:rPr>
        <w:t>MnS</w:t>
      </w:r>
      <w:proofErr w:type="spellEnd"/>
      <w:r w:rsidR="00E61F25" w:rsidRPr="00DE1524">
        <w:rPr>
          <w:lang w:eastAsia="zh-CN"/>
        </w:rPr>
        <w:t xml:space="preserve"> provided by an </w:t>
      </w:r>
      <w:proofErr w:type="spellStart"/>
      <w:r w:rsidR="00E61F25" w:rsidRPr="00DE1524">
        <w:rPr>
          <w:lang w:eastAsia="zh-CN"/>
        </w:rPr>
        <w:t>MnS</w:t>
      </w:r>
      <w:proofErr w:type="spellEnd"/>
      <w:r w:rsidR="00E61F25" w:rsidRPr="00DE1524">
        <w:rPr>
          <w:lang w:eastAsia="zh-CN"/>
        </w:rPr>
        <w:t xml:space="preserve"> producer can be consumed by any entity with appropriate authorisation and authentication. </w:t>
      </w:r>
    </w:p>
    <w:bookmarkEnd w:id="54"/>
    <w:p w14:paraId="0D124111" w14:textId="77777777" w:rsidR="00961764" w:rsidRPr="00DE1524" w:rsidRDefault="00E61F25" w:rsidP="00E61F25">
      <w:pPr>
        <w:rPr>
          <w:lang w:eastAsia="zh-CN"/>
        </w:rPr>
      </w:pPr>
      <w:r w:rsidRPr="00DE1524">
        <w:rPr>
          <w:lang w:eastAsia="zh-CN"/>
        </w:rPr>
        <w:t xml:space="preserve">An </w:t>
      </w:r>
      <w:proofErr w:type="spellStart"/>
      <w:r w:rsidRPr="00DE1524">
        <w:rPr>
          <w:lang w:eastAsia="zh-CN"/>
        </w:rPr>
        <w:t>MnS</w:t>
      </w:r>
      <w:proofErr w:type="spellEnd"/>
      <w:r w:rsidRPr="00DE1524">
        <w:rPr>
          <w:lang w:eastAsia="zh-CN"/>
        </w:rPr>
        <w:t xml:space="preserve"> producer offers its </w:t>
      </w:r>
      <w:r w:rsidRPr="00DE1524">
        <w:rPr>
          <w:rFonts w:hint="eastAsia"/>
          <w:lang w:eastAsia="zh-CN"/>
        </w:rPr>
        <w:t>s</w:t>
      </w:r>
      <w:r w:rsidRPr="00DE1524">
        <w:t xml:space="preserve">ervices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proofErr w:type="spellStart"/>
      <w:r w:rsidRPr="00DE1524">
        <w:rPr>
          <w:lang w:eastAsia="zh-CN"/>
        </w:rPr>
        <w:t>MnS</w:t>
      </w:r>
      <w:proofErr w:type="spellEnd"/>
      <w:r w:rsidRPr="00DE1524">
        <w:rPr>
          <w:rFonts w:hint="eastAsia"/>
          <w:lang w:eastAsia="zh-CN"/>
        </w:rPr>
        <w:t xml:space="preserve"> components</w:t>
      </w:r>
      <w:r w:rsidRPr="00DE1524">
        <w:rPr>
          <w:lang w:eastAsia="zh-CN"/>
        </w:rPr>
        <w:t>.</w:t>
      </w:r>
    </w:p>
    <w:bookmarkStart w:id="55" w:name="_MON_1646470760"/>
    <w:bookmarkEnd w:id="55"/>
    <w:p w14:paraId="1056D516" w14:textId="77777777" w:rsidR="00961764" w:rsidRPr="00DE1524" w:rsidRDefault="00480436" w:rsidP="000B2C30">
      <w:pPr>
        <w:pStyle w:val="TH"/>
      </w:pPr>
      <w:r w:rsidRPr="00DE1524">
        <w:object w:dxaOrig="1666" w:dyaOrig="2959" w14:anchorId="61A01817">
          <v:shape id="_x0000_i1026" type="#_x0000_t75" style="width:83.5pt;height:148pt" o:ole="">
            <v:imagedata r:id="rId12" o:title=""/>
          </v:shape>
          <o:OLEObject Type="Embed" ProgID="Word.Document.8" ShapeID="_x0000_i1026" DrawAspect="Content" ObjectID="_1798009717"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proofErr w:type="spellStart"/>
      <w:r w:rsidR="00480436" w:rsidRPr="00DE1524">
        <w:t>MnS</w:t>
      </w:r>
      <w:proofErr w:type="spellEnd"/>
      <w:r w:rsidR="00480436" w:rsidRPr="00DE1524">
        <w:t xml:space="preserve"> producer and </w:t>
      </w:r>
      <w:proofErr w:type="spellStart"/>
      <w:r w:rsidR="00480436" w:rsidRPr="00DE1524">
        <w:t>MnS</w:t>
      </w:r>
      <w:proofErr w:type="spellEnd"/>
      <w:r w:rsidR="00480436" w:rsidRPr="00DE1524">
        <w:t xml:space="preserve"> consumer</w:t>
      </w:r>
    </w:p>
    <w:p w14:paraId="2CC0500A" w14:textId="77777777" w:rsidR="00DD77BF" w:rsidRPr="00DE1524" w:rsidRDefault="00DD77BF" w:rsidP="00B751CC">
      <w:pPr>
        <w:pStyle w:val="Heading2"/>
      </w:pPr>
      <w:bookmarkStart w:id="56" w:name="_Toc19796726"/>
      <w:bookmarkStart w:id="57" w:name="_Toc27046857"/>
      <w:bookmarkStart w:id="58" w:name="_Toc35858075"/>
      <w:bookmarkStart w:id="59" w:name="_Toc187396835"/>
      <w:r w:rsidRPr="00DE1524">
        <w:t>4.</w:t>
      </w:r>
      <w:r w:rsidR="00492254" w:rsidRPr="00DE1524">
        <w:t>2</w:t>
      </w:r>
      <w:r w:rsidRPr="00DE1524">
        <w:tab/>
      </w:r>
      <w:proofErr w:type="spellStart"/>
      <w:r w:rsidR="00241BB0" w:rsidRPr="00DE1524">
        <w:t>MnS</w:t>
      </w:r>
      <w:proofErr w:type="spellEnd"/>
      <w:r w:rsidR="00241BB0" w:rsidRPr="00DE1524">
        <w:t xml:space="preserve"> components</w:t>
      </w:r>
      <w:bookmarkEnd w:id="56"/>
      <w:bookmarkEnd w:id="57"/>
      <w:bookmarkEnd w:id="58"/>
      <w:bookmarkEnd w:id="59"/>
    </w:p>
    <w:p w14:paraId="68CB5E61" w14:textId="77777777" w:rsidR="00A25620" w:rsidRPr="00DE1524" w:rsidRDefault="00A25620" w:rsidP="00336F96">
      <w:pPr>
        <w:pStyle w:val="Heading3"/>
      </w:pPr>
      <w:bookmarkStart w:id="60" w:name="_Toc19796727"/>
      <w:bookmarkStart w:id="61" w:name="_Toc27046858"/>
      <w:bookmarkStart w:id="62" w:name="_Toc35858076"/>
      <w:bookmarkStart w:id="63" w:name="_Toc187396836"/>
      <w:r w:rsidRPr="00DE1524">
        <w:t>4.</w:t>
      </w:r>
      <w:r w:rsidR="00492254" w:rsidRPr="00DE1524">
        <w:t>2</w:t>
      </w:r>
      <w:r w:rsidRPr="00DE1524">
        <w:t>.</w:t>
      </w:r>
      <w:r w:rsidRPr="00DE1524">
        <w:rPr>
          <w:rFonts w:hint="eastAsia"/>
        </w:rPr>
        <w:t>1</w:t>
      </w:r>
      <w:r w:rsidRPr="00DE1524">
        <w:tab/>
        <w:t>Introduction</w:t>
      </w:r>
      <w:bookmarkEnd w:id="60"/>
      <w:bookmarkEnd w:id="61"/>
      <w:bookmarkEnd w:id="62"/>
      <w:bookmarkEnd w:id="63"/>
    </w:p>
    <w:p w14:paraId="5CF0ABC5" w14:textId="77777777" w:rsidR="00241BB0" w:rsidRPr="00DE1524" w:rsidRDefault="00241BB0" w:rsidP="00241BB0">
      <w:pPr>
        <w:keepNext/>
      </w:pPr>
      <w:r w:rsidRPr="00DE1524">
        <w:t xml:space="preserve">A </w:t>
      </w:r>
      <w:proofErr w:type="spellStart"/>
      <w:r w:rsidRPr="00DE1524">
        <w:t>MnS</w:t>
      </w:r>
      <w:proofErr w:type="spellEnd"/>
      <w:r w:rsidRPr="00DE1524">
        <w:t xml:space="preserve"> is specified using different independent components. A concrete </w:t>
      </w:r>
      <w:proofErr w:type="spellStart"/>
      <w:r w:rsidRPr="00DE1524">
        <w:t>MnS</w:t>
      </w:r>
      <w:proofErr w:type="spellEnd"/>
      <w:r w:rsidRPr="00DE1524">
        <w:t xml:space="preserve"> is composed of at least two of these components. Three different component types are defined, called </w:t>
      </w:r>
      <w:proofErr w:type="spellStart"/>
      <w:r w:rsidRPr="00DE1524">
        <w:t>MnS</w:t>
      </w:r>
      <w:proofErr w:type="spellEnd"/>
      <w:r w:rsidRPr="00DE1524">
        <w:t xml:space="preserve"> component type A, </w:t>
      </w:r>
      <w:proofErr w:type="spellStart"/>
      <w:r w:rsidRPr="00DE1524">
        <w:t>MnS</w:t>
      </w:r>
      <w:proofErr w:type="spellEnd"/>
      <w:r w:rsidRPr="00DE1524">
        <w:t xml:space="preserve"> component type B and </w:t>
      </w:r>
      <w:proofErr w:type="spellStart"/>
      <w:r w:rsidRPr="00DE1524">
        <w:t>MnS</w:t>
      </w:r>
      <w:proofErr w:type="spellEnd"/>
      <w:r w:rsidRPr="00DE1524">
        <w:t xml:space="preserve"> component type C. These components are defined in the following clauses.</w:t>
      </w:r>
    </w:p>
    <w:p w14:paraId="7F2974F3" w14:textId="77777777" w:rsidR="00961764" w:rsidRPr="00DE1524" w:rsidRDefault="00961764" w:rsidP="00B364E3">
      <w:pPr>
        <w:pStyle w:val="Heading3"/>
      </w:pPr>
      <w:bookmarkStart w:id="64" w:name="_Toc19796728"/>
      <w:bookmarkStart w:id="65" w:name="_Toc27046859"/>
      <w:bookmarkStart w:id="66" w:name="_Toc35858077"/>
      <w:bookmarkStart w:id="67" w:name="_Toc187396837"/>
      <w:r w:rsidRPr="00DE1524">
        <w:t>4.</w:t>
      </w:r>
      <w:r w:rsidR="00492254" w:rsidRPr="00DE1524">
        <w:t>2</w:t>
      </w:r>
      <w:r w:rsidRPr="00DE1524">
        <w:t>.</w:t>
      </w:r>
      <w:r w:rsidR="00A25620" w:rsidRPr="00DE1524">
        <w:t>2</w:t>
      </w:r>
      <w:r w:rsidRPr="00DE1524">
        <w:tab/>
      </w:r>
      <w:proofErr w:type="spellStart"/>
      <w:r w:rsidR="00241BB0" w:rsidRPr="00DE1524">
        <w:t>MnS</w:t>
      </w:r>
      <w:proofErr w:type="spellEnd"/>
      <w:r w:rsidR="00241BB0" w:rsidRPr="00DE1524">
        <w:t xml:space="preserve"> component type A</w:t>
      </w:r>
      <w:bookmarkEnd w:id="64"/>
      <w:bookmarkEnd w:id="65"/>
      <w:bookmarkEnd w:id="66"/>
      <w:bookmarkEnd w:id="67"/>
    </w:p>
    <w:p w14:paraId="747896DE" w14:textId="77777777" w:rsidR="00241BB0" w:rsidRPr="00DE1524" w:rsidRDefault="00241BB0" w:rsidP="00241BB0">
      <w:pPr>
        <w:rPr>
          <w:lang w:eastAsia="zh-CN"/>
        </w:rPr>
      </w:pPr>
      <w:r w:rsidRPr="00DE1524">
        <w:rPr>
          <w:lang w:eastAsia="zh-CN"/>
        </w:rPr>
        <w:t xml:space="preserve">The </w:t>
      </w:r>
      <w:proofErr w:type="spellStart"/>
      <w:r w:rsidRPr="00DE1524">
        <w:rPr>
          <w:rFonts w:hint="eastAsia"/>
          <w:lang w:eastAsia="zh-CN"/>
        </w:rPr>
        <w:t>M</w:t>
      </w:r>
      <w:r w:rsidRPr="00DE1524">
        <w:rPr>
          <w:lang w:eastAsia="zh-CN"/>
        </w:rPr>
        <w:t>nS</w:t>
      </w:r>
      <w:proofErr w:type="spellEnd"/>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2C3787" w:rsidRDefault="00961764" w:rsidP="00961764">
      <w:pPr>
        <w:pStyle w:val="Heading3"/>
        <w:rPr>
          <w:lang w:val="fr-FR" w:eastAsia="zh-CN"/>
        </w:rPr>
      </w:pPr>
      <w:bookmarkStart w:id="68" w:name="_Toc19796729"/>
      <w:bookmarkStart w:id="69" w:name="_Toc27046860"/>
      <w:bookmarkStart w:id="70" w:name="_Toc35858078"/>
      <w:bookmarkStart w:id="71" w:name="_Toc187396838"/>
      <w:r w:rsidRPr="002C3787">
        <w:rPr>
          <w:lang w:val="fr-FR"/>
        </w:rPr>
        <w:t>4.</w:t>
      </w:r>
      <w:r w:rsidR="00492254" w:rsidRPr="002C3787">
        <w:rPr>
          <w:lang w:val="fr-FR"/>
        </w:rPr>
        <w:t>2</w:t>
      </w:r>
      <w:r w:rsidRPr="002C3787">
        <w:rPr>
          <w:lang w:val="fr-FR"/>
        </w:rPr>
        <w:t>.</w:t>
      </w:r>
      <w:r w:rsidR="00A25620" w:rsidRPr="002C3787">
        <w:rPr>
          <w:lang w:val="fr-FR" w:eastAsia="zh-CN"/>
        </w:rPr>
        <w:t>3</w:t>
      </w:r>
      <w:r w:rsidRPr="002C3787">
        <w:rPr>
          <w:lang w:val="fr-FR"/>
        </w:rPr>
        <w:tab/>
        <w:t>Management information</w:t>
      </w:r>
      <w:bookmarkEnd w:id="68"/>
      <w:bookmarkEnd w:id="69"/>
      <w:bookmarkEnd w:id="70"/>
      <w:bookmarkEnd w:id="71"/>
    </w:p>
    <w:p w14:paraId="5EE57C79" w14:textId="77777777" w:rsidR="00961764" w:rsidRPr="002C3787" w:rsidRDefault="00961764" w:rsidP="000B2C30">
      <w:pPr>
        <w:pStyle w:val="Heading4"/>
        <w:rPr>
          <w:lang w:val="fr-FR" w:eastAsia="zh-CN"/>
        </w:rPr>
      </w:pPr>
      <w:bookmarkStart w:id="72" w:name="_Toc19796730"/>
      <w:bookmarkStart w:id="73" w:name="_Toc27046861"/>
      <w:bookmarkStart w:id="74" w:name="_Toc35858079"/>
      <w:bookmarkStart w:id="75" w:name="_Toc187396839"/>
      <w:r w:rsidRPr="002C3787">
        <w:rPr>
          <w:lang w:val="fr-FR"/>
        </w:rPr>
        <w:t>4.</w:t>
      </w:r>
      <w:r w:rsidR="00492254" w:rsidRPr="002C3787">
        <w:rPr>
          <w:lang w:val="fr-FR"/>
        </w:rPr>
        <w:t>2</w:t>
      </w:r>
      <w:r w:rsidRPr="002C3787">
        <w:rPr>
          <w:lang w:val="fr-FR"/>
        </w:rPr>
        <w:t>.</w:t>
      </w:r>
      <w:r w:rsidR="00A25620" w:rsidRPr="002C3787">
        <w:rPr>
          <w:lang w:val="fr-FR" w:eastAsia="zh-CN"/>
        </w:rPr>
        <w:t>3</w:t>
      </w:r>
      <w:r w:rsidRPr="002C3787">
        <w:rPr>
          <w:rFonts w:hint="eastAsia"/>
          <w:lang w:val="fr-FR" w:eastAsia="zh-CN"/>
        </w:rPr>
        <w:t>.1</w:t>
      </w:r>
      <w:r w:rsidRPr="002C3787">
        <w:rPr>
          <w:lang w:val="fr-FR"/>
        </w:rPr>
        <w:tab/>
      </w:r>
      <w:proofErr w:type="spellStart"/>
      <w:r w:rsidR="00AA41D5" w:rsidRPr="002C3787">
        <w:rPr>
          <w:lang w:val="fr-FR" w:eastAsia="zh-CN"/>
        </w:rPr>
        <w:t>MnS</w:t>
      </w:r>
      <w:proofErr w:type="spellEnd"/>
      <w:r w:rsidR="00AA41D5" w:rsidRPr="002C3787">
        <w:rPr>
          <w:lang w:val="fr-FR" w:eastAsia="zh-CN"/>
        </w:rPr>
        <w:t xml:space="preserve"> component type B</w:t>
      </w:r>
      <w:bookmarkEnd w:id="72"/>
      <w:bookmarkEnd w:id="73"/>
      <w:bookmarkEnd w:id="74"/>
      <w:bookmarkEnd w:id="75"/>
    </w:p>
    <w:p w14:paraId="24E5118A"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refers to management information represented by information models representing the managed entities. A </w:t>
      </w:r>
      <w:proofErr w:type="spellStart"/>
      <w:r w:rsidRPr="00DE1524">
        <w:rPr>
          <w:lang w:eastAsia="zh-CN"/>
        </w:rPr>
        <w:t>MnS</w:t>
      </w:r>
      <w:proofErr w:type="spellEnd"/>
      <w:r w:rsidRPr="00DE1524">
        <w:rPr>
          <w:lang w:eastAsia="zh-CN"/>
        </w:rPr>
        <w:t xml:space="preserve"> component type B is also called Network Resource Model (NRM).</w:t>
      </w:r>
    </w:p>
    <w:p w14:paraId="02DE9DF9"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26A27CF3" w14:textId="77777777" w:rsidR="00AA41D5" w:rsidRPr="00DE1524" w:rsidRDefault="00AA41D5" w:rsidP="00AA41D5">
      <w:pPr>
        <w:pStyle w:val="B10"/>
        <w:rPr>
          <w:lang w:eastAsia="zh-CN"/>
        </w:rPr>
      </w:pPr>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76" w:name="_Toc19796731"/>
      <w:bookmarkStart w:id="77" w:name="_Toc27046862"/>
      <w:bookmarkStart w:id="78" w:name="_Toc35858080"/>
      <w:bookmarkStart w:id="79" w:name="_Toc187396840"/>
      <w:r w:rsidRPr="00DE1524">
        <w:t>4.</w:t>
      </w:r>
      <w:r w:rsidR="00492254" w:rsidRPr="00DE1524">
        <w:t>2</w:t>
      </w:r>
      <w:r w:rsidRPr="00DE1524">
        <w:t>.</w:t>
      </w:r>
      <w:r w:rsidR="00A25620" w:rsidRPr="00DE1524">
        <w:rPr>
          <w:lang w:eastAsia="zh-CN"/>
        </w:rPr>
        <w:t>3</w:t>
      </w:r>
      <w:r w:rsidRPr="00DE1524">
        <w:rPr>
          <w:rFonts w:hint="eastAsia"/>
          <w:lang w:eastAsia="zh-CN"/>
        </w:rPr>
        <w:t>.2</w:t>
      </w:r>
      <w:r w:rsidRPr="00DE1524">
        <w:tab/>
      </w:r>
      <w:proofErr w:type="spellStart"/>
      <w:r w:rsidR="000F4C73" w:rsidRPr="00DE1524">
        <w:t>MnS</w:t>
      </w:r>
      <w:proofErr w:type="spellEnd"/>
      <w:r w:rsidR="000F4C73" w:rsidRPr="00DE1524">
        <w:t xml:space="preserve"> component type C</w:t>
      </w:r>
      <w:bookmarkEnd w:id="76"/>
      <w:bookmarkEnd w:id="77"/>
      <w:bookmarkEnd w:id="78"/>
      <w:bookmarkEnd w:id="79"/>
    </w:p>
    <w:p w14:paraId="17266F00" w14:textId="77777777" w:rsidR="00961764" w:rsidRPr="00DE1524" w:rsidRDefault="00961764" w:rsidP="00961764">
      <w:pPr>
        <w:rPr>
          <w:lang w:eastAsia="zh-CN"/>
        </w:rPr>
      </w:pPr>
      <w:proofErr w:type="spellStart"/>
      <w:r w:rsidRPr="00DE1524">
        <w:rPr>
          <w:rFonts w:hint="eastAsia"/>
          <w:lang w:eastAsia="zh-CN"/>
        </w:rPr>
        <w:t>M</w:t>
      </w:r>
      <w:r w:rsidR="000F4C73" w:rsidRPr="00DE1524">
        <w:rPr>
          <w:lang w:eastAsia="zh-CN"/>
        </w:rPr>
        <w:t>nS</w:t>
      </w:r>
      <w:proofErr w:type="spellEnd"/>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lastRenderedPageBreak/>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80" w:name="_Toc24032846"/>
      <w:bookmarkStart w:id="81" w:name="_Toc27046863"/>
      <w:bookmarkStart w:id="82" w:name="_Toc35858081"/>
      <w:bookmarkStart w:id="83" w:name="_Toc187396841"/>
      <w:r w:rsidRPr="00DE1524">
        <w:t>4.2.4</w:t>
      </w:r>
      <w:r w:rsidRPr="00DE1524">
        <w:tab/>
      </w:r>
      <w:proofErr w:type="spellStart"/>
      <w:r w:rsidRPr="00DE1524">
        <w:t>MnS</w:t>
      </w:r>
      <w:proofErr w:type="spellEnd"/>
      <w:r w:rsidRPr="00DE1524">
        <w:t xml:space="preserve"> producer profile</w:t>
      </w:r>
      <w:bookmarkEnd w:id="80"/>
      <w:bookmarkEnd w:id="81"/>
      <w:bookmarkEnd w:id="82"/>
      <w:bookmarkEnd w:id="83"/>
    </w:p>
    <w:p w14:paraId="5C0FC3B9" w14:textId="77777777" w:rsidR="00241BB0" w:rsidRPr="00DE1524" w:rsidRDefault="00241BB0" w:rsidP="001C005E">
      <w:pPr>
        <w:rPr>
          <w:lang w:eastAsia="zh-CN"/>
        </w:rPr>
      </w:pPr>
      <w:r w:rsidRPr="00DE1524">
        <w:rPr>
          <w:lang w:eastAsia="zh-CN"/>
        </w:rPr>
        <w:t xml:space="preserve">A </w:t>
      </w:r>
      <w:proofErr w:type="spellStart"/>
      <w:r w:rsidRPr="00DE1524">
        <w:rPr>
          <w:lang w:eastAsia="zh-CN"/>
        </w:rPr>
        <w:t>MnS</w:t>
      </w:r>
      <w:proofErr w:type="spellEnd"/>
      <w:r w:rsidRPr="00DE1524">
        <w:rPr>
          <w:lang w:eastAsia="zh-CN"/>
        </w:rPr>
        <w:t xml:space="preserve"> producer is described by a set of meta data called </w:t>
      </w:r>
      <w:proofErr w:type="spellStart"/>
      <w:r w:rsidRPr="00DE1524">
        <w:rPr>
          <w:lang w:eastAsia="zh-CN"/>
        </w:rPr>
        <w:t>MnS</w:t>
      </w:r>
      <w:proofErr w:type="spellEnd"/>
      <w:r w:rsidRPr="00DE1524">
        <w:rPr>
          <w:lang w:eastAsia="zh-CN"/>
        </w:rPr>
        <w:t xml:space="preserve"> producer profile. The profile holds information about the supported </w:t>
      </w:r>
      <w:proofErr w:type="spellStart"/>
      <w:r w:rsidRPr="00DE1524">
        <w:rPr>
          <w:lang w:eastAsia="zh-CN"/>
        </w:rPr>
        <w:t>MnS</w:t>
      </w:r>
      <w:proofErr w:type="spellEnd"/>
      <w:r w:rsidRPr="00DE1524">
        <w:rPr>
          <w:lang w:eastAsia="zh-CN"/>
        </w:rPr>
        <w:t xml:space="preserve">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w:t>
      </w:r>
      <w:proofErr w:type="spellStart"/>
      <w:r w:rsidRPr="00DE1524">
        <w:rPr>
          <w:lang w:eastAsia="zh-CN"/>
        </w:rPr>
        <w:t>MnS</w:t>
      </w:r>
      <w:proofErr w:type="spellEnd"/>
      <w:r w:rsidRPr="00DE1524">
        <w:rPr>
          <w:lang w:eastAsia="zh-CN"/>
        </w:rPr>
        <w:t xml:space="preserve"> profile should include the information if filtering is supported.</w:t>
      </w:r>
    </w:p>
    <w:p w14:paraId="63D48279" w14:textId="77777777" w:rsidR="00DD77BF" w:rsidRPr="00DE1524" w:rsidRDefault="00DD77BF" w:rsidP="00732D1A">
      <w:pPr>
        <w:pStyle w:val="Heading2"/>
      </w:pPr>
      <w:bookmarkStart w:id="84" w:name="_Toc19796732"/>
      <w:bookmarkStart w:id="85" w:name="_Toc27046864"/>
      <w:bookmarkStart w:id="86" w:name="_Toc35858082"/>
      <w:bookmarkStart w:id="87" w:name="_Toc187396842"/>
      <w:r w:rsidRPr="00DE1524">
        <w:t>4.</w:t>
      </w:r>
      <w:r w:rsidR="00492254" w:rsidRPr="00DE1524">
        <w:t>3</w:t>
      </w:r>
      <w:r w:rsidRPr="00DE1524">
        <w:tab/>
      </w:r>
      <w:r w:rsidR="00525708" w:rsidRPr="00DE1524">
        <w:t xml:space="preserve">Combination </w:t>
      </w:r>
      <w:r w:rsidR="000F4C73" w:rsidRPr="00DE1524">
        <w:t xml:space="preserve">of </w:t>
      </w:r>
      <w:proofErr w:type="spellStart"/>
      <w:r w:rsidR="000F4C73" w:rsidRPr="00DE1524">
        <w:t>MnS</w:t>
      </w:r>
      <w:proofErr w:type="spellEnd"/>
      <w:r w:rsidR="00E97D6C" w:rsidRPr="00DE1524">
        <w:t xml:space="preserve"> components</w:t>
      </w:r>
      <w:bookmarkEnd w:id="84"/>
      <w:bookmarkEnd w:id="85"/>
      <w:bookmarkEnd w:id="86"/>
      <w:bookmarkEnd w:id="87"/>
    </w:p>
    <w:p w14:paraId="6A9E35DE" w14:textId="77777777" w:rsidR="000F4C73" w:rsidRPr="00DE1524" w:rsidRDefault="000F4C73" w:rsidP="000F4C73">
      <w:r w:rsidRPr="00DE1524">
        <w:t xml:space="preserve">A </w:t>
      </w:r>
      <w:proofErr w:type="spellStart"/>
      <w:r w:rsidRPr="00DE1524">
        <w:t>MnS</w:t>
      </w:r>
      <w:proofErr w:type="spellEnd"/>
      <w:r w:rsidRPr="00DE1524">
        <w:t xml:space="preserve"> is composed by a </w:t>
      </w:r>
      <w:proofErr w:type="spellStart"/>
      <w:r w:rsidRPr="00DE1524">
        <w:t>MnS</w:t>
      </w:r>
      <w:proofErr w:type="spellEnd"/>
      <w:r w:rsidRPr="00DE1524">
        <w:t xml:space="preserve"> component type A and</w:t>
      </w:r>
    </w:p>
    <w:p w14:paraId="528584A7" w14:textId="77777777" w:rsidR="000F4C73" w:rsidRPr="00DE1524" w:rsidRDefault="000F4C73" w:rsidP="000F4C73">
      <w:pPr>
        <w:pStyle w:val="B10"/>
      </w:pPr>
      <w:r w:rsidRPr="00DE1524">
        <w:t>-</w:t>
      </w:r>
      <w:r w:rsidRPr="00DE1524">
        <w:tab/>
        <w:t xml:space="preserve">a </w:t>
      </w:r>
      <w:proofErr w:type="spellStart"/>
      <w:r w:rsidRPr="00DE1524">
        <w:t>MnS</w:t>
      </w:r>
      <w:proofErr w:type="spellEnd"/>
      <w:r w:rsidRPr="00DE1524">
        <w:t xml:space="preserve"> component type B, or</w:t>
      </w:r>
    </w:p>
    <w:p w14:paraId="673ECFEF" w14:textId="77777777" w:rsidR="00525708" w:rsidRPr="00DE1524" w:rsidRDefault="000F4C73" w:rsidP="00525708">
      <w:pPr>
        <w:pStyle w:val="B10"/>
      </w:pPr>
      <w:r w:rsidRPr="00DE1524">
        <w:t>-</w:t>
      </w:r>
      <w:r w:rsidRPr="00DE1524">
        <w:tab/>
        <w:t xml:space="preserve">a </w:t>
      </w:r>
      <w:proofErr w:type="spellStart"/>
      <w:r w:rsidRPr="00DE1524">
        <w:t>MnS</w:t>
      </w:r>
      <w:proofErr w:type="spellEnd"/>
      <w:r w:rsidRPr="00DE1524">
        <w:t xml:space="preserve"> component type B and a </w:t>
      </w:r>
      <w:proofErr w:type="spellStart"/>
      <w:r w:rsidRPr="00DE1524">
        <w:t>MnS</w:t>
      </w:r>
      <w:proofErr w:type="spellEnd"/>
      <w:r w:rsidRPr="00DE1524">
        <w:t xml:space="preserve">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w:t>
      </w:r>
      <w:proofErr w:type="gramStart"/>
      <w:r w:rsidRPr="00DE1524">
        <w:t>1.illustrates</w:t>
      </w:r>
      <w:proofErr w:type="gramEnd"/>
      <w:r w:rsidRPr="00DE1524">
        <w:t xml:space="preserve">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6663D5C5" w14:textId="77777777" w:rsidR="00525708" w:rsidRPr="00DE1524" w:rsidRDefault="00525708" w:rsidP="00525708">
      <w:pPr>
        <w:pStyle w:val="TF"/>
      </w:pPr>
      <w:r w:rsidRPr="00DE1524">
        <w:t>Figure 4.</w:t>
      </w:r>
      <w:r w:rsidR="00492254" w:rsidRPr="00DE1524">
        <w:t>3</w:t>
      </w:r>
      <w:r w:rsidRPr="00DE1524">
        <w:t>.1: Example of Management Service and component type A, B and C</w:t>
      </w:r>
    </w:p>
    <w:p w14:paraId="48943810" w14:textId="77777777" w:rsidR="000D3D37" w:rsidRPr="00DE1524" w:rsidRDefault="000D3D37" w:rsidP="000D3D37">
      <w:pPr>
        <w:pStyle w:val="Heading2"/>
      </w:pPr>
      <w:bookmarkStart w:id="88" w:name="_Toc19796733"/>
      <w:bookmarkStart w:id="89" w:name="_Toc27046865"/>
      <w:bookmarkStart w:id="90" w:name="_Toc35858083"/>
      <w:bookmarkStart w:id="91" w:name="_Toc187396843"/>
      <w:r w:rsidRPr="00DE1524">
        <w:t>4.</w:t>
      </w:r>
      <w:r w:rsidR="00492254" w:rsidRPr="00DE1524">
        <w:t>4</w:t>
      </w:r>
      <w:r w:rsidRPr="00DE1524">
        <w:tab/>
        <w:t>Management capability exposure governance</w:t>
      </w:r>
      <w:bookmarkEnd w:id="88"/>
      <w:bookmarkEnd w:id="89"/>
      <w:bookmarkEnd w:id="90"/>
      <w:bookmarkEnd w:id="91"/>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lastRenderedPageBreak/>
        <w:t xml:space="preserve">Management capability exposure governance provides exposure governance on basic elements of management function </w:t>
      </w:r>
      <w:proofErr w:type="gramStart"/>
      <w:r w:rsidRPr="00DE1524">
        <w:t>service based</w:t>
      </w:r>
      <w:proofErr w:type="gramEnd"/>
      <w:r w:rsidRPr="00DE1524">
        <w:t xml:space="preserve">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proofErr w:type="spellStart"/>
      <w:r w:rsidR="000D3D37" w:rsidRPr="00DE1524">
        <w:t>M</w:t>
      </w:r>
      <w:r w:rsidR="0043681C" w:rsidRPr="00DE1524">
        <w:t>n</w:t>
      </w:r>
      <w:r w:rsidR="000D3D37" w:rsidRPr="00DE1524">
        <w:t>F</w:t>
      </w:r>
      <w:proofErr w:type="spellEnd"/>
      <w:r w:rsidR="000D3D37" w:rsidRPr="00DE1524">
        <w:t>).</w:t>
      </w:r>
    </w:p>
    <w:p w14:paraId="5D858050" w14:textId="77777777" w:rsidR="000D3D37" w:rsidRPr="00DE1524" w:rsidRDefault="001221D3" w:rsidP="00A64602">
      <w:pPr>
        <w:pStyle w:val="FL"/>
      </w:pPr>
      <w:r w:rsidRPr="00DE1524">
        <w:rPr>
          <w:noProof/>
        </w:rPr>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92" w:name="_Toc19796734"/>
      <w:bookmarkStart w:id="93" w:name="_Toc27046866"/>
      <w:bookmarkStart w:id="94" w:name="_Toc35858084"/>
      <w:bookmarkStart w:id="95" w:name="_Toc187396844"/>
      <w:r w:rsidRPr="00DE1524">
        <w:rPr>
          <w:lang w:eastAsia="zh-CN"/>
        </w:rPr>
        <w:lastRenderedPageBreak/>
        <w:t>4.</w:t>
      </w:r>
      <w:r w:rsidR="00492254" w:rsidRPr="00DE1524">
        <w:rPr>
          <w:lang w:eastAsia="zh-CN"/>
        </w:rPr>
        <w:t>5</w:t>
      </w:r>
      <w:r w:rsidRPr="00DE1524">
        <w:rPr>
          <w:lang w:eastAsia="zh-CN"/>
        </w:rPr>
        <w:tab/>
        <w:t>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0043681C" w:rsidRPr="00DE1524">
        <w:rPr>
          <w:lang w:eastAsia="zh-CN"/>
        </w:rPr>
        <w:t>concept</w:t>
      </w:r>
      <w:bookmarkEnd w:id="92"/>
      <w:bookmarkEnd w:id="93"/>
      <w:bookmarkEnd w:id="94"/>
      <w:bookmarkEnd w:id="95"/>
    </w:p>
    <w:p w14:paraId="2EEBC673" w14:textId="77777777" w:rsidR="00E97D6C" w:rsidRPr="00DE1524" w:rsidRDefault="00E97D6C" w:rsidP="00E97D6C">
      <w:pPr>
        <w:rPr>
          <w:lang w:eastAsia="zh-CN"/>
        </w:rPr>
      </w:pPr>
      <w:r w:rsidRPr="00DE1524">
        <w:rPr>
          <w:lang w:eastAsia="zh-CN"/>
        </w:rPr>
        <w:t>A 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is </w:t>
      </w:r>
      <w:r w:rsidR="00A56B42" w:rsidRPr="00DE1524">
        <w:t xml:space="preserve">a logical entity playing the roles of </w:t>
      </w:r>
      <w:proofErr w:type="spellStart"/>
      <w:r w:rsidR="00A56B42" w:rsidRPr="00DE1524">
        <w:t>MnS</w:t>
      </w:r>
      <w:proofErr w:type="spellEnd"/>
      <w:r w:rsidR="00A56B42" w:rsidRPr="00DE1524">
        <w:t xml:space="preserve"> consumer and/or </w:t>
      </w:r>
      <w:proofErr w:type="spellStart"/>
      <w:r w:rsidR="00A56B42" w:rsidRPr="00DE1524">
        <w:t>MnS</w:t>
      </w:r>
      <w:proofErr w:type="spellEnd"/>
      <w:r w:rsidR="00A56B42" w:rsidRPr="00DE1524">
        <w:t xml:space="preserve">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 xml:space="preserve">anagement Service produced by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Pr="00DE1524">
        <w:rPr>
          <w:rFonts w:hint="eastAsia"/>
          <w:lang w:eastAsia="zh-CN"/>
        </w:rPr>
        <w:t>may have multiple consumers</w:t>
      </w:r>
      <w:r w:rsidRPr="00DE1524">
        <w:rPr>
          <w:lang w:eastAsia="zh-CN"/>
        </w:rPr>
        <w:t xml:space="preserve">. The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may consume multiple Management Services from one or multiple Management Service producers. An example of </w:t>
      </w:r>
      <w:r w:rsidR="0043681C" w:rsidRPr="00DE1524">
        <w:rPr>
          <w:lang w:eastAsia="zh-CN"/>
        </w:rPr>
        <w:t xml:space="preserve">a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77777777" w:rsidR="00E97D6C" w:rsidRPr="00DE1524" w:rsidRDefault="001221D3" w:rsidP="00177C22">
      <w:pPr>
        <w:pStyle w:val="TH"/>
      </w:pPr>
      <w:r w:rsidRPr="00DE1524">
        <w:rPr>
          <w:noProof/>
        </w:rPr>
        <w:drawing>
          <wp:inline distT="0" distB="0" distL="0" distR="0" wp14:anchorId="78E5D5C6" wp14:editId="2446FDA0">
            <wp:extent cx="3524250" cy="2057400"/>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4250" cy="2057400"/>
                    </a:xfrm>
                    <a:prstGeom prst="rect">
                      <a:avLst/>
                    </a:prstGeom>
                    <a:noFill/>
                    <a:ln>
                      <a:noFill/>
                    </a:ln>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4E6DF31B" w14:textId="77777777" w:rsidR="006B4617" w:rsidRPr="00DE1524" w:rsidRDefault="00286DC1" w:rsidP="006B4617">
      <w:pPr>
        <w:rPr>
          <w:lang w:eastAsia="zh-CN"/>
        </w:rPr>
      </w:pPr>
      <w:r w:rsidRPr="00DE1524">
        <w:rPr>
          <w:lang w:eastAsia="zh-CN"/>
        </w:rPr>
        <w:t xml:space="preserve">Management Function can be deployed as a separate entity or embedded in Network Function to provide </w:t>
      </w:r>
      <w:proofErr w:type="spellStart"/>
      <w:r w:rsidRPr="00DE1524">
        <w:rPr>
          <w:lang w:eastAsia="zh-CN"/>
        </w:rPr>
        <w:t>MnS</w:t>
      </w:r>
      <w:proofErr w:type="spellEnd"/>
      <w:r w:rsidRPr="00DE1524">
        <w:rPr>
          <w:lang w:eastAsia="zh-CN"/>
        </w:rPr>
        <w:t xml:space="preserve">(s). Following figure 4.5.2 shows an example (on the left) which </w:t>
      </w:r>
      <w:proofErr w:type="spellStart"/>
      <w:r w:rsidRPr="00DE1524">
        <w:rPr>
          <w:lang w:eastAsia="zh-CN"/>
        </w:rPr>
        <w:t>MnF</w:t>
      </w:r>
      <w:proofErr w:type="spellEnd"/>
      <w:r w:rsidRPr="00DE1524">
        <w:rPr>
          <w:lang w:eastAsia="zh-CN"/>
        </w:rPr>
        <w:t xml:space="preserve"> deployed as a separate entity</w:t>
      </w:r>
      <w:r w:rsidRPr="00DE1524">
        <w:rPr>
          <w:rFonts w:hint="eastAsia"/>
          <w:lang w:eastAsia="zh-CN"/>
        </w:rPr>
        <w:t xml:space="preserve"> to provide </w:t>
      </w:r>
      <w:proofErr w:type="spellStart"/>
      <w:r w:rsidRPr="00DE1524">
        <w:rPr>
          <w:rFonts w:hint="eastAsia"/>
          <w:lang w:eastAsia="zh-CN"/>
        </w:rPr>
        <w:t>MnS</w:t>
      </w:r>
      <w:proofErr w:type="spellEnd"/>
      <w:r w:rsidRPr="00DE1524">
        <w:rPr>
          <w:rFonts w:hint="eastAsia"/>
          <w:lang w:eastAsia="zh-CN"/>
        </w:rPr>
        <w:t>(</w:t>
      </w:r>
      <w:r w:rsidRPr="00DE1524">
        <w:rPr>
          <w:lang w:eastAsia="zh-CN"/>
        </w:rPr>
        <w:t>s</w:t>
      </w:r>
      <w:r w:rsidRPr="00DE1524">
        <w:rPr>
          <w:rFonts w:hint="eastAsia"/>
          <w:lang w:eastAsia="zh-CN"/>
        </w:rPr>
        <w:t>)</w:t>
      </w:r>
      <w:r w:rsidRPr="00DE1524">
        <w:rPr>
          <w:lang w:eastAsia="zh-CN"/>
        </w:rPr>
        <w:t xml:space="preserve"> and another example (on the right) which </w:t>
      </w:r>
      <w:proofErr w:type="spellStart"/>
      <w:r w:rsidRPr="00DE1524">
        <w:rPr>
          <w:lang w:eastAsia="zh-CN"/>
        </w:rPr>
        <w:t>MnF</w:t>
      </w:r>
      <w:proofErr w:type="spellEnd"/>
      <w:r w:rsidRPr="00DE1524">
        <w:rPr>
          <w:lang w:eastAsia="zh-CN"/>
        </w:rPr>
        <w:t xml:space="preserve"> is embedded in Network Function to provide </w:t>
      </w:r>
      <w:proofErr w:type="spellStart"/>
      <w:r w:rsidRPr="00DE1524">
        <w:rPr>
          <w:lang w:eastAsia="zh-CN"/>
        </w:rPr>
        <w:t>MnS</w:t>
      </w:r>
      <w:proofErr w:type="spellEnd"/>
      <w:r w:rsidRPr="00DE1524">
        <w:rPr>
          <w:lang w:eastAsia="zh-CN"/>
        </w:rPr>
        <w:t>(s):</w:t>
      </w:r>
    </w:p>
    <w:p w14:paraId="6B142933" w14:textId="77777777" w:rsidR="006B4617" w:rsidRPr="00DE1524" w:rsidRDefault="001221D3" w:rsidP="00177C22">
      <w:pPr>
        <w:pStyle w:val="TH"/>
        <w:rPr>
          <w:lang w:eastAsia="zh-CN"/>
        </w:rPr>
      </w:pPr>
      <w:r w:rsidRPr="00DE1524">
        <w:rPr>
          <w:noProof/>
          <w:lang w:eastAsia="zh-CN"/>
        </w:rPr>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 xml:space="preserve">Figure 4.5.2 Examples of </w:t>
      </w:r>
      <w:proofErr w:type="spellStart"/>
      <w:r w:rsidRPr="00DE1524">
        <w:rPr>
          <w:lang w:eastAsia="zh-CN"/>
        </w:rPr>
        <w:t>MnS</w:t>
      </w:r>
      <w:proofErr w:type="spellEnd"/>
      <w:r w:rsidRPr="00DE1524">
        <w:rPr>
          <w:lang w:eastAsia="zh-CN"/>
        </w:rPr>
        <w:t xml:space="preserve"> deployment scenario</w:t>
      </w:r>
    </w:p>
    <w:p w14:paraId="0AD5223E" w14:textId="77777777" w:rsidR="00E97D6C" w:rsidRPr="00DE1524" w:rsidRDefault="00E97D6C" w:rsidP="00E97D6C">
      <w:pPr>
        <w:rPr>
          <w:lang w:eastAsia="zh-CN"/>
        </w:rPr>
      </w:pPr>
      <w:r w:rsidRPr="00DE1524">
        <w:rPr>
          <w:lang w:eastAsia="zh-CN"/>
        </w:rPr>
        <w:t>Management Functions may interact by consuming Management Services produced by other Management Functions. The figure 4.</w:t>
      </w:r>
      <w:r w:rsidR="0016369C" w:rsidRPr="00DE1524">
        <w:rPr>
          <w:lang w:eastAsia="zh-CN"/>
        </w:rPr>
        <w:t>6.</w:t>
      </w:r>
      <w:r w:rsidRPr="00DE1524">
        <w:rPr>
          <w:lang w:eastAsia="zh-CN"/>
        </w:rPr>
        <w:t>2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F1 produces Management Service </w:t>
      </w:r>
      <w:proofErr w:type="spellStart"/>
      <w:r w:rsidRPr="00DE1524">
        <w:rPr>
          <w:lang w:eastAsia="zh-CN"/>
        </w:rPr>
        <w:t>MnS</w:t>
      </w:r>
      <w:proofErr w:type="spellEnd"/>
      <w:r w:rsidRPr="00DE1524">
        <w:rPr>
          <w:lang w:eastAsia="zh-CN"/>
        </w:rPr>
        <w:t>-a;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F2 consumes Management Service </w:t>
      </w:r>
      <w:proofErr w:type="spellStart"/>
      <w:r w:rsidRPr="00DE1524">
        <w:rPr>
          <w:lang w:eastAsia="zh-CN"/>
        </w:rPr>
        <w:t>MnS</w:t>
      </w:r>
      <w:proofErr w:type="spellEnd"/>
      <w:r w:rsidRPr="00DE1524">
        <w:rPr>
          <w:lang w:eastAsia="zh-CN"/>
        </w:rPr>
        <w:t>-a produced by M</w:t>
      </w:r>
      <w:r w:rsidR="0043681C" w:rsidRPr="00DE1524">
        <w:rPr>
          <w:lang w:eastAsia="zh-CN"/>
        </w:rPr>
        <w:t>n</w:t>
      </w:r>
      <w:r w:rsidRPr="00DE1524">
        <w:rPr>
          <w:lang w:eastAsia="zh-CN"/>
        </w:rPr>
        <w:t xml:space="preserve">F1 and produces Management Services </w:t>
      </w:r>
      <w:proofErr w:type="spellStart"/>
      <w:r w:rsidRPr="00DE1524">
        <w:rPr>
          <w:lang w:eastAsia="zh-CN"/>
        </w:rPr>
        <w:t>MnS</w:t>
      </w:r>
      <w:proofErr w:type="spellEnd"/>
      <w:r w:rsidRPr="00DE1524">
        <w:rPr>
          <w:lang w:eastAsia="zh-CN"/>
        </w:rPr>
        <w:t xml:space="preserve">-b and </w:t>
      </w:r>
      <w:proofErr w:type="spellStart"/>
      <w:r w:rsidRPr="00DE1524">
        <w:rPr>
          <w:lang w:eastAsia="zh-CN"/>
        </w:rPr>
        <w:t>MnS</w:t>
      </w:r>
      <w:proofErr w:type="spellEnd"/>
      <w:r w:rsidRPr="00DE1524">
        <w:rPr>
          <w:lang w:eastAsia="zh-CN"/>
        </w:rPr>
        <w:t>-c;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F3 produces Management Service </w:t>
      </w:r>
      <w:proofErr w:type="spellStart"/>
      <w:r w:rsidRPr="00DE1524">
        <w:rPr>
          <w:lang w:eastAsia="zh-CN"/>
        </w:rPr>
        <w:t>MnS</w:t>
      </w:r>
      <w:proofErr w:type="spellEnd"/>
      <w:r w:rsidRPr="00DE1524">
        <w:rPr>
          <w:lang w:eastAsia="zh-CN"/>
        </w:rPr>
        <w:t>-c;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F4 consumes Management Service </w:t>
      </w:r>
      <w:proofErr w:type="spellStart"/>
      <w:r w:rsidRPr="00DE1524">
        <w:rPr>
          <w:lang w:eastAsia="zh-CN"/>
        </w:rPr>
        <w:t>MnS</w:t>
      </w:r>
      <w:proofErr w:type="spellEnd"/>
      <w:r w:rsidRPr="00DE1524">
        <w:rPr>
          <w:lang w:eastAsia="zh-CN"/>
        </w:rPr>
        <w:t>-b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F5 consumes Management Services </w:t>
      </w:r>
      <w:proofErr w:type="spellStart"/>
      <w:r w:rsidRPr="00DE1524">
        <w:rPr>
          <w:lang w:eastAsia="zh-CN"/>
        </w:rPr>
        <w:t>MnS</w:t>
      </w:r>
      <w:proofErr w:type="spellEnd"/>
      <w:r w:rsidRPr="00DE1524">
        <w:rPr>
          <w:lang w:eastAsia="zh-CN"/>
        </w:rPr>
        <w:t>-c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 xml:space="preserve">F3, and in turn produces the same Management Service </w:t>
      </w:r>
      <w:proofErr w:type="spellStart"/>
      <w:r w:rsidRPr="00DE1524">
        <w:rPr>
          <w:lang w:eastAsia="zh-CN"/>
        </w:rPr>
        <w:t>MnS</w:t>
      </w:r>
      <w:proofErr w:type="spellEnd"/>
      <w:r w:rsidRPr="00DE1524">
        <w:rPr>
          <w:lang w:eastAsia="zh-CN"/>
        </w:rPr>
        <w:t>-c. The behaviour of M</w:t>
      </w:r>
      <w:r w:rsidR="0043681C" w:rsidRPr="00DE1524">
        <w:rPr>
          <w:lang w:eastAsia="zh-CN"/>
        </w:rPr>
        <w:t>n</w:t>
      </w:r>
      <w:r w:rsidRPr="00DE1524">
        <w:rPr>
          <w:lang w:eastAsia="zh-CN"/>
        </w:rPr>
        <w:t xml:space="preserve">F5 may be seen as aggregation of Management Services </w:t>
      </w:r>
      <w:proofErr w:type="spellStart"/>
      <w:r w:rsidRPr="00DE1524">
        <w:rPr>
          <w:lang w:eastAsia="zh-CN"/>
        </w:rPr>
        <w:t>MnS</w:t>
      </w:r>
      <w:proofErr w:type="spellEnd"/>
      <w:r w:rsidRPr="00DE1524">
        <w:rPr>
          <w:lang w:eastAsia="zh-CN"/>
        </w:rPr>
        <w:t>-c.</w:t>
      </w:r>
    </w:p>
    <w:p w14:paraId="41184AEC" w14:textId="77777777" w:rsidR="00E97D6C" w:rsidRPr="00DE1524" w:rsidRDefault="001221D3" w:rsidP="00E97D6C">
      <w:pPr>
        <w:pStyle w:val="TH"/>
      </w:pPr>
      <w:r w:rsidRPr="00DE1524">
        <w:rPr>
          <w:noProof/>
        </w:rPr>
        <w:lastRenderedPageBreak/>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5BFF0438" w14:textId="77777777" w:rsidR="00E97D6C" w:rsidRPr="00DE1524" w:rsidRDefault="00E97D6C" w:rsidP="00E97D6C">
      <w:pPr>
        <w:pStyle w:val="TF"/>
        <w:rPr>
          <w:lang w:eastAsia="zh-CN"/>
        </w:rPr>
      </w:pPr>
      <w:r w:rsidRPr="00DE1524">
        <w:rPr>
          <w:rFonts w:hint="eastAsia"/>
          <w:lang w:eastAsia="zh-CN"/>
        </w:rPr>
        <w:t xml:space="preserve">Figure </w:t>
      </w:r>
      <w:r w:rsidRPr="00DE1524">
        <w:rPr>
          <w:lang w:eastAsia="zh-CN"/>
        </w:rPr>
        <w:t>4.</w:t>
      </w:r>
      <w:r w:rsidR="00492254" w:rsidRPr="00DE1524">
        <w:rPr>
          <w:lang w:eastAsia="zh-CN"/>
        </w:rPr>
        <w:t>5</w:t>
      </w:r>
      <w:r w:rsidR="0016369C" w:rsidRPr="00DE1524">
        <w:rPr>
          <w:lang w:eastAsia="zh-CN"/>
        </w:rPr>
        <w:t>.</w:t>
      </w:r>
      <w:r w:rsidRPr="00DE1524">
        <w:rPr>
          <w:lang w:eastAsia="zh-CN"/>
        </w:rPr>
        <w:t>2</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w:t>
      </w:r>
      <w:proofErr w:type="spellStart"/>
      <w:r w:rsidR="0043681C" w:rsidRPr="00DE1524">
        <w:rPr>
          <w:lang w:eastAsia="zh-CN"/>
        </w:rPr>
        <w:t>MnF</w:t>
      </w:r>
      <w:proofErr w:type="spellEnd"/>
      <w:r w:rsidR="0043681C" w:rsidRPr="00DE1524">
        <w:rPr>
          <w:lang w:eastAsia="zh-CN"/>
        </w:rPr>
        <w:t xml:space="preserve">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96" w:name="_Toc19796735"/>
      <w:bookmarkStart w:id="97" w:name="_Toc27046867"/>
      <w:bookmarkStart w:id="98" w:name="_Toc35858085"/>
      <w:bookmarkStart w:id="99" w:name="_Toc187396845"/>
      <w:r w:rsidRPr="00DE1524">
        <w:t>4.</w:t>
      </w:r>
      <w:r w:rsidR="00492254" w:rsidRPr="00DE1524">
        <w:t>6</w:t>
      </w:r>
      <w:r w:rsidRPr="00DE1524">
        <w:tab/>
        <w:t>Management data analytics capability</w:t>
      </w:r>
      <w:bookmarkEnd w:id="96"/>
      <w:bookmarkEnd w:id="97"/>
      <w:bookmarkEnd w:id="98"/>
      <w:bookmarkEnd w:id="99"/>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 xml:space="preserve">for </w:t>
      </w:r>
      <w:proofErr w:type="gramStart"/>
      <w:r w:rsidR="00BA4660" w:rsidRPr="00DE1524">
        <w:rPr>
          <w:lang w:eastAsia="zh-CN"/>
        </w:rPr>
        <w:t>improving  networks</w:t>
      </w:r>
      <w:proofErr w:type="gramEnd"/>
      <w:r w:rsidR="00BA4660" w:rsidRPr="00DE1524">
        <w:rPr>
          <w:lang w:eastAsia="zh-CN"/>
        </w:rPr>
        <w:t xml:space="preserve">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w:t>
      </w:r>
      <w:proofErr w:type="gramStart"/>
      <w:r w:rsidR="00617017" w:rsidRPr="00DE1524">
        <w:rPr>
          <w:lang w:eastAsia="zh-CN"/>
        </w:rPr>
        <w:t>PM  analytics</w:t>
      </w:r>
      <w:proofErr w:type="gramEnd"/>
      <w:r w:rsidR="00617017" w:rsidRPr="00DE1524">
        <w:rPr>
          <w:lang w:eastAsia="zh-CN"/>
        </w:rPr>
        <w:t xml:space="preserve">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100" w:name="_Toc19796736"/>
      <w:bookmarkStart w:id="101" w:name="_Toc27046868"/>
      <w:bookmarkStart w:id="102" w:name="_Toc35858086"/>
      <w:bookmarkStart w:id="103" w:name="_Toc187396846"/>
      <w:r w:rsidRPr="00DE1524">
        <w:lastRenderedPageBreak/>
        <w:t>4.7</w:t>
      </w:r>
      <w:r w:rsidRPr="00DE1524">
        <w:tab/>
        <w:t>Management service discovery</w:t>
      </w:r>
      <w:bookmarkEnd w:id="100"/>
      <w:bookmarkEnd w:id="101"/>
      <w:bookmarkEnd w:id="102"/>
      <w:bookmarkEnd w:id="103"/>
    </w:p>
    <w:p w14:paraId="18BD0D7F" w14:textId="77777777" w:rsidR="00A354E2" w:rsidRPr="00DE1524" w:rsidRDefault="00A354E2" w:rsidP="00A354E2">
      <w:pPr>
        <w:pStyle w:val="Heading3"/>
      </w:pPr>
      <w:bookmarkStart w:id="104" w:name="_Toc19796737"/>
      <w:bookmarkStart w:id="105" w:name="_Toc27046869"/>
      <w:bookmarkStart w:id="106" w:name="_Toc35858087"/>
      <w:bookmarkStart w:id="107" w:name="_Toc187396847"/>
      <w:r w:rsidRPr="00DE1524">
        <w:t>4.7.</w:t>
      </w:r>
      <w:r w:rsidRPr="00DE1524">
        <w:rPr>
          <w:rFonts w:hint="eastAsia"/>
        </w:rPr>
        <w:t>1</w:t>
      </w:r>
      <w:r w:rsidRPr="00DE1524">
        <w:tab/>
        <w:t>Introduction</w:t>
      </w:r>
      <w:bookmarkEnd w:id="104"/>
      <w:bookmarkEnd w:id="105"/>
      <w:bookmarkEnd w:id="106"/>
      <w:bookmarkEnd w:id="107"/>
    </w:p>
    <w:p w14:paraId="27BB75F7" w14:textId="77777777" w:rsidR="00A354E2" w:rsidRPr="00DE1524" w:rsidRDefault="00A354E2" w:rsidP="00A354E2">
      <w:r w:rsidRPr="00DE1524">
        <w:t xml:space="preserve">The </w:t>
      </w:r>
      <w:proofErr w:type="spellStart"/>
      <w:r w:rsidRPr="00DE1524">
        <w:t>MnS</w:t>
      </w:r>
      <w:proofErr w:type="spellEnd"/>
      <w:r w:rsidRPr="00DE1524">
        <w:t xml:space="preserve"> consumer in an operator’s management system need to discover the availability of </w:t>
      </w:r>
      <w:proofErr w:type="spellStart"/>
      <w:r w:rsidRPr="00DE1524">
        <w:t>MnS</w:t>
      </w:r>
      <w:proofErr w:type="spellEnd"/>
      <w:r w:rsidRPr="00DE1524">
        <w:t xml:space="preserve"> instances provided by other </w:t>
      </w:r>
      <w:proofErr w:type="spellStart"/>
      <w:r w:rsidRPr="00DE1524">
        <w:t>MnS</w:t>
      </w:r>
      <w:proofErr w:type="spellEnd"/>
      <w:r w:rsidRPr="00DE1524">
        <w:t xml:space="preserve"> </w:t>
      </w:r>
      <w:r w:rsidR="00056C09" w:rsidRPr="00DE1524">
        <w:t>producer</w:t>
      </w:r>
      <w:r w:rsidRPr="00DE1524">
        <w:t xml:space="preserve">(s). In order to enable the </w:t>
      </w:r>
      <w:proofErr w:type="spellStart"/>
      <w:r w:rsidRPr="00DE1524">
        <w:t>MnS</w:t>
      </w:r>
      <w:proofErr w:type="spellEnd"/>
      <w:r w:rsidRPr="00DE1524">
        <w:t xml:space="preserve"> instances to be discovered by </w:t>
      </w:r>
      <w:proofErr w:type="spellStart"/>
      <w:r w:rsidRPr="00DE1524">
        <w:t>MnS</w:t>
      </w:r>
      <w:proofErr w:type="spellEnd"/>
      <w:r w:rsidRPr="00DE1524">
        <w:t xml:space="preserve"> consumer, the </w:t>
      </w:r>
      <w:proofErr w:type="spellStart"/>
      <w:r w:rsidRPr="00DE1524">
        <w:t>MnS</w:t>
      </w:r>
      <w:proofErr w:type="spellEnd"/>
      <w:r w:rsidRPr="00DE1524">
        <w:t xml:space="preserve"> needs to be discoverable to the operator’s management system when the </w:t>
      </w:r>
      <w:proofErr w:type="spellStart"/>
      <w:r w:rsidRPr="00DE1524">
        <w:t>MnS</w:t>
      </w:r>
      <w:proofErr w:type="spellEnd"/>
      <w:r w:rsidRPr="00DE1524">
        <w:t xml:space="preserve"> instance become operative.</w:t>
      </w:r>
    </w:p>
    <w:p w14:paraId="5DA93A61" w14:textId="77777777" w:rsidR="00A354E2" w:rsidRPr="00DE1524" w:rsidRDefault="00A354E2" w:rsidP="00A354E2">
      <w:pPr>
        <w:pStyle w:val="Heading3"/>
      </w:pPr>
      <w:bookmarkStart w:id="108" w:name="_Toc19796738"/>
      <w:bookmarkStart w:id="109" w:name="_Toc27046870"/>
      <w:bookmarkStart w:id="110" w:name="_Toc35858088"/>
      <w:bookmarkStart w:id="111" w:name="_Toc187396848"/>
      <w:r w:rsidRPr="00DE1524">
        <w:t>4.7.2</w:t>
      </w:r>
      <w:r w:rsidR="00177960" w:rsidRPr="00DE1524">
        <w:tab/>
      </w:r>
      <w:bookmarkEnd w:id="108"/>
      <w:bookmarkEnd w:id="109"/>
      <w:bookmarkEnd w:id="110"/>
      <w:r w:rsidR="0060382F" w:rsidRPr="00DE1524">
        <w:t>Void</w:t>
      </w:r>
      <w:bookmarkEnd w:id="111"/>
    </w:p>
    <w:p w14:paraId="4031772D" w14:textId="77777777" w:rsidR="00A354E2" w:rsidRPr="00DE1524" w:rsidRDefault="00A354E2" w:rsidP="0060382F">
      <w:pPr>
        <w:pStyle w:val="Heading3"/>
      </w:pPr>
      <w:bookmarkStart w:id="112" w:name="_Toc27046871"/>
      <w:bookmarkStart w:id="113" w:name="_Toc35858089"/>
      <w:bookmarkStart w:id="114" w:name="_Toc187396849"/>
      <w:r w:rsidRPr="00DE1524">
        <w:t>4.7.</w:t>
      </w:r>
      <w:r w:rsidRPr="00DE1524">
        <w:rPr>
          <w:rFonts w:hint="eastAsia"/>
          <w:lang w:eastAsia="zh-CN"/>
        </w:rPr>
        <w:t>3</w:t>
      </w:r>
      <w:r w:rsidR="00177960" w:rsidRPr="00DE1524">
        <w:rPr>
          <w:lang w:eastAsia="zh-CN"/>
        </w:rPr>
        <w:tab/>
      </w:r>
      <w:proofErr w:type="spellStart"/>
      <w:r w:rsidRPr="00DE1524">
        <w:t>MnS</w:t>
      </w:r>
      <w:proofErr w:type="spellEnd"/>
      <w:r w:rsidRPr="00DE1524">
        <w:t xml:space="preserve"> discovery service</w:t>
      </w:r>
      <w:bookmarkEnd w:id="112"/>
      <w:bookmarkEnd w:id="113"/>
      <w:bookmarkEnd w:id="114"/>
    </w:p>
    <w:p w14:paraId="44B5CE51" w14:textId="77777777" w:rsidR="00A354E2" w:rsidRPr="00DE1524" w:rsidRDefault="00A354E2" w:rsidP="0060382F">
      <w:r w:rsidRPr="00DE1524">
        <w:rPr>
          <w:rFonts w:hint="eastAsia"/>
          <w:lang w:eastAsia="zh-CN"/>
        </w:rPr>
        <w:t xml:space="preserve">The </w:t>
      </w:r>
      <w:proofErr w:type="spellStart"/>
      <w:r w:rsidRPr="00DE1524">
        <w:rPr>
          <w:rFonts w:hint="eastAsia"/>
          <w:lang w:eastAsia="zh-CN"/>
        </w:rPr>
        <w:t>MnS</w:t>
      </w:r>
      <w:proofErr w:type="spellEnd"/>
      <w:r w:rsidRPr="00DE1524">
        <w:rPr>
          <w:rFonts w:hint="eastAsia"/>
          <w:lang w:eastAsia="zh-CN"/>
        </w:rPr>
        <w:t xml:space="preserve">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proofErr w:type="spellStart"/>
      <w:r w:rsidRPr="00DE1524">
        <w:rPr>
          <w:lang w:eastAsia="zh-CN"/>
        </w:rPr>
        <w:t>MnS</w:t>
      </w:r>
      <w:proofErr w:type="spellEnd"/>
      <w:r w:rsidRPr="00DE1524">
        <w:rPr>
          <w:lang w:eastAsia="zh-CN"/>
        </w:rPr>
        <w:t xml:space="preserve"> consumer to discover management capabilities of </w:t>
      </w:r>
      <w:proofErr w:type="spellStart"/>
      <w:r w:rsidRPr="00DE1524">
        <w:rPr>
          <w:lang w:eastAsia="zh-CN"/>
        </w:rPr>
        <w:t>MnS</w:t>
      </w:r>
      <w:proofErr w:type="spellEnd"/>
      <w:r w:rsidRPr="00DE1524">
        <w:rPr>
          <w:lang w:eastAsia="zh-CN"/>
        </w:rPr>
        <w:t xml:space="preserve">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15" w:name="_Toc27046872"/>
      <w:bookmarkStart w:id="116" w:name="_Toc35858090"/>
      <w:bookmarkStart w:id="117" w:name="_Toc187396850"/>
      <w:r w:rsidRPr="00DE1524">
        <w:t>4.8</w:t>
      </w:r>
      <w:r w:rsidRPr="00DE1524">
        <w:tab/>
        <w:t>Management capability support in multiple tenant environment</w:t>
      </w:r>
      <w:bookmarkEnd w:id="115"/>
      <w:bookmarkEnd w:id="116"/>
      <w:bookmarkEnd w:id="117"/>
    </w:p>
    <w:p w14:paraId="0670EAAC" w14:textId="77777777" w:rsidR="00177960" w:rsidRPr="00DE1524" w:rsidRDefault="007714FF" w:rsidP="00177960">
      <w:r w:rsidRPr="00DE1524">
        <w:t xml:space="preserve">In 3GPP management </w:t>
      </w:r>
      <w:proofErr w:type="spellStart"/>
      <w:r w:rsidRPr="00DE1524">
        <w:t>sytem</w:t>
      </w:r>
      <w:proofErr w:type="spellEnd"/>
      <w:r w:rsidRPr="00DE1524">
        <w:t xml:space="preserve">, tenant represents a group of </w:t>
      </w:r>
      <w:proofErr w:type="spellStart"/>
      <w:r w:rsidRPr="00DE1524">
        <w:t>MnS</w:t>
      </w:r>
      <w:proofErr w:type="spellEnd"/>
      <w:r w:rsidRPr="00DE1524">
        <w:t xml:space="preserve">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w:t>
      </w:r>
      <w:proofErr w:type="spellStart"/>
      <w:r w:rsidRPr="00DE1524">
        <w:t>MnSs</w:t>
      </w:r>
      <w:proofErr w:type="spellEnd"/>
      <w:r w:rsidRPr="00DE1524">
        <w:t xml:space="preserve"> that the operator makes available to this tenant based on SLA.</w:t>
      </w:r>
    </w:p>
    <w:p w14:paraId="34E77E5C" w14:textId="77777777" w:rsidR="00757AD3" w:rsidRPr="00DE1524" w:rsidRDefault="00757AD3" w:rsidP="00757AD3">
      <w:pPr>
        <w:pStyle w:val="Heading2"/>
      </w:pPr>
      <w:bookmarkStart w:id="118" w:name="_Toc187396851"/>
      <w:r w:rsidRPr="00DE1524">
        <w:t>4.9</w:t>
      </w:r>
      <w:r w:rsidRPr="00DE1524">
        <w:tab/>
        <w:t>Access control capability</w:t>
      </w:r>
      <w:bookmarkEnd w:id="118"/>
    </w:p>
    <w:p w14:paraId="2FE759E7" w14:textId="77777777" w:rsidR="00757AD3" w:rsidRPr="00DE1524" w:rsidRDefault="00757AD3" w:rsidP="00757AD3">
      <w:pPr>
        <w:pStyle w:val="Heading3"/>
      </w:pPr>
      <w:bookmarkStart w:id="119" w:name="_Toc187396852"/>
      <w:r w:rsidRPr="00DE1524">
        <w:t>4.9.</w:t>
      </w:r>
      <w:r w:rsidRPr="00DE1524">
        <w:rPr>
          <w:rFonts w:hint="eastAsia"/>
        </w:rPr>
        <w:t>1</w:t>
      </w:r>
      <w:r w:rsidRPr="00DE1524">
        <w:tab/>
        <w:t>Authentication service</w:t>
      </w:r>
      <w:bookmarkEnd w:id="119"/>
    </w:p>
    <w:p w14:paraId="5970BB86" w14:textId="77777777" w:rsidR="00757AD3" w:rsidRPr="00DE1524" w:rsidRDefault="00757AD3" w:rsidP="00757AD3">
      <w:pPr>
        <w:rPr>
          <w:lang w:eastAsia="zh-CN"/>
        </w:rPr>
      </w:pPr>
      <w:r w:rsidRPr="00DE1524">
        <w:rPr>
          <w:lang w:eastAsia="zh-CN"/>
        </w:rPr>
        <w:t xml:space="preserve">Authentication service producer provides identity management capabilities to provision </w:t>
      </w:r>
      <w:proofErr w:type="spellStart"/>
      <w:r w:rsidRPr="00DE1524">
        <w:rPr>
          <w:lang w:eastAsia="zh-CN"/>
        </w:rPr>
        <w:t>MnS</w:t>
      </w:r>
      <w:proofErr w:type="spellEnd"/>
      <w:r w:rsidRPr="00DE1524">
        <w:rPr>
          <w:lang w:eastAsia="zh-CN"/>
        </w:rPr>
        <w:t xml:space="preserve"> consumer/producer, group of </w:t>
      </w:r>
      <w:proofErr w:type="spellStart"/>
      <w:r w:rsidRPr="00DE1524">
        <w:rPr>
          <w:lang w:eastAsia="zh-CN"/>
        </w:rPr>
        <w:t>MnS</w:t>
      </w:r>
      <w:proofErr w:type="spellEnd"/>
      <w:r w:rsidRPr="00DE1524">
        <w:rPr>
          <w:lang w:eastAsia="zh-CN"/>
        </w:rPr>
        <w:t xml:space="preserve"> consumers/producers and authentication policies for the identities.</w:t>
      </w:r>
    </w:p>
    <w:p w14:paraId="54D6DDE4" w14:textId="77777777" w:rsidR="00757AD3" w:rsidRPr="00DE1524" w:rsidRDefault="00757AD3" w:rsidP="00757AD3">
      <w:pPr>
        <w:rPr>
          <w:lang w:eastAsia="zh-CN"/>
        </w:rPr>
      </w:pPr>
      <w:r w:rsidRPr="00DE1524">
        <w:rPr>
          <w:lang w:eastAsia="zh-CN"/>
        </w:rPr>
        <w:t xml:space="preserve">Authentication service producer provides capabilities for authentication of </w:t>
      </w:r>
      <w:proofErr w:type="spellStart"/>
      <w:r w:rsidRPr="00DE1524">
        <w:rPr>
          <w:lang w:eastAsia="zh-CN"/>
        </w:rPr>
        <w:t>MnS</w:t>
      </w:r>
      <w:proofErr w:type="spellEnd"/>
      <w:r w:rsidRPr="00DE1524">
        <w:rPr>
          <w:lang w:eastAsia="zh-CN"/>
        </w:rPr>
        <w:t xml:space="preserve">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authentication:  </w:t>
      </w:r>
      <w:proofErr w:type="spellStart"/>
      <w:r w:rsidRPr="00DE1524">
        <w:rPr>
          <w:lang w:eastAsia="zh-CN"/>
        </w:rPr>
        <w:t>MnS</w:t>
      </w:r>
      <w:proofErr w:type="spellEnd"/>
      <w:r w:rsidRPr="00DE1524">
        <w:rPr>
          <w:lang w:eastAsia="zh-CN"/>
        </w:rPr>
        <w:t xml:space="preserve"> consumer interacts directly with authentication service producer</w:t>
      </w:r>
      <w:r w:rsidRPr="00DE1524">
        <w:rPr>
          <w:caps/>
          <w:lang w:eastAsia="zh-CN"/>
        </w:rPr>
        <w:t xml:space="preserve"> </w:t>
      </w:r>
      <w:r w:rsidRPr="00DE1524">
        <w:t xml:space="preserve">to </w:t>
      </w:r>
      <w:proofErr w:type="gramStart"/>
      <w:r w:rsidRPr="00DE1524">
        <w:t>acquire  authentication</w:t>
      </w:r>
      <w:proofErr w:type="gramEnd"/>
      <w:r w:rsidRPr="00DE1524">
        <w:t xml:space="preserve"> assertion to interact with </w:t>
      </w:r>
      <w:proofErr w:type="spellStart"/>
      <w:r w:rsidRPr="00DE1524">
        <w:t>MnS</w:t>
      </w:r>
      <w:proofErr w:type="spellEnd"/>
      <w:r w:rsidRPr="00DE1524">
        <w:t xml:space="preserve">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authentication:  </w:t>
      </w:r>
      <w:proofErr w:type="spellStart"/>
      <w:r w:rsidRPr="00DE1524">
        <w:rPr>
          <w:lang w:eastAsia="zh-CN"/>
        </w:rPr>
        <w:t>MnS</w:t>
      </w:r>
      <w:proofErr w:type="spellEnd"/>
      <w:r w:rsidRPr="00DE1524">
        <w:rPr>
          <w:lang w:eastAsia="zh-CN"/>
        </w:rPr>
        <w:t xml:space="preserve"> consumer interacts indirectly with authentication via </w:t>
      </w:r>
      <w:proofErr w:type="spellStart"/>
      <w:r w:rsidRPr="00DE1524">
        <w:rPr>
          <w:lang w:eastAsia="zh-CN"/>
        </w:rPr>
        <w:t>MnS</w:t>
      </w:r>
      <w:proofErr w:type="spellEnd"/>
      <w:r w:rsidRPr="00DE1524">
        <w:rPr>
          <w:lang w:eastAsia="zh-CN"/>
        </w:rPr>
        <w:t xml:space="preserve">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 xml:space="preserve">Certificate issued by trusted CA is used by </w:t>
      </w:r>
      <w:proofErr w:type="spellStart"/>
      <w:r w:rsidRPr="00DE1524">
        <w:rPr>
          <w:lang w:eastAsia="zh-CN"/>
        </w:rPr>
        <w:t>MnS</w:t>
      </w:r>
      <w:proofErr w:type="spellEnd"/>
      <w:r w:rsidRPr="00DE1524">
        <w:rPr>
          <w:lang w:eastAsia="zh-CN"/>
        </w:rPr>
        <w:t xml:space="preserve"> consumer/producer to authenticate the authentication service producer. E.g. a </w:t>
      </w:r>
      <w:proofErr w:type="spellStart"/>
      <w:r w:rsidRPr="00DE1524">
        <w:rPr>
          <w:lang w:eastAsia="zh-CN"/>
        </w:rPr>
        <w:t>MnS</w:t>
      </w:r>
      <w:proofErr w:type="spellEnd"/>
      <w:r w:rsidRPr="00DE1524">
        <w:rPr>
          <w:lang w:eastAsia="zh-CN"/>
        </w:rPr>
        <w:t xml:space="preserve"> consumer access the authentication service through Transport Layer Security (TLS) (see [</w:t>
      </w:r>
      <w:r w:rsidR="00CA58E5" w:rsidRPr="00DE1524">
        <w:rPr>
          <w:lang w:eastAsia="zh-CN"/>
        </w:rPr>
        <w:t>33</w:t>
      </w:r>
      <w:r w:rsidRPr="00DE1524">
        <w:rPr>
          <w:lang w:eastAsia="zh-CN"/>
        </w:rPr>
        <w:t xml:space="preserve">]), then the </w:t>
      </w:r>
      <w:proofErr w:type="spellStart"/>
      <w:r w:rsidRPr="00DE1524">
        <w:rPr>
          <w:lang w:eastAsia="zh-CN"/>
        </w:rPr>
        <w:t>MnS</w:t>
      </w:r>
      <w:proofErr w:type="spellEnd"/>
      <w:r w:rsidRPr="00DE1524">
        <w:rPr>
          <w:lang w:eastAsia="zh-CN"/>
        </w:rPr>
        <w:t xml:space="preserve">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 xml:space="preserve">Generally, certificate issued by trusted CA is used by </w:t>
      </w:r>
      <w:proofErr w:type="spellStart"/>
      <w:r w:rsidRPr="00DE1524">
        <w:rPr>
          <w:lang w:eastAsia="zh-CN"/>
        </w:rPr>
        <w:t>MnS</w:t>
      </w:r>
      <w:proofErr w:type="spellEnd"/>
      <w:r w:rsidRPr="00DE1524">
        <w:rPr>
          <w:lang w:eastAsia="zh-CN"/>
        </w:rPr>
        <w:t xml:space="preserve"> consumer to authenticate a </w:t>
      </w:r>
      <w:proofErr w:type="spellStart"/>
      <w:r w:rsidRPr="00DE1524">
        <w:rPr>
          <w:lang w:eastAsia="zh-CN"/>
        </w:rPr>
        <w:t>MnS</w:t>
      </w:r>
      <w:proofErr w:type="spellEnd"/>
      <w:r w:rsidRPr="00DE1524">
        <w:rPr>
          <w:lang w:eastAsia="zh-CN"/>
        </w:rPr>
        <w:t xml:space="preserve"> producer. E.g. when a </w:t>
      </w:r>
      <w:proofErr w:type="spellStart"/>
      <w:r w:rsidRPr="00DE1524">
        <w:rPr>
          <w:lang w:eastAsia="zh-CN"/>
        </w:rPr>
        <w:t>MnS</w:t>
      </w:r>
      <w:proofErr w:type="spellEnd"/>
      <w:r w:rsidRPr="00DE1524">
        <w:rPr>
          <w:lang w:eastAsia="zh-CN"/>
        </w:rPr>
        <w:t xml:space="preserve"> consumer accesses the </w:t>
      </w:r>
      <w:proofErr w:type="spellStart"/>
      <w:r w:rsidRPr="00DE1524">
        <w:rPr>
          <w:lang w:eastAsia="zh-CN"/>
        </w:rPr>
        <w:t>MnS</w:t>
      </w:r>
      <w:proofErr w:type="spellEnd"/>
      <w:r w:rsidRPr="00DE1524">
        <w:rPr>
          <w:lang w:eastAsia="zh-CN"/>
        </w:rPr>
        <w:t xml:space="preserve">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xml:space="preserve">]), the </w:t>
      </w:r>
      <w:proofErr w:type="spellStart"/>
      <w:r w:rsidRPr="00DE1524">
        <w:rPr>
          <w:lang w:eastAsia="zh-CN"/>
        </w:rPr>
        <w:t>MnS</w:t>
      </w:r>
      <w:proofErr w:type="spellEnd"/>
      <w:r w:rsidRPr="00DE1524">
        <w:rPr>
          <w:lang w:eastAsia="zh-CN"/>
        </w:rPr>
        <w:t xml:space="preserve"> consumer could authenticate the </w:t>
      </w:r>
      <w:proofErr w:type="spellStart"/>
      <w:r w:rsidRPr="00DE1524">
        <w:rPr>
          <w:lang w:eastAsia="zh-CN"/>
        </w:rPr>
        <w:t>MnS</w:t>
      </w:r>
      <w:proofErr w:type="spellEnd"/>
      <w:r w:rsidRPr="00DE1524">
        <w:rPr>
          <w:lang w:eastAsia="zh-CN"/>
        </w:rPr>
        <w:t xml:space="preserve">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inside the same domain, Authentication Service producer may be deployed at domain level to support authenticating the </w:t>
      </w:r>
      <w:proofErr w:type="spellStart"/>
      <w:r w:rsidRPr="00DE1524">
        <w:rPr>
          <w:lang w:eastAsia="zh-CN"/>
        </w:rPr>
        <w:t>MnS</w:t>
      </w:r>
      <w:proofErr w:type="spellEnd"/>
      <w:r w:rsidRPr="00DE1524">
        <w:rPr>
          <w:lang w:eastAsia="zh-CN"/>
        </w:rPr>
        <w:t xml:space="preserve"> consumer explicitly or implicitly. 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 the different domain, Authentication Service producer is deployed in a centralized manner to support authenticating the </w:t>
      </w:r>
      <w:proofErr w:type="spellStart"/>
      <w:r w:rsidRPr="00DE1524">
        <w:rPr>
          <w:lang w:eastAsia="zh-CN"/>
        </w:rPr>
        <w:t>MnS</w:t>
      </w:r>
      <w:proofErr w:type="spellEnd"/>
      <w:r w:rsidRPr="00DE1524">
        <w:rPr>
          <w:lang w:eastAsia="zh-CN"/>
        </w:rPr>
        <w:t xml:space="preserve">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4pt;height:138pt" o:ole="">
            <v:imagedata r:id="rId20" o:title=""/>
          </v:shape>
          <o:OLEObject Type="Embed" ProgID="Visio.Drawing.15" ShapeID="_x0000_i1027" DrawAspect="Content" ObjectID="_1798009718" r:id="rId21"/>
        </w:object>
      </w:r>
    </w:p>
    <w:p w14:paraId="050D3B20" w14:textId="77777777" w:rsidR="00757AD3" w:rsidRPr="00DE1524" w:rsidRDefault="00757AD3" w:rsidP="00757AD3">
      <w:pPr>
        <w:pStyle w:val="TF"/>
      </w:pPr>
      <w:r w:rsidRPr="00DE1524">
        <w:t xml:space="preserve">Figure 4.9.1-1: Authentication capability on </w:t>
      </w:r>
      <w:proofErr w:type="gramStart"/>
      <w:r w:rsidRPr="00DE1524">
        <w:t>service based</w:t>
      </w:r>
      <w:proofErr w:type="gramEnd"/>
      <w:r w:rsidRPr="00DE1524">
        <w:t xml:space="preserve"> architecture</w:t>
      </w:r>
    </w:p>
    <w:p w14:paraId="67A1E854" w14:textId="77777777" w:rsidR="00757AD3" w:rsidRPr="00DE1524" w:rsidRDefault="00757AD3" w:rsidP="00757AD3">
      <w:pPr>
        <w:pStyle w:val="Heading3"/>
      </w:pPr>
      <w:bookmarkStart w:id="120" w:name="_Toc187396853"/>
      <w:r w:rsidRPr="00DE1524">
        <w:t>4.9.2</w:t>
      </w:r>
      <w:r w:rsidRPr="00DE1524">
        <w:tab/>
        <w:t>Authorization service</w:t>
      </w:r>
      <w:bookmarkEnd w:id="120"/>
    </w:p>
    <w:p w14:paraId="495AD713" w14:textId="77777777" w:rsidR="00757AD3" w:rsidRPr="00DE1524" w:rsidRDefault="00757AD3" w:rsidP="00757AD3">
      <w:r w:rsidRPr="00DE1524">
        <w:t xml:space="preserve">Authorization service producer provides management capabilities to provision access permissions on </w:t>
      </w:r>
      <w:proofErr w:type="spellStart"/>
      <w:r w:rsidRPr="00DE1524">
        <w:t>MnSs</w:t>
      </w:r>
      <w:proofErr w:type="spellEnd"/>
      <w:r w:rsidRPr="00DE1524">
        <w:t xml:space="preserve"> for a </w:t>
      </w:r>
      <w:proofErr w:type="spellStart"/>
      <w:r w:rsidRPr="00DE1524">
        <w:t>MnS</w:t>
      </w:r>
      <w:proofErr w:type="spellEnd"/>
      <w:r w:rsidRPr="00DE1524">
        <w:t xml:space="preserve"> consumer or a group of </w:t>
      </w:r>
      <w:proofErr w:type="spellStart"/>
      <w:r w:rsidRPr="00DE1524">
        <w:t>MnS</w:t>
      </w:r>
      <w:proofErr w:type="spellEnd"/>
      <w:r w:rsidRPr="00DE1524">
        <w:t xml:space="preserve"> consumers</w:t>
      </w:r>
      <w:r w:rsidRPr="00DE1524">
        <w:rPr>
          <w:lang w:eastAsia="zh-CN"/>
        </w:rPr>
        <w:t>.</w:t>
      </w:r>
    </w:p>
    <w:p w14:paraId="3CF9D7B5" w14:textId="77777777" w:rsidR="00757AD3" w:rsidRPr="00DE1524" w:rsidRDefault="00757AD3" w:rsidP="00757AD3">
      <w:r w:rsidRPr="00DE1524">
        <w:t xml:space="preserve">Authorization service producer provides capabilities to grant permissions to a </w:t>
      </w:r>
      <w:proofErr w:type="spellStart"/>
      <w:r w:rsidRPr="00DE1524">
        <w:t>MnS</w:t>
      </w:r>
      <w:proofErr w:type="spellEnd"/>
      <w:r w:rsidRPr="00DE1524">
        <w:t xml:space="preserve">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proofErr w:type="gramStart"/>
      <w:r w:rsidRPr="00DE1524">
        <w:t xml:space="preserve">authorization </w:t>
      </w:r>
      <w:r w:rsidRPr="00DE1524">
        <w:rPr>
          <w:lang w:eastAsia="zh-CN"/>
        </w:rPr>
        <w:t>:</w:t>
      </w:r>
      <w:proofErr w:type="gramEnd"/>
      <w:r w:rsidRPr="00DE1524">
        <w:rPr>
          <w:lang w:eastAsia="zh-CN"/>
        </w:rPr>
        <w:t xml:space="preserve">  </w:t>
      </w:r>
      <w:proofErr w:type="spellStart"/>
      <w:r w:rsidRPr="00DE1524">
        <w:rPr>
          <w:lang w:eastAsia="zh-CN"/>
        </w:rPr>
        <w:t>MnS</w:t>
      </w:r>
      <w:proofErr w:type="spellEnd"/>
      <w:r w:rsidRPr="00DE1524">
        <w:rPr>
          <w:lang w:eastAsia="zh-CN"/>
        </w:rPr>
        <w:t xml:space="preserve"> consumer interacts with </w:t>
      </w:r>
      <w:r w:rsidRPr="00DE1524">
        <w:t xml:space="preserve">authorization </w:t>
      </w:r>
      <w:r w:rsidRPr="00DE1524">
        <w:rPr>
          <w:lang w:eastAsia="zh-CN"/>
        </w:rPr>
        <w:t>service producer</w:t>
      </w:r>
      <w:r w:rsidRPr="00DE1524">
        <w:rPr>
          <w:caps/>
          <w:lang w:eastAsia="zh-CN"/>
        </w:rPr>
        <w:t xml:space="preserve">, </w:t>
      </w:r>
      <w:r w:rsidRPr="00DE1524">
        <w:t xml:space="preserve">to acquire  access token to interact with </w:t>
      </w:r>
      <w:proofErr w:type="spellStart"/>
      <w:r w:rsidRPr="00DE1524">
        <w:t>MnS</w:t>
      </w:r>
      <w:proofErr w:type="spellEnd"/>
      <w:r w:rsidRPr="00DE1524">
        <w:t xml:space="preserve"> Producer</w:t>
      </w:r>
      <w:r w:rsidRPr="00DE1524">
        <w:rPr>
          <w:caps/>
          <w:lang w:eastAsia="zh-CN"/>
        </w:rPr>
        <w:t xml:space="preserve">. </w:t>
      </w:r>
      <w:proofErr w:type="spellStart"/>
      <w:r w:rsidRPr="00DE1524">
        <w:rPr>
          <w:lang w:eastAsia="zh-CN"/>
        </w:rPr>
        <w:t>MnS</w:t>
      </w:r>
      <w:proofErr w:type="spellEnd"/>
      <w:r w:rsidRPr="00DE1524">
        <w:rPr>
          <w:lang w:eastAsia="zh-CN"/>
        </w:rPr>
        <w:t xml:space="preserve">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proofErr w:type="gramStart"/>
      <w:r w:rsidRPr="00DE1524">
        <w:t xml:space="preserve">authorization </w:t>
      </w:r>
      <w:r w:rsidRPr="00DE1524">
        <w:rPr>
          <w:lang w:eastAsia="zh-CN"/>
        </w:rPr>
        <w:t>:</w:t>
      </w:r>
      <w:proofErr w:type="gramEnd"/>
      <w:r w:rsidRPr="00DE1524">
        <w:rPr>
          <w:lang w:eastAsia="zh-CN"/>
        </w:rPr>
        <w:t xml:space="preserve"> </w:t>
      </w:r>
      <w:proofErr w:type="spellStart"/>
      <w:r w:rsidRPr="00DE1524">
        <w:rPr>
          <w:lang w:eastAsia="zh-CN"/>
        </w:rPr>
        <w:t>MnS</w:t>
      </w:r>
      <w:proofErr w:type="spellEnd"/>
      <w:r w:rsidRPr="00DE1524">
        <w:rPr>
          <w:lang w:eastAsia="zh-CN"/>
        </w:rPr>
        <w:t xml:space="preserve">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w:t>
      </w:r>
      <w:proofErr w:type="spellStart"/>
      <w:r w:rsidRPr="00DE1524">
        <w:rPr>
          <w:lang w:eastAsia="zh-CN"/>
        </w:rPr>
        <w:t>MnS</w:t>
      </w:r>
      <w:proofErr w:type="spellEnd"/>
      <w:r w:rsidRPr="00DE1524">
        <w:rPr>
          <w:lang w:eastAsia="zh-CN"/>
        </w:rPr>
        <w:t xml:space="preserve"> consumer and producer inside the same domain. Specifically, </w:t>
      </w:r>
      <w:proofErr w:type="gramStart"/>
      <w:r w:rsidRPr="00DE1524">
        <w:rPr>
          <w:lang w:eastAsia="zh-CN"/>
        </w:rPr>
        <w:t>an</w:t>
      </w:r>
      <w:proofErr w:type="gramEnd"/>
      <w:r w:rsidRPr="00DE1524">
        <w:rPr>
          <w:lang w:eastAsia="zh-CN"/>
        </w:rPr>
        <w:t xml:space="preserve">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w:t>
      </w:r>
      <w:proofErr w:type="spellStart"/>
      <w:r w:rsidRPr="00DE1524">
        <w:rPr>
          <w:lang w:eastAsia="zh-CN"/>
        </w:rPr>
        <w:t>MnS</w:t>
      </w:r>
      <w:proofErr w:type="spellEnd"/>
      <w:r w:rsidRPr="00DE1524">
        <w:rPr>
          <w:lang w:eastAsia="zh-CN"/>
        </w:rPr>
        <w:t xml:space="preserve">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4pt;height:138pt" o:ole="">
            <v:imagedata r:id="rId22" o:title=""/>
          </v:shape>
          <o:OLEObject Type="Embed" ProgID="Visio.Drawing.15" ShapeID="_x0000_i1028" DrawAspect="Content" ObjectID="_1798009719" r:id="rId23"/>
        </w:object>
      </w:r>
    </w:p>
    <w:p w14:paraId="3E149BC5" w14:textId="77777777" w:rsidR="00757AD3" w:rsidRPr="00DE1524" w:rsidRDefault="00757AD3" w:rsidP="00757AD3">
      <w:pPr>
        <w:pStyle w:val="TF"/>
      </w:pPr>
      <w:r w:rsidRPr="00DE1524">
        <w:t xml:space="preserve">Figure 4.9.2-1 Authorization capability on </w:t>
      </w:r>
      <w:proofErr w:type="gramStart"/>
      <w:r w:rsidRPr="00DE1524">
        <w:t>service based</w:t>
      </w:r>
      <w:proofErr w:type="gramEnd"/>
      <w:r w:rsidRPr="00DE1524">
        <w:t xml:space="preserve"> architecture</w:t>
      </w:r>
    </w:p>
    <w:p w14:paraId="5C79E5FD" w14:textId="77777777" w:rsidR="00DD77BF" w:rsidRPr="00DE1524" w:rsidRDefault="00DD77BF" w:rsidP="00DD77BF">
      <w:pPr>
        <w:pStyle w:val="Heading1"/>
      </w:pPr>
      <w:bookmarkStart w:id="121" w:name="_Toc19796739"/>
      <w:bookmarkStart w:id="122" w:name="_Toc27046873"/>
      <w:bookmarkStart w:id="123" w:name="_Toc35858091"/>
      <w:bookmarkStart w:id="124" w:name="_Toc187396854"/>
      <w:r w:rsidRPr="00DE1524">
        <w:lastRenderedPageBreak/>
        <w:t>5</w:t>
      </w:r>
      <w:r w:rsidRPr="00DE1524">
        <w:tab/>
        <w:t>Architecture reference model</w:t>
      </w:r>
      <w:bookmarkEnd w:id="121"/>
      <w:bookmarkEnd w:id="122"/>
      <w:bookmarkEnd w:id="123"/>
      <w:bookmarkEnd w:id="124"/>
    </w:p>
    <w:p w14:paraId="4B78F7BF" w14:textId="77777777" w:rsidR="00DD77BF" w:rsidRPr="00DE1524" w:rsidRDefault="00DD77BF" w:rsidP="00B751CC">
      <w:pPr>
        <w:pStyle w:val="Heading2"/>
      </w:pPr>
      <w:bookmarkStart w:id="125" w:name="_Toc19796740"/>
      <w:bookmarkStart w:id="126" w:name="_Toc27046874"/>
      <w:bookmarkStart w:id="127" w:name="_Toc35858092"/>
      <w:bookmarkStart w:id="128" w:name="_Toc187396855"/>
      <w:r w:rsidRPr="00DE1524">
        <w:t>5.1</w:t>
      </w:r>
      <w:r w:rsidRPr="00DE1524">
        <w:tab/>
        <w:t>General concepts</w:t>
      </w:r>
      <w:bookmarkEnd w:id="125"/>
      <w:bookmarkEnd w:id="126"/>
      <w:bookmarkEnd w:id="127"/>
      <w:bookmarkEnd w:id="128"/>
    </w:p>
    <w:p w14:paraId="7AC5363F" w14:textId="77777777" w:rsidR="002C04C6" w:rsidRPr="00DE1524" w:rsidRDefault="002C04C6" w:rsidP="002C04C6">
      <w:pPr>
        <w:pStyle w:val="Heading3"/>
      </w:pPr>
      <w:bookmarkStart w:id="129" w:name="_Toc19796741"/>
      <w:bookmarkStart w:id="130" w:name="_Toc27046875"/>
      <w:bookmarkStart w:id="131" w:name="_Toc35858093"/>
      <w:bookmarkStart w:id="132" w:name="_Toc187396856"/>
      <w:r w:rsidRPr="00DE1524">
        <w:t>5.1.1</w:t>
      </w:r>
      <w:r w:rsidRPr="00DE1524">
        <w:tab/>
        <w:t xml:space="preserve">Management service </w:t>
      </w:r>
      <w:r w:rsidR="00056C09" w:rsidRPr="00DE1524">
        <w:t>producers</w:t>
      </w:r>
      <w:r w:rsidRPr="00DE1524">
        <w:t>, consumers and exposure</w:t>
      </w:r>
      <w:bookmarkEnd w:id="129"/>
      <w:bookmarkEnd w:id="130"/>
      <w:bookmarkEnd w:id="131"/>
      <w:bookmarkEnd w:id="132"/>
    </w:p>
    <w:p w14:paraId="7ABF033F" w14:textId="77777777" w:rsidR="002C04C6" w:rsidRPr="00DE1524" w:rsidRDefault="002C04C6" w:rsidP="002C04C6">
      <w:r w:rsidRPr="00DE1524">
        <w:t xml:space="preserve">The management services for a mobile network with or without network slicing may be produced by any entity. For example, it can be a Network Functions (NF), </w:t>
      </w:r>
      <w:proofErr w:type="gramStart"/>
      <w:r w:rsidRPr="00DE1524">
        <w:t>or  network</w:t>
      </w:r>
      <w:proofErr w:type="gramEnd"/>
      <w:r w:rsidRPr="00DE1524">
        <w:t xml:space="preserve"> management functions. </w:t>
      </w:r>
      <w:proofErr w:type="gramStart"/>
      <w:r w:rsidRPr="00DE1524">
        <w:t>The  entity</w:t>
      </w:r>
      <w:proofErr w:type="gramEnd"/>
      <w:r w:rsidRPr="00DE1524">
        <w:t xml:space="preserve">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w:t>
      </w:r>
      <w:proofErr w:type="gramStart"/>
      <w:r w:rsidRPr="00DE1524">
        <w:t>NF ,</w:t>
      </w:r>
      <w:proofErr w:type="gramEnd"/>
      <w:r w:rsidRPr="00DE1524">
        <w:t xml:space="preserve">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2pt;height:263pt" o:ole="">
            <v:imagedata r:id="rId24" o:title="" croptop="2406f" cropbottom="2864f" cropleft="3422f" cropright="6673f"/>
          </v:shape>
          <o:OLEObject Type="Embed" ProgID="Visio.Drawing.15" ShapeID="_x0000_i1029" DrawAspect="Content" ObjectID="_1798009720" r:id="rId25"/>
        </w:object>
      </w:r>
    </w:p>
    <w:p w14:paraId="68D748C5" w14:textId="77777777" w:rsidR="002C04C6" w:rsidRPr="00DE1524" w:rsidRDefault="002C04C6" w:rsidP="00336F96">
      <w:pPr>
        <w:pStyle w:val="TF"/>
      </w:pPr>
      <w:bookmarkStart w:id="133" w:name="_Ref521319004"/>
      <w:r w:rsidRPr="00DE1524">
        <w:t xml:space="preserve">Figure </w:t>
      </w:r>
      <w:bookmarkEnd w:id="133"/>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lastRenderedPageBreak/>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1.5pt;height:264pt" o:ole="">
            <v:imagedata r:id="rId26" o:title="" croptop="2059f" cropbottom="2974f" cropleft="3268f" cropright="6708f"/>
          </v:shape>
          <o:OLEObject Type="Embed" ProgID="Visio.Drawing.15" ShapeID="_x0000_i1030" DrawAspect="Content" ObjectID="_1798009721"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34" w:name="_Toc19796742"/>
      <w:bookmarkStart w:id="135" w:name="_Toc27046876"/>
      <w:bookmarkStart w:id="136" w:name="_Toc35858094"/>
      <w:bookmarkStart w:id="137" w:name="_Toc187396857"/>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34"/>
      <w:bookmarkEnd w:id="135"/>
      <w:bookmarkEnd w:id="136"/>
      <w:bookmarkEnd w:id="137"/>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pt;height:160pt" o:ole="">
            <v:imagedata r:id="rId28" o:title=""/>
          </v:shape>
          <o:OLEObject Type="Embed" ProgID="Visio.Drawing.15" ShapeID="_x0000_i1031" DrawAspect="Content" ObjectID="_1798009722"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9pt;height:257pt" o:ole="">
            <v:imagedata r:id="rId30" o:title="" croptop="3616f" cropbottom="3842f" cropleft="3745f" cropright="3628f"/>
          </v:shape>
          <o:OLEObject Type="Embed" ProgID="Visio.Drawing.15" ShapeID="_x0000_i1032" DrawAspect="Content" ObjectID="_1798009723"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5pt;height:274pt" o:ole="">
            <v:imagedata r:id="rId32" o:title=""/>
          </v:shape>
          <o:OLEObject Type="Embed" ProgID="Visio.Drawing.15" ShapeID="_x0000_i1033" DrawAspect="Content" ObjectID="_1798009724"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lastRenderedPageBreak/>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w:t>
      </w:r>
      <w:proofErr w:type="gramStart"/>
      <w:r w:rsidRPr="00DE1524">
        <w:rPr>
          <w:lang w:eastAsia="zh-CN"/>
        </w:rPr>
        <w:t>producer,  the</w:t>
      </w:r>
      <w:proofErr w:type="gramEnd"/>
      <w:r w:rsidRPr="00DE1524">
        <w:rPr>
          <w:lang w:eastAsia="zh-CN"/>
        </w:rPr>
        <w:t xml:space="preserve"> </w:t>
      </w:r>
      <w:r w:rsidRPr="00DE1524">
        <w:rPr>
          <w:rFonts w:hint="eastAsia"/>
          <w:lang w:eastAsia="zh-CN"/>
        </w:rPr>
        <w:t xml:space="preserve">management service </w:t>
      </w:r>
      <w:r w:rsidRPr="00DE1524">
        <w:rPr>
          <w:lang w:eastAsia="zh-CN"/>
        </w:rPr>
        <w:t xml:space="preserve">consumer sends </w:t>
      </w:r>
      <w:bookmarkStart w:id="138" w:name="_Hlk83917460"/>
      <w:r w:rsidRPr="00DE1524">
        <w:rPr>
          <w:lang w:eastAsia="zh-CN"/>
        </w:rPr>
        <w:t xml:space="preserve">request to corresponding management service producers to </w:t>
      </w:r>
      <w:bookmarkEnd w:id="138"/>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1pt;height:227pt" o:ole="">
            <v:imagedata r:id="rId34" o:title="" croptop="3653f" cropbottom="11624f" cropleft="6669f" cropright="6950f"/>
          </v:shape>
          <o:OLEObject Type="Embed" ProgID="Visio.Drawing.15" ShapeID="_x0000_i1034" DrawAspect="Content" ObjectID="_1798009725"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 xml:space="preserve">NOTE:  If Authentication Service Producer is unavailable, </w:t>
      </w:r>
      <w:proofErr w:type="spellStart"/>
      <w:r w:rsidRPr="00DE1524">
        <w:t>MnS</w:t>
      </w:r>
      <w:proofErr w:type="spellEnd"/>
      <w:r w:rsidRPr="00DE1524">
        <w:t xml:space="preserve">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5pt;height:202.5pt" o:ole="">
            <v:imagedata r:id="rId36" o:title="" croptop="10738f" cropbottom="9963f" cropleft="6737f" cropright="6601f"/>
          </v:shape>
          <o:OLEObject Type="Embed" ProgID="Visio.Drawing.15" ShapeID="_x0000_i1035" DrawAspect="Content" ObjectID="_1798009726"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Heading2"/>
        <w:rPr>
          <w:lang w:eastAsia="zh-CN"/>
        </w:rPr>
      </w:pPr>
      <w:bookmarkStart w:id="139" w:name="_Toc19796743"/>
      <w:bookmarkStart w:id="140" w:name="_Toc27046877"/>
      <w:bookmarkStart w:id="141" w:name="_Toc35858095"/>
      <w:bookmarkStart w:id="142" w:name="historyclause"/>
      <w:bookmarkStart w:id="143" w:name="_Toc187396858"/>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39"/>
      <w:bookmarkEnd w:id="140"/>
      <w:bookmarkEnd w:id="141"/>
      <w:bookmarkEnd w:id="143"/>
    </w:p>
    <w:p w14:paraId="2ED52663" w14:textId="77777777" w:rsidR="000D3D37" w:rsidRPr="00DE1524" w:rsidRDefault="000D3D37" w:rsidP="000D3D37">
      <w:pPr>
        <w:rPr>
          <w:lang w:eastAsia="zh-CN"/>
        </w:rPr>
      </w:pPr>
      <w:r w:rsidRPr="00DE1524">
        <w:rPr>
          <w:lang w:eastAsia="zh-CN"/>
        </w:rPr>
        <w:t xml:space="preserve">3GPP management system shall be capable to </w:t>
      </w:r>
      <w:proofErr w:type="gramStart"/>
      <w:r w:rsidRPr="00DE1524">
        <w:rPr>
          <w:lang w:eastAsia="zh-CN"/>
        </w:rPr>
        <w:t>consume  NFV</w:t>
      </w:r>
      <w:proofErr w:type="gramEnd"/>
      <w:r w:rsidRPr="00DE1524">
        <w:rPr>
          <w:lang w:eastAsia="zh-CN"/>
        </w:rPr>
        <w:t xml:space="preserve"> MANO interface (e.g. </w:t>
      </w:r>
      <w:proofErr w:type="spellStart"/>
      <w:r w:rsidRPr="00DE1524">
        <w:rPr>
          <w:lang w:eastAsia="zh-CN"/>
        </w:rPr>
        <w:t>Os</w:t>
      </w:r>
      <w:proofErr w:type="spellEnd"/>
      <w:r w:rsidRPr="00DE1524">
        <w:rPr>
          <w:lang w:eastAsia="zh-CN"/>
        </w:rPr>
        <w:t>-Ma-</w:t>
      </w:r>
      <w:proofErr w:type="spellStart"/>
      <w:r w:rsidR="000A1D24" w:rsidRPr="00DE1524">
        <w:rPr>
          <w:lang w:eastAsia="zh-CN"/>
        </w:rPr>
        <w:t>n</w:t>
      </w:r>
      <w:r w:rsidRPr="00DE1524">
        <w:rPr>
          <w:lang w:eastAsia="zh-CN"/>
        </w:rPr>
        <w:t>fvo</w:t>
      </w:r>
      <w:proofErr w:type="spellEnd"/>
      <w:r w:rsidRPr="00DE1524">
        <w:rPr>
          <w:lang w:eastAsia="zh-CN"/>
        </w:rPr>
        <w:t>, Ve-</w:t>
      </w:r>
      <w:proofErr w:type="spellStart"/>
      <w:r w:rsidR="0071057F"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and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vnf</w:t>
      </w:r>
      <w:proofErr w:type="spellEnd"/>
      <w:r w:rsidRPr="00DE1524">
        <w:rPr>
          <w:lang w:eastAsia="zh-CN"/>
        </w:rPr>
        <w:t xml:space="preserve">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Heading2"/>
        <w:rPr>
          <w:lang w:eastAsia="zh-CN"/>
        </w:rPr>
      </w:pPr>
      <w:bookmarkStart w:id="144" w:name="_Toc19796744"/>
      <w:bookmarkStart w:id="145" w:name="_Toc27046878"/>
      <w:bookmarkStart w:id="146" w:name="_Toc35858096"/>
      <w:bookmarkStart w:id="147" w:name="_Toc187396859"/>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44"/>
      <w:bookmarkEnd w:id="145"/>
      <w:bookmarkEnd w:id="146"/>
      <w:bookmarkEnd w:id="147"/>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proofErr w:type="gramStart"/>
      <w:r w:rsidRPr="00DE1524">
        <w:rPr>
          <w:lang w:eastAsia="zh-CN"/>
        </w:rPr>
        <w:t>So</w:t>
      </w:r>
      <w:proofErr w:type="gramEnd"/>
      <w:r w:rsidRPr="00DE1524">
        <w:rPr>
          <w:lang w:eastAsia="zh-CN"/>
        </w:rPr>
        <w:t xml:space="preserve"> it is important to show the 3GPP Management Service deployment based on ZSM </w:t>
      </w:r>
      <w:proofErr w:type="spellStart"/>
      <w:r w:rsidRPr="00DE1524">
        <w:rPr>
          <w:lang w:eastAsia="zh-CN"/>
        </w:rPr>
        <w:t>Framework.</w:t>
      </w:r>
      <w:r w:rsidRPr="00DE1524">
        <w:rPr>
          <w:rFonts w:hint="eastAsia"/>
          <w:lang w:eastAsia="zh-CN"/>
        </w:rPr>
        <w:t>Figure</w:t>
      </w:r>
      <w:proofErr w:type="spellEnd"/>
      <w:r w:rsidRPr="00DE1524">
        <w:rPr>
          <w:rFonts w:hint="eastAsia"/>
          <w:lang w:eastAsia="zh-CN"/>
        </w:rPr>
        <w:t xml:space="preserv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w:t>
      </w:r>
      <w:proofErr w:type="spellStart"/>
      <w:r w:rsidRPr="00DE1524">
        <w:rPr>
          <w:lang w:eastAsia="zh-CN"/>
        </w:rPr>
        <w:t>MnFs</w:t>
      </w:r>
      <w:proofErr w:type="spellEnd"/>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w:t>
      </w:r>
      <w:bookmarkStart w:id="148" w:name="OLE_LINK13"/>
      <w:r w:rsidRPr="00DE1524">
        <w:rPr>
          <w:lang w:eastAsia="zh-CN"/>
        </w:rPr>
        <w:t>Cross Domain Network</w:t>
      </w:r>
      <w:bookmarkEnd w:id="148"/>
      <w:r w:rsidRPr="00DE1524">
        <w:rPr>
          <w:lang w:eastAsia="zh-CN"/>
        </w:rPr>
        <w:t xml:space="preserve"> (including Network Slice) and consumes </w:t>
      </w:r>
      <w:proofErr w:type="spellStart"/>
      <w:r w:rsidRPr="00DE1524">
        <w:rPr>
          <w:lang w:eastAsia="zh-CN"/>
        </w:rPr>
        <w:t>MnSs</w:t>
      </w:r>
      <w:proofErr w:type="spellEnd"/>
      <w:r w:rsidRPr="00DE1524">
        <w:rPr>
          <w:lang w:eastAsia="zh-CN"/>
        </w:rPr>
        <w:t xml:space="preserve">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 xml:space="preserve">A bundle of RAN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RAN </w:t>
      </w:r>
      <w:proofErr w:type="spellStart"/>
      <w:r w:rsidRPr="00DE1524">
        <w:rPr>
          <w:lang w:eastAsia="zh-CN"/>
        </w:rPr>
        <w:t>SubNetwork</w:t>
      </w:r>
      <w:proofErr w:type="spellEnd"/>
      <w:r w:rsidRPr="00DE1524">
        <w:rPr>
          <w:lang w:eastAsia="zh-CN"/>
        </w:rPr>
        <w:t xml:space="preserve">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 xml:space="preserve">A bundle of CN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CN </w:t>
      </w:r>
      <w:proofErr w:type="spellStart"/>
      <w:r w:rsidRPr="00DE1524">
        <w:rPr>
          <w:lang w:eastAsia="zh-CN"/>
        </w:rPr>
        <w:t>SubNetwork</w:t>
      </w:r>
      <w:proofErr w:type="spellEnd"/>
      <w:r w:rsidRPr="00DE1524">
        <w:rPr>
          <w:lang w:eastAsia="zh-CN"/>
        </w:rPr>
        <w:t xml:space="preserve">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49" w:name="OLE_LINK5"/>
      <w:r w:rsidRPr="00DE1524">
        <w:rPr>
          <w:rFonts w:hint="eastAsia"/>
          <w:lang w:eastAsia="zh-CN"/>
        </w:rPr>
        <w:t>3</w:t>
      </w:r>
      <w:r w:rsidRPr="00DE1524">
        <w:rPr>
          <w:lang w:eastAsia="zh-CN"/>
        </w:rPr>
        <w:t>GPP Management Framework Consumer</w:t>
      </w:r>
      <w:bookmarkEnd w:id="149"/>
      <w:r w:rsidRPr="00DE1524">
        <w:rPr>
          <w:lang w:eastAsia="zh-CN"/>
        </w:rPr>
        <w:t xml:space="preserve"> (e.g. vertical OT system, BSS) </w:t>
      </w:r>
      <w:r w:rsidRPr="00DE1524">
        <w:t xml:space="preserve">can consume </w:t>
      </w:r>
      <w:proofErr w:type="spellStart"/>
      <w:r w:rsidRPr="00DE1524">
        <w:t>MnS</w:t>
      </w:r>
      <w:proofErr w:type="spellEnd"/>
      <w:r w:rsidRPr="00DE1524">
        <w:t xml:space="preserve">(s) provided by the 3GPP Cross Management Domain, RAN Management </w:t>
      </w:r>
      <w:proofErr w:type="spellStart"/>
      <w:proofErr w:type="gramStart"/>
      <w:r w:rsidRPr="00DE1524">
        <w:t>Domain,CN</w:t>
      </w:r>
      <w:proofErr w:type="spellEnd"/>
      <w:proofErr w:type="gramEnd"/>
      <w:r w:rsidRPr="00DE1524">
        <w:t xml:space="preserve"> Management Domain. </w:t>
      </w:r>
      <w:r w:rsidRPr="00DE1524">
        <w:rPr>
          <w:lang w:eastAsia="zh-CN"/>
        </w:rPr>
        <w:t>3GPP Management Framework Consumer is a ZSM framework consumer in ETSI ZSM Framework.</w:t>
      </w:r>
    </w:p>
    <w:bookmarkStart w:id="150" w:name="_MON_1646470501"/>
    <w:bookmarkEnd w:id="150"/>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pt;height:200pt" o:ole="">
            <v:imagedata r:id="rId38" o:title=""/>
          </v:shape>
          <o:OLEObject Type="Embed" ProgID="Word.Document.8" ShapeID="_x0000_i1036" DrawAspect="Content" ObjectID="_1798009727"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151" w:name="_Toc19796745"/>
      <w:bookmarkStart w:id="152" w:name="_Toc27046879"/>
      <w:bookmarkStart w:id="153" w:name="_Toc35858097"/>
      <w:bookmarkStart w:id="154" w:name="_Toc187396860"/>
      <w:r w:rsidRPr="00DE1524">
        <w:rPr>
          <w:lang w:eastAsia="zh-CN"/>
        </w:rPr>
        <w:t>5.4</w:t>
      </w:r>
      <w:r w:rsidRPr="00DE1524">
        <w:rPr>
          <w:lang w:eastAsia="zh-CN"/>
        </w:rPr>
        <w:tab/>
        <w:t>Management interactions with NWDAF</w:t>
      </w:r>
      <w:bookmarkEnd w:id="151"/>
      <w:bookmarkEnd w:id="152"/>
      <w:bookmarkEnd w:id="153"/>
      <w:bookmarkEnd w:id="154"/>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155" w:name="_Hlk153913634"/>
      <w:bookmarkStart w:id="156" w:name="_Toc19796746"/>
      <w:bookmarkStart w:id="157" w:name="_Toc27046880"/>
      <w:bookmarkStart w:id="158" w:name="_Toc35858098"/>
      <w:bookmarkStart w:id="159" w:name="_Toc187396861"/>
      <w:r w:rsidRPr="00DE1524">
        <w:rPr>
          <w:rFonts w:hint="eastAsia"/>
          <w:lang w:eastAsia="zh-CN"/>
        </w:rPr>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59"/>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 xml:space="preserve">-1: Example of </w:t>
      </w:r>
      <w:proofErr w:type="spellStart"/>
      <w:r w:rsidRPr="00DE1524">
        <w:rPr>
          <w:lang w:eastAsia="zh-CN"/>
        </w:rPr>
        <w:t>MnS</w:t>
      </w:r>
      <w:proofErr w:type="spellEnd"/>
      <w:r w:rsidRPr="00DE1524">
        <w:rPr>
          <w:lang w:eastAsia="zh-CN"/>
        </w:rPr>
        <w:t xml:space="preserve"> usage flexibility</w:t>
      </w:r>
    </w:p>
    <w:p w14:paraId="3EBDE3B8" w14:textId="77777777" w:rsidR="009D3E49" w:rsidRPr="00DE1524" w:rsidRDefault="009D3E49" w:rsidP="009D3E49">
      <w:pPr>
        <w:rPr>
          <w:color w:val="212121"/>
        </w:rPr>
      </w:pPr>
      <w:r w:rsidRPr="00DE1524">
        <w:lastRenderedPageBreak/>
        <w:t xml:space="preserve">Different set of management services may be used for the interoperability between different players. Figure 5.x -1 illustrates an example showing the </w:t>
      </w:r>
      <w:proofErr w:type="spellStart"/>
      <w:r w:rsidRPr="00DE1524">
        <w:t>MnSs</w:t>
      </w:r>
      <w:proofErr w:type="spellEnd"/>
      <w:r w:rsidRPr="00DE1524">
        <w:t xml:space="preserve"> may be used, using the </w:t>
      </w:r>
      <w:proofErr w:type="spellStart"/>
      <w:r w:rsidRPr="00DE1524">
        <w:t>MnS</w:t>
      </w:r>
      <w:proofErr w:type="spellEnd"/>
      <w:r w:rsidRPr="00DE1524">
        <w:t xml:space="preserve">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 xml:space="preserve">To provide a controllable and auditable offering of capabilities to consumers belonging to different administrative domains, an exposure governance functionality is needed. This functionality policies the interactions between these consumers and corresponding </w:t>
      </w:r>
      <w:proofErr w:type="spellStart"/>
      <w:r w:rsidRPr="00DE1524">
        <w:rPr>
          <w:color w:val="212121"/>
        </w:rPr>
        <w:t>MnS</w:t>
      </w:r>
      <w:proofErr w:type="spellEnd"/>
      <w:r w:rsidRPr="00DE1524">
        <w:rPr>
          <w:color w:val="212121"/>
        </w:rPr>
        <w:t xml:space="preserve"> producers with regards to </w:t>
      </w:r>
      <w:proofErr w:type="spellStart"/>
      <w:r w:rsidRPr="00DE1524">
        <w:rPr>
          <w:color w:val="212121"/>
        </w:rPr>
        <w:t>MnS</w:t>
      </w:r>
      <w:proofErr w:type="spellEnd"/>
      <w:r w:rsidRPr="00DE1524">
        <w:rPr>
          <w:color w:val="212121"/>
        </w:rPr>
        <w:t xml:space="preserve"> discovery and access control. One potential management function performing the exposure governance functionality is EGMF.</w:t>
      </w:r>
    </w:p>
    <w:p w14:paraId="19A87CA8" w14:textId="77777777" w:rsidR="009D3E49" w:rsidRPr="00DE1524" w:rsidRDefault="009D3E49" w:rsidP="009D3E49">
      <w:pPr>
        <w:pStyle w:val="NO"/>
      </w:pPr>
      <w:r w:rsidRPr="00DE1524">
        <w:t xml:space="preserve">NOTE: Assuming that the backend systems of enterprise customers are able to consume </w:t>
      </w:r>
      <w:proofErr w:type="spellStart"/>
      <w:r w:rsidRPr="00DE1524">
        <w:t>MnS</w:t>
      </w:r>
      <w:proofErr w:type="spellEnd"/>
      <w:r w:rsidRPr="00DE1524">
        <w:t xml:space="preserve"> semantics.</w:t>
      </w:r>
    </w:p>
    <w:p w14:paraId="6FC2FA4B" w14:textId="77777777" w:rsidR="002C7C23" w:rsidRPr="00DE1524" w:rsidRDefault="002C7C23" w:rsidP="00007F6B">
      <w:pPr>
        <w:pStyle w:val="Heading1"/>
        <w:rPr>
          <w:lang w:eastAsia="zh-CN"/>
        </w:rPr>
      </w:pPr>
      <w:bookmarkStart w:id="160" w:name="_Toc187396862"/>
      <w:bookmarkEnd w:id="155"/>
      <w:r w:rsidRPr="00DE1524">
        <w:t>6</w:t>
      </w:r>
      <w:r w:rsidRPr="00DE1524">
        <w:rPr>
          <w:rFonts w:hint="eastAsia"/>
        </w:rPr>
        <w:tab/>
      </w:r>
      <w:bookmarkEnd w:id="156"/>
      <w:bookmarkEnd w:id="157"/>
      <w:bookmarkEnd w:id="158"/>
      <w:r w:rsidR="00757AD3" w:rsidRPr="00DE1524">
        <w:t>Void</w:t>
      </w:r>
      <w:bookmarkEnd w:id="160"/>
    </w:p>
    <w:p w14:paraId="2608F11B" w14:textId="77777777" w:rsidR="00834070" w:rsidRPr="00DE1524" w:rsidRDefault="00080512" w:rsidP="00834070">
      <w:pPr>
        <w:pStyle w:val="Heading8"/>
      </w:pPr>
      <w:r w:rsidRPr="00DE1524">
        <w:br w:type="page"/>
      </w:r>
      <w:bookmarkStart w:id="161" w:name="_Toc19796751"/>
      <w:bookmarkStart w:id="162" w:name="_Toc27046885"/>
      <w:bookmarkStart w:id="163" w:name="_Toc35858103"/>
      <w:bookmarkStart w:id="164" w:name="_Toc187396863"/>
      <w:bookmarkEnd w:id="142"/>
      <w:r w:rsidR="00834070" w:rsidRPr="00DE1524">
        <w:lastRenderedPageBreak/>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61"/>
      <w:bookmarkEnd w:id="162"/>
      <w:bookmarkEnd w:id="163"/>
      <w:bookmarkEnd w:id="164"/>
    </w:p>
    <w:p w14:paraId="401654FA" w14:textId="77777777" w:rsidR="008B61C3" w:rsidRPr="00DE1524" w:rsidRDefault="004D555B" w:rsidP="000B2C30">
      <w:pPr>
        <w:pStyle w:val="Heading1"/>
      </w:pPr>
      <w:bookmarkStart w:id="165" w:name="_Toc19796752"/>
      <w:bookmarkStart w:id="166" w:name="_Toc27046886"/>
      <w:bookmarkStart w:id="167" w:name="_Toc35858104"/>
      <w:bookmarkStart w:id="168" w:name="_Toc187396864"/>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65"/>
      <w:bookmarkEnd w:id="166"/>
      <w:bookmarkEnd w:id="167"/>
      <w:bookmarkEnd w:id="168"/>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169" w:name="_Toc19796753"/>
      <w:bookmarkStart w:id="170" w:name="_Toc27046887"/>
      <w:bookmarkStart w:id="171" w:name="_Toc35858105"/>
      <w:bookmarkStart w:id="172" w:name="_Toc187396865"/>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69"/>
      <w:bookmarkEnd w:id="170"/>
      <w:bookmarkEnd w:id="171"/>
      <w:bookmarkEnd w:id="172"/>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 xml:space="preserve">In case that a deployment requires management service in NF management model, management services in NF management model can provide specific management capability for NFs to authorized management service consumer through </w:t>
      </w:r>
      <w:proofErr w:type="gramStart"/>
      <w:r w:rsidRPr="00DE1524">
        <w:t>service based</w:t>
      </w:r>
      <w:proofErr w:type="gramEnd"/>
      <w:r w:rsidRPr="00DE1524">
        <w:t xml:space="preserve">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lastRenderedPageBreak/>
        <w:t>NOTE</w:t>
      </w:r>
      <w:r w:rsidRPr="00DE1524">
        <w:rPr>
          <w:lang w:eastAsia="zh-CN"/>
        </w:rPr>
        <w:t xml:space="preserve"> 1: One example of a management object with multiple management services is NF pooling design. Another example of a management object with </w:t>
      </w:r>
      <w:proofErr w:type="gramStart"/>
      <w:r w:rsidRPr="00DE1524">
        <w:rPr>
          <w:lang w:eastAsia="zh-CN"/>
        </w:rPr>
        <w:t>this multiple NF management services</w:t>
      </w:r>
      <w:proofErr w:type="gramEnd"/>
      <w:r w:rsidRPr="00DE1524">
        <w:rPr>
          <w:lang w:eastAsia="zh-CN"/>
        </w:rPr>
        <w:t xml:space="preserve">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173" w:name="_Toc19796754"/>
      <w:bookmarkStart w:id="174" w:name="_Toc27046888"/>
      <w:bookmarkStart w:id="175" w:name="_Toc35858106"/>
      <w:bookmarkStart w:id="176" w:name="_Toc187396866"/>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73"/>
      <w:bookmarkEnd w:id="174"/>
      <w:bookmarkEnd w:id="175"/>
      <w:bookmarkEnd w:id="176"/>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for exposing different derivation of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to:</w:t>
      </w:r>
    </w:p>
    <w:p w14:paraId="69A96971" w14:textId="77777777" w:rsidR="000D3D37" w:rsidRPr="00DE1524" w:rsidRDefault="00D601C9" w:rsidP="00C43AF5">
      <w:pPr>
        <w:pStyle w:val="B10"/>
      </w:pPr>
      <w:r w:rsidRPr="00DE1524">
        <w:t>-</w:t>
      </w:r>
      <w:r w:rsidRPr="00DE1524">
        <w:tab/>
      </w:r>
      <w:proofErr w:type="spellStart"/>
      <w:r w:rsidR="000D3D37" w:rsidRPr="00DE1524">
        <w:t>M</w:t>
      </w:r>
      <w:r w:rsidR="0043681C" w:rsidRPr="00DE1524">
        <w:t>n</w:t>
      </w:r>
      <w:r w:rsidR="000D3D37" w:rsidRPr="00DE1524">
        <w:t>F</w:t>
      </w:r>
      <w:proofErr w:type="spellEnd"/>
      <w:r w:rsidR="000D3D37" w:rsidRPr="00DE1524">
        <w:t xml:space="preserve">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 xml:space="preserve">NOTE: Exposure governance can be controlled by a policy for different type of </w:t>
      </w:r>
      <w:proofErr w:type="spellStart"/>
      <w:r w:rsidRPr="00DE1524">
        <w:t>M</w:t>
      </w:r>
      <w:r w:rsidR="0043681C" w:rsidRPr="00DE1524">
        <w:t>n</w:t>
      </w:r>
      <w:r w:rsidRPr="00DE1524">
        <w:t>F</w:t>
      </w:r>
      <w:proofErr w:type="spellEnd"/>
      <w:r w:rsidRPr="00DE1524">
        <w:t xml:space="preserve"> 1 </w:t>
      </w:r>
      <w:proofErr w:type="spellStart"/>
      <w:r w:rsidRPr="00DE1524">
        <w:t>MnS</w:t>
      </w:r>
      <w:proofErr w:type="spellEnd"/>
      <w:r w:rsidRPr="00DE1524">
        <w:t xml:space="preserve"> consumers (e.g. other operator, other management system, 3rd party, </w:t>
      </w:r>
      <w:proofErr w:type="gramStart"/>
      <w:r w:rsidRPr="00DE1524">
        <w:t>other</w:t>
      </w:r>
      <w:proofErr w:type="gramEnd"/>
      <w:r w:rsidRPr="00DE1524">
        <w:t xml:space="preserve"> administrative domain, etc.)</w:t>
      </w:r>
    </w:p>
    <w:p w14:paraId="541386C0" w14:textId="77777777" w:rsidR="000D3D37" w:rsidRPr="00DE1524" w:rsidRDefault="001221D3" w:rsidP="00096BA2">
      <w:pPr>
        <w:pStyle w:val="TH"/>
      </w:pPr>
      <w:r w:rsidRPr="00DE1524">
        <w:rPr>
          <w:noProof/>
        </w:rPr>
        <w:lastRenderedPageBreak/>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w:t>
      </w:r>
      <w:proofErr w:type="spellStart"/>
      <w:r w:rsidRPr="00DE1524">
        <w:rPr>
          <w:lang w:eastAsia="zh-CN"/>
        </w:rPr>
        <w:t>M</w:t>
      </w:r>
      <w:r w:rsidR="000D0CD9" w:rsidRPr="00DE1524">
        <w:rPr>
          <w:lang w:eastAsia="zh-CN"/>
        </w:rPr>
        <w:t>n</w:t>
      </w:r>
      <w:r w:rsidRPr="00DE1524">
        <w:rPr>
          <w:lang w:eastAsia="zh-CN"/>
        </w:rPr>
        <w:t>S</w:t>
      </w:r>
      <w:proofErr w:type="spellEnd"/>
      <w:r w:rsidRPr="00DE1524">
        <w:rPr>
          <w:lang w:eastAsia="zh-CN"/>
        </w:rPr>
        <w:t>)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177" w:name="_Toc19796755"/>
      <w:bookmarkStart w:id="178" w:name="_Toc27046889"/>
      <w:bookmarkStart w:id="179" w:name="_Toc35858107"/>
      <w:bookmarkStart w:id="180" w:name="_Toc187396867"/>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77"/>
      <w:bookmarkEnd w:id="178"/>
      <w:bookmarkEnd w:id="179"/>
      <w:bookmarkEnd w:id="180"/>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 xml:space="preserve">These interfaces are provided via the </w:t>
      </w:r>
      <w:proofErr w:type="spellStart"/>
      <w:r w:rsidRPr="00DE1524">
        <w:rPr>
          <w:color w:val="000000"/>
          <w:lang w:eastAsia="zh-CN"/>
        </w:rPr>
        <w:t>Os</w:t>
      </w:r>
      <w:proofErr w:type="spellEnd"/>
      <w:r w:rsidRPr="00DE1524">
        <w:rPr>
          <w:color w:val="000000"/>
          <w:lang w:eastAsia="zh-CN"/>
        </w:rPr>
        <w:t>-Ma-</w:t>
      </w:r>
      <w:proofErr w:type="spellStart"/>
      <w:r w:rsidRPr="00DE1524">
        <w:rPr>
          <w:color w:val="000000"/>
          <w:lang w:eastAsia="zh-CN"/>
        </w:rPr>
        <w:t>nfvo</w:t>
      </w:r>
      <w:proofErr w:type="spellEnd"/>
      <w:r w:rsidRPr="00DE1524">
        <w:rPr>
          <w:color w:val="000000"/>
          <w:lang w:eastAsia="zh-CN"/>
        </w:rPr>
        <w:t xml:space="preserve"> and the Ve-</w:t>
      </w:r>
      <w:proofErr w:type="spellStart"/>
      <w:r w:rsidR="000A1D24" w:rsidRPr="00DE1524">
        <w:rPr>
          <w:color w:val="000000"/>
          <w:lang w:eastAsia="zh-CN"/>
        </w:rPr>
        <w:t>V</w:t>
      </w:r>
      <w:r w:rsidRPr="00DE1524">
        <w:rPr>
          <w:color w:val="000000"/>
          <w:lang w:eastAsia="zh-CN"/>
        </w:rPr>
        <w:t>nfm</w:t>
      </w:r>
      <w:proofErr w:type="spellEnd"/>
      <w:r w:rsidRPr="00DE1524">
        <w:rPr>
          <w:color w:val="000000"/>
          <w:lang w:eastAsia="zh-CN"/>
        </w:rPr>
        <w:t>-</w:t>
      </w:r>
      <w:proofErr w:type="spellStart"/>
      <w:r w:rsidRPr="00DE1524">
        <w:rPr>
          <w:color w:val="000000"/>
          <w:lang w:eastAsia="zh-CN"/>
        </w:rPr>
        <w:t>em</w:t>
      </w:r>
      <w:proofErr w:type="spellEnd"/>
      <w:r w:rsidRPr="00DE1524">
        <w:rPr>
          <w:color w:val="000000"/>
          <w:lang w:eastAsia="zh-CN"/>
        </w:rPr>
        <w:t xml:space="preserve">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rFonts w:eastAsia="SimSun"/>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w:t>
      </w:r>
      <w:proofErr w:type="gramStart"/>
      <w:r w:rsidRPr="00DE1524">
        <w:rPr>
          <w:lang w:eastAsia="zh-CN"/>
        </w:rPr>
        <w:t>application level</w:t>
      </w:r>
      <w:proofErr w:type="gramEnd"/>
      <w:r w:rsidRPr="00DE1524">
        <w:rPr>
          <w:lang w:eastAsia="zh-CN"/>
        </w:rPr>
        <w:t xml:space="preserve">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lastRenderedPageBreak/>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181" w:name="_Toc19796756"/>
      <w:bookmarkStart w:id="182" w:name="_Toc27046890"/>
      <w:bookmarkStart w:id="183" w:name="_Toc35858108"/>
      <w:bookmarkStart w:id="184" w:name="_Toc187396868"/>
      <w:r w:rsidRPr="00DE1524">
        <w:t>A.5</w:t>
      </w:r>
      <w:r w:rsidRPr="00DE1524">
        <w:tab/>
        <w:t>Management Data Analytics Service (MDAS)</w:t>
      </w:r>
      <w:bookmarkEnd w:id="181"/>
      <w:bookmarkEnd w:id="182"/>
      <w:bookmarkEnd w:id="183"/>
      <w:bookmarkEnd w:id="184"/>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w:t>
      </w:r>
      <w:r w:rsidRPr="00DE1524">
        <w:lastRenderedPageBreak/>
        <w:t xml:space="preserve">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185" w:name="_Toc19796757"/>
      <w:bookmarkStart w:id="186" w:name="_Toc27046891"/>
      <w:bookmarkStart w:id="187" w:name="_Toc35858109"/>
      <w:bookmarkStart w:id="188" w:name="_Toc187396869"/>
      <w:r w:rsidRPr="00DE1524">
        <w:t>A.6</w:t>
      </w:r>
      <w:r w:rsidRPr="00DE1524">
        <w:tab/>
        <w:t>Utilization of management services in functional management architecture</w:t>
      </w:r>
      <w:bookmarkEnd w:id="185"/>
      <w:bookmarkEnd w:id="186"/>
      <w:bookmarkEnd w:id="187"/>
      <w:bookmarkEnd w:id="188"/>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189" w:name="_Toc19796758"/>
      <w:bookmarkStart w:id="190" w:name="_Toc27046892"/>
      <w:bookmarkStart w:id="191" w:name="_Toc35858110"/>
      <w:bookmarkStart w:id="192" w:name="_Toc187396870"/>
      <w:r w:rsidRPr="00DE1524">
        <w:lastRenderedPageBreak/>
        <w:t>A.7</w:t>
      </w:r>
      <w:r w:rsidRPr="00DE1524">
        <w:tab/>
        <w:t>Utilization of management data analytics services</w:t>
      </w:r>
      <w:bookmarkEnd w:id="189"/>
      <w:bookmarkEnd w:id="190"/>
      <w:bookmarkEnd w:id="191"/>
      <w:bookmarkEnd w:id="192"/>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w:t>
      </w:r>
      <w:proofErr w:type="gramStart"/>
      <w:r w:rsidRPr="00DE1524">
        <w:t>an</w:t>
      </w:r>
      <w:proofErr w:type="gramEnd"/>
      <w:r w:rsidRPr="00DE1524">
        <w:t xml:space="preserve">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193" w:name="_Toc19796759"/>
      <w:bookmarkStart w:id="194" w:name="_Toc27046893"/>
      <w:bookmarkStart w:id="195" w:name="_Toc35858111"/>
      <w:bookmarkStart w:id="196" w:name="_Toc187396871"/>
      <w:r w:rsidRPr="00DE1524">
        <w:t>A.</w:t>
      </w:r>
      <w:r w:rsidR="0021709B" w:rsidRPr="00DE1524">
        <w:t>8</w:t>
      </w:r>
      <w:r w:rsidRPr="00DE1524">
        <w:tab/>
        <w:t>An example of deployment scenario for network and network slice</w:t>
      </w:r>
      <w:bookmarkEnd w:id="193"/>
      <w:bookmarkEnd w:id="194"/>
      <w:bookmarkEnd w:id="195"/>
      <w:bookmarkEnd w:id="196"/>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lastRenderedPageBreak/>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w:t>
      </w:r>
      <w:proofErr w:type="spellStart"/>
      <w:r w:rsidRPr="00DE1524">
        <w:rPr>
          <w:lang w:eastAsia="zh-CN"/>
        </w:rPr>
        <w:t>NetworkSlice</w:t>
      </w:r>
      <w:proofErr w:type="spellEnd"/>
      <w:r w:rsidRPr="00DE1524">
        <w:rPr>
          <w:lang w:eastAsia="zh-CN"/>
        </w:rPr>
        <w:t xml:space="preserve"> Management Function consumes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produced by RAN Management Function, management services for CN </w:t>
      </w:r>
      <w:proofErr w:type="spellStart"/>
      <w:r w:rsidRPr="00DE1524">
        <w:rPr>
          <w:lang w:eastAsia="zh-CN"/>
        </w:rPr>
        <w:t>SubNetwork</w:t>
      </w:r>
      <w:proofErr w:type="spellEnd"/>
      <w:r w:rsidRPr="00DE1524">
        <w:rPr>
          <w:lang w:eastAsia="zh-CN"/>
        </w:rPr>
        <w:t xml:space="preserve">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and/or management services for RAN NF(s). RAN Management Function may consume management service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5D0F5F13" w14:textId="77777777" w:rsidR="001B4E08" w:rsidRPr="00DE1524" w:rsidRDefault="001B4E08" w:rsidP="00A46E13">
      <w:pPr>
        <w:pStyle w:val="B2"/>
      </w:pPr>
      <w:r w:rsidRPr="00DE1524">
        <w:t>-</w:t>
      </w:r>
      <w:r w:rsidRPr="00DE1524">
        <w:tab/>
        <w:t xml:space="preserve">CN Management Function A provides the management services for CN </w:t>
      </w:r>
      <w:r w:rsidR="00C2324A" w:rsidRPr="00DE1524">
        <w:rPr>
          <w:lang w:eastAsia="zh-CN"/>
        </w:rPr>
        <w:t>network slice subnet</w:t>
      </w:r>
      <w:r w:rsidRPr="00DE1524">
        <w:t xml:space="preserve"> to Network and Network </w:t>
      </w:r>
      <w:r w:rsidR="00C2324A" w:rsidRPr="00DE1524">
        <w:t xml:space="preserve">Slice </w:t>
      </w:r>
      <w:r w:rsidRPr="00DE1524">
        <w:t xml:space="preserve">Management Function. CN A consumes the management services for CN </w:t>
      </w:r>
      <w:r w:rsidR="00C2324A" w:rsidRPr="00DE1524">
        <w:rPr>
          <w:lang w:eastAsia="zh-CN"/>
        </w:rPr>
        <w:t>network slice subnet</w:t>
      </w:r>
      <w:r w:rsidRPr="00DE1524">
        <w:t xml:space="preserve"> and management services for CN NF produced by CN Management Function B and management services for CN NFs produced by CN Management Function C.</w:t>
      </w:r>
    </w:p>
    <w:p w14:paraId="31BF3D63" w14:textId="77777777" w:rsidR="001B4E08" w:rsidRPr="00DE1524" w:rsidRDefault="001B4E08" w:rsidP="00A46E13">
      <w:pPr>
        <w:pStyle w:val="B2"/>
      </w:pPr>
      <w:r w:rsidRPr="00DE1524">
        <w:t>-</w:t>
      </w:r>
      <w:r w:rsidRPr="00DE1524">
        <w:tab/>
        <w:t xml:space="preserve">CN Management Function B provides the management services for CN </w:t>
      </w:r>
      <w:r w:rsidR="00C2324A" w:rsidRPr="00DE1524">
        <w:rPr>
          <w:lang w:eastAsia="zh-CN"/>
        </w:rPr>
        <w:t>network slice subnet</w:t>
      </w:r>
      <w:r w:rsidRPr="00DE1524">
        <w:t xml:space="preserve"> and management services for CN NF to RAN Management Function A.</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197" w:name="_Toc19796760"/>
      <w:bookmarkStart w:id="198" w:name="_Toc27046894"/>
      <w:bookmarkStart w:id="199" w:name="_Toc35858112"/>
      <w:bookmarkStart w:id="200" w:name="_Toc187396872"/>
      <w:r w:rsidRPr="00DE1524">
        <w:lastRenderedPageBreak/>
        <w:t>A.9</w:t>
      </w:r>
      <w:r w:rsidRPr="00DE1524">
        <w:tab/>
        <w:t xml:space="preserve">Deployment examples of ONAP platform consuming 3GPP </w:t>
      </w:r>
      <w:proofErr w:type="spellStart"/>
      <w:r w:rsidRPr="00DE1524">
        <w:t>MnS</w:t>
      </w:r>
      <w:proofErr w:type="spellEnd"/>
      <w:r w:rsidRPr="00DE1524">
        <w:t>(s)</w:t>
      </w:r>
      <w:bookmarkEnd w:id="197"/>
      <w:bookmarkEnd w:id="198"/>
      <w:bookmarkEnd w:id="199"/>
      <w:bookmarkEnd w:id="200"/>
    </w:p>
    <w:p w14:paraId="34E7ACFF" w14:textId="77777777" w:rsidR="007145C0" w:rsidRPr="00DE1524" w:rsidRDefault="007145C0" w:rsidP="000B32A4">
      <w:pPr>
        <w:pStyle w:val="Heading2"/>
      </w:pPr>
      <w:bookmarkStart w:id="201" w:name="_Toc19796761"/>
      <w:bookmarkStart w:id="202" w:name="_Toc27046895"/>
      <w:bookmarkStart w:id="203" w:name="_Toc35858113"/>
      <w:bookmarkStart w:id="204" w:name="_Toc187396873"/>
      <w:r w:rsidRPr="00DE1524">
        <w:t>A.9.1</w:t>
      </w:r>
      <w:r w:rsidRPr="00DE1524">
        <w:tab/>
        <w:t xml:space="preserve">Integration with ONAP DCAE collection framework utilizing 3GPP </w:t>
      </w:r>
      <w:proofErr w:type="spellStart"/>
      <w:r w:rsidRPr="00DE1524">
        <w:t>MnS</w:t>
      </w:r>
      <w:proofErr w:type="spellEnd"/>
      <w:r w:rsidRPr="00DE1524">
        <w:t>(s)</w:t>
      </w:r>
      <w:bookmarkEnd w:id="201"/>
      <w:bookmarkEnd w:id="202"/>
      <w:bookmarkEnd w:id="203"/>
      <w:bookmarkEnd w:id="204"/>
    </w:p>
    <w:p w14:paraId="36E47074" w14:textId="77777777" w:rsidR="007145C0" w:rsidRPr="00DE1524" w:rsidRDefault="007145C0" w:rsidP="007145C0">
      <w:r w:rsidRPr="00DE1524">
        <w:t xml:space="preserve">Figure A.9.1 shows an example of integration with ONAP DCAE utilizing the management services provided by 3GPP Data Report </w:t>
      </w:r>
      <w:proofErr w:type="spellStart"/>
      <w:r w:rsidRPr="00DE1524">
        <w:t>MnS</w:t>
      </w:r>
      <w:proofErr w:type="spellEnd"/>
      <w:r w:rsidRPr="00DE1524">
        <w:t xml:space="preserve"> Producer. In this example, the 3GPP </w:t>
      </w:r>
      <w:proofErr w:type="spellStart"/>
      <w:r w:rsidRPr="00DE1524">
        <w:t>MnS</w:t>
      </w:r>
      <w:proofErr w:type="spellEnd"/>
      <w:r w:rsidRPr="00DE1524">
        <w:t xml:space="preserve">(s) Consumer which uses the ONAP DCAE Collection Framework, utilizes the management services (i.e., Performance Data File Report </w:t>
      </w:r>
      <w:proofErr w:type="spellStart"/>
      <w:r w:rsidRPr="00DE1524">
        <w:t>MnS</w:t>
      </w:r>
      <w:proofErr w:type="spellEnd"/>
      <w:r w:rsidRPr="00DE1524">
        <w:t xml:space="preserve">, Performance Data Streaming </w:t>
      </w:r>
      <w:proofErr w:type="spellStart"/>
      <w:r w:rsidRPr="00DE1524">
        <w:t>MnS</w:t>
      </w:r>
      <w:proofErr w:type="spellEnd"/>
      <w:r w:rsidRPr="00DE1524">
        <w:t xml:space="preserve">, Fault Supervision Data Report </w:t>
      </w:r>
      <w:proofErr w:type="spellStart"/>
      <w:r w:rsidRPr="00DE1524">
        <w:t>MnS</w:t>
      </w:r>
      <w:proofErr w:type="spellEnd"/>
      <w:r w:rsidRPr="00DE1524">
        <w:t>)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 xml:space="preserve">the management services provided by 3GPP Data Report </w:t>
      </w:r>
      <w:proofErr w:type="spellStart"/>
      <w:r w:rsidRPr="00DE1524">
        <w:t>MnS</w:t>
      </w:r>
      <w:proofErr w:type="spellEnd"/>
      <w:r w:rsidRPr="00DE1524">
        <w:t>(s) Producer</w:t>
      </w:r>
    </w:p>
    <w:p w14:paraId="25741E3A" w14:textId="77777777" w:rsidR="007145C0" w:rsidRPr="00DE1524" w:rsidRDefault="007145C0" w:rsidP="007145C0">
      <w:pPr>
        <w:pStyle w:val="Heading3"/>
      </w:pPr>
      <w:bookmarkStart w:id="205" w:name="_Toc19796762"/>
      <w:bookmarkStart w:id="206" w:name="_Toc27046896"/>
      <w:bookmarkStart w:id="207" w:name="_Toc35858114"/>
      <w:bookmarkStart w:id="208" w:name="_Toc187396874"/>
      <w:r w:rsidRPr="00DE1524">
        <w:t>A.9.2</w:t>
      </w:r>
      <w:r w:rsidRPr="00DE1524">
        <w:tab/>
        <w:t xml:space="preserve">Integration with ONAP controller utilizing 3GPP </w:t>
      </w:r>
      <w:proofErr w:type="spellStart"/>
      <w:r w:rsidRPr="00DE1524">
        <w:t>MnS</w:t>
      </w:r>
      <w:proofErr w:type="spellEnd"/>
      <w:r w:rsidRPr="00DE1524">
        <w:t>(s)</w:t>
      </w:r>
      <w:bookmarkEnd w:id="205"/>
      <w:bookmarkEnd w:id="206"/>
      <w:bookmarkEnd w:id="207"/>
      <w:bookmarkEnd w:id="208"/>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xml:space="preserve">. In this example, the 3GPP </w:t>
      </w:r>
      <w:proofErr w:type="spellStart"/>
      <w:r w:rsidRPr="00DE1524">
        <w:t>MnS</w:t>
      </w:r>
      <w:proofErr w:type="spellEnd"/>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 xml:space="preserve">the management services provided by 3GPP </w:t>
      </w:r>
      <w:proofErr w:type="spellStart"/>
      <w:r w:rsidRPr="00DE1524">
        <w:t>MnS</w:t>
      </w:r>
      <w:proofErr w:type="spellEnd"/>
      <w:r w:rsidRPr="00DE1524">
        <w:t>(s) Producer</w:t>
      </w:r>
    </w:p>
    <w:p w14:paraId="06C66F6B" w14:textId="77777777" w:rsidR="005F2240" w:rsidRPr="00DE1524" w:rsidRDefault="005F2240" w:rsidP="00E4157B">
      <w:pPr>
        <w:pStyle w:val="Heading1"/>
        <w:rPr>
          <w:lang w:eastAsia="zh-CN"/>
        </w:rPr>
      </w:pPr>
      <w:bookmarkStart w:id="209" w:name="_Toc95144320"/>
      <w:bookmarkStart w:id="210" w:name="_Toc138162537"/>
      <w:bookmarkStart w:id="211" w:name="_Toc19796763"/>
      <w:bookmarkStart w:id="212" w:name="_Toc27046897"/>
      <w:bookmarkStart w:id="213" w:name="_Toc35858115"/>
      <w:bookmarkStart w:id="214" w:name="_Toc187396875"/>
      <w:r w:rsidRPr="00DE1524">
        <w:rPr>
          <w:lang w:eastAsia="zh-CN"/>
        </w:rPr>
        <w:lastRenderedPageBreak/>
        <w:t>A.</w:t>
      </w:r>
      <w:r w:rsidR="00486B6C" w:rsidRPr="00DE1524">
        <w:rPr>
          <w:lang w:eastAsia="zh-CN"/>
        </w:rPr>
        <w:t>10</w:t>
      </w:r>
      <w:r w:rsidRPr="00DE1524">
        <w:rPr>
          <w:lang w:eastAsia="zh-CN"/>
        </w:rPr>
        <w:tab/>
        <w:t>Management domain provided management services mapped with ZSM</w:t>
      </w:r>
      <w:bookmarkEnd w:id="214"/>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2C3787" w:rsidRDefault="005F2240" w:rsidP="00007F6B">
      <w:pPr>
        <w:pStyle w:val="B10"/>
        <w:rPr>
          <w:lang w:val="fr-FR" w:eastAsia="zh-CN"/>
        </w:rPr>
      </w:pPr>
      <w:r w:rsidRPr="002C3787">
        <w:rPr>
          <w:lang w:val="fr-FR" w:eastAsia="zh-CN"/>
        </w:rPr>
        <w:t>-</w:t>
      </w:r>
      <w:r w:rsidR="00486B6C" w:rsidRPr="002C3787">
        <w:rPr>
          <w:lang w:val="fr-FR" w:eastAsia="zh-CN"/>
        </w:rPr>
        <w:tab/>
      </w:r>
      <w:r w:rsidRPr="002C3787">
        <w:rPr>
          <w:lang w:val="fr-FR" w:eastAsia="zh-CN"/>
        </w:rPr>
        <w:t>Domain data collection</w:t>
      </w:r>
    </w:p>
    <w:p w14:paraId="7CD532DE" w14:textId="77777777" w:rsidR="005F2240" w:rsidRPr="002C3787" w:rsidRDefault="005F2240" w:rsidP="00007F6B">
      <w:pPr>
        <w:pStyle w:val="B10"/>
        <w:rPr>
          <w:lang w:val="fr-FR" w:eastAsia="zh-CN"/>
        </w:rPr>
      </w:pPr>
      <w:r w:rsidRPr="002C3787">
        <w:rPr>
          <w:rFonts w:hint="eastAsia"/>
          <w:lang w:val="fr-FR" w:eastAsia="zh-CN"/>
        </w:rPr>
        <w:t>-</w:t>
      </w:r>
      <w:r w:rsidR="00486B6C" w:rsidRPr="002C3787">
        <w:rPr>
          <w:lang w:val="fr-FR" w:eastAsia="zh-CN"/>
        </w:rPr>
        <w:tab/>
      </w:r>
      <w:r w:rsidRPr="002C3787">
        <w:rPr>
          <w:rFonts w:hint="eastAsia"/>
          <w:lang w:val="fr-FR" w:eastAsia="zh-CN"/>
        </w:rPr>
        <w:t>D</w:t>
      </w:r>
      <w:r w:rsidRPr="002C3787">
        <w:rPr>
          <w:lang w:val="fr-FR" w:eastAsia="zh-CN"/>
        </w:rPr>
        <w:t xml:space="preserve">omain </w:t>
      </w:r>
      <w:proofErr w:type="spellStart"/>
      <w:r w:rsidRPr="002C3787">
        <w:rPr>
          <w:lang w:val="fr-FR" w:eastAsia="zh-CN"/>
        </w:rPr>
        <w:t>analytics</w:t>
      </w:r>
      <w:proofErr w:type="spellEnd"/>
    </w:p>
    <w:p w14:paraId="1A0D6B08" w14:textId="77777777" w:rsidR="005F2240" w:rsidRPr="002C3787" w:rsidRDefault="005F2240" w:rsidP="00007F6B">
      <w:pPr>
        <w:pStyle w:val="B10"/>
        <w:rPr>
          <w:lang w:val="fr-FR" w:eastAsia="zh-CN"/>
        </w:rPr>
      </w:pPr>
      <w:r w:rsidRPr="002C3787">
        <w:rPr>
          <w:lang w:val="fr-FR" w:eastAsia="zh-CN"/>
        </w:rPr>
        <w:t>-</w:t>
      </w:r>
      <w:r w:rsidR="00486B6C" w:rsidRPr="002C3787">
        <w:rPr>
          <w:lang w:val="fr-FR" w:eastAsia="zh-CN"/>
        </w:rPr>
        <w:tab/>
      </w:r>
      <w:r w:rsidRPr="002C3787">
        <w:rPr>
          <w:rFonts w:hint="eastAsia"/>
          <w:lang w:val="fr-FR" w:eastAsia="zh-CN"/>
        </w:rPr>
        <w:t>D</w:t>
      </w:r>
      <w:r w:rsidRPr="002C3787">
        <w:rPr>
          <w:lang w:val="fr-FR"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 xml:space="preserve">-1 shows an example of potential RAN domain management capabilities and how these different 3GPP RAN management capabilities fit into the ZSM architecture framework. These capabilities, produced by one or more management functions, are offered via corresponding </w:t>
      </w:r>
      <w:proofErr w:type="spellStart"/>
      <w:r w:rsidRPr="00DE1524">
        <w:rPr>
          <w:color w:val="212121"/>
        </w:rPr>
        <w:t>MnSs</w:t>
      </w:r>
      <w:proofErr w:type="spellEnd"/>
      <w:r w:rsidRPr="00DE1524">
        <w:rPr>
          <w:color w:val="212121"/>
        </w:rPr>
        <w:t xml:space="preserve">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threshold monitoring control capabilities are provided by </w:t>
      </w:r>
      <w:proofErr w:type="spellStart"/>
      <w:r w:rsidRPr="00DE1524">
        <w:rPr>
          <w:lang w:eastAsia="zh-CN"/>
        </w:rPr>
        <w:t>ThresholdMonitor</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 xml:space="preserve">RAN domain data collection control capabilities are provided by </w:t>
      </w:r>
      <w:proofErr w:type="spellStart"/>
      <w:r w:rsidRPr="00DE1524">
        <w:rPr>
          <w:lang w:eastAsia="zh-CN"/>
        </w:rPr>
        <w:t>ManagementDataCollection</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proofErr w:type="spellStart"/>
      <w:r w:rsidRPr="00DE1524">
        <w:rPr>
          <w:bCs/>
          <w:lang w:eastAsia="zh-CN"/>
        </w:rPr>
        <w:t>MDAFunction</w:t>
      </w:r>
      <w:proofErr w:type="spellEnd"/>
      <w:r w:rsidRPr="00DE1524">
        <w:rPr>
          <w:bCs/>
          <w:lang w:eastAsia="zh-CN"/>
        </w:rPr>
        <w:t xml:space="preserve">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proofErr w:type="spellStart"/>
      <w:r w:rsidRPr="00DE1524">
        <w:rPr>
          <w:bCs/>
          <w:lang w:eastAsia="zh-CN"/>
        </w:rPr>
        <w:t>IntentHandlingFunction</w:t>
      </w:r>
      <w:proofErr w:type="spellEnd"/>
      <w:r w:rsidRPr="00DE1524">
        <w:rPr>
          <w:bCs/>
          <w:lang w:eastAsia="zh-CN"/>
        </w:rPr>
        <w:t xml:space="preserve">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Assurance Closed Loop capabilities are provided by </w:t>
      </w:r>
      <w:proofErr w:type="spellStart"/>
      <w:r w:rsidRPr="00DE1524">
        <w:rPr>
          <w:lang w:eastAsia="zh-CN"/>
        </w:rPr>
        <w:t>AssuranceClosedControlLoop</w:t>
      </w:r>
      <w:proofErr w:type="spellEnd"/>
      <w:r w:rsidRPr="00DE1524">
        <w:rPr>
          <w:lang w:eastAsia="zh-CN"/>
        </w:rPr>
        <w:t xml:space="preserve">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proofErr w:type="spellStart"/>
      <w:r w:rsidRPr="00DE1524">
        <w:rPr>
          <w:lang w:eastAsia="zh-CN"/>
        </w:rPr>
        <w:t>CESManagementFunction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w:t>
      </w:r>
      <w:proofErr w:type="spellStart"/>
      <w:r w:rsidRPr="00DE1524">
        <w:rPr>
          <w:lang w:eastAsia="zh-CN"/>
        </w:rPr>
        <w:t>CCOFunction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proofErr w:type="spellStart"/>
      <w:r w:rsidRPr="00DE1524">
        <w:rPr>
          <w:lang w:eastAsia="zh-CN"/>
        </w:rPr>
        <w:t>CPCIConfigurationFunction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PM control capabilities are provided by </w:t>
      </w:r>
      <w:proofErr w:type="spellStart"/>
      <w:r w:rsidRPr="00DE1524">
        <w:rPr>
          <w:lang w:eastAsia="zh-CN"/>
        </w:rPr>
        <w:t>PerfMetricJob</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FM control capabilities are provided by </w:t>
      </w:r>
      <w:proofErr w:type="spellStart"/>
      <w:r w:rsidRPr="00DE1524">
        <w:rPr>
          <w:lang w:eastAsia="zh-CN"/>
        </w:rPr>
        <w:t>AlarmList</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 xml:space="preserve">[29] for further details). These functions provide, among other capabilities, </w:t>
      </w:r>
      <w:proofErr w:type="spellStart"/>
      <w:r w:rsidRPr="00DE1524">
        <w:rPr>
          <w:lang w:eastAsia="zh-CN"/>
        </w:rPr>
        <w:t>MnS</w:t>
      </w:r>
      <w:proofErr w:type="spellEnd"/>
      <w:r w:rsidRPr="00DE1524">
        <w:rPr>
          <w:lang w:eastAsia="zh-CN"/>
        </w:rPr>
        <w:t xml:space="preserve">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lastRenderedPageBreak/>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Pr="00DE1524"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bookmarkEnd w:id="209"/>
    <w:bookmarkEnd w:id="210"/>
    <w:p w14:paraId="37F7A45C" w14:textId="77777777" w:rsidR="00310E8E" w:rsidRPr="00DE1524" w:rsidRDefault="00486B6C" w:rsidP="00F15C83">
      <w:pPr>
        <w:pStyle w:val="Heading8"/>
      </w:pPr>
      <w:r w:rsidRPr="00DE1524">
        <w:br w:type="page"/>
      </w:r>
      <w:bookmarkStart w:id="215" w:name="_Toc187396876"/>
      <w:r w:rsidR="00310E8E" w:rsidRPr="00DE1524">
        <w:lastRenderedPageBreak/>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11"/>
      <w:bookmarkEnd w:id="212"/>
      <w:bookmarkEnd w:id="213"/>
      <w:bookmarkEnd w:id="215"/>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216" w:name="_Toc19796764"/>
      <w:bookmarkStart w:id="217" w:name="_Toc27046898"/>
      <w:bookmarkStart w:id="218" w:name="_Toc35858116"/>
      <w:r w:rsidRPr="00DE1524">
        <w:br w:type="page"/>
      </w:r>
      <w:bookmarkStart w:id="219" w:name="_Toc187396877"/>
      <w:r w:rsidR="0099337C" w:rsidRPr="00DE1524">
        <w:lastRenderedPageBreak/>
        <w:t>Annex C (informative):</w:t>
      </w:r>
      <w:r w:rsidR="00E4157B">
        <w:br/>
      </w:r>
      <w:r w:rsidR="0099337C" w:rsidRPr="00DE1524">
        <w:t>Example of mapping Management Services (</w:t>
      </w:r>
      <w:proofErr w:type="spellStart"/>
      <w:r w:rsidR="0099337C" w:rsidRPr="00DE1524">
        <w:t>MnS</w:t>
      </w:r>
      <w:proofErr w:type="spellEnd"/>
      <w:r w:rsidR="0099337C" w:rsidRPr="00DE1524">
        <w:t>) to pre-Rel-15 management framework</w:t>
      </w:r>
      <w:bookmarkEnd w:id="216"/>
      <w:bookmarkEnd w:id="217"/>
      <w:bookmarkEnd w:id="218"/>
      <w:bookmarkEnd w:id="219"/>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220" w:name="_Toc187396878"/>
      <w:r w:rsidR="00972071" w:rsidRPr="00DE1524">
        <w:lastRenderedPageBreak/>
        <w:t>Annex D (normative):</w:t>
      </w:r>
      <w:r w:rsidR="00972071" w:rsidRPr="00DE1524">
        <w:br/>
        <w:t>Access control workflow</w:t>
      </w:r>
      <w:bookmarkEnd w:id="220"/>
    </w:p>
    <w:p w14:paraId="56D98591" w14:textId="77777777" w:rsidR="00972071" w:rsidRPr="00DE1524" w:rsidRDefault="00972071" w:rsidP="00FC1BD1">
      <w:pPr>
        <w:pStyle w:val="Heading1"/>
      </w:pPr>
      <w:bookmarkStart w:id="221" w:name="_Toc187396879"/>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21"/>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 xml:space="preserve">NOTE 1: the authentication (administrative) service consumer could be a portal or other operator tool acting on behalf of </w:t>
      </w:r>
      <w:proofErr w:type="gramStart"/>
      <w:r w:rsidRPr="00DE1524">
        <w:t>an  administrator</w:t>
      </w:r>
      <w:proofErr w:type="gramEnd"/>
      <w:r w:rsidRPr="00DE1524">
        <w:t xml:space="preserve">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 xml:space="preserve">Mutual authentication between authentication (administrative) service consumer and authentication/management service producer, as well as between </w:t>
      </w:r>
      <w:proofErr w:type="spellStart"/>
      <w:r w:rsidRPr="00DE1524">
        <w:t>MnS</w:t>
      </w:r>
      <w:proofErr w:type="spellEnd"/>
      <w:r w:rsidRPr="00DE1524">
        <w:t xml:space="preserve"> producer and authentication service </w:t>
      </w:r>
      <w:proofErr w:type="gramStart"/>
      <w:r w:rsidRPr="00DE1524">
        <w:t>producer,  has</w:t>
      </w:r>
      <w:proofErr w:type="gramEnd"/>
      <w:r w:rsidRPr="00DE1524">
        <w:t xml:space="preserve">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 xml:space="preserve">The </w:t>
      </w:r>
      <w:proofErr w:type="spellStart"/>
      <w:r w:rsidRPr="00DE1524">
        <w:t>MnS</w:t>
      </w:r>
      <w:proofErr w:type="spellEnd"/>
      <w:r w:rsidRPr="00DE1524">
        <w:t xml:space="preserve">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lastRenderedPageBreak/>
        <w:t>Procedure:</w:t>
      </w:r>
    </w:p>
    <w:p w14:paraId="0B7193F8" w14:textId="77777777" w:rsidR="00972071" w:rsidRPr="00DE1524" w:rsidRDefault="00972071" w:rsidP="00FC1BD1">
      <w:pPr>
        <w:pStyle w:val="B10"/>
      </w:pPr>
      <w:r w:rsidRPr="00DE1524">
        <w:t xml:space="preserve">101. When authentication request is received, authentication service producer gets the identifier and credential of the </w:t>
      </w:r>
      <w:proofErr w:type="spellStart"/>
      <w:r w:rsidRPr="00DE1524">
        <w:t>MnS</w:t>
      </w:r>
      <w:proofErr w:type="spellEnd"/>
      <w:r w:rsidRPr="00DE1524">
        <w:t xml:space="preserve"> consumer, along with other context information (e.g. address of the client) from the request.</w:t>
      </w:r>
    </w:p>
    <w:p w14:paraId="1F4635E3" w14:textId="77777777" w:rsidR="00972071" w:rsidRPr="00DE1524" w:rsidRDefault="00972071" w:rsidP="00FC1BD1">
      <w:pPr>
        <w:pStyle w:val="NO"/>
      </w:pPr>
      <w:r w:rsidRPr="00DE1524">
        <w:t xml:space="preserve">NOTE 2: challenges may be exchanged between </w:t>
      </w:r>
      <w:proofErr w:type="spellStart"/>
      <w:r w:rsidRPr="00DE1524">
        <w:t>MnS</w:t>
      </w:r>
      <w:proofErr w:type="spellEnd"/>
      <w:r w:rsidRPr="00DE1524">
        <w:t xml:space="preserve"> consumer and authentication service producer for some authentication protocols.</w:t>
      </w:r>
    </w:p>
    <w:p w14:paraId="638E000F" w14:textId="77777777" w:rsidR="00972071" w:rsidRPr="00DE1524" w:rsidRDefault="00972071" w:rsidP="00FC1BD1">
      <w:pPr>
        <w:pStyle w:val="B10"/>
      </w:pPr>
      <w:r w:rsidRPr="00DE1524">
        <w:t xml:space="preserve">102. Based on identifier in the request, authentication service producer gets identity information, e.g. status of the identity, associated group(s) of the identity, credential of the identity, etc., from data store. Then the producer authenticates the </w:t>
      </w:r>
      <w:proofErr w:type="spellStart"/>
      <w:r w:rsidRPr="00DE1524">
        <w:t>MnS</w:t>
      </w:r>
      <w:proofErr w:type="spellEnd"/>
      <w:r w:rsidRPr="00DE1524">
        <w:t xml:space="preserve"> </w:t>
      </w:r>
      <w:proofErr w:type="gramStart"/>
      <w:r w:rsidRPr="00DE1524">
        <w:t>consumer  by</w:t>
      </w:r>
      <w:proofErr w:type="gramEnd"/>
      <w:r w:rsidRPr="00DE1524">
        <w:t xml:space="preserve"> validating the identity information and other context (e.g. time, location of the consumer) according to authentication policies (e.g. authentication factor, protocol, supported time, location, status of the consumer, etc. ) associated to the group(s) the </w:t>
      </w:r>
      <w:proofErr w:type="spellStart"/>
      <w:r w:rsidRPr="00DE1524">
        <w:t>MnS</w:t>
      </w:r>
      <w:proofErr w:type="spellEnd"/>
      <w:r w:rsidRPr="00DE1524">
        <w:t xml:space="preserve">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w:t>
      </w:r>
      <w:proofErr w:type="spellStart"/>
      <w:r w:rsidRPr="00DE1524">
        <w:t>MnS</w:t>
      </w:r>
      <w:proofErr w:type="spellEnd"/>
      <w:r w:rsidRPr="00DE1524">
        <w:t xml:space="preserve"> consumer in the data store after authenticated the </w:t>
      </w:r>
      <w:proofErr w:type="spellStart"/>
      <w:r w:rsidRPr="00DE1524">
        <w:t>MnS</w:t>
      </w:r>
      <w:proofErr w:type="spellEnd"/>
      <w:r w:rsidRPr="00DE1524">
        <w:t xml:space="preserve"> consumer. </w:t>
      </w:r>
    </w:p>
    <w:p w14:paraId="2E073AB6" w14:textId="77777777" w:rsidR="00972071" w:rsidRPr="00DE1524" w:rsidRDefault="00972071" w:rsidP="00FC1BD1">
      <w:pPr>
        <w:pStyle w:val="NO"/>
      </w:pPr>
      <w:r w:rsidRPr="00DE1524">
        <w:t xml:space="preserve">NOTE 3: If authenticate successfully and authentication assertion is supported by the protocol, the authentication service producer constructs authentication assertion and may update the assertion of the </w:t>
      </w:r>
      <w:proofErr w:type="spellStart"/>
      <w:r w:rsidRPr="00DE1524">
        <w:t>MnS</w:t>
      </w:r>
      <w:proofErr w:type="spellEnd"/>
      <w:r w:rsidRPr="00DE1524">
        <w:t xml:space="preserve"> consumer in the data store.</w:t>
      </w:r>
    </w:p>
    <w:p w14:paraId="66642391" w14:textId="77777777" w:rsidR="00972071" w:rsidRPr="00DE1524" w:rsidRDefault="00972071" w:rsidP="00FC1BD1">
      <w:pPr>
        <w:pStyle w:val="B10"/>
      </w:pPr>
      <w:r w:rsidRPr="00DE1524">
        <w:t xml:space="preserve">104. If authenticate successfully and authentication assertion is supported by the protocol, the authentication service producer sends successful response with an authentication assertion to the </w:t>
      </w:r>
      <w:proofErr w:type="spellStart"/>
      <w:r w:rsidRPr="00DE1524">
        <w:t>MnS</w:t>
      </w:r>
      <w:proofErr w:type="spellEnd"/>
      <w:r w:rsidRPr="00DE1524">
        <w:t xml:space="preserve"> consumer.</w:t>
      </w:r>
    </w:p>
    <w:p w14:paraId="2AB56E82" w14:textId="77777777" w:rsidR="00972071" w:rsidRPr="00DE1524" w:rsidRDefault="00972071" w:rsidP="00FC1BD1">
      <w:pPr>
        <w:pStyle w:val="B10"/>
      </w:pPr>
      <w:r w:rsidRPr="00DE1524">
        <w:t xml:space="preserve">105. If authenticate successfully and authentication assertion is not supported by the protocol, the authentication service producer sends successful response without authentication assertion to the </w:t>
      </w:r>
      <w:proofErr w:type="spellStart"/>
      <w:r w:rsidRPr="00DE1524">
        <w:t>MnS</w:t>
      </w:r>
      <w:proofErr w:type="spellEnd"/>
      <w:r w:rsidRPr="00DE1524">
        <w:t xml:space="preserve"> consumer.</w:t>
      </w:r>
    </w:p>
    <w:p w14:paraId="0D5D3C3C" w14:textId="77777777" w:rsidR="00972071" w:rsidRPr="00DE1524" w:rsidRDefault="00972071" w:rsidP="00FC1BD1">
      <w:pPr>
        <w:pStyle w:val="B10"/>
      </w:pPr>
      <w:r w:rsidRPr="00DE1524">
        <w:t xml:space="preserve">106. If fail for authentication, the authentication service producer sends failure response to the </w:t>
      </w:r>
      <w:proofErr w:type="spellStart"/>
      <w:r w:rsidRPr="00DE1524">
        <w:t>MnS</w:t>
      </w:r>
      <w:proofErr w:type="spellEnd"/>
      <w:r w:rsidRPr="00DE1524">
        <w:t xml:space="preserve"> consumer.</w:t>
      </w:r>
    </w:p>
    <w:p w14:paraId="4CDC7674" w14:textId="77777777" w:rsidR="00972071" w:rsidRPr="00DE1524" w:rsidRDefault="00972071" w:rsidP="00FC1BD1">
      <w:pPr>
        <w:ind w:left="284"/>
        <w:rPr>
          <w:b/>
          <w:bCs/>
        </w:rPr>
      </w:pPr>
      <w:r w:rsidRPr="00DE1524">
        <w:rPr>
          <w:b/>
          <w:bCs/>
        </w:rPr>
        <w:t xml:space="preserve">After the </w:t>
      </w:r>
      <w:proofErr w:type="spellStart"/>
      <w:r w:rsidRPr="00DE1524">
        <w:rPr>
          <w:b/>
          <w:bCs/>
        </w:rPr>
        <w:t>MnS</w:t>
      </w:r>
      <w:proofErr w:type="spellEnd"/>
      <w:r w:rsidRPr="00DE1524">
        <w:rPr>
          <w:b/>
          <w:bCs/>
        </w:rPr>
        <w:t xml:space="preserve"> consumer is authenticated:</w:t>
      </w:r>
    </w:p>
    <w:p w14:paraId="40B923DF" w14:textId="77777777" w:rsidR="00972071" w:rsidRPr="00DE1524" w:rsidRDefault="00972071" w:rsidP="00FC1BD1">
      <w:pPr>
        <w:ind w:left="284"/>
        <w:rPr>
          <w:b/>
          <w:bCs/>
        </w:rPr>
      </w:pPr>
      <w:r w:rsidRPr="00DE1524">
        <w:rPr>
          <w:b/>
          <w:bCs/>
        </w:rPr>
        <w:t xml:space="preserve">If access token is supported by the </w:t>
      </w:r>
      <w:proofErr w:type="spellStart"/>
      <w:r w:rsidRPr="00DE1524">
        <w:rPr>
          <w:b/>
          <w:bCs/>
        </w:rPr>
        <w:t>MnS</w:t>
      </w:r>
      <w:proofErr w:type="spellEnd"/>
      <w:r w:rsidRPr="00DE1524">
        <w:rPr>
          <w:b/>
          <w:bCs/>
        </w:rPr>
        <w:t xml:space="preserve"> producer and consumer:</w:t>
      </w:r>
    </w:p>
    <w:p w14:paraId="19A1F2C9" w14:textId="77777777" w:rsidR="00972071" w:rsidRPr="00DE1524" w:rsidRDefault="00972071" w:rsidP="00FC1BD1">
      <w:pPr>
        <w:pStyle w:val="B10"/>
      </w:pPr>
      <w:r w:rsidRPr="00DE1524">
        <w:t xml:space="preserve">201. The </w:t>
      </w:r>
      <w:proofErr w:type="spellStart"/>
      <w:r w:rsidRPr="00DE1524">
        <w:t>MnS</w:t>
      </w:r>
      <w:proofErr w:type="spellEnd"/>
      <w:r w:rsidRPr="00DE1524">
        <w:t xml:space="preserve">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 xml:space="preserve">203. The authorization service </w:t>
      </w:r>
      <w:proofErr w:type="gramStart"/>
      <w:r w:rsidRPr="00DE1524">
        <w:t>producer  returns</w:t>
      </w:r>
      <w:proofErr w:type="gramEnd"/>
      <w:r w:rsidRPr="00DE1524">
        <w:t xml:space="preserve"> access token to the </w:t>
      </w:r>
      <w:proofErr w:type="spellStart"/>
      <w:r w:rsidRPr="00DE1524">
        <w:t>MnS</w:t>
      </w:r>
      <w:proofErr w:type="spellEnd"/>
      <w:r w:rsidRPr="00DE1524">
        <w:t xml:space="preserve"> consumer.</w:t>
      </w:r>
    </w:p>
    <w:p w14:paraId="20B58E53" w14:textId="77777777" w:rsidR="00972071" w:rsidRPr="00DE1524" w:rsidRDefault="00972071" w:rsidP="00FC1BD1">
      <w:pPr>
        <w:pStyle w:val="B10"/>
      </w:pPr>
      <w:r w:rsidRPr="00DE1524">
        <w:t xml:space="preserve">204. The </w:t>
      </w:r>
      <w:proofErr w:type="spellStart"/>
      <w:r w:rsidRPr="00DE1524">
        <w:t>MnS</w:t>
      </w:r>
      <w:proofErr w:type="spellEnd"/>
      <w:r w:rsidRPr="00DE1524">
        <w:t xml:space="preserve"> consumer accesses </w:t>
      </w:r>
      <w:proofErr w:type="spellStart"/>
      <w:r w:rsidRPr="00DE1524">
        <w:t>MnS</w:t>
      </w:r>
      <w:proofErr w:type="spellEnd"/>
      <w:r w:rsidRPr="00DE1524">
        <w:t xml:space="preserve"> with the access token.</w:t>
      </w:r>
    </w:p>
    <w:p w14:paraId="7021D606" w14:textId="77777777" w:rsidR="00972071" w:rsidRPr="00DE1524" w:rsidRDefault="00972071" w:rsidP="00FC1BD1">
      <w:pPr>
        <w:pStyle w:val="B10"/>
      </w:pPr>
      <w:r w:rsidRPr="00DE1524">
        <w:t xml:space="preserve">205. The </w:t>
      </w:r>
      <w:proofErr w:type="spellStart"/>
      <w:r w:rsidRPr="00DE1524">
        <w:t>MnS</w:t>
      </w:r>
      <w:proofErr w:type="spellEnd"/>
      <w:r w:rsidRPr="00DE1524">
        <w:t xml:space="preserve"> producer validates the token.</w:t>
      </w:r>
    </w:p>
    <w:p w14:paraId="5D1C9625" w14:textId="77777777" w:rsidR="00972071" w:rsidRPr="00DE1524" w:rsidRDefault="00972071" w:rsidP="00FC1BD1">
      <w:pPr>
        <w:pStyle w:val="B10"/>
      </w:pPr>
      <w:r w:rsidRPr="00DE1524">
        <w:t xml:space="preserve">206. The </w:t>
      </w:r>
      <w:proofErr w:type="spellStart"/>
      <w:r w:rsidRPr="00DE1524">
        <w:t>MnS</w:t>
      </w:r>
      <w:proofErr w:type="spellEnd"/>
      <w:r w:rsidRPr="00DE1524">
        <w:t xml:space="preserve"> producer performs the operation and returns result to the </w:t>
      </w:r>
      <w:proofErr w:type="spellStart"/>
      <w:r w:rsidRPr="00DE1524">
        <w:t>MnS</w:t>
      </w:r>
      <w:proofErr w:type="spellEnd"/>
      <w:r w:rsidRPr="00DE1524">
        <w:t xml:space="preserve"> consumer if the token is valid.</w:t>
      </w:r>
    </w:p>
    <w:p w14:paraId="2CB8EDEC" w14:textId="77777777" w:rsidR="00972071" w:rsidRPr="00DE1524" w:rsidRDefault="00972071" w:rsidP="00FC1BD1">
      <w:pPr>
        <w:ind w:left="284"/>
        <w:rPr>
          <w:b/>
          <w:bCs/>
        </w:rPr>
      </w:pPr>
      <w:r w:rsidRPr="00DE1524">
        <w:rPr>
          <w:b/>
          <w:bCs/>
        </w:rPr>
        <w:t xml:space="preserve">If access token is not supported by the </w:t>
      </w:r>
      <w:proofErr w:type="spellStart"/>
      <w:r w:rsidRPr="00DE1524">
        <w:rPr>
          <w:b/>
          <w:bCs/>
        </w:rPr>
        <w:t>MnS</w:t>
      </w:r>
      <w:proofErr w:type="spellEnd"/>
      <w:r w:rsidRPr="00DE1524">
        <w:rPr>
          <w:b/>
          <w:bCs/>
        </w:rPr>
        <w:t xml:space="preserve"> producer and consumer:</w:t>
      </w:r>
    </w:p>
    <w:p w14:paraId="4D8C4077" w14:textId="77777777" w:rsidR="00972071" w:rsidRPr="00DE1524" w:rsidRDefault="00972071" w:rsidP="00FC1BD1">
      <w:pPr>
        <w:pStyle w:val="B10"/>
      </w:pPr>
      <w:r w:rsidRPr="00DE1524">
        <w:t xml:space="preserve">207. The </w:t>
      </w:r>
      <w:proofErr w:type="spellStart"/>
      <w:r w:rsidRPr="00DE1524">
        <w:t>MnS</w:t>
      </w:r>
      <w:proofErr w:type="spellEnd"/>
      <w:r w:rsidRPr="00DE1524">
        <w:t xml:space="preserve"> consumer accesses </w:t>
      </w:r>
      <w:proofErr w:type="spellStart"/>
      <w:r w:rsidRPr="00DE1524">
        <w:t>MnS</w:t>
      </w:r>
      <w:proofErr w:type="spellEnd"/>
      <w:r w:rsidRPr="00DE1524">
        <w:t xml:space="preserve"> from </w:t>
      </w:r>
      <w:proofErr w:type="spellStart"/>
      <w:r w:rsidRPr="00DE1524">
        <w:t>MnS</w:t>
      </w:r>
      <w:proofErr w:type="spellEnd"/>
      <w:r w:rsidRPr="00DE1524">
        <w:t xml:space="preserve"> producer.</w:t>
      </w:r>
    </w:p>
    <w:p w14:paraId="1891E4E2" w14:textId="77777777" w:rsidR="00972071" w:rsidRPr="00DE1524" w:rsidRDefault="00972071" w:rsidP="00FC1BD1">
      <w:pPr>
        <w:pStyle w:val="B10"/>
      </w:pPr>
      <w:r w:rsidRPr="00DE1524">
        <w:t xml:space="preserve">208. The </w:t>
      </w:r>
      <w:proofErr w:type="spellStart"/>
      <w:r w:rsidRPr="00DE1524">
        <w:t>MnS</w:t>
      </w:r>
      <w:proofErr w:type="spellEnd"/>
      <w:r w:rsidRPr="00DE1524">
        <w:t xml:space="preserve"> producer validate the authentication assertion and check permission of the </w:t>
      </w:r>
      <w:proofErr w:type="spellStart"/>
      <w:r w:rsidRPr="00DE1524">
        <w:t>MnS</w:t>
      </w:r>
      <w:proofErr w:type="spellEnd"/>
      <w:r w:rsidRPr="00DE1524">
        <w:t xml:space="preserve"> consumer with authorization service producer.</w:t>
      </w:r>
    </w:p>
    <w:p w14:paraId="300668CD" w14:textId="77777777" w:rsidR="00972071" w:rsidRPr="00DE1524" w:rsidRDefault="00972071" w:rsidP="00FC1BD1">
      <w:pPr>
        <w:pStyle w:val="NO"/>
      </w:pPr>
      <w:r w:rsidRPr="00DE1524">
        <w:t xml:space="preserve">NOTE 4: The </w:t>
      </w:r>
      <w:proofErr w:type="spellStart"/>
      <w:r w:rsidRPr="00DE1524">
        <w:t>MnS</w:t>
      </w:r>
      <w:proofErr w:type="spellEnd"/>
      <w:r w:rsidRPr="00DE1524">
        <w:t xml:space="preserve"> producer may authorize the </w:t>
      </w:r>
      <w:proofErr w:type="spellStart"/>
      <w:r w:rsidRPr="00DE1524">
        <w:t>MnS</w:t>
      </w:r>
      <w:proofErr w:type="spellEnd"/>
      <w:r w:rsidRPr="00DE1524">
        <w:t xml:space="preserve"> request of </w:t>
      </w:r>
      <w:proofErr w:type="spellStart"/>
      <w:r w:rsidRPr="00DE1524">
        <w:t>MnS</w:t>
      </w:r>
      <w:proofErr w:type="spellEnd"/>
      <w:r w:rsidRPr="00DE1524">
        <w:t xml:space="preserve"> consumer according to local policies. </w:t>
      </w:r>
    </w:p>
    <w:p w14:paraId="00EF4AE1" w14:textId="77777777" w:rsidR="00972071" w:rsidRPr="00DE1524" w:rsidRDefault="00972071" w:rsidP="00FC1BD1">
      <w:pPr>
        <w:pStyle w:val="B10"/>
      </w:pPr>
      <w:r w:rsidRPr="00DE1524">
        <w:t xml:space="preserve">209. The </w:t>
      </w:r>
      <w:proofErr w:type="spellStart"/>
      <w:r w:rsidRPr="00DE1524">
        <w:t>MnS</w:t>
      </w:r>
      <w:proofErr w:type="spellEnd"/>
      <w:r w:rsidRPr="00DE1524">
        <w:t xml:space="preserve"> producer performs the operation and returns result to the consumer if the </w:t>
      </w:r>
      <w:proofErr w:type="spellStart"/>
      <w:r w:rsidRPr="00DE1524">
        <w:t>MnS</w:t>
      </w:r>
      <w:proofErr w:type="spellEnd"/>
      <w:r w:rsidRPr="00DE1524">
        <w:t xml:space="preserve">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222" w:name="_Toc187396880"/>
      <w:r w:rsidRPr="00DE1524">
        <w:rPr>
          <w:lang w:eastAsia="zh-CN"/>
        </w:rPr>
        <w:lastRenderedPageBreak/>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22"/>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 xml:space="preserve">A centralized authentication service producer, e.g. LDAP server, is deployed in operator’s network and will be used by </w:t>
      </w:r>
      <w:proofErr w:type="spellStart"/>
      <w:r w:rsidRPr="00DE1524">
        <w:t>MnS</w:t>
      </w:r>
      <w:proofErr w:type="spellEnd"/>
      <w:r w:rsidRPr="00DE1524">
        <w:t xml:space="preserve"> Producer to perform authentication.  </w:t>
      </w:r>
      <w:proofErr w:type="spellStart"/>
      <w:r w:rsidRPr="00DE1524">
        <w:t>MnS</w:t>
      </w:r>
      <w:proofErr w:type="spellEnd"/>
      <w:r w:rsidRPr="00DE1524">
        <w:t xml:space="preserve"> Consumer does not interact directly with </w:t>
      </w:r>
      <w:proofErr w:type="spellStart"/>
      <w:r w:rsidRPr="00DE1524">
        <w:t>authenication</w:t>
      </w:r>
      <w:proofErr w:type="spellEnd"/>
      <w:r w:rsidRPr="00DE1524">
        <w:t xml:space="preserve">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w:t>
      </w:r>
      <w:proofErr w:type="spellStart"/>
      <w:r w:rsidRPr="00DE1524">
        <w:t>MnS</w:t>
      </w:r>
      <w:proofErr w:type="spellEnd"/>
      <w:r w:rsidRPr="00DE1524">
        <w:t xml:space="preserve"> Producer to perform authentication such as </w:t>
      </w:r>
      <w:proofErr w:type="spellStart"/>
      <w:r w:rsidRPr="00DE1524">
        <w:t>MnS</w:t>
      </w:r>
      <w:proofErr w:type="spellEnd"/>
      <w:r w:rsidRPr="00DE1524">
        <w:t xml:space="preserve"> Consumer identities (including credentials) and/or groups.  The specific information required will depend on the implementation.   </w:t>
      </w:r>
    </w:p>
    <w:p w14:paraId="50608040" w14:textId="77777777" w:rsidR="00972071" w:rsidRPr="00DE1524" w:rsidRDefault="00972071" w:rsidP="00FC1BD1">
      <w:pPr>
        <w:pStyle w:val="B10"/>
      </w:pPr>
      <w:proofErr w:type="spellStart"/>
      <w:r w:rsidRPr="00DE1524">
        <w:t>MnS</w:t>
      </w:r>
      <w:proofErr w:type="spellEnd"/>
      <w:r w:rsidRPr="00DE1524">
        <w:t xml:space="preserve"> Producer has been configured to use the centralized authentication service producer.</w:t>
      </w:r>
    </w:p>
    <w:p w14:paraId="2124FEA7" w14:textId="77777777" w:rsidR="00972071" w:rsidRPr="00DE1524" w:rsidRDefault="00972071" w:rsidP="00FC1BD1">
      <w:pPr>
        <w:pStyle w:val="B10"/>
      </w:pPr>
      <w:proofErr w:type="spellStart"/>
      <w:r w:rsidRPr="00DE1524">
        <w:t>MnS</w:t>
      </w:r>
      <w:proofErr w:type="spellEnd"/>
      <w:r w:rsidRPr="00DE1524">
        <w:t xml:space="preserve"> Producer optionally has support for local authentication, i.e. in event centralized authentication service is unavailable.</w:t>
      </w:r>
    </w:p>
    <w:p w14:paraId="234A199F" w14:textId="77777777" w:rsidR="00972071" w:rsidRPr="00DE1524" w:rsidRDefault="00972071" w:rsidP="00FC1BD1">
      <w:pPr>
        <w:pStyle w:val="B10"/>
      </w:pPr>
      <w:proofErr w:type="spellStart"/>
      <w:r w:rsidRPr="00DE1524">
        <w:t>MnS</w:t>
      </w:r>
      <w:proofErr w:type="spellEnd"/>
      <w:r w:rsidRPr="00DE1524">
        <w:t xml:space="preserve"> Producer has been configured with access rules, used for local enforcement based on </w:t>
      </w:r>
      <w:proofErr w:type="spellStart"/>
      <w:r w:rsidRPr="00DE1524">
        <w:t>MnS</w:t>
      </w:r>
      <w:proofErr w:type="spellEnd"/>
      <w:r w:rsidRPr="00DE1524">
        <w:t xml:space="preserve">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 xml:space="preserve">101. </w:t>
      </w:r>
      <w:proofErr w:type="spellStart"/>
      <w:r w:rsidRPr="00DE1524">
        <w:t>MnS</w:t>
      </w:r>
      <w:proofErr w:type="spellEnd"/>
      <w:r w:rsidRPr="00DE1524">
        <w:t xml:space="preserve"> Consumer initiates a management session towards </w:t>
      </w:r>
      <w:proofErr w:type="spellStart"/>
      <w:r w:rsidRPr="00DE1524">
        <w:t>MnS</w:t>
      </w:r>
      <w:proofErr w:type="spellEnd"/>
      <w:r w:rsidRPr="00DE1524">
        <w:t xml:space="preserve"> Producer.  As part of session establishment credentials are exchanged.</w:t>
      </w:r>
    </w:p>
    <w:p w14:paraId="75396935" w14:textId="77777777" w:rsidR="00972071" w:rsidRPr="00DE1524" w:rsidRDefault="00972071" w:rsidP="00FC1BD1">
      <w:pPr>
        <w:pStyle w:val="B10"/>
      </w:pPr>
      <w:r w:rsidRPr="00DE1524">
        <w:t xml:space="preserve">102. Based on credentials in the request, </w:t>
      </w:r>
      <w:proofErr w:type="spellStart"/>
      <w:r w:rsidRPr="00DE1524">
        <w:t>MnS</w:t>
      </w:r>
      <w:proofErr w:type="spellEnd"/>
      <w:r w:rsidRPr="00DE1524">
        <w:t xml:space="preserve">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 xml:space="preserve">103.  If Authentication Service Producer is unavailable, </w:t>
      </w:r>
      <w:proofErr w:type="spellStart"/>
      <w:r w:rsidRPr="00DE1524">
        <w:t>MnS</w:t>
      </w:r>
      <w:proofErr w:type="spellEnd"/>
      <w:r w:rsidRPr="00DE1524">
        <w:t xml:space="preserve"> Producer may opt to perform local authentication.</w:t>
      </w:r>
    </w:p>
    <w:p w14:paraId="4F4C6CF1" w14:textId="77777777" w:rsidR="00972071" w:rsidRPr="00DE1524" w:rsidRDefault="00972071" w:rsidP="00FC1BD1">
      <w:pPr>
        <w:pStyle w:val="B10"/>
      </w:pPr>
      <w:r w:rsidRPr="00DE1524">
        <w:t xml:space="preserve">104.  If authentication is </w:t>
      </w:r>
      <w:proofErr w:type="gramStart"/>
      <w:r w:rsidRPr="00DE1524">
        <w:t xml:space="preserve">successful,  </w:t>
      </w:r>
      <w:proofErr w:type="spellStart"/>
      <w:r w:rsidRPr="00DE1524">
        <w:t>MnS</w:t>
      </w:r>
      <w:proofErr w:type="spellEnd"/>
      <w:proofErr w:type="gramEnd"/>
      <w:r w:rsidRPr="00DE1524">
        <w:t xml:space="preserve"> Producer sends success response and an authentication context is established between </w:t>
      </w:r>
      <w:proofErr w:type="spellStart"/>
      <w:r w:rsidRPr="00DE1524">
        <w:t>MnS</w:t>
      </w:r>
      <w:proofErr w:type="spellEnd"/>
      <w:r w:rsidRPr="00DE1524">
        <w:t xml:space="preserve"> Consumer and </w:t>
      </w:r>
      <w:proofErr w:type="spellStart"/>
      <w:r w:rsidRPr="00DE1524">
        <w:t>MnS</w:t>
      </w:r>
      <w:proofErr w:type="spellEnd"/>
      <w:r w:rsidRPr="00DE1524">
        <w:t xml:space="preserve"> Producer.</w:t>
      </w:r>
    </w:p>
    <w:p w14:paraId="41FC411A" w14:textId="77777777" w:rsidR="00972071" w:rsidRPr="00DE1524" w:rsidRDefault="00972071" w:rsidP="00FC1BD1">
      <w:pPr>
        <w:pStyle w:val="B10"/>
      </w:pPr>
      <w:r w:rsidRPr="00DE1524">
        <w:t xml:space="preserve">105.  If authentication fails, </w:t>
      </w:r>
      <w:proofErr w:type="spellStart"/>
      <w:r w:rsidRPr="00DE1524">
        <w:t>MnS</w:t>
      </w:r>
      <w:proofErr w:type="spellEnd"/>
      <w:r w:rsidRPr="00DE1524">
        <w:t xml:space="preserve"> Producer sends failure response to </w:t>
      </w:r>
      <w:proofErr w:type="spellStart"/>
      <w:r w:rsidRPr="00DE1524">
        <w:t>MnS</w:t>
      </w:r>
      <w:proofErr w:type="spellEnd"/>
      <w:r w:rsidRPr="00DE1524">
        <w:t xml:space="preserve"> Consumer. </w:t>
      </w:r>
    </w:p>
    <w:p w14:paraId="055A5D56" w14:textId="77777777" w:rsidR="00972071" w:rsidRPr="00DE1524" w:rsidRDefault="00972071" w:rsidP="00972071">
      <w:pPr>
        <w:ind w:left="284"/>
      </w:pPr>
      <w:r w:rsidRPr="00DE1524">
        <w:rPr>
          <w:b/>
          <w:bCs/>
        </w:rPr>
        <w:lastRenderedPageBreak/>
        <w:t>Session Duration:</w:t>
      </w:r>
    </w:p>
    <w:p w14:paraId="76BB6C61" w14:textId="77777777" w:rsidR="00972071" w:rsidRPr="00DE1524" w:rsidRDefault="00972071" w:rsidP="00FC1BD1">
      <w:pPr>
        <w:pStyle w:val="B10"/>
      </w:pPr>
      <w:r w:rsidRPr="00DE1524">
        <w:t xml:space="preserve">106/7. For each </w:t>
      </w:r>
      <w:proofErr w:type="spellStart"/>
      <w:r w:rsidRPr="00DE1524">
        <w:t>MnS</w:t>
      </w:r>
      <w:proofErr w:type="spellEnd"/>
      <w:r w:rsidRPr="00DE1524">
        <w:t xml:space="preserve"> Consumer request, </w:t>
      </w:r>
      <w:proofErr w:type="spellStart"/>
      <w:r w:rsidRPr="00DE1524">
        <w:t>MnS</w:t>
      </w:r>
      <w:proofErr w:type="spellEnd"/>
      <w:r w:rsidRPr="00DE1524">
        <w:t xml:space="preserve">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Heading8"/>
      </w:pPr>
      <w:r w:rsidRPr="00DE1524">
        <w:br w:type="page"/>
      </w:r>
      <w:bookmarkStart w:id="223" w:name="_Toc187396881"/>
      <w:r w:rsidRPr="00DE1524">
        <w:lastRenderedPageBreak/>
        <w:t>Annex E (informative):</w:t>
      </w:r>
      <w:r w:rsidRPr="00DE1524">
        <w:br/>
        <w:t>5G specifications overview</w:t>
      </w:r>
      <w:bookmarkEnd w:id="223"/>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42F387D8" w:rsidR="002B2E5E" w:rsidRPr="00DE1524" w:rsidRDefault="00E911B3" w:rsidP="002B2E5E">
      <w:pPr>
        <w:pStyle w:val="TH"/>
      </w:pPr>
      <w:r>
        <w:rPr>
          <w:rFonts w:eastAsia="DengXian"/>
          <w:b w:val="0"/>
          <w:noProof/>
        </w:rPr>
        <w:drawing>
          <wp:inline distT="0" distB="0" distL="0" distR="0" wp14:anchorId="03699BB2" wp14:editId="0586B609">
            <wp:extent cx="5980525" cy="3381412"/>
            <wp:effectExtent l="0" t="0" r="1270" b="0"/>
            <wp:docPr id="2077670997" name="Picture 207767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03824" cy="3394586"/>
                    </a:xfrm>
                    <a:prstGeom prst="rect">
                      <a:avLst/>
                    </a:prstGeom>
                    <a:noFill/>
                  </pic:spPr>
                </pic:pic>
              </a:graphicData>
            </a:graphic>
          </wp:inline>
        </w:drawing>
      </w:r>
    </w:p>
    <w:p w14:paraId="23D092B0" w14:textId="77777777" w:rsidR="002B2E5E" w:rsidRPr="00DE1524" w:rsidRDefault="002B2E5E" w:rsidP="002B2E5E">
      <w:pPr>
        <w:pStyle w:val="TF"/>
      </w:pPr>
      <w:bookmarkStart w:id="224" w:name="_Hlk170740965"/>
      <w:r w:rsidRPr="00DE1524">
        <w:t>Figure E-1: Overview of 5G management specifications</w:t>
      </w:r>
    </w:p>
    <w:bookmarkEnd w:id="224"/>
    <w:p w14:paraId="0DFC4658" w14:textId="77777777" w:rsidR="00F0168D" w:rsidRDefault="00F0168D" w:rsidP="00F0168D">
      <w:pPr>
        <w:rPr>
          <w:lang w:eastAsia="zh-CN"/>
        </w:rPr>
      </w:pPr>
      <w:r w:rsidRPr="00DE1524">
        <w:rPr>
          <w:lang w:eastAsia="zh-CN"/>
        </w:rPr>
        <w:t xml:space="preserve">In the figure, some features are generic management features which are applied to management of different network technologies, and some features are 5G specific management features which apply for management of 5G network only. The following table provides the overall 5G management features and the related specification information. </w:t>
      </w:r>
    </w:p>
    <w:p w14:paraId="222355A5" w14:textId="77777777" w:rsidR="00F0168D" w:rsidRPr="0068396D" w:rsidRDefault="00F0168D" w:rsidP="00F0168D">
      <w:pPr>
        <w:pStyle w:val="TF"/>
      </w:pPr>
      <w:r>
        <w:t>Table</w:t>
      </w:r>
      <w:r w:rsidRPr="00DE1524">
        <w:t xml:space="preserve"> E-1</w:t>
      </w:r>
      <w:r>
        <w:t xml:space="preserve"> O</w:t>
      </w:r>
      <w:r w:rsidRPr="00DE1524">
        <w:rPr>
          <w:lang w:eastAsia="zh-CN"/>
        </w:rPr>
        <w:t>verall 5G management features and the related specification information</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9"/>
        <w:gridCol w:w="5103"/>
        <w:gridCol w:w="3941"/>
      </w:tblGrid>
      <w:tr w:rsidR="00F0168D" w:rsidRPr="00DE1524" w14:paraId="3F5DC76F" w14:textId="77777777" w:rsidTr="00F75A2F">
        <w:trPr>
          <w:tblHeader/>
          <w:jc w:val="center"/>
        </w:trPr>
        <w:tc>
          <w:tcPr>
            <w:tcW w:w="769" w:type="dxa"/>
            <w:tcBorders>
              <w:top w:val="single" w:sz="4" w:space="0" w:color="auto"/>
              <w:left w:val="single" w:sz="4" w:space="0" w:color="auto"/>
              <w:bottom w:val="single" w:sz="4" w:space="0" w:color="auto"/>
              <w:right w:val="single" w:sz="4" w:space="0" w:color="auto"/>
            </w:tcBorders>
          </w:tcPr>
          <w:p w14:paraId="40994CD8" w14:textId="77777777" w:rsidR="00F0168D" w:rsidRPr="00DE1524" w:rsidRDefault="00F0168D" w:rsidP="00F75A2F">
            <w:pPr>
              <w:pStyle w:val="TAC"/>
              <w:keepNext w:val="0"/>
              <w:keepLines w:val="0"/>
              <w:rPr>
                <w:lang w:eastAsia="zh-CN"/>
              </w:rPr>
            </w:pPr>
          </w:p>
        </w:tc>
        <w:tc>
          <w:tcPr>
            <w:tcW w:w="5103" w:type="dxa"/>
            <w:tcBorders>
              <w:top w:val="single" w:sz="4" w:space="0" w:color="auto"/>
              <w:left w:val="single" w:sz="4" w:space="0" w:color="auto"/>
              <w:bottom w:val="single" w:sz="4" w:space="0" w:color="auto"/>
              <w:right w:val="single" w:sz="4" w:space="0" w:color="auto"/>
            </w:tcBorders>
            <w:hideMark/>
          </w:tcPr>
          <w:p w14:paraId="5425D342" w14:textId="77777777" w:rsidR="00F0168D" w:rsidRPr="00DE1524" w:rsidRDefault="00F0168D" w:rsidP="00F75A2F">
            <w:pPr>
              <w:pStyle w:val="TAH"/>
              <w:keepNext w:val="0"/>
              <w:keepLines w:val="0"/>
            </w:pPr>
            <w:r w:rsidRPr="00DE1524">
              <w:rPr>
                <w:lang w:eastAsia="zh-CN"/>
              </w:rPr>
              <w:t>5G</w:t>
            </w:r>
            <w:r>
              <w:rPr>
                <w:lang w:eastAsia="zh-CN"/>
              </w:rPr>
              <w:t xml:space="preserve"> </w:t>
            </w:r>
            <w:r w:rsidRPr="00DE1524">
              <w:rPr>
                <w:lang w:eastAsia="zh-CN"/>
              </w:rPr>
              <w:t>related</w:t>
            </w:r>
            <w:r>
              <w:rPr>
                <w:lang w:eastAsia="zh-CN"/>
              </w:rPr>
              <w:t xml:space="preserve"> </w:t>
            </w:r>
            <w:r w:rsidRPr="00DE1524">
              <w:rPr>
                <w:lang w:eastAsia="zh-CN"/>
              </w:rPr>
              <w:t>management</w:t>
            </w:r>
            <w:r>
              <w:rPr>
                <w:lang w:eastAsia="zh-CN"/>
              </w:rPr>
              <w:t xml:space="preserve"> </w:t>
            </w:r>
            <w:r w:rsidRPr="00DE1524">
              <w:rPr>
                <w:lang w:eastAsia="zh-CN"/>
              </w:rPr>
              <w:t>features</w:t>
            </w:r>
          </w:p>
        </w:tc>
        <w:tc>
          <w:tcPr>
            <w:tcW w:w="3941" w:type="dxa"/>
            <w:tcBorders>
              <w:top w:val="single" w:sz="4" w:space="0" w:color="auto"/>
              <w:left w:val="single" w:sz="4" w:space="0" w:color="auto"/>
              <w:bottom w:val="single" w:sz="4" w:space="0" w:color="auto"/>
              <w:right w:val="single" w:sz="4" w:space="0" w:color="auto"/>
            </w:tcBorders>
            <w:hideMark/>
          </w:tcPr>
          <w:p w14:paraId="4A266E2E" w14:textId="77777777" w:rsidR="00F0168D" w:rsidRPr="00DE1524" w:rsidRDefault="00F0168D" w:rsidP="00F75A2F">
            <w:pPr>
              <w:pStyle w:val="TAH"/>
              <w:keepNext w:val="0"/>
              <w:keepLines w:val="0"/>
              <w:rPr>
                <w:lang w:eastAsia="zh-CN"/>
              </w:rPr>
            </w:pPr>
            <w:r w:rsidRPr="00DE1524">
              <w:rPr>
                <w:lang w:eastAsia="zh-CN"/>
              </w:rPr>
              <w:t>Related</w:t>
            </w:r>
            <w:r>
              <w:rPr>
                <w:lang w:eastAsia="zh-CN"/>
              </w:rPr>
              <w:t xml:space="preserve"> </w:t>
            </w:r>
            <w:r w:rsidRPr="00DE1524">
              <w:rPr>
                <w:lang w:eastAsia="zh-CN"/>
              </w:rPr>
              <w:t>specifications</w:t>
            </w:r>
          </w:p>
        </w:tc>
      </w:tr>
      <w:tr w:rsidR="00F0168D" w:rsidRPr="00DE1524" w14:paraId="248C227D"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0BB8B64F" w14:textId="77777777" w:rsidR="00F0168D" w:rsidRPr="00DE1524" w:rsidRDefault="00F0168D" w:rsidP="00F75A2F">
            <w:pPr>
              <w:pStyle w:val="TAC"/>
              <w:keepNext w:val="0"/>
              <w:keepLines w:val="0"/>
              <w:rPr>
                <w:rFonts w:ascii="CG Times (WN)" w:hAnsi="CG Times (WN)"/>
                <w:lang w:eastAsia="zh-CN"/>
              </w:rPr>
            </w:pPr>
            <w:r w:rsidRPr="00DE1524">
              <w:rPr>
                <w:lang w:eastAsia="zh-CN"/>
              </w:rPr>
              <w:t>1</w:t>
            </w:r>
          </w:p>
        </w:tc>
        <w:tc>
          <w:tcPr>
            <w:tcW w:w="5103" w:type="dxa"/>
            <w:tcBorders>
              <w:top w:val="single" w:sz="4" w:space="0" w:color="auto"/>
              <w:left w:val="single" w:sz="4" w:space="0" w:color="auto"/>
              <w:bottom w:val="single" w:sz="4" w:space="0" w:color="auto"/>
              <w:right w:val="single" w:sz="4" w:space="0" w:color="auto"/>
            </w:tcBorders>
            <w:hideMark/>
          </w:tcPr>
          <w:p w14:paraId="4836A507" w14:textId="77777777" w:rsidR="00F0168D" w:rsidRPr="00DE1524" w:rsidRDefault="00F0168D" w:rsidP="00F75A2F">
            <w:pPr>
              <w:pStyle w:val="TAL"/>
              <w:keepNext w:val="0"/>
              <w:keepLines w:val="0"/>
              <w:rPr>
                <w:lang w:eastAsia="zh-CN"/>
              </w:rPr>
            </w:pPr>
            <w:r w:rsidRPr="00DE1524">
              <w:t>5</w:t>
            </w:r>
            <w:r w:rsidRPr="00DE1524">
              <w:rPr>
                <w:lang w:eastAsia="zh-CN"/>
              </w:rPr>
              <w:t>G</w:t>
            </w:r>
            <w:r>
              <w:rPr>
                <w:lang w:eastAsia="zh-CN"/>
              </w:rPr>
              <w:t xml:space="preserve"> </w:t>
            </w:r>
            <w:r w:rsidRPr="00DE1524">
              <w:rPr>
                <w:lang w:eastAsia="zh-CN"/>
              </w:rPr>
              <w:t>management</w:t>
            </w:r>
            <w:r>
              <w:rPr>
                <w:lang w:eastAsia="zh-CN"/>
              </w:rPr>
              <w:t xml:space="preserve"> </w:t>
            </w:r>
            <w:r w:rsidRPr="00DE1524">
              <w:rPr>
                <w:lang w:eastAsia="zh-CN"/>
              </w:rPr>
              <w:t>capabilities</w:t>
            </w:r>
            <w:r>
              <w:rPr>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7365DD73" w14:textId="77777777" w:rsidR="00F0168D" w:rsidRPr="00DE1524" w:rsidRDefault="00F0168D" w:rsidP="00F75A2F">
            <w:pPr>
              <w:pStyle w:val="TAL"/>
              <w:keepNext w:val="0"/>
              <w:keepLines w:val="0"/>
              <w:rPr>
                <w:bCs/>
              </w:rPr>
            </w:pPr>
            <w:r w:rsidRPr="00DE1524">
              <w:rPr>
                <w:bCs/>
              </w:rPr>
              <w:t>TS</w:t>
            </w:r>
            <w:r>
              <w:rPr>
                <w:bCs/>
              </w:rPr>
              <w:t xml:space="preserve"> </w:t>
            </w:r>
            <w:r w:rsidRPr="00DE1524">
              <w:rPr>
                <w:bCs/>
              </w:rPr>
              <w:t>28.537</w:t>
            </w:r>
            <w:r>
              <w:rPr>
                <w:bCs/>
              </w:rPr>
              <w:t xml:space="preserve"> </w:t>
            </w:r>
            <w:r w:rsidRPr="00DE1524">
              <w:rPr>
                <w:bCs/>
              </w:rPr>
              <w:t>(stage</w:t>
            </w:r>
            <w:r>
              <w:rPr>
                <w:bCs/>
              </w:rPr>
              <w:t xml:space="preserve"> </w:t>
            </w:r>
            <w:r w:rsidRPr="00DE1524">
              <w:rPr>
                <w:bCs/>
              </w:rPr>
              <w:t>1)</w:t>
            </w:r>
            <w:r>
              <w:rPr>
                <w:bCs/>
              </w:rPr>
              <w:t xml:space="preserve"> </w:t>
            </w:r>
            <w:r w:rsidRPr="00DE1524">
              <w:rPr>
                <w:bCs/>
              </w:rPr>
              <w:t>[39],</w:t>
            </w:r>
          </w:p>
          <w:p w14:paraId="25ED71CD" w14:textId="77777777" w:rsidR="00F0168D" w:rsidRDefault="00F0168D" w:rsidP="00F75A2F">
            <w:pPr>
              <w:pStyle w:val="TAL"/>
              <w:keepNext w:val="0"/>
              <w:keepLines w:val="0"/>
            </w:pPr>
            <w:r w:rsidRPr="00DE1524">
              <w:t>TS</w:t>
            </w:r>
            <w:r>
              <w:t xml:space="preserve"> </w:t>
            </w:r>
            <w:r w:rsidRPr="00DE1524">
              <w:t>28.532</w:t>
            </w:r>
            <w:r>
              <w:t xml:space="preserve"> </w:t>
            </w:r>
            <w:r w:rsidRPr="00DE1524">
              <w:rPr>
                <w:bCs/>
              </w:rPr>
              <w:t>(stage</w:t>
            </w:r>
            <w:r>
              <w:rPr>
                <w:bCs/>
              </w:rPr>
              <w:t xml:space="preserve"> </w:t>
            </w:r>
            <w:r w:rsidRPr="00DE1524">
              <w:rPr>
                <w:bCs/>
              </w:rPr>
              <w:t>2</w:t>
            </w:r>
            <w:r>
              <w:rPr>
                <w:bCs/>
              </w:rPr>
              <w:t xml:space="preserve"> </w:t>
            </w:r>
            <w:r w:rsidRPr="00DE1524">
              <w:rPr>
                <w:bCs/>
              </w:rPr>
              <w:t>and</w:t>
            </w:r>
            <w:r>
              <w:rPr>
                <w:bCs/>
              </w:rPr>
              <w:t xml:space="preserve"> </w:t>
            </w:r>
            <w:r w:rsidRPr="00DE1524">
              <w:rPr>
                <w:bCs/>
              </w:rPr>
              <w:t>stage</w:t>
            </w:r>
            <w:r>
              <w:rPr>
                <w:bCs/>
              </w:rPr>
              <w:t xml:space="preserve"> </w:t>
            </w:r>
            <w:r w:rsidRPr="00DE1524">
              <w:rPr>
                <w:bCs/>
              </w:rPr>
              <w:t>3)</w:t>
            </w:r>
            <w:r>
              <w:rPr>
                <w:bCs/>
              </w:rPr>
              <w:t xml:space="preserve"> </w:t>
            </w:r>
            <w:r w:rsidRPr="00DE1524">
              <w:t>[9]</w:t>
            </w:r>
          </w:p>
          <w:p w14:paraId="2133840A" w14:textId="77777777" w:rsidR="00F0168D" w:rsidRPr="00952FB5" w:rsidRDefault="00F0168D" w:rsidP="00F75A2F">
            <w:pPr>
              <w:pStyle w:val="TAL"/>
              <w:keepNext w:val="0"/>
              <w:keepLines w:val="0"/>
            </w:pPr>
            <w:r w:rsidRPr="00952FB5">
              <w:t>TS 28.622 (stage 2) [32],</w:t>
            </w:r>
          </w:p>
          <w:p w14:paraId="505D40CF" w14:textId="77777777" w:rsidR="00F0168D" w:rsidRPr="00DE1524" w:rsidRDefault="00F0168D" w:rsidP="00F75A2F">
            <w:pPr>
              <w:pStyle w:val="TAL"/>
              <w:keepNext w:val="0"/>
              <w:keepLines w:val="0"/>
              <w:rPr>
                <w:lang w:eastAsia="zh-CN"/>
              </w:rPr>
            </w:pPr>
            <w:r w:rsidRPr="00952FB5">
              <w:t>TS 28.623 (stage 3) [54]</w:t>
            </w:r>
          </w:p>
        </w:tc>
      </w:tr>
      <w:tr w:rsidR="00F0168D" w:rsidRPr="00DE1524" w14:paraId="5E5D5ED6"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F13CE5B" w14:textId="77777777" w:rsidR="00F0168D" w:rsidRPr="00DE1524" w:rsidRDefault="00F0168D" w:rsidP="00F75A2F">
            <w:pPr>
              <w:pStyle w:val="TAC"/>
              <w:keepNext w:val="0"/>
              <w:keepLines w:val="0"/>
              <w:rPr>
                <w:lang w:eastAsia="zh-CN"/>
              </w:rPr>
            </w:pPr>
            <w:r w:rsidRPr="00DE1524">
              <w:rPr>
                <w:lang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25E054B3"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service</w:t>
            </w:r>
            <w:r>
              <w:rPr>
                <w:lang w:eastAsia="zh-CN"/>
              </w:rPr>
              <w:t xml:space="preserve"> </w:t>
            </w:r>
            <w:r w:rsidRPr="00DE1524">
              <w:rPr>
                <w:lang w:eastAsia="zh-CN"/>
              </w:rPr>
              <w:t>management</w:t>
            </w:r>
            <w:r>
              <w:rPr>
                <w:lang w:eastAsia="zh-CN"/>
              </w:rPr>
              <w:t xml:space="preserve"> </w:t>
            </w:r>
            <w:r w:rsidRPr="00DE1524">
              <w:rPr>
                <w:lang w:eastAsia="zh-CN"/>
              </w:rPr>
              <w:t>concept</w:t>
            </w:r>
            <w:r>
              <w:rPr>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2A1E1020" w14:textId="77777777" w:rsidR="00F0168D" w:rsidRPr="00DE1524" w:rsidRDefault="00F0168D" w:rsidP="00F75A2F">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p>
        </w:tc>
      </w:tr>
      <w:tr w:rsidR="00F0168D" w:rsidRPr="00DE1524" w14:paraId="0586046B"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F0C0EF6" w14:textId="77777777" w:rsidR="00F0168D" w:rsidRPr="00DE1524" w:rsidRDefault="00F0168D" w:rsidP="00F75A2F">
            <w:pPr>
              <w:pStyle w:val="TAC"/>
              <w:keepNext w:val="0"/>
              <w:keepLines w:val="0"/>
              <w:rPr>
                <w:lang w:eastAsia="zh-CN"/>
              </w:rPr>
            </w:pPr>
            <w:r w:rsidRPr="00DE1524">
              <w:rPr>
                <w:lang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4CA6B754"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management</w:t>
            </w:r>
            <w:r>
              <w:rPr>
                <w:lang w:eastAsia="zh-CN"/>
              </w:rPr>
              <w:t xml:space="preserve"> </w:t>
            </w:r>
            <w:proofErr w:type="gramStart"/>
            <w:r w:rsidRPr="00DE1524">
              <w:rPr>
                <w:lang w:eastAsia="zh-CN"/>
              </w:rPr>
              <w:t>service</w:t>
            </w:r>
            <w:r>
              <w:rPr>
                <w:lang w:eastAsia="zh-CN"/>
              </w:rPr>
              <w:t xml:space="preserve"> </w:t>
            </w:r>
            <w:r w:rsidRPr="00DE1524">
              <w:rPr>
                <w:lang w:eastAsia="zh-CN"/>
              </w:rPr>
              <w:t>based</w:t>
            </w:r>
            <w:proofErr w:type="gramEnd"/>
            <w:r>
              <w:rPr>
                <w:lang w:eastAsia="zh-CN"/>
              </w:rPr>
              <w:t xml:space="preserve"> </w:t>
            </w:r>
            <w:r w:rsidRPr="00DE1524">
              <w:rPr>
                <w:lang w:eastAsia="zh-CN"/>
              </w:rPr>
              <w:t>management</w:t>
            </w:r>
            <w:r>
              <w:rPr>
                <w:lang w:eastAsia="zh-CN"/>
              </w:rPr>
              <w:t xml:space="preserve"> </w:t>
            </w:r>
            <w:r w:rsidRPr="00DE1524">
              <w:rPr>
                <w:lang w:eastAsia="zh-CN"/>
              </w:rPr>
              <w:t>architecture</w:t>
            </w:r>
            <w:r>
              <w:rPr>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32D3E1B1"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28.533</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[36]</w:t>
            </w:r>
          </w:p>
        </w:tc>
      </w:tr>
      <w:tr w:rsidR="00F0168D" w:rsidRPr="00DE1524" w14:paraId="23B600DC"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01642A6F" w14:textId="77777777" w:rsidR="00F0168D" w:rsidRPr="00DE1524" w:rsidRDefault="00F0168D" w:rsidP="00F75A2F">
            <w:pPr>
              <w:pStyle w:val="TAC"/>
              <w:keepNext w:val="0"/>
              <w:keepLines w:val="0"/>
              <w:rPr>
                <w:lang w:eastAsia="zh-CN"/>
              </w:rPr>
            </w:pPr>
            <w:r w:rsidRPr="00DE1524">
              <w:rPr>
                <w:lang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7ABC8238" w14:textId="77777777" w:rsidR="00F0168D" w:rsidRPr="00DE1524" w:rsidRDefault="00F0168D" w:rsidP="00F75A2F">
            <w:pPr>
              <w:pStyle w:val="TAL"/>
              <w:keepNext w:val="0"/>
              <w:keepLines w:val="0"/>
              <w:rPr>
                <w:lang w:eastAsia="zh-CN"/>
              </w:rPr>
            </w:pPr>
            <w:r w:rsidRPr="00DE1524">
              <w:rPr>
                <w:lang w:eastAsia="zh-CN"/>
              </w:rPr>
              <w:t>Management</w:t>
            </w:r>
            <w:r>
              <w:rPr>
                <w:lang w:eastAsia="zh-CN"/>
              </w:rPr>
              <w:t xml:space="preserve"> </w:t>
            </w:r>
            <w:r w:rsidRPr="00DE1524">
              <w:rPr>
                <w:lang w:eastAsia="zh-CN"/>
              </w:rPr>
              <w:t>and</w:t>
            </w:r>
            <w:r>
              <w:rPr>
                <w:lang w:eastAsia="zh-CN"/>
              </w:rPr>
              <w:t xml:space="preserve"> </w:t>
            </w:r>
            <w:r w:rsidRPr="00DE1524">
              <w:rPr>
                <w:lang w:eastAsia="zh-CN"/>
              </w:rPr>
              <w:t>orchestration;</w:t>
            </w:r>
            <w:r>
              <w:rPr>
                <w:lang w:eastAsia="zh-CN"/>
              </w:rPr>
              <w:t xml:space="preserve"> </w:t>
            </w:r>
            <w:r w:rsidRPr="00DE1524">
              <w:rPr>
                <w:lang w:eastAsia="zh-CN"/>
              </w:rPr>
              <w:t>Levels</w:t>
            </w:r>
            <w:r>
              <w:rPr>
                <w:lang w:eastAsia="zh-CN"/>
              </w:rPr>
              <w:t xml:space="preserve"> </w:t>
            </w:r>
            <w:r w:rsidRPr="00DE1524">
              <w:rPr>
                <w:lang w:eastAsia="zh-CN"/>
              </w:rPr>
              <w:t>of</w:t>
            </w:r>
            <w:r>
              <w:rPr>
                <w:lang w:eastAsia="zh-CN"/>
              </w:rPr>
              <w:t xml:space="preserve"> </w:t>
            </w:r>
            <w:r w:rsidRPr="00DE1524">
              <w:rPr>
                <w:lang w:eastAsia="zh-CN"/>
              </w:rPr>
              <w:t>autonomous</w:t>
            </w:r>
            <w:r>
              <w:rPr>
                <w:lang w:eastAsia="zh-CN"/>
              </w:rPr>
              <w:t xml:space="preserve"> </w:t>
            </w:r>
            <w:r w:rsidRPr="00DE1524">
              <w:rPr>
                <w:lang w:eastAsia="zh-CN"/>
              </w:rPr>
              <w:t>network</w:t>
            </w:r>
          </w:p>
        </w:tc>
        <w:tc>
          <w:tcPr>
            <w:tcW w:w="3941" w:type="dxa"/>
            <w:tcBorders>
              <w:top w:val="single" w:sz="4" w:space="0" w:color="auto"/>
              <w:left w:val="single" w:sz="4" w:space="0" w:color="auto"/>
              <w:bottom w:val="single" w:sz="4" w:space="0" w:color="auto"/>
              <w:right w:val="single" w:sz="4" w:space="0" w:color="auto"/>
            </w:tcBorders>
            <w:hideMark/>
          </w:tcPr>
          <w:p w14:paraId="2CDC8A65"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28.100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[35]</w:t>
            </w:r>
          </w:p>
        </w:tc>
      </w:tr>
      <w:tr w:rsidR="00F0168D" w:rsidRPr="00DE1524" w14:paraId="227ECD9C"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184BCC4B" w14:textId="77777777" w:rsidR="00F0168D" w:rsidRPr="00DE1524" w:rsidRDefault="00F0168D" w:rsidP="00F75A2F">
            <w:pPr>
              <w:pStyle w:val="TAC"/>
              <w:keepNext w:val="0"/>
              <w:keepLines w:val="0"/>
              <w:rPr>
                <w:lang w:eastAsia="zh-CN"/>
              </w:rPr>
            </w:pPr>
            <w:r w:rsidRPr="00DE1524">
              <w:rPr>
                <w:lang w:eastAsia="zh-CN"/>
              </w:rPr>
              <w:t>5</w:t>
            </w:r>
          </w:p>
        </w:tc>
        <w:tc>
          <w:tcPr>
            <w:tcW w:w="5103" w:type="dxa"/>
            <w:tcBorders>
              <w:top w:val="single" w:sz="4" w:space="0" w:color="auto"/>
              <w:left w:val="single" w:sz="4" w:space="0" w:color="auto"/>
              <w:bottom w:val="single" w:sz="4" w:space="0" w:color="auto"/>
              <w:right w:val="single" w:sz="4" w:space="0" w:color="auto"/>
            </w:tcBorders>
            <w:hideMark/>
          </w:tcPr>
          <w:p w14:paraId="2EE920F4"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Network</w:t>
            </w:r>
            <w:r>
              <w:rPr>
                <w:lang w:eastAsia="zh-CN"/>
              </w:rPr>
              <w:t xml:space="preserve"> </w:t>
            </w:r>
            <w:r w:rsidRPr="00DE1524">
              <w:rPr>
                <w:lang w:eastAsia="zh-CN"/>
              </w:rPr>
              <w:t>slicing</w:t>
            </w:r>
            <w:r>
              <w:rPr>
                <w:lang w:eastAsia="zh-CN"/>
              </w:rPr>
              <w:t xml:space="preserve"> </w:t>
            </w:r>
            <w:r w:rsidRPr="00DE1524">
              <w:rPr>
                <w:lang w:eastAsia="zh-CN"/>
              </w:rPr>
              <w:t>management</w:t>
            </w:r>
            <w:r>
              <w:rPr>
                <w:lang w:eastAsia="zh-CN"/>
              </w:rPr>
              <w:t xml:space="preserve"> </w:t>
            </w:r>
            <w:r w:rsidRPr="00DE1524">
              <w:rPr>
                <w:lang w:eastAsia="zh-CN"/>
              </w:rPr>
              <w:t>related</w:t>
            </w:r>
            <w:r>
              <w:rPr>
                <w:lang w:eastAsia="zh-CN"/>
              </w:rPr>
              <w:t xml:space="preserve"> </w:t>
            </w:r>
            <w:r w:rsidRPr="00DE1524">
              <w:rPr>
                <w:lang w:eastAsia="zh-CN"/>
              </w:rPr>
              <w:t>specifications</w:t>
            </w:r>
          </w:p>
        </w:tc>
        <w:tc>
          <w:tcPr>
            <w:tcW w:w="3941" w:type="dxa"/>
            <w:tcBorders>
              <w:top w:val="single" w:sz="4" w:space="0" w:color="auto"/>
              <w:left w:val="single" w:sz="4" w:space="0" w:color="auto"/>
              <w:bottom w:val="single" w:sz="4" w:space="0" w:color="auto"/>
              <w:right w:val="single" w:sz="4" w:space="0" w:color="auto"/>
            </w:tcBorders>
          </w:tcPr>
          <w:p w14:paraId="40A203F6" w14:textId="77777777" w:rsidR="00F0168D" w:rsidRPr="00DE1524" w:rsidRDefault="00F0168D" w:rsidP="00F75A2F">
            <w:pPr>
              <w:pStyle w:val="TAL"/>
              <w:keepNext w:val="0"/>
              <w:keepLines w:val="0"/>
            </w:pPr>
          </w:p>
        </w:tc>
      </w:tr>
      <w:tr w:rsidR="00F0168D" w:rsidRPr="00DE1524" w14:paraId="07327CB5"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75A299F5" w14:textId="77777777" w:rsidR="00F0168D" w:rsidRPr="00DE1524" w:rsidRDefault="00F0168D" w:rsidP="00F75A2F">
            <w:pPr>
              <w:pStyle w:val="TAC"/>
              <w:keepNext w:val="0"/>
              <w:keepLines w:val="0"/>
              <w:rPr>
                <w:lang w:eastAsia="zh-CN"/>
              </w:rPr>
            </w:pPr>
            <w:r w:rsidRPr="00DE1524">
              <w:rPr>
                <w:lang w:eastAsia="zh-CN"/>
              </w:rPr>
              <w:t>5.1</w:t>
            </w:r>
          </w:p>
        </w:tc>
        <w:tc>
          <w:tcPr>
            <w:tcW w:w="5103" w:type="dxa"/>
            <w:tcBorders>
              <w:top w:val="single" w:sz="4" w:space="0" w:color="auto"/>
              <w:left w:val="single" w:sz="4" w:space="0" w:color="auto"/>
              <w:bottom w:val="single" w:sz="4" w:space="0" w:color="auto"/>
              <w:right w:val="single" w:sz="4" w:space="0" w:color="auto"/>
            </w:tcBorders>
            <w:hideMark/>
          </w:tcPr>
          <w:p w14:paraId="79F9465C"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Network</w:t>
            </w:r>
            <w:r>
              <w:rPr>
                <w:lang w:eastAsia="zh-CN"/>
              </w:rPr>
              <w:t xml:space="preserve"> </w:t>
            </w:r>
            <w:r w:rsidRPr="00DE1524">
              <w:rPr>
                <w:lang w:eastAsia="zh-CN"/>
              </w:rPr>
              <w:t>slicing</w:t>
            </w:r>
            <w:r>
              <w:rPr>
                <w:lang w:eastAsia="zh-CN"/>
              </w:rPr>
              <w:t xml:space="preserve"> </w:t>
            </w:r>
            <w:r w:rsidRPr="00DE1524">
              <w:rPr>
                <w:lang w:eastAsia="zh-CN"/>
              </w:rPr>
              <w:t>provisioning</w:t>
            </w:r>
          </w:p>
        </w:tc>
        <w:tc>
          <w:tcPr>
            <w:tcW w:w="3941" w:type="dxa"/>
            <w:tcBorders>
              <w:top w:val="single" w:sz="4" w:space="0" w:color="auto"/>
              <w:left w:val="single" w:sz="4" w:space="0" w:color="auto"/>
              <w:bottom w:val="single" w:sz="4" w:space="0" w:color="auto"/>
              <w:right w:val="single" w:sz="4" w:space="0" w:color="auto"/>
            </w:tcBorders>
            <w:hideMark/>
          </w:tcPr>
          <w:p w14:paraId="6B0D2916"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stage2</w:t>
            </w:r>
            <w:r>
              <w:rPr>
                <w:lang w:eastAsia="zh-CN"/>
              </w:rPr>
              <w:t xml:space="preserve"> </w:t>
            </w:r>
            <w:r w:rsidRPr="00DE1524">
              <w:rPr>
                <w:lang w:eastAsia="zh-CN"/>
              </w:rPr>
              <w:t>and</w:t>
            </w:r>
            <w:r>
              <w:rPr>
                <w:lang w:eastAsia="zh-CN"/>
              </w:rPr>
              <w:t xml:space="preserve"> </w:t>
            </w:r>
            <w:r w:rsidRPr="00DE1524">
              <w:rPr>
                <w:lang w:eastAsia="zh-CN"/>
              </w:rPr>
              <w:t>stage3)</w:t>
            </w:r>
            <w:r>
              <w:rPr>
                <w:lang w:eastAsia="zh-CN"/>
              </w:rPr>
              <w:t xml:space="preserve"> </w:t>
            </w:r>
            <w:r w:rsidRPr="00DE1524">
              <w:t>[8]</w:t>
            </w:r>
            <w:r w:rsidRPr="00DE1524">
              <w:rPr>
                <w:lang w:eastAsia="zh-CN"/>
              </w:rPr>
              <w:t>,</w:t>
            </w:r>
          </w:p>
          <w:p w14:paraId="72EE1FF5"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t>[9]</w:t>
            </w:r>
            <w:r w:rsidRPr="00DE1524">
              <w:rPr>
                <w:lang w:eastAsia="zh-CN"/>
              </w:rPr>
              <w:t>,</w:t>
            </w:r>
          </w:p>
          <w:p w14:paraId="344CFAA8"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0838D43A"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F0168D" w:rsidRPr="00DE1524" w14:paraId="370E4B41"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6E6D1BE" w14:textId="77777777" w:rsidR="00F0168D" w:rsidRPr="00DE1524" w:rsidRDefault="00F0168D" w:rsidP="00F75A2F">
            <w:pPr>
              <w:pStyle w:val="TAC"/>
              <w:keepNext w:val="0"/>
              <w:keepLines w:val="0"/>
              <w:rPr>
                <w:lang w:eastAsia="zh-CN"/>
              </w:rPr>
            </w:pPr>
            <w:r w:rsidRPr="00DE1524">
              <w:rPr>
                <w:lang w:eastAsia="zh-CN"/>
              </w:rPr>
              <w:t>5.2</w:t>
            </w:r>
          </w:p>
        </w:tc>
        <w:tc>
          <w:tcPr>
            <w:tcW w:w="5103" w:type="dxa"/>
            <w:tcBorders>
              <w:top w:val="single" w:sz="4" w:space="0" w:color="auto"/>
              <w:left w:val="single" w:sz="4" w:space="0" w:color="auto"/>
              <w:bottom w:val="single" w:sz="4" w:space="0" w:color="auto"/>
              <w:right w:val="single" w:sz="4" w:space="0" w:color="auto"/>
            </w:tcBorders>
            <w:hideMark/>
          </w:tcPr>
          <w:p w14:paraId="50094362" w14:textId="77777777" w:rsidR="00F0168D" w:rsidRPr="00DE1524" w:rsidRDefault="00F0168D" w:rsidP="00F75A2F">
            <w:pPr>
              <w:pStyle w:val="TAL"/>
              <w:keepNext w:val="0"/>
              <w:keepLines w:val="0"/>
            </w:pPr>
            <w:r w:rsidRPr="00DE1524">
              <w:rPr>
                <w:lang w:eastAsia="zh-CN"/>
              </w:rPr>
              <w:t>Fault</w:t>
            </w:r>
            <w:r>
              <w:rPr>
                <w:lang w:eastAsia="zh-CN"/>
              </w:rPr>
              <w:t xml:space="preserve"> </w:t>
            </w:r>
            <w:r w:rsidRPr="00DE1524">
              <w:rPr>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0E6AECE2"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28.111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[68]</w:t>
            </w:r>
          </w:p>
        </w:tc>
      </w:tr>
      <w:tr w:rsidR="00F0168D" w:rsidRPr="00DE1524" w14:paraId="2EE85EB5"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A69DC72" w14:textId="77777777" w:rsidR="00F0168D" w:rsidRPr="00DE1524" w:rsidRDefault="00F0168D" w:rsidP="00F75A2F">
            <w:pPr>
              <w:pStyle w:val="TAC"/>
              <w:keepNext w:val="0"/>
              <w:keepLines w:val="0"/>
              <w:rPr>
                <w:lang w:eastAsia="zh-CN"/>
              </w:rPr>
            </w:pPr>
            <w:r w:rsidRPr="00DE1524">
              <w:rPr>
                <w:lang w:eastAsia="zh-CN"/>
              </w:rPr>
              <w:t>5.3</w:t>
            </w:r>
          </w:p>
        </w:tc>
        <w:tc>
          <w:tcPr>
            <w:tcW w:w="5103" w:type="dxa"/>
            <w:tcBorders>
              <w:top w:val="single" w:sz="4" w:space="0" w:color="auto"/>
              <w:left w:val="single" w:sz="4" w:space="0" w:color="auto"/>
              <w:bottom w:val="single" w:sz="4" w:space="0" w:color="auto"/>
              <w:right w:val="single" w:sz="4" w:space="0" w:color="auto"/>
            </w:tcBorders>
            <w:hideMark/>
          </w:tcPr>
          <w:p w14:paraId="0A3AE778"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Network</w:t>
            </w:r>
            <w:r>
              <w:rPr>
                <w:lang w:eastAsia="zh-CN"/>
              </w:rPr>
              <w:t xml:space="preserve"> </w:t>
            </w:r>
            <w:r w:rsidRPr="00DE1524">
              <w:rPr>
                <w:lang w:eastAsia="zh-CN"/>
              </w:rPr>
              <w:t>slicing</w:t>
            </w:r>
            <w:r>
              <w:rPr>
                <w:lang w:eastAsia="zh-CN"/>
              </w:rPr>
              <w:t xml:space="preserve"> </w:t>
            </w:r>
            <w:r w:rsidRPr="00DE1524">
              <w:rPr>
                <w:lang w:eastAsia="zh-CN"/>
              </w:rPr>
              <w:t>performance</w:t>
            </w:r>
            <w:r>
              <w:rPr>
                <w:lang w:eastAsia="zh-CN"/>
              </w:rPr>
              <w:t xml:space="preserve"> </w:t>
            </w:r>
            <w:r w:rsidRPr="00DE1524">
              <w:rPr>
                <w:lang w:eastAsia="zh-CN"/>
              </w:rPr>
              <w:t>assurance</w:t>
            </w:r>
          </w:p>
        </w:tc>
        <w:tc>
          <w:tcPr>
            <w:tcW w:w="3941" w:type="dxa"/>
            <w:tcBorders>
              <w:top w:val="single" w:sz="4" w:space="0" w:color="auto"/>
              <w:left w:val="single" w:sz="4" w:space="0" w:color="auto"/>
              <w:bottom w:val="single" w:sz="4" w:space="0" w:color="auto"/>
              <w:right w:val="single" w:sz="4" w:space="0" w:color="auto"/>
            </w:tcBorders>
            <w:hideMark/>
          </w:tcPr>
          <w:p w14:paraId="10CEA935"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28.550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[42]</w:t>
            </w:r>
            <w:r w:rsidRPr="00DE1524">
              <w:rPr>
                <w:lang w:eastAsia="zh-CN"/>
              </w:rPr>
              <w:t>,</w:t>
            </w:r>
          </w:p>
          <w:p w14:paraId="633E1C16"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r w:rsidRPr="00DE1524">
              <w:rPr>
                <w:lang w:eastAsia="zh-CN"/>
              </w:rPr>
              <w:t>,</w:t>
            </w:r>
          </w:p>
          <w:p w14:paraId="60C85CEB"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01A196EA"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p>
          <w:p w14:paraId="2F2745EE"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28.552</w:t>
            </w:r>
            <w:r>
              <w:rPr>
                <w:lang w:eastAsia="zh-CN"/>
              </w:rPr>
              <w:t xml:space="preserve"> </w:t>
            </w:r>
            <w:r w:rsidRPr="00DE1524">
              <w:t>(PM)</w:t>
            </w:r>
            <w:r>
              <w:t xml:space="preserve"> </w:t>
            </w:r>
            <w:r w:rsidRPr="00DE1524">
              <w:t>5]</w:t>
            </w:r>
            <w:r w:rsidRPr="00DE1524">
              <w:rPr>
                <w:lang w:eastAsia="zh-CN"/>
              </w:rPr>
              <w:t>,</w:t>
            </w:r>
          </w:p>
          <w:p w14:paraId="10B29AC6" w14:textId="77777777" w:rsidR="00F0168D" w:rsidRPr="00DE1524" w:rsidRDefault="00F0168D" w:rsidP="00F75A2F">
            <w:pPr>
              <w:pStyle w:val="TAL"/>
              <w:keepNext w:val="0"/>
              <w:keepLines w:val="0"/>
            </w:pPr>
            <w:r>
              <w:rPr>
                <w:lang w:eastAsia="zh-CN"/>
              </w:rPr>
              <w:t xml:space="preserve"> </w:t>
            </w:r>
            <w:r w:rsidRPr="00DE1524">
              <w:rPr>
                <w:lang w:eastAsia="zh-CN"/>
              </w:rPr>
              <w:t>TS</w:t>
            </w:r>
            <w:r>
              <w:rPr>
                <w:lang w:eastAsia="zh-CN"/>
              </w:rPr>
              <w:t xml:space="preserve"> </w:t>
            </w:r>
            <w:r w:rsidRPr="00DE1524">
              <w:rPr>
                <w:lang w:eastAsia="zh-CN"/>
              </w:rPr>
              <w:t>28.554</w:t>
            </w:r>
            <w:r>
              <w:rPr>
                <w:lang w:eastAsia="zh-CN"/>
              </w:rPr>
              <w:t xml:space="preserve"> </w:t>
            </w:r>
            <w:r w:rsidRPr="00DE1524">
              <w:t>(KPI)</w:t>
            </w:r>
            <w:r>
              <w:t xml:space="preserve"> </w:t>
            </w:r>
            <w:r w:rsidRPr="00DE1524">
              <w:t>[6]</w:t>
            </w:r>
          </w:p>
        </w:tc>
      </w:tr>
      <w:tr w:rsidR="00F0168D" w:rsidRPr="00DE1524" w14:paraId="55CDA63E"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3860D80" w14:textId="77777777" w:rsidR="00F0168D" w:rsidRPr="00DE1524" w:rsidRDefault="00F0168D" w:rsidP="00F75A2F">
            <w:pPr>
              <w:pStyle w:val="TAC"/>
              <w:keepNext w:val="0"/>
              <w:keepLines w:val="0"/>
              <w:rPr>
                <w:lang w:eastAsia="zh-CN"/>
              </w:rPr>
            </w:pPr>
            <w:r w:rsidRPr="00DE1524">
              <w:rPr>
                <w:lang w:eastAsia="zh-CN"/>
              </w:rPr>
              <w:t>5.4</w:t>
            </w:r>
          </w:p>
        </w:tc>
        <w:tc>
          <w:tcPr>
            <w:tcW w:w="5103" w:type="dxa"/>
            <w:tcBorders>
              <w:top w:val="single" w:sz="4" w:space="0" w:color="auto"/>
              <w:left w:val="single" w:sz="4" w:space="0" w:color="auto"/>
              <w:bottom w:val="single" w:sz="4" w:space="0" w:color="auto"/>
              <w:right w:val="single" w:sz="4" w:space="0" w:color="auto"/>
            </w:tcBorders>
            <w:hideMark/>
          </w:tcPr>
          <w:p w14:paraId="68C0AB1F" w14:textId="77777777" w:rsidR="00F0168D" w:rsidRPr="00DE1524" w:rsidRDefault="00F0168D" w:rsidP="00F75A2F">
            <w:pPr>
              <w:pStyle w:val="TAL"/>
              <w:keepNext w:val="0"/>
              <w:keepLines w:val="0"/>
            </w:pPr>
            <w:r w:rsidRPr="00DE1524">
              <w:rPr>
                <w:lang w:eastAsia="zh-CN"/>
              </w:rPr>
              <w:t>NRM</w:t>
            </w:r>
          </w:p>
        </w:tc>
        <w:tc>
          <w:tcPr>
            <w:tcW w:w="3941" w:type="dxa"/>
            <w:tcBorders>
              <w:top w:val="single" w:sz="4" w:space="0" w:color="auto"/>
              <w:left w:val="single" w:sz="4" w:space="0" w:color="auto"/>
              <w:bottom w:val="single" w:sz="4" w:space="0" w:color="auto"/>
              <w:right w:val="single" w:sz="4" w:space="0" w:color="auto"/>
            </w:tcBorders>
            <w:hideMark/>
          </w:tcPr>
          <w:p w14:paraId="4271AE9F"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1E44F091" w14:textId="77777777" w:rsidR="00F0168D" w:rsidRPr="00DE1524" w:rsidRDefault="00F0168D" w:rsidP="00F75A2F">
            <w:pPr>
              <w:pStyle w:val="TAL"/>
              <w:keepNext w:val="0"/>
              <w:keepLines w:val="0"/>
            </w:pPr>
            <w:r w:rsidRPr="00DE1524">
              <w:rPr>
                <w:lang w:eastAsia="zh-CN"/>
              </w:rPr>
              <w:lastRenderedPageBreak/>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F0168D" w:rsidRPr="00DE1524" w14:paraId="340EF964"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D6F81DF" w14:textId="77777777" w:rsidR="00F0168D" w:rsidRPr="00DE1524" w:rsidRDefault="00F0168D" w:rsidP="00F75A2F">
            <w:pPr>
              <w:pStyle w:val="TAC"/>
              <w:keepNext w:val="0"/>
              <w:keepLines w:val="0"/>
              <w:rPr>
                <w:lang w:eastAsia="zh-CN"/>
              </w:rPr>
            </w:pPr>
            <w:r w:rsidRPr="00DE1524">
              <w:rPr>
                <w:lang w:eastAsia="zh-CN"/>
              </w:rPr>
              <w:lastRenderedPageBreak/>
              <w:t>6</w:t>
            </w:r>
          </w:p>
        </w:tc>
        <w:tc>
          <w:tcPr>
            <w:tcW w:w="5103" w:type="dxa"/>
            <w:tcBorders>
              <w:top w:val="single" w:sz="4" w:space="0" w:color="auto"/>
              <w:left w:val="single" w:sz="4" w:space="0" w:color="auto"/>
              <w:bottom w:val="single" w:sz="4" w:space="0" w:color="auto"/>
              <w:right w:val="single" w:sz="4" w:space="0" w:color="auto"/>
            </w:tcBorders>
            <w:hideMark/>
          </w:tcPr>
          <w:p w14:paraId="49D630B0" w14:textId="77777777" w:rsidR="00F0168D" w:rsidRPr="00DE1524" w:rsidRDefault="00F0168D" w:rsidP="00F75A2F">
            <w:pPr>
              <w:pStyle w:val="TAL"/>
              <w:keepNext w:val="0"/>
              <w:keepLines w:val="0"/>
              <w:rPr>
                <w:lang w:eastAsia="zh-CN"/>
              </w:rPr>
            </w:pPr>
            <w:r w:rsidRPr="00DE1524">
              <w:rPr>
                <w:lang w:eastAsia="zh-CN"/>
              </w:rPr>
              <w:t>ONAP-3GPP</w:t>
            </w:r>
            <w:r>
              <w:rPr>
                <w:lang w:eastAsia="zh-CN"/>
              </w:rPr>
              <w:t xml:space="preserve"> </w:t>
            </w:r>
            <w:r w:rsidRPr="00DE1524">
              <w:rPr>
                <w:lang w:eastAsia="zh-CN"/>
              </w:rPr>
              <w:t>integration</w:t>
            </w:r>
          </w:p>
        </w:tc>
        <w:tc>
          <w:tcPr>
            <w:tcW w:w="3941" w:type="dxa"/>
            <w:tcBorders>
              <w:top w:val="single" w:sz="4" w:space="0" w:color="auto"/>
              <w:left w:val="single" w:sz="4" w:space="0" w:color="auto"/>
              <w:bottom w:val="single" w:sz="4" w:space="0" w:color="auto"/>
              <w:right w:val="single" w:sz="4" w:space="0" w:color="auto"/>
            </w:tcBorders>
            <w:hideMark/>
          </w:tcPr>
          <w:p w14:paraId="3916A043"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[9]</w:t>
            </w:r>
          </w:p>
        </w:tc>
      </w:tr>
      <w:tr w:rsidR="00F0168D" w:rsidRPr="00DE1524" w14:paraId="0CE9BA80"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D823D02" w14:textId="77777777" w:rsidR="00F0168D" w:rsidRPr="00DE1524" w:rsidRDefault="00F0168D" w:rsidP="00F75A2F">
            <w:pPr>
              <w:pStyle w:val="TAC"/>
              <w:keepNext w:val="0"/>
              <w:keepLines w:val="0"/>
              <w:rPr>
                <w:lang w:eastAsia="zh-CN"/>
              </w:rPr>
            </w:pPr>
            <w:r w:rsidRPr="00DE1524">
              <w:rPr>
                <w:lang w:eastAsia="zh-CN"/>
              </w:rPr>
              <w:t>7</w:t>
            </w:r>
          </w:p>
        </w:tc>
        <w:tc>
          <w:tcPr>
            <w:tcW w:w="5103" w:type="dxa"/>
            <w:tcBorders>
              <w:top w:val="single" w:sz="4" w:space="0" w:color="auto"/>
              <w:left w:val="single" w:sz="4" w:space="0" w:color="auto"/>
              <w:bottom w:val="single" w:sz="4" w:space="0" w:color="auto"/>
              <w:right w:val="single" w:sz="4" w:space="0" w:color="auto"/>
            </w:tcBorders>
            <w:hideMark/>
          </w:tcPr>
          <w:p w14:paraId="486B3ABC" w14:textId="77777777" w:rsidR="00F0168D" w:rsidRPr="00DE1524" w:rsidRDefault="00F0168D" w:rsidP="00F75A2F">
            <w:pPr>
              <w:pStyle w:val="TAL"/>
              <w:keepNext w:val="0"/>
              <w:keepLines w:val="0"/>
              <w:rPr>
                <w:lang w:eastAsia="zh-CN"/>
              </w:rPr>
            </w:pPr>
            <w:r w:rsidRPr="00DE1524">
              <w:rPr>
                <w:lang w:eastAsia="zh-CN"/>
              </w:rPr>
              <w:t>Trace</w:t>
            </w:r>
            <w:r>
              <w:rPr>
                <w:lang w:eastAsia="zh-CN"/>
              </w:rPr>
              <w:t xml:space="preserve"> </w:t>
            </w:r>
            <w:r w:rsidRPr="00DE1524">
              <w:rPr>
                <w:lang w:eastAsia="zh-CN"/>
              </w:rPr>
              <w:t>and</w:t>
            </w:r>
            <w:r>
              <w:rPr>
                <w:lang w:eastAsia="zh-CN"/>
              </w:rPr>
              <w:t xml:space="preserve"> </w:t>
            </w:r>
            <w:r w:rsidRPr="00DE1524">
              <w:rPr>
                <w:lang w:eastAsia="zh-CN"/>
              </w:rPr>
              <w:t>MDT</w:t>
            </w:r>
            <w:r>
              <w:rPr>
                <w:lang w:eastAsia="zh-CN"/>
              </w:rPr>
              <w:t xml:space="preserve"> </w:t>
            </w:r>
            <w:r w:rsidRPr="00DE1524">
              <w:rPr>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54B9234D"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32.421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[43],</w:t>
            </w:r>
          </w:p>
          <w:p w14:paraId="5D8C151E"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32.422</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[44],</w:t>
            </w:r>
          </w:p>
          <w:p w14:paraId="6212F910"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32.423</w:t>
            </w:r>
            <w:r>
              <w:rPr>
                <w:lang w:eastAsia="zh-CN"/>
              </w:rPr>
              <w:t xml:space="preserve"> </w:t>
            </w:r>
            <w:r w:rsidRPr="00DE1524">
              <w:t>(trace</w:t>
            </w:r>
            <w:r>
              <w:t xml:space="preserve"> </w:t>
            </w:r>
            <w:r w:rsidRPr="00DE1524">
              <w:t>data)</w:t>
            </w:r>
            <w:r>
              <w:rPr>
                <w:lang w:eastAsia="zh-CN"/>
              </w:rPr>
              <w:t xml:space="preserve"> </w:t>
            </w:r>
            <w:r w:rsidRPr="00DE1524">
              <w:rPr>
                <w:lang w:eastAsia="zh-CN"/>
              </w:rPr>
              <w:t>[45]</w:t>
            </w:r>
          </w:p>
        </w:tc>
      </w:tr>
      <w:tr w:rsidR="00F0168D" w:rsidRPr="00DE1524" w14:paraId="79359096"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7DA47240" w14:textId="77777777" w:rsidR="00F0168D" w:rsidRPr="00DE1524" w:rsidRDefault="00F0168D" w:rsidP="00F75A2F">
            <w:pPr>
              <w:pStyle w:val="TAC"/>
              <w:keepNext w:val="0"/>
              <w:keepLines w:val="0"/>
              <w:rPr>
                <w:lang w:eastAsia="zh-CN"/>
              </w:rPr>
            </w:pPr>
            <w:r w:rsidRPr="00DE1524">
              <w:rPr>
                <w:lang w:eastAsia="zh-CN"/>
              </w:rPr>
              <w:t>8</w:t>
            </w:r>
          </w:p>
        </w:tc>
        <w:tc>
          <w:tcPr>
            <w:tcW w:w="5103" w:type="dxa"/>
            <w:tcBorders>
              <w:top w:val="single" w:sz="4" w:space="0" w:color="auto"/>
              <w:left w:val="single" w:sz="4" w:space="0" w:color="auto"/>
              <w:bottom w:val="single" w:sz="4" w:space="0" w:color="auto"/>
              <w:right w:val="single" w:sz="4" w:space="0" w:color="auto"/>
            </w:tcBorders>
            <w:hideMark/>
          </w:tcPr>
          <w:p w14:paraId="28BFF278" w14:textId="77777777" w:rsidR="00F0168D" w:rsidRPr="00DE1524" w:rsidRDefault="00F0168D" w:rsidP="00F75A2F">
            <w:pPr>
              <w:pStyle w:val="TAL"/>
              <w:keepNext w:val="0"/>
              <w:keepLines w:val="0"/>
              <w:rPr>
                <w:lang w:eastAsia="zh-CN"/>
              </w:rPr>
            </w:pPr>
            <w:r w:rsidRPr="00DE1524">
              <w:rPr>
                <w:lang w:eastAsia="zh-CN"/>
              </w:rPr>
              <w:t>QOE</w:t>
            </w:r>
            <w:r>
              <w:rPr>
                <w:lang w:eastAsia="zh-CN"/>
              </w:rPr>
              <w:t xml:space="preserve"> </w:t>
            </w:r>
            <w:r w:rsidRPr="00DE1524">
              <w:rPr>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66C5AAC0" w14:textId="77777777" w:rsidR="00F0168D" w:rsidRPr="00DE1524" w:rsidRDefault="00F0168D" w:rsidP="00F75A2F">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48347AB1" w14:textId="77777777" w:rsidR="00F0168D" w:rsidRPr="00DE1524" w:rsidRDefault="00F0168D" w:rsidP="00F75A2F">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r w:rsidRPr="00DE1524">
              <w:rPr>
                <w:lang w:eastAsia="zh-CN"/>
              </w:rPr>
              <w:t>,</w:t>
            </w:r>
          </w:p>
          <w:p w14:paraId="2053A435" w14:textId="77777777" w:rsidR="00F0168D" w:rsidRPr="00DE1524" w:rsidRDefault="00F0168D" w:rsidP="00F75A2F">
            <w:pPr>
              <w:pStyle w:val="TAL"/>
              <w:keepNext w:val="0"/>
              <w:keepLines w:val="0"/>
            </w:pPr>
            <w:r w:rsidRPr="00DE1524">
              <w:t>TS</w:t>
            </w:r>
            <w:r>
              <w:t xml:space="preserve"> </w:t>
            </w:r>
            <w:r w:rsidRPr="00DE1524">
              <w:t>28.404</w:t>
            </w:r>
            <w:r>
              <w:t xml:space="preserve"> </w:t>
            </w:r>
            <w:r w:rsidRPr="00DE1524">
              <w:t>(stage</w:t>
            </w:r>
            <w:r>
              <w:t xml:space="preserve"> </w:t>
            </w:r>
            <w:r w:rsidRPr="00DE1524">
              <w:t>1)</w:t>
            </w:r>
            <w:r>
              <w:t xml:space="preserve"> </w:t>
            </w:r>
            <w:r w:rsidRPr="00DE1524">
              <w:t>[48],</w:t>
            </w:r>
            <w:r>
              <w:t xml:space="preserve"> </w:t>
            </w:r>
          </w:p>
          <w:p w14:paraId="43CF38CE" w14:textId="77777777" w:rsidR="00F0168D" w:rsidRPr="00DE1524" w:rsidRDefault="00F0168D" w:rsidP="00F75A2F">
            <w:pPr>
              <w:pStyle w:val="TAL"/>
              <w:keepNext w:val="0"/>
              <w:keepLines w:val="0"/>
            </w:pPr>
            <w:r w:rsidRPr="00DE1524">
              <w:t>TS</w:t>
            </w:r>
            <w:r>
              <w:t xml:space="preserve"> </w:t>
            </w:r>
            <w:r w:rsidRPr="00DE1524">
              <w:t>28.405</w:t>
            </w:r>
            <w:r>
              <w:t xml:space="preserve"> </w:t>
            </w:r>
            <w:r w:rsidRPr="00DE1524">
              <w:t>(stage</w:t>
            </w:r>
            <w:r>
              <w:t xml:space="preserve"> </w:t>
            </w:r>
            <w:r w:rsidRPr="00DE1524">
              <w:t>2)</w:t>
            </w:r>
            <w:r>
              <w:t xml:space="preserve"> </w:t>
            </w:r>
            <w:r w:rsidRPr="00DE1524">
              <w:t>[49],</w:t>
            </w:r>
          </w:p>
          <w:p w14:paraId="7FC30F79" w14:textId="77777777" w:rsidR="00F0168D" w:rsidRPr="00DE1524" w:rsidRDefault="00F0168D" w:rsidP="00F75A2F">
            <w:pPr>
              <w:pStyle w:val="TAL"/>
              <w:keepNext w:val="0"/>
              <w:keepLines w:val="0"/>
              <w:rPr>
                <w:lang w:eastAsia="zh-CN"/>
              </w:rPr>
            </w:pPr>
            <w:r w:rsidRPr="00DE1524">
              <w:t>TS</w:t>
            </w:r>
            <w:r>
              <w:t xml:space="preserve"> </w:t>
            </w:r>
            <w:r w:rsidRPr="00DE1524">
              <w:t>28.406</w:t>
            </w:r>
            <w:r>
              <w:t xml:space="preserve"> </w:t>
            </w:r>
            <w:r w:rsidRPr="00DE1524">
              <w:t>(</w:t>
            </w:r>
            <w:r w:rsidRPr="00DE1524">
              <w:rPr>
                <w:rFonts w:hint="eastAsia"/>
                <w:lang w:eastAsia="zh-CN"/>
              </w:rPr>
              <w:t>mea</w:t>
            </w:r>
            <w:r w:rsidRPr="00DE1524">
              <w:t>surements)</w:t>
            </w:r>
            <w:r>
              <w:t xml:space="preserve"> </w:t>
            </w:r>
            <w:r w:rsidRPr="00DE1524">
              <w:t>[50]</w:t>
            </w:r>
          </w:p>
        </w:tc>
      </w:tr>
      <w:tr w:rsidR="00F0168D" w:rsidRPr="00DE1524" w14:paraId="79088882"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16F8BF9C" w14:textId="77777777" w:rsidR="00F0168D" w:rsidRPr="00DE1524" w:rsidRDefault="00F0168D" w:rsidP="00F75A2F">
            <w:pPr>
              <w:pStyle w:val="TAC"/>
              <w:keepNext w:val="0"/>
              <w:keepLines w:val="0"/>
              <w:rPr>
                <w:lang w:eastAsia="zh-CN"/>
              </w:rPr>
            </w:pPr>
            <w:r w:rsidRPr="00DE1524">
              <w:rPr>
                <w:lang w:eastAsia="zh-CN"/>
              </w:rPr>
              <w:t>9</w:t>
            </w:r>
          </w:p>
        </w:tc>
        <w:tc>
          <w:tcPr>
            <w:tcW w:w="5103" w:type="dxa"/>
            <w:tcBorders>
              <w:top w:val="single" w:sz="4" w:space="0" w:color="auto"/>
              <w:left w:val="single" w:sz="4" w:space="0" w:color="auto"/>
              <w:bottom w:val="single" w:sz="4" w:space="0" w:color="auto"/>
              <w:right w:val="single" w:sz="4" w:space="0" w:color="auto"/>
            </w:tcBorders>
            <w:hideMark/>
          </w:tcPr>
          <w:p w14:paraId="5FDB738D" w14:textId="77777777" w:rsidR="00F0168D" w:rsidRPr="00DE1524" w:rsidRDefault="00F0168D" w:rsidP="00F75A2F">
            <w:pPr>
              <w:pStyle w:val="TAL"/>
              <w:keepNext w:val="0"/>
              <w:keepLines w:val="0"/>
              <w:rPr>
                <w:lang w:eastAsia="zh-CN"/>
              </w:rPr>
            </w:pPr>
            <w:r w:rsidRPr="00DE1524">
              <w:t>Inventory</w:t>
            </w:r>
            <w:r>
              <w:t xml:space="preserve"> </w:t>
            </w:r>
            <w:r w:rsidRPr="00DE1524">
              <w:t>management</w:t>
            </w:r>
          </w:p>
        </w:tc>
        <w:tc>
          <w:tcPr>
            <w:tcW w:w="3941" w:type="dxa"/>
            <w:tcBorders>
              <w:top w:val="single" w:sz="4" w:space="0" w:color="auto"/>
              <w:left w:val="single" w:sz="4" w:space="0" w:color="auto"/>
              <w:bottom w:val="single" w:sz="4" w:space="0" w:color="auto"/>
              <w:right w:val="single" w:sz="4" w:space="0" w:color="auto"/>
            </w:tcBorders>
            <w:hideMark/>
          </w:tcPr>
          <w:p w14:paraId="00ECC4B0" w14:textId="77777777" w:rsidR="00F0168D" w:rsidRPr="00DE1524" w:rsidRDefault="00F0168D" w:rsidP="00F75A2F">
            <w:pPr>
              <w:pStyle w:val="TAL"/>
              <w:keepNext w:val="0"/>
              <w:keepLines w:val="0"/>
            </w:pPr>
          </w:p>
          <w:p w14:paraId="16424CF6" w14:textId="77777777" w:rsidR="00F0168D" w:rsidRPr="00DE1524" w:rsidRDefault="00F0168D" w:rsidP="00F75A2F">
            <w:pPr>
              <w:pStyle w:val="TAL"/>
              <w:keepNext w:val="0"/>
              <w:keepLines w:val="0"/>
            </w:pPr>
          </w:p>
          <w:p w14:paraId="088F359D" w14:textId="77777777" w:rsidR="00F0168D" w:rsidRPr="00DE1524" w:rsidRDefault="00F0168D" w:rsidP="00F75A2F">
            <w:pPr>
              <w:pStyle w:val="TAL"/>
              <w:keepNext w:val="0"/>
              <w:keepLines w:val="0"/>
            </w:pPr>
          </w:p>
        </w:tc>
      </w:tr>
      <w:tr w:rsidR="00F0168D" w:rsidRPr="00DE1524" w14:paraId="65928FC3"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769DBD3" w14:textId="77777777" w:rsidR="00F0168D" w:rsidRPr="00952FB5" w:rsidRDefault="00F0168D" w:rsidP="00F75A2F">
            <w:pPr>
              <w:pStyle w:val="TAC"/>
              <w:keepNext w:val="0"/>
              <w:keepLines w:val="0"/>
              <w:rPr>
                <w:lang w:eastAsia="zh-CN"/>
              </w:rPr>
            </w:pPr>
            <w:r w:rsidRPr="00952FB5">
              <w:rPr>
                <w:lang w:eastAsia="zh-CN"/>
              </w:rPr>
              <w:t>10</w:t>
            </w:r>
          </w:p>
        </w:tc>
        <w:tc>
          <w:tcPr>
            <w:tcW w:w="5103" w:type="dxa"/>
            <w:tcBorders>
              <w:top w:val="single" w:sz="4" w:space="0" w:color="auto"/>
              <w:left w:val="single" w:sz="4" w:space="0" w:color="auto"/>
              <w:bottom w:val="single" w:sz="4" w:space="0" w:color="auto"/>
              <w:right w:val="single" w:sz="4" w:space="0" w:color="auto"/>
            </w:tcBorders>
            <w:hideMark/>
          </w:tcPr>
          <w:p w14:paraId="132301CD" w14:textId="77777777" w:rsidR="00F0168D" w:rsidRPr="00952FB5" w:rsidRDefault="00F0168D" w:rsidP="00F75A2F">
            <w:pPr>
              <w:pStyle w:val="TAL"/>
              <w:keepNext w:val="0"/>
              <w:keepLines w:val="0"/>
              <w:rPr>
                <w:lang w:eastAsia="zh-CN"/>
              </w:rPr>
            </w:pPr>
            <w:r w:rsidRPr="00952FB5">
              <w:rPr>
                <w:lang w:eastAsia="zh-CN"/>
              </w:rPr>
              <w:t>Management data collection control and discovery (MADCOL)</w:t>
            </w:r>
          </w:p>
        </w:tc>
        <w:tc>
          <w:tcPr>
            <w:tcW w:w="3941" w:type="dxa"/>
            <w:tcBorders>
              <w:top w:val="single" w:sz="4" w:space="0" w:color="auto"/>
              <w:left w:val="single" w:sz="4" w:space="0" w:color="auto"/>
              <w:bottom w:val="single" w:sz="4" w:space="0" w:color="auto"/>
              <w:right w:val="single" w:sz="4" w:space="0" w:color="auto"/>
            </w:tcBorders>
            <w:hideMark/>
          </w:tcPr>
          <w:p w14:paraId="4108C846" w14:textId="4F016861" w:rsidR="00F0168D" w:rsidRPr="00952FB5" w:rsidRDefault="00F0168D" w:rsidP="00F75A2F">
            <w:pPr>
              <w:pStyle w:val="TAL"/>
              <w:keepNext w:val="0"/>
              <w:keepLines w:val="0"/>
            </w:pPr>
            <w:r w:rsidRPr="00952FB5">
              <w:t>TS 28.53</w:t>
            </w:r>
            <w:r>
              <w:t>7</w:t>
            </w:r>
            <w:r w:rsidRPr="00952FB5">
              <w:t xml:space="preserve"> (stage 1) [3</w:t>
            </w:r>
            <w:r>
              <w:t>9</w:t>
            </w:r>
            <w:r w:rsidRPr="00952FB5">
              <w:t xml:space="preserve">], </w:t>
            </w:r>
          </w:p>
          <w:p w14:paraId="08F8051E" w14:textId="77777777" w:rsidR="00F0168D" w:rsidRPr="00952FB5" w:rsidRDefault="00F0168D" w:rsidP="00F75A2F">
            <w:pPr>
              <w:pStyle w:val="TAL"/>
              <w:keepNext w:val="0"/>
              <w:keepLines w:val="0"/>
            </w:pPr>
            <w:r w:rsidRPr="00952FB5">
              <w:t xml:space="preserve"> TS 28.532 (stage 2 and stage 3) [9],</w:t>
            </w:r>
          </w:p>
          <w:p w14:paraId="2DE901A7" w14:textId="77777777" w:rsidR="00F0168D" w:rsidRPr="00952FB5" w:rsidRDefault="00F0168D" w:rsidP="00F75A2F">
            <w:pPr>
              <w:pStyle w:val="TAL"/>
              <w:keepNext w:val="0"/>
              <w:keepLines w:val="0"/>
            </w:pPr>
            <w:r w:rsidRPr="00952FB5">
              <w:t>TS 28.622 (stage 2) [32],</w:t>
            </w:r>
          </w:p>
          <w:p w14:paraId="5EF12E85" w14:textId="77777777" w:rsidR="00F0168D" w:rsidRPr="00952FB5" w:rsidRDefault="00F0168D" w:rsidP="00F75A2F">
            <w:pPr>
              <w:pStyle w:val="TAL"/>
              <w:keepNext w:val="0"/>
              <w:keepLines w:val="0"/>
            </w:pPr>
            <w:r w:rsidRPr="00952FB5">
              <w:t>TS 28.623 (stage 3) [54]</w:t>
            </w:r>
          </w:p>
        </w:tc>
      </w:tr>
      <w:tr w:rsidR="00F0168D" w:rsidRPr="00DE1524" w14:paraId="2C551912"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tcPr>
          <w:p w14:paraId="42A217D0" w14:textId="77777777" w:rsidR="00F0168D" w:rsidRPr="00952FB5" w:rsidRDefault="00F0168D" w:rsidP="00F75A2F">
            <w:pPr>
              <w:pStyle w:val="TAC"/>
              <w:keepNext w:val="0"/>
              <w:keepLines w:val="0"/>
              <w:rPr>
                <w:lang w:eastAsia="zh-CN"/>
              </w:rPr>
            </w:pPr>
            <w:r w:rsidRPr="00952FB5">
              <w:rPr>
                <w:rFonts w:hint="eastAsia"/>
                <w:lang w:eastAsia="zh-CN"/>
              </w:rPr>
              <w:t>1</w:t>
            </w:r>
            <w:r w:rsidRPr="00952FB5">
              <w:rPr>
                <w:lang w:eastAsia="zh-CN"/>
              </w:rPr>
              <w:t>1</w:t>
            </w:r>
          </w:p>
        </w:tc>
        <w:tc>
          <w:tcPr>
            <w:tcW w:w="5103" w:type="dxa"/>
            <w:tcBorders>
              <w:top w:val="single" w:sz="4" w:space="0" w:color="auto"/>
              <w:left w:val="single" w:sz="4" w:space="0" w:color="auto"/>
              <w:bottom w:val="single" w:sz="4" w:space="0" w:color="auto"/>
              <w:right w:val="single" w:sz="4" w:space="0" w:color="auto"/>
            </w:tcBorders>
          </w:tcPr>
          <w:p w14:paraId="5F785696" w14:textId="77777777" w:rsidR="00F0168D" w:rsidRPr="00952FB5" w:rsidRDefault="00F0168D" w:rsidP="00F75A2F">
            <w:pPr>
              <w:pStyle w:val="TAL"/>
              <w:keepNext w:val="0"/>
              <w:keepLines w:val="0"/>
              <w:rPr>
                <w:lang w:eastAsia="zh-CN"/>
              </w:rPr>
            </w:pPr>
            <w:r w:rsidRPr="00952FB5">
              <w:rPr>
                <w:lang w:eastAsia="zh-CN"/>
              </w:rPr>
              <w:t>Access Control for Management services (MSAC)</w:t>
            </w:r>
          </w:p>
        </w:tc>
        <w:tc>
          <w:tcPr>
            <w:tcW w:w="3941" w:type="dxa"/>
            <w:tcBorders>
              <w:top w:val="single" w:sz="4" w:space="0" w:color="auto"/>
              <w:left w:val="single" w:sz="4" w:space="0" w:color="auto"/>
              <w:bottom w:val="single" w:sz="4" w:space="0" w:color="auto"/>
              <w:right w:val="single" w:sz="4" w:space="0" w:color="auto"/>
            </w:tcBorders>
          </w:tcPr>
          <w:p w14:paraId="269E9209" w14:textId="040E205E" w:rsidR="00F0168D" w:rsidRPr="00952FB5" w:rsidRDefault="00F0168D" w:rsidP="00F75A2F">
            <w:pPr>
              <w:pStyle w:val="TAL"/>
              <w:keepNext w:val="0"/>
              <w:keepLines w:val="0"/>
            </w:pPr>
            <w:r w:rsidRPr="00952FB5">
              <w:rPr>
                <w:rFonts w:hint="eastAsia"/>
                <w:lang w:eastAsia="zh-CN"/>
              </w:rPr>
              <w:t>T</w:t>
            </w:r>
            <w:r w:rsidRPr="00952FB5">
              <w:rPr>
                <w:lang w:eastAsia="zh-CN"/>
              </w:rPr>
              <w:t xml:space="preserve">S 28.319 </w:t>
            </w:r>
            <w:r w:rsidRPr="00952FB5">
              <w:t>(stage 1, stage 2 and stage 3)</w:t>
            </w:r>
            <w:r w:rsidRPr="00952FB5">
              <w:rPr>
                <w:lang w:eastAsia="zh-CN"/>
              </w:rPr>
              <w:t xml:space="preserve"> [</w:t>
            </w:r>
            <w:r>
              <w:rPr>
                <w:lang w:eastAsia="zh-CN"/>
              </w:rPr>
              <w:t>70</w:t>
            </w:r>
            <w:r w:rsidRPr="00952FB5">
              <w:rPr>
                <w:lang w:eastAsia="zh-CN"/>
              </w:rPr>
              <w:t>]</w:t>
            </w:r>
          </w:p>
        </w:tc>
      </w:tr>
      <w:tr w:rsidR="00F0168D" w:rsidRPr="00DE1524" w14:paraId="0F5BB5C4"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7AF8B0C" w14:textId="77777777" w:rsidR="00F0168D" w:rsidRPr="00952FB5" w:rsidRDefault="00F0168D" w:rsidP="00F75A2F">
            <w:pPr>
              <w:pStyle w:val="TAC"/>
              <w:keepNext w:val="0"/>
              <w:keepLines w:val="0"/>
              <w:rPr>
                <w:lang w:eastAsia="zh-CN"/>
              </w:rPr>
            </w:pPr>
            <w:r w:rsidRPr="00952FB5">
              <w:rPr>
                <w:lang w:eastAsia="zh-CN"/>
              </w:rPr>
              <w:t>12</w:t>
            </w:r>
          </w:p>
        </w:tc>
        <w:tc>
          <w:tcPr>
            <w:tcW w:w="5103" w:type="dxa"/>
            <w:tcBorders>
              <w:top w:val="single" w:sz="4" w:space="0" w:color="auto"/>
              <w:left w:val="single" w:sz="4" w:space="0" w:color="auto"/>
              <w:bottom w:val="single" w:sz="4" w:space="0" w:color="auto"/>
              <w:right w:val="single" w:sz="4" w:space="0" w:color="auto"/>
            </w:tcBorders>
            <w:hideMark/>
          </w:tcPr>
          <w:p w14:paraId="04763E74" w14:textId="77777777" w:rsidR="00F0168D" w:rsidRPr="00952FB5" w:rsidRDefault="00F0168D" w:rsidP="00F75A2F">
            <w:pPr>
              <w:pStyle w:val="TAL"/>
              <w:keepNext w:val="0"/>
              <w:keepLines w:val="0"/>
              <w:rPr>
                <w:lang w:eastAsia="zh-CN"/>
              </w:rPr>
            </w:pPr>
            <w:r w:rsidRPr="00952FB5">
              <w:rPr>
                <w:lang w:eastAsia="zh-CN"/>
              </w:rPr>
              <w:t>5G RAN Sharing</w:t>
            </w:r>
          </w:p>
        </w:tc>
        <w:tc>
          <w:tcPr>
            <w:tcW w:w="3941" w:type="dxa"/>
            <w:tcBorders>
              <w:top w:val="single" w:sz="4" w:space="0" w:color="auto"/>
              <w:left w:val="single" w:sz="4" w:space="0" w:color="auto"/>
              <w:bottom w:val="single" w:sz="4" w:space="0" w:color="auto"/>
              <w:right w:val="single" w:sz="4" w:space="0" w:color="auto"/>
            </w:tcBorders>
            <w:hideMark/>
          </w:tcPr>
          <w:p w14:paraId="47469B9E" w14:textId="77777777" w:rsidR="00F0168D" w:rsidRPr="00952FB5" w:rsidRDefault="00F0168D" w:rsidP="00F75A2F">
            <w:pPr>
              <w:pStyle w:val="TAL"/>
              <w:keepNext w:val="0"/>
              <w:keepLines w:val="0"/>
            </w:pPr>
            <w:r w:rsidRPr="00952FB5">
              <w:t xml:space="preserve">TS 32.130 (stage 1) [55], </w:t>
            </w:r>
          </w:p>
          <w:p w14:paraId="7ACCCE11" w14:textId="77777777" w:rsidR="00F0168D" w:rsidRPr="00952FB5" w:rsidRDefault="00F0168D" w:rsidP="00F75A2F">
            <w:pPr>
              <w:pStyle w:val="TAL"/>
              <w:keepNext w:val="0"/>
              <w:keepLines w:val="0"/>
            </w:pPr>
            <w:r w:rsidRPr="00952FB5">
              <w:t>TS 28.541 (stage 2 and stage 3) [4],</w:t>
            </w:r>
          </w:p>
          <w:p w14:paraId="1E0A61EE" w14:textId="77777777" w:rsidR="00F0168D" w:rsidRPr="00952FB5" w:rsidRDefault="00F0168D" w:rsidP="00F75A2F">
            <w:pPr>
              <w:pStyle w:val="TAL"/>
              <w:keepNext w:val="0"/>
              <w:keepLines w:val="0"/>
              <w:rPr>
                <w:lang w:eastAsia="zh-CN"/>
              </w:rPr>
            </w:pPr>
            <w:r w:rsidRPr="00952FB5">
              <w:t>TS 28.552 (PM) [5]</w:t>
            </w:r>
          </w:p>
        </w:tc>
      </w:tr>
      <w:tr w:rsidR="00F0168D" w:rsidRPr="00DE1524" w14:paraId="20618ABD"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C58CC8F" w14:textId="77777777" w:rsidR="00F0168D" w:rsidRPr="00952FB5" w:rsidRDefault="00F0168D" w:rsidP="00F75A2F">
            <w:pPr>
              <w:pStyle w:val="TAC"/>
              <w:keepNext w:val="0"/>
              <w:keepLines w:val="0"/>
              <w:rPr>
                <w:lang w:eastAsia="zh-CN"/>
              </w:rPr>
            </w:pPr>
            <w:r w:rsidRPr="00952FB5">
              <w:rPr>
                <w:lang w:eastAsia="zh-CN"/>
              </w:rPr>
              <w:t>13</w:t>
            </w:r>
          </w:p>
        </w:tc>
        <w:tc>
          <w:tcPr>
            <w:tcW w:w="5103" w:type="dxa"/>
            <w:tcBorders>
              <w:top w:val="single" w:sz="4" w:space="0" w:color="auto"/>
              <w:left w:val="single" w:sz="4" w:space="0" w:color="auto"/>
              <w:bottom w:val="single" w:sz="4" w:space="0" w:color="auto"/>
              <w:right w:val="single" w:sz="4" w:space="0" w:color="auto"/>
            </w:tcBorders>
            <w:hideMark/>
          </w:tcPr>
          <w:p w14:paraId="05AC782C" w14:textId="77777777" w:rsidR="00F0168D" w:rsidRPr="00952FB5" w:rsidRDefault="00F0168D" w:rsidP="00F75A2F">
            <w:pPr>
              <w:pStyle w:val="TAL"/>
              <w:keepNext w:val="0"/>
              <w:keepLines w:val="0"/>
              <w:rPr>
                <w:lang w:eastAsia="zh-CN"/>
              </w:rPr>
            </w:pPr>
            <w:r w:rsidRPr="00952FB5">
              <w:rPr>
                <w:lang w:eastAsia="zh-CN"/>
              </w:rPr>
              <w:t>Edge Computing Management</w:t>
            </w:r>
          </w:p>
        </w:tc>
        <w:tc>
          <w:tcPr>
            <w:tcW w:w="3941" w:type="dxa"/>
            <w:tcBorders>
              <w:top w:val="single" w:sz="4" w:space="0" w:color="auto"/>
              <w:left w:val="single" w:sz="4" w:space="0" w:color="auto"/>
              <w:bottom w:val="single" w:sz="4" w:space="0" w:color="auto"/>
              <w:right w:val="single" w:sz="4" w:space="0" w:color="auto"/>
            </w:tcBorders>
            <w:hideMark/>
          </w:tcPr>
          <w:p w14:paraId="448AEAE1" w14:textId="77777777" w:rsidR="00F0168D" w:rsidRPr="00952FB5" w:rsidRDefault="00F0168D" w:rsidP="00F75A2F">
            <w:pPr>
              <w:pStyle w:val="TAL"/>
              <w:keepNext w:val="0"/>
              <w:keepLines w:val="0"/>
              <w:rPr>
                <w:lang w:eastAsia="zh-CN"/>
              </w:rPr>
            </w:pPr>
            <w:r w:rsidRPr="00952FB5">
              <w:rPr>
                <w:lang w:eastAsia="zh-CN"/>
              </w:rPr>
              <w:t xml:space="preserve">TS 28.538 </w:t>
            </w:r>
            <w:r w:rsidRPr="00952FB5">
              <w:t>(stage 1, stage 2 and stage 3)</w:t>
            </w:r>
            <w:r w:rsidRPr="00952FB5">
              <w:rPr>
                <w:lang w:eastAsia="zh-CN"/>
              </w:rPr>
              <w:t xml:space="preserve"> [40]</w:t>
            </w:r>
          </w:p>
        </w:tc>
      </w:tr>
      <w:tr w:rsidR="00F0168D" w:rsidRPr="00DE1524" w14:paraId="09DAE008"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91435B2" w14:textId="77777777" w:rsidR="00F0168D" w:rsidRPr="00952FB5" w:rsidRDefault="00F0168D" w:rsidP="00F75A2F">
            <w:pPr>
              <w:pStyle w:val="TAC"/>
              <w:keepNext w:val="0"/>
              <w:keepLines w:val="0"/>
              <w:rPr>
                <w:lang w:eastAsia="zh-CN"/>
              </w:rPr>
            </w:pPr>
            <w:r w:rsidRPr="00952FB5">
              <w:rPr>
                <w:lang w:eastAsia="zh-CN"/>
              </w:rPr>
              <w:t>14</w:t>
            </w:r>
          </w:p>
        </w:tc>
        <w:tc>
          <w:tcPr>
            <w:tcW w:w="5103" w:type="dxa"/>
            <w:tcBorders>
              <w:top w:val="single" w:sz="4" w:space="0" w:color="auto"/>
              <w:left w:val="single" w:sz="4" w:space="0" w:color="auto"/>
              <w:bottom w:val="single" w:sz="4" w:space="0" w:color="auto"/>
              <w:right w:val="single" w:sz="4" w:space="0" w:color="auto"/>
            </w:tcBorders>
            <w:hideMark/>
          </w:tcPr>
          <w:p w14:paraId="775CE0FA" w14:textId="77777777" w:rsidR="00F0168D" w:rsidRPr="00952FB5" w:rsidRDefault="00F0168D" w:rsidP="00F75A2F">
            <w:pPr>
              <w:pStyle w:val="TAL"/>
              <w:keepNext w:val="0"/>
              <w:keepLines w:val="0"/>
              <w:rPr>
                <w:lang w:eastAsia="zh-CN"/>
              </w:rPr>
            </w:pPr>
            <w:r w:rsidRPr="00952FB5">
              <w:rPr>
                <w:lang w:eastAsia="zh-CN"/>
              </w:rPr>
              <w:t>Energy efficiency related specifications</w:t>
            </w:r>
          </w:p>
        </w:tc>
        <w:tc>
          <w:tcPr>
            <w:tcW w:w="3941" w:type="dxa"/>
            <w:tcBorders>
              <w:top w:val="single" w:sz="4" w:space="0" w:color="auto"/>
              <w:left w:val="single" w:sz="4" w:space="0" w:color="auto"/>
              <w:bottom w:val="single" w:sz="4" w:space="0" w:color="auto"/>
              <w:right w:val="single" w:sz="4" w:space="0" w:color="auto"/>
            </w:tcBorders>
            <w:hideMark/>
          </w:tcPr>
          <w:p w14:paraId="412FC591" w14:textId="77777777" w:rsidR="00F0168D" w:rsidRPr="00952FB5" w:rsidRDefault="00F0168D" w:rsidP="00F75A2F">
            <w:pPr>
              <w:pStyle w:val="TAL"/>
              <w:keepNext w:val="0"/>
              <w:keepLines w:val="0"/>
              <w:rPr>
                <w:lang w:eastAsia="zh-CN"/>
              </w:rPr>
            </w:pPr>
            <w:r w:rsidRPr="00952FB5">
              <w:rPr>
                <w:lang w:eastAsia="zh-CN"/>
              </w:rPr>
              <w:t xml:space="preserve">TS 28.310 </w:t>
            </w:r>
            <w:r w:rsidRPr="00952FB5">
              <w:t>(stage 1, stage 2 and stage 3) [56]</w:t>
            </w:r>
            <w:r w:rsidRPr="00952FB5">
              <w:rPr>
                <w:lang w:eastAsia="zh-CN"/>
              </w:rPr>
              <w:t>,</w:t>
            </w:r>
          </w:p>
          <w:p w14:paraId="60BB1122" w14:textId="77777777" w:rsidR="00F0168D" w:rsidRPr="00952FB5" w:rsidRDefault="00F0168D" w:rsidP="00F75A2F">
            <w:pPr>
              <w:pStyle w:val="TAL"/>
              <w:keepNext w:val="0"/>
              <w:keepLines w:val="0"/>
              <w:rPr>
                <w:lang w:eastAsia="zh-CN"/>
              </w:rPr>
            </w:pPr>
            <w:r w:rsidRPr="00952FB5">
              <w:rPr>
                <w:lang w:eastAsia="zh-CN"/>
              </w:rPr>
              <w:t xml:space="preserve">TS 28.532 </w:t>
            </w:r>
            <w:r w:rsidRPr="00952FB5">
              <w:t>(stage 2 and stage 3) [9]</w:t>
            </w:r>
            <w:r w:rsidRPr="00952FB5">
              <w:rPr>
                <w:lang w:eastAsia="zh-CN"/>
              </w:rPr>
              <w:t>,</w:t>
            </w:r>
          </w:p>
          <w:p w14:paraId="038D2DCE" w14:textId="77777777" w:rsidR="00F0168D" w:rsidRPr="00952FB5" w:rsidRDefault="00F0168D" w:rsidP="00F75A2F">
            <w:pPr>
              <w:pStyle w:val="TAL"/>
              <w:keepNext w:val="0"/>
              <w:keepLines w:val="0"/>
              <w:rPr>
                <w:lang w:eastAsia="zh-CN"/>
              </w:rPr>
            </w:pPr>
            <w:r w:rsidRPr="00952FB5">
              <w:rPr>
                <w:lang w:eastAsia="zh-CN"/>
              </w:rPr>
              <w:t xml:space="preserve">TS 28.552 </w:t>
            </w:r>
            <w:r w:rsidRPr="00952FB5">
              <w:t>(PM) [5]</w:t>
            </w:r>
            <w:r w:rsidRPr="00952FB5">
              <w:rPr>
                <w:lang w:eastAsia="zh-CN"/>
              </w:rPr>
              <w:t>,</w:t>
            </w:r>
          </w:p>
          <w:p w14:paraId="5A22F341" w14:textId="77777777" w:rsidR="00F0168D" w:rsidRPr="00952FB5" w:rsidRDefault="00F0168D" w:rsidP="00F75A2F">
            <w:pPr>
              <w:pStyle w:val="TAL"/>
              <w:keepNext w:val="0"/>
              <w:keepLines w:val="0"/>
              <w:rPr>
                <w:lang w:eastAsia="zh-CN"/>
              </w:rPr>
            </w:pPr>
            <w:r w:rsidRPr="00952FB5">
              <w:rPr>
                <w:lang w:eastAsia="zh-CN"/>
              </w:rPr>
              <w:t xml:space="preserve">TS 28.554 </w:t>
            </w:r>
            <w:r w:rsidRPr="00952FB5">
              <w:t>(KPI) [6]</w:t>
            </w:r>
          </w:p>
        </w:tc>
      </w:tr>
      <w:tr w:rsidR="00F0168D" w:rsidRPr="00DE1524" w14:paraId="2F36423A"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CD13719" w14:textId="77777777" w:rsidR="00F0168D" w:rsidRPr="00952FB5" w:rsidRDefault="00F0168D" w:rsidP="00F75A2F">
            <w:pPr>
              <w:pStyle w:val="TAC"/>
              <w:keepNext w:val="0"/>
              <w:keepLines w:val="0"/>
              <w:rPr>
                <w:lang w:eastAsia="zh-CN"/>
              </w:rPr>
            </w:pPr>
            <w:r w:rsidRPr="00952FB5">
              <w:rPr>
                <w:lang w:eastAsia="zh-CN"/>
              </w:rPr>
              <w:t>15</w:t>
            </w:r>
          </w:p>
        </w:tc>
        <w:tc>
          <w:tcPr>
            <w:tcW w:w="5103" w:type="dxa"/>
            <w:tcBorders>
              <w:top w:val="single" w:sz="4" w:space="0" w:color="auto"/>
              <w:left w:val="single" w:sz="4" w:space="0" w:color="auto"/>
              <w:bottom w:val="single" w:sz="4" w:space="0" w:color="auto"/>
              <w:right w:val="single" w:sz="4" w:space="0" w:color="auto"/>
            </w:tcBorders>
            <w:hideMark/>
          </w:tcPr>
          <w:p w14:paraId="713B89A7" w14:textId="77777777" w:rsidR="00F0168D" w:rsidRPr="00952FB5" w:rsidRDefault="00F0168D" w:rsidP="00F75A2F">
            <w:pPr>
              <w:pStyle w:val="TAL"/>
              <w:keepNext w:val="0"/>
              <w:keepLines w:val="0"/>
              <w:rPr>
                <w:lang w:eastAsia="zh-CN"/>
              </w:rPr>
            </w:pPr>
            <w:r w:rsidRPr="00952FB5">
              <w:rPr>
                <w:lang w:eastAsia="zh-CN"/>
              </w:rPr>
              <w:t>Management Data Analytics</w:t>
            </w:r>
          </w:p>
        </w:tc>
        <w:tc>
          <w:tcPr>
            <w:tcW w:w="3941" w:type="dxa"/>
            <w:tcBorders>
              <w:top w:val="single" w:sz="4" w:space="0" w:color="auto"/>
              <w:left w:val="single" w:sz="4" w:space="0" w:color="auto"/>
              <w:bottom w:val="single" w:sz="4" w:space="0" w:color="auto"/>
              <w:right w:val="single" w:sz="4" w:space="0" w:color="auto"/>
            </w:tcBorders>
            <w:hideMark/>
          </w:tcPr>
          <w:p w14:paraId="141CC820" w14:textId="77777777" w:rsidR="00F0168D" w:rsidRPr="00952FB5" w:rsidRDefault="00F0168D" w:rsidP="00F75A2F">
            <w:pPr>
              <w:pStyle w:val="TAL"/>
              <w:keepNext w:val="0"/>
              <w:keepLines w:val="0"/>
              <w:rPr>
                <w:lang w:eastAsia="zh-CN"/>
              </w:rPr>
            </w:pPr>
            <w:r w:rsidRPr="00952FB5">
              <w:rPr>
                <w:lang w:eastAsia="zh-CN"/>
              </w:rPr>
              <w:t xml:space="preserve">TS 28.104 </w:t>
            </w:r>
            <w:r w:rsidRPr="00952FB5">
              <w:t>(stage 1, stage 2 and stage 3)</w:t>
            </w:r>
            <w:r w:rsidRPr="00952FB5">
              <w:rPr>
                <w:lang w:eastAsia="zh-CN"/>
              </w:rPr>
              <w:t xml:space="preserve"> [57]</w:t>
            </w:r>
          </w:p>
        </w:tc>
      </w:tr>
      <w:tr w:rsidR="00F0168D" w:rsidRPr="00DE1524" w14:paraId="657BEA97"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F97734D" w14:textId="77777777" w:rsidR="00F0168D" w:rsidRPr="00952FB5" w:rsidRDefault="00F0168D" w:rsidP="00F75A2F">
            <w:pPr>
              <w:pStyle w:val="TAC"/>
              <w:keepNext w:val="0"/>
              <w:keepLines w:val="0"/>
              <w:rPr>
                <w:lang w:eastAsia="zh-CN"/>
              </w:rPr>
            </w:pPr>
            <w:r w:rsidRPr="00952FB5">
              <w:rPr>
                <w:lang w:eastAsia="zh-CN"/>
              </w:rPr>
              <w:t>16</w:t>
            </w:r>
          </w:p>
        </w:tc>
        <w:tc>
          <w:tcPr>
            <w:tcW w:w="5103" w:type="dxa"/>
            <w:tcBorders>
              <w:top w:val="single" w:sz="4" w:space="0" w:color="auto"/>
              <w:left w:val="single" w:sz="4" w:space="0" w:color="auto"/>
              <w:bottom w:val="single" w:sz="4" w:space="0" w:color="auto"/>
              <w:right w:val="single" w:sz="4" w:space="0" w:color="auto"/>
            </w:tcBorders>
            <w:hideMark/>
          </w:tcPr>
          <w:p w14:paraId="002F2EB6" w14:textId="77777777" w:rsidR="00F0168D" w:rsidRPr="00952FB5" w:rsidRDefault="00F0168D" w:rsidP="00F75A2F">
            <w:pPr>
              <w:pStyle w:val="TAL"/>
              <w:keepNext w:val="0"/>
              <w:keepLines w:val="0"/>
              <w:rPr>
                <w:lang w:eastAsia="zh-CN"/>
              </w:rPr>
            </w:pPr>
            <w:r w:rsidRPr="00952FB5">
              <w:t>5G SON management</w:t>
            </w:r>
          </w:p>
        </w:tc>
        <w:tc>
          <w:tcPr>
            <w:tcW w:w="3941" w:type="dxa"/>
            <w:tcBorders>
              <w:top w:val="single" w:sz="4" w:space="0" w:color="auto"/>
              <w:left w:val="single" w:sz="4" w:space="0" w:color="auto"/>
              <w:bottom w:val="single" w:sz="4" w:space="0" w:color="auto"/>
              <w:right w:val="single" w:sz="4" w:space="0" w:color="auto"/>
            </w:tcBorders>
            <w:hideMark/>
          </w:tcPr>
          <w:p w14:paraId="2D1FB883" w14:textId="77777777" w:rsidR="00F0168D" w:rsidRPr="00952FB5" w:rsidRDefault="00F0168D" w:rsidP="00F75A2F">
            <w:pPr>
              <w:pStyle w:val="TAL"/>
              <w:keepNext w:val="0"/>
              <w:keepLines w:val="0"/>
            </w:pPr>
            <w:r w:rsidRPr="00952FB5">
              <w:t>TS 28.313 (stage 1, stage 2 and stage 3) [58],</w:t>
            </w:r>
          </w:p>
          <w:p w14:paraId="34F63C81" w14:textId="77777777" w:rsidR="00F0168D" w:rsidRPr="00952FB5" w:rsidRDefault="00F0168D" w:rsidP="00F75A2F">
            <w:pPr>
              <w:pStyle w:val="TAL"/>
              <w:keepNext w:val="0"/>
              <w:keepLines w:val="0"/>
              <w:rPr>
                <w:lang w:eastAsia="zh-CN"/>
              </w:rPr>
            </w:pPr>
            <w:r w:rsidRPr="00952FB5">
              <w:t>TS 28.541 (stage 2 and stage 3) [4]</w:t>
            </w:r>
          </w:p>
        </w:tc>
      </w:tr>
      <w:tr w:rsidR="00F0168D" w:rsidRPr="00DE1524" w14:paraId="1000AC61"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DE398DE" w14:textId="77777777" w:rsidR="00F0168D" w:rsidRPr="00952FB5" w:rsidRDefault="00F0168D" w:rsidP="00F75A2F">
            <w:pPr>
              <w:pStyle w:val="TAC"/>
              <w:keepNext w:val="0"/>
              <w:keepLines w:val="0"/>
              <w:rPr>
                <w:lang w:eastAsia="zh-CN"/>
              </w:rPr>
            </w:pPr>
            <w:r w:rsidRPr="00952FB5">
              <w:rPr>
                <w:lang w:eastAsia="zh-CN"/>
              </w:rPr>
              <w:t>17</w:t>
            </w:r>
          </w:p>
        </w:tc>
        <w:tc>
          <w:tcPr>
            <w:tcW w:w="5103" w:type="dxa"/>
            <w:tcBorders>
              <w:top w:val="single" w:sz="4" w:space="0" w:color="auto"/>
              <w:left w:val="single" w:sz="4" w:space="0" w:color="auto"/>
              <w:bottom w:val="single" w:sz="4" w:space="0" w:color="auto"/>
              <w:right w:val="single" w:sz="4" w:space="0" w:color="auto"/>
            </w:tcBorders>
            <w:hideMark/>
          </w:tcPr>
          <w:p w14:paraId="7F6C59B5" w14:textId="77777777" w:rsidR="00F0168D" w:rsidRPr="00952FB5" w:rsidRDefault="00F0168D" w:rsidP="00F75A2F">
            <w:pPr>
              <w:pStyle w:val="TAL"/>
              <w:keepNext w:val="0"/>
              <w:keepLines w:val="0"/>
            </w:pPr>
            <w:r w:rsidRPr="00952FB5">
              <w:t xml:space="preserve">Plug and </w:t>
            </w:r>
            <w:proofErr w:type="gramStart"/>
            <w:r w:rsidRPr="00952FB5">
              <w:t>Connect</w:t>
            </w:r>
            <w:proofErr w:type="gramEnd"/>
          </w:p>
        </w:tc>
        <w:tc>
          <w:tcPr>
            <w:tcW w:w="3941" w:type="dxa"/>
            <w:tcBorders>
              <w:top w:val="single" w:sz="4" w:space="0" w:color="auto"/>
              <w:left w:val="single" w:sz="4" w:space="0" w:color="auto"/>
              <w:bottom w:val="single" w:sz="4" w:space="0" w:color="auto"/>
              <w:right w:val="single" w:sz="4" w:space="0" w:color="auto"/>
            </w:tcBorders>
            <w:hideMark/>
          </w:tcPr>
          <w:p w14:paraId="7ABA6585" w14:textId="77777777" w:rsidR="00F0168D" w:rsidRPr="00952FB5" w:rsidRDefault="00F0168D" w:rsidP="00F75A2F">
            <w:pPr>
              <w:pStyle w:val="TAL"/>
              <w:keepNext w:val="0"/>
              <w:keepLines w:val="0"/>
            </w:pPr>
            <w:r w:rsidRPr="00952FB5">
              <w:t>TS 28.314 (stage 1)</w:t>
            </w:r>
            <w:r w:rsidRPr="00952FB5">
              <w:rPr>
                <w:lang w:eastAsia="zh-CN"/>
              </w:rPr>
              <w:t xml:space="preserve"> [59]</w:t>
            </w:r>
            <w:r w:rsidRPr="00952FB5">
              <w:t>,</w:t>
            </w:r>
          </w:p>
          <w:p w14:paraId="5BD58764" w14:textId="77777777" w:rsidR="00F0168D" w:rsidRPr="00952FB5" w:rsidRDefault="00F0168D" w:rsidP="00F75A2F">
            <w:pPr>
              <w:pStyle w:val="TAL"/>
              <w:keepNext w:val="0"/>
              <w:keepLines w:val="0"/>
            </w:pPr>
            <w:r w:rsidRPr="00952FB5">
              <w:t xml:space="preserve">TS 28.315 (stage 2) [60], </w:t>
            </w:r>
          </w:p>
          <w:p w14:paraId="29B7ECB5" w14:textId="77777777" w:rsidR="00F0168D" w:rsidRPr="00952FB5" w:rsidRDefault="00F0168D" w:rsidP="00F75A2F">
            <w:pPr>
              <w:pStyle w:val="TAL"/>
              <w:keepNext w:val="0"/>
              <w:keepLines w:val="0"/>
            </w:pPr>
            <w:r w:rsidRPr="00952FB5">
              <w:t>TS 28.316 (stage 3) [61]</w:t>
            </w:r>
          </w:p>
        </w:tc>
      </w:tr>
      <w:tr w:rsidR="00F0168D" w:rsidRPr="00DE1524" w14:paraId="09B13D69"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tcPr>
          <w:p w14:paraId="04E1C9CD" w14:textId="77777777" w:rsidR="00F0168D" w:rsidRPr="00952FB5" w:rsidRDefault="00F0168D" w:rsidP="00F75A2F">
            <w:pPr>
              <w:pStyle w:val="TAC"/>
              <w:keepNext w:val="0"/>
              <w:keepLines w:val="0"/>
              <w:rPr>
                <w:lang w:eastAsia="zh-CN"/>
              </w:rPr>
            </w:pPr>
            <w:r w:rsidRPr="00952FB5">
              <w:rPr>
                <w:rFonts w:hint="eastAsia"/>
                <w:lang w:eastAsia="zh-CN"/>
              </w:rPr>
              <w:t>1</w:t>
            </w:r>
            <w:r w:rsidRPr="00952FB5">
              <w:rPr>
                <w:lang w:eastAsia="zh-CN"/>
              </w:rPr>
              <w:t>8</w:t>
            </w:r>
          </w:p>
        </w:tc>
        <w:tc>
          <w:tcPr>
            <w:tcW w:w="5103" w:type="dxa"/>
            <w:tcBorders>
              <w:top w:val="single" w:sz="4" w:space="0" w:color="auto"/>
              <w:left w:val="single" w:sz="4" w:space="0" w:color="auto"/>
              <w:bottom w:val="single" w:sz="4" w:space="0" w:color="auto"/>
              <w:right w:val="single" w:sz="4" w:space="0" w:color="auto"/>
            </w:tcBorders>
          </w:tcPr>
          <w:p w14:paraId="650778AA" w14:textId="77777777" w:rsidR="00F0168D" w:rsidRPr="00952FB5" w:rsidRDefault="00F0168D" w:rsidP="00F75A2F">
            <w:pPr>
              <w:pStyle w:val="TAL"/>
              <w:keepNext w:val="0"/>
              <w:keepLines w:val="0"/>
            </w:pPr>
            <w:r w:rsidRPr="00952FB5">
              <w:rPr>
                <w:lang w:eastAsia="zh-CN"/>
              </w:rPr>
              <w:t>Self-configuration of Radio Access Network Entities (RANSC)</w:t>
            </w:r>
          </w:p>
        </w:tc>
        <w:tc>
          <w:tcPr>
            <w:tcW w:w="3941" w:type="dxa"/>
            <w:tcBorders>
              <w:top w:val="single" w:sz="4" w:space="0" w:color="auto"/>
              <w:left w:val="single" w:sz="4" w:space="0" w:color="auto"/>
              <w:bottom w:val="single" w:sz="4" w:space="0" w:color="auto"/>
              <w:right w:val="single" w:sz="4" w:space="0" w:color="auto"/>
            </w:tcBorders>
          </w:tcPr>
          <w:p w14:paraId="6AACFEA0" w14:textId="77777777" w:rsidR="00F0168D" w:rsidRPr="00952FB5" w:rsidRDefault="00F0168D" w:rsidP="00F75A2F">
            <w:pPr>
              <w:pStyle w:val="TAL"/>
              <w:keepNext w:val="0"/>
              <w:keepLines w:val="0"/>
            </w:pPr>
            <w:r w:rsidRPr="00952FB5">
              <w:rPr>
                <w:rFonts w:hint="eastAsia"/>
                <w:lang w:eastAsia="zh-CN"/>
              </w:rPr>
              <w:t>T</w:t>
            </w:r>
            <w:r w:rsidRPr="00952FB5">
              <w:rPr>
                <w:lang w:eastAsia="zh-CN"/>
              </w:rPr>
              <w:t xml:space="preserve">S 28.317 </w:t>
            </w:r>
            <w:r w:rsidRPr="00952FB5">
              <w:t>(stage 1, stage 2 and stage 3)</w:t>
            </w:r>
            <w:r w:rsidRPr="00952FB5">
              <w:rPr>
                <w:lang w:eastAsia="zh-CN"/>
              </w:rPr>
              <w:t xml:space="preserve"> [67]</w:t>
            </w:r>
          </w:p>
        </w:tc>
      </w:tr>
      <w:tr w:rsidR="00F0168D" w:rsidRPr="00DE1524" w14:paraId="63C2D559"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6F8D8D3B" w14:textId="77777777" w:rsidR="00F0168D" w:rsidRPr="00952FB5" w:rsidRDefault="00F0168D" w:rsidP="00F75A2F">
            <w:pPr>
              <w:pStyle w:val="TAC"/>
              <w:keepNext w:val="0"/>
              <w:keepLines w:val="0"/>
              <w:rPr>
                <w:lang w:eastAsia="zh-CN"/>
              </w:rPr>
            </w:pPr>
            <w:r w:rsidRPr="00952FB5">
              <w:rPr>
                <w:lang w:eastAsia="zh-CN"/>
              </w:rPr>
              <w:t>19</w:t>
            </w:r>
          </w:p>
        </w:tc>
        <w:tc>
          <w:tcPr>
            <w:tcW w:w="5103" w:type="dxa"/>
            <w:tcBorders>
              <w:top w:val="single" w:sz="4" w:space="0" w:color="auto"/>
              <w:left w:val="single" w:sz="4" w:space="0" w:color="auto"/>
              <w:bottom w:val="single" w:sz="4" w:space="0" w:color="auto"/>
              <w:right w:val="single" w:sz="4" w:space="0" w:color="auto"/>
            </w:tcBorders>
            <w:hideMark/>
          </w:tcPr>
          <w:p w14:paraId="246FF118" w14:textId="77777777" w:rsidR="00F0168D" w:rsidRPr="00952FB5" w:rsidRDefault="00F0168D" w:rsidP="00F75A2F">
            <w:pPr>
              <w:pStyle w:val="TAL"/>
              <w:keepNext w:val="0"/>
              <w:keepLines w:val="0"/>
            </w:pPr>
            <w:r w:rsidRPr="00952FB5">
              <w:t>Policy management</w:t>
            </w:r>
          </w:p>
        </w:tc>
        <w:tc>
          <w:tcPr>
            <w:tcW w:w="3941" w:type="dxa"/>
            <w:tcBorders>
              <w:top w:val="single" w:sz="4" w:space="0" w:color="auto"/>
              <w:left w:val="single" w:sz="4" w:space="0" w:color="auto"/>
              <w:bottom w:val="single" w:sz="4" w:space="0" w:color="auto"/>
              <w:right w:val="single" w:sz="4" w:space="0" w:color="auto"/>
            </w:tcBorders>
            <w:hideMark/>
          </w:tcPr>
          <w:p w14:paraId="7580E57B" w14:textId="77777777" w:rsidR="00F0168D" w:rsidRPr="00952FB5" w:rsidRDefault="00F0168D" w:rsidP="00F75A2F">
            <w:pPr>
              <w:pStyle w:val="TAL"/>
              <w:keepNext w:val="0"/>
              <w:keepLines w:val="0"/>
            </w:pPr>
            <w:r w:rsidRPr="00952FB5">
              <w:t xml:space="preserve">TS 28.555 (stage 1) [62], </w:t>
            </w:r>
          </w:p>
          <w:p w14:paraId="6CF08FA0" w14:textId="77777777" w:rsidR="00F0168D" w:rsidRPr="00952FB5" w:rsidRDefault="00F0168D" w:rsidP="00F75A2F">
            <w:pPr>
              <w:pStyle w:val="TAL"/>
              <w:keepNext w:val="0"/>
              <w:keepLines w:val="0"/>
            </w:pPr>
            <w:r w:rsidRPr="00952FB5">
              <w:t>TS 28.556 (stage 2 and stage 3) [63]</w:t>
            </w:r>
          </w:p>
        </w:tc>
      </w:tr>
      <w:tr w:rsidR="00F0168D" w:rsidRPr="00DE1524" w14:paraId="09037107"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47FAAA6" w14:textId="77777777" w:rsidR="00F0168D" w:rsidRPr="00952FB5" w:rsidRDefault="00F0168D" w:rsidP="00F75A2F">
            <w:pPr>
              <w:pStyle w:val="TAC"/>
              <w:keepNext w:val="0"/>
              <w:keepLines w:val="0"/>
              <w:rPr>
                <w:lang w:eastAsia="zh-CN"/>
              </w:rPr>
            </w:pPr>
            <w:r w:rsidRPr="00952FB5">
              <w:rPr>
                <w:lang w:eastAsia="zh-CN"/>
              </w:rPr>
              <w:t>20</w:t>
            </w:r>
          </w:p>
        </w:tc>
        <w:tc>
          <w:tcPr>
            <w:tcW w:w="5103" w:type="dxa"/>
            <w:tcBorders>
              <w:top w:val="single" w:sz="4" w:space="0" w:color="auto"/>
              <w:left w:val="single" w:sz="4" w:space="0" w:color="auto"/>
              <w:bottom w:val="single" w:sz="4" w:space="0" w:color="auto"/>
              <w:right w:val="single" w:sz="4" w:space="0" w:color="auto"/>
            </w:tcBorders>
            <w:hideMark/>
          </w:tcPr>
          <w:p w14:paraId="70C26AAF" w14:textId="77777777" w:rsidR="00F0168D" w:rsidRPr="00952FB5" w:rsidRDefault="00F0168D" w:rsidP="00F75A2F">
            <w:pPr>
              <w:pStyle w:val="TAL"/>
              <w:keepNext w:val="0"/>
              <w:keepLines w:val="0"/>
            </w:pPr>
            <w:r w:rsidRPr="00952FB5">
              <w:t>Close</w:t>
            </w:r>
            <w:r>
              <w:t>d</w:t>
            </w:r>
            <w:r w:rsidRPr="00952FB5">
              <w:t>-loop SLS</w:t>
            </w:r>
          </w:p>
        </w:tc>
        <w:tc>
          <w:tcPr>
            <w:tcW w:w="3941" w:type="dxa"/>
            <w:tcBorders>
              <w:top w:val="single" w:sz="4" w:space="0" w:color="auto"/>
              <w:left w:val="single" w:sz="4" w:space="0" w:color="auto"/>
              <w:bottom w:val="single" w:sz="4" w:space="0" w:color="auto"/>
              <w:right w:val="single" w:sz="4" w:space="0" w:color="auto"/>
            </w:tcBorders>
            <w:hideMark/>
          </w:tcPr>
          <w:p w14:paraId="6D83A73E" w14:textId="77777777" w:rsidR="00F0168D" w:rsidRPr="00952FB5" w:rsidRDefault="00F0168D" w:rsidP="00F75A2F">
            <w:pPr>
              <w:pStyle w:val="TAL"/>
              <w:keepNext w:val="0"/>
              <w:keepLines w:val="0"/>
            </w:pPr>
            <w:r w:rsidRPr="00952FB5">
              <w:t xml:space="preserve">TS 28.535 (stage 1) [37], </w:t>
            </w:r>
          </w:p>
          <w:p w14:paraId="6EB3F679" w14:textId="77777777" w:rsidR="00F0168D" w:rsidRPr="00952FB5" w:rsidRDefault="00F0168D" w:rsidP="00F75A2F">
            <w:pPr>
              <w:pStyle w:val="TAL"/>
              <w:keepNext w:val="0"/>
              <w:keepLines w:val="0"/>
            </w:pPr>
            <w:r w:rsidRPr="00952FB5">
              <w:t>TS 28.536 (stage 2 and stage 3) [38]</w:t>
            </w:r>
          </w:p>
        </w:tc>
      </w:tr>
      <w:tr w:rsidR="00F0168D" w:rsidRPr="00DE1524" w14:paraId="1EC2CED7"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6413D0C3" w14:textId="77777777" w:rsidR="00F0168D" w:rsidRPr="00952FB5" w:rsidRDefault="00F0168D" w:rsidP="00F75A2F">
            <w:pPr>
              <w:pStyle w:val="TAC"/>
              <w:keepNext w:val="0"/>
              <w:keepLines w:val="0"/>
              <w:rPr>
                <w:lang w:eastAsia="zh-CN"/>
              </w:rPr>
            </w:pPr>
            <w:r w:rsidRPr="00952FB5">
              <w:rPr>
                <w:lang w:eastAsia="zh-CN"/>
              </w:rPr>
              <w:t>21</w:t>
            </w:r>
          </w:p>
        </w:tc>
        <w:tc>
          <w:tcPr>
            <w:tcW w:w="5103" w:type="dxa"/>
            <w:tcBorders>
              <w:top w:val="single" w:sz="4" w:space="0" w:color="auto"/>
              <w:left w:val="single" w:sz="4" w:space="0" w:color="auto"/>
              <w:bottom w:val="single" w:sz="4" w:space="0" w:color="auto"/>
              <w:right w:val="single" w:sz="4" w:space="0" w:color="auto"/>
            </w:tcBorders>
            <w:hideMark/>
          </w:tcPr>
          <w:p w14:paraId="673CC405" w14:textId="77777777" w:rsidR="00F0168D" w:rsidRPr="00952FB5" w:rsidRDefault="00F0168D" w:rsidP="00F75A2F">
            <w:pPr>
              <w:pStyle w:val="TAL"/>
              <w:keepNext w:val="0"/>
              <w:keepLines w:val="0"/>
            </w:pPr>
            <w:r w:rsidRPr="00952FB5">
              <w:t xml:space="preserve">Intent-driven management </w:t>
            </w:r>
          </w:p>
        </w:tc>
        <w:tc>
          <w:tcPr>
            <w:tcW w:w="3941" w:type="dxa"/>
            <w:tcBorders>
              <w:top w:val="single" w:sz="4" w:space="0" w:color="auto"/>
              <w:left w:val="single" w:sz="4" w:space="0" w:color="auto"/>
              <w:bottom w:val="single" w:sz="4" w:space="0" w:color="auto"/>
              <w:right w:val="single" w:sz="4" w:space="0" w:color="auto"/>
            </w:tcBorders>
            <w:hideMark/>
          </w:tcPr>
          <w:p w14:paraId="2138E556" w14:textId="77777777" w:rsidR="00F0168D" w:rsidRPr="00952FB5" w:rsidRDefault="00F0168D" w:rsidP="00F75A2F">
            <w:pPr>
              <w:pStyle w:val="TAL"/>
              <w:keepNext w:val="0"/>
              <w:keepLines w:val="0"/>
            </w:pPr>
            <w:r w:rsidRPr="00952FB5">
              <w:t>TS 28.312 (stage 1, stage 2 and stage 3)</w:t>
            </w:r>
            <w:r w:rsidRPr="00952FB5">
              <w:rPr>
                <w:lang w:eastAsia="zh-CN"/>
              </w:rPr>
              <w:t xml:space="preserve"> [46]</w:t>
            </w:r>
          </w:p>
        </w:tc>
      </w:tr>
      <w:tr w:rsidR="00F0168D" w:rsidRPr="00DE1524" w14:paraId="7E6957E2"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285C33B" w14:textId="77777777" w:rsidR="00F0168D" w:rsidRPr="00952FB5" w:rsidRDefault="00F0168D" w:rsidP="00F75A2F">
            <w:pPr>
              <w:pStyle w:val="TAC"/>
              <w:keepNext w:val="0"/>
              <w:keepLines w:val="0"/>
              <w:rPr>
                <w:lang w:eastAsia="zh-CN"/>
              </w:rPr>
            </w:pPr>
            <w:r w:rsidRPr="00952FB5">
              <w:rPr>
                <w:lang w:eastAsia="zh-CN"/>
              </w:rPr>
              <w:t>22</w:t>
            </w:r>
          </w:p>
        </w:tc>
        <w:tc>
          <w:tcPr>
            <w:tcW w:w="5103" w:type="dxa"/>
            <w:tcBorders>
              <w:top w:val="single" w:sz="4" w:space="0" w:color="auto"/>
              <w:left w:val="single" w:sz="4" w:space="0" w:color="auto"/>
              <w:bottom w:val="single" w:sz="4" w:space="0" w:color="auto"/>
              <w:right w:val="single" w:sz="4" w:space="0" w:color="auto"/>
            </w:tcBorders>
            <w:hideMark/>
          </w:tcPr>
          <w:p w14:paraId="509F7FF4" w14:textId="77777777" w:rsidR="00F0168D" w:rsidRPr="00952FB5" w:rsidRDefault="00F0168D" w:rsidP="00F75A2F">
            <w:pPr>
              <w:pStyle w:val="TAL"/>
              <w:keepNext w:val="0"/>
              <w:keepLines w:val="0"/>
            </w:pPr>
            <w:r w:rsidRPr="00952FB5">
              <w:t>Management service discovery</w:t>
            </w:r>
          </w:p>
        </w:tc>
        <w:tc>
          <w:tcPr>
            <w:tcW w:w="3941" w:type="dxa"/>
            <w:tcBorders>
              <w:top w:val="single" w:sz="4" w:space="0" w:color="auto"/>
              <w:left w:val="single" w:sz="4" w:space="0" w:color="auto"/>
              <w:bottom w:val="single" w:sz="4" w:space="0" w:color="auto"/>
              <w:right w:val="single" w:sz="4" w:space="0" w:color="auto"/>
            </w:tcBorders>
            <w:hideMark/>
          </w:tcPr>
          <w:p w14:paraId="11FCA576" w14:textId="2CFC626F" w:rsidR="00F0168D" w:rsidRPr="00952FB5" w:rsidRDefault="00F0168D" w:rsidP="00F75A2F">
            <w:pPr>
              <w:pStyle w:val="TAL"/>
              <w:keepNext w:val="0"/>
              <w:keepLines w:val="0"/>
            </w:pPr>
            <w:r w:rsidRPr="00952FB5">
              <w:t>TS 28.53</w:t>
            </w:r>
            <w:r>
              <w:t>7</w:t>
            </w:r>
            <w:r w:rsidRPr="00952FB5">
              <w:t xml:space="preserve"> (stage 1) [3</w:t>
            </w:r>
            <w:r>
              <w:t>9</w:t>
            </w:r>
            <w:r w:rsidRPr="00952FB5">
              <w:t>],</w:t>
            </w:r>
          </w:p>
          <w:p w14:paraId="24644FF9" w14:textId="77777777" w:rsidR="00F0168D" w:rsidRPr="00952FB5" w:rsidRDefault="00F0168D" w:rsidP="00F75A2F">
            <w:pPr>
              <w:pStyle w:val="TAL"/>
              <w:keepNext w:val="0"/>
              <w:keepLines w:val="0"/>
            </w:pPr>
            <w:r w:rsidRPr="00952FB5">
              <w:t>TS 28.622 (stage 2) [32],</w:t>
            </w:r>
          </w:p>
          <w:p w14:paraId="375CCE76" w14:textId="6958FD36" w:rsidR="00F0168D" w:rsidRPr="00952FB5" w:rsidRDefault="00F0168D" w:rsidP="00F75A2F">
            <w:pPr>
              <w:pStyle w:val="TAL"/>
              <w:keepNext w:val="0"/>
              <w:keepLines w:val="0"/>
              <w:rPr>
                <w:lang w:eastAsia="zh-CN"/>
              </w:rPr>
            </w:pPr>
            <w:r w:rsidRPr="00952FB5">
              <w:t>TS 28.623 (stage 3) [54]</w:t>
            </w:r>
          </w:p>
        </w:tc>
      </w:tr>
      <w:tr w:rsidR="00F0168D" w:rsidRPr="00DE1524" w14:paraId="1C6BE1EC"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A5D8332" w14:textId="77777777" w:rsidR="00F0168D" w:rsidRPr="00DE1524" w:rsidRDefault="00F0168D" w:rsidP="00F75A2F">
            <w:pPr>
              <w:pStyle w:val="TAC"/>
              <w:keepNext w:val="0"/>
              <w:keepLines w:val="0"/>
              <w:rPr>
                <w:lang w:eastAsia="zh-CN"/>
              </w:rPr>
            </w:pPr>
            <w:r w:rsidRPr="00DE1524">
              <w:rPr>
                <w:lang w:eastAsia="zh-CN"/>
              </w:rPr>
              <w:t>23</w:t>
            </w:r>
          </w:p>
        </w:tc>
        <w:tc>
          <w:tcPr>
            <w:tcW w:w="5103" w:type="dxa"/>
            <w:tcBorders>
              <w:top w:val="single" w:sz="4" w:space="0" w:color="auto"/>
              <w:left w:val="single" w:sz="4" w:space="0" w:color="auto"/>
              <w:bottom w:val="single" w:sz="4" w:space="0" w:color="auto"/>
              <w:right w:val="single" w:sz="4" w:space="0" w:color="auto"/>
            </w:tcBorders>
            <w:hideMark/>
          </w:tcPr>
          <w:p w14:paraId="607EE603" w14:textId="77777777" w:rsidR="00F0168D" w:rsidRPr="00DE1524" w:rsidRDefault="00F0168D" w:rsidP="00F75A2F">
            <w:pPr>
              <w:pStyle w:val="TAL"/>
              <w:keepNext w:val="0"/>
              <w:keepLines w:val="0"/>
            </w:pPr>
            <w:r w:rsidRPr="00DE1524">
              <w:t>SLA</w:t>
            </w:r>
            <w:r>
              <w:t xml:space="preserve"> </w:t>
            </w:r>
            <w:r w:rsidRPr="00DE1524">
              <w:t>management</w:t>
            </w:r>
          </w:p>
        </w:tc>
        <w:tc>
          <w:tcPr>
            <w:tcW w:w="3941" w:type="dxa"/>
            <w:tcBorders>
              <w:top w:val="single" w:sz="4" w:space="0" w:color="auto"/>
              <w:left w:val="single" w:sz="4" w:space="0" w:color="auto"/>
              <w:bottom w:val="single" w:sz="4" w:space="0" w:color="auto"/>
              <w:right w:val="single" w:sz="4" w:space="0" w:color="auto"/>
            </w:tcBorders>
            <w:hideMark/>
          </w:tcPr>
          <w:p w14:paraId="7F4ADA8D" w14:textId="77777777" w:rsidR="00F0168D" w:rsidRPr="00DE1524" w:rsidRDefault="00F0168D" w:rsidP="00F75A2F">
            <w:pPr>
              <w:pStyle w:val="TAL"/>
              <w:keepNext w:val="0"/>
              <w:keepLines w:val="0"/>
            </w:pPr>
            <w:r w:rsidRPr="00DE1524">
              <w:t>TS</w:t>
            </w:r>
            <w:r>
              <w:t xml:space="preserve"> </w:t>
            </w:r>
            <w:r w:rsidRPr="00DE1524">
              <w:t>28.540</w:t>
            </w:r>
            <w:r>
              <w:t xml:space="preserve"> </w:t>
            </w:r>
            <w:r w:rsidRPr="00DE1524">
              <w:t>(stage</w:t>
            </w:r>
            <w:r>
              <w:t xml:space="preserve"> </w:t>
            </w:r>
            <w:r w:rsidRPr="00DE1524">
              <w:t>1)</w:t>
            </w:r>
            <w:r>
              <w:t xml:space="preserve"> </w:t>
            </w:r>
            <w:r w:rsidRPr="00DE1524">
              <w:t>[41],</w:t>
            </w:r>
          </w:p>
          <w:p w14:paraId="75AF4EC7" w14:textId="77777777" w:rsidR="00F0168D" w:rsidRPr="00DE1524" w:rsidRDefault="00F0168D" w:rsidP="00F75A2F">
            <w:pPr>
              <w:pStyle w:val="TAL"/>
              <w:keepNext w:val="0"/>
              <w:keepLines w:val="0"/>
              <w:rPr>
                <w:lang w:eastAsia="zh-CN"/>
              </w:rPr>
            </w:pPr>
            <w:r w:rsidRPr="00DE1524">
              <w:t>TS</w:t>
            </w:r>
            <w:r>
              <w:t xml:space="preserve"> </w:t>
            </w:r>
            <w:r w:rsidRPr="00DE1524">
              <w:t>28.541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r>
              <w:rPr>
                <w:lang w:eastAsia="zh-CN"/>
              </w:rPr>
              <w:t xml:space="preserve"> </w:t>
            </w:r>
          </w:p>
          <w:p w14:paraId="616E165C"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28.531</w:t>
            </w:r>
            <w:r>
              <w:rPr>
                <w:lang w:eastAsia="zh-CN"/>
              </w:rPr>
              <w:t xml:space="preserve"> </w:t>
            </w:r>
            <w:r w:rsidRPr="00DE1524">
              <w:t>(stage</w:t>
            </w:r>
            <w:r>
              <w:t xml:space="preserve"> </w:t>
            </w:r>
            <w:r w:rsidRPr="00DE1524">
              <w:t>1)</w:t>
            </w:r>
            <w:r>
              <w:rPr>
                <w:lang w:eastAsia="zh-CN"/>
              </w:rPr>
              <w:t xml:space="preserve"> </w:t>
            </w:r>
            <w:r w:rsidRPr="00DE1524">
              <w:rPr>
                <w:lang w:eastAsia="zh-CN"/>
              </w:rPr>
              <w:t>[8],</w:t>
            </w:r>
          </w:p>
          <w:p w14:paraId="575CC12E"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28.550</w:t>
            </w:r>
            <w:r>
              <w:rPr>
                <w:lang w:eastAsia="zh-CN"/>
              </w:rPr>
              <w:t xml:space="preserve"> </w:t>
            </w:r>
            <w:r w:rsidRPr="00DE1524">
              <w:t>(stage</w:t>
            </w:r>
            <w:r>
              <w:t xml:space="preserve"> </w:t>
            </w:r>
            <w:r w:rsidRPr="00DE1524">
              <w:t>1)</w:t>
            </w:r>
            <w:r>
              <w:t xml:space="preserve"> </w:t>
            </w:r>
            <w:r w:rsidRPr="00DE1524">
              <w:t>[42]</w:t>
            </w:r>
          </w:p>
        </w:tc>
      </w:tr>
      <w:tr w:rsidR="00F0168D" w:rsidRPr="00DE1524" w14:paraId="5D4589FE"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71C6D6E6" w14:textId="77777777" w:rsidR="00F0168D" w:rsidRPr="00DE1524" w:rsidRDefault="00F0168D" w:rsidP="00F75A2F">
            <w:pPr>
              <w:pStyle w:val="TAC"/>
              <w:keepNext w:val="0"/>
              <w:keepLines w:val="0"/>
              <w:rPr>
                <w:lang w:eastAsia="zh-CN"/>
              </w:rPr>
            </w:pPr>
            <w:r w:rsidRPr="00DE1524">
              <w:rPr>
                <w:lang w:eastAsia="zh-CN"/>
              </w:rPr>
              <w:t>24</w:t>
            </w:r>
          </w:p>
        </w:tc>
        <w:tc>
          <w:tcPr>
            <w:tcW w:w="5103" w:type="dxa"/>
            <w:tcBorders>
              <w:top w:val="single" w:sz="4" w:space="0" w:color="auto"/>
              <w:left w:val="single" w:sz="4" w:space="0" w:color="auto"/>
              <w:bottom w:val="single" w:sz="4" w:space="0" w:color="auto"/>
              <w:right w:val="single" w:sz="4" w:space="0" w:color="auto"/>
            </w:tcBorders>
            <w:hideMark/>
          </w:tcPr>
          <w:p w14:paraId="742F3049" w14:textId="77777777" w:rsidR="00F0168D" w:rsidRPr="00DE1524" w:rsidRDefault="00F0168D" w:rsidP="00F75A2F">
            <w:pPr>
              <w:pStyle w:val="TAL"/>
              <w:keepNext w:val="0"/>
              <w:keepLines w:val="0"/>
            </w:pPr>
            <w:r w:rsidRPr="00DE1524">
              <w:t>NPN</w:t>
            </w:r>
            <w:r>
              <w:t xml:space="preserve"> </w:t>
            </w:r>
            <w:r w:rsidRPr="00DE1524">
              <w:t>management</w:t>
            </w:r>
          </w:p>
        </w:tc>
        <w:tc>
          <w:tcPr>
            <w:tcW w:w="3941" w:type="dxa"/>
            <w:tcBorders>
              <w:top w:val="single" w:sz="4" w:space="0" w:color="auto"/>
              <w:left w:val="single" w:sz="4" w:space="0" w:color="auto"/>
              <w:bottom w:val="single" w:sz="4" w:space="0" w:color="auto"/>
              <w:right w:val="single" w:sz="4" w:space="0" w:color="auto"/>
            </w:tcBorders>
            <w:hideMark/>
          </w:tcPr>
          <w:p w14:paraId="515C4EBD" w14:textId="77777777" w:rsidR="00F0168D" w:rsidRPr="00DE1524" w:rsidRDefault="00F0168D" w:rsidP="00F75A2F">
            <w:pPr>
              <w:pStyle w:val="TAL"/>
              <w:keepNext w:val="0"/>
              <w:keepLines w:val="0"/>
            </w:pPr>
            <w:r w:rsidRPr="00DE1524">
              <w:t>TS</w:t>
            </w:r>
            <w:r>
              <w:t xml:space="preserve"> </w:t>
            </w:r>
            <w:r w:rsidRPr="00DE1524">
              <w:t>28.557</w:t>
            </w:r>
            <w:r>
              <w:t xml:space="preserve"> </w:t>
            </w:r>
            <w:r w:rsidRPr="00DE1524">
              <w:t>(stage</w:t>
            </w:r>
            <w:r>
              <w:t xml:space="preserve"> </w:t>
            </w:r>
            <w:r w:rsidRPr="00DE1524">
              <w:t>1</w:t>
            </w:r>
            <w:r>
              <w:t xml:space="preserve"> </w:t>
            </w:r>
            <w:r w:rsidRPr="00DE1524">
              <w:t>and</w:t>
            </w:r>
            <w:r>
              <w:t xml:space="preserve"> </w:t>
            </w:r>
            <w:r w:rsidRPr="00DE1524">
              <w:t>stage</w:t>
            </w:r>
            <w:r>
              <w:t xml:space="preserve"> </w:t>
            </w:r>
            <w:r w:rsidRPr="00DE1524">
              <w:t>2)</w:t>
            </w:r>
            <w:r>
              <w:t xml:space="preserve"> </w:t>
            </w:r>
            <w:r w:rsidRPr="00DE1524">
              <w:t>[47]</w:t>
            </w:r>
          </w:p>
        </w:tc>
      </w:tr>
      <w:tr w:rsidR="00F0168D" w:rsidRPr="00DE1524" w14:paraId="64697A18"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tcPr>
          <w:p w14:paraId="4FCBAD3D" w14:textId="77777777" w:rsidR="00F0168D" w:rsidRPr="00DE1524" w:rsidRDefault="00F0168D" w:rsidP="00F75A2F">
            <w:pPr>
              <w:pStyle w:val="TAC"/>
              <w:keepNext w:val="0"/>
              <w:keepLines w:val="0"/>
              <w:rPr>
                <w:lang w:eastAsia="zh-CN"/>
              </w:rPr>
            </w:pPr>
            <w:r w:rsidRPr="00DE1524">
              <w:rPr>
                <w:rFonts w:hint="eastAsia"/>
                <w:lang w:eastAsia="zh-CN"/>
              </w:rPr>
              <w:t>2</w:t>
            </w:r>
            <w:r w:rsidRPr="00DE1524">
              <w:rPr>
                <w:lang w:eastAsia="zh-CN"/>
              </w:rPr>
              <w:t>5</w:t>
            </w:r>
          </w:p>
        </w:tc>
        <w:tc>
          <w:tcPr>
            <w:tcW w:w="5103" w:type="dxa"/>
            <w:tcBorders>
              <w:top w:val="single" w:sz="4" w:space="0" w:color="auto"/>
              <w:left w:val="single" w:sz="4" w:space="0" w:color="auto"/>
              <w:bottom w:val="single" w:sz="4" w:space="0" w:color="auto"/>
              <w:right w:val="single" w:sz="4" w:space="0" w:color="auto"/>
            </w:tcBorders>
          </w:tcPr>
          <w:p w14:paraId="53C1E070" w14:textId="77777777" w:rsidR="00F0168D" w:rsidRPr="00DE1524" w:rsidRDefault="00F0168D" w:rsidP="00F75A2F">
            <w:pPr>
              <w:pStyle w:val="TAL"/>
              <w:keepNext w:val="0"/>
              <w:keepLines w:val="0"/>
            </w:pPr>
            <w:r w:rsidRPr="00DE1524">
              <w:t>Network</w:t>
            </w:r>
            <w:r>
              <w:t xml:space="preserve"> </w:t>
            </w:r>
            <w:r w:rsidRPr="00DE1524">
              <w:t>and</w:t>
            </w:r>
            <w:r>
              <w:t xml:space="preserve"> </w:t>
            </w:r>
            <w:r w:rsidRPr="00DE1524">
              <w:t>Service</w:t>
            </w:r>
            <w:r>
              <w:t xml:space="preserve"> </w:t>
            </w:r>
            <w:r w:rsidRPr="00DE1524">
              <w:t>Operations</w:t>
            </w:r>
            <w:r>
              <w:t xml:space="preserve"> </w:t>
            </w:r>
            <w:r w:rsidRPr="00DE1524">
              <w:t>for</w:t>
            </w:r>
            <w:r>
              <w:t xml:space="preserve"> </w:t>
            </w:r>
            <w:r w:rsidRPr="00DE1524">
              <w:t>Energy</w:t>
            </w:r>
            <w:r>
              <w:t xml:space="preserve"> </w:t>
            </w:r>
            <w:r w:rsidRPr="00DE1524">
              <w:t>Utilities</w:t>
            </w:r>
            <w:r>
              <w:t xml:space="preserve"> </w:t>
            </w:r>
            <w:r w:rsidRPr="00DE1524">
              <w:t>(NSOEU)</w:t>
            </w:r>
          </w:p>
        </w:tc>
        <w:tc>
          <w:tcPr>
            <w:tcW w:w="3941" w:type="dxa"/>
            <w:tcBorders>
              <w:top w:val="single" w:sz="4" w:space="0" w:color="auto"/>
              <w:left w:val="single" w:sz="4" w:space="0" w:color="auto"/>
              <w:bottom w:val="single" w:sz="4" w:space="0" w:color="auto"/>
              <w:right w:val="single" w:sz="4" w:space="0" w:color="auto"/>
            </w:tcBorders>
          </w:tcPr>
          <w:p w14:paraId="4FCC1C60" w14:textId="77777777" w:rsidR="00F0168D" w:rsidRPr="00DE1524" w:rsidRDefault="00F0168D" w:rsidP="00F75A2F">
            <w:pPr>
              <w:pStyle w:val="TAL"/>
              <w:keepNext w:val="0"/>
              <w:keepLines w:val="0"/>
            </w:pPr>
            <w:r w:rsidRPr="00DE1524">
              <w:rPr>
                <w:rFonts w:hint="eastAsia"/>
                <w:lang w:eastAsia="zh-CN"/>
              </w:rPr>
              <w:t>T</w:t>
            </w:r>
            <w:r w:rsidRPr="00DE1524">
              <w:rPr>
                <w:lang w:eastAsia="zh-CN"/>
              </w:rPr>
              <w:t>S</w:t>
            </w:r>
            <w:r>
              <w:rPr>
                <w:lang w:eastAsia="zh-CN"/>
              </w:rPr>
              <w:t xml:space="preserve"> </w:t>
            </w:r>
            <w:r w:rsidRPr="00DE1524">
              <w:rPr>
                <w:lang w:eastAsia="zh-CN"/>
              </w:rPr>
              <w:t>28.318</w:t>
            </w:r>
            <w:r>
              <w:rPr>
                <w:lang w:eastAsia="zh-CN"/>
              </w:rPr>
              <w:t xml:space="preserve"> </w:t>
            </w:r>
            <w:r w:rsidRPr="00DE1524">
              <w:t>(stage</w:t>
            </w:r>
            <w:r>
              <w:t xml:space="preserve"> </w:t>
            </w:r>
            <w:r w:rsidRPr="00DE1524">
              <w:t>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[69]</w:t>
            </w:r>
          </w:p>
        </w:tc>
      </w:tr>
      <w:tr w:rsidR="00F0168D" w:rsidRPr="00DE1524" w14:paraId="0157D639"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D7DE826" w14:textId="77777777" w:rsidR="00F0168D" w:rsidRPr="00DE1524" w:rsidRDefault="00F0168D" w:rsidP="00F75A2F">
            <w:pPr>
              <w:pStyle w:val="TAC"/>
              <w:keepNext w:val="0"/>
              <w:keepLines w:val="0"/>
              <w:rPr>
                <w:lang w:eastAsia="zh-CN"/>
              </w:rPr>
            </w:pPr>
            <w:r w:rsidRPr="00DE1524">
              <w:rPr>
                <w:lang w:eastAsia="zh-CN"/>
              </w:rPr>
              <w:t>26</w:t>
            </w:r>
          </w:p>
        </w:tc>
        <w:tc>
          <w:tcPr>
            <w:tcW w:w="5103" w:type="dxa"/>
            <w:tcBorders>
              <w:top w:val="single" w:sz="4" w:space="0" w:color="auto"/>
              <w:left w:val="single" w:sz="4" w:space="0" w:color="auto"/>
              <w:bottom w:val="single" w:sz="4" w:space="0" w:color="auto"/>
              <w:right w:val="single" w:sz="4" w:space="0" w:color="auto"/>
            </w:tcBorders>
            <w:hideMark/>
          </w:tcPr>
          <w:p w14:paraId="223FD632" w14:textId="77777777" w:rsidR="00F0168D" w:rsidRPr="00DE1524" w:rsidRDefault="00F0168D" w:rsidP="00F75A2F">
            <w:pPr>
              <w:pStyle w:val="TAL"/>
              <w:keepNext w:val="0"/>
              <w:keepLines w:val="0"/>
            </w:pPr>
            <w:r w:rsidRPr="00DE1524">
              <w:t>Management</w:t>
            </w:r>
            <w:r>
              <w:t xml:space="preserve"> </w:t>
            </w:r>
            <w:r w:rsidRPr="00DE1524">
              <w:t>of</w:t>
            </w:r>
            <w:r>
              <w:t xml:space="preserve"> </w:t>
            </w:r>
            <w:r w:rsidRPr="00DE1524">
              <w:t>tenant</w:t>
            </w:r>
            <w:r>
              <w:t xml:space="preserve"> </w:t>
            </w:r>
            <w:r w:rsidRPr="00DE1524">
              <w:t>information</w:t>
            </w:r>
          </w:p>
        </w:tc>
        <w:tc>
          <w:tcPr>
            <w:tcW w:w="3941" w:type="dxa"/>
            <w:tcBorders>
              <w:top w:val="single" w:sz="4" w:space="0" w:color="auto"/>
              <w:left w:val="single" w:sz="4" w:space="0" w:color="auto"/>
              <w:bottom w:val="single" w:sz="4" w:space="0" w:color="auto"/>
              <w:right w:val="single" w:sz="4" w:space="0" w:color="auto"/>
            </w:tcBorders>
            <w:hideMark/>
          </w:tcPr>
          <w:p w14:paraId="0608EE38" w14:textId="77777777" w:rsidR="00F0168D" w:rsidRPr="00DE1524" w:rsidRDefault="00F0168D" w:rsidP="00F75A2F">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r>
              <w:t xml:space="preserve"> </w:t>
            </w:r>
          </w:p>
          <w:p w14:paraId="1FA79AB6" w14:textId="77777777" w:rsidR="00F0168D" w:rsidRPr="00DE1524" w:rsidRDefault="00F0168D" w:rsidP="00F75A2F">
            <w:pPr>
              <w:pStyle w:val="TAL"/>
              <w:keepNext w:val="0"/>
              <w:keepLines w:val="0"/>
            </w:pPr>
            <w:r w:rsidRPr="00DE1524">
              <w:t>TS</w:t>
            </w:r>
            <w:r>
              <w:t xml:space="preserve"> </w:t>
            </w:r>
            <w:r w:rsidRPr="00DE1524">
              <w:t>28.531</w:t>
            </w:r>
            <w:r>
              <w:t xml:space="preserve"> </w:t>
            </w:r>
            <w:r w:rsidRPr="00DE1524">
              <w:t>(stage</w:t>
            </w:r>
            <w:r>
              <w:t xml:space="preserve"> </w:t>
            </w:r>
            <w:r w:rsidRPr="00DE1524">
              <w:t>1)</w:t>
            </w:r>
            <w:r>
              <w:t xml:space="preserve"> </w:t>
            </w:r>
            <w:r w:rsidRPr="00DE1524">
              <w:t>[8],</w:t>
            </w:r>
          </w:p>
          <w:p w14:paraId="7BE6ECB7" w14:textId="77777777" w:rsidR="00F0168D" w:rsidRPr="00DE1524" w:rsidRDefault="00F0168D" w:rsidP="00F75A2F">
            <w:pPr>
              <w:pStyle w:val="TAL"/>
              <w:keepNext w:val="0"/>
              <w:keepLines w:val="0"/>
            </w:pPr>
            <w:r w:rsidRPr="00DE1524">
              <w:t>TS</w:t>
            </w:r>
            <w:r>
              <w:t xml:space="preserve"> </w:t>
            </w:r>
            <w:r w:rsidRPr="00DE1524">
              <w:t>28.533</w:t>
            </w:r>
            <w:r>
              <w:t xml:space="preserve"> </w:t>
            </w:r>
            <w:r w:rsidRPr="00DE1524">
              <w:t>(stage</w:t>
            </w:r>
            <w:r>
              <w:t xml:space="preserve"> </w:t>
            </w:r>
            <w:r w:rsidRPr="00DE1524">
              <w:t>1)</w:t>
            </w:r>
            <w:r>
              <w:t xml:space="preserve"> </w:t>
            </w:r>
            <w:r w:rsidRPr="00DE1524">
              <w:t>[36],</w:t>
            </w:r>
          </w:p>
          <w:p w14:paraId="651415F3" w14:textId="77777777" w:rsidR="00F0168D" w:rsidRPr="00DE1524" w:rsidRDefault="00F0168D" w:rsidP="00F75A2F">
            <w:pPr>
              <w:pStyle w:val="TAL"/>
              <w:keepNext w:val="0"/>
              <w:keepLines w:val="0"/>
            </w:pPr>
            <w:r w:rsidRPr="00DE1524">
              <w:t>TS</w:t>
            </w:r>
            <w:r>
              <w:t xml:space="preserve"> </w:t>
            </w:r>
            <w:r w:rsidRPr="00DE1524">
              <w:t>28.550</w:t>
            </w:r>
            <w:r>
              <w:t xml:space="preserve"> </w:t>
            </w:r>
            <w:r w:rsidRPr="00DE1524">
              <w:t>(stage</w:t>
            </w:r>
            <w:r>
              <w:t xml:space="preserve"> </w:t>
            </w:r>
            <w:r w:rsidRPr="00DE1524">
              <w:t>1)</w:t>
            </w:r>
            <w:r>
              <w:t xml:space="preserve"> </w:t>
            </w:r>
            <w:r w:rsidRPr="00DE1524">
              <w:t>[42],</w:t>
            </w:r>
          </w:p>
          <w:p w14:paraId="4E9AF3A7" w14:textId="77777777" w:rsidR="00F0168D" w:rsidRPr="00DE1524" w:rsidRDefault="00F0168D" w:rsidP="00F75A2F">
            <w:pPr>
              <w:pStyle w:val="TAL"/>
              <w:keepNext w:val="0"/>
              <w:keepLines w:val="0"/>
            </w:pPr>
            <w:r w:rsidRPr="00DE1524">
              <w:t>TS</w:t>
            </w:r>
            <w:r>
              <w:t xml:space="preserve"> </w:t>
            </w:r>
            <w:r w:rsidRPr="00DE1524">
              <w:t>28.552</w:t>
            </w:r>
            <w:r>
              <w:t xml:space="preserve"> </w:t>
            </w:r>
            <w:r w:rsidRPr="00DE1524">
              <w:t>(PM)</w:t>
            </w:r>
            <w:r>
              <w:t xml:space="preserve"> </w:t>
            </w:r>
            <w:r w:rsidRPr="00DE1524">
              <w:t>[5],</w:t>
            </w:r>
          </w:p>
          <w:p w14:paraId="2982287C" w14:textId="77777777" w:rsidR="00F0168D" w:rsidRPr="00DE1524" w:rsidRDefault="00F0168D" w:rsidP="00F75A2F">
            <w:pPr>
              <w:pStyle w:val="TAL"/>
              <w:keepNext w:val="0"/>
              <w:keepLines w:val="0"/>
            </w:pPr>
            <w:r w:rsidRPr="00DE1524">
              <w:t>TS</w:t>
            </w:r>
            <w:r>
              <w:t xml:space="preserve"> </w:t>
            </w:r>
            <w:r w:rsidRPr="00DE1524">
              <w:t>28.541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bl>
    <w:p w14:paraId="1A6118E6" w14:textId="77777777" w:rsidR="002B2E5E" w:rsidRPr="00DE1524" w:rsidRDefault="002B2E5E" w:rsidP="00F0168D"/>
    <w:p w14:paraId="1A04FC0F" w14:textId="77777777" w:rsidR="00486B6C" w:rsidRPr="00DE1524" w:rsidRDefault="00972071" w:rsidP="00DE1524">
      <w:pPr>
        <w:pStyle w:val="Heading8"/>
      </w:pPr>
      <w:r w:rsidRPr="00DE1524">
        <w:rPr>
          <w:lang w:eastAsia="zh-CN"/>
        </w:rPr>
        <w:br w:type="page"/>
      </w:r>
      <w:bookmarkStart w:id="225" w:name="_Toc19796765"/>
      <w:bookmarkStart w:id="226" w:name="_Toc27046899"/>
      <w:bookmarkStart w:id="227" w:name="_Toc35858117"/>
      <w:bookmarkStart w:id="228" w:name="_Toc187396882"/>
      <w:r w:rsidR="00486B6C" w:rsidRPr="00DE1524">
        <w:lastRenderedPageBreak/>
        <w:t>Annex F (informative):</w:t>
      </w:r>
      <w:r w:rsidR="00486B6C" w:rsidRPr="00DE1524">
        <w:br/>
      </w:r>
      <w:r w:rsidR="00486B6C" w:rsidRPr="00DE1524">
        <w:rPr>
          <w:lang w:eastAsia="zh-CN"/>
        </w:rPr>
        <w:t xml:space="preserve">Usage of CRUD operations and NRM fragments </w:t>
      </w:r>
      <w:r w:rsidR="00486B6C" w:rsidRPr="00DE1524">
        <w:rPr>
          <w:rFonts w:hint="eastAsia"/>
          <w:lang w:eastAsia="zh-CN"/>
        </w:rPr>
        <w:t>to</w:t>
      </w:r>
      <w:r w:rsidR="00486B6C" w:rsidRPr="00DE1524">
        <w:rPr>
          <w:lang w:eastAsia="zh-CN"/>
        </w:rPr>
        <w:t xml:space="preserve"> support management capabilities in SBMA</w:t>
      </w:r>
      <w:bookmarkEnd w:id="228"/>
    </w:p>
    <w:p w14:paraId="4C469062" w14:textId="77777777" w:rsidR="00486B6C" w:rsidRPr="00DE1524" w:rsidRDefault="00486B6C" w:rsidP="00486B6C">
      <w:pPr>
        <w:jc w:val="both"/>
        <w:rPr>
          <w:lang w:eastAsia="zh-CN"/>
        </w:rPr>
      </w:pPr>
      <w:r w:rsidRPr="00DE1524">
        <w:rPr>
          <w:lang w:eastAsia="zh-CN"/>
        </w:rPr>
        <w:t xml:space="preserve">The model driven approach (i.e. usage of CRUD operations specified in TS 28.532 [9] and NRM fragments) can be used to support various types of management capabilities in SBMA. Following is the overview of </w:t>
      </w:r>
      <w:proofErr w:type="spellStart"/>
      <w:r w:rsidRPr="00DE1524">
        <w:rPr>
          <w:lang w:eastAsia="zh-CN"/>
        </w:rPr>
        <w:t>MnS</w:t>
      </w:r>
      <w:proofErr w:type="spellEnd"/>
      <w:r w:rsidRPr="00DE1524">
        <w:rPr>
          <w:lang w:eastAsia="zh-CN"/>
        </w:rPr>
        <w:t xml:space="preserve"> usage for different types of management capabilities implemented by CRUD operations and an NRM fragment.</w:t>
      </w:r>
    </w:p>
    <w:p w14:paraId="4A1DDDA3" w14:textId="77777777" w:rsidR="00486B6C" w:rsidRPr="00DE1524" w:rsidRDefault="00486B6C" w:rsidP="00486B6C">
      <w:pPr>
        <w:pStyle w:val="TH"/>
        <w:rPr>
          <w:lang w:eastAsia="zh-CN"/>
        </w:rPr>
      </w:pPr>
      <w:r w:rsidRPr="00DE1524">
        <w:rPr>
          <w:rFonts w:hint="eastAsia"/>
          <w:lang w:eastAsia="zh-CN"/>
        </w:rPr>
        <w:t>T</w:t>
      </w:r>
      <w:r w:rsidRPr="00DE1524">
        <w:rPr>
          <w:lang w:eastAsia="zh-CN"/>
        </w:rPr>
        <w:t xml:space="preserve">able F-1: Overview of </w:t>
      </w:r>
      <w:proofErr w:type="spellStart"/>
      <w:r w:rsidRPr="00DE1524">
        <w:rPr>
          <w:lang w:eastAsia="zh-CN"/>
        </w:rPr>
        <w:t>MnS</w:t>
      </w:r>
      <w:proofErr w:type="spellEnd"/>
      <w:r w:rsidRPr="00DE1524">
        <w:rPr>
          <w:lang w:eastAsia="zh-CN"/>
        </w:rPr>
        <w:t xml:space="preserve"> usage label for different types of management capabilities implemented by CRUD operations and an NRM fragment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251"/>
        <w:gridCol w:w="33"/>
        <w:gridCol w:w="4287"/>
        <w:gridCol w:w="33"/>
        <w:gridCol w:w="2885"/>
        <w:gridCol w:w="33"/>
      </w:tblGrid>
      <w:tr w:rsidR="00486B6C" w:rsidRPr="00DE1524" w14:paraId="57774E3C" w14:textId="77777777" w:rsidTr="00E4157B">
        <w:trPr>
          <w:gridAfter w:val="1"/>
          <w:wAfter w:w="33" w:type="dxa"/>
          <w:tblHeader/>
          <w:jc w:val="center"/>
        </w:trPr>
        <w:tc>
          <w:tcPr>
            <w:tcW w:w="6604" w:type="dxa"/>
            <w:gridSpan w:val="4"/>
            <w:shd w:val="clear" w:color="auto" w:fill="E7E6E6"/>
          </w:tcPr>
          <w:p w14:paraId="76CC8E7A" w14:textId="77777777" w:rsidR="00486B6C" w:rsidRPr="00DE1524" w:rsidRDefault="00486B6C" w:rsidP="00E4157B">
            <w:pPr>
              <w:pStyle w:val="TAH"/>
              <w:keepNext w:val="0"/>
              <w:rPr>
                <w:lang w:eastAsia="zh-CN"/>
              </w:rPr>
            </w:pPr>
            <w:r w:rsidRPr="00DE1524">
              <w:rPr>
                <w:lang w:eastAsia="zh-CN"/>
              </w:rPr>
              <w:t xml:space="preserve">Supported </w:t>
            </w:r>
            <w:proofErr w:type="spellStart"/>
            <w:r w:rsidRPr="00DE1524">
              <w:rPr>
                <w:rFonts w:hint="eastAsia"/>
                <w:lang w:eastAsia="zh-CN"/>
              </w:rPr>
              <w:t>M</w:t>
            </w:r>
            <w:r w:rsidRPr="00DE1524">
              <w:rPr>
                <w:lang w:eastAsia="zh-CN"/>
              </w:rPr>
              <w:t>nS</w:t>
            </w:r>
            <w:proofErr w:type="spellEnd"/>
            <w:r w:rsidRPr="00DE1524">
              <w:rPr>
                <w:lang w:eastAsia="zh-CN"/>
              </w:rPr>
              <w:t xml:space="preserve"> Components</w:t>
            </w:r>
          </w:p>
        </w:tc>
        <w:tc>
          <w:tcPr>
            <w:tcW w:w="2918" w:type="dxa"/>
            <w:gridSpan w:val="2"/>
            <w:vMerge w:val="restart"/>
            <w:shd w:val="clear" w:color="auto" w:fill="E7E6E6"/>
          </w:tcPr>
          <w:p w14:paraId="2082DD7A" w14:textId="57BB4999" w:rsidR="00486B6C" w:rsidRPr="00DE1524" w:rsidRDefault="00486B6C">
            <w:pPr>
              <w:pStyle w:val="TAH"/>
              <w:rPr>
                <w:lang w:eastAsia="zh-CN"/>
              </w:rPr>
            </w:pPr>
            <w:r w:rsidRPr="00DE1524">
              <w:rPr>
                <w:lang w:eastAsia="zh-CN"/>
              </w:rPr>
              <w:t xml:space="preserve">Usage </w:t>
            </w:r>
          </w:p>
        </w:tc>
      </w:tr>
      <w:tr w:rsidR="00486B6C" w:rsidRPr="00DE1524" w14:paraId="680B8DBC" w14:textId="77777777" w:rsidTr="00E4157B">
        <w:trPr>
          <w:gridAfter w:val="1"/>
          <w:wAfter w:w="33" w:type="dxa"/>
          <w:tblHeader/>
          <w:jc w:val="center"/>
        </w:trPr>
        <w:tc>
          <w:tcPr>
            <w:tcW w:w="2284" w:type="dxa"/>
            <w:gridSpan w:val="2"/>
            <w:shd w:val="clear" w:color="auto" w:fill="E7E6E6"/>
          </w:tcPr>
          <w:p w14:paraId="1701477D" w14:textId="77777777" w:rsidR="00486B6C" w:rsidRPr="00DE1524" w:rsidRDefault="00486B6C" w:rsidP="00E4157B">
            <w:pPr>
              <w:pStyle w:val="TAH"/>
              <w:keepNext w:val="0"/>
              <w:rPr>
                <w:lang w:eastAsia="zh-CN"/>
              </w:rPr>
            </w:pPr>
            <w:proofErr w:type="spellStart"/>
            <w:r w:rsidRPr="00DE1524">
              <w:rPr>
                <w:rFonts w:hint="eastAsia"/>
                <w:lang w:eastAsia="zh-CN"/>
              </w:rPr>
              <w:t>M</w:t>
            </w:r>
            <w:r w:rsidRPr="00DE1524">
              <w:rPr>
                <w:lang w:eastAsia="zh-CN"/>
              </w:rPr>
              <w:t>nS</w:t>
            </w:r>
            <w:proofErr w:type="spellEnd"/>
            <w:r w:rsidRPr="00DE1524">
              <w:rPr>
                <w:lang w:eastAsia="zh-CN"/>
              </w:rPr>
              <w:t xml:space="preserve"> Component type A</w:t>
            </w:r>
          </w:p>
        </w:tc>
        <w:tc>
          <w:tcPr>
            <w:tcW w:w="4320" w:type="dxa"/>
            <w:gridSpan w:val="2"/>
            <w:shd w:val="clear" w:color="auto" w:fill="E7E6E6"/>
          </w:tcPr>
          <w:p w14:paraId="27204B45" w14:textId="77777777" w:rsidR="00486B6C" w:rsidRPr="00DE1524" w:rsidRDefault="00486B6C" w:rsidP="00E4157B">
            <w:pPr>
              <w:pStyle w:val="TAH"/>
              <w:keepNext w:val="0"/>
              <w:rPr>
                <w:lang w:eastAsia="zh-CN"/>
              </w:rPr>
            </w:pPr>
            <w:proofErr w:type="spellStart"/>
            <w:r w:rsidRPr="00DE1524">
              <w:rPr>
                <w:rFonts w:hint="eastAsia"/>
                <w:lang w:eastAsia="zh-CN"/>
              </w:rPr>
              <w:t>M</w:t>
            </w:r>
            <w:r w:rsidRPr="00DE1524">
              <w:rPr>
                <w:lang w:eastAsia="zh-CN"/>
              </w:rPr>
              <w:t>nS</w:t>
            </w:r>
            <w:proofErr w:type="spellEnd"/>
            <w:r w:rsidRPr="00DE1524">
              <w:rPr>
                <w:lang w:eastAsia="zh-CN"/>
              </w:rPr>
              <w:t xml:space="preserve"> Component type B</w:t>
            </w:r>
          </w:p>
        </w:tc>
        <w:tc>
          <w:tcPr>
            <w:tcW w:w="2918" w:type="dxa"/>
            <w:gridSpan w:val="2"/>
            <w:vMerge/>
            <w:shd w:val="clear" w:color="auto" w:fill="E7E6E6"/>
          </w:tcPr>
          <w:p w14:paraId="1CF46D23" w14:textId="77777777" w:rsidR="00486B6C" w:rsidRPr="00DE1524" w:rsidRDefault="00486B6C">
            <w:pPr>
              <w:pStyle w:val="TAH"/>
              <w:rPr>
                <w:lang w:eastAsia="zh-CN"/>
              </w:rPr>
            </w:pPr>
          </w:p>
        </w:tc>
      </w:tr>
      <w:tr w:rsidR="00BB1A08" w:rsidRPr="00DE1524" w14:paraId="2EBE4340" w14:textId="77777777" w:rsidTr="00BD118A">
        <w:trPr>
          <w:gridAfter w:val="1"/>
          <w:wAfter w:w="33" w:type="dxa"/>
          <w:jc w:val="center"/>
        </w:trPr>
        <w:tc>
          <w:tcPr>
            <w:tcW w:w="2284" w:type="dxa"/>
            <w:gridSpan w:val="2"/>
            <w:shd w:val="clear" w:color="auto" w:fill="auto"/>
          </w:tcPr>
          <w:p w14:paraId="1E496414" w14:textId="77777777" w:rsidR="00BB1A08" w:rsidRPr="00DE1524" w:rsidRDefault="00BB1A08" w:rsidP="00BB1A08">
            <w:pPr>
              <w:pStyle w:val="TAL"/>
              <w:keepNext w:val="0"/>
              <w:rPr>
                <w:lang w:eastAsia="zh-CN"/>
              </w:rPr>
            </w:pPr>
            <w:r w:rsidRPr="00DE1524">
              <w:rPr>
                <w:lang w:eastAsia="zh-CN"/>
              </w:rPr>
              <w:t>CRUD operations</w:t>
            </w:r>
          </w:p>
        </w:tc>
        <w:tc>
          <w:tcPr>
            <w:tcW w:w="4320" w:type="dxa"/>
            <w:gridSpan w:val="2"/>
            <w:shd w:val="clear" w:color="auto" w:fill="auto"/>
          </w:tcPr>
          <w:p w14:paraId="009113A2" w14:textId="15F6E600" w:rsidR="00BB1A08" w:rsidRPr="00DE1524" w:rsidRDefault="00BB1A08" w:rsidP="00BB1A08">
            <w:pPr>
              <w:pStyle w:val="TAL"/>
              <w:keepNext w:val="0"/>
              <w:rPr>
                <w:lang w:eastAsia="zh-CN"/>
              </w:rPr>
            </w:pPr>
            <w:r w:rsidRPr="00DE1524">
              <w:rPr>
                <w:lang w:eastAsia="zh-CN"/>
              </w:rPr>
              <w:t xml:space="preserve">Generic NRM (3GPP TS 28.622 </w:t>
            </w:r>
            <w:r w:rsidRPr="00DE1524">
              <w:t>[32]</w:t>
            </w:r>
            <w:r w:rsidRPr="00DE1524">
              <w:rPr>
                <w:lang w:eastAsia="zh-CN"/>
              </w:rPr>
              <w:t>) (e.g. </w:t>
            </w:r>
            <w:proofErr w:type="spellStart"/>
            <w:r w:rsidRPr="00DE1524">
              <w:rPr>
                <w:lang w:eastAsia="zh-CN"/>
              </w:rPr>
              <w:t>S</w:t>
            </w:r>
            <w:r w:rsidRPr="00DE1524">
              <w:rPr>
                <w:rFonts w:hint="eastAsia"/>
                <w:lang w:eastAsia="zh-CN"/>
              </w:rPr>
              <w:t>ubNetwork</w:t>
            </w:r>
            <w:proofErr w:type="spellEnd"/>
            <w:r w:rsidRPr="00DE1524">
              <w:rPr>
                <w:lang w:eastAsia="zh-CN"/>
              </w:rPr>
              <w:t xml:space="preserve">, </w:t>
            </w:r>
            <w:proofErr w:type="spellStart"/>
            <w:r w:rsidRPr="00DE1524">
              <w:rPr>
                <w:lang w:eastAsia="zh-CN"/>
              </w:rPr>
              <w:t>ManagedElement</w:t>
            </w:r>
            <w:proofErr w:type="spellEnd"/>
            <w:r w:rsidRPr="00DE1524">
              <w:rPr>
                <w:lang w:eastAsia="zh-CN"/>
              </w:rPr>
              <w:t xml:space="preserve"> IOC)</w:t>
            </w:r>
          </w:p>
        </w:tc>
        <w:tc>
          <w:tcPr>
            <w:tcW w:w="2918" w:type="dxa"/>
            <w:gridSpan w:val="2"/>
          </w:tcPr>
          <w:p w14:paraId="58AAE273" w14:textId="77777777" w:rsidR="00BB1A08" w:rsidRPr="00DE1524" w:rsidRDefault="00BB1A08" w:rsidP="00BB1A08">
            <w:pPr>
              <w:pStyle w:val="TAL"/>
              <w:rPr>
                <w:lang w:eastAsia="zh-CN"/>
              </w:rPr>
            </w:pPr>
            <w:r w:rsidRPr="00DE1524">
              <w:rPr>
                <w:lang w:eastAsia="zh-CN"/>
              </w:rPr>
              <w:t xml:space="preserve">Common </w:t>
            </w:r>
            <w:r w:rsidRPr="00DE1524">
              <w:rPr>
                <w:rFonts w:hint="eastAsia"/>
                <w:lang w:eastAsia="zh-CN"/>
              </w:rPr>
              <w:t>Management</w:t>
            </w:r>
            <w:r w:rsidRPr="00DE1524">
              <w:rPr>
                <w:lang w:eastAsia="zh-CN"/>
              </w:rPr>
              <w:t xml:space="preserve"> </w:t>
            </w:r>
          </w:p>
        </w:tc>
      </w:tr>
      <w:tr w:rsidR="00BB1A08" w:rsidRPr="00DE1524" w14:paraId="22BA1A78" w14:textId="77777777" w:rsidTr="00BD118A">
        <w:trPr>
          <w:gridAfter w:val="1"/>
          <w:wAfter w:w="33" w:type="dxa"/>
          <w:trHeight w:val="47"/>
          <w:jc w:val="center"/>
        </w:trPr>
        <w:tc>
          <w:tcPr>
            <w:tcW w:w="2284" w:type="dxa"/>
            <w:gridSpan w:val="2"/>
            <w:shd w:val="clear" w:color="auto" w:fill="auto"/>
          </w:tcPr>
          <w:p w14:paraId="5426BBA6"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6CF9C17E" w14:textId="4FFE46BE" w:rsidR="00BB1A08" w:rsidRPr="00DE1524" w:rsidRDefault="00BB1A08" w:rsidP="00BB1A08">
            <w:pPr>
              <w:pStyle w:val="TAL"/>
              <w:keepNext w:val="0"/>
              <w:rPr>
                <w:lang w:eastAsia="zh-CN"/>
              </w:rPr>
            </w:pPr>
            <w:r w:rsidRPr="00DE1524">
              <w:rPr>
                <w:lang w:eastAsia="zh-CN"/>
              </w:rPr>
              <w:t xml:space="preserve">NRM fragment for </w:t>
            </w:r>
            <w:r w:rsidRPr="00DE1524">
              <w:rPr>
                <w:rFonts w:hint="eastAsia"/>
                <w:lang w:eastAsia="zh-CN"/>
              </w:rPr>
              <w:t>N</w:t>
            </w:r>
            <w:r w:rsidRPr="00DE1524">
              <w:rPr>
                <w:lang w:eastAsia="zh-CN"/>
              </w:rPr>
              <w:t xml:space="preserve">R (3GPP TS 28.541 </w:t>
            </w:r>
            <w:r w:rsidRPr="00DE1524">
              <w:rPr>
                <w:bCs/>
                <w:lang w:eastAsia="zh-CN"/>
              </w:rPr>
              <w:t>[4]</w:t>
            </w:r>
            <w:r w:rsidRPr="00DE1524">
              <w:rPr>
                <w:lang w:eastAsia="zh-CN"/>
              </w:rPr>
              <w:t>)</w:t>
            </w:r>
          </w:p>
        </w:tc>
        <w:tc>
          <w:tcPr>
            <w:tcW w:w="2918" w:type="dxa"/>
            <w:gridSpan w:val="2"/>
          </w:tcPr>
          <w:p w14:paraId="4480F815" w14:textId="77777777" w:rsidR="00BB1A08" w:rsidRPr="00DE1524" w:rsidRDefault="00BB1A08" w:rsidP="00BB1A08">
            <w:pPr>
              <w:pStyle w:val="TAL"/>
              <w:rPr>
                <w:lang w:eastAsia="zh-CN"/>
              </w:rPr>
            </w:pPr>
            <w:r w:rsidRPr="00DE1524">
              <w:rPr>
                <w:lang w:eastAsia="zh-CN"/>
              </w:rPr>
              <w:t>NR P</w:t>
            </w:r>
            <w:r w:rsidRPr="00DE1524">
              <w:rPr>
                <w:rFonts w:hint="eastAsia"/>
                <w:lang w:eastAsia="zh-CN"/>
              </w:rPr>
              <w:t>rovisioning</w:t>
            </w:r>
            <w:r w:rsidRPr="00DE1524">
              <w:rPr>
                <w:lang w:eastAsia="zh-CN"/>
              </w:rPr>
              <w:t xml:space="preserve"> </w:t>
            </w:r>
          </w:p>
        </w:tc>
      </w:tr>
      <w:tr w:rsidR="00BB1A08" w:rsidRPr="00DE1524" w14:paraId="4DD4666D" w14:textId="77777777" w:rsidTr="00BD118A">
        <w:trPr>
          <w:gridAfter w:val="1"/>
          <w:wAfter w:w="33" w:type="dxa"/>
          <w:jc w:val="center"/>
        </w:trPr>
        <w:tc>
          <w:tcPr>
            <w:tcW w:w="2284" w:type="dxa"/>
            <w:gridSpan w:val="2"/>
            <w:shd w:val="clear" w:color="auto" w:fill="auto"/>
          </w:tcPr>
          <w:p w14:paraId="58962317"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2CD1DB9" w14:textId="5CB59B35" w:rsidR="00BB1A08" w:rsidRPr="00DE1524" w:rsidRDefault="00BB1A08" w:rsidP="00BB1A08">
            <w:pPr>
              <w:pStyle w:val="TAL"/>
              <w:keepNext w:val="0"/>
              <w:rPr>
                <w:lang w:eastAsia="zh-CN"/>
              </w:rPr>
            </w:pPr>
            <w:r w:rsidRPr="00DE1524">
              <w:rPr>
                <w:lang w:eastAsia="zh-CN"/>
              </w:rPr>
              <w:t xml:space="preserve">NRM fragment for </w:t>
            </w:r>
            <w:r w:rsidRPr="00DE1524">
              <w:rPr>
                <w:rFonts w:hint="eastAsia"/>
                <w:lang w:eastAsia="zh-CN"/>
              </w:rPr>
              <w:t>5</w:t>
            </w:r>
            <w:r w:rsidRPr="00DE1524">
              <w:rPr>
                <w:lang w:eastAsia="zh-CN"/>
              </w:rPr>
              <w:t>GC (3GPP TS 28.541 </w:t>
            </w:r>
            <w:r w:rsidRPr="00DE1524">
              <w:rPr>
                <w:bCs/>
                <w:lang w:eastAsia="zh-CN"/>
              </w:rPr>
              <w:t>[4]</w:t>
            </w:r>
            <w:r w:rsidRPr="00DE1524">
              <w:rPr>
                <w:lang w:eastAsia="zh-CN"/>
              </w:rPr>
              <w:t>)</w:t>
            </w:r>
          </w:p>
        </w:tc>
        <w:tc>
          <w:tcPr>
            <w:tcW w:w="2918" w:type="dxa"/>
            <w:gridSpan w:val="2"/>
          </w:tcPr>
          <w:p w14:paraId="61F9F90E" w14:textId="77777777" w:rsidR="00BB1A08" w:rsidRPr="00DE1524" w:rsidRDefault="00BB1A08" w:rsidP="00BB1A08">
            <w:pPr>
              <w:pStyle w:val="TAL"/>
              <w:rPr>
                <w:lang w:eastAsia="zh-CN"/>
              </w:rPr>
            </w:pPr>
            <w:r w:rsidRPr="00DE1524">
              <w:rPr>
                <w:lang w:eastAsia="zh-CN"/>
              </w:rPr>
              <w:t>5GC P</w:t>
            </w:r>
            <w:r w:rsidRPr="00DE1524">
              <w:rPr>
                <w:rFonts w:hint="eastAsia"/>
                <w:lang w:eastAsia="zh-CN"/>
              </w:rPr>
              <w:t>rovisioning</w:t>
            </w:r>
            <w:r w:rsidRPr="00DE1524">
              <w:rPr>
                <w:lang w:eastAsia="zh-CN"/>
              </w:rPr>
              <w:t xml:space="preserve"> </w:t>
            </w:r>
          </w:p>
        </w:tc>
      </w:tr>
      <w:tr w:rsidR="00BB1A08" w:rsidRPr="00DE1524" w14:paraId="481CAECE" w14:textId="77777777" w:rsidTr="00BD118A">
        <w:trPr>
          <w:gridAfter w:val="1"/>
          <w:wAfter w:w="33" w:type="dxa"/>
          <w:jc w:val="center"/>
        </w:trPr>
        <w:tc>
          <w:tcPr>
            <w:tcW w:w="2284" w:type="dxa"/>
            <w:gridSpan w:val="2"/>
            <w:shd w:val="clear" w:color="auto" w:fill="auto"/>
          </w:tcPr>
          <w:p w14:paraId="686A435B"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FA6D924" w14:textId="0CB16648" w:rsidR="00BB1A08" w:rsidRPr="00DE1524" w:rsidRDefault="00BB1A08" w:rsidP="00BB1A08">
            <w:pPr>
              <w:pStyle w:val="TAL"/>
              <w:keepNext w:val="0"/>
              <w:rPr>
                <w:lang w:eastAsia="zh-CN"/>
              </w:rPr>
            </w:pPr>
            <w:r w:rsidRPr="00DE1524">
              <w:rPr>
                <w:lang w:eastAsia="zh-CN"/>
              </w:rPr>
              <w:t>NRM fragment for N</w:t>
            </w:r>
            <w:r w:rsidRPr="00DE1524">
              <w:rPr>
                <w:rFonts w:hint="eastAsia"/>
                <w:lang w:eastAsia="zh-CN"/>
              </w:rPr>
              <w:t>etwo</w:t>
            </w:r>
            <w:r w:rsidRPr="00DE1524">
              <w:rPr>
                <w:lang w:eastAsia="zh-CN"/>
              </w:rPr>
              <w:t>rk Slice (3GPP TS 28.541 </w:t>
            </w:r>
            <w:r w:rsidRPr="00DE1524">
              <w:rPr>
                <w:bCs/>
                <w:lang w:eastAsia="zh-CN"/>
              </w:rPr>
              <w:t>[4]</w:t>
            </w:r>
            <w:r w:rsidRPr="00DE1524">
              <w:rPr>
                <w:lang w:eastAsia="zh-CN"/>
              </w:rPr>
              <w:t>)</w:t>
            </w:r>
          </w:p>
        </w:tc>
        <w:tc>
          <w:tcPr>
            <w:tcW w:w="2918" w:type="dxa"/>
            <w:gridSpan w:val="2"/>
          </w:tcPr>
          <w:p w14:paraId="4EE5272C" w14:textId="77777777" w:rsidR="00BB1A08" w:rsidRPr="00DE1524" w:rsidRDefault="00BB1A08" w:rsidP="00BB1A08">
            <w:pPr>
              <w:pStyle w:val="TAL"/>
              <w:rPr>
                <w:lang w:eastAsia="zh-CN"/>
              </w:rPr>
            </w:pPr>
            <w:r w:rsidRPr="00DE1524">
              <w:rPr>
                <w:lang w:eastAsia="zh-CN"/>
              </w:rPr>
              <w:t>Network Slice P</w:t>
            </w:r>
            <w:r w:rsidRPr="00DE1524">
              <w:rPr>
                <w:rFonts w:hint="eastAsia"/>
                <w:lang w:eastAsia="zh-CN"/>
              </w:rPr>
              <w:t>rovisioning</w:t>
            </w:r>
            <w:r w:rsidRPr="00DE1524">
              <w:rPr>
                <w:lang w:eastAsia="zh-CN"/>
              </w:rPr>
              <w:t xml:space="preserve"> </w:t>
            </w:r>
          </w:p>
        </w:tc>
      </w:tr>
      <w:tr w:rsidR="00BB1A08" w:rsidRPr="00DE1524" w14:paraId="05732486" w14:textId="77777777" w:rsidTr="00BD118A">
        <w:trPr>
          <w:gridAfter w:val="1"/>
          <w:wAfter w:w="33" w:type="dxa"/>
          <w:jc w:val="center"/>
        </w:trPr>
        <w:tc>
          <w:tcPr>
            <w:tcW w:w="2284" w:type="dxa"/>
            <w:gridSpan w:val="2"/>
            <w:shd w:val="clear" w:color="auto" w:fill="auto"/>
          </w:tcPr>
          <w:p w14:paraId="0F6AFD4A"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683BB4E" w14:textId="76A210BD" w:rsidR="00BB1A08" w:rsidRPr="00DE1524" w:rsidRDefault="00BB1A08" w:rsidP="00BB1A08">
            <w:pPr>
              <w:pStyle w:val="TAL"/>
              <w:keepNext w:val="0"/>
              <w:rPr>
                <w:lang w:eastAsia="zh-CN"/>
              </w:rPr>
            </w:pPr>
            <w:r w:rsidRPr="00DE1524">
              <w:rPr>
                <w:lang w:eastAsia="zh-CN"/>
              </w:rPr>
              <w:t xml:space="preserve">PM control NRM fragment (3GPP TS 28.622 </w:t>
            </w:r>
            <w:r w:rsidRPr="00DE1524">
              <w:t>[32]</w:t>
            </w:r>
            <w:r w:rsidRPr="00DE1524">
              <w:rPr>
                <w:lang w:eastAsia="zh-CN"/>
              </w:rPr>
              <w:t>)</w:t>
            </w:r>
          </w:p>
        </w:tc>
        <w:tc>
          <w:tcPr>
            <w:tcW w:w="2918" w:type="dxa"/>
            <w:gridSpan w:val="2"/>
          </w:tcPr>
          <w:p w14:paraId="56B55462" w14:textId="77777777" w:rsidR="00BB1A08" w:rsidRPr="00DE1524" w:rsidRDefault="00BB1A08" w:rsidP="00BB1A08">
            <w:pPr>
              <w:pStyle w:val="TAL"/>
              <w:rPr>
                <w:lang w:eastAsia="zh-CN"/>
              </w:rPr>
            </w:pPr>
            <w:r w:rsidRPr="00DE1524">
              <w:rPr>
                <w:rFonts w:hint="eastAsia"/>
                <w:lang w:eastAsia="zh-CN"/>
              </w:rPr>
              <w:t>Performance</w:t>
            </w:r>
            <w:r w:rsidRPr="00DE1524">
              <w:rPr>
                <w:lang w:eastAsia="zh-CN"/>
              </w:rPr>
              <w:t xml:space="preserve"> Metric Collection Control</w:t>
            </w:r>
          </w:p>
        </w:tc>
      </w:tr>
      <w:tr w:rsidR="00BB1A08" w:rsidRPr="00DE1524" w14:paraId="55CDDC9A" w14:textId="77777777" w:rsidTr="00BD118A">
        <w:trPr>
          <w:gridAfter w:val="1"/>
          <w:wAfter w:w="33" w:type="dxa"/>
          <w:jc w:val="center"/>
        </w:trPr>
        <w:tc>
          <w:tcPr>
            <w:tcW w:w="2284" w:type="dxa"/>
            <w:gridSpan w:val="2"/>
            <w:shd w:val="clear" w:color="auto" w:fill="auto"/>
          </w:tcPr>
          <w:p w14:paraId="2D4CD1E4"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771CEDEB" w14:textId="560C6E60" w:rsidR="00BB1A08" w:rsidRPr="00DE1524" w:rsidRDefault="00BB1A08" w:rsidP="00BB1A08">
            <w:pPr>
              <w:pStyle w:val="TAL"/>
              <w:keepNext w:val="0"/>
              <w:rPr>
                <w:lang w:eastAsia="zh-CN"/>
              </w:rPr>
            </w:pPr>
            <w:r w:rsidRPr="00DE1524">
              <w:rPr>
                <w:lang w:eastAsia="zh-CN"/>
              </w:rPr>
              <w:t xml:space="preserve">Threshold monitoring control NRM fragment (3GPP TS 28.622 </w:t>
            </w:r>
            <w:r w:rsidRPr="00DE1524">
              <w:t>[32]</w:t>
            </w:r>
            <w:r w:rsidRPr="00DE1524">
              <w:rPr>
                <w:lang w:eastAsia="zh-CN"/>
              </w:rPr>
              <w:t>)</w:t>
            </w:r>
          </w:p>
        </w:tc>
        <w:tc>
          <w:tcPr>
            <w:tcW w:w="2918" w:type="dxa"/>
            <w:gridSpan w:val="2"/>
          </w:tcPr>
          <w:p w14:paraId="2BE04543" w14:textId="77777777" w:rsidR="00BB1A08" w:rsidRPr="00DE1524" w:rsidRDefault="00BB1A08" w:rsidP="00BB1A08">
            <w:pPr>
              <w:pStyle w:val="TAL"/>
              <w:rPr>
                <w:lang w:eastAsia="zh-CN"/>
              </w:rPr>
            </w:pPr>
            <w:r w:rsidRPr="00DE1524">
              <w:rPr>
                <w:lang w:eastAsia="zh-CN"/>
              </w:rPr>
              <w:t xml:space="preserve">Performance Threshold Monitoring </w:t>
            </w:r>
          </w:p>
        </w:tc>
      </w:tr>
      <w:tr w:rsidR="00BB1A08" w:rsidRPr="00DE1524" w14:paraId="19CB0A39" w14:textId="77777777" w:rsidTr="00BD118A">
        <w:trPr>
          <w:gridAfter w:val="1"/>
          <w:wAfter w:w="33" w:type="dxa"/>
          <w:jc w:val="center"/>
        </w:trPr>
        <w:tc>
          <w:tcPr>
            <w:tcW w:w="2284" w:type="dxa"/>
            <w:gridSpan w:val="2"/>
            <w:shd w:val="clear" w:color="auto" w:fill="auto"/>
          </w:tcPr>
          <w:p w14:paraId="5594E1CD"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BA757DA" w14:textId="4D550F02" w:rsidR="00BB1A08" w:rsidRPr="00DE1524" w:rsidRDefault="00BB1A08" w:rsidP="00BB1A08">
            <w:pPr>
              <w:pStyle w:val="TAL"/>
              <w:keepNext w:val="0"/>
              <w:rPr>
                <w:lang w:eastAsia="zh-CN"/>
              </w:rPr>
            </w:pPr>
            <w:r w:rsidRPr="00DE1524">
              <w:rPr>
                <w:lang w:eastAsia="zh-CN"/>
              </w:rPr>
              <w:t>Trace control NRM fragment (3GPP TS 28.622 </w:t>
            </w:r>
            <w:r w:rsidRPr="00DE1524">
              <w:t>[32]</w:t>
            </w:r>
            <w:r w:rsidRPr="00DE1524">
              <w:rPr>
                <w:lang w:eastAsia="zh-CN"/>
              </w:rPr>
              <w:t>)</w:t>
            </w:r>
          </w:p>
        </w:tc>
        <w:tc>
          <w:tcPr>
            <w:tcW w:w="2918" w:type="dxa"/>
            <w:gridSpan w:val="2"/>
          </w:tcPr>
          <w:p w14:paraId="6DE232FD" w14:textId="77777777" w:rsidR="00BB1A08" w:rsidRPr="00DE1524" w:rsidRDefault="00BB1A08" w:rsidP="00BB1A08">
            <w:pPr>
              <w:pStyle w:val="TAL"/>
              <w:rPr>
                <w:lang w:eastAsia="zh-CN"/>
              </w:rPr>
            </w:pPr>
            <w:r w:rsidRPr="00DE1524">
              <w:rPr>
                <w:rFonts w:hint="eastAsia"/>
                <w:lang w:eastAsia="zh-CN"/>
              </w:rPr>
              <w:t>T</w:t>
            </w:r>
            <w:r w:rsidRPr="00DE1524">
              <w:rPr>
                <w:lang w:eastAsia="zh-CN"/>
              </w:rPr>
              <w:t>race control</w:t>
            </w:r>
          </w:p>
        </w:tc>
      </w:tr>
      <w:tr w:rsidR="00BB1A08" w:rsidRPr="00DE1524" w14:paraId="46B4A8DE" w14:textId="77777777" w:rsidTr="00BD118A">
        <w:trPr>
          <w:gridAfter w:val="1"/>
          <w:wAfter w:w="33" w:type="dxa"/>
          <w:jc w:val="center"/>
        </w:trPr>
        <w:tc>
          <w:tcPr>
            <w:tcW w:w="2284" w:type="dxa"/>
            <w:gridSpan w:val="2"/>
            <w:shd w:val="clear" w:color="auto" w:fill="auto"/>
          </w:tcPr>
          <w:p w14:paraId="1D53FF5B"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3A7806F2" w14:textId="1594966E" w:rsidR="00BB1A08" w:rsidRPr="00DE1524" w:rsidRDefault="00BB1A08" w:rsidP="00BB1A08">
            <w:pPr>
              <w:pStyle w:val="TAL"/>
              <w:keepNext w:val="0"/>
              <w:rPr>
                <w:lang w:eastAsia="zh-CN"/>
              </w:rPr>
            </w:pPr>
            <w:proofErr w:type="spellStart"/>
            <w:r w:rsidRPr="00DE1524">
              <w:t>QoE</w:t>
            </w:r>
            <w:proofErr w:type="spellEnd"/>
            <w:r w:rsidRPr="00DE1524">
              <w:t xml:space="preserve"> Measurement Collection control NRM fragment </w:t>
            </w:r>
            <w:r w:rsidRPr="00DE1524">
              <w:rPr>
                <w:lang w:eastAsia="zh-CN"/>
              </w:rPr>
              <w:t xml:space="preserve">(3GPP TS 28.622 </w:t>
            </w:r>
            <w:r w:rsidRPr="00DE1524">
              <w:t>[32]</w:t>
            </w:r>
            <w:r w:rsidRPr="00DE1524">
              <w:rPr>
                <w:lang w:eastAsia="zh-CN"/>
              </w:rPr>
              <w:t>)</w:t>
            </w:r>
          </w:p>
        </w:tc>
        <w:tc>
          <w:tcPr>
            <w:tcW w:w="2918" w:type="dxa"/>
            <w:gridSpan w:val="2"/>
          </w:tcPr>
          <w:p w14:paraId="29AF574B" w14:textId="77777777" w:rsidR="00BB1A08" w:rsidRPr="00DE1524" w:rsidRDefault="00BB1A08" w:rsidP="00BB1A08">
            <w:pPr>
              <w:pStyle w:val="TAL"/>
            </w:pPr>
            <w:proofErr w:type="spellStart"/>
            <w:r w:rsidRPr="00DE1524">
              <w:rPr>
                <w:rFonts w:hint="eastAsia"/>
                <w:lang w:eastAsia="zh-CN"/>
              </w:rPr>
              <w:t>Q</w:t>
            </w:r>
            <w:r w:rsidRPr="00DE1524">
              <w:rPr>
                <w:lang w:eastAsia="zh-CN"/>
              </w:rPr>
              <w:t>oE</w:t>
            </w:r>
            <w:proofErr w:type="spellEnd"/>
            <w:r w:rsidRPr="00DE1524">
              <w:rPr>
                <w:lang w:eastAsia="zh-CN"/>
              </w:rPr>
              <w:t xml:space="preserve"> control</w:t>
            </w:r>
          </w:p>
        </w:tc>
      </w:tr>
      <w:tr w:rsidR="00BB1A08" w:rsidRPr="00DE1524" w14:paraId="3BF91246" w14:textId="77777777" w:rsidTr="00BD118A">
        <w:trPr>
          <w:gridAfter w:val="1"/>
          <w:wAfter w:w="33" w:type="dxa"/>
          <w:jc w:val="center"/>
        </w:trPr>
        <w:tc>
          <w:tcPr>
            <w:tcW w:w="2284" w:type="dxa"/>
            <w:gridSpan w:val="2"/>
            <w:shd w:val="clear" w:color="auto" w:fill="auto"/>
          </w:tcPr>
          <w:p w14:paraId="1BBF3793"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1C3BD99" w14:textId="5AF67261" w:rsidR="00BB1A08" w:rsidRPr="00DE1524" w:rsidRDefault="00BB1A08" w:rsidP="00BB1A08">
            <w:pPr>
              <w:pStyle w:val="TAL"/>
              <w:keepNext w:val="0"/>
              <w:rPr>
                <w:lang w:eastAsia="zh-CN"/>
              </w:rPr>
            </w:pPr>
            <w:r w:rsidRPr="00DE1524">
              <w:rPr>
                <w:lang w:eastAsia="zh-CN"/>
              </w:rPr>
              <w:t xml:space="preserve">FM control NRM fragment (3GPP TS 28.111 </w:t>
            </w:r>
            <w:r w:rsidRPr="00DE1524">
              <w:t>[68]</w:t>
            </w:r>
            <w:r w:rsidRPr="00DE1524">
              <w:rPr>
                <w:lang w:eastAsia="zh-CN"/>
              </w:rPr>
              <w:t>)</w:t>
            </w:r>
          </w:p>
        </w:tc>
        <w:tc>
          <w:tcPr>
            <w:tcW w:w="2918" w:type="dxa"/>
            <w:gridSpan w:val="2"/>
          </w:tcPr>
          <w:p w14:paraId="1D4D5D18" w14:textId="77777777" w:rsidR="00BB1A08" w:rsidRPr="00DE1524" w:rsidRDefault="00BB1A08" w:rsidP="00BB1A08">
            <w:pPr>
              <w:pStyle w:val="TAL"/>
              <w:rPr>
                <w:lang w:eastAsia="zh-CN"/>
              </w:rPr>
            </w:pPr>
            <w:r w:rsidRPr="00DE1524">
              <w:rPr>
                <w:lang w:eastAsia="zh-CN"/>
              </w:rPr>
              <w:t>Fault Management</w:t>
            </w:r>
          </w:p>
        </w:tc>
      </w:tr>
      <w:tr w:rsidR="00BB1A08" w:rsidRPr="00DE1524" w14:paraId="3AF4EB21" w14:textId="77777777" w:rsidTr="00BD118A">
        <w:trPr>
          <w:gridAfter w:val="1"/>
          <w:wAfter w:w="33" w:type="dxa"/>
          <w:jc w:val="center"/>
        </w:trPr>
        <w:tc>
          <w:tcPr>
            <w:tcW w:w="2284" w:type="dxa"/>
            <w:gridSpan w:val="2"/>
            <w:shd w:val="clear" w:color="auto" w:fill="auto"/>
          </w:tcPr>
          <w:p w14:paraId="5D3ED5E1"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E9FF965" w14:textId="73CB10E0" w:rsidR="00BB1A08" w:rsidRPr="002C3787" w:rsidRDefault="00BB1A08" w:rsidP="00BB1A08">
            <w:pPr>
              <w:pStyle w:val="TAL"/>
              <w:keepNext w:val="0"/>
              <w:rPr>
                <w:lang w:val="fr-FR" w:eastAsia="zh-CN"/>
              </w:rPr>
            </w:pPr>
            <w:r w:rsidRPr="002C3787">
              <w:rPr>
                <w:lang w:val="fr-FR" w:eastAsia="zh-CN"/>
              </w:rPr>
              <w:t xml:space="preserve">File </w:t>
            </w:r>
            <w:proofErr w:type="spellStart"/>
            <w:r w:rsidRPr="002C3787">
              <w:rPr>
                <w:lang w:val="fr-FR" w:eastAsia="zh-CN"/>
              </w:rPr>
              <w:t>retrieval</w:t>
            </w:r>
            <w:proofErr w:type="spellEnd"/>
            <w:r w:rsidRPr="002C3787">
              <w:rPr>
                <w:lang w:val="fr-FR" w:eastAsia="zh-CN"/>
              </w:rPr>
              <w:t xml:space="preserve"> NRM fragment (3GPP TS 28.622 </w:t>
            </w:r>
            <w:r w:rsidRPr="002C3787">
              <w:rPr>
                <w:lang w:val="fr-FR"/>
              </w:rPr>
              <w:t>[32]</w:t>
            </w:r>
            <w:r w:rsidRPr="002C3787">
              <w:rPr>
                <w:lang w:val="fr-FR" w:eastAsia="zh-CN"/>
              </w:rPr>
              <w:t>)</w:t>
            </w:r>
          </w:p>
        </w:tc>
        <w:tc>
          <w:tcPr>
            <w:tcW w:w="2918" w:type="dxa"/>
            <w:gridSpan w:val="2"/>
          </w:tcPr>
          <w:p w14:paraId="6A2F7DAB" w14:textId="77777777" w:rsidR="00BB1A08" w:rsidRPr="00DE1524" w:rsidRDefault="00BB1A08" w:rsidP="00BB1A08">
            <w:pPr>
              <w:pStyle w:val="TAL"/>
              <w:rPr>
                <w:lang w:eastAsia="zh-CN"/>
              </w:rPr>
            </w:pPr>
            <w:r w:rsidRPr="00DE1524">
              <w:rPr>
                <w:rFonts w:hint="eastAsia"/>
                <w:lang w:eastAsia="zh-CN"/>
              </w:rPr>
              <w:t>F</w:t>
            </w:r>
            <w:r w:rsidRPr="00DE1524">
              <w:rPr>
                <w:lang w:eastAsia="zh-CN"/>
              </w:rPr>
              <w:t xml:space="preserve">ile Retrieval </w:t>
            </w:r>
          </w:p>
        </w:tc>
      </w:tr>
      <w:tr w:rsidR="00BB1A08" w:rsidRPr="00DE1524" w14:paraId="05CE46C3" w14:textId="77777777" w:rsidTr="00BD118A">
        <w:trPr>
          <w:gridAfter w:val="1"/>
          <w:wAfter w:w="33" w:type="dxa"/>
          <w:jc w:val="center"/>
        </w:trPr>
        <w:tc>
          <w:tcPr>
            <w:tcW w:w="2284" w:type="dxa"/>
            <w:gridSpan w:val="2"/>
            <w:shd w:val="clear" w:color="auto" w:fill="auto"/>
          </w:tcPr>
          <w:p w14:paraId="60ED1AF1"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32F741C" w14:textId="2A65D5FE" w:rsidR="00BB1A08" w:rsidRPr="00DE1524" w:rsidRDefault="00BB1A08" w:rsidP="00BB1A08">
            <w:pPr>
              <w:pStyle w:val="TAL"/>
              <w:keepNext w:val="0"/>
              <w:rPr>
                <w:lang w:eastAsia="zh-CN"/>
              </w:rPr>
            </w:pPr>
            <w:r w:rsidRPr="00DE1524">
              <w:t xml:space="preserve">File download NRM fragment </w:t>
            </w:r>
            <w:r w:rsidRPr="00DE1524">
              <w:rPr>
                <w:lang w:eastAsia="zh-CN"/>
              </w:rPr>
              <w:t>(3GPP TS 28.622 </w:t>
            </w:r>
            <w:r w:rsidRPr="00DE1524">
              <w:t>[32]</w:t>
            </w:r>
            <w:r w:rsidRPr="00DE1524">
              <w:rPr>
                <w:lang w:eastAsia="zh-CN"/>
              </w:rPr>
              <w:t>)</w:t>
            </w:r>
          </w:p>
        </w:tc>
        <w:tc>
          <w:tcPr>
            <w:tcW w:w="2918" w:type="dxa"/>
            <w:gridSpan w:val="2"/>
          </w:tcPr>
          <w:p w14:paraId="4E860081" w14:textId="77777777" w:rsidR="00BB1A08" w:rsidRPr="00DE1524" w:rsidRDefault="00BB1A08" w:rsidP="00BB1A08">
            <w:pPr>
              <w:pStyle w:val="TAL"/>
            </w:pPr>
            <w:r w:rsidRPr="00DE1524">
              <w:rPr>
                <w:rFonts w:hint="eastAsia"/>
                <w:lang w:eastAsia="zh-CN"/>
              </w:rPr>
              <w:t>F</w:t>
            </w:r>
            <w:r w:rsidRPr="00DE1524">
              <w:rPr>
                <w:lang w:eastAsia="zh-CN"/>
              </w:rPr>
              <w:t xml:space="preserve">ile Download </w:t>
            </w:r>
          </w:p>
        </w:tc>
      </w:tr>
      <w:tr w:rsidR="00BB1A08" w:rsidRPr="00DE1524" w14:paraId="2725175A" w14:textId="77777777" w:rsidTr="00BD118A">
        <w:trPr>
          <w:gridAfter w:val="1"/>
          <w:wAfter w:w="33" w:type="dxa"/>
          <w:jc w:val="center"/>
        </w:trPr>
        <w:tc>
          <w:tcPr>
            <w:tcW w:w="2284" w:type="dxa"/>
            <w:gridSpan w:val="2"/>
            <w:shd w:val="clear" w:color="auto" w:fill="auto"/>
          </w:tcPr>
          <w:p w14:paraId="557D4E8D"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33B5B67" w14:textId="6DC6919C" w:rsidR="00BB1A08" w:rsidRPr="00DE1524" w:rsidRDefault="00BB1A08" w:rsidP="00BB1A08">
            <w:pPr>
              <w:pStyle w:val="TAL"/>
              <w:keepNext w:val="0"/>
            </w:pPr>
            <w:r w:rsidRPr="00DE1524">
              <w:rPr>
                <w:lang w:eastAsia="zh-CN"/>
              </w:rPr>
              <w:t>Notification subscription control NRM fragment (3GPP TS 28.622 </w:t>
            </w:r>
            <w:r w:rsidRPr="00DE1524">
              <w:t>[32]</w:t>
            </w:r>
            <w:r w:rsidRPr="00DE1524">
              <w:rPr>
                <w:lang w:eastAsia="zh-CN"/>
              </w:rPr>
              <w:t>)</w:t>
            </w:r>
          </w:p>
        </w:tc>
        <w:tc>
          <w:tcPr>
            <w:tcW w:w="2918" w:type="dxa"/>
            <w:gridSpan w:val="2"/>
          </w:tcPr>
          <w:p w14:paraId="572E52A3" w14:textId="77777777" w:rsidR="00BB1A08" w:rsidRPr="00DE1524" w:rsidRDefault="00BB1A08" w:rsidP="00BB1A08">
            <w:pPr>
              <w:pStyle w:val="TAL"/>
              <w:rPr>
                <w:lang w:eastAsia="zh-CN"/>
              </w:rPr>
            </w:pPr>
            <w:r w:rsidRPr="00DE1524">
              <w:rPr>
                <w:rFonts w:hint="eastAsia"/>
                <w:lang w:eastAsia="zh-CN"/>
              </w:rPr>
              <w:t>S</w:t>
            </w:r>
            <w:r w:rsidRPr="00DE1524">
              <w:rPr>
                <w:lang w:eastAsia="zh-CN"/>
              </w:rPr>
              <w:t xml:space="preserve">ubscription </w:t>
            </w:r>
          </w:p>
        </w:tc>
      </w:tr>
      <w:tr w:rsidR="00BB1A08" w:rsidRPr="00DE1524" w14:paraId="24FA8820" w14:textId="77777777" w:rsidTr="00BD118A">
        <w:trPr>
          <w:gridAfter w:val="1"/>
          <w:wAfter w:w="33" w:type="dxa"/>
          <w:jc w:val="center"/>
        </w:trPr>
        <w:tc>
          <w:tcPr>
            <w:tcW w:w="2284" w:type="dxa"/>
            <w:gridSpan w:val="2"/>
            <w:shd w:val="clear" w:color="auto" w:fill="auto"/>
          </w:tcPr>
          <w:p w14:paraId="54FD8CE5"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E1305AF" w14:textId="566EFDFC" w:rsidR="00BB1A08" w:rsidRPr="00DE1524" w:rsidRDefault="00BB1A08" w:rsidP="00BB1A08">
            <w:pPr>
              <w:pStyle w:val="TAL"/>
              <w:keepNext w:val="0"/>
            </w:pPr>
            <w:r w:rsidRPr="00DE1524">
              <w:rPr>
                <w:lang w:eastAsia="zh-CN"/>
              </w:rPr>
              <w:t xml:space="preserve">Heartbeat notification control NRM fragment (3GPP TS 28.622 </w:t>
            </w:r>
            <w:r w:rsidRPr="00DE1524">
              <w:t>[32]</w:t>
            </w:r>
            <w:r w:rsidRPr="00DE1524">
              <w:rPr>
                <w:lang w:eastAsia="zh-CN"/>
              </w:rPr>
              <w:t xml:space="preserve">) </w:t>
            </w:r>
          </w:p>
        </w:tc>
        <w:tc>
          <w:tcPr>
            <w:tcW w:w="2918" w:type="dxa"/>
            <w:gridSpan w:val="2"/>
          </w:tcPr>
          <w:p w14:paraId="5ACDD1E8" w14:textId="77777777" w:rsidR="00BB1A08" w:rsidRPr="00DE1524" w:rsidRDefault="00BB1A08" w:rsidP="00BB1A08">
            <w:pPr>
              <w:pStyle w:val="TAL"/>
              <w:rPr>
                <w:lang w:eastAsia="zh-CN"/>
              </w:rPr>
            </w:pPr>
            <w:r w:rsidRPr="00DE1524">
              <w:rPr>
                <w:lang w:eastAsia="zh-CN"/>
              </w:rPr>
              <w:t xml:space="preserve">Heartbeat </w:t>
            </w:r>
          </w:p>
        </w:tc>
      </w:tr>
      <w:tr w:rsidR="00BB1A08" w:rsidRPr="00DE1524" w14:paraId="7117B53E" w14:textId="77777777" w:rsidTr="00BD118A">
        <w:trPr>
          <w:gridAfter w:val="1"/>
          <w:wAfter w:w="33" w:type="dxa"/>
          <w:jc w:val="center"/>
        </w:trPr>
        <w:tc>
          <w:tcPr>
            <w:tcW w:w="2284" w:type="dxa"/>
            <w:gridSpan w:val="2"/>
            <w:shd w:val="clear" w:color="auto" w:fill="auto"/>
          </w:tcPr>
          <w:p w14:paraId="3A44FB1B"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42FADCF" w14:textId="77777777" w:rsidR="00BB1A08" w:rsidRDefault="00BB1A08" w:rsidP="00BB1A08">
            <w:pPr>
              <w:pStyle w:val="TAL"/>
              <w:keepNext w:val="0"/>
              <w:rPr>
                <w:lang w:eastAsia="zh-CN"/>
              </w:rPr>
            </w:pPr>
            <w:r w:rsidRPr="00241BBA">
              <w:rPr>
                <w:lang w:eastAsia="zh-CN"/>
              </w:rPr>
              <w:t xml:space="preserve">NRM fragment for ML training </w:t>
            </w:r>
          </w:p>
          <w:p w14:paraId="042B8E15" w14:textId="77777777" w:rsidR="00BB1A08" w:rsidRPr="00241BBA" w:rsidRDefault="00BB1A08" w:rsidP="00BB1A08">
            <w:pPr>
              <w:pStyle w:val="CRCoverPage"/>
              <w:spacing w:after="0"/>
              <w:rPr>
                <w:sz w:val="18"/>
                <w:lang w:eastAsia="zh-CN"/>
              </w:rPr>
            </w:pPr>
            <w:r w:rsidRPr="00241BBA">
              <w:rPr>
                <w:sz w:val="18"/>
                <w:lang w:eastAsia="zh-CN"/>
              </w:rPr>
              <w:t>NRM fragment for ML model testing</w:t>
            </w:r>
          </w:p>
          <w:p w14:paraId="15F671BB" w14:textId="77777777" w:rsidR="00BB1A08" w:rsidRPr="00241BBA" w:rsidRDefault="00BB1A08" w:rsidP="00BB1A08">
            <w:pPr>
              <w:pStyle w:val="CRCoverPage"/>
              <w:spacing w:after="0"/>
              <w:rPr>
                <w:sz w:val="18"/>
                <w:lang w:eastAsia="zh-CN"/>
              </w:rPr>
            </w:pPr>
            <w:r w:rsidRPr="00241BBA">
              <w:rPr>
                <w:sz w:val="18"/>
                <w:lang w:eastAsia="zh-CN"/>
              </w:rPr>
              <w:t>NRM fragment for AI/ML inference emulation control</w:t>
            </w:r>
          </w:p>
          <w:p w14:paraId="2A75CBF5" w14:textId="77777777" w:rsidR="00BB1A08" w:rsidRPr="00241BBA" w:rsidRDefault="00BB1A08" w:rsidP="00BB1A08">
            <w:pPr>
              <w:pStyle w:val="CRCoverPage"/>
              <w:spacing w:after="0"/>
              <w:rPr>
                <w:sz w:val="18"/>
                <w:lang w:eastAsia="zh-CN"/>
              </w:rPr>
            </w:pPr>
            <w:r w:rsidRPr="00241BBA">
              <w:rPr>
                <w:sz w:val="18"/>
                <w:lang w:eastAsia="zh-CN"/>
              </w:rPr>
              <w:t>NRM fragment for ML model loading</w:t>
            </w:r>
          </w:p>
          <w:p w14:paraId="041E3240" w14:textId="77777777" w:rsidR="00BB1A08" w:rsidRPr="00241BBA" w:rsidRDefault="00BB1A08" w:rsidP="00BB1A08">
            <w:pPr>
              <w:pStyle w:val="CRCoverPage"/>
              <w:spacing w:after="0"/>
              <w:rPr>
                <w:sz w:val="18"/>
                <w:lang w:eastAsia="zh-CN"/>
              </w:rPr>
            </w:pPr>
            <w:r w:rsidRPr="00241BBA">
              <w:rPr>
                <w:sz w:val="18"/>
                <w:lang w:eastAsia="zh-CN"/>
              </w:rPr>
              <w:t>NRM fragment for ML update</w:t>
            </w:r>
          </w:p>
          <w:p w14:paraId="157A763A" w14:textId="77777777" w:rsidR="00BB1A08" w:rsidRDefault="00BB1A08" w:rsidP="00BB1A08">
            <w:pPr>
              <w:pStyle w:val="TAL"/>
              <w:keepNext w:val="0"/>
              <w:rPr>
                <w:lang w:eastAsia="zh-CN"/>
              </w:rPr>
            </w:pPr>
            <w:r w:rsidRPr="00241BBA">
              <w:rPr>
                <w:lang w:eastAsia="zh-CN"/>
              </w:rPr>
              <w:t>NRM fragment for AI/ML inference function</w:t>
            </w:r>
          </w:p>
          <w:p w14:paraId="03621F97" w14:textId="161652A9" w:rsidR="00BB1A08" w:rsidRPr="00DE1524" w:rsidRDefault="00BB1A08" w:rsidP="00BB1A08">
            <w:pPr>
              <w:pStyle w:val="TAL"/>
              <w:keepNext w:val="0"/>
              <w:rPr>
                <w:color w:val="000000"/>
                <w:lang w:eastAsia="zh-CN"/>
              </w:rPr>
            </w:pPr>
            <w:r w:rsidRPr="00241BBA">
              <w:rPr>
                <w:lang w:eastAsia="zh-CN"/>
              </w:rPr>
              <w:t>(3GPP TS 28.105 [66])</w:t>
            </w:r>
          </w:p>
        </w:tc>
        <w:tc>
          <w:tcPr>
            <w:tcW w:w="2918" w:type="dxa"/>
            <w:gridSpan w:val="2"/>
          </w:tcPr>
          <w:p w14:paraId="6662A318" w14:textId="77777777" w:rsidR="00BB1A08" w:rsidRPr="00DE1524" w:rsidRDefault="00BB1A08" w:rsidP="00BB1A08">
            <w:pPr>
              <w:pStyle w:val="TAL"/>
              <w:rPr>
                <w:color w:val="000000"/>
                <w:lang w:eastAsia="zh-CN"/>
              </w:rPr>
            </w:pPr>
            <w:r w:rsidRPr="00DE1524">
              <w:rPr>
                <w:color w:val="000000"/>
                <w:lang w:eastAsia="zh-CN"/>
              </w:rPr>
              <w:t>AI</w:t>
            </w:r>
            <w:r w:rsidRPr="00DE1524">
              <w:rPr>
                <w:rFonts w:hint="eastAsia"/>
                <w:color w:val="000000"/>
                <w:lang w:eastAsia="zh-CN"/>
              </w:rPr>
              <w:t>/</w:t>
            </w:r>
            <w:r w:rsidRPr="00DE1524">
              <w:rPr>
                <w:color w:val="000000"/>
                <w:lang w:eastAsia="zh-CN"/>
              </w:rPr>
              <w:t xml:space="preserve">ML Management </w:t>
            </w:r>
          </w:p>
        </w:tc>
      </w:tr>
      <w:tr w:rsidR="00BB1A08" w:rsidRPr="00DE1524" w14:paraId="41CE56CA" w14:textId="77777777" w:rsidTr="00BD118A">
        <w:trPr>
          <w:gridAfter w:val="1"/>
          <w:wAfter w:w="33" w:type="dxa"/>
          <w:jc w:val="center"/>
        </w:trPr>
        <w:tc>
          <w:tcPr>
            <w:tcW w:w="2284" w:type="dxa"/>
            <w:gridSpan w:val="2"/>
            <w:shd w:val="clear" w:color="auto" w:fill="auto"/>
          </w:tcPr>
          <w:p w14:paraId="35911072"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930C83F" w14:textId="77777777" w:rsidR="00BB1A08" w:rsidRPr="00DE1524" w:rsidRDefault="00BB1A08" w:rsidP="00BB1A08">
            <w:pPr>
              <w:pStyle w:val="TAL"/>
              <w:keepNext w:val="0"/>
              <w:rPr>
                <w:color w:val="000000"/>
              </w:rPr>
            </w:pPr>
            <w:r w:rsidRPr="00DE1524">
              <w:rPr>
                <w:color w:val="000000"/>
                <w:lang w:eastAsia="zh-CN"/>
              </w:rPr>
              <w:t>NRM fragment for MDA request and MDA report (</w:t>
            </w:r>
            <w:r w:rsidRPr="00DE1524">
              <w:rPr>
                <w:lang w:eastAsia="zh-CN"/>
              </w:rPr>
              <w:t xml:space="preserve">3GPP </w:t>
            </w:r>
            <w:r w:rsidRPr="00DE1524">
              <w:rPr>
                <w:color w:val="000000"/>
                <w:lang w:eastAsia="zh-CN"/>
              </w:rPr>
              <w:t xml:space="preserve">TS 28.104 </w:t>
            </w:r>
            <w:r w:rsidRPr="00DE1524">
              <w:rPr>
                <w:lang w:eastAsia="zh-CN"/>
              </w:rPr>
              <w:t>[57]</w:t>
            </w:r>
            <w:r w:rsidRPr="00DE1524">
              <w:rPr>
                <w:color w:val="000000"/>
                <w:lang w:eastAsia="zh-CN"/>
              </w:rPr>
              <w:t>)</w:t>
            </w:r>
          </w:p>
        </w:tc>
        <w:tc>
          <w:tcPr>
            <w:tcW w:w="2918" w:type="dxa"/>
            <w:gridSpan w:val="2"/>
          </w:tcPr>
          <w:p w14:paraId="7F7EE2C3" w14:textId="77777777" w:rsidR="00BB1A08" w:rsidRPr="00DE1524" w:rsidRDefault="00BB1A08" w:rsidP="00BB1A08">
            <w:pPr>
              <w:pStyle w:val="TAL"/>
              <w:rPr>
                <w:color w:val="000000"/>
                <w:lang w:eastAsia="zh-CN"/>
              </w:rPr>
            </w:pPr>
            <w:r w:rsidRPr="00DE1524">
              <w:rPr>
                <w:rFonts w:hint="eastAsia"/>
                <w:color w:val="000000"/>
                <w:lang w:eastAsia="zh-CN"/>
              </w:rPr>
              <w:t>M</w:t>
            </w:r>
            <w:r w:rsidRPr="00DE1524">
              <w:rPr>
                <w:color w:val="000000"/>
                <w:lang w:eastAsia="zh-CN"/>
              </w:rPr>
              <w:t xml:space="preserve">DA </w:t>
            </w:r>
          </w:p>
        </w:tc>
      </w:tr>
      <w:tr w:rsidR="00BB1A08" w:rsidRPr="00DE1524" w14:paraId="79B75804" w14:textId="77777777" w:rsidTr="00BD118A">
        <w:trPr>
          <w:gridAfter w:val="1"/>
          <w:wAfter w:w="33" w:type="dxa"/>
          <w:jc w:val="center"/>
        </w:trPr>
        <w:tc>
          <w:tcPr>
            <w:tcW w:w="2284" w:type="dxa"/>
            <w:gridSpan w:val="2"/>
            <w:shd w:val="clear" w:color="auto" w:fill="auto"/>
          </w:tcPr>
          <w:p w14:paraId="23E45847"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A1B6DEB" w14:textId="77777777" w:rsidR="00BB1A08" w:rsidRPr="00DE1524" w:rsidRDefault="00BB1A08" w:rsidP="00BB1A08">
            <w:pPr>
              <w:pStyle w:val="TAL"/>
              <w:keepNext w:val="0"/>
              <w:rPr>
                <w:color w:val="000000"/>
                <w:lang w:eastAsia="zh-CN"/>
              </w:rPr>
            </w:pPr>
            <w:r w:rsidRPr="00DE1524">
              <w:rPr>
                <w:color w:val="000000"/>
                <w:lang w:eastAsia="zh-CN"/>
              </w:rPr>
              <w:t>NRM fragment for DANR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595486D8" w14:textId="77777777" w:rsidR="00BB1A08" w:rsidRPr="00DE1524" w:rsidRDefault="00BB1A08" w:rsidP="00BB1A08">
            <w:pPr>
              <w:pStyle w:val="TAL"/>
              <w:keepNext w:val="0"/>
              <w:rPr>
                <w:color w:val="000000"/>
                <w:lang w:eastAsia="zh-CN"/>
              </w:rPr>
            </w:pPr>
            <w:r w:rsidRPr="00DE1524">
              <w:rPr>
                <w:color w:val="000000"/>
                <w:lang w:eastAsia="zh-CN"/>
              </w:rPr>
              <w:t>NRM fragment for DES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1AC5E855" w14:textId="77777777" w:rsidR="00BB1A08" w:rsidRPr="00DE1524" w:rsidRDefault="00BB1A08" w:rsidP="00BB1A08">
            <w:pPr>
              <w:pStyle w:val="TAL"/>
              <w:keepNext w:val="0"/>
              <w:rPr>
                <w:color w:val="000000"/>
                <w:lang w:eastAsia="zh-CN"/>
              </w:rPr>
            </w:pPr>
            <w:r w:rsidRPr="00DE1524">
              <w:rPr>
                <w:color w:val="000000"/>
                <w:lang w:eastAsia="zh-CN"/>
              </w:rPr>
              <w:t>NRM fragment for DRACH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356ED2E1" w14:textId="77777777" w:rsidR="00BB1A08" w:rsidRPr="00DE1524" w:rsidRDefault="00BB1A08" w:rsidP="00BB1A08">
            <w:pPr>
              <w:pStyle w:val="TAL"/>
              <w:keepNext w:val="0"/>
              <w:rPr>
                <w:color w:val="000000"/>
                <w:lang w:eastAsia="zh-CN"/>
              </w:rPr>
            </w:pPr>
            <w:r w:rsidRPr="00DE1524">
              <w:rPr>
                <w:color w:val="000000"/>
                <w:lang w:eastAsia="zh-CN"/>
              </w:rPr>
              <w:t>NRM fragment for DMRO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779CDEF2" w14:textId="77777777" w:rsidR="00BB1A08" w:rsidRPr="00DE1524" w:rsidRDefault="00BB1A08" w:rsidP="00BB1A08">
            <w:pPr>
              <w:pStyle w:val="TAL"/>
              <w:keepNext w:val="0"/>
              <w:rPr>
                <w:color w:val="000000"/>
              </w:rPr>
            </w:pPr>
            <w:r w:rsidRPr="00DE1524">
              <w:rPr>
                <w:color w:val="000000"/>
              </w:rPr>
              <w:t>NRM fragment for DPCI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5821E89E" w14:textId="77777777" w:rsidR="00BB1A08" w:rsidRPr="00DE1524" w:rsidRDefault="00BB1A08" w:rsidP="00BB1A08">
            <w:pPr>
              <w:pStyle w:val="TAL"/>
              <w:keepNext w:val="0"/>
              <w:rPr>
                <w:color w:val="000000"/>
              </w:rPr>
            </w:pPr>
            <w:r w:rsidRPr="00DE1524">
              <w:rPr>
                <w:color w:val="000000"/>
              </w:rPr>
              <w:t>NRM fragment for CES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27E5D53C" w14:textId="77777777" w:rsidR="00BB1A08" w:rsidRPr="00DE1524" w:rsidRDefault="00BB1A08" w:rsidP="00BB1A08">
            <w:pPr>
              <w:pStyle w:val="TAL"/>
              <w:keepNext w:val="0"/>
              <w:rPr>
                <w:color w:val="000000"/>
              </w:rPr>
            </w:pPr>
            <w:r w:rsidRPr="00DE1524">
              <w:rPr>
                <w:color w:val="000000"/>
              </w:rPr>
              <w:t>NRM fragment for CPCI Management (</w:t>
            </w:r>
            <w:r w:rsidRPr="00DE1524">
              <w:rPr>
                <w:lang w:eastAsia="zh-CN"/>
              </w:rPr>
              <w:t>3GPP </w:t>
            </w:r>
            <w:r w:rsidRPr="00DE1524">
              <w:rPr>
                <w:color w:val="000000"/>
              </w:rPr>
              <w:t xml:space="preserve">S 28.541 </w:t>
            </w:r>
            <w:r w:rsidRPr="00DE1524">
              <w:rPr>
                <w:bCs/>
                <w:lang w:eastAsia="zh-CN"/>
              </w:rPr>
              <w:t>[4]</w:t>
            </w:r>
            <w:r w:rsidRPr="00DE1524">
              <w:rPr>
                <w:color w:val="000000"/>
              </w:rPr>
              <w:t>)</w:t>
            </w:r>
          </w:p>
          <w:p w14:paraId="37321E7D" w14:textId="77777777" w:rsidR="00BB1A08" w:rsidRPr="00DE1524" w:rsidRDefault="00BB1A08" w:rsidP="00BB1A08">
            <w:pPr>
              <w:pStyle w:val="TAL"/>
              <w:keepNext w:val="0"/>
              <w:rPr>
                <w:color w:val="000000"/>
              </w:rPr>
            </w:pPr>
            <w:r w:rsidRPr="00DE1524">
              <w:rPr>
                <w:color w:val="000000"/>
              </w:rPr>
              <w:t>NRM fragment for DLBO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18C86406" w14:textId="77777777" w:rsidR="00BB1A08" w:rsidRPr="00DE1524" w:rsidRDefault="00BB1A08" w:rsidP="00BB1A08">
            <w:pPr>
              <w:pStyle w:val="TAL"/>
              <w:keepNext w:val="0"/>
              <w:rPr>
                <w:color w:val="000000"/>
                <w:lang w:eastAsia="zh-CN"/>
              </w:rPr>
            </w:pPr>
            <w:r w:rsidRPr="00DE1524">
              <w:rPr>
                <w:color w:val="000000"/>
              </w:rPr>
              <w:t xml:space="preserve">NRM fragment for </w:t>
            </w:r>
            <w:r w:rsidRPr="00DE1524">
              <w:rPr>
                <w:rFonts w:hint="eastAsia"/>
                <w:color w:val="000000"/>
                <w:lang w:eastAsia="zh-CN"/>
              </w:rPr>
              <w:t>CCO</w:t>
            </w:r>
            <w:r w:rsidRPr="00DE1524">
              <w:rPr>
                <w:color w:val="000000"/>
              </w:rPr>
              <w:t xml:space="preserve">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tc>
        <w:tc>
          <w:tcPr>
            <w:tcW w:w="2918" w:type="dxa"/>
            <w:gridSpan w:val="2"/>
          </w:tcPr>
          <w:p w14:paraId="5AB20003" w14:textId="77777777" w:rsidR="00BB1A08" w:rsidRPr="00DE1524" w:rsidRDefault="00BB1A08" w:rsidP="00BB1A08">
            <w:pPr>
              <w:pStyle w:val="TAL"/>
              <w:rPr>
                <w:color w:val="000000"/>
                <w:lang w:eastAsia="zh-CN"/>
              </w:rPr>
            </w:pPr>
            <w:r w:rsidRPr="00DE1524">
              <w:rPr>
                <w:rFonts w:hint="eastAsia"/>
                <w:color w:val="000000"/>
                <w:lang w:eastAsia="zh-CN"/>
              </w:rPr>
              <w:t>S</w:t>
            </w:r>
            <w:r w:rsidRPr="00DE1524">
              <w:rPr>
                <w:color w:val="000000"/>
                <w:lang w:eastAsia="zh-CN"/>
              </w:rPr>
              <w:t xml:space="preserve">ON Policy </w:t>
            </w:r>
          </w:p>
        </w:tc>
      </w:tr>
      <w:tr w:rsidR="00BB1A08" w:rsidRPr="00DE1524" w14:paraId="55373565" w14:textId="77777777" w:rsidTr="00BD118A">
        <w:trPr>
          <w:gridBefore w:val="1"/>
          <w:wBefore w:w="33" w:type="dxa"/>
          <w:jc w:val="center"/>
        </w:trPr>
        <w:tc>
          <w:tcPr>
            <w:tcW w:w="2284" w:type="dxa"/>
            <w:gridSpan w:val="2"/>
            <w:shd w:val="clear" w:color="auto" w:fill="auto"/>
          </w:tcPr>
          <w:p w14:paraId="09B884FF"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6D2E1B6" w14:textId="77777777" w:rsidR="00BB1A08" w:rsidRPr="00DE1524" w:rsidRDefault="00BB1A08" w:rsidP="00BB1A08">
            <w:pPr>
              <w:pStyle w:val="TAL"/>
              <w:keepNext w:val="0"/>
              <w:rPr>
                <w:lang w:eastAsia="zh-CN"/>
              </w:rPr>
            </w:pPr>
            <w:r w:rsidRPr="00DE1524">
              <w:rPr>
                <w:rFonts w:hint="eastAsia"/>
                <w:lang w:eastAsia="zh-CN"/>
              </w:rPr>
              <w:t>RANSC</w:t>
            </w:r>
            <w:r w:rsidRPr="00DE1524">
              <w:rPr>
                <w:lang w:eastAsia="zh-CN"/>
              </w:rPr>
              <w:t xml:space="preserve"> NRM Fragment (3GPP TS 28.317 [67])</w:t>
            </w:r>
          </w:p>
        </w:tc>
        <w:tc>
          <w:tcPr>
            <w:tcW w:w="2918" w:type="dxa"/>
            <w:gridSpan w:val="2"/>
          </w:tcPr>
          <w:p w14:paraId="6329C9FF" w14:textId="77777777" w:rsidR="00BB1A08" w:rsidRPr="00DE1524" w:rsidRDefault="00BB1A08" w:rsidP="00BB1A08">
            <w:pPr>
              <w:pStyle w:val="TAL"/>
              <w:rPr>
                <w:color w:val="000000"/>
                <w:lang w:eastAsia="zh-CN"/>
              </w:rPr>
            </w:pPr>
            <w:r w:rsidRPr="00DE1524">
              <w:rPr>
                <w:rFonts w:hint="eastAsia"/>
                <w:color w:val="000000"/>
                <w:lang w:eastAsia="zh-CN"/>
              </w:rPr>
              <w:t>R</w:t>
            </w:r>
            <w:r w:rsidRPr="00DE1524">
              <w:rPr>
                <w:color w:val="000000"/>
                <w:lang w:eastAsia="zh-CN"/>
              </w:rPr>
              <w:t>ANSC Management</w:t>
            </w:r>
          </w:p>
        </w:tc>
      </w:tr>
      <w:tr w:rsidR="00BB1A08" w:rsidRPr="00DE1524" w14:paraId="3FD7507E" w14:textId="77777777" w:rsidTr="00BD118A">
        <w:trPr>
          <w:gridAfter w:val="1"/>
          <w:wAfter w:w="33" w:type="dxa"/>
          <w:jc w:val="center"/>
        </w:trPr>
        <w:tc>
          <w:tcPr>
            <w:tcW w:w="2284" w:type="dxa"/>
            <w:gridSpan w:val="2"/>
            <w:shd w:val="clear" w:color="auto" w:fill="auto"/>
          </w:tcPr>
          <w:p w14:paraId="420843E6"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5221B116" w14:textId="77777777" w:rsidR="00BB1A08" w:rsidRPr="00DE1524" w:rsidRDefault="00BB1A08" w:rsidP="00BB1A08">
            <w:pPr>
              <w:pStyle w:val="TAL"/>
              <w:keepNext w:val="0"/>
              <w:rPr>
                <w:lang w:eastAsia="zh-CN"/>
              </w:rPr>
            </w:pPr>
            <w:r w:rsidRPr="00DE1524">
              <w:rPr>
                <w:rFonts w:hint="eastAsia"/>
                <w:lang w:eastAsia="zh-CN"/>
              </w:rPr>
              <w:t>N</w:t>
            </w:r>
            <w:r w:rsidRPr="00DE1524">
              <w:rPr>
                <w:lang w:eastAsia="zh-CN"/>
              </w:rPr>
              <w:t>RM fragment for intent (3GPP TS 28.312 [46])</w:t>
            </w:r>
          </w:p>
        </w:tc>
        <w:tc>
          <w:tcPr>
            <w:tcW w:w="2918" w:type="dxa"/>
            <w:gridSpan w:val="2"/>
          </w:tcPr>
          <w:p w14:paraId="71936D5C" w14:textId="77777777" w:rsidR="00BB1A08" w:rsidRPr="00DE1524" w:rsidRDefault="00BB1A08" w:rsidP="00BB1A08">
            <w:pPr>
              <w:pStyle w:val="TAL"/>
              <w:rPr>
                <w:lang w:eastAsia="zh-CN"/>
              </w:rPr>
            </w:pPr>
            <w:r w:rsidRPr="00DE1524">
              <w:rPr>
                <w:rFonts w:hint="eastAsia"/>
                <w:color w:val="000000"/>
                <w:lang w:eastAsia="zh-CN"/>
              </w:rPr>
              <w:t>I</w:t>
            </w:r>
            <w:r w:rsidRPr="00DE1524">
              <w:rPr>
                <w:color w:val="000000"/>
                <w:lang w:eastAsia="zh-CN"/>
              </w:rPr>
              <w:t>ntent Driven Management</w:t>
            </w:r>
          </w:p>
        </w:tc>
      </w:tr>
      <w:tr w:rsidR="00BB1A08" w:rsidRPr="00DE1524" w14:paraId="4B1AEC4E" w14:textId="77777777" w:rsidTr="00BD118A">
        <w:trPr>
          <w:gridAfter w:val="1"/>
          <w:wAfter w:w="33" w:type="dxa"/>
          <w:jc w:val="center"/>
        </w:trPr>
        <w:tc>
          <w:tcPr>
            <w:tcW w:w="2284" w:type="dxa"/>
            <w:gridSpan w:val="2"/>
            <w:shd w:val="clear" w:color="auto" w:fill="auto"/>
          </w:tcPr>
          <w:p w14:paraId="4237C52B"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7093E2D4" w14:textId="77777777" w:rsidR="00BB1A08" w:rsidRPr="00DE1524" w:rsidRDefault="00BB1A08" w:rsidP="00BB1A08">
            <w:pPr>
              <w:pStyle w:val="TAL"/>
              <w:keepNext w:val="0"/>
              <w:rPr>
                <w:color w:val="000000"/>
                <w:lang w:eastAsia="zh-CN"/>
              </w:rPr>
            </w:pPr>
            <w:r w:rsidRPr="00DE1524">
              <w:rPr>
                <w:color w:val="000000"/>
                <w:lang w:eastAsia="zh-CN"/>
              </w:rPr>
              <w:t>Edge NRM Fragment (3GPP TS 28.538 [40])</w:t>
            </w:r>
          </w:p>
        </w:tc>
        <w:tc>
          <w:tcPr>
            <w:tcW w:w="2918" w:type="dxa"/>
            <w:gridSpan w:val="2"/>
          </w:tcPr>
          <w:p w14:paraId="7471C18B" w14:textId="77777777" w:rsidR="00BB1A08" w:rsidRPr="00DE1524" w:rsidRDefault="00BB1A08" w:rsidP="00BB1A08">
            <w:pPr>
              <w:pStyle w:val="TAL"/>
              <w:rPr>
                <w:color w:val="000000"/>
                <w:lang w:eastAsia="zh-CN"/>
              </w:rPr>
            </w:pPr>
            <w:r w:rsidRPr="00DE1524">
              <w:rPr>
                <w:rFonts w:hint="eastAsia"/>
                <w:color w:val="000000"/>
                <w:lang w:eastAsia="zh-CN"/>
              </w:rPr>
              <w:t>E</w:t>
            </w:r>
            <w:r w:rsidRPr="00DE1524">
              <w:rPr>
                <w:color w:val="000000"/>
                <w:lang w:eastAsia="zh-CN"/>
              </w:rPr>
              <w:t>dge Computing P</w:t>
            </w:r>
            <w:r w:rsidRPr="00DE1524">
              <w:rPr>
                <w:rFonts w:hint="eastAsia"/>
                <w:color w:val="000000"/>
                <w:lang w:eastAsia="zh-CN"/>
              </w:rPr>
              <w:t>rovisioning</w:t>
            </w:r>
          </w:p>
        </w:tc>
      </w:tr>
      <w:tr w:rsidR="00BB1A08" w:rsidRPr="00DE1524" w14:paraId="46826479" w14:textId="77777777" w:rsidTr="00BD118A">
        <w:trPr>
          <w:gridAfter w:val="1"/>
          <w:wAfter w:w="33" w:type="dxa"/>
          <w:jc w:val="center"/>
        </w:trPr>
        <w:tc>
          <w:tcPr>
            <w:tcW w:w="2284" w:type="dxa"/>
            <w:gridSpan w:val="2"/>
            <w:shd w:val="clear" w:color="auto" w:fill="auto"/>
          </w:tcPr>
          <w:p w14:paraId="62E83B15" w14:textId="77777777" w:rsidR="00BB1A08" w:rsidRPr="00DE1524" w:rsidRDefault="00BB1A08" w:rsidP="00BB1A08">
            <w:pPr>
              <w:pStyle w:val="TAL"/>
              <w:keepNext w:val="0"/>
              <w:rPr>
                <w:color w:val="000000"/>
                <w:lang w:eastAsia="zh-CN"/>
              </w:rPr>
            </w:pPr>
            <w:r w:rsidRPr="00DE1524">
              <w:rPr>
                <w:rFonts w:hint="eastAsia"/>
                <w:lang w:eastAsia="zh-CN"/>
              </w:rPr>
              <w:lastRenderedPageBreak/>
              <w:t>C</w:t>
            </w:r>
            <w:r w:rsidRPr="00DE1524">
              <w:rPr>
                <w:lang w:eastAsia="zh-CN"/>
              </w:rPr>
              <w:t xml:space="preserve">RUD operations </w:t>
            </w:r>
          </w:p>
        </w:tc>
        <w:tc>
          <w:tcPr>
            <w:tcW w:w="4320" w:type="dxa"/>
            <w:gridSpan w:val="2"/>
            <w:shd w:val="clear" w:color="auto" w:fill="auto"/>
          </w:tcPr>
          <w:p w14:paraId="022F912A" w14:textId="77777777" w:rsidR="00BB1A08" w:rsidRPr="00DE1524" w:rsidRDefault="00BB1A08" w:rsidP="00BB1A08">
            <w:pPr>
              <w:pStyle w:val="TAL"/>
              <w:keepNext w:val="0"/>
              <w:rPr>
                <w:color w:val="000000"/>
                <w:lang w:eastAsia="zh-CN"/>
              </w:rPr>
            </w:pPr>
            <w:proofErr w:type="spellStart"/>
            <w:r w:rsidRPr="00DE1524">
              <w:rPr>
                <w:color w:val="000000"/>
                <w:lang w:eastAsia="zh-CN"/>
              </w:rPr>
              <w:t>ManagementDataCollection</w:t>
            </w:r>
            <w:proofErr w:type="spellEnd"/>
            <w:r w:rsidRPr="00DE1524">
              <w:rPr>
                <w:color w:val="000000"/>
                <w:lang w:eastAsia="zh-CN"/>
              </w:rPr>
              <w:t xml:space="preserve"> control NRM fragment (3GPP TS 28.622 </w:t>
            </w:r>
            <w:r w:rsidRPr="00DE1524">
              <w:t>[23]</w:t>
            </w:r>
            <w:r w:rsidRPr="00DE1524">
              <w:rPr>
                <w:color w:val="000000"/>
                <w:lang w:eastAsia="zh-CN"/>
              </w:rPr>
              <w:t>)</w:t>
            </w:r>
          </w:p>
        </w:tc>
        <w:tc>
          <w:tcPr>
            <w:tcW w:w="2918" w:type="dxa"/>
            <w:gridSpan w:val="2"/>
          </w:tcPr>
          <w:p w14:paraId="75E0A762" w14:textId="77777777" w:rsidR="00BB1A08" w:rsidRPr="00DE1524" w:rsidRDefault="00BB1A08" w:rsidP="00BB1A08">
            <w:pPr>
              <w:pStyle w:val="TAL"/>
              <w:rPr>
                <w:color w:val="000000"/>
                <w:lang w:eastAsia="zh-CN"/>
              </w:rPr>
            </w:pPr>
            <w:proofErr w:type="spellStart"/>
            <w:r w:rsidRPr="00DE1524">
              <w:rPr>
                <w:color w:val="000000"/>
                <w:lang w:eastAsia="zh-CN"/>
              </w:rPr>
              <w:t>ManagementDataCollection</w:t>
            </w:r>
            <w:proofErr w:type="spellEnd"/>
            <w:r w:rsidRPr="00DE1524">
              <w:rPr>
                <w:color w:val="000000"/>
                <w:lang w:eastAsia="zh-CN"/>
              </w:rPr>
              <w:t xml:space="preserve"> </w:t>
            </w:r>
          </w:p>
        </w:tc>
      </w:tr>
      <w:tr w:rsidR="00BB1A08" w:rsidRPr="00DE1524" w14:paraId="02E657EF" w14:textId="77777777" w:rsidTr="00BD118A">
        <w:trPr>
          <w:gridAfter w:val="1"/>
          <w:wAfter w:w="33" w:type="dxa"/>
          <w:jc w:val="center"/>
        </w:trPr>
        <w:tc>
          <w:tcPr>
            <w:tcW w:w="2284" w:type="dxa"/>
            <w:gridSpan w:val="2"/>
            <w:shd w:val="clear" w:color="auto" w:fill="auto"/>
          </w:tcPr>
          <w:p w14:paraId="135548E8"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9DAA2AE" w14:textId="77777777" w:rsidR="00BB1A08" w:rsidRPr="00DE1524" w:rsidRDefault="00BB1A08" w:rsidP="00BB1A08">
            <w:pPr>
              <w:pStyle w:val="TAL"/>
              <w:keepNext w:val="0"/>
              <w:rPr>
                <w:color w:val="000000"/>
                <w:lang w:eastAsia="zh-CN"/>
              </w:rPr>
            </w:pPr>
            <w:proofErr w:type="spellStart"/>
            <w:r w:rsidRPr="00DE1524">
              <w:rPr>
                <w:color w:val="000000"/>
                <w:lang w:eastAsia="zh-CN"/>
              </w:rPr>
              <w:t>MnS</w:t>
            </w:r>
            <w:proofErr w:type="spellEnd"/>
            <w:r w:rsidRPr="00DE1524">
              <w:rPr>
                <w:color w:val="000000"/>
                <w:lang w:eastAsia="zh-CN"/>
              </w:rPr>
              <w:t xml:space="preserve"> Registry NRM fragment (3GPP TS 28.622 </w:t>
            </w:r>
            <w:r w:rsidRPr="00DE1524">
              <w:t>[32]</w:t>
            </w:r>
            <w:r w:rsidRPr="00DE1524">
              <w:rPr>
                <w:color w:val="000000"/>
                <w:lang w:eastAsia="zh-CN"/>
              </w:rPr>
              <w:t>)</w:t>
            </w:r>
          </w:p>
        </w:tc>
        <w:tc>
          <w:tcPr>
            <w:tcW w:w="2918" w:type="dxa"/>
            <w:gridSpan w:val="2"/>
          </w:tcPr>
          <w:p w14:paraId="639FC21A" w14:textId="77777777" w:rsidR="00BB1A08" w:rsidRPr="00DE1524" w:rsidRDefault="00BB1A08" w:rsidP="00BB1A08">
            <w:pPr>
              <w:pStyle w:val="TAL"/>
              <w:rPr>
                <w:color w:val="000000"/>
                <w:lang w:eastAsia="zh-CN"/>
              </w:rPr>
            </w:pPr>
            <w:proofErr w:type="spellStart"/>
            <w:r w:rsidRPr="00DE1524">
              <w:rPr>
                <w:rFonts w:hint="eastAsia"/>
                <w:color w:val="000000"/>
                <w:lang w:eastAsia="zh-CN"/>
              </w:rPr>
              <w:t>M</w:t>
            </w:r>
            <w:r w:rsidRPr="00DE1524">
              <w:rPr>
                <w:color w:val="000000"/>
                <w:lang w:eastAsia="zh-CN"/>
              </w:rPr>
              <w:t>nS</w:t>
            </w:r>
            <w:proofErr w:type="spellEnd"/>
            <w:r w:rsidRPr="00DE1524">
              <w:rPr>
                <w:color w:val="000000"/>
                <w:lang w:eastAsia="zh-CN"/>
              </w:rPr>
              <w:t xml:space="preserve"> Registry </w:t>
            </w:r>
            <w:r w:rsidRPr="00DE1524">
              <w:rPr>
                <w:rFonts w:hint="eastAsia"/>
                <w:color w:val="000000"/>
                <w:lang w:eastAsia="zh-CN"/>
              </w:rPr>
              <w:t>and</w:t>
            </w:r>
            <w:r w:rsidRPr="00DE1524">
              <w:rPr>
                <w:color w:val="000000"/>
                <w:lang w:eastAsia="zh-CN"/>
              </w:rPr>
              <w:t xml:space="preserve"> Discovery</w:t>
            </w:r>
          </w:p>
        </w:tc>
      </w:tr>
      <w:tr w:rsidR="00BB1A08" w:rsidRPr="00DE1524" w14:paraId="5F600083" w14:textId="77777777" w:rsidTr="00BD118A">
        <w:trPr>
          <w:gridAfter w:val="1"/>
          <w:wAfter w:w="33" w:type="dxa"/>
          <w:jc w:val="center"/>
        </w:trPr>
        <w:tc>
          <w:tcPr>
            <w:tcW w:w="2284" w:type="dxa"/>
            <w:gridSpan w:val="2"/>
            <w:shd w:val="clear" w:color="auto" w:fill="auto"/>
          </w:tcPr>
          <w:p w14:paraId="59C8224C"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6DD89979" w14:textId="77777777" w:rsidR="00BB1A08" w:rsidRPr="002C3787" w:rsidRDefault="00BB1A08" w:rsidP="00BB1A08">
            <w:pPr>
              <w:pStyle w:val="TAL"/>
              <w:keepNext w:val="0"/>
              <w:rPr>
                <w:color w:val="000000"/>
                <w:lang w:val="fr-FR" w:eastAsia="zh-CN"/>
              </w:rPr>
            </w:pPr>
            <w:r w:rsidRPr="002C3787">
              <w:rPr>
                <w:color w:val="000000"/>
                <w:lang w:val="fr-FR" w:eastAsia="zh-CN"/>
              </w:rPr>
              <w:t xml:space="preserve">Assurance management NRM fragment (3GPP TS 28.536 </w:t>
            </w:r>
            <w:r w:rsidRPr="002C3787">
              <w:rPr>
                <w:bCs/>
                <w:lang w:val="fr-FR" w:eastAsia="zh-CN"/>
              </w:rPr>
              <w:t>[38]</w:t>
            </w:r>
            <w:r w:rsidRPr="002C3787">
              <w:rPr>
                <w:color w:val="000000"/>
                <w:lang w:val="fr-FR" w:eastAsia="zh-CN"/>
              </w:rPr>
              <w:t>)</w:t>
            </w:r>
          </w:p>
        </w:tc>
        <w:tc>
          <w:tcPr>
            <w:tcW w:w="2918" w:type="dxa"/>
            <w:gridSpan w:val="2"/>
          </w:tcPr>
          <w:p w14:paraId="29849BF6" w14:textId="77777777" w:rsidR="00BB1A08" w:rsidRPr="00DE1524" w:rsidRDefault="00BB1A08" w:rsidP="00BB1A08">
            <w:pPr>
              <w:pStyle w:val="TAL"/>
              <w:rPr>
                <w:color w:val="000000"/>
                <w:lang w:eastAsia="zh-CN"/>
              </w:rPr>
            </w:pPr>
            <w:r w:rsidRPr="00DE1524">
              <w:rPr>
                <w:rFonts w:hint="eastAsia"/>
                <w:color w:val="000000"/>
                <w:lang w:eastAsia="zh-CN"/>
              </w:rPr>
              <w:t>C</w:t>
            </w:r>
            <w:r w:rsidRPr="00DE1524">
              <w:rPr>
                <w:color w:val="000000"/>
                <w:lang w:eastAsia="zh-CN"/>
              </w:rPr>
              <w:t>ommunication Service Assurance</w:t>
            </w:r>
          </w:p>
        </w:tc>
      </w:tr>
      <w:tr w:rsidR="00BB1A08" w:rsidRPr="00DE1524" w14:paraId="5E33FF5E" w14:textId="77777777" w:rsidTr="00BD118A">
        <w:trPr>
          <w:gridAfter w:val="1"/>
          <w:wAfter w:w="33" w:type="dxa"/>
          <w:jc w:val="center"/>
        </w:trPr>
        <w:tc>
          <w:tcPr>
            <w:tcW w:w="2284" w:type="dxa"/>
            <w:gridSpan w:val="2"/>
            <w:shd w:val="clear" w:color="auto" w:fill="auto"/>
          </w:tcPr>
          <w:p w14:paraId="01007AC2"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A721DCD" w14:textId="77777777" w:rsidR="00BB1A08" w:rsidRPr="00DE1524" w:rsidRDefault="00BB1A08" w:rsidP="00BB1A08">
            <w:pPr>
              <w:pStyle w:val="TAL"/>
              <w:keepNext w:val="0"/>
            </w:pPr>
            <w:r w:rsidRPr="00DE1524">
              <w:t xml:space="preserve">DSO Rapid Recovery NRM fragment </w:t>
            </w:r>
            <w:r w:rsidRPr="00DE1524">
              <w:rPr>
                <w:lang w:eastAsia="zh-CN"/>
              </w:rPr>
              <w:t xml:space="preserve">(3GPP </w:t>
            </w:r>
            <w:r w:rsidRPr="00DE1524">
              <w:rPr>
                <w:rFonts w:hint="eastAsia"/>
                <w:lang w:eastAsia="zh-CN"/>
              </w:rPr>
              <w:t>TS</w:t>
            </w:r>
            <w:r w:rsidRPr="00DE1524">
              <w:rPr>
                <w:lang w:eastAsia="zh-CN"/>
              </w:rPr>
              <w:t xml:space="preserve"> 28.318 [69])</w:t>
            </w:r>
          </w:p>
          <w:p w14:paraId="56EDF33A" w14:textId="77777777" w:rsidR="00BB1A08" w:rsidRPr="00DE1524" w:rsidRDefault="00BB1A08" w:rsidP="00BB1A08">
            <w:pPr>
              <w:pStyle w:val="TAL"/>
              <w:keepNext w:val="0"/>
              <w:rPr>
                <w:color w:val="000000"/>
                <w:lang w:eastAsia="zh-CN"/>
              </w:rPr>
            </w:pPr>
            <w:r w:rsidRPr="00DE1524">
              <w:rPr>
                <w:color w:val="000000"/>
                <w:lang w:eastAsia="zh-CN"/>
              </w:rPr>
              <w:t>DSO Threshold Monitoring NRM fragment (3GPP TS 28.318 [69])</w:t>
            </w:r>
          </w:p>
        </w:tc>
        <w:tc>
          <w:tcPr>
            <w:tcW w:w="2918" w:type="dxa"/>
            <w:gridSpan w:val="2"/>
          </w:tcPr>
          <w:p w14:paraId="0198CE6E" w14:textId="77777777" w:rsidR="00BB1A08" w:rsidRPr="00DE1524" w:rsidRDefault="00BB1A08" w:rsidP="00BB1A08">
            <w:pPr>
              <w:pStyle w:val="TAL"/>
              <w:rPr>
                <w:color w:val="000000"/>
                <w:lang w:eastAsia="zh-CN"/>
              </w:rPr>
            </w:pPr>
            <w:r w:rsidRPr="00DE1524">
              <w:rPr>
                <w:color w:val="000000"/>
                <w:lang w:eastAsia="zh-CN"/>
              </w:rPr>
              <w:t>NSOEU</w:t>
            </w:r>
          </w:p>
        </w:tc>
      </w:tr>
      <w:tr w:rsidR="00BB1A08" w:rsidRPr="00DE1524" w14:paraId="2C2DF385" w14:textId="77777777" w:rsidTr="00BD118A">
        <w:trPr>
          <w:gridAfter w:val="1"/>
          <w:wAfter w:w="33" w:type="dxa"/>
          <w:jc w:val="center"/>
        </w:trPr>
        <w:tc>
          <w:tcPr>
            <w:tcW w:w="2284" w:type="dxa"/>
            <w:gridSpan w:val="2"/>
            <w:shd w:val="clear" w:color="auto" w:fill="auto"/>
          </w:tcPr>
          <w:p w14:paraId="0BD895D7"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EF90C23" w14:textId="77777777" w:rsidR="00BB1A08" w:rsidRPr="00DE1524" w:rsidRDefault="00BB1A08" w:rsidP="00BB1A08">
            <w:pPr>
              <w:pStyle w:val="TAL"/>
              <w:keepNext w:val="0"/>
              <w:rPr>
                <w:color w:val="000000"/>
                <w:lang w:eastAsia="zh-CN"/>
              </w:rPr>
            </w:pPr>
            <w:r w:rsidRPr="00DE1524">
              <w:rPr>
                <w:rFonts w:hint="eastAsia"/>
                <w:color w:val="000000"/>
                <w:lang w:eastAsia="zh-CN"/>
              </w:rPr>
              <w:t xml:space="preserve"> </w:t>
            </w:r>
            <w:r w:rsidRPr="00DE1524">
              <w:rPr>
                <w:color w:val="000000"/>
                <w:lang w:eastAsia="zh-CN"/>
              </w:rPr>
              <w:t xml:space="preserve">NRM </w:t>
            </w:r>
            <w:proofErr w:type="spellStart"/>
            <w:r w:rsidRPr="00DE1524">
              <w:rPr>
                <w:color w:val="000000"/>
                <w:lang w:eastAsia="zh-CN"/>
              </w:rPr>
              <w:t>fragement</w:t>
            </w:r>
            <w:proofErr w:type="spellEnd"/>
            <w:r w:rsidRPr="00DE1524">
              <w:rPr>
                <w:color w:val="000000"/>
                <w:lang w:eastAsia="zh-CN"/>
              </w:rPr>
              <w:t xml:space="preserve"> for </w:t>
            </w:r>
            <w:proofErr w:type="gramStart"/>
            <w:r w:rsidRPr="00DE1524">
              <w:rPr>
                <w:color w:val="000000"/>
                <w:lang w:eastAsia="zh-CN"/>
              </w:rPr>
              <w:t>role based</w:t>
            </w:r>
            <w:proofErr w:type="gramEnd"/>
            <w:r w:rsidRPr="00DE1524">
              <w:rPr>
                <w:color w:val="000000"/>
                <w:lang w:eastAsia="zh-CN"/>
              </w:rPr>
              <w:t xml:space="preserve"> access control </w:t>
            </w:r>
            <w:r w:rsidRPr="00DE1524">
              <w:rPr>
                <w:rFonts w:hint="eastAsia"/>
                <w:color w:val="000000"/>
                <w:lang w:eastAsia="zh-CN"/>
              </w:rPr>
              <w:t>NRM</w:t>
            </w:r>
            <w:r w:rsidRPr="00DE1524">
              <w:rPr>
                <w:color w:val="000000"/>
                <w:lang w:eastAsia="zh-CN"/>
              </w:rPr>
              <w:t xml:space="preserve"> </w:t>
            </w:r>
            <w:r w:rsidRPr="00DE1524">
              <w:rPr>
                <w:rFonts w:hint="eastAsia"/>
                <w:color w:val="000000"/>
                <w:lang w:eastAsia="zh-CN"/>
              </w:rPr>
              <w:t>frag</w:t>
            </w:r>
            <w:r w:rsidRPr="00DE1524">
              <w:rPr>
                <w:color w:val="000000"/>
                <w:lang w:eastAsia="zh-CN"/>
              </w:rPr>
              <w:t>ment (3GPP TS 28.319 [70])</w:t>
            </w:r>
          </w:p>
        </w:tc>
        <w:tc>
          <w:tcPr>
            <w:tcW w:w="2918" w:type="dxa"/>
            <w:gridSpan w:val="2"/>
          </w:tcPr>
          <w:p w14:paraId="03534295" w14:textId="77777777" w:rsidR="00BB1A08" w:rsidRPr="00DE1524" w:rsidRDefault="00BB1A08" w:rsidP="00BB1A08">
            <w:pPr>
              <w:pStyle w:val="TAL"/>
              <w:rPr>
                <w:color w:val="000000"/>
                <w:lang w:eastAsia="zh-CN"/>
              </w:rPr>
            </w:pPr>
            <w:r w:rsidRPr="00DE1524">
              <w:rPr>
                <w:color w:val="000000"/>
                <w:lang w:eastAsia="zh-CN"/>
              </w:rPr>
              <w:t>MSAC Management</w:t>
            </w:r>
          </w:p>
        </w:tc>
      </w:tr>
    </w:tbl>
    <w:p w14:paraId="79E4014B" w14:textId="77777777" w:rsidR="00371004" w:rsidRPr="00DE1524" w:rsidRDefault="00371004" w:rsidP="00A64602">
      <w:pPr>
        <w:pStyle w:val="Heading8"/>
      </w:pPr>
      <w:bookmarkStart w:id="229" w:name="_Toc187396883"/>
      <w:r w:rsidRPr="00DE1524">
        <w:lastRenderedPageBreak/>
        <w:t xml:space="preserve">Annex </w:t>
      </w:r>
      <w:r w:rsidR="00486B6C" w:rsidRPr="00DE1524">
        <w:t xml:space="preserve">G </w:t>
      </w:r>
      <w:r w:rsidRPr="00DE1524">
        <w:t>(informative):</w:t>
      </w:r>
      <w:r w:rsidRPr="00DE1524">
        <w:br/>
        <w:t>Change history</w:t>
      </w:r>
      <w:bookmarkEnd w:id="225"/>
      <w:bookmarkEnd w:id="226"/>
      <w:bookmarkEnd w:id="227"/>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B8166A">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lastRenderedPageBreak/>
              <w:t>Change history</w:t>
            </w:r>
          </w:p>
        </w:tc>
      </w:tr>
      <w:tr w:rsidR="00371004" w:rsidRPr="00DE1524" w14:paraId="307CD5BB" w14:textId="77777777" w:rsidTr="00B8166A">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proofErr w:type="spellStart"/>
            <w:r w:rsidRPr="00DE1524">
              <w:rPr>
                <w:b/>
                <w:sz w:val="16"/>
              </w:rPr>
              <w:t>TDoc</w:t>
            </w:r>
            <w:proofErr w:type="spellEnd"/>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B8166A">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B8166A">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B8166A">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B8166A">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B8166A">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 xml:space="preserve">Implement </w:t>
            </w:r>
            <w:proofErr w:type="spellStart"/>
            <w:r w:rsidRPr="00DE1524">
              <w:rPr>
                <w:sz w:val="16"/>
                <w:szCs w:val="16"/>
              </w:rPr>
              <w:t>MnS</w:t>
            </w:r>
            <w:proofErr w:type="spellEnd"/>
            <w:r w:rsidRPr="00DE1524">
              <w:rPr>
                <w:sz w:val="16"/>
                <w:szCs w:val="16"/>
              </w:rPr>
              <w:t xml:space="preserve">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B8166A">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 xml:space="preserve">Add </w:t>
            </w:r>
            <w:proofErr w:type="spellStart"/>
            <w:r w:rsidRPr="00DE1524">
              <w:rPr>
                <w:sz w:val="16"/>
                <w:szCs w:val="16"/>
              </w:rPr>
              <w:t>usecase</w:t>
            </w:r>
            <w:proofErr w:type="spellEnd"/>
            <w:r w:rsidRPr="00DE1524">
              <w:rPr>
                <w:sz w:val="16"/>
                <w:szCs w:val="16"/>
              </w:rPr>
              <w:t xml:space="preserve"> and requirements for </w:t>
            </w:r>
            <w:proofErr w:type="spellStart"/>
            <w:r w:rsidRPr="00DE1524">
              <w:rPr>
                <w:sz w:val="16"/>
                <w:szCs w:val="16"/>
              </w:rPr>
              <w:t>MnS</w:t>
            </w:r>
            <w:proofErr w:type="spellEnd"/>
            <w:r w:rsidRPr="00DE1524">
              <w:rPr>
                <w:sz w:val="16"/>
                <w:szCs w:val="16"/>
              </w:rPr>
              <w:t xml:space="preserve">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B8166A">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 xml:space="preserve">Add examples of ONAP utilizing the </w:t>
            </w:r>
            <w:proofErr w:type="spellStart"/>
            <w:r w:rsidRPr="00DE1524">
              <w:rPr>
                <w:sz w:val="16"/>
                <w:szCs w:val="16"/>
              </w:rPr>
              <w:t>MnSs</w:t>
            </w:r>
            <w:proofErr w:type="spellEnd"/>
            <w:r w:rsidRPr="00DE1524">
              <w:rPr>
                <w:sz w:val="16"/>
                <w:szCs w:val="16"/>
              </w:rPr>
              <w:t xml:space="preserve"> provided by 3GPP </w:t>
            </w:r>
            <w:proofErr w:type="spellStart"/>
            <w:r w:rsidRPr="00DE1524">
              <w:rPr>
                <w:sz w:val="16"/>
                <w:szCs w:val="16"/>
              </w:rPr>
              <w:t>MnS</w:t>
            </w:r>
            <w:proofErr w:type="spellEnd"/>
            <w:r w:rsidRPr="00DE1524">
              <w:rPr>
                <w:sz w:val="16"/>
                <w:szCs w:val="16"/>
              </w:rPr>
              <w:t xml:space="preserve">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B8166A">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 xml:space="preserve">Add description of </w:t>
            </w:r>
            <w:proofErr w:type="spellStart"/>
            <w:r w:rsidRPr="00DE1524">
              <w:rPr>
                <w:sz w:val="16"/>
                <w:szCs w:val="16"/>
              </w:rPr>
              <w:t>MnS</w:t>
            </w:r>
            <w:proofErr w:type="spellEnd"/>
            <w:r w:rsidRPr="00DE1524">
              <w:rPr>
                <w:sz w:val="16"/>
                <w:szCs w:val="16"/>
              </w:rPr>
              <w:t xml:space="preserve">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B8166A">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B8166A">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B8166A">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B8166A">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B8166A">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 xml:space="preserve">Correction on example of </w:t>
            </w:r>
            <w:proofErr w:type="spellStart"/>
            <w:r w:rsidRPr="00DE1524">
              <w:rPr>
                <w:sz w:val="16"/>
                <w:szCs w:val="16"/>
              </w:rPr>
              <w:t>MnS</w:t>
            </w:r>
            <w:proofErr w:type="spellEnd"/>
            <w:r w:rsidRPr="00DE1524">
              <w:rPr>
                <w:sz w:val="16"/>
                <w:szCs w:val="16"/>
              </w:rPr>
              <w:t xml:space="preserve">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B8166A">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B8166A">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 xml:space="preserve">Introduce a </w:t>
            </w:r>
            <w:proofErr w:type="spellStart"/>
            <w:r w:rsidRPr="00DE1524">
              <w:rPr>
                <w:sz w:val="16"/>
                <w:szCs w:val="16"/>
              </w:rPr>
              <w:t>MnS</w:t>
            </w:r>
            <w:proofErr w:type="spellEnd"/>
            <w:r w:rsidRPr="00DE1524">
              <w:rPr>
                <w:sz w:val="16"/>
                <w:szCs w:val="16"/>
              </w:rPr>
              <w:t xml:space="preserve">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B8166A">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B8166A">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 xml:space="preserve">Add the missing paradigm of interaction between </w:t>
            </w:r>
            <w:proofErr w:type="spellStart"/>
            <w:r w:rsidRPr="00DE1524">
              <w:rPr>
                <w:sz w:val="16"/>
                <w:szCs w:val="16"/>
              </w:rPr>
              <w:t>MnS</w:t>
            </w:r>
            <w:proofErr w:type="spellEnd"/>
            <w:r w:rsidRPr="00DE1524">
              <w:rPr>
                <w:sz w:val="16"/>
                <w:szCs w:val="16"/>
              </w:rPr>
              <w:t xml:space="preserve"> producer and </w:t>
            </w:r>
            <w:proofErr w:type="spellStart"/>
            <w:r w:rsidRPr="00DE1524">
              <w:rPr>
                <w:sz w:val="16"/>
                <w:szCs w:val="16"/>
              </w:rPr>
              <w:t>MnS</w:t>
            </w:r>
            <w:proofErr w:type="spellEnd"/>
            <w:r w:rsidRPr="00DE1524">
              <w:rPr>
                <w:sz w:val="16"/>
                <w:szCs w:val="16"/>
              </w:rPr>
              <w:t xml:space="preserve">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B8166A">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B8166A">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B8166A">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B8166A">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B8166A">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B8166A">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B8166A">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B8166A">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B8166A">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B8166A">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B8166A">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B8166A">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B8166A">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 xml:space="preserve">Remove </w:t>
            </w:r>
            <w:proofErr w:type="spellStart"/>
            <w:r w:rsidRPr="00DE1524">
              <w:rPr>
                <w:sz w:val="16"/>
                <w:szCs w:val="16"/>
              </w:rPr>
              <w:t>MnS</w:t>
            </w:r>
            <w:proofErr w:type="spellEnd"/>
            <w:r w:rsidRPr="00DE1524">
              <w:rPr>
                <w:sz w:val="16"/>
                <w:szCs w:val="16"/>
              </w:rPr>
              <w:t xml:space="preserve">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B8166A">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B8166A">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 xml:space="preserve">Enhance request-response communication paradigm to support access </w:t>
            </w:r>
            <w:proofErr w:type="spellStart"/>
            <w:r w:rsidRPr="00DE1524">
              <w:rPr>
                <w:sz w:val="16"/>
                <w:szCs w:val="16"/>
              </w:rPr>
              <w:t>contro</w:t>
            </w:r>
            <w:proofErr w:type="spellEnd"/>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B8166A">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B8166A">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B8166A">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B8166A">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B8166A">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B8166A">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B8166A">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B8166A">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B8166A">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B8166A">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B8166A">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B8166A">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B8166A">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w:t>
            </w:r>
            <w:proofErr w:type="gramStart"/>
            <w:r w:rsidRPr="00DE1524">
              <w:rPr>
                <w:rFonts w:cs="Arial"/>
                <w:color w:val="000000"/>
                <w:sz w:val="16"/>
                <w:szCs w:val="16"/>
              </w:rPr>
              <w:t xml:space="preserve">overview </w:t>
            </w:r>
            <w:r w:rsidR="009D3F23" w:rsidRPr="00DE1524">
              <w:rPr>
                <w:rFonts w:cs="Arial"/>
                <w:color w:val="000000"/>
                <w:sz w:val="16"/>
                <w:szCs w:val="16"/>
              </w:rPr>
              <w:t xml:space="preserve"> –</w:t>
            </w:r>
            <w:proofErr w:type="gramEnd"/>
            <w:r w:rsidR="009D3F23" w:rsidRPr="00DE1524">
              <w:rPr>
                <w:rFonts w:cs="Arial"/>
                <w:color w:val="000000"/>
                <w:sz w:val="16"/>
                <w:szCs w:val="16"/>
              </w:rPr>
              <w:t xml:space="preserve">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B8166A">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B8166A">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r w:rsidR="00B8166A" w:rsidRPr="00B8166A" w14:paraId="52621D30"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40789123"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85D"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F01C104"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6B2C3" w14:textId="77777777" w:rsidR="00B8166A" w:rsidRPr="00B8166A" w:rsidRDefault="00B8166A" w:rsidP="00B8166A">
            <w:pPr>
              <w:pStyle w:val="TAL"/>
              <w:rPr>
                <w:rFonts w:cs="Arial"/>
                <w:color w:val="000000"/>
                <w:sz w:val="16"/>
                <w:szCs w:val="16"/>
              </w:rPr>
            </w:pPr>
            <w:r w:rsidRPr="00B8166A">
              <w:rPr>
                <w:rFonts w:cs="Arial"/>
                <w:color w:val="000000"/>
                <w:sz w:val="16"/>
                <w:szCs w:val="16"/>
              </w:rPr>
              <w:t>0144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4A380"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15C56"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D02C3B"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D96DE" w14:textId="26D29D77" w:rsidR="00B8166A" w:rsidRPr="00B8166A" w:rsidRDefault="00B8166A" w:rsidP="00B8166A">
            <w:pPr>
              <w:pStyle w:val="TAL"/>
              <w:rPr>
                <w:rFonts w:cs="Arial"/>
                <w:sz w:val="16"/>
                <w:szCs w:val="16"/>
              </w:rPr>
            </w:pPr>
            <w:r>
              <w:rPr>
                <w:rFonts w:cs="Arial"/>
                <w:sz w:val="16"/>
                <w:szCs w:val="16"/>
              </w:rPr>
              <w:t>18.4.0</w:t>
            </w:r>
          </w:p>
        </w:tc>
      </w:tr>
      <w:tr w:rsidR="00B8166A" w:rsidRPr="00B8166A" w14:paraId="4043CB69"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7F2A9986"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0A158"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4A6397"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DB81A7" w14:textId="77777777" w:rsidR="00B8166A" w:rsidRPr="00B8166A" w:rsidRDefault="00B8166A" w:rsidP="00B8166A">
            <w:pPr>
              <w:pStyle w:val="TAL"/>
              <w:rPr>
                <w:rFonts w:cs="Arial"/>
                <w:color w:val="000000"/>
                <w:sz w:val="16"/>
                <w:szCs w:val="16"/>
              </w:rPr>
            </w:pPr>
            <w:r w:rsidRPr="00B8166A">
              <w:rPr>
                <w:rFonts w:cs="Arial"/>
                <w:color w:val="000000"/>
                <w:sz w:val="16"/>
                <w:szCs w:val="16"/>
              </w:rPr>
              <w:t>0145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09CFCB"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755657"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7E3F45"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F09E" w14:textId="38BE6EBD" w:rsidR="00B8166A" w:rsidRPr="00B8166A" w:rsidRDefault="00B8166A" w:rsidP="00B8166A">
            <w:pPr>
              <w:pStyle w:val="TAL"/>
              <w:rPr>
                <w:rFonts w:cs="Arial"/>
                <w:sz w:val="16"/>
                <w:szCs w:val="16"/>
              </w:rPr>
            </w:pPr>
            <w:r>
              <w:rPr>
                <w:rFonts w:cs="Arial"/>
                <w:sz w:val="16"/>
                <w:szCs w:val="16"/>
              </w:rPr>
              <w:t>18.4.0</w:t>
            </w:r>
          </w:p>
        </w:tc>
      </w:tr>
    </w:tbl>
    <w:p w14:paraId="646D6AFA" w14:textId="77777777" w:rsidR="000D3D37" w:rsidRPr="00DE1524" w:rsidRDefault="000D3D37" w:rsidP="000D3D37"/>
    <w:sectPr w:rsidR="000D3D37" w:rsidRPr="00DE152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87DDE8" w14:textId="77777777" w:rsidR="000A02E5" w:rsidRDefault="000A02E5">
      <w:r>
        <w:separator/>
      </w:r>
    </w:p>
  </w:endnote>
  <w:endnote w:type="continuationSeparator" w:id="0">
    <w:p w14:paraId="65116620" w14:textId="77777777" w:rsidR="000A02E5" w:rsidRDefault="000A02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4BD6FD" w14:textId="77777777" w:rsidR="000A02E5" w:rsidRDefault="000A02E5">
      <w:r>
        <w:separator/>
      </w:r>
    </w:p>
  </w:footnote>
  <w:footnote w:type="continuationSeparator" w:id="0">
    <w:p w14:paraId="4A2721AB" w14:textId="77777777" w:rsidR="000A02E5" w:rsidRDefault="000A02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777E3" w14:textId="0B1A2B51"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3787">
      <w:rPr>
        <w:rFonts w:ascii="Arial" w:hAnsi="Arial" w:cs="Arial"/>
        <w:b/>
        <w:noProof/>
        <w:sz w:val="18"/>
        <w:szCs w:val="18"/>
      </w:rPr>
      <w:t>3GPP TS 28.533 V18.4.0 (2024-12)</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4060DACF"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3787">
      <w:rPr>
        <w:rFonts w:ascii="Arial" w:hAnsi="Arial" w:cs="Arial"/>
        <w:b/>
        <w:noProof/>
        <w:sz w:val="18"/>
        <w:szCs w:val="18"/>
      </w:rPr>
      <w:t>Release 18</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1"/>
  </w:num>
  <w:num w:numId="6" w16cid:durableId="1859348089">
    <w:abstractNumId w:val="23"/>
  </w:num>
  <w:num w:numId="7" w16cid:durableId="266279187">
    <w:abstractNumId w:val="19"/>
  </w:num>
  <w:num w:numId="8" w16cid:durableId="537085899">
    <w:abstractNumId w:val="25"/>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0"/>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2"/>
  </w:num>
  <w:num w:numId="25" w16cid:durableId="2005862475">
    <w:abstractNumId w:val="26"/>
  </w:num>
  <w:num w:numId="26" w16cid:durableId="1623148071">
    <w:abstractNumId w:val="2"/>
  </w:num>
  <w:num w:numId="27" w16cid:durableId="161170153">
    <w:abstractNumId w:val="1"/>
  </w:num>
  <w:num w:numId="28" w16cid:durableId="4600734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rwUA19uCYCwAAAA="/>
  </w:docVars>
  <w:rsids>
    <w:rsidRoot w:val="004E213A"/>
    <w:rsid w:val="00007F6B"/>
    <w:rsid w:val="0001149C"/>
    <w:rsid w:val="00011A7D"/>
    <w:rsid w:val="000149AA"/>
    <w:rsid w:val="00021A7E"/>
    <w:rsid w:val="000303BF"/>
    <w:rsid w:val="00031FC0"/>
    <w:rsid w:val="00033397"/>
    <w:rsid w:val="00035DFB"/>
    <w:rsid w:val="00037E29"/>
    <w:rsid w:val="00037FC7"/>
    <w:rsid w:val="00040095"/>
    <w:rsid w:val="00043C2D"/>
    <w:rsid w:val="00050F60"/>
    <w:rsid w:val="00051834"/>
    <w:rsid w:val="00054A22"/>
    <w:rsid w:val="00056C09"/>
    <w:rsid w:val="00062CAC"/>
    <w:rsid w:val="000655A6"/>
    <w:rsid w:val="000674DF"/>
    <w:rsid w:val="00080512"/>
    <w:rsid w:val="00080567"/>
    <w:rsid w:val="000845CC"/>
    <w:rsid w:val="0009022C"/>
    <w:rsid w:val="00096BA2"/>
    <w:rsid w:val="00097F73"/>
    <w:rsid w:val="000A02E5"/>
    <w:rsid w:val="000A1D24"/>
    <w:rsid w:val="000A281B"/>
    <w:rsid w:val="000A671F"/>
    <w:rsid w:val="000B12E7"/>
    <w:rsid w:val="000B2C30"/>
    <w:rsid w:val="000B32A4"/>
    <w:rsid w:val="000C15BF"/>
    <w:rsid w:val="000C2A2B"/>
    <w:rsid w:val="000C5AE4"/>
    <w:rsid w:val="000D0CD9"/>
    <w:rsid w:val="000D3D37"/>
    <w:rsid w:val="000D58AB"/>
    <w:rsid w:val="000E0300"/>
    <w:rsid w:val="000E3238"/>
    <w:rsid w:val="000F029F"/>
    <w:rsid w:val="000F4C73"/>
    <w:rsid w:val="000F64CA"/>
    <w:rsid w:val="000F7107"/>
    <w:rsid w:val="001004AC"/>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7960"/>
    <w:rsid w:val="00177C22"/>
    <w:rsid w:val="00183B79"/>
    <w:rsid w:val="0019732B"/>
    <w:rsid w:val="001A64B5"/>
    <w:rsid w:val="001B1836"/>
    <w:rsid w:val="001B4D97"/>
    <w:rsid w:val="001B4E08"/>
    <w:rsid w:val="001C005E"/>
    <w:rsid w:val="001D02C2"/>
    <w:rsid w:val="001F168B"/>
    <w:rsid w:val="001F2F85"/>
    <w:rsid w:val="001F59F8"/>
    <w:rsid w:val="001F7322"/>
    <w:rsid w:val="00204F3D"/>
    <w:rsid w:val="0021709B"/>
    <w:rsid w:val="0023045A"/>
    <w:rsid w:val="002347A2"/>
    <w:rsid w:val="002419FC"/>
    <w:rsid w:val="00241BB0"/>
    <w:rsid w:val="002450A8"/>
    <w:rsid w:val="00261012"/>
    <w:rsid w:val="00262522"/>
    <w:rsid w:val="00265F91"/>
    <w:rsid w:val="002701B7"/>
    <w:rsid w:val="00286DC1"/>
    <w:rsid w:val="0028701D"/>
    <w:rsid w:val="002A6626"/>
    <w:rsid w:val="002B2E5E"/>
    <w:rsid w:val="002B3423"/>
    <w:rsid w:val="002C04C6"/>
    <w:rsid w:val="002C3787"/>
    <w:rsid w:val="002C7C23"/>
    <w:rsid w:val="002F4C6D"/>
    <w:rsid w:val="00310E8E"/>
    <w:rsid w:val="0031401C"/>
    <w:rsid w:val="003172DC"/>
    <w:rsid w:val="00320599"/>
    <w:rsid w:val="00322A27"/>
    <w:rsid w:val="003330AC"/>
    <w:rsid w:val="00336F96"/>
    <w:rsid w:val="00347E0C"/>
    <w:rsid w:val="00352293"/>
    <w:rsid w:val="00353580"/>
    <w:rsid w:val="0035462D"/>
    <w:rsid w:val="0035551C"/>
    <w:rsid w:val="00366F20"/>
    <w:rsid w:val="00367393"/>
    <w:rsid w:val="00371004"/>
    <w:rsid w:val="00376560"/>
    <w:rsid w:val="003766A6"/>
    <w:rsid w:val="00377355"/>
    <w:rsid w:val="00377D48"/>
    <w:rsid w:val="003A6C5C"/>
    <w:rsid w:val="003B0623"/>
    <w:rsid w:val="003C0E01"/>
    <w:rsid w:val="003C3971"/>
    <w:rsid w:val="003D53F6"/>
    <w:rsid w:val="003F1CE8"/>
    <w:rsid w:val="004034AB"/>
    <w:rsid w:val="00406B7C"/>
    <w:rsid w:val="004072A2"/>
    <w:rsid w:val="004121B3"/>
    <w:rsid w:val="0043490D"/>
    <w:rsid w:val="0043681C"/>
    <w:rsid w:val="00441AFD"/>
    <w:rsid w:val="00441E43"/>
    <w:rsid w:val="004512E2"/>
    <w:rsid w:val="00453F11"/>
    <w:rsid w:val="004575FC"/>
    <w:rsid w:val="00460656"/>
    <w:rsid w:val="004723F4"/>
    <w:rsid w:val="00480436"/>
    <w:rsid w:val="004819D1"/>
    <w:rsid w:val="00482D10"/>
    <w:rsid w:val="004836F5"/>
    <w:rsid w:val="00484492"/>
    <w:rsid w:val="00485B8E"/>
    <w:rsid w:val="00486B6C"/>
    <w:rsid w:val="00492254"/>
    <w:rsid w:val="004A3A2B"/>
    <w:rsid w:val="004B0AA4"/>
    <w:rsid w:val="004D3578"/>
    <w:rsid w:val="004D555B"/>
    <w:rsid w:val="004E02BF"/>
    <w:rsid w:val="004E213A"/>
    <w:rsid w:val="004E3E92"/>
    <w:rsid w:val="004E4ADD"/>
    <w:rsid w:val="004F595D"/>
    <w:rsid w:val="00520B53"/>
    <w:rsid w:val="00522745"/>
    <w:rsid w:val="00525708"/>
    <w:rsid w:val="00531A6C"/>
    <w:rsid w:val="005361B4"/>
    <w:rsid w:val="005362E2"/>
    <w:rsid w:val="00543E6C"/>
    <w:rsid w:val="00543E7E"/>
    <w:rsid w:val="00562B79"/>
    <w:rsid w:val="00565087"/>
    <w:rsid w:val="0059602A"/>
    <w:rsid w:val="005B067E"/>
    <w:rsid w:val="005B0EBF"/>
    <w:rsid w:val="005B40AD"/>
    <w:rsid w:val="005B6B1B"/>
    <w:rsid w:val="005D2E01"/>
    <w:rsid w:val="005F2240"/>
    <w:rsid w:val="005F4F98"/>
    <w:rsid w:val="0060382F"/>
    <w:rsid w:val="006041D9"/>
    <w:rsid w:val="00604AAB"/>
    <w:rsid w:val="00604ECC"/>
    <w:rsid w:val="006110A8"/>
    <w:rsid w:val="00614FDF"/>
    <w:rsid w:val="00616230"/>
    <w:rsid w:val="00617017"/>
    <w:rsid w:val="00621876"/>
    <w:rsid w:val="00622715"/>
    <w:rsid w:val="00624A70"/>
    <w:rsid w:val="006309D8"/>
    <w:rsid w:val="006318A0"/>
    <w:rsid w:val="00637BED"/>
    <w:rsid w:val="0064189B"/>
    <w:rsid w:val="006446C7"/>
    <w:rsid w:val="00654B94"/>
    <w:rsid w:val="00662D55"/>
    <w:rsid w:val="00681176"/>
    <w:rsid w:val="006974B1"/>
    <w:rsid w:val="006A7A3E"/>
    <w:rsid w:val="006A7F89"/>
    <w:rsid w:val="006B4617"/>
    <w:rsid w:val="006C1363"/>
    <w:rsid w:val="006C5A99"/>
    <w:rsid w:val="006C7A8E"/>
    <w:rsid w:val="006E23C7"/>
    <w:rsid w:val="006E5C86"/>
    <w:rsid w:val="006E703E"/>
    <w:rsid w:val="006F3FF8"/>
    <w:rsid w:val="006F71A0"/>
    <w:rsid w:val="00707A2E"/>
    <w:rsid w:val="0071057F"/>
    <w:rsid w:val="007145C0"/>
    <w:rsid w:val="00723FE9"/>
    <w:rsid w:val="00732D1A"/>
    <w:rsid w:val="00734A5B"/>
    <w:rsid w:val="00744E76"/>
    <w:rsid w:val="00747359"/>
    <w:rsid w:val="00757AD3"/>
    <w:rsid w:val="00765208"/>
    <w:rsid w:val="007714FF"/>
    <w:rsid w:val="00772ACC"/>
    <w:rsid w:val="00781F0F"/>
    <w:rsid w:val="0078681E"/>
    <w:rsid w:val="00790865"/>
    <w:rsid w:val="007A6770"/>
    <w:rsid w:val="007B5208"/>
    <w:rsid w:val="007C04C6"/>
    <w:rsid w:val="007C17A9"/>
    <w:rsid w:val="007E28EF"/>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71C5B"/>
    <w:rsid w:val="00874D18"/>
    <w:rsid w:val="00876054"/>
    <w:rsid w:val="008768CA"/>
    <w:rsid w:val="00881991"/>
    <w:rsid w:val="00885703"/>
    <w:rsid w:val="008A5FB0"/>
    <w:rsid w:val="008A6D5D"/>
    <w:rsid w:val="008B056B"/>
    <w:rsid w:val="008B2DF7"/>
    <w:rsid w:val="008B3BBD"/>
    <w:rsid w:val="008B3CD7"/>
    <w:rsid w:val="008B61C3"/>
    <w:rsid w:val="008B708B"/>
    <w:rsid w:val="008C14E5"/>
    <w:rsid w:val="008D59E3"/>
    <w:rsid w:val="008F3562"/>
    <w:rsid w:val="0090271F"/>
    <w:rsid w:val="00902E23"/>
    <w:rsid w:val="0091348E"/>
    <w:rsid w:val="00915CBA"/>
    <w:rsid w:val="00917CCB"/>
    <w:rsid w:val="009265A6"/>
    <w:rsid w:val="009279AA"/>
    <w:rsid w:val="009321B1"/>
    <w:rsid w:val="009361BE"/>
    <w:rsid w:val="00942EC2"/>
    <w:rsid w:val="0096030F"/>
    <w:rsid w:val="00961764"/>
    <w:rsid w:val="00962887"/>
    <w:rsid w:val="00965A30"/>
    <w:rsid w:val="009712E5"/>
    <w:rsid w:val="00972071"/>
    <w:rsid w:val="009826BE"/>
    <w:rsid w:val="009847AE"/>
    <w:rsid w:val="0099337C"/>
    <w:rsid w:val="00993609"/>
    <w:rsid w:val="009A5CB1"/>
    <w:rsid w:val="009B6682"/>
    <w:rsid w:val="009B72A9"/>
    <w:rsid w:val="009D3E49"/>
    <w:rsid w:val="009D3F23"/>
    <w:rsid w:val="009F0E3D"/>
    <w:rsid w:val="009F1E4C"/>
    <w:rsid w:val="009F37B7"/>
    <w:rsid w:val="009F603B"/>
    <w:rsid w:val="00A10F02"/>
    <w:rsid w:val="00A13C31"/>
    <w:rsid w:val="00A164B4"/>
    <w:rsid w:val="00A20854"/>
    <w:rsid w:val="00A254AF"/>
    <w:rsid w:val="00A25620"/>
    <w:rsid w:val="00A31199"/>
    <w:rsid w:val="00A354E2"/>
    <w:rsid w:val="00A36C71"/>
    <w:rsid w:val="00A36D6A"/>
    <w:rsid w:val="00A46E13"/>
    <w:rsid w:val="00A53724"/>
    <w:rsid w:val="00A56B42"/>
    <w:rsid w:val="00A64602"/>
    <w:rsid w:val="00A77A61"/>
    <w:rsid w:val="00A82346"/>
    <w:rsid w:val="00A82BB3"/>
    <w:rsid w:val="00A906BC"/>
    <w:rsid w:val="00AA017C"/>
    <w:rsid w:val="00AA41D5"/>
    <w:rsid w:val="00AA586F"/>
    <w:rsid w:val="00AA5AB2"/>
    <w:rsid w:val="00AA6FB4"/>
    <w:rsid w:val="00AA71C4"/>
    <w:rsid w:val="00AA7666"/>
    <w:rsid w:val="00AB19D3"/>
    <w:rsid w:val="00AC64DE"/>
    <w:rsid w:val="00AD4E8E"/>
    <w:rsid w:val="00AE556B"/>
    <w:rsid w:val="00B11696"/>
    <w:rsid w:val="00B14992"/>
    <w:rsid w:val="00B15449"/>
    <w:rsid w:val="00B22484"/>
    <w:rsid w:val="00B225D1"/>
    <w:rsid w:val="00B22DE2"/>
    <w:rsid w:val="00B3561F"/>
    <w:rsid w:val="00B364E3"/>
    <w:rsid w:val="00B47581"/>
    <w:rsid w:val="00B5256E"/>
    <w:rsid w:val="00B60EB3"/>
    <w:rsid w:val="00B6424F"/>
    <w:rsid w:val="00B702A1"/>
    <w:rsid w:val="00B737C8"/>
    <w:rsid w:val="00B751CC"/>
    <w:rsid w:val="00B8166A"/>
    <w:rsid w:val="00B84E48"/>
    <w:rsid w:val="00B90124"/>
    <w:rsid w:val="00BA4660"/>
    <w:rsid w:val="00BB1A08"/>
    <w:rsid w:val="00BB45B4"/>
    <w:rsid w:val="00BB5CCC"/>
    <w:rsid w:val="00BC0F7D"/>
    <w:rsid w:val="00BC184A"/>
    <w:rsid w:val="00BD118A"/>
    <w:rsid w:val="00BD3278"/>
    <w:rsid w:val="00BE0B47"/>
    <w:rsid w:val="00BE2E6D"/>
    <w:rsid w:val="00BE3B76"/>
    <w:rsid w:val="00BE4455"/>
    <w:rsid w:val="00BE6181"/>
    <w:rsid w:val="00BE7F2B"/>
    <w:rsid w:val="00BF549B"/>
    <w:rsid w:val="00C05343"/>
    <w:rsid w:val="00C05FE2"/>
    <w:rsid w:val="00C22648"/>
    <w:rsid w:val="00C2324A"/>
    <w:rsid w:val="00C2766C"/>
    <w:rsid w:val="00C33079"/>
    <w:rsid w:val="00C41E29"/>
    <w:rsid w:val="00C43AF5"/>
    <w:rsid w:val="00C45231"/>
    <w:rsid w:val="00C53754"/>
    <w:rsid w:val="00C64FDE"/>
    <w:rsid w:val="00C72833"/>
    <w:rsid w:val="00C73DB3"/>
    <w:rsid w:val="00C833BD"/>
    <w:rsid w:val="00C9100B"/>
    <w:rsid w:val="00C91FEC"/>
    <w:rsid w:val="00C93F40"/>
    <w:rsid w:val="00CA3D0C"/>
    <w:rsid w:val="00CA58E5"/>
    <w:rsid w:val="00CB6101"/>
    <w:rsid w:val="00CC18F1"/>
    <w:rsid w:val="00CC3AA7"/>
    <w:rsid w:val="00CC3BFE"/>
    <w:rsid w:val="00CC3DE9"/>
    <w:rsid w:val="00CE3454"/>
    <w:rsid w:val="00CF5C39"/>
    <w:rsid w:val="00D17540"/>
    <w:rsid w:val="00D217ED"/>
    <w:rsid w:val="00D27391"/>
    <w:rsid w:val="00D40341"/>
    <w:rsid w:val="00D41C0E"/>
    <w:rsid w:val="00D43AA1"/>
    <w:rsid w:val="00D45BCD"/>
    <w:rsid w:val="00D53AC1"/>
    <w:rsid w:val="00D57141"/>
    <w:rsid w:val="00D601C9"/>
    <w:rsid w:val="00D64514"/>
    <w:rsid w:val="00D65F74"/>
    <w:rsid w:val="00D732BE"/>
    <w:rsid w:val="00D738D6"/>
    <w:rsid w:val="00D755EB"/>
    <w:rsid w:val="00D762BC"/>
    <w:rsid w:val="00D77F37"/>
    <w:rsid w:val="00D87E00"/>
    <w:rsid w:val="00D9134D"/>
    <w:rsid w:val="00DA7A03"/>
    <w:rsid w:val="00DB1818"/>
    <w:rsid w:val="00DC309B"/>
    <w:rsid w:val="00DC4DA2"/>
    <w:rsid w:val="00DD77BF"/>
    <w:rsid w:val="00DE1524"/>
    <w:rsid w:val="00DE4CBD"/>
    <w:rsid w:val="00DF2B1F"/>
    <w:rsid w:val="00DF4DBD"/>
    <w:rsid w:val="00DF62CD"/>
    <w:rsid w:val="00E024D1"/>
    <w:rsid w:val="00E04FF2"/>
    <w:rsid w:val="00E25BA0"/>
    <w:rsid w:val="00E34105"/>
    <w:rsid w:val="00E414E8"/>
    <w:rsid w:val="00E4157B"/>
    <w:rsid w:val="00E44CEA"/>
    <w:rsid w:val="00E50DBF"/>
    <w:rsid w:val="00E56A84"/>
    <w:rsid w:val="00E61F25"/>
    <w:rsid w:val="00E6641A"/>
    <w:rsid w:val="00E77645"/>
    <w:rsid w:val="00E876D7"/>
    <w:rsid w:val="00E87BAE"/>
    <w:rsid w:val="00E911B3"/>
    <w:rsid w:val="00E97D6C"/>
    <w:rsid w:val="00EB282A"/>
    <w:rsid w:val="00EC4A25"/>
    <w:rsid w:val="00ED24A5"/>
    <w:rsid w:val="00EF49C6"/>
    <w:rsid w:val="00F0168D"/>
    <w:rsid w:val="00F025A2"/>
    <w:rsid w:val="00F03DB4"/>
    <w:rsid w:val="00F04712"/>
    <w:rsid w:val="00F071B5"/>
    <w:rsid w:val="00F12B09"/>
    <w:rsid w:val="00F15C83"/>
    <w:rsid w:val="00F22EC7"/>
    <w:rsid w:val="00F233BC"/>
    <w:rsid w:val="00F23A9A"/>
    <w:rsid w:val="00F254BB"/>
    <w:rsid w:val="00F25B0B"/>
    <w:rsid w:val="00F26511"/>
    <w:rsid w:val="00F5218B"/>
    <w:rsid w:val="00F57445"/>
    <w:rsid w:val="00F61D99"/>
    <w:rsid w:val="00F653B8"/>
    <w:rsid w:val="00F657CD"/>
    <w:rsid w:val="00F737D4"/>
    <w:rsid w:val="00F9053C"/>
    <w:rsid w:val="00FA1266"/>
    <w:rsid w:val="00FA5F8A"/>
    <w:rsid w:val="00FA61A3"/>
    <w:rsid w:val="00FB0C02"/>
    <w:rsid w:val="00FC1192"/>
    <w:rsid w:val="00FC1BD1"/>
    <w:rsid w:val="00FC58D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DE1524"/>
    <w:pPr>
      <w:pBdr>
        <w:top w:val="none" w:sz="0" w:space="0" w:color="auto"/>
      </w:pBdr>
      <w:spacing w:before="180"/>
      <w:outlineLvl w:val="1"/>
    </w:pPr>
    <w:rPr>
      <w:sz w:val="32"/>
    </w:rPr>
  </w:style>
  <w:style w:type="paragraph" w:styleId="Heading3">
    <w:name w:val="heading 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uiPriority w:val="39"/>
    <w:rsid w:val="00DE1524"/>
    <w:pPr>
      <w:spacing w:before="180"/>
      <w:ind w:left="2693" w:hanging="2693"/>
    </w:pPr>
    <w:rPr>
      <w:b/>
    </w:rPr>
  </w:style>
  <w:style w:type="paragraph" w:styleId="TOC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E1524"/>
    <w:pPr>
      <w:keepLines/>
      <w:tabs>
        <w:tab w:val="center" w:pos="4536"/>
        <w:tab w:val="right" w:pos="9072"/>
      </w:tabs>
    </w:p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uiPriority w:val="39"/>
    <w:rsid w:val="00DE1524"/>
    <w:pPr>
      <w:ind w:left="1418" w:hanging="1418"/>
    </w:pPr>
  </w:style>
  <w:style w:type="paragraph" w:styleId="TOC3">
    <w:name w:val="toc 3"/>
    <w:basedOn w:val="TOC2"/>
    <w:uiPriority w:val="39"/>
    <w:rsid w:val="00DE1524"/>
    <w:pPr>
      <w:ind w:left="1134" w:hanging="1134"/>
    </w:pPr>
  </w:style>
  <w:style w:type="paragraph" w:styleId="TOC2">
    <w:name w:val="toc 2"/>
    <w:basedOn w:val="TOC1"/>
    <w:uiPriority w:val="39"/>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E1524"/>
    <w:pPr>
      <w:jc w:val="right"/>
    </w:pPr>
  </w:style>
  <w:style w:type="paragraph" w:customStyle="1" w:styleId="TAL">
    <w:name w:val="TAL"/>
    <w:basedOn w:val="Normal"/>
    <w:link w:val="TALChar"/>
    <w:rsid w:val="00DE1524"/>
    <w:pPr>
      <w:keepNext/>
      <w:keepLines/>
      <w:spacing w:after="0"/>
    </w:pPr>
    <w:rPr>
      <w:rFonts w:ascii="Arial" w:hAnsi="Arial"/>
      <w:sz w:val="18"/>
    </w:rPr>
  </w:style>
  <w:style w:type="paragraph" w:customStyle="1" w:styleId="TAH">
    <w:name w:val="TAH"/>
    <w:basedOn w:val="TAC"/>
    <w:link w:val="TAHChar"/>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SimSun" w:hAnsi="Courier New" w:cs="Courier New"/>
      <w:vanish/>
      <w:color w:val="008000"/>
      <w:sz w:val="18"/>
    </w:rPr>
  </w:style>
  <w:style w:type="character" w:customStyle="1" w:styleId="PlantUMLChar">
    <w:name w:val="PlantUML Char"/>
    <w:link w:val="PlantUML"/>
    <w:rsid w:val="00E97D6C"/>
    <w:rPr>
      <w:rFonts w:ascii="Courier New" w:eastAsia="SimSun"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link w:val="Heading2"/>
    <w:rsid w:val="00876054"/>
    <w:rPr>
      <w:rFonts w:ascii="Arial" w:hAnsi="Arial"/>
      <w:sz w:val="32"/>
      <w:lang w:eastAsia="en-US"/>
    </w:rPr>
  </w:style>
  <w:style w:type="paragraph" w:customStyle="1" w:styleId="CRCoverPage">
    <w:name w:val="CR Cover Page"/>
    <w:rsid w:val="00FA5F8A"/>
    <w:pPr>
      <w:spacing w:after="120"/>
    </w:pPr>
    <w:rPr>
      <w:rFonts w:ascii="Arial" w:eastAsia="SimSun" w:hAnsi="Arial"/>
      <w:lang w:eastAsia="en-US"/>
    </w:rPr>
  </w:style>
  <w:style w:type="character" w:customStyle="1" w:styleId="Heading3Char">
    <w:name w:val="Heading 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rPr>
      <w:rFonts w:eastAsia="SimSun"/>
    </w:rPr>
  </w:style>
  <w:style w:type="character" w:customStyle="1" w:styleId="PlantUMLImgChar">
    <w:name w:val="PlantUMLImg Char"/>
    <w:link w:val="PlantUMLImg"/>
    <w:rsid w:val="00972071"/>
    <w:rPr>
      <w:rFonts w:eastAsia="SimSun"/>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589271990">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17</Pages>
  <Words>11488</Words>
  <Characters>65488</Characters>
  <Application>Microsoft Office Word</Application>
  <DocSecurity>0</DocSecurity>
  <Lines>545</Lines>
  <Paragraphs>153</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76823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Cassandra Ranchin</cp:lastModifiedBy>
  <cp:revision>3</cp:revision>
  <dcterms:created xsi:type="dcterms:W3CDTF">2025-01-10T07:48:00Z</dcterms:created>
  <dcterms:modified xsi:type="dcterms:W3CDTF">2025-01-10T09:22:00Z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