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0C755C14"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r w:rsidR="00DA68AD">
              <w:t>16</w:t>
            </w:r>
            <w:r w:rsidRPr="00A1115A">
              <w:t>.</w:t>
            </w:r>
            <w:bookmarkEnd w:id="3"/>
            <w:r w:rsidR="00290004" w:rsidRPr="00A1115A">
              <w:t>0</w:t>
            </w:r>
            <w:r w:rsidRPr="00A1115A">
              <w:t xml:space="preserve"> </w:t>
            </w:r>
            <w:r w:rsidRPr="00A1115A">
              <w:rPr>
                <w:sz w:val="32"/>
              </w:rPr>
              <w:t>(</w:t>
            </w:r>
            <w:bookmarkStart w:id="4" w:name="issueDate"/>
            <w:r w:rsidR="00901F6B" w:rsidRPr="00A1115A">
              <w:rPr>
                <w:sz w:val="32"/>
              </w:rPr>
              <w:t>202</w:t>
            </w:r>
            <w:r w:rsidR="00901F6B">
              <w:rPr>
                <w:sz w:val="32"/>
              </w:rPr>
              <w:t>4</w:t>
            </w:r>
            <w:r w:rsidRPr="00A1115A">
              <w:rPr>
                <w:sz w:val="32"/>
              </w:rPr>
              <w:t>-</w:t>
            </w:r>
            <w:bookmarkEnd w:id="4"/>
            <w:r w:rsidR="00DA68AD">
              <w:rPr>
                <w:sz w:val="32"/>
              </w:rPr>
              <w:t>12</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6" w:name="specRelease"/>
            <w:r w:rsidRPr="00A1115A">
              <w:rPr>
                <w:rStyle w:val="ZGSM"/>
              </w:rPr>
              <w:t>1</w:t>
            </w:r>
            <w:bookmarkEnd w:id="6"/>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0201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33009A3B" w:rsidR="00E16509" w:rsidRPr="00A1115A" w:rsidRDefault="00E16509" w:rsidP="00133525">
            <w:pPr>
              <w:pStyle w:val="FP"/>
              <w:jc w:val="center"/>
              <w:rPr>
                <w:noProof/>
                <w:sz w:val="18"/>
              </w:rPr>
            </w:pPr>
            <w:r w:rsidRPr="00A1115A">
              <w:rPr>
                <w:noProof/>
                <w:sz w:val="18"/>
              </w:rPr>
              <w:t xml:space="preserve">© </w:t>
            </w:r>
            <w:r w:rsidR="00901F6B" w:rsidRPr="00A1115A">
              <w:rPr>
                <w:noProof/>
                <w:sz w:val="18"/>
              </w:rPr>
              <w:t>202</w:t>
            </w:r>
            <w:r w:rsidR="00901F6B">
              <w:rPr>
                <w:noProof/>
                <w:sz w:val="18"/>
              </w:rPr>
              <w:t>4</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220C9E19"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19</w:t>
      </w:r>
    </w:p>
    <w:p w14:paraId="5919D94E"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21</w:t>
      </w:r>
    </w:p>
    <w:p w14:paraId="4FB27654"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21</w:t>
      </w:r>
    </w:p>
    <w:p w14:paraId="0C724B10"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22</w:t>
      </w:r>
    </w:p>
    <w:p w14:paraId="17B6506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22</w:t>
      </w:r>
    </w:p>
    <w:p w14:paraId="48380E2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23</w:t>
      </w:r>
    </w:p>
    <w:p w14:paraId="2983127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25</w:t>
      </w:r>
    </w:p>
    <w:p w14:paraId="2467DFC2"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26</w:t>
      </w:r>
    </w:p>
    <w:p w14:paraId="3FFFD35E"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26</w:t>
      </w:r>
    </w:p>
    <w:p w14:paraId="545C9856"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26</w:t>
      </w:r>
    </w:p>
    <w:p w14:paraId="7F4CF740"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27</w:t>
      </w:r>
    </w:p>
    <w:p w14:paraId="46B6548D"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28</w:t>
      </w:r>
    </w:p>
    <w:p w14:paraId="5BD67A4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28</w:t>
      </w:r>
    </w:p>
    <w:p w14:paraId="4E1D62C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28</w:t>
      </w:r>
    </w:p>
    <w:p w14:paraId="5862A76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30</w:t>
      </w:r>
    </w:p>
    <w:p w14:paraId="5BBE29E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5.2A.0</w:t>
      </w:r>
      <w:r>
        <w:rPr>
          <w:rFonts w:asciiTheme="minorHAnsi" w:eastAsiaTheme="minorEastAsia" w:hAnsiTheme="minorHAnsi" w:cstheme="minorBidi"/>
          <w:kern w:val="2"/>
          <w:sz w:val="24"/>
          <w:szCs w:val="24"/>
          <w:lang w:eastAsia="en-GB"/>
          <w14:ligatures w14:val="standardContextual"/>
        </w:rPr>
        <w:tab/>
      </w:r>
      <w:r>
        <w:t>General</w:t>
      </w:r>
      <w:r>
        <w:tab/>
        <w:t>30</w:t>
      </w:r>
    </w:p>
    <w:p w14:paraId="295BA32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Intra-band CA</w:t>
      </w:r>
      <w:r>
        <w:tab/>
        <w:t>30</w:t>
      </w:r>
    </w:p>
    <w:p w14:paraId="3B8E9CC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5.2A.2</w:t>
      </w:r>
      <w:r>
        <w:rPr>
          <w:rFonts w:asciiTheme="minorHAnsi" w:eastAsiaTheme="minorEastAsia" w:hAnsiTheme="minorHAnsi" w:cstheme="minorBidi"/>
          <w:kern w:val="2"/>
          <w:sz w:val="24"/>
          <w:szCs w:val="24"/>
          <w:lang w:eastAsia="en-GB"/>
          <w14:ligatures w14:val="standardContextual"/>
        </w:rPr>
        <w:tab/>
      </w:r>
      <w:r>
        <w:t>Inter-band CA</w:t>
      </w:r>
      <w:r>
        <w:tab/>
        <w:t>31</w:t>
      </w:r>
    </w:p>
    <w:p w14:paraId="692266E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5.2A.2.1</w:t>
      </w:r>
      <w:r>
        <w:rPr>
          <w:rFonts w:asciiTheme="minorHAnsi" w:eastAsiaTheme="minorEastAsia" w:hAnsiTheme="minorHAnsi" w:cstheme="minorBidi"/>
          <w:kern w:val="2"/>
          <w:sz w:val="24"/>
          <w:szCs w:val="24"/>
          <w:lang w:eastAsia="en-GB"/>
          <w14:ligatures w14:val="standardContextual"/>
        </w:rPr>
        <w:tab/>
      </w:r>
      <w:r>
        <w:t>Inter-band CA (</w:t>
      </w:r>
      <w:r w:rsidRPr="00823A31">
        <w:rPr>
          <w:bCs/>
        </w:rPr>
        <w:t>two bands)</w:t>
      </w:r>
      <w:r>
        <w:tab/>
        <w:t>32</w:t>
      </w:r>
    </w:p>
    <w:p w14:paraId="67D34EA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Inter-band CA (</w:t>
      </w:r>
      <w:r w:rsidRPr="00823A31">
        <w:rPr>
          <w:bCs/>
        </w:rPr>
        <w:t>three bands)</w:t>
      </w:r>
      <w:r>
        <w:tab/>
        <w:t>38</w:t>
      </w:r>
    </w:p>
    <w:p w14:paraId="307CBA6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5.2A.2.3</w:t>
      </w:r>
      <w:r>
        <w:rPr>
          <w:rFonts w:asciiTheme="minorHAnsi" w:eastAsiaTheme="minorEastAsia" w:hAnsiTheme="minorHAnsi" w:cstheme="minorBidi"/>
          <w:kern w:val="2"/>
          <w:sz w:val="24"/>
          <w:szCs w:val="24"/>
          <w:lang w:eastAsia="en-GB"/>
          <w14:ligatures w14:val="standardContextual"/>
        </w:rPr>
        <w:tab/>
      </w:r>
      <w:r>
        <w:t>Inter-band CA (</w:t>
      </w:r>
      <w:r w:rsidRPr="00823A31">
        <w:rPr>
          <w:bCs/>
        </w:rPr>
        <w:t>four bands)</w:t>
      </w:r>
      <w:r>
        <w:tab/>
        <w:t>43</w:t>
      </w:r>
    </w:p>
    <w:p w14:paraId="3C08C11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5.2A.2.4</w:t>
      </w:r>
      <w:r>
        <w:rPr>
          <w:rFonts w:asciiTheme="minorHAnsi" w:eastAsiaTheme="minorEastAsia" w:hAnsiTheme="minorHAnsi" w:cstheme="minorBidi"/>
          <w:kern w:val="2"/>
          <w:sz w:val="24"/>
          <w:szCs w:val="24"/>
          <w:lang w:eastAsia="en-GB"/>
          <w14:ligatures w14:val="standardContextual"/>
        </w:rPr>
        <w:tab/>
      </w:r>
      <w:r>
        <w:t>Inter-band CA (</w:t>
      </w:r>
      <w:r w:rsidRPr="00823A31">
        <w:rPr>
          <w:bCs/>
        </w:rPr>
        <w:t>five bands)</w:t>
      </w:r>
      <w:r>
        <w:tab/>
        <w:t>45</w:t>
      </w:r>
    </w:p>
    <w:p w14:paraId="36E3580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w:t>
      </w:r>
      <w:r w:rsidRPr="00823A31">
        <w:rPr>
          <w:lang w:val="en-US" w:eastAsia="zh-CN"/>
        </w:rPr>
        <w:t>C</w:t>
      </w:r>
      <w:r>
        <w:tab/>
        <w:t>45</w:t>
      </w:r>
    </w:p>
    <w:p w14:paraId="4AB40C5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5.2</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45</w:t>
      </w:r>
    </w:p>
    <w:p w14:paraId="784AF1C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5.2D</w:t>
      </w:r>
      <w:r>
        <w:rPr>
          <w:rFonts w:asciiTheme="minorHAnsi" w:eastAsiaTheme="minorEastAsia" w:hAnsiTheme="minorHAnsi" w:cstheme="minorBidi"/>
          <w:kern w:val="2"/>
          <w:sz w:val="24"/>
          <w:szCs w:val="24"/>
          <w:lang w:eastAsia="en-GB"/>
          <w14:ligatures w14:val="standardContextual"/>
        </w:rPr>
        <w:tab/>
      </w:r>
      <w:r w:rsidRPr="00823A31">
        <w:rPr>
          <w:shd w:val="clear" w:color="auto" w:fill="FFFFFF"/>
        </w:rPr>
        <w:t>Operating bands for UL MIMO</w:t>
      </w:r>
      <w:r>
        <w:tab/>
        <w:t>47</w:t>
      </w:r>
    </w:p>
    <w:p w14:paraId="6E2A164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5.2E</w:t>
      </w:r>
      <w:r>
        <w:rPr>
          <w:rFonts w:asciiTheme="minorHAnsi" w:eastAsiaTheme="minorEastAsia" w:hAnsiTheme="minorHAnsi" w:cstheme="minorBidi"/>
          <w:kern w:val="2"/>
          <w:sz w:val="24"/>
          <w:szCs w:val="24"/>
          <w:lang w:eastAsia="en-GB"/>
          <w14:ligatures w14:val="standardContextual"/>
        </w:rPr>
        <w:tab/>
      </w:r>
      <w:r>
        <w:t>Operating band for V2X</w:t>
      </w:r>
      <w:r>
        <w:tab/>
        <w:t>48</w:t>
      </w:r>
    </w:p>
    <w:p w14:paraId="5FA5FB4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5.2E.1</w:t>
      </w:r>
      <w:r>
        <w:rPr>
          <w:rFonts w:asciiTheme="minorHAnsi" w:eastAsiaTheme="minorEastAsia" w:hAnsiTheme="minorHAnsi" w:cstheme="minorBidi"/>
          <w:kern w:val="2"/>
          <w:sz w:val="24"/>
          <w:szCs w:val="24"/>
          <w:lang w:eastAsia="en-GB"/>
          <w14:ligatures w14:val="standardContextual"/>
        </w:rPr>
        <w:tab/>
      </w:r>
      <w:r>
        <w:t>V2X operating bands</w:t>
      </w:r>
      <w:r>
        <w:tab/>
        <w:t>48</w:t>
      </w:r>
    </w:p>
    <w:p w14:paraId="7DA6EB3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5.2E.2</w:t>
      </w:r>
      <w:r>
        <w:rPr>
          <w:rFonts w:asciiTheme="minorHAnsi" w:eastAsiaTheme="minorEastAsia" w:hAnsiTheme="minorHAnsi" w:cstheme="minorBidi"/>
          <w:kern w:val="2"/>
          <w:sz w:val="24"/>
          <w:szCs w:val="24"/>
          <w:lang w:eastAsia="en-GB"/>
          <w14:ligatures w14:val="standardContextual"/>
        </w:rPr>
        <w:tab/>
      </w:r>
      <w:r>
        <w:t>V2X operating bands for concurrent operation</w:t>
      </w:r>
      <w:r>
        <w:tab/>
        <w:t>48</w:t>
      </w:r>
    </w:p>
    <w:p w14:paraId="079AEEA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49</w:t>
      </w:r>
    </w:p>
    <w:p w14:paraId="5DC1795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w:t>
      </w:r>
      <w:r>
        <w:tab/>
        <w:t>49</w:t>
      </w:r>
    </w:p>
    <w:p w14:paraId="625808A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Maximum transmission bandwidth configuration</w:t>
      </w:r>
      <w:r>
        <w:tab/>
        <w:t>51</w:t>
      </w:r>
    </w:p>
    <w:p w14:paraId="665165B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w:t>
      </w:r>
      <w:r>
        <w:tab/>
        <w:t>51</w:t>
      </w:r>
    </w:p>
    <w:p w14:paraId="5BB7A59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RB alignment</w:t>
      </w:r>
      <w:r>
        <w:tab/>
        <w:t>53</w:t>
      </w:r>
    </w:p>
    <w:p w14:paraId="2F57C38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5.3.5</w:t>
      </w:r>
      <w:r>
        <w:rPr>
          <w:rFonts w:asciiTheme="minorHAnsi" w:eastAsiaTheme="minorEastAsia" w:hAnsiTheme="minorHAnsi" w:cstheme="minorBidi"/>
          <w:kern w:val="2"/>
          <w:sz w:val="24"/>
          <w:szCs w:val="24"/>
          <w:lang w:eastAsia="en-GB"/>
          <w14:ligatures w14:val="standardContextual"/>
        </w:rPr>
        <w:tab/>
      </w:r>
      <w:r>
        <w:t>UE channel bandwidth per operating band</w:t>
      </w:r>
      <w:r>
        <w:tab/>
        <w:t>53</w:t>
      </w:r>
    </w:p>
    <w:p w14:paraId="54F5FF8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5.3.6</w:t>
      </w:r>
      <w:r>
        <w:rPr>
          <w:rFonts w:asciiTheme="minorHAnsi" w:eastAsiaTheme="minorEastAsia" w:hAnsiTheme="minorHAnsi" w:cstheme="minorBidi"/>
          <w:kern w:val="2"/>
          <w:sz w:val="24"/>
          <w:szCs w:val="24"/>
          <w:lang w:eastAsia="en-GB"/>
          <w14:ligatures w14:val="standardContextual"/>
        </w:rPr>
        <w:tab/>
      </w:r>
      <w:r>
        <w:t>Asymmetric channel bandwidths</w:t>
      </w:r>
      <w:r>
        <w:tab/>
        <w:t>57</w:t>
      </w:r>
    </w:p>
    <w:p w14:paraId="7C5952F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58</w:t>
      </w:r>
    </w:p>
    <w:p w14:paraId="09D15F1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General</w:t>
      </w:r>
      <w:r>
        <w:tab/>
        <w:t>58</w:t>
      </w:r>
    </w:p>
    <w:p w14:paraId="403900F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5.3A.2</w:t>
      </w:r>
      <w:r>
        <w:rPr>
          <w:rFonts w:asciiTheme="minorHAnsi" w:eastAsiaTheme="minorEastAsia" w:hAnsiTheme="minorHAnsi" w:cstheme="minorBidi"/>
          <w:kern w:val="2"/>
          <w:sz w:val="24"/>
          <w:szCs w:val="24"/>
          <w:lang w:eastAsia="en-GB"/>
          <w14:ligatures w14:val="standardContextual"/>
        </w:rPr>
        <w:tab/>
      </w:r>
      <w:r>
        <w:t>Maximum transmission bandwidth configuration for CA</w:t>
      </w:r>
      <w:r>
        <w:tab/>
        <w:t>59</w:t>
      </w:r>
    </w:p>
    <w:p w14:paraId="65E7E6B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5.3A.3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 for CA</w:t>
      </w:r>
      <w:r>
        <w:tab/>
        <w:t>59</w:t>
      </w:r>
    </w:p>
    <w:p w14:paraId="0C8BD20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5.3A.4</w:t>
      </w:r>
      <w:r>
        <w:rPr>
          <w:rFonts w:asciiTheme="minorHAnsi" w:eastAsiaTheme="minorEastAsia" w:hAnsiTheme="minorHAnsi" w:cstheme="minorBidi"/>
          <w:kern w:val="2"/>
          <w:sz w:val="24"/>
          <w:szCs w:val="24"/>
          <w:lang w:eastAsia="en-GB"/>
          <w14:ligatures w14:val="standardContextual"/>
        </w:rPr>
        <w:tab/>
      </w:r>
      <w:r>
        <w:t>Void</w:t>
      </w:r>
      <w:r>
        <w:tab/>
        <w:t>60</w:t>
      </w:r>
    </w:p>
    <w:p w14:paraId="6B05299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5.3A.5</w:t>
      </w:r>
      <w:r>
        <w:rPr>
          <w:rFonts w:asciiTheme="minorHAnsi" w:eastAsiaTheme="minorEastAsia" w:hAnsiTheme="minorHAnsi" w:cstheme="minorBidi"/>
          <w:kern w:val="2"/>
          <w:sz w:val="24"/>
          <w:szCs w:val="24"/>
          <w:lang w:eastAsia="en-GB"/>
          <w14:ligatures w14:val="standardContextual"/>
        </w:rPr>
        <w:tab/>
      </w:r>
      <w:r>
        <w:t>UE channel bandwidth per operating band for CA</w:t>
      </w:r>
      <w:r>
        <w:tab/>
        <w:t>60</w:t>
      </w:r>
    </w:p>
    <w:p w14:paraId="40185D0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Channel bandwidth for V2X</w:t>
      </w:r>
      <w:r>
        <w:tab/>
        <w:t>61</w:t>
      </w:r>
    </w:p>
    <w:p w14:paraId="01B63FD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General</w:t>
      </w:r>
      <w:r>
        <w:tab/>
        <w:t>61</w:t>
      </w:r>
    </w:p>
    <w:p w14:paraId="47BC1AE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Channel bandwidth for V2X concurrent operation</w:t>
      </w:r>
      <w:r>
        <w:tab/>
        <w:t>63</w:t>
      </w:r>
    </w:p>
    <w:p w14:paraId="16621806"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5.3I</w:t>
      </w:r>
      <w:r>
        <w:rPr>
          <w:rFonts w:asciiTheme="minorHAnsi" w:eastAsiaTheme="minorEastAsia" w:hAnsiTheme="minorHAnsi" w:cstheme="minorBidi"/>
          <w:kern w:val="2"/>
          <w:sz w:val="24"/>
          <w:szCs w:val="24"/>
          <w:lang w:eastAsia="en-GB"/>
          <w14:ligatures w14:val="standardContextual"/>
        </w:rPr>
        <w:tab/>
      </w:r>
      <w:r>
        <w:t>Channel bandwidth for RedCap</w:t>
      </w:r>
      <w:r>
        <w:tab/>
        <w:t>64</w:t>
      </w:r>
    </w:p>
    <w:p w14:paraId="4C40567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Channel arrangement</w:t>
      </w:r>
      <w:r>
        <w:tab/>
        <w:t>64</w:t>
      </w:r>
    </w:p>
    <w:p w14:paraId="5B41636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Channel spacing</w:t>
      </w:r>
      <w:r>
        <w:tab/>
        <w:t>64</w:t>
      </w:r>
    </w:p>
    <w:p w14:paraId="76902AC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5.4.1.1</w:t>
      </w:r>
      <w:r>
        <w:rPr>
          <w:rFonts w:asciiTheme="minorHAnsi" w:eastAsiaTheme="minorEastAsia" w:hAnsiTheme="minorHAnsi" w:cstheme="minorBidi"/>
          <w:kern w:val="2"/>
          <w:sz w:val="24"/>
          <w:szCs w:val="24"/>
          <w:lang w:eastAsia="en-GB"/>
          <w14:ligatures w14:val="standardContextual"/>
        </w:rPr>
        <w:tab/>
      </w:r>
      <w:r>
        <w:t>Channel spacing for adjacent NR carriers</w:t>
      </w:r>
      <w:r>
        <w:tab/>
        <w:t>64</w:t>
      </w:r>
    </w:p>
    <w:p w14:paraId="13C620D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Channel raster</w:t>
      </w:r>
      <w:r>
        <w:tab/>
        <w:t>64</w:t>
      </w:r>
    </w:p>
    <w:p w14:paraId="32E7687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NR-ARFCN and channel raster</w:t>
      </w:r>
      <w:r>
        <w:tab/>
        <w:t>64</w:t>
      </w:r>
    </w:p>
    <w:p w14:paraId="729FA78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65</w:t>
      </w:r>
    </w:p>
    <w:p w14:paraId="71EB8B8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65</w:t>
      </w:r>
    </w:p>
    <w:p w14:paraId="7454F35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Synchronization raster</w:t>
      </w:r>
      <w:r>
        <w:tab/>
        <w:t>69</w:t>
      </w:r>
    </w:p>
    <w:p w14:paraId="7A08321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5.4.3.1</w:t>
      </w:r>
      <w:r>
        <w:rPr>
          <w:rFonts w:asciiTheme="minorHAnsi" w:eastAsiaTheme="minorEastAsia" w:hAnsiTheme="minorHAnsi" w:cstheme="minorBidi"/>
          <w:kern w:val="2"/>
          <w:sz w:val="24"/>
          <w:szCs w:val="24"/>
          <w:lang w:eastAsia="en-GB"/>
          <w14:ligatures w14:val="standardContextual"/>
        </w:rPr>
        <w:tab/>
      </w:r>
      <w:r>
        <w:t>Synchronization raster and numbering</w:t>
      </w:r>
      <w:r>
        <w:tab/>
        <w:t>69</w:t>
      </w:r>
    </w:p>
    <w:p w14:paraId="27765BF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5.4.3.2</w:t>
      </w:r>
      <w:r>
        <w:rPr>
          <w:rFonts w:asciiTheme="minorHAnsi" w:eastAsiaTheme="minorEastAsia" w:hAnsiTheme="minorHAnsi" w:cstheme="minorBidi"/>
          <w:kern w:val="2"/>
          <w:sz w:val="24"/>
          <w:szCs w:val="24"/>
          <w:lang w:eastAsia="en-GB"/>
          <w14:ligatures w14:val="standardContextual"/>
        </w:rPr>
        <w:tab/>
      </w:r>
      <w:r>
        <w:t>Synchronization raster to synchronization block resource element mapping</w:t>
      </w:r>
      <w:r>
        <w:tab/>
        <w:t>70</w:t>
      </w:r>
    </w:p>
    <w:p w14:paraId="02B31B2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lastRenderedPageBreak/>
        <w:t>5.4.3.3</w:t>
      </w:r>
      <w:r>
        <w:rPr>
          <w:rFonts w:asciiTheme="minorHAnsi" w:eastAsiaTheme="minorEastAsia" w:hAnsiTheme="minorHAnsi" w:cstheme="minorBidi"/>
          <w:kern w:val="2"/>
          <w:sz w:val="24"/>
          <w:szCs w:val="24"/>
          <w:lang w:eastAsia="en-GB"/>
          <w14:ligatures w14:val="standardContextual"/>
        </w:rPr>
        <w:tab/>
      </w:r>
      <w:r>
        <w:t>Synchronization raster entries for each operating band</w:t>
      </w:r>
      <w:r>
        <w:tab/>
        <w:t>70</w:t>
      </w:r>
    </w:p>
    <w:p w14:paraId="2C265E4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TX–RX frequency separation</w:t>
      </w:r>
      <w:r>
        <w:tab/>
        <w:t>73</w:t>
      </w:r>
    </w:p>
    <w:p w14:paraId="56FB5D80"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74</w:t>
      </w:r>
    </w:p>
    <w:p w14:paraId="043EDF9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5.4A.1</w:t>
      </w:r>
      <w:r>
        <w:rPr>
          <w:rFonts w:asciiTheme="minorHAnsi" w:eastAsiaTheme="minorEastAsia" w:hAnsiTheme="minorHAnsi" w:cstheme="minorBidi"/>
          <w:kern w:val="2"/>
          <w:sz w:val="24"/>
          <w:szCs w:val="24"/>
          <w:lang w:eastAsia="en-GB"/>
          <w14:ligatures w14:val="standardContextual"/>
        </w:rPr>
        <w:tab/>
      </w:r>
      <w:r>
        <w:t>Channel spacing for CA</w:t>
      </w:r>
      <w:r>
        <w:tab/>
        <w:t>74</w:t>
      </w:r>
    </w:p>
    <w:p w14:paraId="7B13EFB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5.4A.2</w:t>
      </w:r>
      <w:r>
        <w:rPr>
          <w:rFonts w:asciiTheme="minorHAnsi" w:eastAsiaTheme="minorEastAsia" w:hAnsiTheme="minorHAnsi" w:cstheme="minorBidi"/>
          <w:kern w:val="2"/>
          <w:sz w:val="24"/>
          <w:szCs w:val="24"/>
          <w:lang w:eastAsia="en-GB"/>
          <w14:ligatures w14:val="standardContextual"/>
        </w:rPr>
        <w:tab/>
      </w:r>
      <w:r>
        <w:t>Channel raster for CA</w:t>
      </w:r>
      <w:r>
        <w:tab/>
        <w:t>75</w:t>
      </w:r>
    </w:p>
    <w:p w14:paraId="46DFBC6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5.4A.3</w:t>
      </w:r>
      <w:r>
        <w:rPr>
          <w:rFonts w:asciiTheme="minorHAnsi" w:eastAsiaTheme="minorEastAsia" w:hAnsiTheme="minorHAnsi" w:cstheme="minorBidi"/>
          <w:kern w:val="2"/>
          <w:sz w:val="24"/>
          <w:szCs w:val="24"/>
          <w:lang w:eastAsia="en-GB"/>
          <w14:ligatures w14:val="standardContextual"/>
        </w:rPr>
        <w:tab/>
      </w:r>
      <w:r>
        <w:t>Synchronization raster for CA</w:t>
      </w:r>
      <w:r>
        <w:tab/>
        <w:t>75</w:t>
      </w:r>
    </w:p>
    <w:p w14:paraId="104BD0E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5.4A.4</w:t>
      </w:r>
      <w:r>
        <w:rPr>
          <w:rFonts w:asciiTheme="minorHAnsi" w:eastAsiaTheme="minorEastAsia" w:hAnsiTheme="minorHAnsi" w:cstheme="minorBidi"/>
          <w:kern w:val="2"/>
          <w:sz w:val="24"/>
          <w:szCs w:val="24"/>
          <w:lang w:eastAsia="en-GB"/>
          <w14:ligatures w14:val="standardContextual"/>
        </w:rPr>
        <w:tab/>
      </w:r>
      <w:r>
        <w:t>Tx-Rx frequency separation for CA</w:t>
      </w:r>
      <w:r>
        <w:tab/>
        <w:t>75</w:t>
      </w:r>
    </w:p>
    <w:p w14:paraId="4799EFB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lang w:val="fi-FI"/>
        </w:rPr>
        <w:t>5.4B</w:t>
      </w:r>
      <w:r>
        <w:rPr>
          <w:rFonts w:asciiTheme="minorHAnsi" w:eastAsiaTheme="minorEastAsia" w:hAnsiTheme="minorHAnsi" w:cstheme="minorBidi"/>
          <w:kern w:val="2"/>
          <w:sz w:val="24"/>
          <w:szCs w:val="24"/>
          <w:lang w:eastAsia="en-GB"/>
          <w14:ligatures w14:val="standardContextual"/>
        </w:rPr>
        <w:tab/>
      </w:r>
      <w:r>
        <w:t>Reserved</w:t>
      </w:r>
      <w:r>
        <w:tab/>
        <w:t>75</w:t>
      </w:r>
    </w:p>
    <w:p w14:paraId="778DB8A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lang w:val="fi-FI"/>
        </w:rPr>
        <w:t>5.4C</w:t>
      </w:r>
      <w:r>
        <w:rPr>
          <w:rFonts w:asciiTheme="minorHAnsi" w:eastAsiaTheme="minorEastAsia" w:hAnsiTheme="minorHAnsi" w:cstheme="minorBidi"/>
          <w:kern w:val="2"/>
          <w:sz w:val="24"/>
          <w:szCs w:val="24"/>
          <w:lang w:eastAsia="en-GB"/>
          <w14:ligatures w14:val="standardContextual"/>
        </w:rPr>
        <w:tab/>
      </w:r>
      <w:r>
        <w:t>Reserved</w:t>
      </w:r>
      <w:r>
        <w:tab/>
        <w:t>75</w:t>
      </w:r>
    </w:p>
    <w:p w14:paraId="12F2174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lang w:val="fi-FI"/>
        </w:rPr>
        <w:t>5.4D</w:t>
      </w:r>
      <w:r>
        <w:rPr>
          <w:rFonts w:asciiTheme="minorHAnsi" w:eastAsiaTheme="minorEastAsia" w:hAnsiTheme="minorHAnsi" w:cstheme="minorBidi"/>
          <w:kern w:val="2"/>
          <w:sz w:val="24"/>
          <w:szCs w:val="24"/>
          <w:lang w:eastAsia="en-GB"/>
          <w14:ligatures w14:val="standardContextual"/>
        </w:rPr>
        <w:tab/>
      </w:r>
      <w:r>
        <w:t>Reserved</w:t>
      </w:r>
      <w:r>
        <w:tab/>
        <w:t>75</w:t>
      </w:r>
    </w:p>
    <w:p w14:paraId="6C74614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5.4E</w:t>
      </w:r>
      <w:r>
        <w:rPr>
          <w:rFonts w:asciiTheme="minorHAnsi" w:eastAsiaTheme="minorEastAsia" w:hAnsiTheme="minorHAnsi" w:cstheme="minorBidi"/>
          <w:kern w:val="2"/>
          <w:sz w:val="24"/>
          <w:szCs w:val="24"/>
          <w:lang w:eastAsia="en-GB"/>
          <w14:ligatures w14:val="standardContextual"/>
        </w:rPr>
        <w:tab/>
      </w:r>
      <w:r>
        <w:t>Channel arrangement for V2X</w:t>
      </w:r>
      <w:r>
        <w:tab/>
        <w:t>75</w:t>
      </w:r>
    </w:p>
    <w:p w14:paraId="47C5A4A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5.4E.1</w:t>
      </w:r>
      <w:r>
        <w:rPr>
          <w:rFonts w:asciiTheme="minorHAnsi" w:eastAsiaTheme="minorEastAsia" w:hAnsiTheme="minorHAnsi" w:cstheme="minorBidi"/>
          <w:kern w:val="2"/>
          <w:sz w:val="24"/>
          <w:szCs w:val="24"/>
          <w:lang w:eastAsia="en-GB"/>
          <w14:ligatures w14:val="standardContextual"/>
        </w:rPr>
        <w:tab/>
      </w:r>
      <w:r>
        <w:t>Channel spacing</w:t>
      </w:r>
      <w:r>
        <w:tab/>
        <w:t>75</w:t>
      </w:r>
    </w:p>
    <w:p w14:paraId="0449B6C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5.4E.2</w:t>
      </w:r>
      <w:r>
        <w:rPr>
          <w:rFonts w:asciiTheme="minorHAnsi" w:eastAsiaTheme="minorEastAsia" w:hAnsiTheme="minorHAnsi" w:cstheme="minorBidi"/>
          <w:kern w:val="2"/>
          <w:sz w:val="24"/>
          <w:szCs w:val="24"/>
          <w:lang w:eastAsia="en-GB"/>
          <w14:ligatures w14:val="standardContextual"/>
        </w:rPr>
        <w:tab/>
      </w:r>
      <w:r>
        <w:t>Channel raster</w:t>
      </w:r>
      <w:r>
        <w:tab/>
        <w:t>76</w:t>
      </w:r>
    </w:p>
    <w:p w14:paraId="1AF6385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5.4E.2.1</w:t>
      </w:r>
      <w:r>
        <w:rPr>
          <w:rFonts w:asciiTheme="minorHAnsi" w:eastAsiaTheme="minorEastAsia" w:hAnsiTheme="minorHAnsi" w:cstheme="minorBidi"/>
          <w:kern w:val="2"/>
          <w:sz w:val="24"/>
          <w:szCs w:val="24"/>
          <w:lang w:eastAsia="en-GB"/>
          <w14:ligatures w14:val="standardContextual"/>
        </w:rPr>
        <w:tab/>
      </w:r>
      <w:r>
        <w:t>NR-ARFCN and channel raster</w:t>
      </w:r>
      <w:r>
        <w:tab/>
        <w:t>76</w:t>
      </w:r>
    </w:p>
    <w:p w14:paraId="72DCADC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5.4E.2.2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76</w:t>
      </w:r>
    </w:p>
    <w:p w14:paraId="1703D0B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5.4E.2.3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76</w:t>
      </w:r>
    </w:p>
    <w:p w14:paraId="086B988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5.4E.3</w:t>
      </w:r>
      <w:r>
        <w:rPr>
          <w:rFonts w:asciiTheme="minorHAnsi" w:eastAsiaTheme="minorEastAsia" w:hAnsiTheme="minorHAnsi" w:cstheme="minorBidi"/>
          <w:kern w:val="2"/>
          <w:sz w:val="24"/>
          <w:szCs w:val="24"/>
          <w:lang w:eastAsia="en-GB"/>
          <w14:ligatures w14:val="standardContextual"/>
        </w:rPr>
        <w:tab/>
      </w:r>
      <w:r>
        <w:t>Synchronization raster for V2X</w:t>
      </w:r>
      <w:r>
        <w:tab/>
        <w:t>76</w:t>
      </w:r>
    </w:p>
    <w:p w14:paraId="22C78A40"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5.4I</w:t>
      </w:r>
      <w:r>
        <w:rPr>
          <w:rFonts w:asciiTheme="minorHAnsi" w:eastAsiaTheme="minorEastAsia" w:hAnsiTheme="minorHAnsi" w:cstheme="minorBidi"/>
          <w:kern w:val="2"/>
          <w:sz w:val="24"/>
          <w:szCs w:val="24"/>
          <w:lang w:eastAsia="en-GB"/>
          <w14:ligatures w14:val="standardContextual"/>
        </w:rPr>
        <w:tab/>
      </w:r>
      <w:r>
        <w:t>Channel arrangement for RedCap</w:t>
      </w:r>
      <w:r>
        <w:tab/>
        <w:t>76</w:t>
      </w:r>
    </w:p>
    <w:p w14:paraId="5C0F81D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5.4I.1</w:t>
      </w:r>
      <w:r>
        <w:rPr>
          <w:rFonts w:asciiTheme="minorHAnsi" w:eastAsiaTheme="minorEastAsia" w:hAnsiTheme="minorHAnsi" w:cstheme="minorBidi"/>
          <w:kern w:val="2"/>
          <w:sz w:val="24"/>
          <w:szCs w:val="24"/>
          <w:lang w:eastAsia="en-GB"/>
          <w14:ligatures w14:val="standardContextual"/>
        </w:rPr>
        <w:tab/>
      </w:r>
      <w:r>
        <w:t>Channel spacing for RedCap</w:t>
      </w:r>
      <w:r>
        <w:tab/>
        <w:t>76</w:t>
      </w:r>
    </w:p>
    <w:p w14:paraId="59F588C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5.4I.2</w:t>
      </w:r>
      <w:r>
        <w:rPr>
          <w:rFonts w:asciiTheme="minorHAnsi" w:eastAsiaTheme="minorEastAsia" w:hAnsiTheme="minorHAnsi" w:cstheme="minorBidi"/>
          <w:kern w:val="2"/>
          <w:sz w:val="24"/>
          <w:szCs w:val="24"/>
          <w:lang w:eastAsia="en-GB"/>
          <w14:ligatures w14:val="standardContextual"/>
        </w:rPr>
        <w:tab/>
      </w:r>
      <w:r>
        <w:t>Channel raster for RedCap</w:t>
      </w:r>
      <w:r>
        <w:tab/>
        <w:t>76</w:t>
      </w:r>
    </w:p>
    <w:p w14:paraId="3B8CE21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5.4I.2.1</w:t>
      </w:r>
      <w:r>
        <w:rPr>
          <w:rFonts w:asciiTheme="minorHAnsi" w:eastAsiaTheme="minorEastAsia" w:hAnsiTheme="minorHAnsi" w:cstheme="minorBidi"/>
          <w:kern w:val="2"/>
          <w:sz w:val="24"/>
          <w:szCs w:val="24"/>
          <w:lang w:eastAsia="en-GB"/>
          <w14:ligatures w14:val="standardContextual"/>
        </w:rPr>
        <w:tab/>
      </w:r>
      <w:r>
        <w:t>NR-ARFCN and channel raster</w:t>
      </w:r>
      <w:r>
        <w:tab/>
        <w:t>76</w:t>
      </w:r>
    </w:p>
    <w:p w14:paraId="26CA046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5.4I.2.2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76</w:t>
      </w:r>
    </w:p>
    <w:p w14:paraId="2F18269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5.4I.2.3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76</w:t>
      </w:r>
    </w:p>
    <w:p w14:paraId="4C8DE8D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5.4I.3</w:t>
      </w:r>
      <w:r>
        <w:rPr>
          <w:rFonts w:asciiTheme="minorHAnsi" w:eastAsiaTheme="minorEastAsia" w:hAnsiTheme="minorHAnsi" w:cstheme="minorBidi"/>
          <w:kern w:val="2"/>
          <w:sz w:val="24"/>
          <w:szCs w:val="24"/>
          <w:lang w:eastAsia="en-GB"/>
          <w14:ligatures w14:val="standardContextual"/>
        </w:rPr>
        <w:tab/>
      </w:r>
      <w:r>
        <w:t>Synchronization raster for RedCap</w:t>
      </w:r>
      <w:r>
        <w:tab/>
        <w:t>77</w:t>
      </w:r>
    </w:p>
    <w:p w14:paraId="7B2971F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5.4I.4</w:t>
      </w:r>
      <w:r>
        <w:rPr>
          <w:rFonts w:asciiTheme="minorHAnsi" w:eastAsiaTheme="minorEastAsia" w:hAnsiTheme="minorHAnsi" w:cstheme="minorBidi"/>
          <w:kern w:val="2"/>
          <w:sz w:val="24"/>
          <w:szCs w:val="24"/>
          <w:lang w:eastAsia="en-GB"/>
          <w14:ligatures w14:val="standardContextual"/>
        </w:rPr>
        <w:tab/>
      </w:r>
      <w:r>
        <w:t>Tx-Rx frequency separation for RedCap</w:t>
      </w:r>
      <w:r>
        <w:tab/>
        <w:t>77</w:t>
      </w:r>
    </w:p>
    <w:p w14:paraId="0005FAF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Void</w:t>
      </w:r>
      <w:r>
        <w:tab/>
        <w:t>77</w:t>
      </w:r>
    </w:p>
    <w:p w14:paraId="007A388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Configurations for CA</w:t>
      </w:r>
      <w:r>
        <w:tab/>
        <w:t>77</w:t>
      </w:r>
    </w:p>
    <w:p w14:paraId="6BD7D94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5.5A.0</w:t>
      </w:r>
      <w:r>
        <w:rPr>
          <w:rFonts w:asciiTheme="minorHAnsi" w:eastAsiaTheme="minorEastAsia" w:hAnsiTheme="minorHAnsi" w:cstheme="minorBidi"/>
          <w:kern w:val="2"/>
          <w:sz w:val="24"/>
          <w:szCs w:val="24"/>
          <w:lang w:eastAsia="en-GB"/>
          <w14:ligatures w14:val="standardContextual"/>
        </w:rPr>
        <w:tab/>
      </w:r>
      <w:r>
        <w:t>General</w:t>
      </w:r>
      <w:r>
        <w:tab/>
        <w:t>77</w:t>
      </w:r>
    </w:p>
    <w:p w14:paraId="52B85E4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Configurations for intra-band contiguous CA</w:t>
      </w:r>
      <w:r>
        <w:tab/>
        <w:t>78</w:t>
      </w:r>
    </w:p>
    <w:p w14:paraId="060646D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5.5A.2</w:t>
      </w:r>
      <w:r>
        <w:rPr>
          <w:rFonts w:asciiTheme="minorHAnsi" w:eastAsiaTheme="minorEastAsia" w:hAnsiTheme="minorHAnsi" w:cstheme="minorBidi"/>
          <w:kern w:val="2"/>
          <w:sz w:val="24"/>
          <w:szCs w:val="24"/>
          <w:lang w:eastAsia="en-GB"/>
          <w14:ligatures w14:val="standardContextual"/>
        </w:rPr>
        <w:tab/>
      </w:r>
      <w:r>
        <w:t>Configurations for intra-band non-contiguous CA</w:t>
      </w:r>
      <w:r>
        <w:tab/>
        <w:t>83</w:t>
      </w:r>
    </w:p>
    <w:p w14:paraId="39D7F5D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5.5A.3</w:t>
      </w:r>
      <w:r>
        <w:rPr>
          <w:rFonts w:asciiTheme="minorHAnsi" w:eastAsiaTheme="minorEastAsia" w:hAnsiTheme="minorHAnsi" w:cstheme="minorBidi"/>
          <w:kern w:val="2"/>
          <w:sz w:val="24"/>
          <w:szCs w:val="24"/>
          <w:lang w:eastAsia="en-GB"/>
          <w14:ligatures w14:val="standardContextual"/>
        </w:rPr>
        <w:tab/>
      </w:r>
      <w:r>
        <w:t>Configurations for inter-band CA</w:t>
      </w:r>
      <w:r>
        <w:tab/>
        <w:t>88</w:t>
      </w:r>
    </w:p>
    <w:p w14:paraId="2CFF86E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5.5A.3.1</w:t>
      </w:r>
      <w:r>
        <w:rPr>
          <w:rFonts w:asciiTheme="minorHAnsi" w:eastAsiaTheme="minorEastAsia" w:hAnsiTheme="minorHAnsi" w:cstheme="minorBidi"/>
          <w:kern w:val="2"/>
          <w:sz w:val="24"/>
          <w:szCs w:val="24"/>
          <w:lang w:eastAsia="en-GB"/>
          <w14:ligatures w14:val="standardContextual"/>
        </w:rPr>
        <w:tab/>
      </w:r>
      <w:r>
        <w:t>Configurations for inter-band CA (</w:t>
      </w:r>
      <w:r w:rsidRPr="00823A31">
        <w:rPr>
          <w:bCs/>
        </w:rPr>
        <w:t>two bands)</w:t>
      </w:r>
      <w:r>
        <w:tab/>
        <w:t>88</w:t>
      </w:r>
    </w:p>
    <w:p w14:paraId="61E8576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5.5A.3.2</w:t>
      </w:r>
      <w:r>
        <w:rPr>
          <w:rFonts w:asciiTheme="minorHAnsi" w:eastAsiaTheme="minorEastAsia" w:hAnsiTheme="minorHAnsi" w:cstheme="minorBidi"/>
          <w:kern w:val="2"/>
          <w:sz w:val="24"/>
          <w:szCs w:val="24"/>
          <w:lang w:eastAsia="en-GB"/>
          <w14:ligatures w14:val="standardContextual"/>
        </w:rPr>
        <w:tab/>
      </w:r>
      <w:r>
        <w:t>Configurations for inter-band CA (</w:t>
      </w:r>
      <w:r w:rsidRPr="00823A31">
        <w:rPr>
          <w:bCs/>
        </w:rPr>
        <w:t>three bands)</w:t>
      </w:r>
      <w:r>
        <w:tab/>
        <w:t>126</w:t>
      </w:r>
    </w:p>
    <w:p w14:paraId="296D65A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5.5A.3.3</w:t>
      </w:r>
      <w:r>
        <w:rPr>
          <w:rFonts w:asciiTheme="minorHAnsi" w:eastAsiaTheme="minorEastAsia" w:hAnsiTheme="minorHAnsi" w:cstheme="minorBidi"/>
          <w:kern w:val="2"/>
          <w:sz w:val="24"/>
          <w:szCs w:val="24"/>
          <w:lang w:eastAsia="en-GB"/>
          <w14:ligatures w14:val="standardContextual"/>
        </w:rPr>
        <w:tab/>
      </w:r>
      <w:r>
        <w:t>Configurations for inter-band CA (</w:t>
      </w:r>
      <w:r w:rsidRPr="00823A31">
        <w:rPr>
          <w:bCs/>
        </w:rPr>
        <w:t>four bands)</w:t>
      </w:r>
      <w:r>
        <w:tab/>
        <w:t>193</w:t>
      </w:r>
    </w:p>
    <w:p w14:paraId="64E0A43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5.5A.3.4</w:t>
      </w:r>
      <w:r>
        <w:rPr>
          <w:rFonts w:asciiTheme="minorHAnsi" w:eastAsiaTheme="minorEastAsia" w:hAnsiTheme="minorHAnsi" w:cstheme="minorBidi"/>
          <w:kern w:val="2"/>
          <w:sz w:val="24"/>
          <w:szCs w:val="24"/>
          <w:lang w:eastAsia="en-GB"/>
          <w14:ligatures w14:val="standardContextual"/>
        </w:rPr>
        <w:tab/>
      </w:r>
      <w:r>
        <w:t>Configurations for inter-band CA (</w:t>
      </w:r>
      <w:r w:rsidRPr="00823A31">
        <w:rPr>
          <w:bCs/>
        </w:rPr>
        <w:t>five bands)</w:t>
      </w:r>
      <w:r>
        <w:tab/>
        <w:t>228</w:t>
      </w:r>
    </w:p>
    <w:p w14:paraId="1908737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rsidRPr="00823A31">
        <w:rPr>
          <w:lang w:val="en-US" w:eastAsia="zh-CN"/>
        </w:rPr>
        <w:t>Configurations</w:t>
      </w:r>
      <w:r>
        <w:rPr>
          <w:lang w:eastAsia="en-GB"/>
        </w:rPr>
        <w:t xml:space="preserve"> for D</w:t>
      </w:r>
      <w:r w:rsidRPr="00823A31">
        <w:rPr>
          <w:lang w:val="en-US" w:eastAsia="zh-CN"/>
        </w:rPr>
        <w:t>C</w:t>
      </w:r>
      <w:r>
        <w:tab/>
        <w:t>231</w:t>
      </w:r>
    </w:p>
    <w:p w14:paraId="7442CA36"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Configurations for SUL</w:t>
      </w:r>
      <w:r>
        <w:tab/>
        <w:t>237</w:t>
      </w:r>
    </w:p>
    <w:p w14:paraId="415470FA"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w:t>
      </w:r>
      <w:r>
        <w:rPr>
          <w:lang w:eastAsia="ko-KR"/>
        </w:rPr>
        <w:t>s</w:t>
      </w:r>
      <w:r>
        <w:tab/>
        <w:t>240</w:t>
      </w:r>
    </w:p>
    <w:p w14:paraId="5F7F0E4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240</w:t>
      </w:r>
    </w:p>
    <w:p w14:paraId="28544D8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6.1A</w:t>
      </w:r>
      <w:r>
        <w:rPr>
          <w:rFonts w:asciiTheme="minorHAnsi" w:eastAsiaTheme="minorEastAsia" w:hAnsiTheme="minorHAnsi" w:cstheme="minorBidi"/>
          <w:kern w:val="2"/>
          <w:sz w:val="24"/>
          <w:szCs w:val="24"/>
          <w:lang w:eastAsia="en-GB"/>
          <w14:ligatures w14:val="standardContextual"/>
        </w:rPr>
        <w:tab/>
      </w:r>
      <w:r>
        <w:t>General</w:t>
      </w:r>
      <w:r>
        <w:tab/>
        <w:t>240</w:t>
      </w:r>
    </w:p>
    <w:p w14:paraId="452F1EA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6.1F</w:t>
      </w:r>
      <w:r>
        <w:rPr>
          <w:rFonts w:asciiTheme="minorHAnsi" w:eastAsiaTheme="minorEastAsia" w:hAnsiTheme="minorHAnsi" w:cstheme="minorBidi"/>
          <w:kern w:val="2"/>
          <w:sz w:val="24"/>
          <w:szCs w:val="24"/>
          <w:lang w:eastAsia="en-GB"/>
          <w14:ligatures w14:val="standardContextual"/>
        </w:rPr>
        <w:tab/>
      </w:r>
      <w:r>
        <w:t>General</w:t>
      </w:r>
      <w:r>
        <w:tab/>
        <w:t>240</w:t>
      </w:r>
    </w:p>
    <w:p w14:paraId="3BB84BCE"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Transmitter power</w:t>
      </w:r>
      <w:r>
        <w:tab/>
        <w:t>240</w:t>
      </w:r>
    </w:p>
    <w:p w14:paraId="2840F4D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240</w:t>
      </w:r>
    </w:p>
    <w:p w14:paraId="5EFD3E6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6.2.1I</w:t>
      </w:r>
      <w:r>
        <w:rPr>
          <w:rFonts w:asciiTheme="minorHAnsi" w:eastAsiaTheme="minorEastAsia" w:hAnsiTheme="minorHAnsi" w:cstheme="minorBidi"/>
          <w:kern w:val="2"/>
          <w:sz w:val="24"/>
          <w:szCs w:val="24"/>
          <w:lang w:eastAsia="en-GB"/>
          <w14:ligatures w14:val="standardContextual"/>
        </w:rPr>
        <w:tab/>
      </w:r>
      <w:r>
        <w:t>Void</w:t>
      </w:r>
      <w:r>
        <w:tab/>
        <w:t>242</w:t>
      </w:r>
    </w:p>
    <w:p w14:paraId="345104D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242</w:t>
      </w:r>
    </w:p>
    <w:p w14:paraId="2334524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245</w:t>
      </w:r>
    </w:p>
    <w:p w14:paraId="294525E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General</w:t>
      </w:r>
      <w:r>
        <w:tab/>
        <w:t>245</w:t>
      </w:r>
    </w:p>
    <w:p w14:paraId="5CCC5DB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A-MPR for NS_04</w:t>
      </w:r>
      <w:r>
        <w:tab/>
        <w:t>250</w:t>
      </w:r>
    </w:p>
    <w:p w14:paraId="2734424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A-MPR for NS_10</w:t>
      </w:r>
      <w:r>
        <w:tab/>
        <w:t>251</w:t>
      </w:r>
    </w:p>
    <w:p w14:paraId="1ADF368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A-MPR for NS_05 and NS_05U</w:t>
      </w:r>
      <w:r>
        <w:tab/>
        <w:t>251</w:t>
      </w:r>
    </w:p>
    <w:p w14:paraId="003B63E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6.2.3.5</w:t>
      </w:r>
      <w:r>
        <w:rPr>
          <w:rFonts w:asciiTheme="minorHAnsi" w:eastAsiaTheme="minorEastAsia" w:hAnsiTheme="minorHAnsi" w:cstheme="minorBidi"/>
          <w:kern w:val="2"/>
          <w:sz w:val="24"/>
          <w:szCs w:val="24"/>
          <w:lang w:eastAsia="en-GB"/>
          <w14:ligatures w14:val="standardContextual"/>
        </w:rPr>
        <w:tab/>
      </w:r>
      <w:r>
        <w:t>A-MPR for NS_40</w:t>
      </w:r>
      <w:r>
        <w:tab/>
        <w:t>255</w:t>
      </w:r>
    </w:p>
    <w:p w14:paraId="0174A21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6.2.3.6</w:t>
      </w:r>
      <w:r>
        <w:rPr>
          <w:rFonts w:asciiTheme="minorHAnsi" w:eastAsiaTheme="minorEastAsia" w:hAnsiTheme="minorHAnsi" w:cstheme="minorBidi"/>
          <w:kern w:val="2"/>
          <w:sz w:val="24"/>
          <w:szCs w:val="24"/>
          <w:lang w:eastAsia="en-GB"/>
          <w14:ligatures w14:val="standardContextual"/>
        </w:rPr>
        <w:tab/>
      </w:r>
      <w:r>
        <w:t>A-MPR for NS_43 and NS_43U</w:t>
      </w:r>
      <w:r>
        <w:tab/>
        <w:t>256</w:t>
      </w:r>
    </w:p>
    <w:p w14:paraId="727AE18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6.2.3.7</w:t>
      </w:r>
      <w:r>
        <w:rPr>
          <w:rFonts w:asciiTheme="minorHAnsi" w:eastAsiaTheme="minorEastAsia" w:hAnsiTheme="minorHAnsi" w:cstheme="minorBidi"/>
          <w:kern w:val="2"/>
          <w:sz w:val="24"/>
          <w:szCs w:val="24"/>
          <w:lang w:eastAsia="en-GB"/>
          <w14:ligatures w14:val="standardContextual"/>
        </w:rPr>
        <w:tab/>
      </w:r>
      <w:r>
        <w:t>A-MPR for NS_03 and NS_03U</w:t>
      </w:r>
      <w:r>
        <w:tab/>
        <w:t>257</w:t>
      </w:r>
    </w:p>
    <w:p w14:paraId="6F2C22A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6.2.3.8</w:t>
      </w:r>
      <w:r>
        <w:rPr>
          <w:rFonts w:asciiTheme="minorHAnsi" w:eastAsiaTheme="minorEastAsia" w:hAnsiTheme="minorHAnsi" w:cstheme="minorBidi"/>
          <w:kern w:val="2"/>
          <w:sz w:val="24"/>
          <w:szCs w:val="24"/>
          <w:lang w:eastAsia="en-GB"/>
          <w14:ligatures w14:val="standardContextual"/>
        </w:rPr>
        <w:tab/>
      </w:r>
      <w:r>
        <w:t>A-MPR for NS_37</w:t>
      </w:r>
      <w:r>
        <w:tab/>
        <w:t>257</w:t>
      </w:r>
    </w:p>
    <w:p w14:paraId="0B3AF92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6.2.3.9</w:t>
      </w:r>
      <w:r>
        <w:rPr>
          <w:rFonts w:asciiTheme="minorHAnsi" w:eastAsiaTheme="minorEastAsia" w:hAnsiTheme="minorHAnsi" w:cstheme="minorBidi"/>
          <w:kern w:val="2"/>
          <w:sz w:val="24"/>
          <w:szCs w:val="24"/>
          <w:lang w:eastAsia="en-GB"/>
          <w14:ligatures w14:val="standardContextual"/>
        </w:rPr>
        <w:tab/>
      </w:r>
      <w:r>
        <w:t>A-MPR for NS_38</w:t>
      </w:r>
      <w:r>
        <w:tab/>
        <w:t>258</w:t>
      </w:r>
    </w:p>
    <w:p w14:paraId="707415F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6.2.3.10</w:t>
      </w:r>
      <w:r>
        <w:rPr>
          <w:rFonts w:asciiTheme="minorHAnsi" w:eastAsiaTheme="minorEastAsia" w:hAnsiTheme="minorHAnsi" w:cstheme="minorBidi"/>
          <w:kern w:val="2"/>
          <w:sz w:val="24"/>
          <w:szCs w:val="24"/>
          <w:lang w:eastAsia="en-GB"/>
          <w14:ligatures w14:val="standardContextual"/>
        </w:rPr>
        <w:tab/>
      </w:r>
      <w:r>
        <w:t>A-MPR for NS_39</w:t>
      </w:r>
      <w:r>
        <w:tab/>
        <w:t>258</w:t>
      </w:r>
    </w:p>
    <w:p w14:paraId="307BA0A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6.2.3.11</w:t>
      </w:r>
      <w:r>
        <w:rPr>
          <w:rFonts w:asciiTheme="minorHAnsi" w:eastAsiaTheme="minorEastAsia" w:hAnsiTheme="minorHAnsi" w:cstheme="minorBidi"/>
          <w:kern w:val="2"/>
          <w:sz w:val="24"/>
          <w:szCs w:val="24"/>
          <w:lang w:eastAsia="en-GB"/>
          <w14:ligatures w14:val="standardContextual"/>
        </w:rPr>
        <w:tab/>
      </w:r>
      <w:r>
        <w:t>A-MPR for NS_41</w:t>
      </w:r>
      <w:r>
        <w:tab/>
        <w:t>259</w:t>
      </w:r>
    </w:p>
    <w:p w14:paraId="11CF5E0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6.2.3.12</w:t>
      </w:r>
      <w:r>
        <w:rPr>
          <w:rFonts w:asciiTheme="minorHAnsi" w:eastAsiaTheme="minorEastAsia" w:hAnsiTheme="minorHAnsi" w:cstheme="minorBidi"/>
          <w:kern w:val="2"/>
          <w:sz w:val="24"/>
          <w:szCs w:val="24"/>
          <w:lang w:eastAsia="en-GB"/>
          <w14:ligatures w14:val="standardContextual"/>
        </w:rPr>
        <w:tab/>
      </w:r>
      <w:r>
        <w:t>A-MPR for NS_42</w:t>
      </w:r>
      <w:r>
        <w:tab/>
        <w:t>259</w:t>
      </w:r>
    </w:p>
    <w:p w14:paraId="5B56AB8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w:t>
      </w:r>
      <w:r w:rsidRPr="00823A31">
        <w:rPr>
          <w:lang w:val="en-US" w:eastAsia="zh-CN"/>
        </w:rPr>
        <w:t>3</w:t>
      </w:r>
      <w:r>
        <w:rPr>
          <w:rFonts w:asciiTheme="minorHAnsi" w:eastAsiaTheme="minorEastAsia" w:hAnsiTheme="minorHAnsi" w:cstheme="minorBidi"/>
          <w:kern w:val="2"/>
          <w:sz w:val="24"/>
          <w:szCs w:val="24"/>
          <w:lang w:eastAsia="en-GB"/>
          <w14:ligatures w14:val="standardContextual"/>
        </w:rPr>
        <w:tab/>
      </w:r>
      <w:r>
        <w:t>A-MPR for NS_</w:t>
      </w:r>
      <w:r w:rsidRPr="00823A31">
        <w:rPr>
          <w:lang w:val="en-US" w:eastAsia="zh-CN"/>
        </w:rPr>
        <w:t>18</w:t>
      </w:r>
      <w:r>
        <w:tab/>
        <w:t>260</w:t>
      </w:r>
    </w:p>
    <w:p w14:paraId="26FE247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6.2.3.14</w:t>
      </w:r>
      <w:r>
        <w:rPr>
          <w:rFonts w:asciiTheme="minorHAnsi" w:eastAsiaTheme="minorEastAsia" w:hAnsiTheme="minorHAnsi" w:cstheme="minorBidi"/>
          <w:kern w:val="2"/>
          <w:sz w:val="24"/>
          <w:szCs w:val="24"/>
          <w:lang w:eastAsia="en-GB"/>
          <w14:ligatures w14:val="standardContextual"/>
        </w:rPr>
        <w:tab/>
      </w:r>
      <w:r>
        <w:t>A-MPR for NS_21</w:t>
      </w:r>
      <w:r>
        <w:tab/>
        <w:t>261</w:t>
      </w:r>
    </w:p>
    <w:p w14:paraId="7ECACB3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6.2.3.15</w:t>
      </w:r>
      <w:r>
        <w:rPr>
          <w:rFonts w:asciiTheme="minorHAnsi" w:eastAsiaTheme="minorEastAsia" w:hAnsiTheme="minorHAnsi" w:cstheme="minorBidi"/>
          <w:kern w:val="2"/>
          <w:sz w:val="24"/>
          <w:szCs w:val="24"/>
          <w:lang w:eastAsia="en-GB"/>
          <w14:ligatures w14:val="standardContextual"/>
        </w:rPr>
        <w:tab/>
      </w:r>
      <w:r>
        <w:t>A-MPR for NS_</w:t>
      </w:r>
      <w:r w:rsidRPr="00823A31">
        <w:rPr>
          <w:lang w:val="en-US" w:eastAsia="zh-CN"/>
        </w:rPr>
        <w:t>24</w:t>
      </w:r>
      <w:r>
        <w:tab/>
        <w:t>262</w:t>
      </w:r>
    </w:p>
    <w:p w14:paraId="44E1F35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lastRenderedPageBreak/>
        <w:t>6.2.3.16</w:t>
      </w:r>
      <w:r>
        <w:rPr>
          <w:rFonts w:asciiTheme="minorHAnsi" w:eastAsiaTheme="minorEastAsia" w:hAnsiTheme="minorHAnsi" w:cstheme="minorBidi"/>
          <w:kern w:val="2"/>
          <w:sz w:val="24"/>
          <w:szCs w:val="24"/>
          <w:lang w:eastAsia="en-GB"/>
          <w14:ligatures w14:val="standardContextual"/>
        </w:rPr>
        <w:tab/>
      </w:r>
      <w:r>
        <w:t>A-MPR for NS_27</w:t>
      </w:r>
      <w:r>
        <w:tab/>
        <w:t>263</w:t>
      </w:r>
    </w:p>
    <w:p w14:paraId="2B4110A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6.2.3.17</w:t>
      </w:r>
      <w:r>
        <w:rPr>
          <w:rFonts w:asciiTheme="minorHAnsi" w:eastAsiaTheme="minorEastAsia" w:hAnsiTheme="minorHAnsi" w:cstheme="minorBidi"/>
          <w:kern w:val="2"/>
          <w:sz w:val="24"/>
          <w:szCs w:val="24"/>
          <w:lang w:eastAsia="en-GB"/>
          <w14:ligatures w14:val="standardContextual"/>
        </w:rPr>
        <w:tab/>
      </w:r>
      <w:r>
        <w:t>A-MPR for NS_</w:t>
      </w:r>
      <w:r w:rsidRPr="00823A31">
        <w:rPr>
          <w:lang w:val="en-US" w:eastAsia="zh-CN"/>
        </w:rPr>
        <w:t>46</w:t>
      </w:r>
      <w:r>
        <w:tab/>
        <w:t>264</w:t>
      </w:r>
    </w:p>
    <w:p w14:paraId="7A29559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6.2.3.18</w:t>
      </w:r>
      <w:r>
        <w:rPr>
          <w:rFonts w:asciiTheme="minorHAnsi" w:eastAsiaTheme="minorEastAsia" w:hAnsiTheme="minorHAnsi" w:cstheme="minorBidi"/>
          <w:kern w:val="2"/>
          <w:sz w:val="24"/>
          <w:szCs w:val="24"/>
          <w:lang w:eastAsia="en-GB"/>
          <w14:ligatures w14:val="standardContextual"/>
        </w:rPr>
        <w:tab/>
      </w:r>
      <w:r>
        <w:t>A-MPR for NS_47</w:t>
      </w:r>
      <w:r>
        <w:tab/>
        <w:t>265</w:t>
      </w:r>
    </w:p>
    <w:p w14:paraId="1EC4BFF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6.2.3.19</w:t>
      </w:r>
      <w:r>
        <w:rPr>
          <w:rFonts w:asciiTheme="minorHAnsi" w:eastAsiaTheme="minorEastAsia" w:hAnsiTheme="minorHAnsi" w:cstheme="minorBidi"/>
          <w:kern w:val="2"/>
          <w:sz w:val="24"/>
          <w:szCs w:val="24"/>
          <w:lang w:eastAsia="en-GB"/>
          <w14:ligatures w14:val="standardContextual"/>
        </w:rPr>
        <w:tab/>
      </w:r>
      <w:r>
        <w:t>A-MPR for NS_50</w:t>
      </w:r>
      <w:r>
        <w:tab/>
        <w:t>266</w:t>
      </w:r>
    </w:p>
    <w:p w14:paraId="7D065A2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6.2.3.20</w:t>
      </w:r>
      <w:r>
        <w:rPr>
          <w:rFonts w:asciiTheme="minorHAnsi" w:eastAsiaTheme="minorEastAsia" w:hAnsiTheme="minorHAnsi" w:cstheme="minorBidi"/>
          <w:kern w:val="2"/>
          <w:sz w:val="24"/>
          <w:szCs w:val="24"/>
          <w:lang w:eastAsia="en-GB"/>
          <w14:ligatures w14:val="standardContextual"/>
        </w:rPr>
        <w:tab/>
      </w:r>
      <w:r>
        <w:t>A-MPR for NS_</w:t>
      </w:r>
      <w:r w:rsidRPr="00823A31">
        <w:rPr>
          <w:lang w:val="en-US" w:eastAsia="zh-CN"/>
        </w:rPr>
        <w:t>44</w:t>
      </w:r>
      <w:r>
        <w:tab/>
        <w:t>268</w:t>
      </w:r>
    </w:p>
    <w:p w14:paraId="77BD4CB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6.2.3.21</w:t>
      </w:r>
      <w:r>
        <w:rPr>
          <w:rFonts w:asciiTheme="minorHAnsi" w:eastAsiaTheme="minorEastAsia" w:hAnsiTheme="minorHAnsi" w:cstheme="minorBidi"/>
          <w:kern w:val="2"/>
          <w:sz w:val="24"/>
          <w:szCs w:val="24"/>
          <w:lang w:eastAsia="en-GB"/>
          <w14:ligatures w14:val="standardContextual"/>
        </w:rPr>
        <w:tab/>
      </w:r>
      <w:r>
        <w:t>A-MPR for NS_12</w:t>
      </w:r>
      <w:r>
        <w:tab/>
        <w:t>269</w:t>
      </w:r>
    </w:p>
    <w:p w14:paraId="34347A9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6.2.3.22</w:t>
      </w:r>
      <w:r>
        <w:rPr>
          <w:rFonts w:asciiTheme="minorHAnsi" w:eastAsiaTheme="minorEastAsia" w:hAnsiTheme="minorHAnsi" w:cstheme="minorBidi"/>
          <w:kern w:val="2"/>
          <w:sz w:val="24"/>
          <w:szCs w:val="24"/>
          <w:lang w:eastAsia="en-GB"/>
          <w14:ligatures w14:val="standardContextual"/>
        </w:rPr>
        <w:tab/>
      </w:r>
      <w:r>
        <w:t>A-MPR for NS_13</w:t>
      </w:r>
      <w:r>
        <w:tab/>
        <w:t>269</w:t>
      </w:r>
    </w:p>
    <w:p w14:paraId="5C50E88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6.2.3.23</w:t>
      </w:r>
      <w:r>
        <w:rPr>
          <w:rFonts w:asciiTheme="minorHAnsi" w:eastAsiaTheme="minorEastAsia" w:hAnsiTheme="minorHAnsi" w:cstheme="minorBidi"/>
          <w:kern w:val="2"/>
          <w:sz w:val="24"/>
          <w:szCs w:val="24"/>
          <w:lang w:eastAsia="en-GB"/>
          <w14:ligatures w14:val="standardContextual"/>
        </w:rPr>
        <w:tab/>
      </w:r>
      <w:r>
        <w:t>A-MPR for NS_14</w:t>
      </w:r>
      <w:r>
        <w:tab/>
        <w:t>269</w:t>
      </w:r>
    </w:p>
    <w:p w14:paraId="26F5307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6.2.3.24</w:t>
      </w:r>
      <w:r>
        <w:rPr>
          <w:rFonts w:asciiTheme="minorHAnsi" w:eastAsiaTheme="minorEastAsia" w:hAnsiTheme="minorHAnsi" w:cstheme="minorBidi"/>
          <w:kern w:val="2"/>
          <w:sz w:val="24"/>
          <w:szCs w:val="24"/>
          <w:lang w:eastAsia="en-GB"/>
          <w14:ligatures w14:val="standardContextual"/>
        </w:rPr>
        <w:tab/>
      </w:r>
      <w:r>
        <w:t>A-MPR for NS_15</w:t>
      </w:r>
      <w:r>
        <w:tab/>
        <w:t>270</w:t>
      </w:r>
    </w:p>
    <w:p w14:paraId="2750887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6.2.3.25</w:t>
      </w:r>
      <w:r>
        <w:rPr>
          <w:rFonts w:asciiTheme="minorHAnsi" w:eastAsiaTheme="minorEastAsia" w:hAnsiTheme="minorHAnsi" w:cstheme="minorBidi"/>
          <w:kern w:val="2"/>
          <w:sz w:val="24"/>
          <w:szCs w:val="24"/>
          <w:lang w:eastAsia="en-GB"/>
          <w14:ligatures w14:val="standardContextual"/>
        </w:rPr>
        <w:tab/>
      </w:r>
      <w:r>
        <w:t>A-MPR for NS_45</w:t>
      </w:r>
      <w:r>
        <w:tab/>
        <w:t>271</w:t>
      </w:r>
    </w:p>
    <w:p w14:paraId="57900B2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6.2.3.26</w:t>
      </w:r>
      <w:r>
        <w:rPr>
          <w:rFonts w:asciiTheme="minorHAnsi" w:eastAsiaTheme="minorEastAsia" w:hAnsiTheme="minorHAnsi" w:cstheme="minorBidi"/>
          <w:kern w:val="2"/>
          <w:sz w:val="24"/>
          <w:szCs w:val="24"/>
          <w:lang w:eastAsia="en-GB"/>
          <w14:ligatures w14:val="standardContextual"/>
        </w:rPr>
        <w:tab/>
      </w:r>
      <w:r>
        <w:t>A-MPR for NS_</w:t>
      </w:r>
      <w:r w:rsidRPr="00823A31">
        <w:rPr>
          <w:lang w:val="en-US" w:eastAsia="zh-CN"/>
        </w:rPr>
        <w:t>48</w:t>
      </w:r>
      <w:r>
        <w:tab/>
        <w:t>271</w:t>
      </w:r>
    </w:p>
    <w:p w14:paraId="4C08D3C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6.2.3.27</w:t>
      </w:r>
      <w:r>
        <w:rPr>
          <w:rFonts w:asciiTheme="minorHAnsi" w:eastAsiaTheme="minorEastAsia" w:hAnsiTheme="minorHAnsi" w:cstheme="minorBidi"/>
          <w:kern w:val="2"/>
          <w:sz w:val="24"/>
          <w:szCs w:val="24"/>
          <w:lang w:eastAsia="en-GB"/>
          <w14:ligatures w14:val="standardContextual"/>
        </w:rPr>
        <w:tab/>
      </w:r>
      <w:r>
        <w:t>A-MPR for NS_</w:t>
      </w:r>
      <w:r w:rsidRPr="00823A31">
        <w:rPr>
          <w:lang w:val="en-US" w:eastAsia="zh-CN"/>
        </w:rPr>
        <w:t>49</w:t>
      </w:r>
      <w:r>
        <w:tab/>
        <w:t>273</w:t>
      </w:r>
    </w:p>
    <w:p w14:paraId="09B12F6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6.2.3.28</w:t>
      </w:r>
      <w:r>
        <w:rPr>
          <w:rFonts w:asciiTheme="minorHAnsi" w:eastAsiaTheme="minorEastAsia" w:hAnsiTheme="minorHAnsi" w:cstheme="minorBidi"/>
          <w:kern w:val="2"/>
          <w:sz w:val="24"/>
          <w:szCs w:val="24"/>
          <w:lang w:eastAsia="en-GB"/>
          <w14:ligatures w14:val="standardContextual"/>
        </w:rPr>
        <w:tab/>
      </w:r>
      <w:r>
        <w:t>A-MPR for NS_51</w:t>
      </w:r>
      <w:r>
        <w:tab/>
        <w:t>275</w:t>
      </w:r>
    </w:p>
    <w:p w14:paraId="6D73EEB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6.2.3.29</w:t>
      </w:r>
      <w:r>
        <w:rPr>
          <w:rFonts w:asciiTheme="minorHAnsi" w:eastAsiaTheme="minorEastAsia" w:hAnsiTheme="minorHAnsi" w:cstheme="minorBidi"/>
          <w:kern w:val="2"/>
          <w:sz w:val="24"/>
          <w:szCs w:val="24"/>
          <w:lang w:eastAsia="en-GB"/>
          <w14:ligatures w14:val="standardContextual"/>
        </w:rPr>
        <w:tab/>
      </w:r>
      <w:r>
        <w:t>A-MPR for NS_07</w:t>
      </w:r>
      <w:r>
        <w:tab/>
        <w:t>276</w:t>
      </w:r>
    </w:p>
    <w:p w14:paraId="13999EB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6.2.3.30</w:t>
      </w:r>
      <w:r>
        <w:rPr>
          <w:rFonts w:asciiTheme="minorHAnsi" w:eastAsiaTheme="minorEastAsia" w:hAnsiTheme="minorHAnsi" w:cstheme="minorBidi"/>
          <w:kern w:val="2"/>
          <w:sz w:val="24"/>
          <w:szCs w:val="24"/>
          <w:lang w:eastAsia="en-GB"/>
          <w14:ligatures w14:val="standardContextual"/>
        </w:rPr>
        <w:tab/>
      </w:r>
      <w:r>
        <w:t>A-MPR for NS_56</w:t>
      </w:r>
      <w:r>
        <w:tab/>
        <w:t>276</w:t>
      </w:r>
    </w:p>
    <w:p w14:paraId="076AFA8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Configured transmitted power</w:t>
      </w:r>
      <w:r>
        <w:tab/>
        <w:t>277</w:t>
      </w:r>
    </w:p>
    <w:p w14:paraId="2E1A907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279</w:t>
      </w:r>
    </w:p>
    <w:p w14:paraId="4C24391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6.2A.0</w:t>
      </w:r>
      <w:r>
        <w:rPr>
          <w:rFonts w:asciiTheme="minorHAnsi" w:eastAsiaTheme="minorEastAsia" w:hAnsiTheme="minorHAnsi" w:cstheme="minorBidi"/>
          <w:kern w:val="2"/>
          <w:sz w:val="24"/>
          <w:szCs w:val="24"/>
          <w:lang w:eastAsia="en-GB"/>
          <w14:ligatures w14:val="standardContextual"/>
        </w:rPr>
        <w:tab/>
      </w:r>
      <w:r>
        <w:t>General</w:t>
      </w:r>
      <w:r>
        <w:tab/>
        <w:t>279</w:t>
      </w:r>
    </w:p>
    <w:p w14:paraId="24AFBCE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280</w:t>
      </w:r>
    </w:p>
    <w:p w14:paraId="04EE48E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UE maximum output power for Intra-band contiguous CA</w:t>
      </w:r>
      <w:r>
        <w:tab/>
        <w:t>280</w:t>
      </w:r>
    </w:p>
    <w:p w14:paraId="446E8F3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6.2A.1.2</w:t>
      </w:r>
      <w:r>
        <w:rPr>
          <w:rFonts w:asciiTheme="minorHAnsi" w:eastAsiaTheme="minorEastAsia" w:hAnsiTheme="minorHAnsi" w:cstheme="minorBidi"/>
          <w:kern w:val="2"/>
          <w:sz w:val="24"/>
          <w:szCs w:val="24"/>
          <w:lang w:eastAsia="en-GB"/>
          <w14:ligatures w14:val="standardContextual"/>
        </w:rPr>
        <w:tab/>
      </w:r>
      <w:r>
        <w:t>UE maximum output power for Intra-band non-contiguous CA</w:t>
      </w:r>
      <w:r>
        <w:tab/>
        <w:t>280</w:t>
      </w:r>
    </w:p>
    <w:p w14:paraId="607A1D8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6.2A.1.3</w:t>
      </w:r>
      <w:r>
        <w:rPr>
          <w:rFonts w:asciiTheme="minorHAnsi" w:eastAsiaTheme="minorEastAsia" w:hAnsiTheme="minorHAnsi" w:cstheme="minorBidi"/>
          <w:kern w:val="2"/>
          <w:sz w:val="24"/>
          <w:szCs w:val="24"/>
          <w:lang w:eastAsia="en-GB"/>
          <w14:ligatures w14:val="standardContextual"/>
        </w:rPr>
        <w:tab/>
      </w:r>
      <w:r>
        <w:t>UE maximum output power for Inter-band CA</w:t>
      </w:r>
      <w:r>
        <w:tab/>
        <w:t>281</w:t>
      </w:r>
    </w:p>
    <w:p w14:paraId="47CAD1D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6.2A.1.4</w:t>
      </w:r>
      <w:r>
        <w:rPr>
          <w:rFonts w:asciiTheme="minorHAnsi" w:eastAsiaTheme="minorEastAsia" w:hAnsiTheme="minorHAnsi" w:cstheme="minorBidi"/>
          <w:kern w:val="2"/>
          <w:sz w:val="24"/>
          <w:szCs w:val="24"/>
          <w:lang w:eastAsia="en-GB"/>
          <w14:ligatures w14:val="standardContextual"/>
        </w:rPr>
        <w:tab/>
      </w:r>
      <w:r>
        <w:t>Void</w:t>
      </w:r>
      <w:r>
        <w:tab/>
        <w:t>286</w:t>
      </w:r>
    </w:p>
    <w:p w14:paraId="4AE178E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6.2A.1.5</w:t>
      </w:r>
      <w:r>
        <w:rPr>
          <w:rFonts w:asciiTheme="minorHAnsi" w:eastAsiaTheme="minorEastAsia" w:hAnsiTheme="minorHAnsi" w:cstheme="minorBidi"/>
          <w:kern w:val="2"/>
          <w:sz w:val="24"/>
          <w:szCs w:val="24"/>
          <w:lang w:eastAsia="en-GB"/>
          <w14:ligatures w14:val="standardContextual"/>
        </w:rPr>
        <w:tab/>
      </w:r>
      <w:r>
        <w:t>Void</w:t>
      </w:r>
      <w:r>
        <w:tab/>
        <w:t>286</w:t>
      </w:r>
    </w:p>
    <w:p w14:paraId="46E9090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286</w:t>
      </w:r>
    </w:p>
    <w:p w14:paraId="750CC8E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UE maximum output power reduction for Intra-band contiguous CA</w:t>
      </w:r>
      <w:r>
        <w:tab/>
        <w:t>286</w:t>
      </w:r>
    </w:p>
    <w:p w14:paraId="0683506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6.2A.2.2</w:t>
      </w:r>
      <w:r>
        <w:rPr>
          <w:rFonts w:asciiTheme="minorHAnsi" w:eastAsiaTheme="minorEastAsia" w:hAnsiTheme="minorHAnsi" w:cstheme="minorBidi"/>
          <w:kern w:val="2"/>
          <w:sz w:val="24"/>
          <w:szCs w:val="24"/>
          <w:lang w:eastAsia="en-GB"/>
          <w14:ligatures w14:val="standardContextual"/>
        </w:rPr>
        <w:tab/>
      </w:r>
      <w:r>
        <w:t>UE maximum output power reduction for Intra-band non-contiguous CA</w:t>
      </w:r>
      <w:r>
        <w:tab/>
        <w:t>289</w:t>
      </w:r>
    </w:p>
    <w:p w14:paraId="76B16CF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Pr>
          <w:lang w:eastAsia="zh-CN"/>
        </w:rPr>
        <w:t>6.2A.2.2.0</w:t>
      </w:r>
      <w:r>
        <w:rPr>
          <w:rFonts w:asciiTheme="minorHAnsi" w:eastAsiaTheme="minorEastAsia" w:hAnsiTheme="minorHAnsi" w:cstheme="minorBidi"/>
          <w:kern w:val="2"/>
          <w:sz w:val="24"/>
          <w:szCs w:val="24"/>
          <w:lang w:eastAsia="en-GB"/>
          <w14:ligatures w14:val="standardContextual"/>
        </w:rPr>
        <w:tab/>
      </w:r>
      <w:r>
        <w:rPr>
          <w:lang w:eastAsia="zh-CN"/>
        </w:rPr>
        <w:t>General</w:t>
      </w:r>
      <w:r>
        <w:tab/>
        <w:t>289</w:t>
      </w:r>
    </w:p>
    <w:p w14:paraId="0FAF2EB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6.2A.2.2.1</w:t>
      </w:r>
      <w:r>
        <w:rPr>
          <w:rFonts w:asciiTheme="minorHAnsi" w:eastAsiaTheme="minorEastAsia" w:hAnsiTheme="minorHAnsi" w:cstheme="minorBidi"/>
          <w:kern w:val="2"/>
          <w:sz w:val="24"/>
          <w:szCs w:val="24"/>
          <w:lang w:eastAsia="en-GB"/>
          <w14:ligatures w14:val="standardContextual"/>
        </w:rPr>
        <w:tab/>
      </w:r>
      <w:r>
        <w:t>MPR to meet -30dBm/MHz</w:t>
      </w:r>
      <w:r>
        <w:tab/>
        <w:t>290</w:t>
      </w:r>
    </w:p>
    <w:p w14:paraId="4EA0897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6.2A.2.2.1.1</w:t>
      </w:r>
      <w:r>
        <w:rPr>
          <w:rFonts w:asciiTheme="minorHAnsi" w:eastAsiaTheme="minorEastAsia" w:hAnsiTheme="minorHAnsi" w:cstheme="minorBidi"/>
          <w:kern w:val="2"/>
          <w:sz w:val="24"/>
          <w:szCs w:val="24"/>
          <w:lang w:eastAsia="en-GB"/>
          <w14:ligatures w14:val="standardContextual"/>
        </w:rPr>
        <w:tab/>
      </w:r>
      <w:r>
        <w:t>PC3 with indicating dualPA-Architecture supported</w:t>
      </w:r>
      <w:r>
        <w:tab/>
        <w:t>290</w:t>
      </w:r>
    </w:p>
    <w:p w14:paraId="7FC733C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6.2A.2.2.1.2</w:t>
      </w:r>
      <w:r>
        <w:rPr>
          <w:rFonts w:asciiTheme="minorHAnsi" w:eastAsiaTheme="minorEastAsia" w:hAnsiTheme="minorHAnsi" w:cstheme="minorBidi"/>
          <w:kern w:val="2"/>
          <w:sz w:val="24"/>
          <w:szCs w:val="24"/>
          <w:lang w:eastAsia="en-GB"/>
          <w14:ligatures w14:val="standardContextual"/>
        </w:rPr>
        <w:tab/>
      </w:r>
      <w:r>
        <w:t>PC2 with indicating dualPA-Architecture supported</w:t>
      </w:r>
      <w:r>
        <w:tab/>
        <w:t>291</w:t>
      </w:r>
    </w:p>
    <w:p w14:paraId="181B7D4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6.2A.2.2.1.3</w:t>
      </w:r>
      <w:r>
        <w:rPr>
          <w:rFonts w:asciiTheme="minorHAnsi" w:eastAsiaTheme="minorEastAsia" w:hAnsiTheme="minorHAnsi" w:cstheme="minorBidi"/>
          <w:kern w:val="2"/>
          <w:sz w:val="24"/>
          <w:szCs w:val="24"/>
          <w:lang w:eastAsia="en-GB"/>
          <w14:ligatures w14:val="standardContextual"/>
        </w:rPr>
        <w:tab/>
      </w:r>
      <w:r>
        <w:t>PC3 without indicating dualPA-Architecture supported</w:t>
      </w:r>
      <w:r>
        <w:tab/>
        <w:t>291</w:t>
      </w:r>
    </w:p>
    <w:p w14:paraId="71A1774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6.2A.2.2.1.4</w:t>
      </w:r>
      <w:r>
        <w:rPr>
          <w:rFonts w:asciiTheme="minorHAnsi" w:eastAsiaTheme="minorEastAsia" w:hAnsiTheme="minorHAnsi" w:cstheme="minorBidi"/>
          <w:kern w:val="2"/>
          <w:sz w:val="24"/>
          <w:szCs w:val="24"/>
          <w:lang w:eastAsia="en-GB"/>
          <w14:ligatures w14:val="standardContextual"/>
        </w:rPr>
        <w:tab/>
      </w:r>
      <w:r>
        <w:t>PC2 without indicating dualPA-Architecture supported</w:t>
      </w:r>
      <w:r>
        <w:tab/>
        <w:t>291</w:t>
      </w:r>
    </w:p>
    <w:p w14:paraId="5A6A26B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6.2A.2.2.2</w:t>
      </w:r>
      <w:r>
        <w:rPr>
          <w:rFonts w:asciiTheme="minorHAnsi" w:eastAsiaTheme="minorEastAsia" w:hAnsiTheme="minorHAnsi" w:cstheme="minorBidi"/>
          <w:kern w:val="2"/>
          <w:sz w:val="24"/>
          <w:szCs w:val="24"/>
          <w:lang w:eastAsia="en-GB"/>
          <w14:ligatures w14:val="standardContextual"/>
        </w:rPr>
        <w:tab/>
      </w:r>
      <w:r>
        <w:t>MPR to meet -13dBm/MHz</w:t>
      </w:r>
      <w:r>
        <w:tab/>
        <w:t>292</w:t>
      </w:r>
    </w:p>
    <w:p w14:paraId="355B928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6.2A.2.2.2.1</w:t>
      </w:r>
      <w:r>
        <w:rPr>
          <w:rFonts w:asciiTheme="minorHAnsi" w:eastAsiaTheme="minorEastAsia" w:hAnsiTheme="minorHAnsi" w:cstheme="minorBidi"/>
          <w:kern w:val="2"/>
          <w:sz w:val="24"/>
          <w:szCs w:val="24"/>
          <w:lang w:eastAsia="en-GB"/>
          <w14:ligatures w14:val="standardContextual"/>
        </w:rPr>
        <w:tab/>
      </w:r>
      <w:r>
        <w:t>PC3 with indicating dualPA-Architecture supported</w:t>
      </w:r>
      <w:r>
        <w:tab/>
        <w:t>292</w:t>
      </w:r>
    </w:p>
    <w:p w14:paraId="1511BF7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6.2A.2.2.2.2</w:t>
      </w:r>
      <w:r>
        <w:rPr>
          <w:rFonts w:asciiTheme="minorHAnsi" w:eastAsiaTheme="minorEastAsia" w:hAnsiTheme="minorHAnsi" w:cstheme="minorBidi"/>
          <w:kern w:val="2"/>
          <w:sz w:val="24"/>
          <w:szCs w:val="24"/>
          <w:lang w:eastAsia="en-GB"/>
          <w14:ligatures w14:val="standardContextual"/>
        </w:rPr>
        <w:tab/>
      </w:r>
      <w:r>
        <w:t>PC2 with indicating dualPA-Architecture supported</w:t>
      </w:r>
      <w:r>
        <w:tab/>
        <w:t>292</w:t>
      </w:r>
    </w:p>
    <w:p w14:paraId="64EAA0A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6.2A.2.2.2.3</w:t>
      </w:r>
      <w:r>
        <w:rPr>
          <w:rFonts w:asciiTheme="minorHAnsi" w:eastAsiaTheme="minorEastAsia" w:hAnsiTheme="minorHAnsi" w:cstheme="minorBidi"/>
          <w:kern w:val="2"/>
          <w:sz w:val="24"/>
          <w:szCs w:val="24"/>
          <w:lang w:eastAsia="en-GB"/>
          <w14:ligatures w14:val="standardContextual"/>
        </w:rPr>
        <w:tab/>
      </w:r>
      <w:r>
        <w:t>PC3 without indicating dualPA-Architecture supported</w:t>
      </w:r>
      <w:r>
        <w:tab/>
        <w:t>292</w:t>
      </w:r>
    </w:p>
    <w:p w14:paraId="1821120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6.2A.2.2.2.4</w:t>
      </w:r>
      <w:r>
        <w:rPr>
          <w:rFonts w:asciiTheme="minorHAnsi" w:eastAsiaTheme="minorEastAsia" w:hAnsiTheme="minorHAnsi" w:cstheme="minorBidi"/>
          <w:kern w:val="2"/>
          <w:sz w:val="24"/>
          <w:szCs w:val="24"/>
          <w:lang w:eastAsia="en-GB"/>
          <w14:ligatures w14:val="standardContextual"/>
        </w:rPr>
        <w:tab/>
      </w:r>
      <w:r>
        <w:t>PC2 without indicating dualPA-Architecture supported</w:t>
      </w:r>
      <w:r>
        <w:tab/>
        <w:t>293</w:t>
      </w:r>
    </w:p>
    <w:p w14:paraId="47BCC88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6.2A.2.3</w:t>
      </w:r>
      <w:r>
        <w:rPr>
          <w:rFonts w:asciiTheme="minorHAnsi" w:eastAsiaTheme="minorEastAsia" w:hAnsiTheme="minorHAnsi" w:cstheme="minorBidi"/>
          <w:kern w:val="2"/>
          <w:sz w:val="24"/>
          <w:szCs w:val="24"/>
          <w:lang w:eastAsia="en-GB"/>
          <w14:ligatures w14:val="standardContextual"/>
        </w:rPr>
        <w:tab/>
      </w:r>
      <w:r>
        <w:t>UE maximum output power reduction for Inter-band CA</w:t>
      </w:r>
      <w:r>
        <w:tab/>
        <w:t>293</w:t>
      </w:r>
    </w:p>
    <w:p w14:paraId="306652F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6.2A.2.4</w:t>
      </w:r>
      <w:r>
        <w:rPr>
          <w:rFonts w:asciiTheme="minorHAnsi" w:eastAsiaTheme="minorEastAsia" w:hAnsiTheme="minorHAnsi" w:cstheme="minorBidi"/>
          <w:kern w:val="2"/>
          <w:sz w:val="24"/>
          <w:szCs w:val="24"/>
          <w:lang w:eastAsia="en-GB"/>
          <w14:ligatures w14:val="standardContextual"/>
        </w:rPr>
        <w:tab/>
      </w:r>
      <w:r>
        <w:t>Void</w:t>
      </w:r>
      <w:r>
        <w:tab/>
        <w:t>293</w:t>
      </w:r>
    </w:p>
    <w:p w14:paraId="608998B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293</w:t>
      </w:r>
    </w:p>
    <w:p w14:paraId="19B5375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6.2A.3.1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CA</w:t>
      </w:r>
      <w:r>
        <w:tab/>
        <w:t>293</w:t>
      </w:r>
    </w:p>
    <w:p w14:paraId="5818022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6.2A.3.1.1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contiguous CA</w:t>
      </w:r>
      <w:r>
        <w:tab/>
        <w:t>293</w:t>
      </w:r>
    </w:p>
    <w:p w14:paraId="2C17894E" w14:textId="77777777" w:rsidR="00AD4D80" w:rsidRDefault="00AD4D80">
      <w:pPr>
        <w:pStyle w:val="TOC6"/>
        <w:rPr>
          <w:rFonts w:asciiTheme="minorHAnsi" w:eastAsiaTheme="minorEastAsia" w:hAnsiTheme="minorHAnsi" w:cstheme="minorBidi"/>
          <w:kern w:val="2"/>
          <w:sz w:val="24"/>
          <w:szCs w:val="24"/>
          <w:lang w:eastAsia="en-GB"/>
          <w14:ligatures w14:val="standardContextual"/>
        </w:rPr>
      </w:pPr>
      <w:r>
        <w:t>6.2A.3.1.1.1</w:t>
      </w:r>
      <w:r>
        <w:rPr>
          <w:rFonts w:asciiTheme="minorHAnsi" w:eastAsiaTheme="minorEastAsia" w:hAnsiTheme="minorHAnsi" w:cstheme="minorBidi"/>
          <w:kern w:val="2"/>
          <w:sz w:val="24"/>
          <w:szCs w:val="24"/>
          <w:lang w:eastAsia="en-GB"/>
          <w14:ligatures w14:val="standardContextual"/>
        </w:rPr>
        <w:tab/>
      </w:r>
      <w:r>
        <w:t>A-MPR for CA_NS_04</w:t>
      </w:r>
      <w:r>
        <w:tab/>
        <w:t>294</w:t>
      </w:r>
    </w:p>
    <w:p w14:paraId="1DFB47D6" w14:textId="77777777" w:rsidR="00AD4D80" w:rsidRDefault="00AD4D80">
      <w:pPr>
        <w:pStyle w:val="TOC7"/>
        <w:rPr>
          <w:rFonts w:asciiTheme="minorHAnsi" w:eastAsiaTheme="minorEastAsia" w:hAnsiTheme="minorHAnsi" w:cstheme="minorBidi"/>
          <w:kern w:val="2"/>
          <w:sz w:val="24"/>
          <w:szCs w:val="24"/>
          <w:lang w:eastAsia="en-GB"/>
          <w14:ligatures w14:val="standardContextual"/>
        </w:rPr>
      </w:pPr>
      <w:r>
        <w:t>6.2A.3.1.1.1.2</w:t>
      </w:r>
      <w:r>
        <w:rPr>
          <w:rFonts w:asciiTheme="minorHAnsi" w:eastAsiaTheme="minorEastAsia" w:hAnsiTheme="minorHAnsi" w:cstheme="minorBidi"/>
          <w:kern w:val="2"/>
          <w:sz w:val="24"/>
          <w:szCs w:val="24"/>
          <w:lang w:eastAsia="en-GB"/>
          <w14:ligatures w14:val="standardContextual"/>
        </w:rPr>
        <w:tab/>
      </w:r>
      <w:r>
        <w:t>Non-contiguous allocations</w:t>
      </w:r>
      <w:r>
        <w:tab/>
        <w:t>295</w:t>
      </w:r>
    </w:p>
    <w:p w14:paraId="4BFF8FB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6.2A.3.1.2</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non-contiguous CA</w:t>
      </w:r>
      <w:r>
        <w:tab/>
        <w:t>300</w:t>
      </w:r>
    </w:p>
    <w:p w14:paraId="263866E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6.2A.3.1.3</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CA</w:t>
      </w:r>
      <w:r>
        <w:tab/>
        <w:t>303</w:t>
      </w:r>
    </w:p>
    <w:p w14:paraId="5CD13B9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307</w:t>
      </w:r>
    </w:p>
    <w:p w14:paraId="61E89B4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transmitted power level</w:t>
      </w:r>
      <w:r>
        <w:tab/>
        <w:t>307</w:t>
      </w:r>
    </w:p>
    <w:p w14:paraId="3399B0D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6.2A.4.1.1</w:t>
      </w:r>
      <w:r>
        <w:rPr>
          <w:rFonts w:asciiTheme="minorHAnsi" w:eastAsiaTheme="minorEastAsia" w:hAnsiTheme="minorHAnsi" w:cstheme="minorBidi"/>
          <w:kern w:val="2"/>
          <w:sz w:val="24"/>
          <w:szCs w:val="24"/>
          <w:lang w:eastAsia="en-GB"/>
          <w14:ligatures w14:val="standardContextual"/>
        </w:rPr>
        <w:tab/>
      </w:r>
      <w:r>
        <w:t>Configured transmitted power for Intra-band contiguous CA</w:t>
      </w:r>
      <w:r>
        <w:tab/>
        <w:t>307</w:t>
      </w:r>
    </w:p>
    <w:p w14:paraId="2A21C48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6.2A.4.1.2</w:t>
      </w:r>
      <w:r>
        <w:rPr>
          <w:rFonts w:asciiTheme="minorHAnsi" w:eastAsiaTheme="minorEastAsia" w:hAnsiTheme="minorHAnsi" w:cstheme="minorBidi"/>
          <w:kern w:val="2"/>
          <w:sz w:val="24"/>
          <w:szCs w:val="24"/>
          <w:lang w:eastAsia="en-GB"/>
          <w14:ligatures w14:val="standardContextual"/>
        </w:rPr>
        <w:tab/>
      </w:r>
      <w:r>
        <w:t>Configured transmitted power for Intra-band non-contiguous CA</w:t>
      </w:r>
      <w:r>
        <w:tab/>
        <w:t>309</w:t>
      </w:r>
    </w:p>
    <w:p w14:paraId="6C7C5CA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6.2A.4.1.3</w:t>
      </w:r>
      <w:r>
        <w:rPr>
          <w:rFonts w:asciiTheme="minorHAnsi" w:eastAsiaTheme="minorEastAsia" w:hAnsiTheme="minorHAnsi" w:cstheme="minorBidi"/>
          <w:kern w:val="2"/>
          <w:sz w:val="24"/>
          <w:szCs w:val="24"/>
          <w:lang w:eastAsia="en-GB"/>
          <w14:ligatures w14:val="standardContextual"/>
        </w:rPr>
        <w:tab/>
      </w:r>
      <w:r>
        <w:t>Configured transmitted power for Inter-band CA</w:t>
      </w:r>
      <w:r>
        <w:tab/>
        <w:t>311</w:t>
      </w:r>
    </w:p>
    <w:p w14:paraId="79FA8F8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6.2A.4.1.4</w:t>
      </w:r>
      <w:r>
        <w:rPr>
          <w:rFonts w:asciiTheme="minorHAnsi" w:eastAsiaTheme="minorEastAsia" w:hAnsiTheme="minorHAnsi" w:cstheme="minorBidi"/>
          <w:kern w:val="2"/>
          <w:sz w:val="24"/>
          <w:szCs w:val="24"/>
          <w:lang w:eastAsia="en-GB"/>
          <w14:ligatures w14:val="standardContextual"/>
        </w:rPr>
        <w:tab/>
      </w:r>
      <w:r>
        <w:t>Void</w:t>
      </w:r>
      <w:r>
        <w:tab/>
        <w:t>315</w:t>
      </w:r>
    </w:p>
    <w:p w14:paraId="1C616F2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823A31">
        <w:rPr>
          <w:vertAlign w:val="subscript"/>
        </w:rPr>
        <w:t xml:space="preserve">IB,c </w:t>
      </w:r>
      <w:r>
        <w:t>for CA</w:t>
      </w:r>
      <w:r>
        <w:tab/>
        <w:t>315</w:t>
      </w:r>
    </w:p>
    <w:p w14:paraId="60F148A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Void</w:t>
      </w:r>
      <w:r>
        <w:tab/>
        <w:t>315</w:t>
      </w:r>
    </w:p>
    <w:p w14:paraId="237C748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6.2A.4.2.2</w:t>
      </w:r>
      <w:r>
        <w:rPr>
          <w:rFonts w:asciiTheme="minorHAnsi" w:eastAsiaTheme="minorEastAsia" w:hAnsiTheme="minorHAnsi" w:cstheme="minorBidi"/>
          <w:kern w:val="2"/>
          <w:sz w:val="24"/>
          <w:szCs w:val="24"/>
          <w:lang w:eastAsia="en-GB"/>
          <w14:ligatures w14:val="standardContextual"/>
        </w:rPr>
        <w:tab/>
      </w:r>
      <w:r>
        <w:t>Void</w:t>
      </w:r>
      <w:r>
        <w:tab/>
        <w:t>315</w:t>
      </w:r>
    </w:p>
    <w:p w14:paraId="788F145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6.2A.4.2.3</w:t>
      </w:r>
      <w:r>
        <w:rPr>
          <w:rFonts w:asciiTheme="minorHAnsi" w:eastAsiaTheme="minorEastAsia" w:hAnsiTheme="minorHAnsi" w:cstheme="minorBidi"/>
          <w:kern w:val="2"/>
          <w:sz w:val="24"/>
          <w:szCs w:val="24"/>
          <w:lang w:eastAsia="en-GB"/>
          <w14:ligatures w14:val="standardContextual"/>
        </w:rPr>
        <w:tab/>
      </w:r>
      <w:r>
        <w:t>ΔT</w:t>
      </w:r>
      <w:r w:rsidRPr="00823A31">
        <w:rPr>
          <w:vertAlign w:val="subscript"/>
        </w:rPr>
        <w:t>IB,c</w:t>
      </w:r>
      <w:r>
        <w:t xml:space="preserve"> for Inter-band CA (two bands)</w:t>
      </w:r>
      <w:r>
        <w:tab/>
        <w:t>315</w:t>
      </w:r>
    </w:p>
    <w:p w14:paraId="240B46E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6.2A.4.2.4</w:t>
      </w:r>
      <w:r>
        <w:rPr>
          <w:rFonts w:asciiTheme="minorHAnsi" w:eastAsiaTheme="minorEastAsia" w:hAnsiTheme="minorHAnsi" w:cstheme="minorBidi"/>
          <w:kern w:val="2"/>
          <w:sz w:val="24"/>
          <w:szCs w:val="24"/>
          <w:lang w:eastAsia="en-GB"/>
          <w14:ligatures w14:val="standardContextual"/>
        </w:rPr>
        <w:tab/>
      </w:r>
      <w:r>
        <w:t>ΔT</w:t>
      </w:r>
      <w:r w:rsidRPr="00823A31">
        <w:rPr>
          <w:vertAlign w:val="subscript"/>
        </w:rPr>
        <w:t>IB,c</w:t>
      </w:r>
      <w:r>
        <w:t xml:space="preserve"> for Inter-band CA (three bands)</w:t>
      </w:r>
      <w:r>
        <w:tab/>
        <w:t>323</w:t>
      </w:r>
    </w:p>
    <w:p w14:paraId="5FAB35D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6.2A.4.2.5</w:t>
      </w:r>
      <w:r>
        <w:rPr>
          <w:rFonts w:asciiTheme="minorHAnsi" w:eastAsiaTheme="minorEastAsia" w:hAnsiTheme="minorHAnsi" w:cstheme="minorBidi"/>
          <w:kern w:val="2"/>
          <w:sz w:val="24"/>
          <w:szCs w:val="24"/>
          <w:lang w:eastAsia="en-GB"/>
          <w14:ligatures w14:val="standardContextual"/>
        </w:rPr>
        <w:tab/>
      </w:r>
      <w:r>
        <w:t>ΔT</w:t>
      </w:r>
      <w:r w:rsidRPr="00823A31">
        <w:rPr>
          <w:vertAlign w:val="subscript"/>
        </w:rPr>
        <w:t>IB,c</w:t>
      </w:r>
      <w:r>
        <w:t xml:space="preserve"> for Inter-band CA (four bands)</w:t>
      </w:r>
      <w:r>
        <w:tab/>
        <w:t>333</w:t>
      </w:r>
    </w:p>
    <w:p w14:paraId="463CC4CE"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6.2A.4.2.6</w:t>
      </w:r>
      <w:r>
        <w:rPr>
          <w:rFonts w:asciiTheme="minorHAnsi" w:eastAsiaTheme="minorEastAsia" w:hAnsiTheme="minorHAnsi" w:cstheme="minorBidi"/>
          <w:kern w:val="2"/>
          <w:sz w:val="24"/>
          <w:szCs w:val="24"/>
          <w:lang w:eastAsia="en-GB"/>
          <w14:ligatures w14:val="standardContextual"/>
        </w:rPr>
        <w:tab/>
      </w:r>
      <w:r>
        <w:t>ΔT</w:t>
      </w:r>
      <w:r w:rsidRPr="00823A31">
        <w:rPr>
          <w:vertAlign w:val="subscript"/>
        </w:rPr>
        <w:t>IB,c</w:t>
      </w:r>
      <w:r>
        <w:t xml:space="preserve"> for Inter-band CA (five bands)</w:t>
      </w:r>
      <w:r>
        <w:tab/>
        <w:t>339</w:t>
      </w:r>
    </w:p>
    <w:p w14:paraId="2456F4E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NR-DC</w:t>
      </w:r>
      <w:r>
        <w:tab/>
        <w:t>339</w:t>
      </w:r>
    </w:p>
    <w:p w14:paraId="36FEAC4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6.2B.0</w:t>
      </w:r>
      <w:r>
        <w:rPr>
          <w:rFonts w:asciiTheme="minorHAnsi" w:eastAsiaTheme="minorEastAsia" w:hAnsiTheme="minorHAnsi" w:cstheme="minorBidi"/>
          <w:kern w:val="2"/>
          <w:sz w:val="24"/>
          <w:szCs w:val="24"/>
          <w:lang w:eastAsia="en-GB"/>
          <w14:ligatures w14:val="standardContextual"/>
        </w:rPr>
        <w:tab/>
      </w:r>
      <w:r>
        <w:t>General</w:t>
      </w:r>
      <w:r>
        <w:tab/>
        <w:t>339</w:t>
      </w:r>
    </w:p>
    <w:p w14:paraId="632499A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lastRenderedPageBreak/>
        <w:t>6.2B.1</w:t>
      </w:r>
      <w:r>
        <w:rPr>
          <w:rFonts w:asciiTheme="minorHAnsi" w:eastAsiaTheme="minorEastAsia" w:hAnsiTheme="minorHAnsi" w:cstheme="minorBidi"/>
          <w:kern w:val="2"/>
          <w:sz w:val="24"/>
          <w:szCs w:val="24"/>
          <w:lang w:eastAsia="en-GB"/>
          <w14:ligatures w14:val="standardContextual"/>
        </w:rPr>
        <w:tab/>
      </w:r>
      <w:r>
        <w:t>UE maximum output power for NR-DC</w:t>
      </w:r>
      <w:r>
        <w:tab/>
        <w:t>339</w:t>
      </w:r>
    </w:p>
    <w:p w14:paraId="0E28794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NR-DC</w:t>
      </w:r>
      <w:r>
        <w:tab/>
        <w:t>340</w:t>
      </w:r>
    </w:p>
    <w:p w14:paraId="41C1AD8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NR-DC</w:t>
      </w:r>
      <w:r>
        <w:tab/>
        <w:t>340</w:t>
      </w:r>
    </w:p>
    <w:p w14:paraId="3E2ADCE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transmitted power level for NR-DC</w:t>
      </w:r>
      <w:r>
        <w:tab/>
        <w:t>341</w:t>
      </w:r>
    </w:p>
    <w:p w14:paraId="0D68462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823A31">
        <w:rPr>
          <w:vertAlign w:val="subscript"/>
        </w:rPr>
        <w:t xml:space="preserve">IB,c </w:t>
      </w:r>
      <w:r>
        <w:t>for NR-DC</w:t>
      </w:r>
      <w:r>
        <w:tab/>
        <w:t>345</w:t>
      </w:r>
    </w:p>
    <w:p w14:paraId="7457482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6.2C</w:t>
      </w:r>
      <w:r>
        <w:rPr>
          <w:rFonts w:asciiTheme="minorHAnsi" w:eastAsiaTheme="minorEastAsia" w:hAnsiTheme="minorHAnsi" w:cstheme="minorBidi"/>
          <w:kern w:val="2"/>
          <w:sz w:val="24"/>
          <w:szCs w:val="24"/>
          <w:lang w:eastAsia="en-GB"/>
          <w14:ligatures w14:val="standardContextual"/>
        </w:rPr>
        <w:tab/>
      </w:r>
      <w:r>
        <w:t>Transmitter power for SUL</w:t>
      </w:r>
      <w:r>
        <w:tab/>
        <w:t>345</w:t>
      </w:r>
    </w:p>
    <w:p w14:paraId="537752F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6.2C.1</w:t>
      </w:r>
      <w:r>
        <w:rPr>
          <w:rFonts w:asciiTheme="minorHAnsi" w:eastAsiaTheme="minorEastAsia" w:hAnsiTheme="minorHAnsi" w:cstheme="minorBidi"/>
          <w:kern w:val="2"/>
          <w:sz w:val="24"/>
          <w:szCs w:val="24"/>
          <w:lang w:eastAsia="en-GB"/>
          <w14:ligatures w14:val="standardContextual"/>
        </w:rPr>
        <w:tab/>
      </w:r>
      <w:r>
        <w:t>Configured transmitted power for SUL</w:t>
      </w:r>
      <w:r>
        <w:tab/>
        <w:t>345</w:t>
      </w:r>
    </w:p>
    <w:p w14:paraId="23B7798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6.2C.2</w:t>
      </w:r>
      <w:r>
        <w:rPr>
          <w:rFonts w:asciiTheme="minorHAnsi" w:eastAsiaTheme="minorEastAsia" w:hAnsiTheme="minorHAnsi" w:cstheme="minorBidi"/>
          <w:kern w:val="2"/>
          <w:sz w:val="24"/>
          <w:szCs w:val="24"/>
          <w:lang w:eastAsia="en-GB"/>
          <w14:ligatures w14:val="standardContextual"/>
        </w:rPr>
        <w:tab/>
      </w:r>
      <w:r>
        <w:rPr>
          <w:lang w:eastAsia="zh-CN"/>
        </w:rPr>
        <w:t>ΔT</w:t>
      </w:r>
      <w:r w:rsidRPr="00823A31">
        <w:rPr>
          <w:vertAlign w:val="subscript"/>
        </w:rPr>
        <w:t>IB,c</w:t>
      </w:r>
      <w:r>
        <w:tab/>
        <w:t>345</w:t>
      </w:r>
    </w:p>
    <w:p w14:paraId="50BDB35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6.2D</w:t>
      </w:r>
      <w:r>
        <w:rPr>
          <w:rFonts w:asciiTheme="minorHAnsi" w:eastAsiaTheme="minorEastAsia" w:hAnsiTheme="minorHAnsi" w:cstheme="minorBidi"/>
          <w:kern w:val="2"/>
          <w:sz w:val="24"/>
          <w:szCs w:val="24"/>
          <w:lang w:eastAsia="en-GB"/>
          <w14:ligatures w14:val="standardContextual"/>
        </w:rPr>
        <w:tab/>
      </w:r>
      <w:r>
        <w:t>Transmitter power for UL MIMO</w:t>
      </w:r>
      <w:r>
        <w:tab/>
        <w:t>348</w:t>
      </w:r>
    </w:p>
    <w:p w14:paraId="1895EA2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w:t>
      </w:r>
      <w:r w:rsidRPr="00823A31">
        <w:rPr>
          <w:rFonts w:eastAsia="SimSun"/>
          <w:lang w:eastAsia="zh-CN"/>
        </w:rPr>
        <w:t>D.1</w:t>
      </w:r>
      <w:r>
        <w:rPr>
          <w:rFonts w:asciiTheme="minorHAnsi" w:eastAsiaTheme="minorEastAsia" w:hAnsiTheme="minorHAnsi" w:cstheme="minorBidi"/>
          <w:kern w:val="2"/>
          <w:sz w:val="24"/>
          <w:szCs w:val="24"/>
          <w:lang w:eastAsia="en-GB"/>
          <w14:ligatures w14:val="standardContextual"/>
        </w:rPr>
        <w:tab/>
      </w:r>
      <w:r>
        <w:t>UE maximum output power for UL MIMO</w:t>
      </w:r>
      <w:r>
        <w:tab/>
        <w:t>348</w:t>
      </w:r>
    </w:p>
    <w:p w14:paraId="4A44699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w:t>
      </w:r>
      <w:r w:rsidRPr="00823A31">
        <w:rPr>
          <w:rFonts w:eastAsia="SimSun"/>
          <w:lang w:eastAsia="zh-CN"/>
        </w:rPr>
        <w:t>D.2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349</w:t>
      </w:r>
    </w:p>
    <w:p w14:paraId="3D9422D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w:t>
      </w:r>
      <w:r w:rsidRPr="00823A31">
        <w:rPr>
          <w:rFonts w:eastAsia="SimSun"/>
          <w:lang w:eastAsia="zh-CN"/>
        </w:rPr>
        <w:t>D.3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sidRPr="00823A31">
        <w:rPr>
          <w:rFonts w:eastAsia="SimSun"/>
          <w:lang w:eastAsia="zh-CN"/>
        </w:rPr>
        <w:t xml:space="preserve"> for UL MIMO</w:t>
      </w:r>
      <w:r>
        <w:tab/>
        <w:t>350</w:t>
      </w:r>
    </w:p>
    <w:p w14:paraId="77089F0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w:t>
      </w:r>
      <w:r w:rsidRPr="00823A31">
        <w:rPr>
          <w:rFonts w:eastAsia="SimSun"/>
          <w:lang w:eastAsia="zh-CN"/>
        </w:rPr>
        <w:t>D.4</w:t>
      </w:r>
      <w:r>
        <w:rPr>
          <w:rFonts w:asciiTheme="minorHAnsi" w:eastAsiaTheme="minorEastAsia" w:hAnsiTheme="minorHAnsi" w:cstheme="minorBidi"/>
          <w:kern w:val="2"/>
          <w:sz w:val="24"/>
          <w:szCs w:val="24"/>
          <w:lang w:eastAsia="en-GB"/>
          <w14:ligatures w14:val="standardContextual"/>
        </w:rPr>
        <w:tab/>
      </w:r>
      <w:r>
        <w:t>Configured transmitted power</w:t>
      </w:r>
      <w:r w:rsidRPr="00823A31">
        <w:rPr>
          <w:rFonts w:eastAsia="SimSun"/>
          <w:lang w:eastAsia="zh-CN"/>
        </w:rPr>
        <w:t xml:space="preserve"> for </w:t>
      </w:r>
      <w:r>
        <w:t>UL MIMO</w:t>
      </w:r>
      <w:r>
        <w:tab/>
        <w:t>351</w:t>
      </w:r>
    </w:p>
    <w:p w14:paraId="20C9364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w:t>
      </w:r>
      <w:r>
        <w:tab/>
        <w:t>352</w:t>
      </w:r>
    </w:p>
    <w:p w14:paraId="6234ACF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352</w:t>
      </w:r>
    </w:p>
    <w:p w14:paraId="19DD6CA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General</w:t>
      </w:r>
      <w:r>
        <w:tab/>
        <w:t>352</w:t>
      </w:r>
    </w:p>
    <w:p w14:paraId="5E9D4CF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V2X concurrent operation</w:t>
      </w:r>
      <w:r>
        <w:tab/>
        <w:t>352</w:t>
      </w:r>
    </w:p>
    <w:p w14:paraId="539E1F2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V2X</w:t>
      </w:r>
      <w:r>
        <w:tab/>
        <w:t>353</w:t>
      </w:r>
    </w:p>
    <w:p w14:paraId="741D23C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General</w:t>
      </w:r>
      <w:r>
        <w:tab/>
        <w:t>353</w:t>
      </w:r>
    </w:p>
    <w:p w14:paraId="1CF3887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Pr>
          <w:lang w:eastAsia="zh-CN"/>
        </w:rPr>
        <w:t>6.2E.2.2</w:t>
      </w:r>
      <w:r>
        <w:rPr>
          <w:rFonts w:asciiTheme="minorHAnsi" w:eastAsiaTheme="minorEastAsia" w:hAnsiTheme="minorHAnsi" w:cstheme="minorBidi"/>
          <w:kern w:val="2"/>
          <w:sz w:val="24"/>
          <w:szCs w:val="24"/>
          <w:lang w:eastAsia="en-GB"/>
          <w14:ligatures w14:val="standardContextual"/>
        </w:rPr>
        <w:tab/>
      </w:r>
      <w:r>
        <w:t>MPR for Power class 2 and Power class 3</w:t>
      </w:r>
      <w:r>
        <w:rPr>
          <w:lang w:eastAsia="zh-CN"/>
        </w:rPr>
        <w:t xml:space="preserve"> V2X UE</w:t>
      </w:r>
      <w:r>
        <w:tab/>
        <w:t>353</w:t>
      </w:r>
    </w:p>
    <w:p w14:paraId="45C786D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6.2E.2.3</w:t>
      </w:r>
      <w:r>
        <w:rPr>
          <w:rFonts w:asciiTheme="minorHAnsi" w:eastAsiaTheme="minorEastAsia" w:hAnsiTheme="minorHAnsi" w:cstheme="minorBidi"/>
          <w:kern w:val="2"/>
          <w:sz w:val="24"/>
          <w:szCs w:val="24"/>
          <w:lang w:eastAsia="en-GB"/>
          <w14:ligatures w14:val="standardContextual"/>
        </w:rPr>
        <w:tab/>
      </w:r>
      <w:r>
        <w:t>MPR for Power class 2 and Power class 3 V2X concurrent operation</w:t>
      </w:r>
      <w:r>
        <w:tab/>
        <w:t>355</w:t>
      </w:r>
    </w:p>
    <w:p w14:paraId="128D9E4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Pr>
          <w:lang w:eastAsia="zh-CN"/>
        </w:rPr>
        <w:t>6.2E.2.4</w:t>
      </w:r>
      <w:r>
        <w:rPr>
          <w:rFonts w:asciiTheme="minorHAnsi" w:eastAsiaTheme="minorEastAsia" w:hAnsiTheme="minorHAnsi" w:cstheme="minorBidi"/>
          <w:kern w:val="2"/>
          <w:sz w:val="24"/>
          <w:szCs w:val="24"/>
          <w:lang w:eastAsia="en-GB"/>
          <w14:ligatures w14:val="standardContextual"/>
        </w:rPr>
        <w:tab/>
      </w:r>
      <w:r>
        <w:t>MPR for Power class 1</w:t>
      </w:r>
      <w:r>
        <w:rPr>
          <w:lang w:eastAsia="zh-CN"/>
        </w:rPr>
        <w:t xml:space="preserve"> UE in Band n14</w:t>
      </w:r>
      <w:r>
        <w:tab/>
        <w:t>358</w:t>
      </w:r>
    </w:p>
    <w:p w14:paraId="5DFD18E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V2X</w:t>
      </w:r>
      <w:r>
        <w:tab/>
        <w:t>358</w:t>
      </w:r>
    </w:p>
    <w:p w14:paraId="51B02D7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General</w:t>
      </w:r>
      <w:r>
        <w:tab/>
        <w:t>358</w:t>
      </w:r>
    </w:p>
    <w:p w14:paraId="6ECD94E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Pr>
          <w:lang w:eastAsia="zh-CN"/>
        </w:rPr>
        <w:t>6.2E.3.2</w:t>
      </w:r>
      <w:r>
        <w:rPr>
          <w:rFonts w:asciiTheme="minorHAnsi" w:eastAsiaTheme="minorEastAsia" w:hAnsiTheme="minorHAnsi" w:cstheme="minorBidi"/>
          <w:kern w:val="2"/>
          <w:sz w:val="24"/>
          <w:szCs w:val="24"/>
          <w:lang w:eastAsia="en-GB"/>
          <w14:ligatures w14:val="standardContextual"/>
        </w:rPr>
        <w:tab/>
      </w:r>
      <w:r>
        <w:rPr>
          <w:lang w:eastAsia="zh-CN"/>
        </w:rPr>
        <w:t>A-</w:t>
      </w:r>
      <w:r>
        <w:t xml:space="preserve">MPR for </w:t>
      </w:r>
      <w:r>
        <w:rPr>
          <w:lang w:eastAsia="zh-CN"/>
        </w:rPr>
        <w:t>V2X UE by NS_33</w:t>
      </w:r>
      <w:r>
        <w:tab/>
        <w:t>359</w:t>
      </w:r>
    </w:p>
    <w:p w14:paraId="5FD7791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Pr>
          <w:lang w:eastAsia="zh-CN"/>
        </w:rPr>
        <w:t>6.2E.3.3</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NS_52</w:t>
      </w:r>
      <w:r>
        <w:tab/>
        <w:t>362</w:t>
      </w:r>
    </w:p>
    <w:p w14:paraId="684CCF9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6.2E.3.4</w:t>
      </w:r>
      <w:r>
        <w:rPr>
          <w:rFonts w:asciiTheme="minorHAnsi" w:eastAsiaTheme="minorEastAsia" w:hAnsiTheme="minorHAnsi" w:cstheme="minorBidi"/>
          <w:kern w:val="2"/>
          <w:sz w:val="24"/>
          <w:szCs w:val="24"/>
          <w:lang w:eastAsia="en-GB"/>
          <w14:ligatures w14:val="standardContextual"/>
        </w:rPr>
        <w:tab/>
      </w:r>
      <w:r>
        <w:t>A-MPR for V2X concurrent operation</w:t>
      </w:r>
      <w:r>
        <w:tab/>
        <w:t>363</w:t>
      </w:r>
    </w:p>
    <w:p w14:paraId="65C530E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6.2E.4</w:t>
      </w:r>
      <w:r>
        <w:rPr>
          <w:rFonts w:asciiTheme="minorHAnsi" w:eastAsiaTheme="minorEastAsia" w:hAnsiTheme="minorHAnsi" w:cstheme="minorBidi"/>
          <w:kern w:val="2"/>
          <w:sz w:val="24"/>
          <w:szCs w:val="24"/>
          <w:lang w:eastAsia="en-GB"/>
          <w14:ligatures w14:val="standardContextual"/>
        </w:rPr>
        <w:tab/>
      </w:r>
      <w:r>
        <w:t>Configured transmitted power for V2X</w:t>
      </w:r>
      <w:r>
        <w:tab/>
        <w:t>364</w:t>
      </w:r>
    </w:p>
    <w:p w14:paraId="58F194E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General</w:t>
      </w:r>
      <w:r>
        <w:tab/>
        <w:t>364</w:t>
      </w:r>
    </w:p>
    <w:p w14:paraId="46E99E2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Configured transmitted power for inter-band V2X concurrent operation</w:t>
      </w:r>
      <w:r>
        <w:tab/>
        <w:t>365</w:t>
      </w:r>
    </w:p>
    <w:p w14:paraId="0B66432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6.2E.4.3</w:t>
      </w:r>
      <w:r>
        <w:rPr>
          <w:rFonts w:asciiTheme="minorHAnsi" w:eastAsiaTheme="minorEastAsia" w:hAnsiTheme="minorHAnsi" w:cstheme="minorBidi"/>
          <w:kern w:val="2"/>
          <w:sz w:val="24"/>
          <w:szCs w:val="24"/>
          <w:lang w:eastAsia="en-GB"/>
          <w14:ligatures w14:val="standardContextual"/>
        </w:rPr>
        <w:tab/>
      </w:r>
      <w:r>
        <w:t>Configured transmitted power for intra-band V2X concurrent operation</w:t>
      </w:r>
      <w:r>
        <w:tab/>
        <w:t>365</w:t>
      </w:r>
    </w:p>
    <w:p w14:paraId="6D29D22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6.2F</w:t>
      </w:r>
      <w:r>
        <w:rPr>
          <w:rFonts w:asciiTheme="minorHAnsi" w:eastAsiaTheme="minorEastAsia" w:hAnsiTheme="minorHAnsi" w:cstheme="minorBidi"/>
          <w:kern w:val="2"/>
          <w:sz w:val="24"/>
          <w:szCs w:val="24"/>
          <w:lang w:eastAsia="en-GB"/>
          <w14:ligatures w14:val="standardContextual"/>
        </w:rPr>
        <w:tab/>
      </w:r>
      <w:r>
        <w:t>Transmitter power for shared spectrum channel access</w:t>
      </w:r>
      <w:r>
        <w:tab/>
        <w:t>368</w:t>
      </w:r>
    </w:p>
    <w:p w14:paraId="786F1BF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368</w:t>
      </w:r>
    </w:p>
    <w:p w14:paraId="5990ED2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6.2F.1A</w:t>
      </w:r>
      <w:r>
        <w:rPr>
          <w:rFonts w:asciiTheme="minorHAnsi" w:eastAsiaTheme="minorEastAsia" w:hAnsiTheme="minorHAnsi" w:cstheme="minorBidi"/>
          <w:kern w:val="2"/>
          <w:sz w:val="24"/>
          <w:szCs w:val="24"/>
          <w:lang w:eastAsia="en-GB"/>
          <w14:ligatures w14:val="standardContextual"/>
        </w:rPr>
        <w:tab/>
      </w:r>
      <w:r>
        <w:t>UE maximum output power for CA</w:t>
      </w:r>
      <w:r>
        <w:tab/>
        <w:t>369</w:t>
      </w:r>
    </w:p>
    <w:p w14:paraId="27E6FF4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6.2F.1A.1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inter-band CA</w:t>
      </w:r>
      <w:r>
        <w:tab/>
        <w:t>369</w:t>
      </w:r>
    </w:p>
    <w:p w14:paraId="63DD432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6.2F.1A.2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intra-band contiguous CA</w:t>
      </w:r>
      <w:r>
        <w:tab/>
        <w:t>369</w:t>
      </w:r>
    </w:p>
    <w:p w14:paraId="3A65232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6.2F.1</w:t>
      </w:r>
      <w:r w:rsidRPr="00823A31">
        <w:rPr>
          <w:rFonts w:eastAsia="SimSun"/>
          <w:lang w:val="en-US" w:eastAsia="zh-CN"/>
        </w:rPr>
        <w:t>B</w:t>
      </w:r>
      <w:r>
        <w:rPr>
          <w:rFonts w:asciiTheme="minorHAnsi" w:eastAsiaTheme="minorEastAsia" w:hAnsiTheme="minorHAnsi" w:cstheme="minorBidi"/>
          <w:kern w:val="2"/>
          <w:sz w:val="24"/>
          <w:szCs w:val="24"/>
          <w:lang w:eastAsia="en-GB"/>
          <w14:ligatures w14:val="standardContextual"/>
        </w:rPr>
        <w:tab/>
      </w:r>
      <w:r>
        <w:t xml:space="preserve">UE maximum output power for </w:t>
      </w:r>
      <w:r w:rsidRPr="00823A31">
        <w:rPr>
          <w:rFonts w:eastAsia="SimSun"/>
          <w:lang w:val="en-US" w:eastAsia="zh-CN"/>
        </w:rPr>
        <w:t>NR-DC</w:t>
      </w:r>
      <w:r>
        <w:tab/>
        <w:t>369</w:t>
      </w:r>
    </w:p>
    <w:p w14:paraId="5501702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6.2F.1D</w:t>
      </w:r>
      <w:r>
        <w:rPr>
          <w:rFonts w:asciiTheme="minorHAnsi" w:eastAsiaTheme="minorEastAsia" w:hAnsiTheme="minorHAnsi" w:cstheme="minorBidi"/>
          <w:kern w:val="2"/>
          <w:sz w:val="24"/>
          <w:szCs w:val="24"/>
          <w:lang w:eastAsia="en-GB"/>
          <w14:ligatures w14:val="standardContextual"/>
        </w:rPr>
        <w:tab/>
      </w:r>
      <w:r>
        <w:t>UE maximum output power for UL MIMO</w:t>
      </w:r>
      <w:r>
        <w:tab/>
        <w:t>369</w:t>
      </w:r>
    </w:p>
    <w:p w14:paraId="333910E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370</w:t>
      </w:r>
    </w:p>
    <w:p w14:paraId="2F49CA8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6.2F.2A</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CA</w:t>
      </w:r>
      <w:r>
        <w:tab/>
        <w:t>371</w:t>
      </w:r>
    </w:p>
    <w:p w14:paraId="3CEC674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6.2F.2A.1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inter-band CA</w:t>
      </w:r>
      <w:r>
        <w:tab/>
        <w:t>371</w:t>
      </w:r>
    </w:p>
    <w:p w14:paraId="5441EEE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SimSun"/>
          <w:lang w:eastAsia="zh-CN"/>
        </w:rPr>
        <w:t>6.2F.2A.2</w:t>
      </w:r>
      <w:r>
        <w:rPr>
          <w:rFonts w:asciiTheme="minorHAnsi" w:eastAsiaTheme="minorEastAsia" w:hAnsiTheme="minorHAnsi" w:cstheme="minorBidi"/>
          <w:kern w:val="2"/>
          <w:sz w:val="24"/>
          <w:szCs w:val="24"/>
          <w:lang w:eastAsia="en-GB"/>
          <w14:ligatures w14:val="standardContextual"/>
        </w:rPr>
        <w:tab/>
      </w:r>
      <w:r w:rsidRPr="00823A31">
        <w:rPr>
          <w:rFonts w:eastAsia="SimSun"/>
          <w:lang w:eastAsia="zh-CN"/>
        </w:rPr>
        <w:t>UE maximum output power reduction for intra-band contiguous CA</w:t>
      </w:r>
      <w:r>
        <w:tab/>
        <w:t>371</w:t>
      </w:r>
    </w:p>
    <w:p w14:paraId="0076AF9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6.2F.2D</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UL MIMO</w:t>
      </w:r>
      <w:r>
        <w:tab/>
        <w:t>373</w:t>
      </w:r>
    </w:p>
    <w:p w14:paraId="643A287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374</w:t>
      </w:r>
    </w:p>
    <w:p w14:paraId="263022F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6.2F.3.1</w:t>
      </w:r>
      <w:r>
        <w:rPr>
          <w:rFonts w:asciiTheme="minorHAnsi" w:eastAsiaTheme="minorEastAsia" w:hAnsiTheme="minorHAnsi" w:cstheme="minorBidi"/>
          <w:kern w:val="2"/>
          <w:sz w:val="24"/>
          <w:szCs w:val="24"/>
          <w:lang w:eastAsia="en-GB"/>
          <w14:ligatures w14:val="standardContextual"/>
        </w:rPr>
        <w:tab/>
      </w:r>
      <w:r>
        <w:t>General</w:t>
      </w:r>
      <w:r>
        <w:tab/>
        <w:t>374</w:t>
      </w:r>
    </w:p>
    <w:p w14:paraId="1FB9738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6.2F.3.2</w:t>
      </w:r>
      <w:r>
        <w:rPr>
          <w:rFonts w:asciiTheme="minorHAnsi" w:eastAsiaTheme="minorEastAsia" w:hAnsiTheme="minorHAnsi" w:cstheme="minorBidi"/>
          <w:kern w:val="2"/>
          <w:sz w:val="24"/>
          <w:szCs w:val="24"/>
          <w:lang w:eastAsia="en-GB"/>
          <w14:ligatures w14:val="standardContextual"/>
        </w:rPr>
        <w:tab/>
      </w:r>
      <w:r>
        <w:t>A-MPR for NS_28</w:t>
      </w:r>
      <w:r>
        <w:tab/>
        <w:t>375</w:t>
      </w:r>
    </w:p>
    <w:p w14:paraId="2893000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6.2F.3.3</w:t>
      </w:r>
      <w:r>
        <w:rPr>
          <w:rFonts w:asciiTheme="minorHAnsi" w:eastAsiaTheme="minorEastAsia" w:hAnsiTheme="minorHAnsi" w:cstheme="minorBidi"/>
          <w:kern w:val="2"/>
          <w:sz w:val="24"/>
          <w:szCs w:val="24"/>
          <w:lang w:eastAsia="en-GB"/>
          <w14:ligatures w14:val="standardContextual"/>
        </w:rPr>
        <w:tab/>
      </w:r>
      <w:r>
        <w:t>A-MPR for NS_29</w:t>
      </w:r>
      <w:r>
        <w:tab/>
        <w:t>375</w:t>
      </w:r>
    </w:p>
    <w:p w14:paraId="2A74E68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6.2F.3.4</w:t>
      </w:r>
      <w:r>
        <w:rPr>
          <w:rFonts w:asciiTheme="minorHAnsi" w:eastAsiaTheme="minorEastAsia" w:hAnsiTheme="minorHAnsi" w:cstheme="minorBidi"/>
          <w:kern w:val="2"/>
          <w:sz w:val="24"/>
          <w:szCs w:val="24"/>
          <w:lang w:eastAsia="en-GB"/>
          <w14:ligatures w14:val="standardContextual"/>
        </w:rPr>
        <w:tab/>
      </w:r>
      <w:r>
        <w:t>A-MPR for NS_30</w:t>
      </w:r>
      <w:r>
        <w:tab/>
        <w:t>376</w:t>
      </w:r>
    </w:p>
    <w:p w14:paraId="61BCCF0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6.2F.3.5</w:t>
      </w:r>
      <w:r>
        <w:rPr>
          <w:rFonts w:asciiTheme="minorHAnsi" w:eastAsiaTheme="minorEastAsia" w:hAnsiTheme="minorHAnsi" w:cstheme="minorBidi"/>
          <w:kern w:val="2"/>
          <w:sz w:val="24"/>
          <w:szCs w:val="24"/>
          <w:lang w:eastAsia="en-GB"/>
          <w14:ligatures w14:val="standardContextual"/>
        </w:rPr>
        <w:tab/>
      </w:r>
      <w:r>
        <w:t>A-MPR for NS_31</w:t>
      </w:r>
      <w:r>
        <w:tab/>
        <w:t>376</w:t>
      </w:r>
    </w:p>
    <w:p w14:paraId="235E9D9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6.2F.3.6</w:t>
      </w:r>
      <w:r>
        <w:rPr>
          <w:rFonts w:asciiTheme="minorHAnsi" w:eastAsiaTheme="minorEastAsia" w:hAnsiTheme="minorHAnsi" w:cstheme="minorBidi"/>
          <w:kern w:val="2"/>
          <w:sz w:val="24"/>
          <w:szCs w:val="24"/>
          <w:lang w:eastAsia="en-GB"/>
          <w14:ligatures w14:val="standardContextual"/>
        </w:rPr>
        <w:tab/>
      </w:r>
      <w:r>
        <w:t>A-MPR for NS_53</w:t>
      </w:r>
      <w:r>
        <w:tab/>
        <w:t>377</w:t>
      </w:r>
    </w:p>
    <w:p w14:paraId="7FD0EBE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6.2F.3.7</w:t>
      </w:r>
      <w:r>
        <w:rPr>
          <w:rFonts w:asciiTheme="minorHAnsi" w:eastAsiaTheme="minorEastAsia" w:hAnsiTheme="minorHAnsi" w:cstheme="minorBidi"/>
          <w:kern w:val="2"/>
          <w:sz w:val="24"/>
          <w:szCs w:val="24"/>
          <w:lang w:eastAsia="en-GB"/>
          <w14:ligatures w14:val="standardContextual"/>
        </w:rPr>
        <w:tab/>
      </w:r>
      <w:r>
        <w:t>A-MPR for NS_54</w:t>
      </w:r>
      <w:r>
        <w:tab/>
        <w:t>377</w:t>
      </w:r>
    </w:p>
    <w:p w14:paraId="0CF7817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6.2F.3.8</w:t>
      </w:r>
      <w:r>
        <w:rPr>
          <w:rFonts w:asciiTheme="minorHAnsi" w:eastAsiaTheme="minorEastAsia" w:hAnsiTheme="minorHAnsi" w:cstheme="minorBidi"/>
          <w:kern w:val="2"/>
          <w:sz w:val="24"/>
          <w:szCs w:val="24"/>
          <w:lang w:eastAsia="en-GB"/>
          <w14:ligatures w14:val="standardContextual"/>
        </w:rPr>
        <w:tab/>
      </w:r>
      <w:r>
        <w:t>A-MPR for NS_58</w:t>
      </w:r>
      <w:r>
        <w:tab/>
        <w:t>378</w:t>
      </w:r>
    </w:p>
    <w:p w14:paraId="0E2DBB9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6.2F.3.9</w:t>
      </w:r>
      <w:r>
        <w:rPr>
          <w:rFonts w:asciiTheme="minorHAnsi" w:eastAsiaTheme="minorEastAsia" w:hAnsiTheme="minorHAnsi" w:cstheme="minorBidi"/>
          <w:kern w:val="2"/>
          <w:sz w:val="24"/>
          <w:szCs w:val="24"/>
          <w:lang w:eastAsia="en-GB"/>
          <w14:ligatures w14:val="standardContextual"/>
        </w:rPr>
        <w:tab/>
      </w:r>
      <w:r>
        <w:t>A-MPR for NS_59</w:t>
      </w:r>
      <w:r>
        <w:tab/>
        <w:t>379</w:t>
      </w:r>
    </w:p>
    <w:p w14:paraId="0B83880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6.2F.3.10</w:t>
      </w:r>
      <w:r>
        <w:rPr>
          <w:rFonts w:asciiTheme="minorHAnsi" w:eastAsiaTheme="minorEastAsia" w:hAnsiTheme="minorHAnsi" w:cstheme="minorBidi"/>
          <w:kern w:val="2"/>
          <w:sz w:val="24"/>
          <w:szCs w:val="24"/>
          <w:lang w:eastAsia="en-GB"/>
          <w14:ligatures w14:val="standardContextual"/>
        </w:rPr>
        <w:tab/>
      </w:r>
      <w:r>
        <w:t>A-MPR for NS_60</w:t>
      </w:r>
      <w:r>
        <w:tab/>
        <w:t>380</w:t>
      </w:r>
    </w:p>
    <w:p w14:paraId="5005152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6.2F.3.11</w:t>
      </w:r>
      <w:r>
        <w:rPr>
          <w:rFonts w:asciiTheme="minorHAnsi" w:eastAsiaTheme="minorEastAsia" w:hAnsiTheme="minorHAnsi" w:cstheme="minorBidi"/>
          <w:kern w:val="2"/>
          <w:sz w:val="24"/>
          <w:szCs w:val="24"/>
          <w:lang w:eastAsia="en-GB"/>
          <w14:ligatures w14:val="standardContextual"/>
        </w:rPr>
        <w:tab/>
      </w:r>
      <w:r>
        <w:t>A-MPR for NS_61</w:t>
      </w:r>
      <w:r>
        <w:tab/>
        <w:t>380</w:t>
      </w:r>
    </w:p>
    <w:p w14:paraId="6E0A73D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6.2F.3A</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CA</w:t>
      </w:r>
      <w:r>
        <w:tab/>
        <w:t>381</w:t>
      </w:r>
    </w:p>
    <w:p w14:paraId="220B72D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6.2F.3A.1</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inter-band CA</w:t>
      </w:r>
      <w:r>
        <w:tab/>
        <w:t>381</w:t>
      </w:r>
    </w:p>
    <w:p w14:paraId="2C41C40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6.2F.3D</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UL MIMO</w:t>
      </w:r>
      <w:r>
        <w:tab/>
        <w:t>381</w:t>
      </w:r>
    </w:p>
    <w:p w14:paraId="720A082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6.2F.4</w:t>
      </w:r>
      <w:r>
        <w:rPr>
          <w:rFonts w:asciiTheme="minorHAnsi" w:eastAsiaTheme="minorEastAsia" w:hAnsiTheme="minorHAnsi" w:cstheme="minorBidi"/>
          <w:kern w:val="2"/>
          <w:sz w:val="24"/>
          <w:szCs w:val="24"/>
          <w:lang w:eastAsia="en-GB"/>
          <w14:ligatures w14:val="standardContextual"/>
        </w:rPr>
        <w:tab/>
      </w:r>
      <w:r>
        <w:t>Configured transmitted power</w:t>
      </w:r>
      <w:r>
        <w:tab/>
        <w:t>381</w:t>
      </w:r>
    </w:p>
    <w:p w14:paraId="05E872B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6.2F.4D</w:t>
      </w:r>
      <w:r>
        <w:rPr>
          <w:rFonts w:asciiTheme="minorHAnsi" w:eastAsiaTheme="minorEastAsia" w:hAnsiTheme="minorHAnsi" w:cstheme="minorBidi"/>
          <w:kern w:val="2"/>
          <w:sz w:val="24"/>
          <w:szCs w:val="24"/>
          <w:lang w:eastAsia="en-GB"/>
          <w14:ligatures w14:val="standardContextual"/>
        </w:rPr>
        <w:tab/>
      </w:r>
      <w:r>
        <w:t>Configured transmitted power UL MIMO</w:t>
      </w:r>
      <w:r>
        <w:tab/>
        <w:t>381</w:t>
      </w:r>
    </w:p>
    <w:p w14:paraId="41851A7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MS Mincho"/>
        </w:rPr>
        <w:t>6.2G</w:t>
      </w:r>
      <w:r>
        <w:rPr>
          <w:rFonts w:asciiTheme="minorHAnsi" w:eastAsiaTheme="minorEastAsia" w:hAnsiTheme="minorHAnsi" w:cstheme="minorBidi"/>
          <w:kern w:val="2"/>
          <w:sz w:val="24"/>
          <w:szCs w:val="24"/>
          <w:lang w:eastAsia="en-GB"/>
          <w14:ligatures w14:val="standardContextual"/>
        </w:rPr>
        <w:tab/>
      </w:r>
      <w:r w:rsidRPr="00823A31">
        <w:rPr>
          <w:rFonts w:eastAsia="MS Mincho"/>
        </w:rPr>
        <w:t>Transmitter power for Tx Diversity</w:t>
      </w:r>
      <w:r>
        <w:tab/>
        <w:t>382</w:t>
      </w:r>
    </w:p>
    <w:p w14:paraId="2A550E1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t>6.2G.1</w:t>
      </w:r>
      <w:r>
        <w:rPr>
          <w:rFonts w:asciiTheme="minorHAnsi" w:eastAsiaTheme="minorEastAsia" w:hAnsiTheme="minorHAnsi" w:cstheme="minorBidi"/>
          <w:kern w:val="2"/>
          <w:sz w:val="24"/>
          <w:szCs w:val="24"/>
          <w:lang w:eastAsia="en-GB"/>
          <w14:ligatures w14:val="standardContextual"/>
        </w:rPr>
        <w:tab/>
      </w:r>
      <w:r w:rsidRPr="00823A31">
        <w:rPr>
          <w:rFonts w:eastAsia="MS Mincho"/>
        </w:rPr>
        <w:t xml:space="preserve"> </w:t>
      </w:r>
      <w:r w:rsidRPr="00823A31">
        <w:rPr>
          <w:rFonts w:eastAsia="MS Mincho"/>
          <w:lang w:eastAsia="zh-CN"/>
        </w:rPr>
        <w:t xml:space="preserve">UE </w:t>
      </w:r>
      <w:r w:rsidRPr="00823A31">
        <w:rPr>
          <w:rFonts w:eastAsia="MS Mincho"/>
        </w:rPr>
        <w:t>maximum output power for Tx Diversity</w:t>
      </w:r>
      <w:r>
        <w:tab/>
        <w:t>382</w:t>
      </w:r>
    </w:p>
    <w:p w14:paraId="1C0B41E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lastRenderedPageBreak/>
        <w:t>6.2G.2</w:t>
      </w:r>
      <w:r>
        <w:rPr>
          <w:rFonts w:asciiTheme="minorHAnsi" w:eastAsiaTheme="minorEastAsia" w:hAnsiTheme="minorHAnsi" w:cstheme="minorBidi"/>
          <w:kern w:val="2"/>
          <w:sz w:val="24"/>
          <w:szCs w:val="24"/>
          <w:lang w:eastAsia="en-GB"/>
          <w14:ligatures w14:val="standardContextual"/>
        </w:rPr>
        <w:tab/>
      </w:r>
      <w:r w:rsidRPr="00823A31">
        <w:rPr>
          <w:rFonts w:eastAsia="MS Mincho"/>
        </w:rPr>
        <w:t xml:space="preserve"> </w:t>
      </w:r>
      <w:r w:rsidRPr="00823A31">
        <w:rPr>
          <w:rFonts w:eastAsia="MS Mincho"/>
          <w:lang w:eastAsia="zh-CN"/>
        </w:rPr>
        <w:t xml:space="preserve">UE </w:t>
      </w:r>
      <w:r w:rsidRPr="00823A31">
        <w:rPr>
          <w:rFonts w:eastAsia="MS Mincho"/>
        </w:rPr>
        <w:t>maximum output power reduction for Tx Diversity</w:t>
      </w:r>
      <w:r>
        <w:tab/>
        <w:t>382</w:t>
      </w:r>
    </w:p>
    <w:p w14:paraId="76ED27A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t>6.2G.3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823A31">
        <w:rPr>
          <w:rFonts w:eastAsia="MS Mincho"/>
        </w:rPr>
        <w:t xml:space="preserve"> Tx Diversity</w:t>
      </w:r>
      <w:r>
        <w:tab/>
        <w:t>382</w:t>
      </w:r>
    </w:p>
    <w:p w14:paraId="0317ADA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t>6.2G.4</w:t>
      </w:r>
      <w:r>
        <w:rPr>
          <w:rFonts w:asciiTheme="minorHAnsi" w:eastAsiaTheme="minorEastAsia" w:hAnsiTheme="minorHAnsi" w:cstheme="minorBidi"/>
          <w:kern w:val="2"/>
          <w:sz w:val="24"/>
          <w:szCs w:val="24"/>
          <w:lang w:eastAsia="en-GB"/>
          <w14:ligatures w14:val="standardContextual"/>
        </w:rPr>
        <w:tab/>
      </w:r>
      <w:r w:rsidRPr="00823A31">
        <w:rPr>
          <w:rFonts w:eastAsia="MS Mincho"/>
        </w:rPr>
        <w:t>Configured transmitted power for Tx Diversity</w:t>
      </w:r>
      <w:r>
        <w:tab/>
        <w:t>382</w:t>
      </w:r>
    </w:p>
    <w:p w14:paraId="3E6DB41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MS Mincho"/>
        </w:rPr>
        <w:t>6.2H</w:t>
      </w:r>
      <w:r>
        <w:rPr>
          <w:rFonts w:asciiTheme="minorHAnsi" w:eastAsiaTheme="minorEastAsia" w:hAnsiTheme="minorHAnsi" w:cstheme="minorBidi"/>
          <w:kern w:val="2"/>
          <w:sz w:val="24"/>
          <w:szCs w:val="24"/>
          <w:lang w:eastAsia="en-GB"/>
          <w14:ligatures w14:val="standardContextual"/>
        </w:rPr>
        <w:tab/>
      </w:r>
      <w:r w:rsidRPr="00823A31">
        <w:rPr>
          <w:rFonts w:eastAsia="MS Mincho"/>
        </w:rPr>
        <w:t>Transmitter power for CA with UL MIMO</w:t>
      </w:r>
      <w:r>
        <w:tab/>
        <w:t>383</w:t>
      </w:r>
    </w:p>
    <w:p w14:paraId="11A38B3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t>6.2H.1</w:t>
      </w:r>
      <w:r>
        <w:rPr>
          <w:rFonts w:asciiTheme="minorHAnsi" w:eastAsiaTheme="minorEastAsia" w:hAnsiTheme="minorHAnsi" w:cstheme="minorBidi"/>
          <w:kern w:val="2"/>
          <w:sz w:val="24"/>
          <w:szCs w:val="24"/>
          <w:lang w:eastAsia="en-GB"/>
          <w14:ligatures w14:val="standardContextual"/>
        </w:rPr>
        <w:tab/>
      </w:r>
      <w:r w:rsidRPr="00823A31">
        <w:rPr>
          <w:rFonts w:eastAsia="MS Mincho"/>
        </w:rPr>
        <w:t>Transmitter power for intra-band UL contiguous CA with UL MIMO</w:t>
      </w:r>
      <w:r>
        <w:tab/>
        <w:t>383</w:t>
      </w:r>
    </w:p>
    <w:p w14:paraId="4A207CD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MS Mincho"/>
        </w:rPr>
        <w:t>6.2H.1.1</w:t>
      </w:r>
      <w:r>
        <w:rPr>
          <w:rFonts w:asciiTheme="minorHAnsi" w:eastAsiaTheme="minorEastAsia" w:hAnsiTheme="minorHAnsi" w:cstheme="minorBidi"/>
          <w:kern w:val="2"/>
          <w:sz w:val="24"/>
          <w:szCs w:val="24"/>
          <w:lang w:eastAsia="en-GB"/>
          <w14:ligatures w14:val="standardContextual"/>
        </w:rPr>
        <w:tab/>
      </w:r>
      <w:r w:rsidRPr="00823A31">
        <w:rPr>
          <w:rFonts w:eastAsia="MS Mincho"/>
          <w:lang w:eastAsia="zh-CN"/>
        </w:rPr>
        <w:t xml:space="preserve">UE </w:t>
      </w:r>
      <w:r w:rsidRPr="00823A31">
        <w:rPr>
          <w:rFonts w:eastAsia="MS Mincho"/>
        </w:rPr>
        <w:t>maximum output power for intra-band UL contiguous CA with UL MIMO</w:t>
      </w:r>
      <w:r>
        <w:tab/>
        <w:t>383</w:t>
      </w:r>
    </w:p>
    <w:p w14:paraId="5B6154D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MS Mincho"/>
        </w:rPr>
        <w:t>6.2H.1.2</w:t>
      </w:r>
      <w:r>
        <w:rPr>
          <w:rFonts w:asciiTheme="minorHAnsi" w:eastAsiaTheme="minorEastAsia" w:hAnsiTheme="minorHAnsi" w:cstheme="minorBidi"/>
          <w:kern w:val="2"/>
          <w:sz w:val="24"/>
          <w:szCs w:val="24"/>
          <w:lang w:eastAsia="en-GB"/>
          <w14:ligatures w14:val="standardContextual"/>
        </w:rPr>
        <w:tab/>
      </w:r>
      <w:r w:rsidRPr="00823A31">
        <w:rPr>
          <w:rFonts w:eastAsia="MS Mincho"/>
          <w:lang w:eastAsia="zh-CN"/>
        </w:rPr>
        <w:t xml:space="preserve">UE </w:t>
      </w:r>
      <w:r w:rsidRPr="00823A31">
        <w:rPr>
          <w:rFonts w:eastAsia="MS Mincho"/>
        </w:rPr>
        <w:t>maximum output power reduction for intra-band UL contiguous CA with UL MIMO</w:t>
      </w:r>
      <w:r>
        <w:tab/>
        <w:t>383</w:t>
      </w:r>
    </w:p>
    <w:p w14:paraId="400079B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MS Mincho"/>
        </w:rPr>
        <w:t>6.2H.1.3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823A31">
        <w:rPr>
          <w:rFonts w:eastAsia="MS Mincho"/>
        </w:rPr>
        <w:t xml:space="preserve"> intra-band UL contiguous CA with UL MIMO</w:t>
      </w:r>
      <w:r>
        <w:tab/>
        <w:t>384</w:t>
      </w:r>
    </w:p>
    <w:p w14:paraId="6D49875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MS Mincho"/>
        </w:rPr>
        <w:t>6.2H.1.4</w:t>
      </w:r>
      <w:r>
        <w:rPr>
          <w:rFonts w:asciiTheme="minorHAnsi" w:eastAsiaTheme="minorEastAsia" w:hAnsiTheme="minorHAnsi" w:cstheme="minorBidi"/>
          <w:kern w:val="2"/>
          <w:sz w:val="24"/>
          <w:szCs w:val="24"/>
          <w:lang w:eastAsia="en-GB"/>
          <w14:ligatures w14:val="standardContextual"/>
        </w:rPr>
        <w:tab/>
      </w:r>
      <w:r w:rsidRPr="00823A31">
        <w:rPr>
          <w:rFonts w:eastAsia="MS Mincho"/>
        </w:rPr>
        <w:t>Configured transmitted power for intra-band UL contiguous CA with UL MIMO</w:t>
      </w:r>
      <w:r>
        <w:tab/>
        <w:t>384</w:t>
      </w:r>
    </w:p>
    <w:p w14:paraId="38DA011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6.2I</w:t>
      </w:r>
      <w:r>
        <w:rPr>
          <w:rFonts w:asciiTheme="minorHAnsi" w:eastAsiaTheme="minorEastAsia" w:hAnsiTheme="minorHAnsi" w:cstheme="minorBidi"/>
          <w:kern w:val="2"/>
          <w:sz w:val="24"/>
          <w:szCs w:val="24"/>
          <w:lang w:eastAsia="en-GB"/>
          <w14:ligatures w14:val="standardContextual"/>
        </w:rPr>
        <w:tab/>
      </w:r>
      <w:r>
        <w:t>Transmitter power for RedCap</w:t>
      </w:r>
      <w:r>
        <w:tab/>
        <w:t>384</w:t>
      </w:r>
    </w:p>
    <w:p w14:paraId="1E691CE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6.2I.1</w:t>
      </w:r>
      <w:r>
        <w:rPr>
          <w:rFonts w:asciiTheme="minorHAnsi" w:eastAsiaTheme="minorEastAsia" w:hAnsiTheme="minorHAnsi" w:cstheme="minorBidi"/>
          <w:kern w:val="2"/>
          <w:sz w:val="24"/>
          <w:szCs w:val="24"/>
          <w:lang w:eastAsia="en-GB"/>
          <w14:ligatures w14:val="standardContextual"/>
        </w:rPr>
        <w:tab/>
      </w:r>
      <w:r>
        <w:t>Maximum output power for RedCap</w:t>
      </w:r>
      <w:r>
        <w:tab/>
        <w:t>384</w:t>
      </w:r>
    </w:p>
    <w:p w14:paraId="4185ED2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385</w:t>
      </w:r>
    </w:p>
    <w:p w14:paraId="49E7F65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Minimum output power</w:t>
      </w:r>
      <w:r>
        <w:tab/>
        <w:t>385</w:t>
      </w:r>
    </w:p>
    <w:p w14:paraId="62E152A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Transmit OFF power</w:t>
      </w:r>
      <w:r>
        <w:tab/>
        <w:t>385</w:t>
      </w:r>
    </w:p>
    <w:p w14:paraId="792C803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ON/OFF time mask</w:t>
      </w:r>
      <w:r>
        <w:tab/>
        <w:t>385</w:t>
      </w:r>
    </w:p>
    <w:p w14:paraId="3B40D7D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General</w:t>
      </w:r>
      <w:r>
        <w:tab/>
        <w:t>385</w:t>
      </w:r>
    </w:p>
    <w:p w14:paraId="41A51CC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6.3.3.2</w:t>
      </w:r>
      <w:r>
        <w:rPr>
          <w:rFonts w:asciiTheme="minorHAnsi" w:eastAsiaTheme="minorEastAsia" w:hAnsiTheme="minorHAnsi" w:cstheme="minorBidi"/>
          <w:kern w:val="2"/>
          <w:sz w:val="24"/>
          <w:szCs w:val="24"/>
          <w:lang w:eastAsia="en-GB"/>
          <w14:ligatures w14:val="standardContextual"/>
        </w:rPr>
        <w:tab/>
      </w:r>
      <w:r>
        <w:t>General ON/OFF time mask</w:t>
      </w:r>
      <w:r>
        <w:tab/>
        <w:t>386</w:t>
      </w:r>
    </w:p>
    <w:p w14:paraId="764D2D8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6.3.3.3</w:t>
      </w:r>
      <w:r>
        <w:rPr>
          <w:rFonts w:asciiTheme="minorHAnsi" w:eastAsiaTheme="minorEastAsia" w:hAnsiTheme="minorHAnsi" w:cstheme="minorBidi"/>
          <w:kern w:val="2"/>
          <w:sz w:val="24"/>
          <w:szCs w:val="24"/>
          <w:lang w:eastAsia="en-GB"/>
          <w14:ligatures w14:val="standardContextual"/>
        </w:rPr>
        <w:tab/>
      </w:r>
      <w:r>
        <w:t>Transmit power time mask for slot and short or long subslot boundaries</w:t>
      </w:r>
      <w:r>
        <w:tab/>
        <w:t>386</w:t>
      </w:r>
    </w:p>
    <w:p w14:paraId="09D8288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6.3.3.4</w:t>
      </w:r>
      <w:r>
        <w:rPr>
          <w:rFonts w:asciiTheme="minorHAnsi" w:eastAsiaTheme="minorEastAsia" w:hAnsiTheme="minorHAnsi" w:cstheme="minorBidi"/>
          <w:kern w:val="2"/>
          <w:sz w:val="24"/>
          <w:szCs w:val="24"/>
          <w:lang w:eastAsia="en-GB"/>
          <w14:ligatures w14:val="standardContextual"/>
        </w:rPr>
        <w:tab/>
      </w:r>
      <w:r>
        <w:t>PRACH time mask</w:t>
      </w:r>
      <w:r>
        <w:tab/>
        <w:t>386</w:t>
      </w:r>
    </w:p>
    <w:p w14:paraId="4496809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6.3.3.5</w:t>
      </w:r>
      <w:r>
        <w:rPr>
          <w:rFonts w:asciiTheme="minorHAnsi" w:eastAsiaTheme="minorEastAsia" w:hAnsiTheme="minorHAnsi" w:cstheme="minorBidi"/>
          <w:kern w:val="2"/>
          <w:sz w:val="24"/>
          <w:szCs w:val="24"/>
          <w:lang w:eastAsia="en-GB"/>
          <w14:ligatures w14:val="standardContextual"/>
        </w:rPr>
        <w:tab/>
      </w:r>
      <w:r>
        <w:t>Void</w:t>
      </w:r>
      <w:r>
        <w:tab/>
        <w:t>388</w:t>
      </w:r>
    </w:p>
    <w:p w14:paraId="5CD0866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6.3.3.6</w:t>
      </w:r>
      <w:r>
        <w:rPr>
          <w:rFonts w:asciiTheme="minorHAnsi" w:eastAsiaTheme="minorEastAsia" w:hAnsiTheme="minorHAnsi" w:cstheme="minorBidi"/>
          <w:kern w:val="2"/>
          <w:sz w:val="24"/>
          <w:szCs w:val="24"/>
          <w:lang w:eastAsia="en-GB"/>
          <w14:ligatures w14:val="standardContextual"/>
        </w:rPr>
        <w:tab/>
      </w:r>
      <w:r>
        <w:t>SRS time mask</w:t>
      </w:r>
      <w:r>
        <w:tab/>
        <w:t>388</w:t>
      </w:r>
    </w:p>
    <w:p w14:paraId="46C23F2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6.3.3.7</w:t>
      </w:r>
      <w:r>
        <w:rPr>
          <w:rFonts w:asciiTheme="minorHAnsi" w:eastAsiaTheme="minorEastAsia" w:hAnsiTheme="minorHAnsi" w:cstheme="minorBidi"/>
          <w:kern w:val="2"/>
          <w:sz w:val="24"/>
          <w:szCs w:val="24"/>
          <w:lang w:eastAsia="en-GB"/>
          <w14:ligatures w14:val="standardContextual"/>
        </w:rPr>
        <w:tab/>
      </w:r>
      <w:r>
        <w:t>PUSCH-PUCCH and PUSCH-SRS time masks</w:t>
      </w:r>
      <w:r>
        <w:tab/>
        <w:t>389</w:t>
      </w:r>
    </w:p>
    <w:p w14:paraId="24FD3AB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6.3.3.8</w:t>
      </w:r>
      <w:r>
        <w:rPr>
          <w:rFonts w:asciiTheme="minorHAnsi" w:eastAsiaTheme="minorEastAsia" w:hAnsiTheme="minorHAnsi" w:cstheme="minorBidi"/>
          <w:kern w:val="2"/>
          <w:sz w:val="24"/>
          <w:szCs w:val="24"/>
          <w:lang w:eastAsia="en-GB"/>
          <w14:ligatures w14:val="standardContextual"/>
        </w:rPr>
        <w:tab/>
      </w:r>
      <w:r>
        <w:t>Transmit power time mask for consecutive slot or long subslot transmission and short subslot transmission boundaries</w:t>
      </w:r>
      <w:r>
        <w:tab/>
        <w:t>390</w:t>
      </w:r>
    </w:p>
    <w:p w14:paraId="21C27B3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6.3.3.9</w:t>
      </w:r>
      <w:r>
        <w:rPr>
          <w:rFonts w:asciiTheme="minorHAnsi" w:eastAsiaTheme="minorEastAsia" w:hAnsiTheme="minorHAnsi" w:cstheme="minorBidi"/>
          <w:kern w:val="2"/>
          <w:sz w:val="24"/>
          <w:szCs w:val="24"/>
          <w:lang w:eastAsia="en-GB"/>
          <w14:ligatures w14:val="standardContextual"/>
        </w:rPr>
        <w:tab/>
      </w:r>
      <w:r>
        <w:t>Transmit power time mask for consecutive short subslot  transmissions boundaries</w:t>
      </w:r>
      <w:r>
        <w:tab/>
        <w:t>391</w:t>
      </w:r>
    </w:p>
    <w:p w14:paraId="3CFE973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Power control</w:t>
      </w:r>
      <w:r>
        <w:tab/>
        <w:t>392</w:t>
      </w:r>
    </w:p>
    <w:p w14:paraId="0DFB304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w:t>
      </w:r>
      <w:r>
        <w:tab/>
        <w:t>392</w:t>
      </w:r>
    </w:p>
    <w:p w14:paraId="787903B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Absolute power tolerance</w:t>
      </w:r>
      <w:r>
        <w:tab/>
        <w:t>392</w:t>
      </w:r>
    </w:p>
    <w:p w14:paraId="558F719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Relative power tolerance</w:t>
      </w:r>
      <w:r>
        <w:tab/>
        <w:t>392</w:t>
      </w:r>
    </w:p>
    <w:p w14:paraId="7B05BB6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Aggregate power tolerance</w:t>
      </w:r>
      <w:r>
        <w:tab/>
        <w:t>393</w:t>
      </w:r>
    </w:p>
    <w:p w14:paraId="25F2F01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393</w:t>
      </w:r>
    </w:p>
    <w:p w14:paraId="73F1EA3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6.3A.1</w:t>
      </w:r>
      <w:r>
        <w:rPr>
          <w:rFonts w:asciiTheme="minorHAnsi" w:eastAsiaTheme="minorEastAsia" w:hAnsiTheme="minorHAnsi" w:cstheme="minorBidi"/>
          <w:kern w:val="2"/>
          <w:sz w:val="24"/>
          <w:szCs w:val="24"/>
          <w:lang w:eastAsia="en-GB"/>
          <w14:ligatures w14:val="standardContextual"/>
        </w:rPr>
        <w:tab/>
      </w:r>
      <w:r>
        <w:t>Minimum output power for CA</w:t>
      </w:r>
      <w:r>
        <w:tab/>
        <w:t>393</w:t>
      </w:r>
    </w:p>
    <w:p w14:paraId="22B21DF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SimSun"/>
        </w:rPr>
        <w:t>6.3A.1.1</w:t>
      </w:r>
      <w:r>
        <w:rPr>
          <w:rFonts w:asciiTheme="minorHAnsi" w:eastAsiaTheme="minorEastAsia" w:hAnsiTheme="minorHAnsi" w:cstheme="minorBidi"/>
          <w:kern w:val="2"/>
          <w:sz w:val="24"/>
          <w:szCs w:val="24"/>
          <w:lang w:eastAsia="en-GB"/>
          <w14:ligatures w14:val="standardContextual"/>
        </w:rPr>
        <w:tab/>
      </w:r>
      <w:r w:rsidRPr="00823A31">
        <w:rPr>
          <w:rFonts w:eastAsia="SimSun"/>
        </w:rPr>
        <w:t>Minimum output power for intra-band contiguous CA</w:t>
      </w:r>
      <w:r>
        <w:tab/>
        <w:t>393</w:t>
      </w:r>
    </w:p>
    <w:p w14:paraId="263531C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6.3A.1.2</w:t>
      </w:r>
      <w:r>
        <w:rPr>
          <w:rFonts w:asciiTheme="minorHAnsi" w:eastAsiaTheme="minorEastAsia" w:hAnsiTheme="minorHAnsi" w:cstheme="minorBidi"/>
          <w:kern w:val="2"/>
          <w:sz w:val="24"/>
          <w:szCs w:val="24"/>
          <w:lang w:eastAsia="en-GB"/>
          <w14:ligatures w14:val="standardContextual"/>
        </w:rPr>
        <w:tab/>
      </w:r>
      <w:r>
        <w:t>Minimum output power for intra-band non-contiguous CA</w:t>
      </w:r>
      <w:r>
        <w:tab/>
        <w:t>393</w:t>
      </w:r>
    </w:p>
    <w:p w14:paraId="61C361F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6.3A.1.3</w:t>
      </w:r>
      <w:r>
        <w:rPr>
          <w:rFonts w:asciiTheme="minorHAnsi" w:eastAsiaTheme="minorEastAsia" w:hAnsiTheme="minorHAnsi" w:cstheme="minorBidi"/>
          <w:kern w:val="2"/>
          <w:sz w:val="24"/>
          <w:szCs w:val="24"/>
          <w:lang w:eastAsia="en-GB"/>
          <w14:ligatures w14:val="standardContextual"/>
        </w:rPr>
        <w:tab/>
      </w:r>
      <w:r>
        <w:t>Minimum output power for inter-band CA</w:t>
      </w:r>
      <w:r>
        <w:tab/>
        <w:t>393</w:t>
      </w:r>
    </w:p>
    <w:p w14:paraId="1F92A6F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6.3A.1.4</w:t>
      </w:r>
      <w:r>
        <w:rPr>
          <w:rFonts w:asciiTheme="minorHAnsi" w:eastAsiaTheme="minorEastAsia" w:hAnsiTheme="minorHAnsi" w:cstheme="minorBidi"/>
          <w:kern w:val="2"/>
          <w:sz w:val="24"/>
          <w:szCs w:val="24"/>
          <w:lang w:eastAsia="en-GB"/>
          <w14:ligatures w14:val="standardContextual"/>
        </w:rPr>
        <w:tab/>
      </w:r>
      <w:r>
        <w:t>Void</w:t>
      </w:r>
      <w:r>
        <w:tab/>
        <w:t>394</w:t>
      </w:r>
    </w:p>
    <w:p w14:paraId="581CF25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6.3A.2</w:t>
      </w:r>
      <w:r>
        <w:rPr>
          <w:rFonts w:asciiTheme="minorHAnsi" w:eastAsiaTheme="minorEastAsia" w:hAnsiTheme="minorHAnsi" w:cstheme="minorBidi"/>
          <w:kern w:val="2"/>
          <w:sz w:val="24"/>
          <w:szCs w:val="24"/>
          <w:lang w:eastAsia="en-GB"/>
          <w14:ligatures w14:val="standardContextual"/>
        </w:rPr>
        <w:tab/>
      </w:r>
      <w:r>
        <w:t>Transmit OFF power for CA</w:t>
      </w:r>
      <w:r>
        <w:tab/>
        <w:t>394</w:t>
      </w:r>
    </w:p>
    <w:p w14:paraId="698A5A9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6.3A.2.1</w:t>
      </w:r>
      <w:r>
        <w:rPr>
          <w:rFonts w:asciiTheme="minorHAnsi" w:eastAsiaTheme="minorEastAsia" w:hAnsiTheme="minorHAnsi" w:cstheme="minorBidi"/>
          <w:kern w:val="2"/>
          <w:sz w:val="24"/>
          <w:szCs w:val="24"/>
          <w:lang w:eastAsia="en-GB"/>
          <w14:ligatures w14:val="standardContextual"/>
        </w:rPr>
        <w:tab/>
      </w:r>
      <w:r>
        <w:t>Transmit OFF power for intra-band contiguous CA</w:t>
      </w:r>
      <w:r>
        <w:tab/>
        <w:t>394</w:t>
      </w:r>
    </w:p>
    <w:p w14:paraId="7BC2EC6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6.3A.2.2</w:t>
      </w:r>
      <w:r>
        <w:rPr>
          <w:rFonts w:asciiTheme="minorHAnsi" w:eastAsiaTheme="minorEastAsia" w:hAnsiTheme="minorHAnsi" w:cstheme="minorBidi"/>
          <w:kern w:val="2"/>
          <w:sz w:val="24"/>
          <w:szCs w:val="24"/>
          <w:lang w:eastAsia="en-GB"/>
          <w14:ligatures w14:val="standardContextual"/>
        </w:rPr>
        <w:tab/>
      </w:r>
      <w:r>
        <w:t>Transmit OFF power for intra-band non-contiguous CA</w:t>
      </w:r>
      <w:r>
        <w:tab/>
        <w:t>394</w:t>
      </w:r>
    </w:p>
    <w:p w14:paraId="7FF54F6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6.3A.2.3</w:t>
      </w:r>
      <w:r>
        <w:rPr>
          <w:rFonts w:asciiTheme="minorHAnsi" w:eastAsiaTheme="minorEastAsia" w:hAnsiTheme="minorHAnsi" w:cstheme="minorBidi"/>
          <w:kern w:val="2"/>
          <w:sz w:val="24"/>
          <w:szCs w:val="24"/>
          <w:lang w:eastAsia="en-GB"/>
          <w14:ligatures w14:val="standardContextual"/>
        </w:rPr>
        <w:tab/>
      </w:r>
      <w:r>
        <w:t>Transmit OFF power for inter-band CA</w:t>
      </w:r>
      <w:r>
        <w:tab/>
        <w:t>394</w:t>
      </w:r>
    </w:p>
    <w:p w14:paraId="00F38CE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6.3A.2.4</w:t>
      </w:r>
      <w:r>
        <w:rPr>
          <w:rFonts w:asciiTheme="minorHAnsi" w:eastAsiaTheme="minorEastAsia" w:hAnsiTheme="minorHAnsi" w:cstheme="minorBidi"/>
          <w:kern w:val="2"/>
          <w:sz w:val="24"/>
          <w:szCs w:val="24"/>
          <w:lang w:eastAsia="en-GB"/>
          <w14:ligatures w14:val="standardContextual"/>
        </w:rPr>
        <w:tab/>
      </w:r>
      <w:r>
        <w:t>Void</w:t>
      </w:r>
      <w:r>
        <w:tab/>
        <w:t>394</w:t>
      </w:r>
    </w:p>
    <w:p w14:paraId="1A71C1E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6.3A.3</w:t>
      </w:r>
      <w:r>
        <w:rPr>
          <w:rFonts w:asciiTheme="minorHAnsi" w:eastAsiaTheme="minorEastAsia" w:hAnsiTheme="minorHAnsi" w:cstheme="minorBidi"/>
          <w:kern w:val="2"/>
          <w:sz w:val="24"/>
          <w:szCs w:val="24"/>
          <w:lang w:eastAsia="en-GB"/>
          <w14:ligatures w14:val="standardContextual"/>
        </w:rPr>
        <w:tab/>
      </w:r>
      <w:r>
        <w:t>Transmit ON/OFF time mask for CA</w:t>
      </w:r>
      <w:r>
        <w:tab/>
        <w:t>394</w:t>
      </w:r>
    </w:p>
    <w:p w14:paraId="19288D0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6.3A.3.1</w:t>
      </w:r>
      <w:r>
        <w:rPr>
          <w:rFonts w:asciiTheme="minorHAnsi" w:eastAsiaTheme="minorEastAsia" w:hAnsiTheme="minorHAnsi" w:cstheme="minorBidi"/>
          <w:kern w:val="2"/>
          <w:sz w:val="24"/>
          <w:szCs w:val="24"/>
          <w:lang w:eastAsia="en-GB"/>
          <w14:ligatures w14:val="standardContextual"/>
        </w:rPr>
        <w:tab/>
      </w:r>
      <w:r>
        <w:t>Transmit ON/OFF time mask for intra-band contiguous CA</w:t>
      </w:r>
      <w:r>
        <w:tab/>
        <w:t>394</w:t>
      </w:r>
    </w:p>
    <w:p w14:paraId="43B7A0F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6.3A.3.2</w:t>
      </w:r>
      <w:r>
        <w:rPr>
          <w:rFonts w:asciiTheme="minorHAnsi" w:eastAsiaTheme="minorEastAsia" w:hAnsiTheme="minorHAnsi" w:cstheme="minorBidi"/>
          <w:kern w:val="2"/>
          <w:sz w:val="24"/>
          <w:szCs w:val="24"/>
          <w:lang w:eastAsia="en-GB"/>
          <w14:ligatures w14:val="standardContextual"/>
        </w:rPr>
        <w:tab/>
      </w:r>
      <w:r>
        <w:t>Transmit ON/OFF time mask for intra-band non-contiguous CA</w:t>
      </w:r>
      <w:r>
        <w:tab/>
        <w:t>395</w:t>
      </w:r>
    </w:p>
    <w:p w14:paraId="76A7349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6.3A.3.3</w:t>
      </w:r>
      <w:r>
        <w:rPr>
          <w:rFonts w:asciiTheme="minorHAnsi" w:eastAsiaTheme="minorEastAsia" w:hAnsiTheme="minorHAnsi" w:cstheme="minorBidi"/>
          <w:kern w:val="2"/>
          <w:sz w:val="24"/>
          <w:szCs w:val="24"/>
          <w:lang w:eastAsia="en-GB"/>
          <w14:ligatures w14:val="standardContextual"/>
        </w:rPr>
        <w:tab/>
      </w:r>
      <w:r>
        <w:t>Transmit ON/OFF time mask for inter-band CA</w:t>
      </w:r>
      <w:r>
        <w:tab/>
        <w:t>395</w:t>
      </w:r>
    </w:p>
    <w:p w14:paraId="0799ECB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w:t>
      </w:r>
      <w:r>
        <w:rPr>
          <w:lang w:eastAsia="zh-CN"/>
        </w:rPr>
        <w:t>3</w:t>
      </w:r>
      <w:r>
        <w:t>A.3.3.1</w:t>
      </w:r>
      <w:r>
        <w:rPr>
          <w:rFonts w:asciiTheme="minorHAnsi" w:eastAsiaTheme="minorEastAsia" w:hAnsiTheme="minorHAnsi" w:cstheme="minorBidi"/>
          <w:kern w:val="2"/>
          <w:sz w:val="24"/>
          <w:szCs w:val="24"/>
          <w:lang w:eastAsia="en-GB"/>
          <w14:ligatures w14:val="standardContextual"/>
        </w:rPr>
        <w:tab/>
      </w:r>
      <w:r>
        <w:t>General</w:t>
      </w:r>
      <w:r>
        <w:tab/>
        <w:t>395</w:t>
      </w:r>
    </w:p>
    <w:p w14:paraId="3719CF6A"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395</w:t>
      </w:r>
    </w:p>
    <w:p w14:paraId="7436E72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rFonts w:eastAsia="SimSun"/>
        </w:rPr>
        <w:t>6.3A.3.</w:t>
      </w:r>
      <w:r w:rsidRPr="00823A31">
        <w:rPr>
          <w:rFonts w:eastAsia="SimSun"/>
          <w:lang w:eastAsia="zh-CN"/>
        </w:rPr>
        <w:t>3.3</w:t>
      </w:r>
      <w:r>
        <w:rPr>
          <w:rFonts w:asciiTheme="minorHAnsi" w:eastAsiaTheme="minorEastAsia" w:hAnsiTheme="minorHAnsi" w:cstheme="minorBidi"/>
          <w:kern w:val="2"/>
          <w:sz w:val="24"/>
          <w:szCs w:val="24"/>
          <w:lang w:eastAsia="en-GB"/>
          <w14:ligatures w14:val="standardContextual"/>
        </w:rPr>
        <w:tab/>
      </w:r>
      <w:r w:rsidRPr="00823A31">
        <w:rPr>
          <w:rFonts w:eastAsia="SimSun"/>
        </w:rPr>
        <w:t xml:space="preserve">Time mask for </w:t>
      </w:r>
      <w:r w:rsidRPr="00823A31">
        <w:rPr>
          <w:rFonts w:eastAsia="SimSun"/>
          <w:lang w:eastAsia="zh-CN"/>
        </w:rPr>
        <w:t>s</w:t>
      </w:r>
      <w:r w:rsidRPr="00823A31">
        <w:rPr>
          <w:rFonts w:eastAsia="SimSun"/>
        </w:rPr>
        <w:t xml:space="preserve">witching between </w:t>
      </w:r>
      <w:r w:rsidRPr="00823A31">
        <w:rPr>
          <w:rFonts w:eastAsia="SimSun"/>
          <w:lang w:eastAsia="zh-CN"/>
        </w:rPr>
        <w:t xml:space="preserve">two uplink carriers with </w:t>
      </w:r>
      <w:r w:rsidRPr="00823A31">
        <w:rPr>
          <w:rFonts w:eastAsia="SimSun"/>
        </w:rPr>
        <w:t xml:space="preserve">two </w:t>
      </w:r>
      <w:r w:rsidRPr="00823A31">
        <w:rPr>
          <w:rFonts w:eastAsia="SimSun"/>
          <w:lang w:eastAsia="zh-CN"/>
        </w:rPr>
        <w:t>transmit antenna connectors</w:t>
      </w:r>
      <w:r>
        <w:tab/>
        <w:t>397</w:t>
      </w:r>
    </w:p>
    <w:p w14:paraId="794FA91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rFonts w:eastAsia="SimSun"/>
        </w:rPr>
        <w:t>6.3A.3.</w:t>
      </w:r>
      <w:r w:rsidRPr="00823A31">
        <w:rPr>
          <w:rFonts w:eastAsia="SimSun"/>
          <w:lang w:eastAsia="zh-CN"/>
        </w:rPr>
        <w:t>3.4</w:t>
      </w:r>
      <w:r>
        <w:rPr>
          <w:rFonts w:asciiTheme="minorHAnsi" w:eastAsiaTheme="minorEastAsia" w:hAnsiTheme="minorHAnsi" w:cstheme="minorBidi"/>
          <w:kern w:val="2"/>
          <w:sz w:val="24"/>
          <w:szCs w:val="24"/>
          <w:lang w:eastAsia="en-GB"/>
          <w14:ligatures w14:val="standardContextual"/>
        </w:rPr>
        <w:tab/>
      </w:r>
      <w:r w:rsidRPr="00823A31">
        <w:rPr>
          <w:rFonts w:eastAsia="SimSun"/>
          <w:lang w:eastAsia="zh-CN"/>
        </w:rPr>
        <w:t>T</w:t>
      </w:r>
      <w:r w:rsidRPr="00823A31">
        <w:rPr>
          <w:rFonts w:eastAsia="SimSun"/>
        </w:rPr>
        <w:t xml:space="preserve">ime mask for </w:t>
      </w:r>
      <w:r w:rsidRPr="00823A31">
        <w:rPr>
          <w:rFonts w:eastAsia="SimSun"/>
          <w:lang w:eastAsia="zh-CN"/>
        </w:rPr>
        <w:t>s</w:t>
      </w:r>
      <w:r w:rsidRPr="00823A31">
        <w:rPr>
          <w:rFonts w:eastAsia="SimSun"/>
        </w:rPr>
        <w:t xml:space="preserve">witching between </w:t>
      </w:r>
      <w:r w:rsidRPr="00823A31">
        <w:rPr>
          <w:rFonts w:eastAsia="SimSun"/>
          <w:lang w:eastAsia="zh-CN"/>
        </w:rPr>
        <w:t xml:space="preserve">one uplink band with one transmit antenna connector and one uplink </w:t>
      </w:r>
      <w:r w:rsidRPr="00823A31">
        <w:rPr>
          <w:rFonts w:eastAsia="SimSun"/>
        </w:rPr>
        <w:t>band</w:t>
      </w:r>
      <w:r w:rsidRPr="00823A31">
        <w:rPr>
          <w:rFonts w:eastAsia="SimSun"/>
          <w:lang w:eastAsia="zh-CN"/>
        </w:rPr>
        <w:t xml:space="preserve"> </w:t>
      </w:r>
      <w:r w:rsidRPr="00823A31">
        <w:rPr>
          <w:rFonts w:eastAsia="SimSun"/>
        </w:rPr>
        <w:t>with</w:t>
      </w:r>
      <w:r w:rsidRPr="00823A31">
        <w:rPr>
          <w:rFonts w:eastAsia="SimSun"/>
          <w:lang w:eastAsia="zh-CN"/>
        </w:rPr>
        <w:t xml:space="preserve"> </w:t>
      </w:r>
      <w:r w:rsidRPr="00823A31">
        <w:rPr>
          <w:rFonts w:eastAsia="SimSun"/>
        </w:rPr>
        <w:t xml:space="preserve">two </w:t>
      </w:r>
      <w:r w:rsidRPr="00823A31">
        <w:rPr>
          <w:rFonts w:eastAsia="SimSun"/>
          <w:lang w:eastAsia="zh-CN"/>
        </w:rPr>
        <w:t>transmit antenna connectors</w:t>
      </w:r>
      <w:r>
        <w:tab/>
        <w:t>398</w:t>
      </w:r>
    </w:p>
    <w:p w14:paraId="001718C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rFonts w:eastAsia="SimSun"/>
        </w:rPr>
        <w:t>6.3A.3.</w:t>
      </w:r>
      <w:r w:rsidRPr="00823A31">
        <w:rPr>
          <w:rFonts w:eastAsia="SimSun"/>
          <w:lang w:eastAsia="zh-CN"/>
        </w:rPr>
        <w:t>3.5</w:t>
      </w:r>
      <w:r>
        <w:rPr>
          <w:rFonts w:asciiTheme="minorHAnsi" w:eastAsiaTheme="minorEastAsia" w:hAnsiTheme="minorHAnsi" w:cstheme="minorBidi"/>
          <w:kern w:val="2"/>
          <w:sz w:val="24"/>
          <w:szCs w:val="24"/>
          <w:lang w:eastAsia="en-GB"/>
          <w14:ligatures w14:val="standardContextual"/>
        </w:rPr>
        <w:tab/>
      </w:r>
      <w:r w:rsidRPr="00823A31">
        <w:rPr>
          <w:rFonts w:eastAsia="SimSun"/>
          <w:lang w:eastAsia="zh-CN"/>
        </w:rPr>
        <w:t>T</w:t>
      </w:r>
      <w:r w:rsidRPr="00823A31">
        <w:rPr>
          <w:rFonts w:eastAsia="SimSun"/>
        </w:rPr>
        <w:t xml:space="preserve">ime mask for </w:t>
      </w:r>
      <w:r w:rsidRPr="00823A31">
        <w:rPr>
          <w:rFonts w:eastAsia="SimSun"/>
          <w:lang w:eastAsia="zh-CN"/>
        </w:rPr>
        <w:t>s</w:t>
      </w:r>
      <w:r w:rsidRPr="00823A31">
        <w:rPr>
          <w:rFonts w:eastAsia="SimSun"/>
        </w:rPr>
        <w:t xml:space="preserve">witching between </w:t>
      </w:r>
      <w:r w:rsidRPr="00823A31">
        <w:rPr>
          <w:rFonts w:eastAsia="SimSun"/>
          <w:lang w:eastAsia="zh-CN"/>
        </w:rPr>
        <w:t xml:space="preserve">two uplink bands with </w:t>
      </w:r>
      <w:r w:rsidRPr="00823A31">
        <w:rPr>
          <w:rFonts w:eastAsia="SimSun"/>
        </w:rPr>
        <w:t xml:space="preserve">two </w:t>
      </w:r>
      <w:r w:rsidRPr="00823A31">
        <w:rPr>
          <w:rFonts w:eastAsia="SimSun"/>
          <w:lang w:eastAsia="zh-CN"/>
        </w:rPr>
        <w:t xml:space="preserve">transmit antenna </w:t>
      </w:r>
      <w:r w:rsidRPr="00823A31">
        <w:rPr>
          <w:rFonts w:eastAsia="SimSun"/>
        </w:rPr>
        <w:t>connectors</w:t>
      </w:r>
      <w:r>
        <w:tab/>
        <w:t>399</w:t>
      </w:r>
    </w:p>
    <w:p w14:paraId="111D2A3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6.3A.3.4</w:t>
      </w:r>
      <w:r>
        <w:rPr>
          <w:rFonts w:asciiTheme="minorHAnsi" w:eastAsiaTheme="minorEastAsia" w:hAnsiTheme="minorHAnsi" w:cstheme="minorBidi"/>
          <w:kern w:val="2"/>
          <w:sz w:val="24"/>
          <w:szCs w:val="24"/>
          <w:lang w:eastAsia="en-GB"/>
          <w14:ligatures w14:val="standardContextual"/>
        </w:rPr>
        <w:tab/>
      </w:r>
      <w:r>
        <w:t>Void</w:t>
      </w:r>
      <w:r>
        <w:tab/>
        <w:t>401</w:t>
      </w:r>
    </w:p>
    <w:p w14:paraId="26E81BE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6.3A.4</w:t>
      </w:r>
      <w:r>
        <w:rPr>
          <w:rFonts w:asciiTheme="minorHAnsi" w:eastAsiaTheme="minorEastAsia" w:hAnsiTheme="minorHAnsi" w:cstheme="minorBidi"/>
          <w:kern w:val="2"/>
          <w:sz w:val="24"/>
          <w:szCs w:val="24"/>
          <w:lang w:eastAsia="en-GB"/>
          <w14:ligatures w14:val="standardContextual"/>
        </w:rPr>
        <w:tab/>
      </w:r>
      <w:r>
        <w:t>Power control for CA</w:t>
      </w:r>
      <w:r>
        <w:tab/>
        <w:t>401</w:t>
      </w:r>
    </w:p>
    <w:p w14:paraId="3183315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6.3A.4.1</w:t>
      </w:r>
      <w:r>
        <w:rPr>
          <w:rFonts w:asciiTheme="minorHAnsi" w:eastAsiaTheme="minorEastAsia" w:hAnsiTheme="minorHAnsi" w:cstheme="minorBidi"/>
          <w:kern w:val="2"/>
          <w:sz w:val="24"/>
          <w:szCs w:val="24"/>
          <w:lang w:eastAsia="en-GB"/>
          <w14:ligatures w14:val="standardContextual"/>
        </w:rPr>
        <w:tab/>
      </w:r>
      <w:r>
        <w:t>Power control for intra-band contiguous CA</w:t>
      </w:r>
      <w:r>
        <w:tab/>
        <w:t>401</w:t>
      </w:r>
    </w:p>
    <w:p w14:paraId="1108EF1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6.3A.4.1.1</w:t>
      </w:r>
      <w:r>
        <w:rPr>
          <w:rFonts w:asciiTheme="minorHAnsi" w:eastAsiaTheme="minorEastAsia" w:hAnsiTheme="minorHAnsi" w:cstheme="minorBidi"/>
          <w:kern w:val="2"/>
          <w:sz w:val="24"/>
          <w:szCs w:val="24"/>
          <w:lang w:eastAsia="en-GB"/>
          <w14:ligatures w14:val="standardContextual"/>
        </w:rPr>
        <w:tab/>
      </w:r>
      <w:r>
        <w:t>Absolute power tolerance</w:t>
      </w:r>
      <w:r>
        <w:tab/>
        <w:t>401</w:t>
      </w:r>
    </w:p>
    <w:p w14:paraId="1EC8EAF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6.3A.4.1.2</w:t>
      </w:r>
      <w:r>
        <w:rPr>
          <w:rFonts w:asciiTheme="minorHAnsi" w:eastAsiaTheme="minorEastAsia" w:hAnsiTheme="minorHAnsi" w:cstheme="minorBidi"/>
          <w:kern w:val="2"/>
          <w:sz w:val="24"/>
          <w:szCs w:val="24"/>
          <w:lang w:eastAsia="en-GB"/>
          <w14:ligatures w14:val="standardContextual"/>
        </w:rPr>
        <w:tab/>
      </w:r>
      <w:r>
        <w:t>Relative power tolerance</w:t>
      </w:r>
      <w:r>
        <w:tab/>
        <w:t>401</w:t>
      </w:r>
    </w:p>
    <w:p w14:paraId="1CEB0CFA"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6.3A.4.1.3</w:t>
      </w:r>
      <w:r>
        <w:rPr>
          <w:rFonts w:asciiTheme="minorHAnsi" w:eastAsiaTheme="minorEastAsia" w:hAnsiTheme="minorHAnsi" w:cstheme="minorBidi"/>
          <w:kern w:val="2"/>
          <w:sz w:val="24"/>
          <w:szCs w:val="24"/>
          <w:lang w:eastAsia="en-GB"/>
          <w14:ligatures w14:val="standardContextual"/>
        </w:rPr>
        <w:tab/>
      </w:r>
      <w:r>
        <w:t>Aggregate power control tolerance</w:t>
      </w:r>
      <w:r>
        <w:tab/>
        <w:t>401</w:t>
      </w:r>
    </w:p>
    <w:p w14:paraId="005DA75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6.3A.4.2</w:t>
      </w:r>
      <w:r>
        <w:rPr>
          <w:rFonts w:asciiTheme="minorHAnsi" w:eastAsiaTheme="minorEastAsia" w:hAnsiTheme="minorHAnsi" w:cstheme="minorBidi"/>
          <w:kern w:val="2"/>
          <w:sz w:val="24"/>
          <w:szCs w:val="24"/>
          <w:lang w:eastAsia="en-GB"/>
          <w14:ligatures w14:val="standardContextual"/>
        </w:rPr>
        <w:tab/>
      </w:r>
      <w:r>
        <w:t>Power control for intra-band non-contiguous CA</w:t>
      </w:r>
      <w:r>
        <w:tab/>
        <w:t>401</w:t>
      </w:r>
    </w:p>
    <w:p w14:paraId="23E98A4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6.3A.4.2.1</w:t>
      </w:r>
      <w:r>
        <w:rPr>
          <w:rFonts w:asciiTheme="minorHAnsi" w:eastAsiaTheme="minorEastAsia" w:hAnsiTheme="minorHAnsi" w:cstheme="minorBidi"/>
          <w:kern w:val="2"/>
          <w:sz w:val="24"/>
          <w:szCs w:val="24"/>
          <w:lang w:eastAsia="en-GB"/>
          <w14:ligatures w14:val="standardContextual"/>
        </w:rPr>
        <w:tab/>
      </w:r>
      <w:r>
        <w:t>Absolute power tolerance</w:t>
      </w:r>
      <w:r>
        <w:tab/>
        <w:t>401</w:t>
      </w:r>
    </w:p>
    <w:p w14:paraId="5169845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6.3A.4.2.1.1</w:t>
      </w:r>
      <w:r>
        <w:rPr>
          <w:rFonts w:asciiTheme="minorHAnsi" w:eastAsiaTheme="minorEastAsia" w:hAnsiTheme="minorHAnsi" w:cstheme="minorBidi"/>
          <w:kern w:val="2"/>
          <w:sz w:val="24"/>
          <w:szCs w:val="24"/>
          <w:lang w:eastAsia="en-GB"/>
          <w14:ligatures w14:val="standardContextual"/>
        </w:rPr>
        <w:tab/>
      </w:r>
      <w:r>
        <w:t>Minimum requirements</w:t>
      </w:r>
      <w:r>
        <w:tab/>
        <w:t>401</w:t>
      </w:r>
    </w:p>
    <w:p w14:paraId="580672E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6.3A.4.2.2</w:t>
      </w:r>
      <w:r>
        <w:rPr>
          <w:rFonts w:asciiTheme="minorHAnsi" w:eastAsiaTheme="minorEastAsia" w:hAnsiTheme="minorHAnsi" w:cstheme="minorBidi"/>
          <w:kern w:val="2"/>
          <w:sz w:val="24"/>
          <w:szCs w:val="24"/>
          <w:lang w:eastAsia="en-GB"/>
          <w14:ligatures w14:val="standardContextual"/>
        </w:rPr>
        <w:tab/>
      </w:r>
      <w:r>
        <w:t>Relative power tolerance</w:t>
      </w:r>
      <w:r>
        <w:tab/>
        <w:t>402</w:t>
      </w:r>
    </w:p>
    <w:p w14:paraId="0A726FA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lastRenderedPageBreak/>
        <w:t>6.3A.4.2.2.1</w:t>
      </w:r>
      <w:r>
        <w:rPr>
          <w:rFonts w:asciiTheme="minorHAnsi" w:eastAsiaTheme="minorEastAsia" w:hAnsiTheme="minorHAnsi" w:cstheme="minorBidi"/>
          <w:kern w:val="2"/>
          <w:sz w:val="24"/>
          <w:szCs w:val="24"/>
          <w:lang w:eastAsia="en-GB"/>
          <w14:ligatures w14:val="standardContextual"/>
        </w:rPr>
        <w:tab/>
      </w:r>
      <w:r>
        <w:t>Minimum requirements</w:t>
      </w:r>
      <w:r>
        <w:tab/>
        <w:t>402</w:t>
      </w:r>
    </w:p>
    <w:p w14:paraId="6331C61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6.3A.4.2.3</w:t>
      </w:r>
      <w:r>
        <w:rPr>
          <w:rFonts w:asciiTheme="minorHAnsi" w:eastAsiaTheme="minorEastAsia" w:hAnsiTheme="minorHAnsi" w:cstheme="minorBidi"/>
          <w:kern w:val="2"/>
          <w:sz w:val="24"/>
          <w:szCs w:val="24"/>
          <w:lang w:eastAsia="en-GB"/>
          <w14:ligatures w14:val="standardContextual"/>
        </w:rPr>
        <w:tab/>
      </w:r>
      <w:r>
        <w:t>Aggregate power control tolerance</w:t>
      </w:r>
      <w:r>
        <w:tab/>
        <w:t>402</w:t>
      </w:r>
    </w:p>
    <w:p w14:paraId="078A10B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6.3A.4.3</w:t>
      </w:r>
      <w:r>
        <w:rPr>
          <w:rFonts w:asciiTheme="minorHAnsi" w:eastAsiaTheme="minorEastAsia" w:hAnsiTheme="minorHAnsi" w:cstheme="minorBidi"/>
          <w:kern w:val="2"/>
          <w:sz w:val="24"/>
          <w:szCs w:val="24"/>
          <w:lang w:eastAsia="en-GB"/>
          <w14:ligatures w14:val="standardContextual"/>
        </w:rPr>
        <w:tab/>
      </w:r>
      <w:r>
        <w:t>Power control for inter-band CA</w:t>
      </w:r>
      <w:r>
        <w:tab/>
        <w:t>402</w:t>
      </w:r>
    </w:p>
    <w:p w14:paraId="56B00F9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6.3A.4.4</w:t>
      </w:r>
      <w:r>
        <w:rPr>
          <w:rFonts w:asciiTheme="minorHAnsi" w:eastAsiaTheme="minorEastAsia" w:hAnsiTheme="minorHAnsi" w:cstheme="minorBidi"/>
          <w:kern w:val="2"/>
          <w:sz w:val="24"/>
          <w:szCs w:val="24"/>
          <w:lang w:eastAsia="en-GB"/>
          <w14:ligatures w14:val="standardContextual"/>
        </w:rPr>
        <w:tab/>
      </w:r>
      <w:r>
        <w:t>Void</w:t>
      </w:r>
      <w:r>
        <w:tab/>
        <w:t>402</w:t>
      </w:r>
    </w:p>
    <w:p w14:paraId="3B52651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NR-DC</w:t>
      </w:r>
      <w:r>
        <w:tab/>
        <w:t>402</w:t>
      </w:r>
    </w:p>
    <w:p w14:paraId="62FD631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6.3C</w:t>
      </w:r>
      <w:r>
        <w:rPr>
          <w:rFonts w:asciiTheme="minorHAnsi" w:eastAsiaTheme="minorEastAsia" w:hAnsiTheme="minorHAnsi" w:cstheme="minorBidi"/>
          <w:kern w:val="2"/>
          <w:sz w:val="24"/>
          <w:szCs w:val="24"/>
          <w:lang w:eastAsia="en-GB"/>
          <w14:ligatures w14:val="standardContextual"/>
        </w:rPr>
        <w:tab/>
      </w:r>
      <w:r>
        <w:t>Output power dynamics for SUL</w:t>
      </w:r>
      <w:r>
        <w:tab/>
        <w:t>402</w:t>
      </w:r>
    </w:p>
    <w:p w14:paraId="2DCF88F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6.3C.1</w:t>
      </w:r>
      <w:r>
        <w:rPr>
          <w:rFonts w:asciiTheme="minorHAnsi" w:eastAsiaTheme="minorEastAsia" w:hAnsiTheme="minorHAnsi" w:cstheme="minorBidi"/>
          <w:kern w:val="2"/>
          <w:sz w:val="24"/>
          <w:szCs w:val="24"/>
          <w:lang w:eastAsia="en-GB"/>
          <w14:ligatures w14:val="standardContextual"/>
        </w:rPr>
        <w:tab/>
      </w:r>
      <w:r>
        <w:t>Void</w:t>
      </w:r>
      <w:r>
        <w:tab/>
        <w:t>402</w:t>
      </w:r>
    </w:p>
    <w:p w14:paraId="0DC5CE7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6.3C.2</w:t>
      </w:r>
      <w:r>
        <w:rPr>
          <w:rFonts w:asciiTheme="minorHAnsi" w:eastAsiaTheme="minorEastAsia" w:hAnsiTheme="minorHAnsi" w:cstheme="minorBidi"/>
          <w:kern w:val="2"/>
          <w:sz w:val="24"/>
          <w:szCs w:val="24"/>
          <w:lang w:eastAsia="en-GB"/>
          <w14:ligatures w14:val="standardContextual"/>
        </w:rPr>
        <w:tab/>
      </w:r>
      <w:r>
        <w:t>Void</w:t>
      </w:r>
      <w:r>
        <w:tab/>
        <w:t>402</w:t>
      </w:r>
    </w:p>
    <w:p w14:paraId="788D515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6.3C.3</w:t>
      </w:r>
      <w:r>
        <w:rPr>
          <w:rFonts w:asciiTheme="minorHAnsi" w:eastAsiaTheme="minorEastAsia" w:hAnsiTheme="minorHAnsi" w:cstheme="minorBidi"/>
          <w:kern w:val="2"/>
          <w:sz w:val="24"/>
          <w:szCs w:val="24"/>
          <w:lang w:eastAsia="en-GB"/>
          <w14:ligatures w14:val="standardContextual"/>
        </w:rPr>
        <w:tab/>
      </w:r>
      <w:r>
        <w:t>Transmit ON/OFF time mask for SUL</w:t>
      </w:r>
      <w:r>
        <w:tab/>
        <w:t>402</w:t>
      </w:r>
    </w:p>
    <w:p w14:paraId="6076485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402</w:t>
      </w:r>
    </w:p>
    <w:p w14:paraId="34C2852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SimSun"/>
        </w:rPr>
        <w:t>6.3C.3.</w:t>
      </w:r>
      <w:r w:rsidRPr="00823A31">
        <w:rPr>
          <w:rFonts w:eastAsia="SimSun"/>
          <w:lang w:eastAsia="zh-CN"/>
        </w:rPr>
        <w:t>2</w:t>
      </w:r>
      <w:r>
        <w:rPr>
          <w:rFonts w:asciiTheme="minorHAnsi" w:eastAsiaTheme="minorEastAsia" w:hAnsiTheme="minorHAnsi" w:cstheme="minorBidi"/>
          <w:kern w:val="2"/>
          <w:sz w:val="24"/>
          <w:szCs w:val="24"/>
          <w:lang w:eastAsia="en-GB"/>
          <w14:ligatures w14:val="standardContextual"/>
        </w:rPr>
        <w:tab/>
      </w:r>
      <w:r w:rsidRPr="00823A31">
        <w:rPr>
          <w:rFonts w:eastAsia="SimSun"/>
        </w:rPr>
        <w:t xml:space="preserve">Time mask for </w:t>
      </w:r>
      <w:r w:rsidRPr="00823A31">
        <w:rPr>
          <w:rFonts w:eastAsia="SimSun"/>
          <w:lang w:eastAsia="zh-CN"/>
        </w:rPr>
        <w:t>s</w:t>
      </w:r>
      <w:r w:rsidRPr="00823A31">
        <w:rPr>
          <w:rFonts w:eastAsia="SimSun"/>
        </w:rPr>
        <w:t xml:space="preserve">witching between </w:t>
      </w:r>
      <w:r w:rsidRPr="00823A31">
        <w:rPr>
          <w:rFonts w:eastAsia="SimSun"/>
          <w:lang w:eastAsia="zh-CN"/>
        </w:rPr>
        <w:t xml:space="preserve">two uplink carriers with </w:t>
      </w:r>
      <w:r w:rsidRPr="00823A31">
        <w:rPr>
          <w:rFonts w:eastAsia="SimSun"/>
        </w:rPr>
        <w:t xml:space="preserve">two </w:t>
      </w:r>
      <w:r w:rsidRPr="00823A31">
        <w:rPr>
          <w:rFonts w:eastAsia="SimSun"/>
          <w:lang w:eastAsia="zh-CN"/>
        </w:rPr>
        <w:t xml:space="preserve">transmit antenna </w:t>
      </w:r>
      <w:r w:rsidRPr="00823A31">
        <w:rPr>
          <w:rFonts w:eastAsia="SimSun"/>
        </w:rPr>
        <w:t>connectors</w:t>
      </w:r>
      <w:r>
        <w:tab/>
        <w:t>404</w:t>
      </w:r>
    </w:p>
    <w:p w14:paraId="257A141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SimSun"/>
        </w:rPr>
        <w:t>6.3C.3.</w:t>
      </w:r>
      <w:r w:rsidRPr="00823A31">
        <w:rPr>
          <w:rFonts w:eastAsia="SimSun"/>
          <w:lang w:eastAsia="zh-CN"/>
        </w:rPr>
        <w:t>3</w:t>
      </w:r>
      <w:r>
        <w:rPr>
          <w:rFonts w:asciiTheme="minorHAnsi" w:eastAsiaTheme="minorEastAsia" w:hAnsiTheme="minorHAnsi" w:cstheme="minorBidi"/>
          <w:kern w:val="2"/>
          <w:sz w:val="24"/>
          <w:szCs w:val="24"/>
          <w:lang w:eastAsia="en-GB"/>
          <w14:ligatures w14:val="standardContextual"/>
        </w:rPr>
        <w:tab/>
      </w:r>
      <w:r w:rsidRPr="00823A31">
        <w:rPr>
          <w:rFonts w:eastAsia="SimSun"/>
          <w:lang w:eastAsia="zh-CN"/>
        </w:rPr>
        <w:t>T</w:t>
      </w:r>
      <w:r w:rsidRPr="00823A31">
        <w:rPr>
          <w:rFonts w:eastAsia="SimSun"/>
        </w:rPr>
        <w:t xml:space="preserve">ime mask for </w:t>
      </w:r>
      <w:r w:rsidRPr="00823A31">
        <w:rPr>
          <w:rFonts w:eastAsia="SimSun"/>
          <w:lang w:eastAsia="zh-CN"/>
        </w:rPr>
        <w:t>s</w:t>
      </w:r>
      <w:r w:rsidRPr="00823A31">
        <w:rPr>
          <w:rFonts w:eastAsia="SimSun"/>
        </w:rPr>
        <w:t xml:space="preserve">witching between </w:t>
      </w:r>
      <w:r w:rsidRPr="00823A31">
        <w:rPr>
          <w:rFonts w:eastAsia="SimSun"/>
          <w:lang w:eastAsia="zh-CN"/>
        </w:rPr>
        <w:t xml:space="preserve">one uplink band with one transmit antenna </w:t>
      </w:r>
      <w:r w:rsidRPr="00823A31">
        <w:rPr>
          <w:rFonts w:eastAsia="SimSun"/>
        </w:rPr>
        <w:t>connector</w:t>
      </w:r>
      <w:r w:rsidRPr="00823A31">
        <w:rPr>
          <w:rFonts w:eastAsia="SimSun"/>
          <w:lang w:eastAsia="zh-CN"/>
        </w:rPr>
        <w:t xml:space="preserve"> and one uplink </w:t>
      </w:r>
      <w:r w:rsidRPr="00823A31">
        <w:rPr>
          <w:rFonts w:eastAsia="SimSun"/>
        </w:rPr>
        <w:t>band</w:t>
      </w:r>
      <w:r w:rsidRPr="00823A31">
        <w:rPr>
          <w:rFonts w:eastAsia="SimSun"/>
          <w:lang w:eastAsia="zh-CN"/>
        </w:rPr>
        <w:t xml:space="preserve"> </w:t>
      </w:r>
      <w:r w:rsidRPr="00823A31">
        <w:rPr>
          <w:rFonts w:eastAsia="SimSun"/>
        </w:rPr>
        <w:t>with</w:t>
      </w:r>
      <w:r w:rsidRPr="00823A31">
        <w:rPr>
          <w:rFonts w:eastAsia="SimSun"/>
          <w:lang w:eastAsia="zh-CN"/>
        </w:rPr>
        <w:t xml:space="preserve"> </w:t>
      </w:r>
      <w:r w:rsidRPr="00823A31">
        <w:rPr>
          <w:rFonts w:eastAsia="SimSun"/>
        </w:rPr>
        <w:t xml:space="preserve">two </w:t>
      </w:r>
      <w:r w:rsidRPr="00823A31">
        <w:rPr>
          <w:rFonts w:eastAsia="SimSun"/>
          <w:lang w:eastAsia="zh-CN"/>
        </w:rPr>
        <w:t>transmit antenna connectors</w:t>
      </w:r>
      <w:r>
        <w:tab/>
        <w:t>405</w:t>
      </w:r>
    </w:p>
    <w:p w14:paraId="576071D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SimSun"/>
        </w:rPr>
        <w:t>6.3C.3.</w:t>
      </w:r>
      <w:r w:rsidRPr="00823A31">
        <w:rPr>
          <w:rFonts w:eastAsia="SimSun"/>
          <w:lang w:eastAsia="zh-CN"/>
        </w:rPr>
        <w:t>4</w:t>
      </w:r>
      <w:r>
        <w:rPr>
          <w:rFonts w:asciiTheme="minorHAnsi" w:eastAsiaTheme="minorEastAsia" w:hAnsiTheme="minorHAnsi" w:cstheme="minorBidi"/>
          <w:kern w:val="2"/>
          <w:sz w:val="24"/>
          <w:szCs w:val="24"/>
          <w:lang w:eastAsia="en-GB"/>
          <w14:ligatures w14:val="standardContextual"/>
        </w:rPr>
        <w:tab/>
      </w:r>
      <w:r w:rsidRPr="00823A31">
        <w:rPr>
          <w:rFonts w:eastAsia="SimSun"/>
          <w:lang w:eastAsia="zh-CN"/>
        </w:rPr>
        <w:t>T</w:t>
      </w:r>
      <w:r w:rsidRPr="00823A31">
        <w:rPr>
          <w:rFonts w:eastAsia="SimSun"/>
        </w:rPr>
        <w:t xml:space="preserve">ime mask for </w:t>
      </w:r>
      <w:r w:rsidRPr="00823A31">
        <w:rPr>
          <w:rFonts w:eastAsia="SimSun"/>
          <w:lang w:eastAsia="zh-CN"/>
        </w:rPr>
        <w:t>s</w:t>
      </w:r>
      <w:r w:rsidRPr="00823A31">
        <w:rPr>
          <w:rFonts w:eastAsia="SimSun"/>
        </w:rPr>
        <w:t xml:space="preserve">witching between </w:t>
      </w:r>
      <w:r w:rsidRPr="00823A31">
        <w:rPr>
          <w:rFonts w:eastAsia="SimSun"/>
          <w:lang w:eastAsia="zh-CN"/>
        </w:rPr>
        <w:t xml:space="preserve">two uplink bands with </w:t>
      </w:r>
      <w:r w:rsidRPr="00823A31">
        <w:rPr>
          <w:rFonts w:eastAsia="SimSun"/>
        </w:rPr>
        <w:t xml:space="preserve">two </w:t>
      </w:r>
      <w:r w:rsidRPr="00823A31">
        <w:rPr>
          <w:rFonts w:eastAsia="SimSun"/>
          <w:lang w:eastAsia="zh-CN"/>
        </w:rPr>
        <w:t xml:space="preserve">transmit antenna </w:t>
      </w:r>
      <w:r w:rsidRPr="00823A31">
        <w:rPr>
          <w:rFonts w:eastAsia="SimSun"/>
        </w:rPr>
        <w:t>connectors</w:t>
      </w:r>
      <w:r>
        <w:tab/>
        <w:t>406</w:t>
      </w:r>
    </w:p>
    <w:p w14:paraId="29FB4E1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6.3D</w:t>
      </w:r>
      <w:r>
        <w:rPr>
          <w:rFonts w:asciiTheme="minorHAnsi" w:eastAsiaTheme="minorEastAsia" w:hAnsiTheme="minorHAnsi" w:cstheme="minorBidi"/>
          <w:kern w:val="2"/>
          <w:sz w:val="24"/>
          <w:szCs w:val="24"/>
          <w:lang w:eastAsia="en-GB"/>
          <w14:ligatures w14:val="standardContextual"/>
        </w:rPr>
        <w:tab/>
      </w:r>
      <w:r>
        <w:t>Output power dynamics for UL MIMO</w:t>
      </w:r>
      <w:r>
        <w:tab/>
        <w:t>407</w:t>
      </w:r>
    </w:p>
    <w:p w14:paraId="28F0C40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6.3D.1</w:t>
      </w:r>
      <w:r>
        <w:rPr>
          <w:rFonts w:asciiTheme="minorHAnsi" w:eastAsiaTheme="minorEastAsia" w:hAnsiTheme="minorHAnsi" w:cstheme="minorBidi"/>
          <w:kern w:val="2"/>
          <w:sz w:val="24"/>
          <w:szCs w:val="24"/>
          <w:lang w:eastAsia="en-GB"/>
          <w14:ligatures w14:val="standardContextual"/>
        </w:rPr>
        <w:tab/>
      </w:r>
      <w:r>
        <w:t>Minimum output power for UL MIMO</w:t>
      </w:r>
      <w:r>
        <w:tab/>
        <w:t>407</w:t>
      </w:r>
    </w:p>
    <w:p w14:paraId="379CB59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6.3D.2</w:t>
      </w:r>
      <w:r>
        <w:rPr>
          <w:rFonts w:asciiTheme="minorHAnsi" w:eastAsiaTheme="minorEastAsia" w:hAnsiTheme="minorHAnsi" w:cstheme="minorBidi"/>
          <w:kern w:val="2"/>
          <w:sz w:val="24"/>
          <w:szCs w:val="24"/>
          <w:lang w:eastAsia="en-GB"/>
          <w14:ligatures w14:val="standardContextual"/>
        </w:rPr>
        <w:tab/>
      </w:r>
      <w:r>
        <w:t>Transmit OFF power for UL MIMO</w:t>
      </w:r>
      <w:r>
        <w:tab/>
        <w:t>407</w:t>
      </w:r>
    </w:p>
    <w:p w14:paraId="11EFC13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6.3D.3</w:t>
      </w:r>
      <w:r>
        <w:rPr>
          <w:rFonts w:asciiTheme="minorHAnsi" w:eastAsiaTheme="minorEastAsia" w:hAnsiTheme="minorHAnsi" w:cstheme="minorBidi"/>
          <w:kern w:val="2"/>
          <w:sz w:val="24"/>
          <w:szCs w:val="24"/>
          <w:lang w:eastAsia="en-GB"/>
          <w14:ligatures w14:val="standardContextual"/>
        </w:rPr>
        <w:tab/>
      </w:r>
      <w:r>
        <w:t>Transmit ON/OFF time mask for UL MIMO</w:t>
      </w:r>
      <w:r>
        <w:tab/>
        <w:t>407</w:t>
      </w:r>
    </w:p>
    <w:p w14:paraId="35D446E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6.3D.4</w:t>
      </w:r>
      <w:r>
        <w:rPr>
          <w:rFonts w:asciiTheme="minorHAnsi" w:eastAsiaTheme="minorEastAsia" w:hAnsiTheme="minorHAnsi" w:cstheme="minorBidi"/>
          <w:kern w:val="2"/>
          <w:sz w:val="24"/>
          <w:szCs w:val="24"/>
          <w:lang w:eastAsia="en-GB"/>
          <w14:ligatures w14:val="standardContextual"/>
        </w:rPr>
        <w:tab/>
      </w:r>
      <w:r>
        <w:t>Power control for UL MIMO</w:t>
      </w:r>
      <w:r>
        <w:tab/>
        <w:t>408</w:t>
      </w:r>
    </w:p>
    <w:p w14:paraId="2BAFEEC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6.3E</w:t>
      </w:r>
      <w:r>
        <w:rPr>
          <w:rFonts w:asciiTheme="minorHAnsi" w:eastAsiaTheme="minorEastAsia" w:hAnsiTheme="minorHAnsi" w:cstheme="minorBidi"/>
          <w:kern w:val="2"/>
          <w:sz w:val="24"/>
          <w:szCs w:val="24"/>
          <w:lang w:eastAsia="en-GB"/>
          <w14:ligatures w14:val="standardContextual"/>
        </w:rPr>
        <w:tab/>
      </w:r>
      <w:r>
        <w:t>Output power dynamics for V2X</w:t>
      </w:r>
      <w:r>
        <w:tab/>
        <w:t>408</w:t>
      </w:r>
    </w:p>
    <w:p w14:paraId="1768BF6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6.3E.1</w:t>
      </w:r>
      <w:r>
        <w:rPr>
          <w:rFonts w:asciiTheme="minorHAnsi" w:eastAsiaTheme="minorEastAsia" w:hAnsiTheme="minorHAnsi" w:cstheme="minorBidi"/>
          <w:kern w:val="2"/>
          <w:sz w:val="24"/>
          <w:szCs w:val="24"/>
          <w:lang w:eastAsia="en-GB"/>
          <w14:ligatures w14:val="standardContextual"/>
        </w:rPr>
        <w:tab/>
      </w:r>
      <w:r>
        <w:t>Minimum output power for V2X</w:t>
      </w:r>
      <w:r>
        <w:tab/>
        <w:t>408</w:t>
      </w:r>
    </w:p>
    <w:p w14:paraId="2883D49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6.3E.1.1</w:t>
      </w:r>
      <w:r>
        <w:rPr>
          <w:rFonts w:asciiTheme="minorHAnsi" w:eastAsiaTheme="minorEastAsia" w:hAnsiTheme="minorHAnsi" w:cstheme="minorBidi"/>
          <w:kern w:val="2"/>
          <w:sz w:val="24"/>
          <w:szCs w:val="24"/>
          <w:lang w:eastAsia="en-GB"/>
          <w14:ligatures w14:val="standardContextual"/>
        </w:rPr>
        <w:tab/>
      </w:r>
      <w:r>
        <w:t>General</w:t>
      </w:r>
      <w:r>
        <w:tab/>
        <w:t>408</w:t>
      </w:r>
    </w:p>
    <w:p w14:paraId="647EAC1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6.3E.1.2</w:t>
      </w:r>
      <w:r>
        <w:rPr>
          <w:rFonts w:asciiTheme="minorHAnsi" w:eastAsiaTheme="minorEastAsia" w:hAnsiTheme="minorHAnsi" w:cstheme="minorBidi"/>
          <w:kern w:val="2"/>
          <w:sz w:val="24"/>
          <w:szCs w:val="24"/>
          <w:lang w:eastAsia="en-GB"/>
          <w14:ligatures w14:val="standardContextual"/>
        </w:rPr>
        <w:tab/>
      </w:r>
      <w:r>
        <w:t>Minimum output power for V2X concurrent operation</w:t>
      </w:r>
      <w:r>
        <w:tab/>
        <w:t>408</w:t>
      </w:r>
    </w:p>
    <w:p w14:paraId="6A9C0FD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6.3E.2</w:t>
      </w:r>
      <w:r>
        <w:rPr>
          <w:rFonts w:asciiTheme="minorHAnsi" w:eastAsiaTheme="minorEastAsia" w:hAnsiTheme="minorHAnsi" w:cstheme="minorBidi"/>
          <w:kern w:val="2"/>
          <w:sz w:val="24"/>
          <w:szCs w:val="24"/>
          <w:lang w:eastAsia="en-GB"/>
          <w14:ligatures w14:val="standardContextual"/>
        </w:rPr>
        <w:tab/>
      </w:r>
      <w:r>
        <w:t>Transmit OFF power for V2X</w:t>
      </w:r>
      <w:r>
        <w:tab/>
        <w:t>409</w:t>
      </w:r>
    </w:p>
    <w:p w14:paraId="0019B5F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6.3E.2.1</w:t>
      </w:r>
      <w:r>
        <w:rPr>
          <w:rFonts w:asciiTheme="minorHAnsi" w:eastAsiaTheme="minorEastAsia" w:hAnsiTheme="minorHAnsi" w:cstheme="minorBidi"/>
          <w:kern w:val="2"/>
          <w:sz w:val="24"/>
          <w:szCs w:val="24"/>
          <w:lang w:eastAsia="en-GB"/>
          <w14:ligatures w14:val="standardContextual"/>
        </w:rPr>
        <w:tab/>
      </w:r>
      <w:r>
        <w:t>General</w:t>
      </w:r>
      <w:r>
        <w:tab/>
        <w:t>409</w:t>
      </w:r>
    </w:p>
    <w:p w14:paraId="75671B1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6.3E.2.2</w:t>
      </w:r>
      <w:r>
        <w:rPr>
          <w:rFonts w:asciiTheme="minorHAnsi" w:eastAsiaTheme="minorEastAsia" w:hAnsiTheme="minorHAnsi" w:cstheme="minorBidi"/>
          <w:kern w:val="2"/>
          <w:sz w:val="24"/>
          <w:szCs w:val="24"/>
          <w:lang w:eastAsia="en-GB"/>
          <w14:ligatures w14:val="standardContextual"/>
        </w:rPr>
        <w:tab/>
      </w:r>
      <w:r>
        <w:t>Transmit OFF power for V2X concurrent operation</w:t>
      </w:r>
      <w:r>
        <w:tab/>
        <w:t>409</w:t>
      </w:r>
    </w:p>
    <w:p w14:paraId="0F8781C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6.3E.3</w:t>
      </w:r>
      <w:r>
        <w:rPr>
          <w:rFonts w:asciiTheme="minorHAnsi" w:eastAsiaTheme="minorEastAsia" w:hAnsiTheme="minorHAnsi" w:cstheme="minorBidi"/>
          <w:kern w:val="2"/>
          <w:sz w:val="24"/>
          <w:szCs w:val="24"/>
          <w:lang w:eastAsia="en-GB"/>
          <w14:ligatures w14:val="standardContextual"/>
        </w:rPr>
        <w:tab/>
      </w:r>
      <w:r>
        <w:t>Transmit ON/OFF time mask for V2X</w:t>
      </w:r>
      <w:r>
        <w:tab/>
        <w:t>409</w:t>
      </w:r>
    </w:p>
    <w:p w14:paraId="5C8A5B9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6.3E.3.1</w:t>
      </w:r>
      <w:r>
        <w:rPr>
          <w:rFonts w:asciiTheme="minorHAnsi" w:eastAsiaTheme="minorEastAsia" w:hAnsiTheme="minorHAnsi" w:cstheme="minorBidi"/>
          <w:kern w:val="2"/>
          <w:sz w:val="24"/>
          <w:szCs w:val="24"/>
          <w:lang w:eastAsia="en-GB"/>
          <w14:ligatures w14:val="standardContextual"/>
        </w:rPr>
        <w:tab/>
      </w:r>
      <w:r>
        <w:t>General</w:t>
      </w:r>
      <w:r>
        <w:tab/>
        <w:t>409</w:t>
      </w:r>
    </w:p>
    <w:p w14:paraId="42E7FDA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6.3E.3.2</w:t>
      </w:r>
      <w:r>
        <w:rPr>
          <w:rFonts w:asciiTheme="minorHAnsi" w:eastAsiaTheme="minorEastAsia" w:hAnsiTheme="minorHAnsi" w:cstheme="minorBidi"/>
          <w:kern w:val="2"/>
          <w:sz w:val="24"/>
          <w:szCs w:val="24"/>
          <w:lang w:eastAsia="en-GB"/>
          <w14:ligatures w14:val="standardContextual"/>
        </w:rPr>
        <w:tab/>
      </w:r>
      <w:r>
        <w:t>General time mask</w:t>
      </w:r>
      <w:r>
        <w:tab/>
        <w:t>409</w:t>
      </w:r>
    </w:p>
    <w:p w14:paraId="58FAD50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6.3E.3.3</w:t>
      </w:r>
      <w:r>
        <w:rPr>
          <w:rFonts w:asciiTheme="minorHAnsi" w:eastAsiaTheme="minorEastAsia" w:hAnsiTheme="minorHAnsi" w:cstheme="minorBidi"/>
          <w:kern w:val="2"/>
          <w:sz w:val="24"/>
          <w:szCs w:val="24"/>
          <w:lang w:eastAsia="en-GB"/>
          <w14:ligatures w14:val="standardContextual"/>
        </w:rPr>
        <w:tab/>
      </w:r>
      <w:r>
        <w:t>S-SSB time mask</w:t>
      </w:r>
      <w:r>
        <w:tab/>
        <w:t>410</w:t>
      </w:r>
    </w:p>
    <w:p w14:paraId="29CBFDF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6.3E.3.4</w:t>
      </w:r>
      <w:r>
        <w:rPr>
          <w:rFonts w:asciiTheme="minorHAnsi" w:eastAsiaTheme="minorEastAsia" w:hAnsiTheme="minorHAnsi" w:cstheme="minorBidi"/>
          <w:kern w:val="2"/>
          <w:sz w:val="24"/>
          <w:szCs w:val="24"/>
          <w:lang w:eastAsia="en-GB"/>
          <w14:ligatures w14:val="standardContextual"/>
        </w:rPr>
        <w:tab/>
      </w:r>
      <w:r>
        <w:t>Transmit ON/OFF time mask for V2X concurrent operation</w:t>
      </w:r>
      <w:r>
        <w:tab/>
        <w:t>410</w:t>
      </w:r>
    </w:p>
    <w:p w14:paraId="11DB711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6.3E.4</w:t>
      </w:r>
      <w:r>
        <w:rPr>
          <w:rFonts w:asciiTheme="minorHAnsi" w:eastAsiaTheme="minorEastAsia" w:hAnsiTheme="minorHAnsi" w:cstheme="minorBidi"/>
          <w:kern w:val="2"/>
          <w:sz w:val="24"/>
          <w:szCs w:val="24"/>
          <w:lang w:eastAsia="en-GB"/>
          <w14:ligatures w14:val="standardContextual"/>
        </w:rPr>
        <w:tab/>
      </w:r>
      <w:r>
        <w:t>Power control for V2X</w:t>
      </w:r>
      <w:r>
        <w:tab/>
        <w:t>411</w:t>
      </w:r>
    </w:p>
    <w:p w14:paraId="2A8EFA5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6.3E.4.1</w:t>
      </w:r>
      <w:r>
        <w:rPr>
          <w:rFonts w:asciiTheme="minorHAnsi" w:eastAsiaTheme="minorEastAsia" w:hAnsiTheme="minorHAnsi" w:cstheme="minorBidi"/>
          <w:kern w:val="2"/>
          <w:sz w:val="24"/>
          <w:szCs w:val="24"/>
          <w:lang w:eastAsia="en-GB"/>
          <w14:ligatures w14:val="standardContextual"/>
        </w:rPr>
        <w:tab/>
      </w:r>
      <w:r>
        <w:t>General</w:t>
      </w:r>
      <w:r>
        <w:tab/>
        <w:t>411</w:t>
      </w:r>
    </w:p>
    <w:p w14:paraId="4A27AEA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6.3E.4.2</w:t>
      </w:r>
      <w:r>
        <w:rPr>
          <w:rFonts w:asciiTheme="minorHAnsi" w:eastAsiaTheme="minorEastAsia" w:hAnsiTheme="minorHAnsi" w:cstheme="minorBidi"/>
          <w:kern w:val="2"/>
          <w:sz w:val="24"/>
          <w:szCs w:val="24"/>
          <w:lang w:eastAsia="en-GB"/>
          <w14:ligatures w14:val="standardContextual"/>
        </w:rPr>
        <w:tab/>
      </w:r>
      <w:r>
        <w:t>Absolute power tolerance</w:t>
      </w:r>
      <w:r>
        <w:tab/>
        <w:t>412</w:t>
      </w:r>
    </w:p>
    <w:p w14:paraId="6F6439F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6.3E.4.3</w:t>
      </w:r>
      <w:r>
        <w:rPr>
          <w:rFonts w:asciiTheme="minorHAnsi" w:eastAsiaTheme="minorEastAsia" w:hAnsiTheme="minorHAnsi" w:cstheme="minorBidi"/>
          <w:kern w:val="2"/>
          <w:sz w:val="24"/>
          <w:szCs w:val="24"/>
          <w:lang w:eastAsia="en-GB"/>
          <w14:ligatures w14:val="standardContextual"/>
        </w:rPr>
        <w:tab/>
      </w:r>
      <w:r>
        <w:t>Power control for V2X concurrent operation</w:t>
      </w:r>
      <w:r>
        <w:tab/>
        <w:t>412</w:t>
      </w:r>
    </w:p>
    <w:p w14:paraId="730FEDB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6.3F</w:t>
      </w:r>
      <w:r>
        <w:rPr>
          <w:rFonts w:asciiTheme="minorHAnsi" w:eastAsiaTheme="minorEastAsia" w:hAnsiTheme="minorHAnsi" w:cstheme="minorBidi"/>
          <w:kern w:val="2"/>
          <w:sz w:val="24"/>
          <w:szCs w:val="24"/>
          <w:lang w:eastAsia="en-GB"/>
          <w14:ligatures w14:val="standardContextual"/>
        </w:rPr>
        <w:tab/>
      </w:r>
      <w:r>
        <w:t>Output power dynamics for shared spectrum channel access</w:t>
      </w:r>
      <w:r>
        <w:tab/>
        <w:t>412</w:t>
      </w:r>
    </w:p>
    <w:p w14:paraId="451FD94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6.3F.1</w:t>
      </w:r>
      <w:r>
        <w:rPr>
          <w:rFonts w:asciiTheme="minorHAnsi" w:eastAsiaTheme="minorEastAsia" w:hAnsiTheme="minorHAnsi" w:cstheme="minorBidi"/>
          <w:kern w:val="2"/>
          <w:sz w:val="24"/>
          <w:szCs w:val="24"/>
          <w:lang w:eastAsia="en-GB"/>
          <w14:ligatures w14:val="standardContextual"/>
        </w:rPr>
        <w:tab/>
      </w:r>
      <w:r>
        <w:t>Minimum output power</w:t>
      </w:r>
      <w:r>
        <w:tab/>
        <w:t>412</w:t>
      </w:r>
    </w:p>
    <w:p w14:paraId="71E04BF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6.3F.2</w:t>
      </w:r>
      <w:r>
        <w:rPr>
          <w:rFonts w:asciiTheme="minorHAnsi" w:eastAsiaTheme="minorEastAsia" w:hAnsiTheme="minorHAnsi" w:cstheme="minorBidi"/>
          <w:kern w:val="2"/>
          <w:sz w:val="24"/>
          <w:szCs w:val="24"/>
          <w:lang w:eastAsia="en-GB"/>
          <w14:ligatures w14:val="standardContextual"/>
        </w:rPr>
        <w:tab/>
      </w:r>
      <w:r>
        <w:t>Transmit OFF power</w:t>
      </w:r>
      <w:r>
        <w:tab/>
        <w:t>412</w:t>
      </w:r>
    </w:p>
    <w:p w14:paraId="44D0342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6.3F.3</w:t>
      </w:r>
      <w:r>
        <w:rPr>
          <w:rFonts w:asciiTheme="minorHAnsi" w:eastAsiaTheme="minorEastAsia" w:hAnsiTheme="minorHAnsi" w:cstheme="minorBidi"/>
          <w:kern w:val="2"/>
          <w:sz w:val="24"/>
          <w:szCs w:val="24"/>
          <w:lang w:eastAsia="en-GB"/>
          <w14:ligatures w14:val="standardContextual"/>
        </w:rPr>
        <w:tab/>
      </w:r>
      <w:r>
        <w:t>Transmit ON/OFF time mask</w:t>
      </w:r>
      <w:r>
        <w:tab/>
        <w:t>412</w:t>
      </w:r>
    </w:p>
    <w:p w14:paraId="026C9C5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6.3F.3.1</w:t>
      </w:r>
      <w:r>
        <w:rPr>
          <w:rFonts w:asciiTheme="minorHAnsi" w:eastAsiaTheme="minorEastAsia" w:hAnsiTheme="minorHAnsi" w:cstheme="minorBidi"/>
          <w:kern w:val="2"/>
          <w:sz w:val="24"/>
          <w:szCs w:val="24"/>
          <w:lang w:eastAsia="en-GB"/>
          <w14:ligatures w14:val="standardContextual"/>
        </w:rPr>
        <w:tab/>
      </w:r>
      <w:r>
        <w:t>General</w:t>
      </w:r>
      <w:r>
        <w:tab/>
        <w:t>412</w:t>
      </w:r>
    </w:p>
    <w:p w14:paraId="1BB6CB5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6.3F.3.2</w:t>
      </w:r>
      <w:r>
        <w:rPr>
          <w:rFonts w:asciiTheme="minorHAnsi" w:eastAsiaTheme="minorEastAsia" w:hAnsiTheme="minorHAnsi" w:cstheme="minorBidi"/>
          <w:kern w:val="2"/>
          <w:sz w:val="24"/>
          <w:szCs w:val="24"/>
          <w:lang w:eastAsia="en-GB"/>
          <w14:ligatures w14:val="standardContextual"/>
        </w:rPr>
        <w:tab/>
      </w:r>
      <w:r>
        <w:t>General ON/OFF time mask</w:t>
      </w:r>
      <w:r>
        <w:tab/>
        <w:t>412</w:t>
      </w:r>
    </w:p>
    <w:p w14:paraId="4EA292C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6.3F.3A</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CA</w:t>
      </w:r>
      <w:r>
        <w:tab/>
        <w:t>413</w:t>
      </w:r>
    </w:p>
    <w:p w14:paraId="4DE4ED0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6.3F.3A.1</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inter-band CA</w:t>
      </w:r>
      <w:r>
        <w:tab/>
        <w:t>413</w:t>
      </w:r>
    </w:p>
    <w:p w14:paraId="6265E32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6.3F.4</w:t>
      </w:r>
      <w:r>
        <w:rPr>
          <w:rFonts w:asciiTheme="minorHAnsi" w:eastAsiaTheme="minorEastAsia" w:hAnsiTheme="minorHAnsi" w:cstheme="minorBidi"/>
          <w:kern w:val="2"/>
          <w:sz w:val="24"/>
          <w:szCs w:val="24"/>
          <w:lang w:eastAsia="en-GB"/>
          <w14:ligatures w14:val="standardContextual"/>
        </w:rPr>
        <w:tab/>
      </w:r>
      <w:r>
        <w:t>Power control</w:t>
      </w:r>
      <w:r>
        <w:tab/>
        <w:t>413</w:t>
      </w:r>
    </w:p>
    <w:p w14:paraId="79C7750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6.3F.4.1</w:t>
      </w:r>
      <w:r>
        <w:rPr>
          <w:rFonts w:asciiTheme="minorHAnsi" w:eastAsiaTheme="minorEastAsia" w:hAnsiTheme="minorHAnsi" w:cstheme="minorBidi"/>
          <w:kern w:val="2"/>
          <w:sz w:val="24"/>
          <w:szCs w:val="24"/>
          <w:lang w:eastAsia="en-GB"/>
          <w14:ligatures w14:val="standardContextual"/>
        </w:rPr>
        <w:tab/>
      </w:r>
      <w:r>
        <w:t>General</w:t>
      </w:r>
      <w:r>
        <w:tab/>
        <w:t>413</w:t>
      </w:r>
    </w:p>
    <w:p w14:paraId="73E17A0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6.3F.4.2</w:t>
      </w:r>
      <w:r>
        <w:rPr>
          <w:rFonts w:asciiTheme="minorHAnsi" w:eastAsiaTheme="minorEastAsia" w:hAnsiTheme="minorHAnsi" w:cstheme="minorBidi"/>
          <w:kern w:val="2"/>
          <w:sz w:val="24"/>
          <w:szCs w:val="24"/>
          <w:lang w:eastAsia="en-GB"/>
          <w14:ligatures w14:val="standardContextual"/>
        </w:rPr>
        <w:tab/>
      </w:r>
      <w:r>
        <w:t>Absolute power tolerance</w:t>
      </w:r>
      <w:r>
        <w:tab/>
        <w:t>413</w:t>
      </w:r>
    </w:p>
    <w:p w14:paraId="2C13AC1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6.3F.4.3</w:t>
      </w:r>
      <w:r>
        <w:rPr>
          <w:rFonts w:asciiTheme="minorHAnsi" w:eastAsiaTheme="minorEastAsia" w:hAnsiTheme="minorHAnsi" w:cstheme="minorBidi"/>
          <w:kern w:val="2"/>
          <w:sz w:val="24"/>
          <w:szCs w:val="24"/>
          <w:lang w:eastAsia="en-GB"/>
          <w14:ligatures w14:val="standardContextual"/>
        </w:rPr>
        <w:tab/>
      </w:r>
      <w:r>
        <w:t>Relative power tolerance</w:t>
      </w:r>
      <w:r>
        <w:tab/>
        <w:t>413</w:t>
      </w:r>
    </w:p>
    <w:p w14:paraId="09BD11A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6.3F.4.4</w:t>
      </w:r>
      <w:r>
        <w:rPr>
          <w:rFonts w:asciiTheme="minorHAnsi" w:eastAsiaTheme="minorEastAsia" w:hAnsiTheme="minorHAnsi" w:cstheme="minorBidi"/>
          <w:kern w:val="2"/>
          <w:sz w:val="24"/>
          <w:szCs w:val="24"/>
          <w:lang w:eastAsia="en-GB"/>
          <w14:ligatures w14:val="standardContextual"/>
        </w:rPr>
        <w:tab/>
      </w:r>
      <w:r>
        <w:t>Aggregate power tolerance</w:t>
      </w:r>
      <w:r>
        <w:tab/>
        <w:t>413</w:t>
      </w:r>
    </w:p>
    <w:p w14:paraId="355BB2E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6.3F.4</w:t>
      </w:r>
      <w:r w:rsidRPr="00823A31">
        <w:rPr>
          <w:rFonts w:eastAsia="SimSun"/>
          <w:lang w:val="en-US" w:eastAsia="zh-CN"/>
        </w:rPr>
        <w:t>A</w:t>
      </w:r>
      <w:r>
        <w:rPr>
          <w:rFonts w:asciiTheme="minorHAnsi" w:eastAsiaTheme="minorEastAsia" w:hAnsiTheme="minorHAnsi" w:cstheme="minorBidi"/>
          <w:kern w:val="2"/>
          <w:sz w:val="24"/>
          <w:szCs w:val="24"/>
          <w:lang w:eastAsia="en-GB"/>
          <w14:ligatures w14:val="standardContextual"/>
        </w:rPr>
        <w:tab/>
      </w:r>
      <w:r>
        <w:t>Power control</w:t>
      </w:r>
      <w:r w:rsidRPr="00823A31">
        <w:rPr>
          <w:rFonts w:eastAsia="SimSun"/>
          <w:lang w:val="en-US" w:eastAsia="zh-CN"/>
        </w:rPr>
        <w:t xml:space="preserve"> for inter-band CA</w:t>
      </w:r>
      <w:r>
        <w:tab/>
        <w:t>413</w:t>
      </w:r>
    </w:p>
    <w:p w14:paraId="19EA087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6.3G</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823A31">
        <w:rPr>
          <w:rFonts w:eastAsia="MS Mincho"/>
        </w:rPr>
        <w:t>Tx Diversity</w:t>
      </w:r>
      <w:r>
        <w:tab/>
        <w:t>414</w:t>
      </w:r>
    </w:p>
    <w:p w14:paraId="425406A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t>6.3G.1</w:t>
      </w:r>
      <w:r>
        <w:rPr>
          <w:rFonts w:asciiTheme="minorHAnsi" w:eastAsiaTheme="minorEastAsia" w:hAnsiTheme="minorHAnsi" w:cstheme="minorBidi"/>
          <w:kern w:val="2"/>
          <w:sz w:val="24"/>
          <w:szCs w:val="24"/>
          <w:lang w:eastAsia="en-GB"/>
          <w14:ligatures w14:val="standardContextual"/>
        </w:rPr>
        <w:tab/>
      </w:r>
      <w:r w:rsidRPr="00823A31">
        <w:rPr>
          <w:rFonts w:eastAsia="MS Mincho"/>
        </w:rPr>
        <w:t>Minimum output power for Tx Diversity</w:t>
      </w:r>
      <w:r>
        <w:tab/>
        <w:t>414</w:t>
      </w:r>
    </w:p>
    <w:p w14:paraId="2C8F7EA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6.3G.2</w:t>
      </w:r>
      <w:r>
        <w:rPr>
          <w:rFonts w:asciiTheme="minorHAnsi" w:eastAsiaTheme="minorEastAsia" w:hAnsiTheme="minorHAnsi" w:cstheme="minorBidi"/>
          <w:kern w:val="2"/>
          <w:sz w:val="24"/>
          <w:szCs w:val="24"/>
          <w:lang w:eastAsia="en-GB"/>
          <w14:ligatures w14:val="standardContextual"/>
        </w:rPr>
        <w:tab/>
      </w:r>
      <w:r>
        <w:t>Transmit OFF power for Tx Diversity</w:t>
      </w:r>
      <w:r>
        <w:tab/>
        <w:t>414</w:t>
      </w:r>
    </w:p>
    <w:p w14:paraId="17FA5B3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6.3G.3</w:t>
      </w:r>
      <w:r>
        <w:rPr>
          <w:rFonts w:asciiTheme="minorHAnsi" w:eastAsiaTheme="minorEastAsia" w:hAnsiTheme="minorHAnsi" w:cstheme="minorBidi"/>
          <w:kern w:val="2"/>
          <w:sz w:val="24"/>
          <w:szCs w:val="24"/>
          <w:lang w:eastAsia="en-GB"/>
          <w14:ligatures w14:val="standardContextual"/>
        </w:rPr>
        <w:tab/>
      </w:r>
      <w:r>
        <w:t>Transmit ON/OFF time mask for Tx Diversity</w:t>
      </w:r>
      <w:r>
        <w:tab/>
        <w:t>414</w:t>
      </w:r>
    </w:p>
    <w:p w14:paraId="7A89BCD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6.3G.4</w:t>
      </w:r>
      <w:r>
        <w:rPr>
          <w:rFonts w:asciiTheme="minorHAnsi" w:eastAsiaTheme="minorEastAsia" w:hAnsiTheme="minorHAnsi" w:cstheme="minorBidi"/>
          <w:kern w:val="2"/>
          <w:sz w:val="24"/>
          <w:szCs w:val="24"/>
          <w:lang w:eastAsia="en-GB"/>
          <w14:ligatures w14:val="standardContextual"/>
        </w:rPr>
        <w:tab/>
      </w:r>
      <w:r>
        <w:t>Power control for Tx Diversity</w:t>
      </w:r>
      <w:r>
        <w:tab/>
        <w:t>414</w:t>
      </w:r>
    </w:p>
    <w:p w14:paraId="111F8ED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6.3H</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823A31">
        <w:rPr>
          <w:rFonts w:eastAsia="MS Mincho"/>
        </w:rPr>
        <w:t>CA with UL MIMO</w:t>
      </w:r>
      <w:r>
        <w:tab/>
        <w:t>414</w:t>
      </w:r>
    </w:p>
    <w:p w14:paraId="02B7305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t>6.3H.1</w:t>
      </w:r>
      <w:r>
        <w:rPr>
          <w:rFonts w:asciiTheme="minorHAnsi" w:eastAsiaTheme="minorEastAsia" w:hAnsiTheme="minorHAnsi" w:cstheme="minorBidi"/>
          <w:kern w:val="2"/>
          <w:sz w:val="24"/>
          <w:szCs w:val="24"/>
          <w:lang w:eastAsia="en-GB"/>
          <w14:ligatures w14:val="standardContextual"/>
        </w:rPr>
        <w:tab/>
      </w:r>
      <w:r w:rsidRPr="00823A31">
        <w:rPr>
          <w:rFonts w:eastAsia="MS Mincho"/>
        </w:rPr>
        <w:t>Output power dynamics for intra-band UL contiguous CA with UL MIMO</w:t>
      </w:r>
      <w:r>
        <w:tab/>
        <w:t>414</w:t>
      </w:r>
    </w:p>
    <w:p w14:paraId="48C70EF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MS Mincho"/>
        </w:rPr>
        <w:t>6.3H.1.1</w:t>
      </w:r>
      <w:r>
        <w:rPr>
          <w:rFonts w:asciiTheme="minorHAnsi" w:eastAsiaTheme="minorEastAsia" w:hAnsiTheme="minorHAnsi" w:cstheme="minorBidi"/>
          <w:kern w:val="2"/>
          <w:sz w:val="24"/>
          <w:szCs w:val="24"/>
          <w:lang w:eastAsia="en-GB"/>
          <w14:ligatures w14:val="standardContextual"/>
        </w:rPr>
        <w:tab/>
      </w:r>
      <w:r w:rsidRPr="00823A31">
        <w:rPr>
          <w:rFonts w:eastAsia="MS Mincho"/>
        </w:rPr>
        <w:t>Minimum output power for intra-band UL contiguous CA with UL MIMO</w:t>
      </w:r>
      <w:r>
        <w:tab/>
        <w:t>414</w:t>
      </w:r>
    </w:p>
    <w:p w14:paraId="1796EA6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6.3H.1.2</w:t>
      </w:r>
      <w:r>
        <w:rPr>
          <w:rFonts w:asciiTheme="minorHAnsi" w:eastAsiaTheme="minorEastAsia" w:hAnsiTheme="minorHAnsi" w:cstheme="minorBidi"/>
          <w:kern w:val="2"/>
          <w:sz w:val="24"/>
          <w:szCs w:val="24"/>
          <w:lang w:eastAsia="en-GB"/>
          <w14:ligatures w14:val="standardContextual"/>
        </w:rPr>
        <w:tab/>
      </w:r>
      <w:r>
        <w:t xml:space="preserve">Transmit OFF power for </w:t>
      </w:r>
      <w:r w:rsidRPr="00823A31">
        <w:rPr>
          <w:rFonts w:eastAsia="MS Mincho"/>
        </w:rPr>
        <w:t>intra-band UL contiguous CA with UL MIMO</w:t>
      </w:r>
      <w:r>
        <w:tab/>
        <w:t>414</w:t>
      </w:r>
    </w:p>
    <w:p w14:paraId="13AAA6B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6.3H.1.3</w:t>
      </w:r>
      <w:r>
        <w:rPr>
          <w:rFonts w:asciiTheme="minorHAnsi" w:eastAsiaTheme="minorEastAsia" w:hAnsiTheme="minorHAnsi" w:cstheme="minorBidi"/>
          <w:kern w:val="2"/>
          <w:sz w:val="24"/>
          <w:szCs w:val="24"/>
          <w:lang w:eastAsia="en-GB"/>
          <w14:ligatures w14:val="standardContextual"/>
        </w:rPr>
        <w:tab/>
      </w:r>
      <w:r>
        <w:t xml:space="preserve">Transmit ON/OFF time mask for </w:t>
      </w:r>
      <w:r w:rsidRPr="00823A31">
        <w:rPr>
          <w:rFonts w:eastAsia="MS Mincho"/>
        </w:rPr>
        <w:t>intra-band UL contiguous CA with UL MIMO</w:t>
      </w:r>
      <w:r>
        <w:tab/>
        <w:t>414</w:t>
      </w:r>
    </w:p>
    <w:p w14:paraId="14CA90A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6.3H.1.4</w:t>
      </w:r>
      <w:r>
        <w:rPr>
          <w:rFonts w:asciiTheme="minorHAnsi" w:eastAsiaTheme="minorEastAsia" w:hAnsiTheme="minorHAnsi" w:cstheme="minorBidi"/>
          <w:kern w:val="2"/>
          <w:sz w:val="24"/>
          <w:szCs w:val="24"/>
          <w:lang w:eastAsia="en-GB"/>
          <w14:ligatures w14:val="standardContextual"/>
        </w:rPr>
        <w:tab/>
      </w:r>
      <w:r>
        <w:t xml:space="preserve">Power control for </w:t>
      </w:r>
      <w:r w:rsidRPr="00823A31">
        <w:rPr>
          <w:rFonts w:eastAsia="MS Mincho"/>
        </w:rPr>
        <w:t>intra-band UL contiguous CA with UL MIMO</w:t>
      </w:r>
      <w:r>
        <w:tab/>
        <w:t>415</w:t>
      </w:r>
    </w:p>
    <w:p w14:paraId="3A1C05C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Transmit signal quality</w:t>
      </w:r>
      <w:r>
        <w:tab/>
        <w:t>415</w:t>
      </w:r>
    </w:p>
    <w:p w14:paraId="6017469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Frequency error</w:t>
      </w:r>
      <w:r>
        <w:tab/>
        <w:t>415</w:t>
      </w:r>
    </w:p>
    <w:p w14:paraId="77FCD74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lastRenderedPageBreak/>
        <w:t>6.4.2</w:t>
      </w:r>
      <w:r>
        <w:rPr>
          <w:rFonts w:asciiTheme="minorHAnsi" w:eastAsiaTheme="minorEastAsia" w:hAnsiTheme="minorHAnsi" w:cstheme="minorBidi"/>
          <w:kern w:val="2"/>
          <w:sz w:val="24"/>
          <w:szCs w:val="24"/>
          <w:lang w:eastAsia="en-GB"/>
          <w14:ligatures w14:val="standardContextual"/>
        </w:rPr>
        <w:tab/>
      </w:r>
      <w:r>
        <w:t>Transmit modulation quality</w:t>
      </w:r>
      <w:r>
        <w:tab/>
        <w:t>415</w:t>
      </w:r>
    </w:p>
    <w:p w14:paraId="39DB2A9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6.4.2.0</w:t>
      </w:r>
      <w:r>
        <w:rPr>
          <w:rFonts w:asciiTheme="minorHAnsi" w:eastAsiaTheme="minorEastAsia" w:hAnsiTheme="minorHAnsi" w:cstheme="minorBidi"/>
          <w:kern w:val="2"/>
          <w:sz w:val="24"/>
          <w:szCs w:val="24"/>
          <w:lang w:eastAsia="en-GB"/>
          <w14:ligatures w14:val="standardContextual"/>
        </w:rPr>
        <w:tab/>
      </w:r>
      <w:r>
        <w:t>General</w:t>
      </w:r>
      <w:r>
        <w:tab/>
        <w:t>415</w:t>
      </w:r>
    </w:p>
    <w:p w14:paraId="27FCAEA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Error Vector Magnitude</w:t>
      </w:r>
      <w:r>
        <w:tab/>
        <w:t>415</w:t>
      </w:r>
    </w:p>
    <w:p w14:paraId="23C51C6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MS Mincho"/>
        </w:rPr>
        <w:t>6.4.2.1a</w:t>
      </w:r>
      <w:r>
        <w:rPr>
          <w:rFonts w:asciiTheme="minorHAnsi" w:eastAsiaTheme="minorEastAsia" w:hAnsiTheme="minorHAnsi" w:cstheme="minorBidi"/>
          <w:kern w:val="2"/>
          <w:sz w:val="24"/>
          <w:szCs w:val="24"/>
          <w:lang w:eastAsia="en-GB"/>
          <w14:ligatures w14:val="standardContextual"/>
        </w:rPr>
        <w:tab/>
      </w:r>
      <w:r w:rsidRPr="00823A31">
        <w:rPr>
          <w:rFonts w:eastAsia="MS Mincho"/>
        </w:rPr>
        <w:t>Error Vector Magnitude including symbols with transient period</w:t>
      </w:r>
      <w:r>
        <w:tab/>
        <w:t>416</w:t>
      </w:r>
    </w:p>
    <w:p w14:paraId="5BE060A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6.4.2.2</w:t>
      </w:r>
      <w:r>
        <w:rPr>
          <w:rFonts w:asciiTheme="minorHAnsi" w:eastAsiaTheme="minorEastAsia" w:hAnsiTheme="minorHAnsi" w:cstheme="minorBidi"/>
          <w:kern w:val="2"/>
          <w:sz w:val="24"/>
          <w:szCs w:val="24"/>
          <w:lang w:eastAsia="en-GB"/>
          <w14:ligatures w14:val="standardContextual"/>
        </w:rPr>
        <w:tab/>
      </w:r>
      <w:r>
        <w:t>Carrier leakage</w:t>
      </w:r>
      <w:r>
        <w:tab/>
        <w:t>417</w:t>
      </w:r>
    </w:p>
    <w:p w14:paraId="49E9E04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6.4.2.3</w:t>
      </w:r>
      <w:r>
        <w:rPr>
          <w:rFonts w:asciiTheme="minorHAnsi" w:eastAsiaTheme="minorEastAsia" w:hAnsiTheme="minorHAnsi" w:cstheme="minorBidi"/>
          <w:kern w:val="2"/>
          <w:sz w:val="24"/>
          <w:szCs w:val="24"/>
          <w:lang w:eastAsia="en-GB"/>
          <w14:ligatures w14:val="standardContextual"/>
        </w:rPr>
        <w:tab/>
      </w:r>
      <w:r>
        <w:t>In-band emissions</w:t>
      </w:r>
      <w:r>
        <w:tab/>
        <w:t>417</w:t>
      </w:r>
    </w:p>
    <w:p w14:paraId="2C4EFC2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6.4.2.4</w:t>
      </w:r>
      <w:r>
        <w:rPr>
          <w:rFonts w:asciiTheme="minorHAnsi" w:eastAsiaTheme="minorEastAsia" w:hAnsiTheme="minorHAnsi" w:cstheme="minorBidi"/>
          <w:kern w:val="2"/>
          <w:sz w:val="24"/>
          <w:szCs w:val="24"/>
          <w:lang w:eastAsia="en-GB"/>
          <w14:ligatures w14:val="standardContextual"/>
        </w:rPr>
        <w:tab/>
      </w:r>
      <w:r>
        <w:t>EVM equalizer spectrum flatness</w:t>
      </w:r>
      <w:r>
        <w:tab/>
        <w:t>418</w:t>
      </w:r>
    </w:p>
    <w:p w14:paraId="6D2C72F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6.4.2.4.1</w:t>
      </w:r>
      <w:r>
        <w:rPr>
          <w:rFonts w:asciiTheme="minorHAnsi" w:eastAsiaTheme="minorEastAsia" w:hAnsiTheme="minorHAnsi" w:cstheme="minorBidi"/>
          <w:kern w:val="2"/>
          <w:sz w:val="24"/>
          <w:szCs w:val="24"/>
          <w:lang w:eastAsia="en-GB"/>
          <w14:ligatures w14:val="standardContextual"/>
        </w:rPr>
        <w:tab/>
      </w:r>
      <w:r>
        <w:t>Requirements for Pi/2 BPSK modulation</w:t>
      </w:r>
      <w:r>
        <w:tab/>
        <w:t>419</w:t>
      </w:r>
    </w:p>
    <w:p w14:paraId="5D43E8F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6.4.2.5</w:t>
      </w:r>
      <w:r>
        <w:rPr>
          <w:rFonts w:asciiTheme="minorHAnsi" w:eastAsiaTheme="minorEastAsia" w:hAnsiTheme="minorHAnsi" w:cstheme="minorBidi"/>
          <w:kern w:val="2"/>
          <w:sz w:val="24"/>
          <w:szCs w:val="24"/>
          <w:lang w:eastAsia="en-GB"/>
          <w14:ligatures w14:val="standardContextual"/>
        </w:rPr>
        <w:tab/>
      </w:r>
      <w:r>
        <w:t>Phase continuity requirements for DMRS bundling</w:t>
      </w:r>
      <w:r>
        <w:tab/>
        <w:t>420</w:t>
      </w:r>
    </w:p>
    <w:p w14:paraId="114D273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421</w:t>
      </w:r>
    </w:p>
    <w:p w14:paraId="57E660D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6.4A.1</w:t>
      </w:r>
      <w:r>
        <w:rPr>
          <w:rFonts w:asciiTheme="minorHAnsi" w:eastAsiaTheme="minorEastAsia" w:hAnsiTheme="minorHAnsi" w:cstheme="minorBidi"/>
          <w:kern w:val="2"/>
          <w:sz w:val="24"/>
          <w:szCs w:val="24"/>
          <w:lang w:eastAsia="en-GB"/>
          <w14:ligatures w14:val="standardContextual"/>
        </w:rPr>
        <w:tab/>
      </w:r>
      <w:r>
        <w:t>Frequency error for CA</w:t>
      </w:r>
      <w:r>
        <w:tab/>
        <w:t>421</w:t>
      </w:r>
    </w:p>
    <w:p w14:paraId="3C1EF01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6.4A.1.1</w:t>
      </w:r>
      <w:r>
        <w:rPr>
          <w:rFonts w:asciiTheme="minorHAnsi" w:eastAsiaTheme="minorEastAsia" w:hAnsiTheme="minorHAnsi" w:cstheme="minorBidi"/>
          <w:kern w:val="2"/>
          <w:sz w:val="24"/>
          <w:szCs w:val="24"/>
          <w:lang w:eastAsia="en-GB"/>
          <w14:ligatures w14:val="standardContextual"/>
        </w:rPr>
        <w:tab/>
      </w:r>
      <w:r>
        <w:t>Frequency error for intra-band contiguous CA</w:t>
      </w:r>
      <w:r>
        <w:tab/>
        <w:t>421</w:t>
      </w:r>
    </w:p>
    <w:p w14:paraId="09EDEBE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6.4A.1.2</w:t>
      </w:r>
      <w:r>
        <w:rPr>
          <w:rFonts w:asciiTheme="minorHAnsi" w:eastAsiaTheme="minorEastAsia" w:hAnsiTheme="minorHAnsi" w:cstheme="minorBidi"/>
          <w:kern w:val="2"/>
          <w:sz w:val="24"/>
          <w:szCs w:val="24"/>
          <w:lang w:eastAsia="en-GB"/>
          <w14:ligatures w14:val="standardContextual"/>
        </w:rPr>
        <w:tab/>
      </w:r>
      <w:r>
        <w:t>Frequency error for intra-band non-contiguous CA</w:t>
      </w:r>
      <w:r>
        <w:tab/>
        <w:t>422</w:t>
      </w:r>
    </w:p>
    <w:p w14:paraId="07803B0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6.4A.1.3</w:t>
      </w:r>
      <w:r>
        <w:rPr>
          <w:rFonts w:asciiTheme="minorHAnsi" w:eastAsiaTheme="minorEastAsia" w:hAnsiTheme="minorHAnsi" w:cstheme="minorBidi"/>
          <w:kern w:val="2"/>
          <w:sz w:val="24"/>
          <w:szCs w:val="24"/>
          <w:lang w:eastAsia="en-GB"/>
          <w14:ligatures w14:val="standardContextual"/>
        </w:rPr>
        <w:tab/>
      </w:r>
      <w:r>
        <w:t>Frequency error for inter-band CA</w:t>
      </w:r>
      <w:r>
        <w:tab/>
        <w:t>422</w:t>
      </w:r>
    </w:p>
    <w:p w14:paraId="5D64B51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6.4A.1.4</w:t>
      </w:r>
      <w:r>
        <w:rPr>
          <w:rFonts w:asciiTheme="minorHAnsi" w:eastAsiaTheme="minorEastAsia" w:hAnsiTheme="minorHAnsi" w:cstheme="minorBidi"/>
          <w:kern w:val="2"/>
          <w:sz w:val="24"/>
          <w:szCs w:val="24"/>
          <w:lang w:eastAsia="en-GB"/>
          <w14:ligatures w14:val="standardContextual"/>
        </w:rPr>
        <w:tab/>
      </w:r>
      <w:r>
        <w:t>Void</w:t>
      </w:r>
      <w:r>
        <w:tab/>
        <w:t>422</w:t>
      </w:r>
    </w:p>
    <w:p w14:paraId="7B84D6E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6.4A.2</w:t>
      </w:r>
      <w:r>
        <w:rPr>
          <w:rFonts w:asciiTheme="minorHAnsi" w:eastAsiaTheme="minorEastAsia" w:hAnsiTheme="minorHAnsi" w:cstheme="minorBidi"/>
          <w:kern w:val="2"/>
          <w:sz w:val="24"/>
          <w:szCs w:val="24"/>
          <w:lang w:eastAsia="en-GB"/>
          <w14:ligatures w14:val="standardContextual"/>
        </w:rPr>
        <w:tab/>
      </w:r>
      <w:r>
        <w:t>Transmit modulation quality for CA</w:t>
      </w:r>
      <w:r>
        <w:tab/>
        <w:t>422</w:t>
      </w:r>
    </w:p>
    <w:p w14:paraId="32352CB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6.4A.2.1</w:t>
      </w:r>
      <w:r>
        <w:rPr>
          <w:rFonts w:asciiTheme="minorHAnsi" w:eastAsiaTheme="minorEastAsia" w:hAnsiTheme="minorHAnsi" w:cstheme="minorBidi"/>
          <w:kern w:val="2"/>
          <w:sz w:val="24"/>
          <w:szCs w:val="24"/>
          <w:lang w:eastAsia="en-GB"/>
          <w14:ligatures w14:val="standardContextual"/>
        </w:rPr>
        <w:tab/>
      </w:r>
      <w:r>
        <w:t>Transmit modulation quality for intra-band contiguous CA</w:t>
      </w:r>
      <w:r>
        <w:tab/>
        <w:t>422</w:t>
      </w:r>
    </w:p>
    <w:p w14:paraId="3D0054F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6.4A.2.1.0</w:t>
      </w:r>
      <w:r>
        <w:rPr>
          <w:rFonts w:asciiTheme="minorHAnsi" w:eastAsiaTheme="minorEastAsia" w:hAnsiTheme="minorHAnsi" w:cstheme="minorBidi"/>
          <w:kern w:val="2"/>
          <w:sz w:val="24"/>
          <w:szCs w:val="24"/>
          <w:lang w:eastAsia="en-GB"/>
          <w14:ligatures w14:val="standardContextual"/>
        </w:rPr>
        <w:tab/>
      </w:r>
      <w:r>
        <w:t>General</w:t>
      </w:r>
      <w:r>
        <w:tab/>
        <w:t>422</w:t>
      </w:r>
    </w:p>
    <w:p w14:paraId="50C7AF2A"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6.4A.2.1.1</w:t>
      </w:r>
      <w:r>
        <w:rPr>
          <w:rFonts w:asciiTheme="minorHAnsi" w:eastAsiaTheme="minorEastAsia" w:hAnsiTheme="minorHAnsi" w:cstheme="minorBidi"/>
          <w:kern w:val="2"/>
          <w:sz w:val="24"/>
          <w:szCs w:val="24"/>
          <w:lang w:eastAsia="en-GB"/>
          <w14:ligatures w14:val="standardContextual"/>
        </w:rPr>
        <w:tab/>
      </w:r>
      <w:r>
        <w:t>Error Vector Magnitude</w:t>
      </w:r>
      <w:r>
        <w:tab/>
        <w:t>422</w:t>
      </w:r>
    </w:p>
    <w:p w14:paraId="1797C3A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6.4A.2.1.2</w:t>
      </w:r>
      <w:r>
        <w:rPr>
          <w:rFonts w:asciiTheme="minorHAnsi" w:eastAsiaTheme="minorEastAsia" w:hAnsiTheme="minorHAnsi" w:cstheme="minorBidi"/>
          <w:kern w:val="2"/>
          <w:sz w:val="24"/>
          <w:szCs w:val="24"/>
          <w:lang w:eastAsia="en-GB"/>
          <w14:ligatures w14:val="standardContextual"/>
        </w:rPr>
        <w:tab/>
      </w:r>
      <w:r>
        <w:t>In-band emissions</w:t>
      </w:r>
      <w:r>
        <w:tab/>
        <w:t>423</w:t>
      </w:r>
    </w:p>
    <w:p w14:paraId="343914D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6.4A.2.1.3</w:t>
      </w:r>
      <w:r>
        <w:rPr>
          <w:rFonts w:asciiTheme="minorHAnsi" w:eastAsiaTheme="minorEastAsia" w:hAnsiTheme="minorHAnsi" w:cstheme="minorBidi"/>
          <w:kern w:val="2"/>
          <w:sz w:val="24"/>
          <w:szCs w:val="24"/>
          <w:lang w:eastAsia="en-GB"/>
          <w14:ligatures w14:val="standardContextual"/>
        </w:rPr>
        <w:tab/>
      </w:r>
      <w:r>
        <w:t>Carrier leakage</w:t>
      </w:r>
      <w:r>
        <w:tab/>
        <w:t>426</w:t>
      </w:r>
    </w:p>
    <w:p w14:paraId="0CE140A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CA</w:t>
      </w:r>
      <w:r>
        <w:tab/>
        <w:t>426</w:t>
      </w:r>
    </w:p>
    <w:p w14:paraId="387A9B5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6.4A.2.2.0</w:t>
      </w:r>
      <w:r>
        <w:rPr>
          <w:rFonts w:asciiTheme="minorHAnsi" w:eastAsiaTheme="minorEastAsia" w:hAnsiTheme="minorHAnsi" w:cstheme="minorBidi"/>
          <w:kern w:val="2"/>
          <w:sz w:val="24"/>
          <w:szCs w:val="24"/>
          <w:lang w:eastAsia="en-GB"/>
          <w14:ligatures w14:val="standardContextual"/>
        </w:rPr>
        <w:tab/>
      </w:r>
      <w:r>
        <w:t>General</w:t>
      </w:r>
      <w:r>
        <w:tab/>
        <w:t>426</w:t>
      </w:r>
    </w:p>
    <w:p w14:paraId="52A538E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6.4A.2.2.1</w:t>
      </w:r>
      <w:r>
        <w:rPr>
          <w:rFonts w:asciiTheme="minorHAnsi" w:eastAsiaTheme="minorEastAsia" w:hAnsiTheme="minorHAnsi" w:cstheme="minorBidi"/>
          <w:kern w:val="2"/>
          <w:sz w:val="24"/>
          <w:szCs w:val="24"/>
          <w:lang w:eastAsia="en-GB"/>
          <w14:ligatures w14:val="standardContextual"/>
        </w:rPr>
        <w:tab/>
      </w:r>
      <w:r>
        <w:t>Error Vector Magnitude</w:t>
      </w:r>
      <w:r>
        <w:tab/>
        <w:t>426</w:t>
      </w:r>
    </w:p>
    <w:p w14:paraId="2785FFBE"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6.4A.2.2.2</w:t>
      </w:r>
      <w:r>
        <w:rPr>
          <w:rFonts w:asciiTheme="minorHAnsi" w:eastAsiaTheme="minorEastAsia" w:hAnsiTheme="minorHAnsi" w:cstheme="minorBidi"/>
          <w:kern w:val="2"/>
          <w:sz w:val="24"/>
          <w:szCs w:val="24"/>
          <w:lang w:eastAsia="en-GB"/>
          <w14:ligatures w14:val="standardContextual"/>
        </w:rPr>
        <w:tab/>
      </w:r>
      <w:r>
        <w:t>In-band emissions</w:t>
      </w:r>
      <w:r>
        <w:tab/>
        <w:t>427</w:t>
      </w:r>
    </w:p>
    <w:p w14:paraId="5AB0EA7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6.4A.2.2.3</w:t>
      </w:r>
      <w:r>
        <w:rPr>
          <w:rFonts w:asciiTheme="minorHAnsi" w:eastAsiaTheme="minorEastAsia" w:hAnsiTheme="minorHAnsi" w:cstheme="minorBidi"/>
          <w:kern w:val="2"/>
          <w:sz w:val="24"/>
          <w:szCs w:val="24"/>
          <w:lang w:eastAsia="en-GB"/>
          <w14:ligatures w14:val="standardContextual"/>
        </w:rPr>
        <w:tab/>
      </w:r>
      <w:r>
        <w:t>Carrier leakage</w:t>
      </w:r>
      <w:r>
        <w:tab/>
        <w:t>427</w:t>
      </w:r>
    </w:p>
    <w:p w14:paraId="5020049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6.4A.2.3</w:t>
      </w:r>
      <w:r>
        <w:rPr>
          <w:rFonts w:asciiTheme="minorHAnsi" w:eastAsiaTheme="minorEastAsia" w:hAnsiTheme="minorHAnsi" w:cstheme="minorBidi"/>
          <w:kern w:val="2"/>
          <w:sz w:val="24"/>
          <w:szCs w:val="24"/>
          <w:lang w:eastAsia="en-GB"/>
          <w14:ligatures w14:val="standardContextual"/>
        </w:rPr>
        <w:tab/>
      </w:r>
      <w:r>
        <w:t>Transmit modulation quality for inter-band CA</w:t>
      </w:r>
      <w:r>
        <w:tab/>
        <w:t>427</w:t>
      </w:r>
    </w:p>
    <w:p w14:paraId="775DE10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6.4A.2.4</w:t>
      </w:r>
      <w:r>
        <w:rPr>
          <w:rFonts w:asciiTheme="minorHAnsi" w:eastAsiaTheme="minorEastAsia" w:hAnsiTheme="minorHAnsi" w:cstheme="minorBidi"/>
          <w:kern w:val="2"/>
          <w:sz w:val="24"/>
          <w:szCs w:val="24"/>
          <w:lang w:eastAsia="en-GB"/>
          <w14:ligatures w14:val="standardContextual"/>
        </w:rPr>
        <w:tab/>
      </w:r>
      <w:r>
        <w:t>Void</w:t>
      </w:r>
      <w:r>
        <w:tab/>
        <w:t>428</w:t>
      </w:r>
    </w:p>
    <w:p w14:paraId="678E121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NR-DC</w:t>
      </w:r>
      <w:r>
        <w:tab/>
        <w:t>428</w:t>
      </w:r>
    </w:p>
    <w:p w14:paraId="5059130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6.4C</w:t>
      </w:r>
      <w:r>
        <w:rPr>
          <w:rFonts w:asciiTheme="minorHAnsi" w:eastAsiaTheme="minorEastAsia" w:hAnsiTheme="minorHAnsi" w:cstheme="minorBidi"/>
          <w:kern w:val="2"/>
          <w:sz w:val="24"/>
          <w:szCs w:val="24"/>
          <w:lang w:eastAsia="en-GB"/>
          <w14:ligatures w14:val="standardContextual"/>
        </w:rPr>
        <w:tab/>
      </w:r>
      <w:r>
        <w:t>Transmit signal quality for SUL</w:t>
      </w:r>
      <w:r>
        <w:tab/>
        <w:t>428</w:t>
      </w:r>
    </w:p>
    <w:p w14:paraId="043C24D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6.4D</w:t>
      </w:r>
      <w:r>
        <w:rPr>
          <w:rFonts w:asciiTheme="minorHAnsi" w:eastAsiaTheme="minorEastAsia" w:hAnsiTheme="minorHAnsi" w:cstheme="minorBidi"/>
          <w:kern w:val="2"/>
          <w:sz w:val="24"/>
          <w:szCs w:val="24"/>
          <w:lang w:eastAsia="en-GB"/>
          <w14:ligatures w14:val="standardContextual"/>
        </w:rPr>
        <w:tab/>
      </w:r>
      <w:r>
        <w:t>Transmit signal quality for UL MIMO</w:t>
      </w:r>
      <w:r>
        <w:tab/>
        <w:t>428</w:t>
      </w:r>
    </w:p>
    <w:p w14:paraId="125D835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6.4D.0</w:t>
      </w:r>
      <w:r>
        <w:rPr>
          <w:rFonts w:asciiTheme="minorHAnsi" w:eastAsiaTheme="minorEastAsia" w:hAnsiTheme="minorHAnsi" w:cstheme="minorBidi"/>
          <w:kern w:val="2"/>
          <w:sz w:val="24"/>
          <w:szCs w:val="24"/>
          <w:lang w:eastAsia="en-GB"/>
          <w14:ligatures w14:val="standardContextual"/>
        </w:rPr>
        <w:tab/>
      </w:r>
      <w:r>
        <w:t>General</w:t>
      </w:r>
      <w:r>
        <w:tab/>
        <w:t>428</w:t>
      </w:r>
    </w:p>
    <w:p w14:paraId="2884DF3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6.4D.1</w:t>
      </w:r>
      <w:r>
        <w:rPr>
          <w:rFonts w:asciiTheme="minorHAnsi" w:eastAsiaTheme="minorEastAsia" w:hAnsiTheme="minorHAnsi" w:cstheme="minorBidi"/>
          <w:kern w:val="2"/>
          <w:sz w:val="24"/>
          <w:szCs w:val="24"/>
          <w:lang w:eastAsia="en-GB"/>
          <w14:ligatures w14:val="standardContextual"/>
        </w:rPr>
        <w:tab/>
      </w:r>
      <w:r>
        <w:t>Frequency error for UL MIMO</w:t>
      </w:r>
      <w:r>
        <w:tab/>
        <w:t>429</w:t>
      </w:r>
    </w:p>
    <w:p w14:paraId="0C746B2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6.4D.2</w:t>
      </w:r>
      <w:r>
        <w:rPr>
          <w:rFonts w:asciiTheme="minorHAnsi" w:eastAsiaTheme="minorEastAsia" w:hAnsiTheme="minorHAnsi" w:cstheme="minorBidi"/>
          <w:kern w:val="2"/>
          <w:sz w:val="24"/>
          <w:szCs w:val="24"/>
          <w:lang w:eastAsia="en-GB"/>
          <w14:ligatures w14:val="standardContextual"/>
        </w:rPr>
        <w:tab/>
      </w:r>
      <w:r>
        <w:t>Transmit modulation quality for UL MIMO</w:t>
      </w:r>
      <w:r>
        <w:tab/>
        <w:t>429</w:t>
      </w:r>
    </w:p>
    <w:p w14:paraId="693F315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6.4D.2.0</w:t>
      </w:r>
      <w:r>
        <w:rPr>
          <w:rFonts w:asciiTheme="minorHAnsi" w:eastAsiaTheme="minorEastAsia" w:hAnsiTheme="minorHAnsi" w:cstheme="minorBidi"/>
          <w:kern w:val="2"/>
          <w:sz w:val="24"/>
          <w:szCs w:val="24"/>
          <w:lang w:eastAsia="en-GB"/>
          <w14:ligatures w14:val="standardContextual"/>
        </w:rPr>
        <w:tab/>
      </w:r>
      <w:r>
        <w:t>General</w:t>
      </w:r>
      <w:r>
        <w:tab/>
        <w:t>429</w:t>
      </w:r>
    </w:p>
    <w:p w14:paraId="3854108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6.4D.2.1</w:t>
      </w:r>
      <w:r>
        <w:rPr>
          <w:rFonts w:asciiTheme="minorHAnsi" w:eastAsiaTheme="minorEastAsia" w:hAnsiTheme="minorHAnsi" w:cstheme="minorBidi"/>
          <w:kern w:val="2"/>
          <w:sz w:val="24"/>
          <w:szCs w:val="24"/>
          <w:lang w:eastAsia="en-GB"/>
          <w14:ligatures w14:val="standardContextual"/>
        </w:rPr>
        <w:tab/>
      </w:r>
      <w:r>
        <w:t>Error Vector Magnitude</w:t>
      </w:r>
      <w:r>
        <w:tab/>
        <w:t>429</w:t>
      </w:r>
    </w:p>
    <w:p w14:paraId="0C0BAB1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6.4D.2.2</w:t>
      </w:r>
      <w:r>
        <w:rPr>
          <w:rFonts w:asciiTheme="minorHAnsi" w:eastAsiaTheme="minorEastAsia" w:hAnsiTheme="minorHAnsi" w:cstheme="minorBidi"/>
          <w:kern w:val="2"/>
          <w:sz w:val="24"/>
          <w:szCs w:val="24"/>
          <w:lang w:eastAsia="en-GB"/>
          <w14:ligatures w14:val="standardContextual"/>
        </w:rPr>
        <w:tab/>
      </w:r>
      <w:r>
        <w:t>Carrier leakage</w:t>
      </w:r>
      <w:r>
        <w:tab/>
        <w:t>429</w:t>
      </w:r>
    </w:p>
    <w:p w14:paraId="36AE8DB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6.4D.2.3</w:t>
      </w:r>
      <w:r>
        <w:rPr>
          <w:rFonts w:asciiTheme="minorHAnsi" w:eastAsiaTheme="minorEastAsia" w:hAnsiTheme="minorHAnsi" w:cstheme="minorBidi"/>
          <w:kern w:val="2"/>
          <w:sz w:val="24"/>
          <w:szCs w:val="24"/>
          <w:lang w:eastAsia="en-GB"/>
          <w14:ligatures w14:val="standardContextual"/>
        </w:rPr>
        <w:tab/>
      </w:r>
      <w:r>
        <w:t>In-band emissions</w:t>
      </w:r>
      <w:r>
        <w:tab/>
        <w:t>429</w:t>
      </w:r>
    </w:p>
    <w:p w14:paraId="617F2D1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6.4D.2.4</w:t>
      </w:r>
      <w:r>
        <w:rPr>
          <w:rFonts w:asciiTheme="minorHAnsi" w:eastAsiaTheme="minorEastAsia" w:hAnsiTheme="minorHAnsi" w:cstheme="minorBidi"/>
          <w:kern w:val="2"/>
          <w:sz w:val="24"/>
          <w:szCs w:val="24"/>
          <w:lang w:eastAsia="en-GB"/>
          <w14:ligatures w14:val="standardContextual"/>
        </w:rPr>
        <w:tab/>
      </w:r>
      <w:r>
        <w:t>EVM equalizer spectrum flatness for UL MIMO</w:t>
      </w:r>
      <w:r>
        <w:tab/>
        <w:t>429</w:t>
      </w:r>
    </w:p>
    <w:p w14:paraId="66F2EC5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6.4D.3</w:t>
      </w:r>
      <w:r>
        <w:rPr>
          <w:rFonts w:asciiTheme="minorHAnsi" w:eastAsiaTheme="minorEastAsia" w:hAnsiTheme="minorHAnsi" w:cstheme="minorBidi"/>
          <w:kern w:val="2"/>
          <w:sz w:val="24"/>
          <w:szCs w:val="24"/>
          <w:lang w:eastAsia="en-GB"/>
          <w14:ligatures w14:val="standardContextual"/>
        </w:rPr>
        <w:tab/>
      </w:r>
      <w:r>
        <w:t>Time alignment error for UL MIMO</w:t>
      </w:r>
      <w:r>
        <w:tab/>
        <w:t>430</w:t>
      </w:r>
    </w:p>
    <w:p w14:paraId="10614C3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6.4D.4</w:t>
      </w:r>
      <w:r>
        <w:rPr>
          <w:rFonts w:asciiTheme="minorHAnsi" w:eastAsiaTheme="minorEastAsia" w:hAnsiTheme="minorHAnsi" w:cstheme="minorBidi"/>
          <w:kern w:val="2"/>
          <w:sz w:val="24"/>
          <w:szCs w:val="24"/>
          <w:lang w:eastAsia="en-GB"/>
          <w14:ligatures w14:val="standardContextual"/>
        </w:rPr>
        <w:tab/>
      </w:r>
      <w:r>
        <w:t>Requirements for coherent UL MIMO</w:t>
      </w:r>
      <w:r>
        <w:tab/>
        <w:t>430</w:t>
      </w:r>
    </w:p>
    <w:p w14:paraId="7FB519C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w:t>
      </w:r>
      <w:r>
        <w:tab/>
        <w:t>430</w:t>
      </w:r>
    </w:p>
    <w:p w14:paraId="61AA5AD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6.4E.1</w:t>
      </w:r>
      <w:r>
        <w:rPr>
          <w:rFonts w:asciiTheme="minorHAnsi" w:eastAsiaTheme="minorEastAsia" w:hAnsiTheme="minorHAnsi" w:cstheme="minorBidi"/>
          <w:kern w:val="2"/>
          <w:sz w:val="24"/>
          <w:szCs w:val="24"/>
          <w:lang w:eastAsia="en-GB"/>
          <w14:ligatures w14:val="standardContextual"/>
        </w:rPr>
        <w:tab/>
      </w:r>
      <w:r>
        <w:t>Frequency error for V2X</w:t>
      </w:r>
      <w:r>
        <w:tab/>
        <w:t>430</w:t>
      </w:r>
    </w:p>
    <w:p w14:paraId="5F6C57B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6.4E.1.1</w:t>
      </w:r>
      <w:r>
        <w:rPr>
          <w:rFonts w:asciiTheme="minorHAnsi" w:eastAsiaTheme="minorEastAsia" w:hAnsiTheme="minorHAnsi" w:cstheme="minorBidi"/>
          <w:kern w:val="2"/>
          <w:sz w:val="24"/>
          <w:szCs w:val="24"/>
          <w:lang w:eastAsia="en-GB"/>
          <w14:ligatures w14:val="standardContextual"/>
        </w:rPr>
        <w:tab/>
      </w:r>
      <w:r>
        <w:t>General</w:t>
      </w:r>
      <w:r>
        <w:tab/>
        <w:t>430</w:t>
      </w:r>
    </w:p>
    <w:p w14:paraId="5A6D6D8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6.4E.1.2</w:t>
      </w:r>
      <w:r>
        <w:rPr>
          <w:rFonts w:asciiTheme="minorHAnsi" w:eastAsiaTheme="minorEastAsia" w:hAnsiTheme="minorHAnsi" w:cstheme="minorBidi"/>
          <w:kern w:val="2"/>
          <w:sz w:val="24"/>
          <w:szCs w:val="24"/>
          <w:lang w:eastAsia="en-GB"/>
          <w14:ligatures w14:val="standardContextual"/>
        </w:rPr>
        <w:tab/>
      </w:r>
      <w:r>
        <w:t>Frequency error for V2X concurrent operation</w:t>
      </w:r>
      <w:r>
        <w:tab/>
        <w:t>431</w:t>
      </w:r>
    </w:p>
    <w:p w14:paraId="3310C04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431</w:t>
      </w:r>
    </w:p>
    <w:p w14:paraId="24ACEF2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General</w:t>
      </w:r>
      <w:r>
        <w:tab/>
        <w:t>431</w:t>
      </w:r>
    </w:p>
    <w:p w14:paraId="1960A8E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Error Vector Magnitude for V2X</w:t>
      </w:r>
      <w:r>
        <w:tab/>
        <w:t>431</w:t>
      </w:r>
    </w:p>
    <w:p w14:paraId="2C3D778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6.4E.2.3</w:t>
      </w:r>
      <w:r>
        <w:rPr>
          <w:rFonts w:asciiTheme="minorHAnsi" w:eastAsiaTheme="minorEastAsia" w:hAnsiTheme="minorHAnsi" w:cstheme="minorBidi"/>
          <w:kern w:val="2"/>
          <w:sz w:val="24"/>
          <w:szCs w:val="24"/>
          <w:lang w:eastAsia="en-GB"/>
          <w14:ligatures w14:val="standardContextual"/>
        </w:rPr>
        <w:tab/>
      </w:r>
      <w:r>
        <w:t>Carrier leakage for V2X</w:t>
      </w:r>
      <w:r>
        <w:tab/>
        <w:t>431</w:t>
      </w:r>
    </w:p>
    <w:p w14:paraId="4D1FFB7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6.4E.2.4</w:t>
      </w:r>
      <w:r>
        <w:rPr>
          <w:rFonts w:asciiTheme="minorHAnsi" w:eastAsiaTheme="minorEastAsia" w:hAnsiTheme="minorHAnsi" w:cstheme="minorBidi"/>
          <w:kern w:val="2"/>
          <w:sz w:val="24"/>
          <w:szCs w:val="24"/>
          <w:lang w:eastAsia="en-GB"/>
          <w14:ligatures w14:val="standardContextual"/>
        </w:rPr>
        <w:tab/>
      </w:r>
      <w:r>
        <w:t>In-band emissions for V2X</w:t>
      </w:r>
      <w:r>
        <w:tab/>
        <w:t>431</w:t>
      </w:r>
    </w:p>
    <w:p w14:paraId="5EFEFA9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6.4E.2.5</w:t>
      </w:r>
      <w:r>
        <w:rPr>
          <w:rFonts w:asciiTheme="minorHAnsi" w:eastAsiaTheme="minorEastAsia" w:hAnsiTheme="minorHAnsi" w:cstheme="minorBidi"/>
          <w:kern w:val="2"/>
          <w:sz w:val="24"/>
          <w:szCs w:val="24"/>
          <w:lang w:eastAsia="en-GB"/>
          <w14:ligatures w14:val="standardContextual"/>
        </w:rPr>
        <w:tab/>
      </w:r>
      <w:r>
        <w:t>EVM equalizer spectrum flatness for V2X</w:t>
      </w:r>
      <w:r>
        <w:tab/>
        <w:t>431</w:t>
      </w:r>
    </w:p>
    <w:p w14:paraId="76E158E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6.4E.2.6</w:t>
      </w:r>
      <w:r>
        <w:rPr>
          <w:rFonts w:asciiTheme="minorHAnsi" w:eastAsiaTheme="minorEastAsia" w:hAnsiTheme="minorHAnsi" w:cstheme="minorBidi"/>
          <w:kern w:val="2"/>
          <w:sz w:val="24"/>
          <w:szCs w:val="24"/>
          <w:lang w:eastAsia="en-GB"/>
          <w14:ligatures w14:val="standardContextual"/>
        </w:rPr>
        <w:tab/>
      </w:r>
      <w:r>
        <w:t>Transmit modulation quality for V2X concurrent operation</w:t>
      </w:r>
      <w:r>
        <w:tab/>
        <w:t>431</w:t>
      </w:r>
    </w:p>
    <w:p w14:paraId="3E1DCB5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6.4F</w:t>
      </w:r>
      <w:r>
        <w:rPr>
          <w:rFonts w:asciiTheme="minorHAnsi" w:eastAsiaTheme="minorEastAsia" w:hAnsiTheme="minorHAnsi" w:cstheme="minorBidi"/>
          <w:kern w:val="2"/>
          <w:sz w:val="24"/>
          <w:szCs w:val="24"/>
          <w:lang w:eastAsia="en-GB"/>
          <w14:ligatures w14:val="standardContextual"/>
        </w:rPr>
        <w:tab/>
      </w:r>
      <w:r>
        <w:t>Transmit signal quality for shared spectrum channel access</w:t>
      </w:r>
      <w:r>
        <w:tab/>
        <w:t>432</w:t>
      </w:r>
    </w:p>
    <w:p w14:paraId="180EFF5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6.4F.1</w:t>
      </w:r>
      <w:r>
        <w:rPr>
          <w:rFonts w:asciiTheme="minorHAnsi" w:eastAsiaTheme="minorEastAsia" w:hAnsiTheme="minorHAnsi" w:cstheme="minorBidi"/>
          <w:kern w:val="2"/>
          <w:sz w:val="24"/>
          <w:szCs w:val="24"/>
          <w:lang w:eastAsia="en-GB"/>
          <w14:ligatures w14:val="standardContextual"/>
        </w:rPr>
        <w:tab/>
      </w:r>
      <w:r>
        <w:t>Frequency error</w:t>
      </w:r>
      <w:r>
        <w:tab/>
        <w:t>432</w:t>
      </w:r>
    </w:p>
    <w:p w14:paraId="126720B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6.4F.2</w:t>
      </w:r>
      <w:r>
        <w:rPr>
          <w:rFonts w:asciiTheme="minorHAnsi" w:eastAsiaTheme="minorEastAsia" w:hAnsiTheme="minorHAnsi" w:cstheme="minorBidi"/>
          <w:kern w:val="2"/>
          <w:sz w:val="24"/>
          <w:szCs w:val="24"/>
          <w:lang w:eastAsia="en-GB"/>
          <w14:ligatures w14:val="standardContextual"/>
        </w:rPr>
        <w:tab/>
      </w:r>
      <w:r>
        <w:t>Transmit modulation quality</w:t>
      </w:r>
      <w:r>
        <w:tab/>
        <w:t>432</w:t>
      </w:r>
    </w:p>
    <w:p w14:paraId="195F2AC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6.4F.2.0</w:t>
      </w:r>
      <w:r>
        <w:rPr>
          <w:rFonts w:asciiTheme="minorHAnsi" w:eastAsiaTheme="minorEastAsia" w:hAnsiTheme="minorHAnsi" w:cstheme="minorBidi"/>
          <w:kern w:val="2"/>
          <w:sz w:val="24"/>
          <w:szCs w:val="24"/>
          <w:lang w:eastAsia="en-GB"/>
          <w14:ligatures w14:val="standardContextual"/>
        </w:rPr>
        <w:tab/>
      </w:r>
      <w:r>
        <w:t>General</w:t>
      </w:r>
      <w:r>
        <w:tab/>
        <w:t>432</w:t>
      </w:r>
    </w:p>
    <w:p w14:paraId="72F9F34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6.4F.2.1</w:t>
      </w:r>
      <w:r>
        <w:rPr>
          <w:rFonts w:asciiTheme="minorHAnsi" w:eastAsiaTheme="minorEastAsia" w:hAnsiTheme="minorHAnsi" w:cstheme="minorBidi"/>
          <w:kern w:val="2"/>
          <w:sz w:val="24"/>
          <w:szCs w:val="24"/>
          <w:lang w:eastAsia="en-GB"/>
          <w14:ligatures w14:val="standardContextual"/>
        </w:rPr>
        <w:tab/>
      </w:r>
      <w:r>
        <w:t>Error Vector Magnitude</w:t>
      </w:r>
      <w:r>
        <w:tab/>
        <w:t>432</w:t>
      </w:r>
    </w:p>
    <w:p w14:paraId="79F5FD5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6.4F.2.2</w:t>
      </w:r>
      <w:r>
        <w:rPr>
          <w:rFonts w:asciiTheme="minorHAnsi" w:eastAsiaTheme="minorEastAsia" w:hAnsiTheme="minorHAnsi" w:cstheme="minorBidi"/>
          <w:kern w:val="2"/>
          <w:sz w:val="24"/>
          <w:szCs w:val="24"/>
          <w:lang w:eastAsia="en-GB"/>
          <w14:ligatures w14:val="standardContextual"/>
        </w:rPr>
        <w:tab/>
      </w:r>
      <w:r>
        <w:t>Carrier leakage</w:t>
      </w:r>
      <w:r>
        <w:tab/>
        <w:t>432</w:t>
      </w:r>
    </w:p>
    <w:p w14:paraId="6D04249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6.4F.2.3</w:t>
      </w:r>
      <w:r>
        <w:rPr>
          <w:rFonts w:asciiTheme="minorHAnsi" w:eastAsiaTheme="minorEastAsia" w:hAnsiTheme="minorHAnsi" w:cstheme="minorBidi"/>
          <w:kern w:val="2"/>
          <w:sz w:val="24"/>
          <w:szCs w:val="24"/>
          <w:lang w:eastAsia="en-GB"/>
          <w14:ligatures w14:val="standardContextual"/>
        </w:rPr>
        <w:tab/>
      </w:r>
      <w:r>
        <w:t>In-band emissions</w:t>
      </w:r>
      <w:r>
        <w:tab/>
        <w:t>432</w:t>
      </w:r>
    </w:p>
    <w:p w14:paraId="52FD24D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6.4F.2.4</w:t>
      </w:r>
      <w:r>
        <w:rPr>
          <w:rFonts w:asciiTheme="minorHAnsi" w:eastAsiaTheme="minorEastAsia" w:hAnsiTheme="minorHAnsi" w:cstheme="minorBidi"/>
          <w:kern w:val="2"/>
          <w:sz w:val="24"/>
          <w:szCs w:val="24"/>
          <w:lang w:eastAsia="en-GB"/>
          <w14:ligatures w14:val="standardContextual"/>
        </w:rPr>
        <w:tab/>
      </w:r>
      <w:r>
        <w:t>EVM equalizer spectrum flatness</w:t>
      </w:r>
      <w:r>
        <w:tab/>
        <w:t>433</w:t>
      </w:r>
    </w:p>
    <w:p w14:paraId="547B913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6.4F.2A</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CA</w:t>
      </w:r>
      <w:r>
        <w:tab/>
        <w:t>433</w:t>
      </w:r>
    </w:p>
    <w:p w14:paraId="237FCD6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6.4F.2A.1</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inter-band CA</w:t>
      </w:r>
      <w:r>
        <w:tab/>
        <w:t>433</w:t>
      </w:r>
    </w:p>
    <w:p w14:paraId="78F7554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lastRenderedPageBreak/>
        <w:t>6.4G</w:t>
      </w:r>
      <w:r>
        <w:rPr>
          <w:rFonts w:asciiTheme="minorHAnsi" w:eastAsiaTheme="minorEastAsia" w:hAnsiTheme="minorHAnsi" w:cstheme="minorBidi"/>
          <w:kern w:val="2"/>
          <w:sz w:val="24"/>
          <w:szCs w:val="24"/>
          <w:lang w:eastAsia="en-GB"/>
          <w14:ligatures w14:val="standardContextual"/>
        </w:rPr>
        <w:tab/>
      </w:r>
      <w:r>
        <w:t>Transmit signal quality for Tx Diversity</w:t>
      </w:r>
      <w:r>
        <w:tab/>
        <w:t>434</w:t>
      </w:r>
    </w:p>
    <w:p w14:paraId="4390ABB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6.4G.1</w:t>
      </w:r>
      <w:r>
        <w:rPr>
          <w:rFonts w:asciiTheme="minorHAnsi" w:eastAsiaTheme="minorEastAsia" w:hAnsiTheme="minorHAnsi" w:cstheme="minorBidi"/>
          <w:kern w:val="2"/>
          <w:sz w:val="24"/>
          <w:szCs w:val="24"/>
          <w:lang w:eastAsia="en-GB"/>
          <w14:ligatures w14:val="standardContextual"/>
        </w:rPr>
        <w:tab/>
      </w:r>
      <w:r>
        <w:t>Frequency error for Tx Diversity</w:t>
      </w:r>
      <w:r>
        <w:tab/>
        <w:t>434</w:t>
      </w:r>
    </w:p>
    <w:p w14:paraId="20175FA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6.4G.2</w:t>
      </w:r>
      <w:r>
        <w:rPr>
          <w:rFonts w:asciiTheme="minorHAnsi" w:eastAsiaTheme="minorEastAsia" w:hAnsiTheme="minorHAnsi" w:cstheme="minorBidi"/>
          <w:kern w:val="2"/>
          <w:sz w:val="24"/>
          <w:szCs w:val="24"/>
          <w:lang w:eastAsia="en-GB"/>
          <w14:ligatures w14:val="standardContextual"/>
        </w:rPr>
        <w:tab/>
      </w:r>
      <w:r>
        <w:t xml:space="preserve"> Transmit modulation quality for Tx Diversity</w:t>
      </w:r>
      <w:r>
        <w:tab/>
        <w:t>434</w:t>
      </w:r>
    </w:p>
    <w:p w14:paraId="3BBE101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6.4G.2.0</w:t>
      </w:r>
      <w:r>
        <w:rPr>
          <w:rFonts w:asciiTheme="minorHAnsi" w:eastAsiaTheme="minorEastAsia" w:hAnsiTheme="minorHAnsi" w:cstheme="minorBidi"/>
          <w:kern w:val="2"/>
          <w:sz w:val="24"/>
          <w:szCs w:val="24"/>
          <w:lang w:eastAsia="en-GB"/>
          <w14:ligatures w14:val="standardContextual"/>
        </w:rPr>
        <w:tab/>
      </w:r>
      <w:r>
        <w:t>General</w:t>
      </w:r>
      <w:r>
        <w:tab/>
        <w:t>434</w:t>
      </w:r>
    </w:p>
    <w:p w14:paraId="057B3A1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6.4H</w:t>
      </w:r>
      <w:r>
        <w:rPr>
          <w:rFonts w:asciiTheme="minorHAnsi" w:eastAsiaTheme="minorEastAsia" w:hAnsiTheme="minorHAnsi" w:cstheme="minorBidi"/>
          <w:kern w:val="2"/>
          <w:sz w:val="24"/>
          <w:szCs w:val="24"/>
          <w:lang w:eastAsia="en-GB"/>
          <w14:ligatures w14:val="standardContextual"/>
        </w:rPr>
        <w:tab/>
      </w:r>
      <w:r>
        <w:t>Transmit signal quality for CA with UL MIMO</w:t>
      </w:r>
      <w:r>
        <w:tab/>
        <w:t>435</w:t>
      </w:r>
    </w:p>
    <w:p w14:paraId="636F422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6.4H.1</w:t>
      </w:r>
      <w:r>
        <w:rPr>
          <w:rFonts w:asciiTheme="minorHAnsi" w:eastAsiaTheme="minorEastAsia" w:hAnsiTheme="minorHAnsi" w:cstheme="minorBidi"/>
          <w:kern w:val="2"/>
          <w:sz w:val="24"/>
          <w:szCs w:val="24"/>
          <w:lang w:eastAsia="en-GB"/>
          <w14:ligatures w14:val="standardContextual"/>
        </w:rPr>
        <w:tab/>
      </w:r>
      <w:r>
        <w:t>Transmit signal quality for intra-band UL contiguous CA with UL MIMO</w:t>
      </w:r>
      <w:r>
        <w:tab/>
        <w:t>435</w:t>
      </w:r>
    </w:p>
    <w:p w14:paraId="3E49401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6.4H.1.1</w:t>
      </w:r>
      <w:r>
        <w:rPr>
          <w:rFonts w:asciiTheme="minorHAnsi" w:eastAsiaTheme="minorEastAsia" w:hAnsiTheme="minorHAnsi" w:cstheme="minorBidi"/>
          <w:kern w:val="2"/>
          <w:sz w:val="24"/>
          <w:szCs w:val="24"/>
          <w:lang w:eastAsia="en-GB"/>
          <w14:ligatures w14:val="standardContextual"/>
        </w:rPr>
        <w:tab/>
      </w:r>
      <w:r>
        <w:t>Frequency error for intra-band UL contiguous CA with UL MIMO</w:t>
      </w:r>
      <w:r>
        <w:tab/>
        <w:t>435</w:t>
      </w:r>
    </w:p>
    <w:p w14:paraId="1B2D54A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6.4H.1.2</w:t>
      </w:r>
      <w:r>
        <w:rPr>
          <w:rFonts w:asciiTheme="minorHAnsi" w:eastAsiaTheme="minorEastAsia" w:hAnsiTheme="minorHAnsi" w:cstheme="minorBidi"/>
          <w:kern w:val="2"/>
          <w:sz w:val="24"/>
          <w:szCs w:val="24"/>
          <w:lang w:eastAsia="en-GB"/>
          <w14:ligatures w14:val="standardContextual"/>
        </w:rPr>
        <w:tab/>
      </w:r>
      <w:r>
        <w:t xml:space="preserve">Transmit modulation quality for </w:t>
      </w:r>
      <w:r w:rsidRPr="00823A31">
        <w:rPr>
          <w:rFonts w:eastAsia="MS Mincho"/>
        </w:rPr>
        <w:t>intra-band UL contiguous CA with UL MIMO</w:t>
      </w:r>
      <w:r>
        <w:tab/>
        <w:t>435</w:t>
      </w:r>
    </w:p>
    <w:p w14:paraId="351471E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6.4H.1.2.0</w:t>
      </w:r>
      <w:r>
        <w:rPr>
          <w:rFonts w:asciiTheme="minorHAnsi" w:eastAsiaTheme="minorEastAsia" w:hAnsiTheme="minorHAnsi" w:cstheme="minorBidi"/>
          <w:kern w:val="2"/>
          <w:sz w:val="24"/>
          <w:szCs w:val="24"/>
          <w:lang w:eastAsia="en-GB"/>
          <w14:ligatures w14:val="standardContextual"/>
        </w:rPr>
        <w:tab/>
      </w:r>
      <w:r>
        <w:t>General</w:t>
      </w:r>
      <w:r>
        <w:tab/>
        <w:t>435</w:t>
      </w:r>
    </w:p>
    <w:p w14:paraId="6C6203A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6.4H.1.2.1</w:t>
      </w:r>
      <w:r>
        <w:rPr>
          <w:rFonts w:asciiTheme="minorHAnsi" w:eastAsiaTheme="minorEastAsia" w:hAnsiTheme="minorHAnsi" w:cstheme="minorBidi"/>
          <w:kern w:val="2"/>
          <w:sz w:val="24"/>
          <w:szCs w:val="24"/>
          <w:lang w:eastAsia="en-GB"/>
          <w14:ligatures w14:val="standardContextual"/>
        </w:rPr>
        <w:tab/>
      </w:r>
      <w:r>
        <w:t>Error Vector Magnitude</w:t>
      </w:r>
      <w:r>
        <w:tab/>
        <w:t>435</w:t>
      </w:r>
    </w:p>
    <w:p w14:paraId="073316F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6.4H.1.2.2</w:t>
      </w:r>
      <w:r>
        <w:rPr>
          <w:rFonts w:asciiTheme="minorHAnsi" w:eastAsiaTheme="minorEastAsia" w:hAnsiTheme="minorHAnsi" w:cstheme="minorBidi"/>
          <w:kern w:val="2"/>
          <w:sz w:val="24"/>
          <w:szCs w:val="24"/>
          <w:lang w:eastAsia="en-GB"/>
          <w14:ligatures w14:val="standardContextual"/>
        </w:rPr>
        <w:tab/>
      </w:r>
      <w:r>
        <w:t>Carrier leakage</w:t>
      </w:r>
      <w:r>
        <w:tab/>
        <w:t>435</w:t>
      </w:r>
    </w:p>
    <w:p w14:paraId="4E0551A8"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6.4H.1.2.3</w:t>
      </w:r>
      <w:r>
        <w:rPr>
          <w:rFonts w:asciiTheme="minorHAnsi" w:eastAsiaTheme="minorEastAsia" w:hAnsiTheme="minorHAnsi" w:cstheme="minorBidi"/>
          <w:kern w:val="2"/>
          <w:sz w:val="24"/>
          <w:szCs w:val="24"/>
          <w:lang w:eastAsia="en-GB"/>
          <w14:ligatures w14:val="standardContextual"/>
        </w:rPr>
        <w:tab/>
      </w:r>
      <w:r>
        <w:t>In-band emissions</w:t>
      </w:r>
      <w:r>
        <w:tab/>
        <w:t>436</w:t>
      </w:r>
    </w:p>
    <w:p w14:paraId="3D1A75E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6.4H.1.3</w:t>
      </w:r>
      <w:r>
        <w:rPr>
          <w:rFonts w:asciiTheme="minorHAnsi" w:eastAsiaTheme="minorEastAsia" w:hAnsiTheme="minorHAnsi" w:cstheme="minorBidi"/>
          <w:kern w:val="2"/>
          <w:sz w:val="24"/>
          <w:szCs w:val="24"/>
          <w:lang w:eastAsia="en-GB"/>
          <w14:ligatures w14:val="standardContextual"/>
        </w:rPr>
        <w:tab/>
      </w:r>
      <w:r>
        <w:t xml:space="preserve">Time alignment error for </w:t>
      </w:r>
      <w:r w:rsidRPr="00823A31">
        <w:rPr>
          <w:rFonts w:eastAsia="MS Mincho"/>
        </w:rPr>
        <w:t>intra-band UL contiguous CA with UL MIMO</w:t>
      </w:r>
      <w:r>
        <w:tab/>
        <w:t>436</w:t>
      </w:r>
    </w:p>
    <w:p w14:paraId="3B29A03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6.4H.1.4</w:t>
      </w:r>
      <w:r>
        <w:rPr>
          <w:rFonts w:asciiTheme="minorHAnsi" w:eastAsiaTheme="minorEastAsia" w:hAnsiTheme="minorHAnsi" w:cstheme="minorBidi"/>
          <w:kern w:val="2"/>
          <w:sz w:val="24"/>
          <w:szCs w:val="24"/>
          <w:lang w:eastAsia="en-GB"/>
          <w14:ligatures w14:val="standardContextual"/>
        </w:rPr>
        <w:tab/>
      </w:r>
      <w:r>
        <w:t xml:space="preserve">Coherent UL MIMO requirement for </w:t>
      </w:r>
      <w:r w:rsidRPr="00823A31">
        <w:rPr>
          <w:rFonts w:eastAsia="MS Mincho"/>
        </w:rPr>
        <w:t>intra-band UL contiguous CA with UL MIMO</w:t>
      </w:r>
      <w:r>
        <w:tab/>
        <w:t>436</w:t>
      </w:r>
    </w:p>
    <w:p w14:paraId="46F3550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Output RF spectrum emissions</w:t>
      </w:r>
      <w:r>
        <w:tab/>
        <w:t>436</w:t>
      </w:r>
    </w:p>
    <w:p w14:paraId="00112C6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Occupied bandwidth</w:t>
      </w:r>
      <w:r>
        <w:tab/>
        <w:t>436</w:t>
      </w:r>
    </w:p>
    <w:p w14:paraId="2DE257B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Out of band emission</w:t>
      </w:r>
      <w:r>
        <w:tab/>
        <w:t>436</w:t>
      </w:r>
    </w:p>
    <w:p w14:paraId="5F4C0CE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General</w:t>
      </w:r>
      <w:r>
        <w:tab/>
        <w:t>436</w:t>
      </w:r>
    </w:p>
    <w:p w14:paraId="0398DAD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Spectrum emission mask</w:t>
      </w:r>
      <w:r>
        <w:tab/>
        <w:t>436</w:t>
      </w:r>
    </w:p>
    <w:p w14:paraId="1A0FE51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Additional spectrum emission mask</w:t>
      </w:r>
      <w:r>
        <w:tab/>
        <w:t>437</w:t>
      </w:r>
    </w:p>
    <w:p w14:paraId="6ED4504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6.5.2.3.1</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"NS_35"</w:t>
      </w:r>
      <w:r>
        <w:tab/>
        <w:t>437</w:t>
      </w:r>
    </w:p>
    <w:p w14:paraId="6219E64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6.5.2.3.2</w:t>
      </w:r>
      <w:r>
        <w:rPr>
          <w:rFonts w:asciiTheme="minorHAnsi" w:eastAsiaTheme="minorEastAsia" w:hAnsiTheme="minorHAnsi" w:cstheme="minorBidi"/>
          <w:kern w:val="2"/>
          <w:sz w:val="24"/>
          <w:szCs w:val="24"/>
          <w:lang w:eastAsia="en-GB"/>
          <w14:ligatures w14:val="standardContextual"/>
        </w:rPr>
        <w:tab/>
      </w:r>
      <w:r>
        <w:t>Requirements for network signalling value "NS_04"</w:t>
      </w:r>
      <w:r>
        <w:tab/>
        <w:t>437</w:t>
      </w:r>
    </w:p>
    <w:p w14:paraId="16A4FEB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6.5.2.3.3</w:t>
      </w:r>
      <w:r>
        <w:rPr>
          <w:rFonts w:asciiTheme="minorHAnsi" w:eastAsiaTheme="minorEastAsia" w:hAnsiTheme="minorHAnsi" w:cstheme="minorBidi"/>
          <w:kern w:val="2"/>
          <w:sz w:val="24"/>
          <w:szCs w:val="24"/>
          <w:lang w:eastAsia="en-GB"/>
          <w14:ligatures w14:val="standardContextual"/>
        </w:rPr>
        <w:tab/>
      </w:r>
      <w:r>
        <w:t>Requirements for network signalling values "NS_03" and “NS_03U”</w:t>
      </w:r>
      <w:r>
        <w:tab/>
        <w:t>438</w:t>
      </w:r>
    </w:p>
    <w:p w14:paraId="52CBF3F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6.5.2.3.4</w:t>
      </w:r>
      <w:r>
        <w:rPr>
          <w:rFonts w:asciiTheme="minorHAnsi" w:eastAsiaTheme="minorEastAsia" w:hAnsiTheme="minorHAnsi" w:cstheme="minorBidi"/>
          <w:kern w:val="2"/>
          <w:sz w:val="24"/>
          <w:szCs w:val="24"/>
          <w:lang w:eastAsia="en-GB"/>
          <w14:ligatures w14:val="standardContextual"/>
        </w:rPr>
        <w:tab/>
      </w:r>
      <w:r>
        <w:t>Requirements for network signalling value "NS_06" or “NS_07”</w:t>
      </w:r>
      <w:r>
        <w:tab/>
        <w:t>439</w:t>
      </w:r>
    </w:p>
    <w:p w14:paraId="755C1E6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6.5.2.3.5</w:t>
      </w:r>
      <w:r>
        <w:rPr>
          <w:rFonts w:asciiTheme="minorHAnsi" w:eastAsiaTheme="minorEastAsia" w:hAnsiTheme="minorHAnsi" w:cstheme="minorBidi"/>
          <w:kern w:val="2"/>
          <w:sz w:val="24"/>
          <w:szCs w:val="24"/>
          <w:lang w:eastAsia="en-GB"/>
          <w14:ligatures w14:val="standardContextual"/>
        </w:rPr>
        <w:tab/>
      </w:r>
      <w:r w:rsidRPr="00823A31">
        <w:rPr>
          <w:snapToGrid w:val="0"/>
        </w:rPr>
        <w:t>Void</w:t>
      </w:r>
      <w:r>
        <w:tab/>
        <w:t>439</w:t>
      </w:r>
    </w:p>
    <w:p w14:paraId="6A06578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6.5.2.3.6</w:t>
      </w:r>
      <w:r>
        <w:rPr>
          <w:rFonts w:asciiTheme="minorHAnsi" w:eastAsiaTheme="minorEastAsia" w:hAnsiTheme="minorHAnsi" w:cstheme="minorBidi"/>
          <w:kern w:val="2"/>
          <w:sz w:val="24"/>
          <w:szCs w:val="24"/>
          <w:lang w:eastAsia="en-GB"/>
          <w14:ligatures w14:val="standardContextual"/>
        </w:rPr>
        <w:tab/>
      </w:r>
      <w:r>
        <w:t>Void</w:t>
      </w:r>
      <w:r>
        <w:tab/>
        <w:t>439</w:t>
      </w:r>
    </w:p>
    <w:p w14:paraId="10591CF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6.5.2.3.7</w:t>
      </w:r>
      <w:r>
        <w:rPr>
          <w:rFonts w:asciiTheme="minorHAnsi" w:eastAsiaTheme="minorEastAsia" w:hAnsiTheme="minorHAnsi" w:cstheme="minorBidi"/>
          <w:kern w:val="2"/>
          <w:sz w:val="24"/>
          <w:szCs w:val="24"/>
          <w:lang w:eastAsia="en-GB"/>
          <w14:ligatures w14:val="standardContextual"/>
        </w:rPr>
        <w:tab/>
      </w:r>
      <w:r w:rsidRPr="00823A31">
        <w:rPr>
          <w:snapToGrid w:val="0"/>
        </w:rPr>
        <w:t>Void</w:t>
      </w:r>
      <w:r>
        <w:tab/>
        <w:t>439</w:t>
      </w:r>
    </w:p>
    <w:p w14:paraId="45B9867A"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6.5.2.3.8</w:t>
      </w:r>
      <w:r>
        <w:rPr>
          <w:rFonts w:asciiTheme="minorHAnsi" w:eastAsiaTheme="minorEastAsia" w:hAnsiTheme="minorHAnsi" w:cstheme="minorBidi"/>
          <w:kern w:val="2"/>
          <w:sz w:val="24"/>
          <w:szCs w:val="24"/>
          <w:lang w:eastAsia="en-GB"/>
          <w14:ligatures w14:val="standardContextual"/>
        </w:rPr>
        <w:tab/>
      </w:r>
      <w:r>
        <w:t>Requirements for network signalling value "NS_27"</w:t>
      </w:r>
      <w:r>
        <w:tab/>
        <w:t>439</w:t>
      </w:r>
    </w:p>
    <w:p w14:paraId="7968C01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6.5.2.3.9</w:t>
      </w:r>
      <w:r>
        <w:rPr>
          <w:rFonts w:asciiTheme="minorHAnsi" w:eastAsiaTheme="minorEastAsia" w:hAnsiTheme="minorHAnsi" w:cstheme="minorBidi"/>
          <w:kern w:val="2"/>
          <w:sz w:val="24"/>
          <w:szCs w:val="24"/>
          <w:lang w:eastAsia="en-GB"/>
          <w14:ligatures w14:val="standardContextual"/>
        </w:rPr>
        <w:tab/>
      </w:r>
      <w:r>
        <w:t>Requirements for network signalling value "NS_21"</w:t>
      </w:r>
      <w:r>
        <w:tab/>
        <w:t>440</w:t>
      </w:r>
    </w:p>
    <w:p w14:paraId="429F623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snapToGrid w:val="0"/>
        </w:rPr>
        <w:t>6.5.2.4</w:t>
      </w:r>
      <w:r>
        <w:rPr>
          <w:rFonts w:asciiTheme="minorHAnsi" w:eastAsiaTheme="minorEastAsia" w:hAnsiTheme="minorHAnsi" w:cstheme="minorBidi"/>
          <w:kern w:val="2"/>
          <w:sz w:val="24"/>
          <w:szCs w:val="24"/>
          <w:lang w:eastAsia="en-GB"/>
          <w14:ligatures w14:val="standardContextual"/>
        </w:rPr>
        <w:tab/>
      </w:r>
      <w:r w:rsidRPr="00823A31">
        <w:rPr>
          <w:snapToGrid w:val="0"/>
        </w:rPr>
        <w:t>Adjacent channel leakage ratio</w:t>
      </w:r>
      <w:r>
        <w:tab/>
        <w:t>440</w:t>
      </w:r>
    </w:p>
    <w:p w14:paraId="7788BD7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6.5.2.4.1</w:t>
      </w:r>
      <w:r>
        <w:rPr>
          <w:rFonts w:asciiTheme="minorHAnsi" w:eastAsiaTheme="minorEastAsia" w:hAnsiTheme="minorHAnsi" w:cstheme="minorBidi"/>
          <w:kern w:val="2"/>
          <w:sz w:val="24"/>
          <w:szCs w:val="24"/>
          <w:lang w:eastAsia="en-GB"/>
          <w14:ligatures w14:val="standardContextual"/>
        </w:rPr>
        <w:tab/>
      </w:r>
      <w:r w:rsidRPr="00823A31">
        <w:rPr>
          <w:snapToGrid w:val="0"/>
        </w:rPr>
        <w:t>NR ACLR</w:t>
      </w:r>
      <w:r>
        <w:tab/>
        <w:t>441</w:t>
      </w:r>
    </w:p>
    <w:p w14:paraId="53D9490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6.5.2.4.2</w:t>
      </w:r>
      <w:r>
        <w:rPr>
          <w:rFonts w:asciiTheme="minorHAnsi" w:eastAsiaTheme="minorEastAsia" w:hAnsiTheme="minorHAnsi" w:cstheme="minorBidi"/>
          <w:kern w:val="2"/>
          <w:sz w:val="24"/>
          <w:szCs w:val="24"/>
          <w:lang w:eastAsia="en-GB"/>
          <w14:ligatures w14:val="standardContextual"/>
        </w:rPr>
        <w:tab/>
      </w:r>
      <w:r w:rsidRPr="00823A31">
        <w:rPr>
          <w:snapToGrid w:val="0"/>
        </w:rPr>
        <w:t>UTRA ACLR</w:t>
      </w:r>
      <w:r>
        <w:tab/>
        <w:t>441</w:t>
      </w:r>
    </w:p>
    <w:p w14:paraId="51D2B65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6.5.3</w:t>
      </w:r>
      <w:r>
        <w:rPr>
          <w:rFonts w:asciiTheme="minorHAnsi" w:eastAsiaTheme="minorEastAsia" w:hAnsiTheme="minorHAnsi" w:cstheme="minorBidi"/>
          <w:kern w:val="2"/>
          <w:sz w:val="24"/>
          <w:szCs w:val="24"/>
          <w:lang w:eastAsia="en-GB"/>
          <w14:ligatures w14:val="standardContextual"/>
        </w:rPr>
        <w:tab/>
      </w:r>
      <w:r>
        <w:t>Spurious emissions</w:t>
      </w:r>
      <w:r>
        <w:tab/>
        <w:t>442</w:t>
      </w:r>
    </w:p>
    <w:p w14:paraId="1BAA98B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6.5.3.0</w:t>
      </w:r>
      <w:r>
        <w:rPr>
          <w:rFonts w:asciiTheme="minorHAnsi" w:eastAsiaTheme="minorEastAsia" w:hAnsiTheme="minorHAnsi" w:cstheme="minorBidi"/>
          <w:kern w:val="2"/>
          <w:sz w:val="24"/>
          <w:szCs w:val="24"/>
          <w:lang w:eastAsia="en-GB"/>
          <w14:ligatures w14:val="standardContextual"/>
        </w:rPr>
        <w:tab/>
      </w:r>
      <w:r>
        <w:t>General</w:t>
      </w:r>
      <w:r>
        <w:tab/>
        <w:t>442</w:t>
      </w:r>
    </w:p>
    <w:p w14:paraId="7AB1DEF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6.5.3.1</w:t>
      </w:r>
      <w:r>
        <w:rPr>
          <w:rFonts w:asciiTheme="minorHAnsi" w:eastAsiaTheme="minorEastAsia" w:hAnsiTheme="minorHAnsi" w:cstheme="minorBidi"/>
          <w:kern w:val="2"/>
          <w:sz w:val="24"/>
          <w:szCs w:val="24"/>
          <w:lang w:eastAsia="en-GB"/>
          <w14:ligatures w14:val="standardContextual"/>
        </w:rPr>
        <w:tab/>
      </w:r>
      <w:r>
        <w:t>General spurious emissions</w:t>
      </w:r>
      <w:r>
        <w:tab/>
        <w:t>442</w:t>
      </w:r>
    </w:p>
    <w:p w14:paraId="14C3FAA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442</w:t>
      </w:r>
    </w:p>
    <w:p w14:paraId="3D72DC3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6.5.3.3</w:t>
      </w:r>
      <w:r>
        <w:rPr>
          <w:rFonts w:asciiTheme="minorHAnsi" w:eastAsiaTheme="minorEastAsia" w:hAnsiTheme="minorHAnsi" w:cstheme="minorBidi"/>
          <w:kern w:val="2"/>
          <w:sz w:val="24"/>
          <w:szCs w:val="24"/>
          <w:lang w:eastAsia="en-GB"/>
          <w14:ligatures w14:val="standardContextual"/>
        </w:rPr>
        <w:tab/>
      </w:r>
      <w:r>
        <w:t>Additional spurious emissions</w:t>
      </w:r>
      <w:r>
        <w:tab/>
        <w:t>451</w:t>
      </w:r>
    </w:p>
    <w:p w14:paraId="7A76E8C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6.5.3.3.1</w:t>
      </w:r>
      <w:r>
        <w:rPr>
          <w:rFonts w:asciiTheme="minorHAnsi" w:eastAsiaTheme="minorEastAsia" w:hAnsiTheme="minorHAnsi" w:cstheme="minorBidi"/>
          <w:kern w:val="2"/>
          <w:sz w:val="24"/>
          <w:szCs w:val="24"/>
          <w:lang w:eastAsia="en-GB"/>
          <w14:ligatures w14:val="standardContextual"/>
        </w:rPr>
        <w:tab/>
      </w:r>
      <w:r>
        <w:t>Requirement for network signalling value "NS_04"</w:t>
      </w:r>
      <w:r>
        <w:tab/>
        <w:t>451</w:t>
      </w:r>
    </w:p>
    <w:p w14:paraId="3ECCAFA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eastAsia="Yu Mincho"/>
        </w:rPr>
        <w:t>"</w:t>
      </w:r>
      <w:r>
        <w:t>NS_17</w:t>
      </w:r>
      <w:r w:rsidRPr="00823A31">
        <w:rPr>
          <w:rFonts w:eastAsia="Yu Mincho"/>
        </w:rPr>
        <w:t>"</w:t>
      </w:r>
      <w:r>
        <w:tab/>
        <w:t>452</w:t>
      </w:r>
    </w:p>
    <w:p w14:paraId="4D7B444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6.5.3.3.3</w:t>
      </w:r>
      <w:r>
        <w:rPr>
          <w:rFonts w:asciiTheme="minorHAnsi" w:eastAsiaTheme="minorEastAsia" w:hAnsiTheme="minorHAnsi" w:cstheme="minorBidi"/>
          <w:kern w:val="2"/>
          <w:sz w:val="24"/>
          <w:szCs w:val="24"/>
          <w:lang w:eastAsia="en-GB"/>
          <w14:ligatures w14:val="standardContextual"/>
        </w:rPr>
        <w:tab/>
      </w:r>
      <w:r>
        <w:t>Requirement for network signalling value "NS_18"</w:t>
      </w:r>
      <w:r>
        <w:tab/>
        <w:t>452</w:t>
      </w:r>
    </w:p>
    <w:p w14:paraId="0CF8256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6.5.3.3.4</w:t>
      </w:r>
      <w:r>
        <w:rPr>
          <w:rFonts w:asciiTheme="minorHAnsi" w:eastAsiaTheme="minorEastAsia" w:hAnsiTheme="minorHAnsi" w:cstheme="minorBidi"/>
          <w:kern w:val="2"/>
          <w:sz w:val="24"/>
          <w:szCs w:val="24"/>
          <w:lang w:eastAsia="en-GB"/>
          <w14:ligatures w14:val="standardContextual"/>
        </w:rPr>
        <w:tab/>
      </w:r>
      <w:r>
        <w:t>Requirement for network signalling values "NS_05" and “NS_05U”</w:t>
      </w:r>
      <w:r>
        <w:tab/>
        <w:t>452</w:t>
      </w:r>
    </w:p>
    <w:p w14:paraId="26BEA0D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6.5.3.3.5</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values </w:t>
      </w:r>
      <w:r w:rsidRPr="00823A31">
        <w:rPr>
          <w:rFonts w:eastAsia="SimSun"/>
        </w:rPr>
        <w:t>"</w:t>
      </w:r>
      <w:r>
        <w:t>NS_43</w:t>
      </w:r>
      <w:r w:rsidRPr="00823A31">
        <w:rPr>
          <w:rFonts w:eastAsia="SimSun"/>
        </w:rPr>
        <w:t>" and “NS_43U”</w:t>
      </w:r>
      <w:r>
        <w:tab/>
        <w:t>452</w:t>
      </w:r>
    </w:p>
    <w:p w14:paraId="7A2CAD6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6.5.3.3.6</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eastAsia="SimSun"/>
        </w:rPr>
        <w:t>"</w:t>
      </w:r>
      <w:r>
        <w:t>NS_37</w:t>
      </w:r>
      <w:r w:rsidRPr="00823A31">
        <w:rPr>
          <w:rFonts w:eastAsia="SimSun"/>
        </w:rPr>
        <w:t>"</w:t>
      </w:r>
      <w:r>
        <w:tab/>
        <w:t>453</w:t>
      </w:r>
    </w:p>
    <w:p w14:paraId="1F04E75E"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6.5.3.3.7</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eastAsia="SimSun"/>
        </w:rPr>
        <w:t>"</w:t>
      </w:r>
      <w:r>
        <w:t>NS_38</w:t>
      </w:r>
      <w:r w:rsidRPr="00823A31">
        <w:rPr>
          <w:rFonts w:eastAsia="SimSun"/>
        </w:rPr>
        <w:t>"</w:t>
      </w:r>
      <w:r>
        <w:tab/>
        <w:t>453</w:t>
      </w:r>
    </w:p>
    <w:p w14:paraId="1A2CB56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6.5.3.3.8</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eastAsia="SimSun"/>
        </w:rPr>
        <w:t>"</w:t>
      </w:r>
      <w:r>
        <w:t>NS_39</w:t>
      </w:r>
      <w:r w:rsidRPr="00823A31">
        <w:rPr>
          <w:rFonts w:eastAsia="SimSun"/>
        </w:rPr>
        <w:t>"</w:t>
      </w:r>
      <w:r>
        <w:tab/>
        <w:t>453</w:t>
      </w:r>
    </w:p>
    <w:p w14:paraId="4036EE8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6.5.3.3.9</w:t>
      </w:r>
      <w:r>
        <w:rPr>
          <w:rFonts w:asciiTheme="minorHAnsi" w:eastAsiaTheme="minorEastAsia" w:hAnsiTheme="minorHAnsi" w:cstheme="minorBidi"/>
          <w:kern w:val="2"/>
          <w:sz w:val="24"/>
          <w:szCs w:val="24"/>
          <w:lang w:eastAsia="en-GB"/>
          <w14:ligatures w14:val="standardContextual"/>
        </w:rPr>
        <w:tab/>
      </w:r>
      <w:r w:rsidRPr="00823A31">
        <w:rPr>
          <w:snapToGrid w:val="0"/>
        </w:rPr>
        <w:t xml:space="preserve">Requirement for network signalling value </w:t>
      </w:r>
      <w:r w:rsidRPr="00823A31">
        <w:rPr>
          <w:rFonts w:eastAsia="SimSun"/>
        </w:rPr>
        <w:t>"</w:t>
      </w:r>
      <w:r w:rsidRPr="00823A31">
        <w:rPr>
          <w:snapToGrid w:val="0"/>
        </w:rPr>
        <w:t>NS_40"</w:t>
      </w:r>
      <w:r>
        <w:tab/>
        <w:t>453</w:t>
      </w:r>
    </w:p>
    <w:p w14:paraId="1668A16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6.5.3.3.10</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eastAsia="SimSun"/>
        </w:rPr>
        <w:t>"</w:t>
      </w:r>
      <w:r>
        <w:t>NS_41</w:t>
      </w:r>
      <w:r w:rsidRPr="00823A31">
        <w:rPr>
          <w:rFonts w:eastAsia="SimSun"/>
        </w:rPr>
        <w:t>"</w:t>
      </w:r>
      <w:r>
        <w:tab/>
        <w:t>454</w:t>
      </w:r>
    </w:p>
    <w:p w14:paraId="4704E4C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6.5.3.3.11</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"NS_42"</w:t>
      </w:r>
      <w:r>
        <w:tab/>
        <w:t>454</w:t>
      </w:r>
    </w:p>
    <w:p w14:paraId="21C88F0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6.5.3.3.12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cs="v5.0.0"/>
        </w:rPr>
        <w:t>"</w:t>
      </w:r>
      <w:r>
        <w:t>NS_21</w:t>
      </w:r>
      <w:r w:rsidRPr="00823A31">
        <w:rPr>
          <w:rFonts w:cs="v5.0.0"/>
        </w:rPr>
        <w:t>"</w:t>
      </w:r>
      <w:r>
        <w:tab/>
        <w:t>454</w:t>
      </w:r>
    </w:p>
    <w:p w14:paraId="26234A3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6.5.3.3.13</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cs="v5.0.0"/>
        </w:rPr>
        <w:t>"</w:t>
      </w:r>
      <w:r>
        <w:t>NS_24</w:t>
      </w:r>
      <w:r w:rsidRPr="00823A31">
        <w:rPr>
          <w:rFonts w:cs="v5.0.0"/>
        </w:rPr>
        <w:t>"</w:t>
      </w:r>
      <w:r>
        <w:tab/>
        <w:t>455</w:t>
      </w:r>
    </w:p>
    <w:p w14:paraId="32E22D6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6.5.3.3.14</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snapToGrid w:val="0"/>
        </w:rPr>
        <w:t>"</w:t>
      </w:r>
      <w:r>
        <w:t>NS_27"</w:t>
      </w:r>
      <w:r>
        <w:tab/>
        <w:t>455</w:t>
      </w:r>
    </w:p>
    <w:p w14:paraId="29F51FC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6.5.3.3.15</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"NS_47"</w:t>
      </w:r>
      <w:r>
        <w:tab/>
        <w:t>455</w:t>
      </w:r>
    </w:p>
    <w:p w14:paraId="3BD0570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6.5.3.3.16</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"NS_50"</w:t>
      </w:r>
      <w:r>
        <w:tab/>
        <w:t>456</w:t>
      </w:r>
    </w:p>
    <w:p w14:paraId="42A7838E"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6.5.3.3.17</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"NS_12"</w:t>
      </w:r>
      <w:r>
        <w:tab/>
        <w:t>456</w:t>
      </w:r>
    </w:p>
    <w:p w14:paraId="2F6EBA8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6.5.3.3.18</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"NS_13"</w:t>
      </w:r>
      <w:r>
        <w:tab/>
        <w:t>456</w:t>
      </w:r>
    </w:p>
    <w:p w14:paraId="45F67BA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6.5.3.3.19</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"NS_14"</w:t>
      </w:r>
      <w:r>
        <w:tab/>
        <w:t>457</w:t>
      </w:r>
    </w:p>
    <w:p w14:paraId="1BF2686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6.5.3.3.20</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"NS_15"</w:t>
      </w:r>
      <w:r>
        <w:tab/>
        <w:t>457</w:t>
      </w:r>
    </w:p>
    <w:p w14:paraId="3D9BC368"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6.5.3.3.21</w:t>
      </w:r>
      <w:r>
        <w:rPr>
          <w:rFonts w:asciiTheme="minorHAnsi" w:eastAsiaTheme="minorEastAsia" w:hAnsiTheme="minorHAnsi" w:cstheme="minorBidi"/>
          <w:kern w:val="2"/>
          <w:sz w:val="24"/>
          <w:szCs w:val="24"/>
          <w:lang w:eastAsia="en-GB"/>
          <w14:ligatures w14:val="standardContextual"/>
        </w:rPr>
        <w:tab/>
      </w:r>
      <w:r>
        <w:t>Requirement for network signalling value "NS_45"</w:t>
      </w:r>
      <w:r>
        <w:tab/>
        <w:t>457</w:t>
      </w:r>
    </w:p>
    <w:p w14:paraId="1BA4490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6.5.3.3.22</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values "NS_48" and "NS_51"</w:t>
      </w:r>
      <w:r>
        <w:tab/>
        <w:t>458</w:t>
      </w:r>
    </w:p>
    <w:p w14:paraId="08920F4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6.5.3.3.23</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"NS_49"</w:t>
      </w:r>
      <w:r>
        <w:tab/>
        <w:t>458</w:t>
      </w:r>
    </w:p>
    <w:p w14:paraId="66619F3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6.5.3.3.24</w:t>
      </w:r>
      <w:r>
        <w:rPr>
          <w:rFonts w:asciiTheme="minorHAnsi" w:eastAsiaTheme="minorEastAsia" w:hAnsiTheme="minorHAnsi" w:cstheme="minorBidi"/>
          <w:kern w:val="2"/>
          <w:sz w:val="24"/>
          <w:szCs w:val="24"/>
          <w:lang w:eastAsia="en-GB"/>
          <w14:ligatures w14:val="standardContextual"/>
        </w:rPr>
        <w:tab/>
      </w:r>
      <w:r>
        <w:t>Requirement for network signalling value "NS_44"</w:t>
      </w:r>
      <w:r>
        <w:tab/>
        <w:t>458</w:t>
      </w:r>
    </w:p>
    <w:p w14:paraId="4A25DB3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6.5.3.3.25</w:t>
      </w:r>
      <w:r>
        <w:rPr>
          <w:rFonts w:asciiTheme="minorHAnsi" w:eastAsiaTheme="minorEastAsia" w:hAnsiTheme="minorHAnsi" w:cstheme="minorBidi"/>
          <w:kern w:val="2"/>
          <w:sz w:val="24"/>
          <w:szCs w:val="24"/>
          <w:lang w:eastAsia="en-GB"/>
          <w14:ligatures w14:val="standardContextual"/>
        </w:rPr>
        <w:tab/>
      </w:r>
      <w:r>
        <w:t>Requirement for network signalling value "NS_46"</w:t>
      </w:r>
      <w:r>
        <w:tab/>
        <w:t>459</w:t>
      </w:r>
    </w:p>
    <w:p w14:paraId="2956DB5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lastRenderedPageBreak/>
        <w:t>6.5.3.3.26</w:t>
      </w:r>
      <w:r>
        <w:rPr>
          <w:rFonts w:asciiTheme="minorHAnsi" w:eastAsiaTheme="minorEastAsia" w:hAnsiTheme="minorHAnsi" w:cstheme="minorBidi"/>
          <w:kern w:val="2"/>
          <w:sz w:val="24"/>
          <w:szCs w:val="24"/>
          <w:lang w:eastAsia="en-GB"/>
          <w14:ligatures w14:val="standardContextual"/>
        </w:rPr>
        <w:tab/>
      </w:r>
      <w:r>
        <w:t>Requirement for network signalling value "NS_07"</w:t>
      </w:r>
      <w:r>
        <w:tab/>
        <w:t>459</w:t>
      </w:r>
    </w:p>
    <w:p w14:paraId="0428773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6.5.3.3.27</w:t>
      </w:r>
      <w:r>
        <w:rPr>
          <w:rFonts w:asciiTheme="minorHAnsi" w:eastAsiaTheme="minorEastAsia" w:hAnsiTheme="minorHAnsi" w:cstheme="minorBidi"/>
          <w:kern w:val="2"/>
          <w:sz w:val="24"/>
          <w:szCs w:val="24"/>
          <w:lang w:eastAsia="en-GB"/>
          <w14:ligatures w14:val="standardContextual"/>
        </w:rPr>
        <w:tab/>
      </w:r>
      <w:r>
        <w:t>Requirement for network signalling value “NS_56”</w:t>
      </w:r>
      <w:r>
        <w:tab/>
        <w:t>459</w:t>
      </w:r>
    </w:p>
    <w:p w14:paraId="1F7222B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6.5.4</w:t>
      </w:r>
      <w:r>
        <w:rPr>
          <w:rFonts w:asciiTheme="minorHAnsi" w:eastAsiaTheme="minorEastAsia" w:hAnsiTheme="minorHAnsi" w:cstheme="minorBidi"/>
          <w:kern w:val="2"/>
          <w:sz w:val="24"/>
          <w:szCs w:val="24"/>
          <w:lang w:eastAsia="en-GB"/>
          <w14:ligatures w14:val="standardContextual"/>
        </w:rPr>
        <w:tab/>
      </w:r>
      <w:r>
        <w:t>Transmit intermodulation</w:t>
      </w:r>
      <w:r>
        <w:tab/>
        <w:t>460</w:t>
      </w:r>
    </w:p>
    <w:p w14:paraId="78AAA6F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460</w:t>
      </w:r>
    </w:p>
    <w:p w14:paraId="45D50FF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6.5A.0</w:t>
      </w:r>
      <w:r>
        <w:rPr>
          <w:rFonts w:asciiTheme="minorHAnsi" w:eastAsiaTheme="minorEastAsia" w:hAnsiTheme="minorHAnsi" w:cstheme="minorBidi"/>
          <w:kern w:val="2"/>
          <w:sz w:val="24"/>
          <w:szCs w:val="24"/>
          <w:lang w:eastAsia="en-GB"/>
          <w14:ligatures w14:val="standardContextual"/>
        </w:rPr>
        <w:tab/>
      </w:r>
      <w:r>
        <w:t>General</w:t>
      </w:r>
      <w:r>
        <w:tab/>
        <w:t>460</w:t>
      </w:r>
    </w:p>
    <w:p w14:paraId="19D1C79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461</w:t>
      </w:r>
    </w:p>
    <w:p w14:paraId="1FE32F1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6.5A.1.1</w:t>
      </w:r>
      <w:r>
        <w:rPr>
          <w:rFonts w:asciiTheme="minorHAnsi" w:eastAsiaTheme="minorEastAsia" w:hAnsiTheme="minorHAnsi" w:cstheme="minorBidi"/>
          <w:kern w:val="2"/>
          <w:sz w:val="24"/>
          <w:szCs w:val="24"/>
          <w:lang w:eastAsia="en-GB"/>
          <w14:ligatures w14:val="standardContextual"/>
        </w:rPr>
        <w:tab/>
      </w:r>
      <w:r>
        <w:t>Void</w:t>
      </w:r>
      <w:r>
        <w:tab/>
        <w:t>461</w:t>
      </w:r>
    </w:p>
    <w:p w14:paraId="6993795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6.5A.1.1a</w:t>
      </w:r>
      <w:r>
        <w:rPr>
          <w:rFonts w:asciiTheme="minorHAnsi" w:eastAsiaTheme="minorEastAsia" w:hAnsiTheme="minorHAnsi" w:cstheme="minorBidi"/>
          <w:kern w:val="2"/>
          <w:sz w:val="24"/>
          <w:szCs w:val="24"/>
          <w:lang w:eastAsia="en-GB"/>
          <w14:ligatures w14:val="standardContextual"/>
        </w:rPr>
        <w:tab/>
      </w:r>
      <w:r>
        <w:t>Occupied bandwidth for Intra-band contiguous CA</w:t>
      </w:r>
      <w:r>
        <w:tab/>
        <w:t>461</w:t>
      </w:r>
    </w:p>
    <w:p w14:paraId="59A42BC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6.5A.1.2</w:t>
      </w:r>
      <w:r>
        <w:rPr>
          <w:rFonts w:asciiTheme="minorHAnsi" w:eastAsiaTheme="minorEastAsia" w:hAnsiTheme="minorHAnsi" w:cstheme="minorBidi"/>
          <w:kern w:val="2"/>
          <w:sz w:val="24"/>
          <w:szCs w:val="24"/>
          <w:lang w:eastAsia="en-GB"/>
          <w14:ligatures w14:val="standardContextual"/>
        </w:rPr>
        <w:tab/>
      </w:r>
      <w:r>
        <w:t>Occupied bandwidth for Intra-band non-contiguous CA</w:t>
      </w:r>
      <w:r>
        <w:tab/>
        <w:t>461</w:t>
      </w:r>
    </w:p>
    <w:p w14:paraId="0A30F55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6.5A.1.3</w:t>
      </w:r>
      <w:r>
        <w:rPr>
          <w:rFonts w:asciiTheme="minorHAnsi" w:eastAsiaTheme="minorEastAsia" w:hAnsiTheme="minorHAnsi" w:cstheme="minorBidi"/>
          <w:kern w:val="2"/>
          <w:sz w:val="24"/>
          <w:szCs w:val="24"/>
          <w:lang w:eastAsia="en-GB"/>
          <w14:ligatures w14:val="standardContextual"/>
        </w:rPr>
        <w:tab/>
      </w:r>
      <w:r>
        <w:t>Occupied bandwidth for Inter-band CA</w:t>
      </w:r>
      <w:r>
        <w:tab/>
        <w:t>461</w:t>
      </w:r>
    </w:p>
    <w:p w14:paraId="1342033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 of band emission for CA</w:t>
      </w:r>
      <w:r>
        <w:tab/>
        <w:t>461</w:t>
      </w:r>
    </w:p>
    <w:p w14:paraId="66816C2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6.5A.2.1</w:t>
      </w:r>
      <w:r>
        <w:rPr>
          <w:rFonts w:asciiTheme="minorHAnsi" w:eastAsiaTheme="minorEastAsia" w:hAnsiTheme="minorHAnsi" w:cstheme="minorBidi"/>
          <w:kern w:val="2"/>
          <w:sz w:val="24"/>
          <w:szCs w:val="24"/>
          <w:lang w:eastAsia="en-GB"/>
          <w14:ligatures w14:val="standardContextual"/>
        </w:rPr>
        <w:tab/>
      </w:r>
      <w:r>
        <w:t>General</w:t>
      </w:r>
      <w:r>
        <w:tab/>
        <w:t>461</w:t>
      </w:r>
    </w:p>
    <w:p w14:paraId="0E1F0FF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6.5A.2.2</w:t>
      </w:r>
      <w:r>
        <w:rPr>
          <w:rFonts w:asciiTheme="minorHAnsi" w:eastAsiaTheme="minorEastAsia" w:hAnsiTheme="minorHAnsi" w:cstheme="minorBidi"/>
          <w:kern w:val="2"/>
          <w:sz w:val="24"/>
          <w:szCs w:val="24"/>
          <w:lang w:eastAsia="en-GB"/>
          <w14:ligatures w14:val="standardContextual"/>
        </w:rPr>
        <w:tab/>
      </w:r>
      <w:r>
        <w:t>Spectrum emission mask</w:t>
      </w:r>
      <w:r>
        <w:tab/>
        <w:t>461</w:t>
      </w:r>
    </w:p>
    <w:p w14:paraId="58B3B9D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6.5A.2.2.1</w:t>
      </w:r>
      <w:r>
        <w:rPr>
          <w:rFonts w:asciiTheme="minorHAnsi" w:eastAsiaTheme="minorEastAsia" w:hAnsiTheme="minorHAnsi" w:cstheme="minorBidi"/>
          <w:kern w:val="2"/>
          <w:sz w:val="24"/>
          <w:szCs w:val="24"/>
          <w:lang w:eastAsia="en-GB"/>
          <w14:ligatures w14:val="standardContextual"/>
        </w:rPr>
        <w:tab/>
      </w:r>
      <w:r>
        <w:t>Spectrum emission mask for intra-band contiguous C</w:t>
      </w:r>
      <w:r w:rsidRPr="00823A31">
        <w:rPr>
          <w:rFonts w:eastAsia="SimSun"/>
          <w:lang w:val="en-US" w:eastAsia="zh-CN"/>
        </w:rPr>
        <w:t>A</w:t>
      </w:r>
      <w:r>
        <w:tab/>
        <w:t>461</w:t>
      </w:r>
    </w:p>
    <w:p w14:paraId="01EC46E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6.5A.2.2.2</w:t>
      </w:r>
      <w:r>
        <w:rPr>
          <w:rFonts w:asciiTheme="minorHAnsi" w:eastAsiaTheme="minorEastAsia" w:hAnsiTheme="minorHAnsi" w:cstheme="minorBidi"/>
          <w:kern w:val="2"/>
          <w:sz w:val="24"/>
          <w:szCs w:val="24"/>
          <w:lang w:eastAsia="en-GB"/>
          <w14:ligatures w14:val="standardContextual"/>
        </w:rPr>
        <w:tab/>
      </w:r>
      <w:r>
        <w:t>Spectrum emission mask for intra-band non-contiguous CA</w:t>
      </w:r>
      <w:r>
        <w:tab/>
        <w:t>462</w:t>
      </w:r>
    </w:p>
    <w:p w14:paraId="60695D7E"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6.5A.2.2.3</w:t>
      </w:r>
      <w:r>
        <w:rPr>
          <w:rFonts w:asciiTheme="minorHAnsi" w:eastAsiaTheme="minorEastAsia" w:hAnsiTheme="minorHAnsi" w:cstheme="minorBidi"/>
          <w:kern w:val="2"/>
          <w:sz w:val="24"/>
          <w:szCs w:val="24"/>
          <w:lang w:eastAsia="en-GB"/>
          <w14:ligatures w14:val="standardContextual"/>
        </w:rPr>
        <w:tab/>
      </w:r>
      <w:r>
        <w:t>Spectrum emission mask for Inter-band CA</w:t>
      </w:r>
      <w:r>
        <w:tab/>
        <w:t>462</w:t>
      </w:r>
    </w:p>
    <w:p w14:paraId="4534867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6.5.A.2.2.4</w:t>
      </w:r>
      <w:r>
        <w:rPr>
          <w:rFonts w:asciiTheme="minorHAnsi" w:eastAsiaTheme="minorEastAsia" w:hAnsiTheme="minorHAnsi" w:cstheme="minorBidi"/>
          <w:kern w:val="2"/>
          <w:sz w:val="24"/>
          <w:szCs w:val="24"/>
          <w:lang w:eastAsia="en-GB"/>
          <w14:ligatures w14:val="standardContextual"/>
        </w:rPr>
        <w:tab/>
      </w:r>
      <w:r>
        <w:t>Void</w:t>
      </w:r>
      <w:r>
        <w:tab/>
        <w:t>462</w:t>
      </w:r>
    </w:p>
    <w:p w14:paraId="0B18407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6.5A.2.3</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462</w:t>
      </w:r>
    </w:p>
    <w:p w14:paraId="3C6E64B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Additional spectrum emission mask for intra-band contiguous CA</w:t>
      </w:r>
      <w:r>
        <w:tab/>
        <w:t>462</w:t>
      </w:r>
    </w:p>
    <w:p w14:paraId="721A4C2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6.5A.2.3.2</w:t>
      </w:r>
      <w:r>
        <w:rPr>
          <w:rFonts w:asciiTheme="minorHAnsi" w:eastAsiaTheme="minorEastAsia" w:hAnsiTheme="minorHAnsi" w:cstheme="minorBidi"/>
          <w:kern w:val="2"/>
          <w:sz w:val="24"/>
          <w:szCs w:val="24"/>
          <w:lang w:eastAsia="en-GB"/>
          <w14:ligatures w14:val="standardContextual"/>
        </w:rPr>
        <w:tab/>
      </w:r>
      <w:r>
        <w:t>Additional spectrum emission mask for Intra-band non-contiguous CA</w:t>
      </w:r>
      <w:r>
        <w:tab/>
        <w:t>463</w:t>
      </w:r>
    </w:p>
    <w:p w14:paraId="75E8F458"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6.5A.2.3.3</w:t>
      </w:r>
      <w:r>
        <w:rPr>
          <w:rFonts w:asciiTheme="minorHAnsi" w:eastAsiaTheme="minorEastAsia" w:hAnsiTheme="minorHAnsi" w:cstheme="minorBidi"/>
          <w:kern w:val="2"/>
          <w:sz w:val="24"/>
          <w:szCs w:val="24"/>
          <w:lang w:eastAsia="en-GB"/>
          <w14:ligatures w14:val="standardContextual"/>
        </w:rPr>
        <w:tab/>
      </w:r>
      <w:r>
        <w:t>Additional spectrum emission mask for Inter-band CA</w:t>
      </w:r>
      <w:r>
        <w:tab/>
        <w:t>463</w:t>
      </w:r>
    </w:p>
    <w:p w14:paraId="04F2D56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6.5A.2.4</w:t>
      </w:r>
      <w:r>
        <w:rPr>
          <w:rFonts w:asciiTheme="minorHAnsi" w:eastAsiaTheme="minorEastAsia" w:hAnsiTheme="minorHAnsi" w:cstheme="minorBidi"/>
          <w:kern w:val="2"/>
          <w:sz w:val="24"/>
          <w:szCs w:val="24"/>
          <w:lang w:eastAsia="en-GB"/>
          <w14:ligatures w14:val="standardContextual"/>
        </w:rPr>
        <w:tab/>
      </w:r>
      <w:r>
        <w:t>Adjacent channel leakage ratio</w:t>
      </w:r>
      <w:r>
        <w:tab/>
        <w:t>463</w:t>
      </w:r>
    </w:p>
    <w:p w14:paraId="72F06BA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6.5A.2.4.1</w:t>
      </w:r>
      <w:r>
        <w:rPr>
          <w:rFonts w:asciiTheme="minorHAnsi" w:eastAsiaTheme="minorEastAsia" w:hAnsiTheme="minorHAnsi" w:cstheme="minorBidi"/>
          <w:kern w:val="2"/>
          <w:sz w:val="24"/>
          <w:szCs w:val="24"/>
          <w:lang w:eastAsia="en-GB"/>
          <w14:ligatures w14:val="standardContextual"/>
        </w:rPr>
        <w:tab/>
      </w:r>
      <w:r>
        <w:t>NR ACLR</w:t>
      </w:r>
      <w:r>
        <w:tab/>
        <w:t>463</w:t>
      </w:r>
    </w:p>
    <w:p w14:paraId="0C5F1D8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lang w:val="sv-FI"/>
        </w:rPr>
        <w:t>6.5A.2.4.2</w:t>
      </w:r>
      <w:r>
        <w:rPr>
          <w:rFonts w:asciiTheme="minorHAnsi" w:eastAsiaTheme="minorEastAsia" w:hAnsiTheme="minorHAnsi" w:cstheme="minorBidi"/>
          <w:kern w:val="2"/>
          <w:sz w:val="24"/>
          <w:szCs w:val="24"/>
          <w:lang w:eastAsia="en-GB"/>
          <w14:ligatures w14:val="standardContextual"/>
        </w:rPr>
        <w:tab/>
      </w:r>
      <w:r w:rsidRPr="00823A31">
        <w:rPr>
          <w:lang w:val="sv-FI"/>
        </w:rPr>
        <w:t>UTRA ACLR</w:t>
      </w:r>
      <w:r>
        <w:tab/>
        <w:t>465</w:t>
      </w:r>
    </w:p>
    <w:p w14:paraId="37FD2DB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 for CA</w:t>
      </w:r>
      <w:r>
        <w:tab/>
        <w:t>465</w:t>
      </w:r>
    </w:p>
    <w:p w14:paraId="06D0C07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6.5A.3.1</w:t>
      </w:r>
      <w:r>
        <w:rPr>
          <w:rFonts w:asciiTheme="minorHAnsi" w:eastAsiaTheme="minorEastAsia" w:hAnsiTheme="minorHAnsi" w:cstheme="minorBidi"/>
          <w:kern w:val="2"/>
          <w:sz w:val="24"/>
          <w:szCs w:val="24"/>
          <w:lang w:eastAsia="en-GB"/>
          <w14:ligatures w14:val="standardContextual"/>
        </w:rPr>
        <w:tab/>
      </w:r>
      <w:r>
        <w:t>General spurious emissions</w:t>
      </w:r>
      <w:r>
        <w:tab/>
        <w:t>465</w:t>
      </w:r>
    </w:p>
    <w:p w14:paraId="11748B6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466</w:t>
      </w:r>
    </w:p>
    <w:p w14:paraId="3F14665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6.5A.3.2.1</w:t>
      </w:r>
      <w:r>
        <w:rPr>
          <w:rFonts w:asciiTheme="minorHAnsi" w:eastAsiaTheme="minorEastAsia" w:hAnsiTheme="minorHAnsi" w:cstheme="minorBidi"/>
          <w:kern w:val="2"/>
          <w:sz w:val="24"/>
          <w:szCs w:val="24"/>
          <w:lang w:eastAsia="en-GB"/>
          <w14:ligatures w14:val="standardContextual"/>
        </w:rPr>
        <w:tab/>
      </w:r>
      <w:r>
        <w:t>Spurious emissions for UE co-existence for intra-band contiguous CA</w:t>
      </w:r>
      <w:r>
        <w:tab/>
        <w:t>466</w:t>
      </w:r>
    </w:p>
    <w:p w14:paraId="0CA666AE"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6.5A.3.2.2</w:t>
      </w:r>
      <w:r>
        <w:rPr>
          <w:rFonts w:asciiTheme="minorHAnsi" w:eastAsiaTheme="minorEastAsia" w:hAnsiTheme="minorHAnsi" w:cstheme="minorBidi"/>
          <w:kern w:val="2"/>
          <w:sz w:val="24"/>
          <w:szCs w:val="24"/>
          <w:lang w:eastAsia="en-GB"/>
          <w14:ligatures w14:val="standardContextual"/>
        </w:rPr>
        <w:tab/>
      </w:r>
      <w:r>
        <w:t>Spurious emissions for UE co-existence for intra-band non-contiguous CA</w:t>
      </w:r>
      <w:r>
        <w:tab/>
        <w:t>470</w:t>
      </w:r>
    </w:p>
    <w:p w14:paraId="66BDE398"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6.5A.3.2.3</w:t>
      </w:r>
      <w:r>
        <w:rPr>
          <w:rFonts w:asciiTheme="minorHAnsi" w:eastAsiaTheme="minorEastAsia" w:hAnsiTheme="minorHAnsi" w:cstheme="minorBidi"/>
          <w:kern w:val="2"/>
          <w:sz w:val="24"/>
          <w:szCs w:val="24"/>
          <w:lang w:eastAsia="en-GB"/>
          <w14:ligatures w14:val="standardContextual"/>
        </w:rPr>
        <w:tab/>
      </w:r>
      <w:r>
        <w:t>Spurious emissions for UE co-existence for Inter-band CA</w:t>
      </w:r>
      <w:r>
        <w:tab/>
        <w:t>471</w:t>
      </w:r>
    </w:p>
    <w:p w14:paraId="1DD13BE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lang w:val="fi-FI"/>
        </w:rPr>
        <w:t>6.5A.3.2.4</w:t>
      </w:r>
      <w:r>
        <w:rPr>
          <w:rFonts w:asciiTheme="minorHAnsi" w:eastAsiaTheme="minorEastAsia" w:hAnsiTheme="minorHAnsi" w:cstheme="minorBidi"/>
          <w:kern w:val="2"/>
          <w:sz w:val="24"/>
          <w:szCs w:val="24"/>
          <w:lang w:eastAsia="en-GB"/>
          <w14:ligatures w14:val="standardContextual"/>
        </w:rPr>
        <w:tab/>
      </w:r>
      <w:r w:rsidRPr="00823A31">
        <w:rPr>
          <w:lang w:val="fi-FI"/>
        </w:rPr>
        <w:t>Void</w:t>
      </w:r>
      <w:r>
        <w:tab/>
        <w:t>478</w:t>
      </w:r>
    </w:p>
    <w:p w14:paraId="7EF2CB4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lang w:val="fi-FI"/>
        </w:rPr>
        <w:t>6.5A.3.2.5</w:t>
      </w:r>
      <w:r>
        <w:rPr>
          <w:rFonts w:asciiTheme="minorHAnsi" w:eastAsiaTheme="minorEastAsia" w:hAnsiTheme="minorHAnsi" w:cstheme="minorBidi"/>
          <w:kern w:val="2"/>
          <w:sz w:val="24"/>
          <w:szCs w:val="24"/>
          <w:lang w:eastAsia="en-GB"/>
          <w14:ligatures w14:val="standardContextual"/>
        </w:rPr>
        <w:tab/>
      </w:r>
      <w:r w:rsidRPr="00823A31">
        <w:rPr>
          <w:lang w:val="fi-FI"/>
        </w:rPr>
        <w:t>Void</w:t>
      </w:r>
      <w:r>
        <w:tab/>
        <w:t>478</w:t>
      </w:r>
    </w:p>
    <w:p w14:paraId="436E3B6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lang w:val="fi-FI"/>
        </w:rPr>
        <w:t>6.5A.3.2.6</w:t>
      </w:r>
      <w:r>
        <w:rPr>
          <w:rFonts w:asciiTheme="minorHAnsi" w:eastAsiaTheme="minorEastAsia" w:hAnsiTheme="minorHAnsi" w:cstheme="minorBidi"/>
          <w:kern w:val="2"/>
          <w:sz w:val="24"/>
          <w:szCs w:val="24"/>
          <w:lang w:eastAsia="en-GB"/>
          <w14:ligatures w14:val="standardContextual"/>
        </w:rPr>
        <w:tab/>
      </w:r>
      <w:r w:rsidRPr="00823A31">
        <w:rPr>
          <w:lang w:val="fi-FI"/>
        </w:rPr>
        <w:t>Void</w:t>
      </w:r>
      <w:r>
        <w:tab/>
        <w:t>478</w:t>
      </w:r>
    </w:p>
    <w:p w14:paraId="76E92CE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6.5A.3.3</w:t>
      </w:r>
      <w:r>
        <w:rPr>
          <w:rFonts w:asciiTheme="minorHAnsi" w:eastAsiaTheme="minorEastAsia" w:hAnsiTheme="minorHAnsi" w:cstheme="minorBidi"/>
          <w:kern w:val="2"/>
          <w:sz w:val="24"/>
          <w:szCs w:val="24"/>
          <w:lang w:eastAsia="en-GB"/>
          <w14:ligatures w14:val="standardContextual"/>
        </w:rPr>
        <w:tab/>
      </w:r>
      <w:r>
        <w:t>Additional spurious emissions for CA</w:t>
      </w:r>
      <w:r>
        <w:tab/>
        <w:t>478</w:t>
      </w:r>
    </w:p>
    <w:p w14:paraId="6A6BFE3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6.5A.3.3.1</w:t>
      </w:r>
      <w:r>
        <w:rPr>
          <w:rFonts w:asciiTheme="minorHAnsi" w:eastAsiaTheme="minorEastAsia" w:hAnsiTheme="minorHAnsi" w:cstheme="minorBidi"/>
          <w:kern w:val="2"/>
          <w:sz w:val="24"/>
          <w:szCs w:val="24"/>
          <w:lang w:eastAsia="en-GB"/>
          <w14:ligatures w14:val="standardContextual"/>
        </w:rPr>
        <w:tab/>
      </w:r>
      <w:r>
        <w:t>Additional spurious emissions for intra-band contiguous  CA</w:t>
      </w:r>
      <w:r>
        <w:tab/>
        <w:t>478</w:t>
      </w:r>
    </w:p>
    <w:p w14:paraId="4C03963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6.5A.3.3.2</w:t>
      </w:r>
      <w:r>
        <w:rPr>
          <w:rFonts w:asciiTheme="minorHAnsi" w:eastAsiaTheme="minorEastAsia" w:hAnsiTheme="minorHAnsi" w:cstheme="minorBidi"/>
          <w:kern w:val="2"/>
          <w:sz w:val="24"/>
          <w:szCs w:val="24"/>
          <w:lang w:eastAsia="en-GB"/>
          <w14:ligatures w14:val="standardContextual"/>
        </w:rPr>
        <w:tab/>
      </w:r>
      <w:r>
        <w:t>Additional spurious emissions for intra-band non-contiguous CA</w:t>
      </w:r>
      <w:r>
        <w:tab/>
        <w:t>479</w:t>
      </w:r>
    </w:p>
    <w:p w14:paraId="40A66B7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479</w:t>
      </w:r>
    </w:p>
    <w:p w14:paraId="4B765408"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6.5A.4.2.1</w:t>
      </w:r>
      <w:r>
        <w:rPr>
          <w:rFonts w:asciiTheme="minorHAnsi" w:eastAsiaTheme="minorEastAsia" w:hAnsiTheme="minorHAnsi" w:cstheme="minorBidi"/>
          <w:kern w:val="2"/>
          <w:sz w:val="24"/>
          <w:szCs w:val="24"/>
          <w:lang w:eastAsia="en-GB"/>
          <w14:ligatures w14:val="standardContextual"/>
        </w:rPr>
        <w:tab/>
      </w:r>
      <w:r>
        <w:t>Transmit intermodulation for intra-band contiguous CA</w:t>
      </w:r>
      <w:r>
        <w:tab/>
        <w:t>479</w:t>
      </w:r>
    </w:p>
    <w:p w14:paraId="1582848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6.5A.4.2.2</w:t>
      </w:r>
      <w:r>
        <w:rPr>
          <w:rFonts w:asciiTheme="minorHAnsi" w:eastAsiaTheme="minorEastAsia" w:hAnsiTheme="minorHAnsi" w:cstheme="minorBidi"/>
          <w:kern w:val="2"/>
          <w:sz w:val="24"/>
          <w:szCs w:val="24"/>
          <w:lang w:eastAsia="en-GB"/>
          <w14:ligatures w14:val="standardContextual"/>
        </w:rPr>
        <w:tab/>
      </w:r>
      <w:r>
        <w:t>Void</w:t>
      </w:r>
      <w:r>
        <w:tab/>
        <w:t>479</w:t>
      </w:r>
    </w:p>
    <w:p w14:paraId="4B23362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NR-DC</w:t>
      </w:r>
      <w:r>
        <w:tab/>
        <w:t>480</w:t>
      </w:r>
    </w:p>
    <w:p w14:paraId="20E0C9A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6.5D</w:t>
      </w:r>
      <w:r>
        <w:rPr>
          <w:rFonts w:asciiTheme="minorHAnsi" w:eastAsiaTheme="minorEastAsia" w:hAnsiTheme="minorHAnsi" w:cstheme="minorBidi"/>
          <w:kern w:val="2"/>
          <w:sz w:val="24"/>
          <w:szCs w:val="24"/>
          <w:lang w:eastAsia="en-GB"/>
          <w14:ligatures w14:val="standardContextual"/>
        </w:rPr>
        <w:tab/>
      </w:r>
      <w:r>
        <w:t>Output RF spectrum emissions for UL MIMO</w:t>
      </w:r>
      <w:r>
        <w:tab/>
        <w:t>480</w:t>
      </w:r>
    </w:p>
    <w:p w14:paraId="6AA5364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6.5D.1</w:t>
      </w:r>
      <w:r>
        <w:rPr>
          <w:rFonts w:asciiTheme="minorHAnsi" w:eastAsiaTheme="minorEastAsia" w:hAnsiTheme="minorHAnsi" w:cstheme="minorBidi"/>
          <w:kern w:val="2"/>
          <w:sz w:val="24"/>
          <w:szCs w:val="24"/>
          <w:lang w:eastAsia="en-GB"/>
          <w14:ligatures w14:val="standardContextual"/>
        </w:rPr>
        <w:tab/>
      </w:r>
      <w:r>
        <w:t>Occupied bandwidth for UL MIMO</w:t>
      </w:r>
      <w:r>
        <w:tab/>
        <w:t>480</w:t>
      </w:r>
    </w:p>
    <w:p w14:paraId="5F20327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6.5D.2</w:t>
      </w:r>
      <w:r>
        <w:rPr>
          <w:rFonts w:asciiTheme="minorHAnsi" w:eastAsiaTheme="minorEastAsia" w:hAnsiTheme="minorHAnsi" w:cstheme="minorBidi"/>
          <w:kern w:val="2"/>
          <w:sz w:val="24"/>
          <w:szCs w:val="24"/>
          <w:lang w:eastAsia="en-GB"/>
          <w14:ligatures w14:val="standardContextual"/>
        </w:rPr>
        <w:tab/>
      </w:r>
      <w:r>
        <w:t>Out of band emission for UL MIMO</w:t>
      </w:r>
      <w:r>
        <w:tab/>
        <w:t>480</w:t>
      </w:r>
    </w:p>
    <w:p w14:paraId="713DA01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6.5D.3</w:t>
      </w:r>
      <w:r>
        <w:rPr>
          <w:rFonts w:asciiTheme="minorHAnsi" w:eastAsiaTheme="minorEastAsia" w:hAnsiTheme="minorHAnsi" w:cstheme="minorBidi"/>
          <w:kern w:val="2"/>
          <w:sz w:val="24"/>
          <w:szCs w:val="24"/>
          <w:lang w:eastAsia="en-GB"/>
          <w14:ligatures w14:val="standardContextual"/>
        </w:rPr>
        <w:tab/>
      </w:r>
      <w:r>
        <w:t>Spurious emission for UL MIMO</w:t>
      </w:r>
      <w:r>
        <w:tab/>
        <w:t>480</w:t>
      </w:r>
    </w:p>
    <w:p w14:paraId="643301B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6.5D.4</w:t>
      </w:r>
      <w:r>
        <w:rPr>
          <w:rFonts w:asciiTheme="minorHAnsi" w:eastAsiaTheme="minorEastAsia" w:hAnsiTheme="minorHAnsi" w:cstheme="minorBidi"/>
          <w:kern w:val="2"/>
          <w:sz w:val="24"/>
          <w:szCs w:val="24"/>
          <w:lang w:eastAsia="en-GB"/>
          <w14:ligatures w14:val="standardContextual"/>
        </w:rPr>
        <w:tab/>
      </w:r>
      <w:r>
        <w:t>Transmit intermodulation for UL MIMO</w:t>
      </w:r>
      <w:r>
        <w:tab/>
        <w:t>481</w:t>
      </w:r>
    </w:p>
    <w:p w14:paraId="13D5E3C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w:t>
      </w:r>
      <w:r>
        <w:tab/>
        <w:t>481</w:t>
      </w:r>
    </w:p>
    <w:p w14:paraId="0F8F633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 for V2X</w:t>
      </w:r>
      <w:r>
        <w:tab/>
        <w:t>481</w:t>
      </w:r>
    </w:p>
    <w:p w14:paraId="0ADF0C3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6.5E.1.1</w:t>
      </w:r>
      <w:r>
        <w:rPr>
          <w:rFonts w:asciiTheme="minorHAnsi" w:eastAsiaTheme="minorEastAsia" w:hAnsiTheme="minorHAnsi" w:cstheme="minorBidi"/>
          <w:kern w:val="2"/>
          <w:sz w:val="24"/>
          <w:szCs w:val="24"/>
          <w:lang w:eastAsia="en-GB"/>
          <w14:ligatures w14:val="standardContextual"/>
        </w:rPr>
        <w:tab/>
      </w:r>
      <w:r>
        <w:t>General</w:t>
      </w:r>
      <w:r>
        <w:tab/>
        <w:t>481</w:t>
      </w:r>
    </w:p>
    <w:p w14:paraId="29E4EA9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Occupied bandwidth for V2X concurrent operation</w:t>
      </w:r>
      <w:r>
        <w:tab/>
        <w:t>481</w:t>
      </w:r>
    </w:p>
    <w:p w14:paraId="4E0823F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 of band emission for V2X</w:t>
      </w:r>
      <w:r>
        <w:tab/>
        <w:t>481</w:t>
      </w:r>
    </w:p>
    <w:p w14:paraId="2959237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General</w:t>
      </w:r>
      <w:r>
        <w:tab/>
        <w:t>481</w:t>
      </w:r>
    </w:p>
    <w:p w14:paraId="5BB2201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Spectrum emission mask</w:t>
      </w:r>
      <w:r>
        <w:tab/>
        <w:t>481</w:t>
      </w:r>
    </w:p>
    <w:p w14:paraId="5B85CB0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w:t>
      </w:r>
      <w:r>
        <w:rPr>
          <w:lang w:eastAsia="zh-CN"/>
        </w:rPr>
        <w:t>5</w:t>
      </w:r>
      <w:r>
        <w:t>E.2.2.1</w:t>
      </w:r>
      <w:r>
        <w:rPr>
          <w:rFonts w:asciiTheme="minorHAnsi" w:eastAsiaTheme="minorEastAsia" w:hAnsiTheme="minorHAnsi" w:cstheme="minorBidi"/>
          <w:kern w:val="2"/>
          <w:sz w:val="24"/>
          <w:szCs w:val="24"/>
          <w:lang w:eastAsia="en-GB"/>
          <w14:ligatures w14:val="standardContextual"/>
        </w:rPr>
        <w:tab/>
      </w:r>
      <w:r>
        <w:t>General</w:t>
      </w:r>
      <w:r>
        <w:tab/>
        <w:t>481</w:t>
      </w:r>
    </w:p>
    <w:p w14:paraId="36C9A52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6.5E.2.2.2</w:t>
      </w:r>
      <w:r>
        <w:rPr>
          <w:rFonts w:asciiTheme="minorHAnsi" w:eastAsiaTheme="minorEastAsia" w:hAnsiTheme="minorHAnsi" w:cstheme="minorBidi"/>
          <w:kern w:val="2"/>
          <w:sz w:val="24"/>
          <w:szCs w:val="24"/>
          <w:lang w:eastAsia="en-GB"/>
          <w14:ligatures w14:val="standardContextual"/>
        </w:rPr>
        <w:tab/>
      </w:r>
      <w:r>
        <w:t>Spectrum emission mask for V2X concurrent operation</w:t>
      </w:r>
      <w:r>
        <w:tab/>
        <w:t>482</w:t>
      </w:r>
    </w:p>
    <w:p w14:paraId="70D0AC9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6.5E.2.3</w:t>
      </w:r>
      <w:r>
        <w:rPr>
          <w:rFonts w:asciiTheme="minorHAnsi" w:eastAsiaTheme="minorEastAsia" w:hAnsiTheme="minorHAnsi" w:cstheme="minorBidi"/>
          <w:kern w:val="2"/>
          <w:sz w:val="24"/>
          <w:szCs w:val="24"/>
          <w:lang w:eastAsia="en-GB"/>
          <w14:ligatures w14:val="standardContextual"/>
        </w:rPr>
        <w:tab/>
      </w:r>
      <w:r>
        <w:t>Additional Spectrum emission mask</w:t>
      </w:r>
      <w:r>
        <w:tab/>
        <w:t>482</w:t>
      </w:r>
    </w:p>
    <w:p w14:paraId="10791EC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6.5E.2.3.1</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"NS_33"</w:t>
      </w:r>
      <w:r>
        <w:tab/>
        <w:t>482</w:t>
      </w:r>
    </w:p>
    <w:p w14:paraId="119D912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6.5E.2.3.2</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"NS_52"</w:t>
      </w:r>
      <w:r>
        <w:tab/>
        <w:t>482</w:t>
      </w:r>
    </w:p>
    <w:p w14:paraId="64D56F9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6.5E.2.3.3</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"NS_06"</w:t>
      </w:r>
      <w:r>
        <w:tab/>
        <w:t>483</w:t>
      </w:r>
    </w:p>
    <w:p w14:paraId="6B279E9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6.5E.2.4</w:t>
      </w:r>
      <w:r>
        <w:rPr>
          <w:rFonts w:asciiTheme="minorHAnsi" w:eastAsiaTheme="minorEastAsia" w:hAnsiTheme="minorHAnsi" w:cstheme="minorBidi"/>
          <w:kern w:val="2"/>
          <w:sz w:val="24"/>
          <w:szCs w:val="24"/>
          <w:lang w:eastAsia="en-GB"/>
          <w14:ligatures w14:val="standardContextual"/>
        </w:rPr>
        <w:tab/>
      </w:r>
      <w:r>
        <w:t>Adjacent channel leakage ratio</w:t>
      </w:r>
      <w:r>
        <w:tab/>
        <w:t>483</w:t>
      </w:r>
    </w:p>
    <w:p w14:paraId="69FC0EC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6.5E.2.4.1</w:t>
      </w:r>
      <w:r>
        <w:rPr>
          <w:rFonts w:asciiTheme="minorHAnsi" w:eastAsiaTheme="minorEastAsia" w:hAnsiTheme="minorHAnsi" w:cstheme="minorBidi"/>
          <w:kern w:val="2"/>
          <w:sz w:val="24"/>
          <w:szCs w:val="24"/>
          <w:lang w:eastAsia="en-GB"/>
          <w14:ligatures w14:val="standardContextual"/>
        </w:rPr>
        <w:tab/>
      </w:r>
      <w:r>
        <w:t>General</w:t>
      </w:r>
      <w:r>
        <w:tab/>
        <w:t>483</w:t>
      </w:r>
    </w:p>
    <w:p w14:paraId="05CFAEF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6.5E.2.4.2</w:t>
      </w:r>
      <w:r>
        <w:rPr>
          <w:rFonts w:asciiTheme="minorHAnsi" w:eastAsiaTheme="minorEastAsia" w:hAnsiTheme="minorHAnsi" w:cstheme="minorBidi"/>
          <w:kern w:val="2"/>
          <w:sz w:val="24"/>
          <w:szCs w:val="24"/>
          <w:lang w:eastAsia="en-GB"/>
          <w14:ligatures w14:val="standardContextual"/>
        </w:rPr>
        <w:tab/>
      </w:r>
      <w:r>
        <w:t>ACLR for V2X concurrent operation</w:t>
      </w:r>
      <w:r>
        <w:tab/>
        <w:t>483</w:t>
      </w:r>
    </w:p>
    <w:p w14:paraId="0B77852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 for V2X</w:t>
      </w:r>
      <w:r>
        <w:tab/>
        <w:t>483</w:t>
      </w:r>
    </w:p>
    <w:p w14:paraId="033B2F9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lastRenderedPageBreak/>
        <w:t>6.5E.3.1</w:t>
      </w:r>
      <w:r>
        <w:rPr>
          <w:rFonts w:asciiTheme="minorHAnsi" w:eastAsiaTheme="minorEastAsia" w:hAnsiTheme="minorHAnsi" w:cstheme="minorBidi"/>
          <w:kern w:val="2"/>
          <w:sz w:val="24"/>
          <w:szCs w:val="24"/>
          <w:lang w:eastAsia="en-GB"/>
          <w14:ligatures w14:val="standardContextual"/>
        </w:rPr>
        <w:tab/>
      </w:r>
      <w:r>
        <w:t>General spurious emissions</w:t>
      </w:r>
      <w:r>
        <w:tab/>
        <w:t>483</w:t>
      </w:r>
    </w:p>
    <w:p w14:paraId="109C625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484</w:t>
      </w:r>
    </w:p>
    <w:p w14:paraId="5A761BF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6.5E.3.3</w:t>
      </w:r>
      <w:r>
        <w:rPr>
          <w:rFonts w:asciiTheme="minorHAnsi" w:eastAsiaTheme="minorEastAsia" w:hAnsiTheme="minorHAnsi" w:cstheme="minorBidi"/>
          <w:kern w:val="2"/>
          <w:sz w:val="24"/>
          <w:szCs w:val="24"/>
          <w:lang w:eastAsia="en-GB"/>
          <w14:ligatures w14:val="standardContextual"/>
        </w:rPr>
        <w:tab/>
      </w:r>
      <w:r>
        <w:t>Spurious emissions for UE co-existence for V2X concurrent operation</w:t>
      </w:r>
      <w:r>
        <w:tab/>
        <w:t>484</w:t>
      </w:r>
    </w:p>
    <w:p w14:paraId="001CD57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6.5E.3.4</w:t>
      </w:r>
      <w:r>
        <w:rPr>
          <w:rFonts w:asciiTheme="minorHAnsi" w:eastAsiaTheme="minorEastAsia" w:hAnsiTheme="minorHAnsi" w:cstheme="minorBidi"/>
          <w:kern w:val="2"/>
          <w:sz w:val="24"/>
          <w:szCs w:val="24"/>
          <w:lang w:eastAsia="en-GB"/>
          <w14:ligatures w14:val="standardContextual"/>
        </w:rPr>
        <w:tab/>
      </w:r>
      <w:r>
        <w:t>Additional spurious emissions requirements for V2X</w:t>
      </w:r>
      <w:r>
        <w:tab/>
        <w:t>485</w:t>
      </w:r>
    </w:p>
    <w:p w14:paraId="6D34EE5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6.5E.3.4.1</w:t>
      </w:r>
      <w:r>
        <w:rPr>
          <w:rFonts w:asciiTheme="minorHAnsi" w:eastAsiaTheme="minorEastAsia" w:hAnsiTheme="minorHAnsi" w:cstheme="minorBidi"/>
          <w:kern w:val="2"/>
          <w:sz w:val="24"/>
          <w:szCs w:val="24"/>
          <w:lang w:eastAsia="en-GB"/>
          <w14:ligatures w14:val="standardContextual"/>
        </w:rPr>
        <w:tab/>
      </w:r>
      <w:r>
        <w:t>General</w:t>
      </w:r>
      <w:r>
        <w:tab/>
        <w:t>485</w:t>
      </w:r>
    </w:p>
    <w:p w14:paraId="22A7A85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6.5E.3.4.2</w:t>
      </w:r>
      <w:r>
        <w:rPr>
          <w:rFonts w:asciiTheme="minorHAnsi" w:eastAsiaTheme="minorEastAsia" w:hAnsiTheme="minorHAnsi" w:cstheme="minorBidi"/>
          <w:kern w:val="2"/>
          <w:sz w:val="24"/>
          <w:szCs w:val="24"/>
          <w:lang w:eastAsia="en-GB"/>
          <w14:ligatures w14:val="standardContextual"/>
        </w:rPr>
        <w:tab/>
      </w:r>
      <w:r>
        <w:t>Requirements for network signalling value "NS_33"</w:t>
      </w:r>
      <w:r>
        <w:tab/>
        <w:t>485</w:t>
      </w:r>
    </w:p>
    <w:p w14:paraId="14F0FC4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6.5E.3.4.3</w:t>
      </w:r>
      <w:r>
        <w:rPr>
          <w:rFonts w:asciiTheme="minorHAnsi" w:eastAsiaTheme="minorEastAsia" w:hAnsiTheme="minorHAnsi" w:cstheme="minorBidi"/>
          <w:kern w:val="2"/>
          <w:sz w:val="24"/>
          <w:szCs w:val="24"/>
          <w:lang w:eastAsia="en-GB"/>
          <w14:ligatures w14:val="standardContextual"/>
        </w:rPr>
        <w:tab/>
      </w:r>
      <w:r>
        <w:t>Void</w:t>
      </w:r>
      <w:r>
        <w:tab/>
        <w:t>486</w:t>
      </w:r>
    </w:p>
    <w:p w14:paraId="7C0AE2E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lang w:val="sv-FI"/>
        </w:rPr>
        <w:t>6.5E.4</w:t>
      </w:r>
      <w:r>
        <w:rPr>
          <w:rFonts w:asciiTheme="minorHAnsi" w:eastAsiaTheme="minorEastAsia" w:hAnsiTheme="minorHAnsi" w:cstheme="minorBidi"/>
          <w:kern w:val="2"/>
          <w:sz w:val="24"/>
          <w:szCs w:val="24"/>
          <w:lang w:eastAsia="en-GB"/>
          <w14:ligatures w14:val="standardContextual"/>
        </w:rPr>
        <w:tab/>
      </w:r>
      <w:r w:rsidRPr="00823A31">
        <w:rPr>
          <w:lang w:val="sv-FI"/>
        </w:rPr>
        <w:t>Transmit intermodulation</w:t>
      </w:r>
      <w:r>
        <w:tab/>
        <w:t>486</w:t>
      </w:r>
    </w:p>
    <w:p w14:paraId="48AF406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lang w:val="sv-FI"/>
        </w:rPr>
        <w:t>6.5E.4.1</w:t>
      </w:r>
      <w:r>
        <w:rPr>
          <w:rFonts w:asciiTheme="minorHAnsi" w:eastAsiaTheme="minorEastAsia" w:hAnsiTheme="minorHAnsi" w:cstheme="minorBidi"/>
          <w:kern w:val="2"/>
          <w:sz w:val="24"/>
          <w:szCs w:val="24"/>
          <w:lang w:eastAsia="en-GB"/>
          <w14:ligatures w14:val="standardContextual"/>
        </w:rPr>
        <w:tab/>
      </w:r>
      <w:r w:rsidRPr="00823A31">
        <w:rPr>
          <w:lang w:val="sv-FI"/>
        </w:rPr>
        <w:t>General</w:t>
      </w:r>
      <w:r>
        <w:tab/>
        <w:t>486</w:t>
      </w:r>
    </w:p>
    <w:p w14:paraId="0645DDA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6.5E.4.2</w:t>
      </w:r>
      <w:r>
        <w:rPr>
          <w:rFonts w:asciiTheme="minorHAnsi" w:eastAsiaTheme="minorEastAsia" w:hAnsiTheme="minorHAnsi" w:cstheme="minorBidi"/>
          <w:kern w:val="2"/>
          <w:sz w:val="24"/>
          <w:szCs w:val="24"/>
          <w:lang w:eastAsia="en-GB"/>
          <w14:ligatures w14:val="standardContextual"/>
        </w:rPr>
        <w:tab/>
      </w:r>
      <w:r>
        <w:t>Transmit intermodulation for V2X concurrent operation</w:t>
      </w:r>
      <w:r>
        <w:tab/>
        <w:t>486</w:t>
      </w:r>
    </w:p>
    <w:p w14:paraId="4155E2CE"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6.5F</w:t>
      </w:r>
      <w:r>
        <w:rPr>
          <w:rFonts w:asciiTheme="minorHAnsi" w:eastAsiaTheme="minorEastAsia" w:hAnsiTheme="minorHAnsi" w:cstheme="minorBidi"/>
          <w:kern w:val="2"/>
          <w:sz w:val="24"/>
          <w:szCs w:val="24"/>
          <w:lang w:eastAsia="en-GB"/>
          <w14:ligatures w14:val="standardContextual"/>
        </w:rPr>
        <w:tab/>
      </w:r>
      <w:r>
        <w:t>Output RF spectrum emissions for shared spectrum channel access</w:t>
      </w:r>
      <w:r>
        <w:tab/>
        <w:t>486</w:t>
      </w:r>
    </w:p>
    <w:p w14:paraId="16EAD21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6.5F.1</w:t>
      </w:r>
      <w:r>
        <w:rPr>
          <w:rFonts w:asciiTheme="minorHAnsi" w:eastAsiaTheme="minorEastAsia" w:hAnsiTheme="minorHAnsi" w:cstheme="minorBidi"/>
          <w:kern w:val="2"/>
          <w:sz w:val="24"/>
          <w:szCs w:val="24"/>
          <w:lang w:eastAsia="en-GB"/>
          <w14:ligatures w14:val="standardContextual"/>
        </w:rPr>
        <w:tab/>
      </w:r>
      <w:r>
        <w:t>Occupied bandwidth</w:t>
      </w:r>
      <w:r>
        <w:tab/>
        <w:t>486</w:t>
      </w:r>
    </w:p>
    <w:p w14:paraId="498A098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6.5F.2</w:t>
      </w:r>
      <w:r>
        <w:rPr>
          <w:rFonts w:asciiTheme="minorHAnsi" w:eastAsiaTheme="minorEastAsia" w:hAnsiTheme="minorHAnsi" w:cstheme="minorBidi"/>
          <w:kern w:val="2"/>
          <w:sz w:val="24"/>
          <w:szCs w:val="24"/>
          <w:lang w:eastAsia="en-GB"/>
          <w14:ligatures w14:val="standardContextual"/>
        </w:rPr>
        <w:tab/>
      </w:r>
      <w:r>
        <w:t>Out of band emission</w:t>
      </w:r>
      <w:r>
        <w:tab/>
        <w:t>486</w:t>
      </w:r>
    </w:p>
    <w:p w14:paraId="4F9D609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6.5F.2.1</w:t>
      </w:r>
      <w:r>
        <w:rPr>
          <w:rFonts w:asciiTheme="minorHAnsi" w:eastAsiaTheme="minorEastAsia" w:hAnsiTheme="minorHAnsi" w:cstheme="minorBidi"/>
          <w:kern w:val="2"/>
          <w:sz w:val="24"/>
          <w:szCs w:val="24"/>
          <w:lang w:eastAsia="en-GB"/>
          <w14:ligatures w14:val="standardContextual"/>
        </w:rPr>
        <w:tab/>
      </w:r>
      <w:r>
        <w:t>General</w:t>
      </w:r>
      <w:r>
        <w:tab/>
        <w:t>486</w:t>
      </w:r>
    </w:p>
    <w:p w14:paraId="638EFF5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6.5F.2.2</w:t>
      </w:r>
      <w:r>
        <w:rPr>
          <w:rFonts w:asciiTheme="minorHAnsi" w:eastAsiaTheme="minorEastAsia" w:hAnsiTheme="minorHAnsi" w:cstheme="minorBidi"/>
          <w:kern w:val="2"/>
          <w:sz w:val="24"/>
          <w:szCs w:val="24"/>
          <w:lang w:eastAsia="en-GB"/>
          <w14:ligatures w14:val="standardContextual"/>
        </w:rPr>
        <w:tab/>
      </w:r>
      <w:r>
        <w:t>Spectrum emission mask for operation with shared spectrum channel access</w:t>
      </w:r>
      <w:r>
        <w:tab/>
        <w:t>487</w:t>
      </w:r>
    </w:p>
    <w:p w14:paraId="7FE72DF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6.5F.2.2.0</w:t>
      </w:r>
      <w:r>
        <w:rPr>
          <w:rFonts w:asciiTheme="minorHAnsi" w:eastAsiaTheme="minorEastAsia" w:hAnsiTheme="minorHAnsi" w:cstheme="minorBidi"/>
          <w:kern w:val="2"/>
          <w:sz w:val="24"/>
          <w:szCs w:val="24"/>
          <w:lang w:eastAsia="en-GB"/>
          <w14:ligatures w14:val="standardContextual"/>
        </w:rPr>
        <w:tab/>
      </w:r>
      <w:r>
        <w:t>General</w:t>
      </w:r>
      <w:r>
        <w:tab/>
        <w:t>487</w:t>
      </w:r>
    </w:p>
    <w:p w14:paraId="62DBF3E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6.5F.2.2.1</w:t>
      </w:r>
      <w:r>
        <w:rPr>
          <w:rFonts w:asciiTheme="minorHAnsi" w:eastAsiaTheme="minorEastAsia" w:hAnsiTheme="minorHAnsi" w:cstheme="minorBidi"/>
          <w:kern w:val="2"/>
          <w:sz w:val="24"/>
          <w:szCs w:val="24"/>
          <w:lang w:eastAsia="en-GB"/>
          <w14:ligatures w14:val="standardContextual"/>
        </w:rPr>
        <w:tab/>
      </w:r>
      <w:r>
        <w:t>Spectrum emission mask for non-transmitted channels</w:t>
      </w:r>
      <w:r>
        <w:tab/>
        <w:t>487</w:t>
      </w:r>
    </w:p>
    <w:p w14:paraId="2B292A0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6.5F.2.3</w:t>
      </w:r>
      <w:r>
        <w:rPr>
          <w:rFonts w:asciiTheme="minorHAnsi" w:eastAsiaTheme="minorEastAsia" w:hAnsiTheme="minorHAnsi" w:cstheme="minorBidi"/>
          <w:kern w:val="2"/>
          <w:sz w:val="24"/>
          <w:szCs w:val="24"/>
          <w:lang w:eastAsia="en-GB"/>
          <w14:ligatures w14:val="standardContextual"/>
        </w:rPr>
        <w:tab/>
      </w:r>
      <w:r>
        <w:t>Additional spectrum emission mask</w:t>
      </w:r>
      <w:r>
        <w:tab/>
        <w:t>487</w:t>
      </w:r>
    </w:p>
    <w:p w14:paraId="653F30F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snapToGrid w:val="0"/>
        </w:rPr>
        <w:t>6.5F.2.4</w:t>
      </w:r>
      <w:r>
        <w:rPr>
          <w:rFonts w:asciiTheme="minorHAnsi" w:eastAsiaTheme="minorEastAsia" w:hAnsiTheme="minorHAnsi" w:cstheme="minorBidi"/>
          <w:kern w:val="2"/>
          <w:sz w:val="24"/>
          <w:szCs w:val="24"/>
          <w:lang w:eastAsia="en-GB"/>
          <w14:ligatures w14:val="standardContextual"/>
        </w:rPr>
        <w:tab/>
      </w:r>
      <w:r w:rsidRPr="00823A31">
        <w:rPr>
          <w:snapToGrid w:val="0"/>
        </w:rPr>
        <w:t>Adjacent channel leakage ratio</w:t>
      </w:r>
      <w:r>
        <w:tab/>
        <w:t>488</w:t>
      </w:r>
    </w:p>
    <w:p w14:paraId="4445E0A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6.5F.2.4.0</w:t>
      </w:r>
      <w:r>
        <w:rPr>
          <w:rFonts w:asciiTheme="minorHAnsi" w:eastAsiaTheme="minorEastAsia" w:hAnsiTheme="minorHAnsi" w:cstheme="minorBidi"/>
          <w:kern w:val="2"/>
          <w:sz w:val="24"/>
          <w:szCs w:val="24"/>
          <w:lang w:eastAsia="en-GB"/>
          <w14:ligatures w14:val="standardContextual"/>
        </w:rPr>
        <w:tab/>
      </w:r>
      <w:r w:rsidRPr="00823A31">
        <w:rPr>
          <w:snapToGrid w:val="0"/>
        </w:rPr>
        <w:t>General</w:t>
      </w:r>
      <w:r>
        <w:tab/>
        <w:t>488</w:t>
      </w:r>
    </w:p>
    <w:p w14:paraId="47C727C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6.5F.2.4.1</w:t>
      </w:r>
      <w:r>
        <w:rPr>
          <w:rFonts w:asciiTheme="minorHAnsi" w:eastAsiaTheme="minorEastAsia" w:hAnsiTheme="minorHAnsi" w:cstheme="minorBidi"/>
          <w:kern w:val="2"/>
          <w:sz w:val="24"/>
          <w:szCs w:val="24"/>
          <w:lang w:eastAsia="en-GB"/>
          <w14:ligatures w14:val="standardContextual"/>
        </w:rPr>
        <w:tab/>
      </w:r>
      <w:r w:rsidRPr="00823A31">
        <w:rPr>
          <w:snapToGrid w:val="0"/>
        </w:rPr>
        <w:t>Shared spectrum channel access ACLR</w:t>
      </w:r>
      <w:r>
        <w:tab/>
        <w:t>488</w:t>
      </w:r>
    </w:p>
    <w:p w14:paraId="3E4CD17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6.5F.2.4.2</w:t>
      </w:r>
      <w:r>
        <w:rPr>
          <w:rFonts w:asciiTheme="minorHAnsi" w:eastAsiaTheme="minorEastAsia" w:hAnsiTheme="minorHAnsi" w:cstheme="minorBidi"/>
          <w:kern w:val="2"/>
          <w:sz w:val="24"/>
          <w:szCs w:val="24"/>
          <w:lang w:eastAsia="en-GB"/>
          <w14:ligatures w14:val="standardContextual"/>
        </w:rPr>
        <w:tab/>
      </w:r>
      <w:r>
        <w:t>Additional requirement for network signalled value "NS_29"</w:t>
      </w:r>
      <w:r>
        <w:tab/>
        <w:t>488</w:t>
      </w:r>
    </w:p>
    <w:p w14:paraId="240D48A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rPr>
          <w:rFonts w:asciiTheme="minorHAnsi" w:eastAsiaTheme="minorEastAsia" w:hAnsiTheme="minorHAnsi" w:cstheme="minorBidi"/>
          <w:kern w:val="2"/>
          <w:sz w:val="24"/>
          <w:szCs w:val="24"/>
          <w:lang w:eastAsia="en-GB"/>
          <w14:ligatures w14:val="standardContextual"/>
        </w:rPr>
        <w:tab/>
      </w:r>
      <w:r>
        <w:t>Out of band emission</w:t>
      </w:r>
      <w:r w:rsidRPr="00823A31">
        <w:rPr>
          <w:rFonts w:eastAsia="SimSun"/>
          <w:lang w:val="en-US" w:eastAsia="zh-CN"/>
        </w:rPr>
        <w:t xml:space="preserve"> for CA</w:t>
      </w:r>
      <w:r>
        <w:tab/>
        <w:t>488</w:t>
      </w:r>
    </w:p>
    <w:p w14:paraId="2CA8266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1</w:t>
      </w:r>
      <w:r>
        <w:rPr>
          <w:rFonts w:asciiTheme="minorHAnsi" w:eastAsiaTheme="minorEastAsia" w:hAnsiTheme="minorHAnsi" w:cstheme="minorBidi"/>
          <w:kern w:val="2"/>
          <w:sz w:val="24"/>
          <w:szCs w:val="24"/>
          <w:lang w:eastAsia="en-GB"/>
          <w14:ligatures w14:val="standardContextual"/>
        </w:rPr>
        <w:tab/>
      </w:r>
      <w:r>
        <w:t>Spectrum emission mask for CA</w:t>
      </w:r>
      <w:r>
        <w:tab/>
        <w:t>488</w:t>
      </w:r>
    </w:p>
    <w:p w14:paraId="49D4FB3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1.1</w:t>
      </w:r>
      <w:r>
        <w:rPr>
          <w:rFonts w:asciiTheme="minorHAnsi" w:eastAsiaTheme="minorEastAsia" w:hAnsiTheme="minorHAnsi" w:cstheme="minorBidi"/>
          <w:kern w:val="2"/>
          <w:sz w:val="24"/>
          <w:szCs w:val="24"/>
          <w:lang w:eastAsia="en-GB"/>
          <w14:ligatures w14:val="standardContextual"/>
        </w:rPr>
        <w:tab/>
      </w:r>
      <w:r>
        <w:t>Spectrum emission mask for Inter-band CA</w:t>
      </w:r>
      <w:r>
        <w:tab/>
        <w:t>488</w:t>
      </w:r>
    </w:p>
    <w:p w14:paraId="0AB5DAE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1.2</w:t>
      </w:r>
      <w:r>
        <w:rPr>
          <w:rFonts w:asciiTheme="minorHAnsi" w:eastAsiaTheme="minorEastAsia" w:hAnsiTheme="minorHAnsi" w:cstheme="minorBidi"/>
          <w:kern w:val="2"/>
          <w:sz w:val="24"/>
          <w:szCs w:val="24"/>
          <w:lang w:eastAsia="en-GB"/>
          <w14:ligatures w14:val="standardContextual"/>
        </w:rPr>
        <w:tab/>
      </w:r>
      <w:r>
        <w:t>Spectrum emission mask for Intra-band contiguous CA</w:t>
      </w:r>
      <w:r>
        <w:tab/>
        <w:t>489</w:t>
      </w:r>
    </w:p>
    <w:p w14:paraId="7D9C7230" w14:textId="77777777" w:rsidR="00AD4D80" w:rsidRDefault="00AD4D80">
      <w:pPr>
        <w:pStyle w:val="TOC6"/>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1.2.1</w:t>
      </w:r>
      <w:r>
        <w:rPr>
          <w:rFonts w:asciiTheme="minorHAnsi" w:eastAsiaTheme="minorEastAsia" w:hAnsiTheme="minorHAnsi" w:cstheme="minorBidi"/>
          <w:kern w:val="2"/>
          <w:sz w:val="24"/>
          <w:szCs w:val="24"/>
          <w:lang w:eastAsia="en-GB"/>
          <w14:ligatures w14:val="standardContextual"/>
        </w:rPr>
        <w:tab/>
      </w:r>
      <w:r>
        <w:t>General</w:t>
      </w:r>
      <w:r>
        <w:tab/>
        <w:t>489</w:t>
      </w:r>
    </w:p>
    <w:p w14:paraId="75D58F33" w14:textId="77777777" w:rsidR="00AD4D80" w:rsidRDefault="00AD4D80">
      <w:pPr>
        <w:pStyle w:val="TOC6"/>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1.2.2</w:t>
      </w:r>
      <w:r>
        <w:rPr>
          <w:rFonts w:asciiTheme="minorHAnsi" w:eastAsiaTheme="minorEastAsia" w:hAnsiTheme="minorHAnsi" w:cstheme="minorBidi"/>
          <w:kern w:val="2"/>
          <w:sz w:val="24"/>
          <w:szCs w:val="24"/>
          <w:lang w:eastAsia="en-GB"/>
          <w14:ligatures w14:val="standardContextual"/>
        </w:rPr>
        <w:tab/>
      </w:r>
      <w:r>
        <w:t>Intra-band contiguous CA spectrum emission mask for non-transmitted channels</w:t>
      </w:r>
      <w:r>
        <w:tab/>
        <w:t>489</w:t>
      </w:r>
    </w:p>
    <w:p w14:paraId="1CE389C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2</w:t>
      </w:r>
      <w:r>
        <w:rPr>
          <w:rFonts w:asciiTheme="minorHAnsi" w:eastAsiaTheme="minorEastAsia" w:hAnsiTheme="minorHAnsi" w:cstheme="minorBidi"/>
          <w:kern w:val="2"/>
          <w:sz w:val="24"/>
          <w:szCs w:val="24"/>
          <w:lang w:eastAsia="en-GB"/>
          <w14:ligatures w14:val="standardContextual"/>
        </w:rPr>
        <w:tab/>
      </w:r>
      <w:r w:rsidRPr="00823A31">
        <w:rPr>
          <w:snapToGrid w:val="0"/>
        </w:rPr>
        <w:t>Adjacent channel leakage ratio</w:t>
      </w:r>
      <w:r w:rsidRPr="00823A31">
        <w:rPr>
          <w:rFonts w:eastAsia="SimSun"/>
          <w:snapToGrid w:val="0"/>
          <w:lang w:val="en-US" w:eastAsia="zh-CN"/>
        </w:rPr>
        <w:t xml:space="preserve"> </w:t>
      </w:r>
      <w:r>
        <w:t xml:space="preserve">for </w:t>
      </w:r>
      <w:r w:rsidRPr="00823A31">
        <w:rPr>
          <w:rFonts w:eastAsia="SimSun"/>
          <w:lang w:val="en-US" w:eastAsia="zh-CN"/>
        </w:rPr>
        <w:t>CA</w:t>
      </w:r>
      <w:r>
        <w:tab/>
        <w:t>489</w:t>
      </w:r>
    </w:p>
    <w:p w14:paraId="602A0AB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2.1</w:t>
      </w:r>
      <w:r>
        <w:rPr>
          <w:rFonts w:asciiTheme="minorHAnsi" w:eastAsiaTheme="minorEastAsia" w:hAnsiTheme="minorHAnsi" w:cstheme="minorBidi"/>
          <w:kern w:val="2"/>
          <w:sz w:val="24"/>
          <w:szCs w:val="24"/>
          <w:lang w:eastAsia="en-GB"/>
          <w14:ligatures w14:val="standardContextual"/>
        </w:rPr>
        <w:tab/>
      </w:r>
      <w:r w:rsidRPr="00823A31">
        <w:rPr>
          <w:snapToGrid w:val="0"/>
        </w:rPr>
        <w:t>Adjacent channel leakage ratio</w:t>
      </w:r>
      <w:r w:rsidRPr="00823A31">
        <w:rPr>
          <w:rFonts w:eastAsia="SimSun"/>
          <w:snapToGrid w:val="0"/>
          <w:lang w:val="en-US" w:eastAsia="zh-CN"/>
        </w:rPr>
        <w:t xml:space="preserve"> </w:t>
      </w:r>
      <w:r>
        <w:t xml:space="preserve">for </w:t>
      </w:r>
      <w:r w:rsidRPr="00823A31">
        <w:rPr>
          <w:rFonts w:eastAsia="SimSun"/>
          <w:lang w:val="en-US" w:eastAsia="zh-CN"/>
        </w:rPr>
        <w:t>inter-band CA</w:t>
      </w:r>
      <w:r>
        <w:tab/>
        <w:t>489</w:t>
      </w:r>
    </w:p>
    <w:p w14:paraId="47EAADE8"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6.5F.2</w:t>
      </w:r>
      <w:r w:rsidRPr="00823A31">
        <w:rPr>
          <w:rFonts w:eastAsia="SimSun"/>
        </w:rPr>
        <w:t>A</w:t>
      </w:r>
      <w:r>
        <w:t>.</w:t>
      </w:r>
      <w:r w:rsidRPr="00823A31">
        <w:rPr>
          <w:rFonts w:eastAsia="SimSun"/>
        </w:rPr>
        <w:t>2.2</w:t>
      </w:r>
      <w:r>
        <w:rPr>
          <w:rFonts w:asciiTheme="minorHAnsi" w:eastAsiaTheme="minorEastAsia" w:hAnsiTheme="minorHAnsi" w:cstheme="minorBidi"/>
          <w:kern w:val="2"/>
          <w:sz w:val="24"/>
          <w:szCs w:val="24"/>
          <w:lang w:eastAsia="en-GB"/>
          <w14:ligatures w14:val="standardContextual"/>
        </w:rPr>
        <w:tab/>
      </w:r>
      <w:r>
        <w:t>Adjacent channel leakage ratio for intra-band contiguous CA</w:t>
      </w:r>
      <w:r>
        <w:tab/>
        <w:t>490</w:t>
      </w:r>
    </w:p>
    <w:p w14:paraId="111E6E6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6.5F.3</w:t>
      </w:r>
      <w:r>
        <w:rPr>
          <w:rFonts w:asciiTheme="minorHAnsi" w:eastAsiaTheme="minorEastAsia" w:hAnsiTheme="minorHAnsi" w:cstheme="minorBidi"/>
          <w:kern w:val="2"/>
          <w:sz w:val="24"/>
          <w:szCs w:val="24"/>
          <w:lang w:eastAsia="en-GB"/>
          <w14:ligatures w14:val="standardContextual"/>
        </w:rPr>
        <w:tab/>
      </w:r>
      <w:r>
        <w:t>Spurious emissions</w:t>
      </w:r>
      <w:r>
        <w:tab/>
        <w:t>490</w:t>
      </w:r>
    </w:p>
    <w:p w14:paraId="577F40E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6.5F.3.0</w:t>
      </w:r>
      <w:r>
        <w:rPr>
          <w:rFonts w:asciiTheme="minorHAnsi" w:eastAsiaTheme="minorEastAsia" w:hAnsiTheme="minorHAnsi" w:cstheme="minorBidi"/>
          <w:kern w:val="2"/>
          <w:sz w:val="24"/>
          <w:szCs w:val="24"/>
          <w:lang w:eastAsia="en-GB"/>
          <w14:ligatures w14:val="standardContextual"/>
        </w:rPr>
        <w:tab/>
      </w:r>
      <w:r>
        <w:t>General</w:t>
      </w:r>
      <w:r>
        <w:tab/>
        <w:t>490</w:t>
      </w:r>
    </w:p>
    <w:p w14:paraId="47EAFBE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6.5F.3.1</w:t>
      </w:r>
      <w:r>
        <w:rPr>
          <w:rFonts w:asciiTheme="minorHAnsi" w:eastAsiaTheme="minorEastAsia" w:hAnsiTheme="minorHAnsi" w:cstheme="minorBidi"/>
          <w:kern w:val="2"/>
          <w:sz w:val="24"/>
          <w:szCs w:val="24"/>
          <w:lang w:eastAsia="en-GB"/>
          <w14:ligatures w14:val="standardContextual"/>
        </w:rPr>
        <w:tab/>
      </w:r>
      <w:r>
        <w:t>General spurious emissions</w:t>
      </w:r>
      <w:r>
        <w:tab/>
        <w:t>490</w:t>
      </w:r>
    </w:p>
    <w:p w14:paraId="1CCE6FB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490</w:t>
      </w:r>
    </w:p>
    <w:p w14:paraId="369F713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6.5F.3.3</w:t>
      </w:r>
      <w:r>
        <w:rPr>
          <w:rFonts w:asciiTheme="minorHAnsi" w:eastAsiaTheme="minorEastAsia" w:hAnsiTheme="minorHAnsi" w:cstheme="minorBidi"/>
          <w:kern w:val="2"/>
          <w:sz w:val="24"/>
          <w:szCs w:val="24"/>
          <w:lang w:eastAsia="en-GB"/>
          <w14:ligatures w14:val="standardContextual"/>
        </w:rPr>
        <w:tab/>
      </w:r>
      <w:r>
        <w:t>Additional spurious emissions</w:t>
      </w:r>
      <w:r>
        <w:tab/>
        <w:t>491</w:t>
      </w:r>
    </w:p>
    <w:p w14:paraId="1DC6AF8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6.5F.3.3.0</w:t>
      </w:r>
      <w:r>
        <w:rPr>
          <w:rFonts w:asciiTheme="minorHAnsi" w:eastAsiaTheme="minorEastAsia" w:hAnsiTheme="minorHAnsi" w:cstheme="minorBidi"/>
          <w:kern w:val="2"/>
          <w:sz w:val="24"/>
          <w:szCs w:val="24"/>
          <w:lang w:eastAsia="en-GB"/>
          <w14:ligatures w14:val="standardContextual"/>
        </w:rPr>
        <w:tab/>
      </w:r>
      <w:r>
        <w:t>General</w:t>
      </w:r>
      <w:r>
        <w:tab/>
        <w:t>491</w:t>
      </w:r>
    </w:p>
    <w:p w14:paraId="6A49C85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6.5F.3.3.1</w:t>
      </w:r>
      <w:r>
        <w:rPr>
          <w:rFonts w:asciiTheme="minorHAnsi" w:eastAsiaTheme="minorEastAsia" w:hAnsiTheme="minorHAnsi" w:cstheme="minorBidi"/>
          <w:kern w:val="2"/>
          <w:sz w:val="24"/>
          <w:szCs w:val="24"/>
          <w:lang w:eastAsia="en-GB"/>
          <w14:ligatures w14:val="standardContextual"/>
        </w:rPr>
        <w:tab/>
      </w:r>
      <w:r>
        <w:t>Requirement for network signalling value "NS_28"</w:t>
      </w:r>
      <w:r>
        <w:tab/>
        <w:t>491</w:t>
      </w:r>
    </w:p>
    <w:p w14:paraId="2B9828D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6.5F.3.3.2</w:t>
      </w:r>
      <w:r>
        <w:rPr>
          <w:rFonts w:asciiTheme="minorHAnsi" w:eastAsiaTheme="minorEastAsia" w:hAnsiTheme="minorHAnsi" w:cstheme="minorBidi"/>
          <w:kern w:val="2"/>
          <w:sz w:val="24"/>
          <w:szCs w:val="24"/>
          <w:lang w:eastAsia="en-GB"/>
          <w14:ligatures w14:val="standardContextual"/>
        </w:rPr>
        <w:tab/>
      </w:r>
      <w:r>
        <w:t>Requirement for network signalling value "NS_29"</w:t>
      </w:r>
      <w:r>
        <w:tab/>
        <w:t>491</w:t>
      </w:r>
    </w:p>
    <w:p w14:paraId="0764B66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6.5F.3.3.3</w:t>
      </w:r>
      <w:r>
        <w:rPr>
          <w:rFonts w:asciiTheme="minorHAnsi" w:eastAsiaTheme="minorEastAsia" w:hAnsiTheme="minorHAnsi" w:cstheme="minorBidi"/>
          <w:kern w:val="2"/>
          <w:sz w:val="24"/>
          <w:szCs w:val="24"/>
          <w:lang w:eastAsia="en-GB"/>
          <w14:ligatures w14:val="standardContextual"/>
        </w:rPr>
        <w:tab/>
      </w:r>
      <w:r>
        <w:t>Requirement for network signalling value "NS_30"</w:t>
      </w:r>
      <w:r>
        <w:tab/>
        <w:t>493</w:t>
      </w:r>
    </w:p>
    <w:p w14:paraId="3DB53FAA"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6.5F.3.3.4</w:t>
      </w:r>
      <w:r>
        <w:rPr>
          <w:rFonts w:asciiTheme="minorHAnsi" w:eastAsiaTheme="minorEastAsia" w:hAnsiTheme="minorHAnsi" w:cstheme="minorBidi"/>
          <w:kern w:val="2"/>
          <w:sz w:val="24"/>
          <w:szCs w:val="24"/>
          <w:lang w:eastAsia="en-GB"/>
          <w14:ligatures w14:val="standardContextual"/>
        </w:rPr>
        <w:tab/>
      </w:r>
      <w:r>
        <w:t>Requirement for network signalling value "NS_31"</w:t>
      </w:r>
      <w:r>
        <w:tab/>
        <w:t>494</w:t>
      </w:r>
    </w:p>
    <w:p w14:paraId="6D583ED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6.5F.3.3.5</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"NS_53" or "NS_54" or "NS_60"</w:t>
      </w:r>
      <w:r>
        <w:tab/>
        <w:t>495</w:t>
      </w:r>
    </w:p>
    <w:p w14:paraId="6D6F8F0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6.5F.3.3.6</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"NS_58"</w:t>
      </w:r>
      <w:r>
        <w:tab/>
        <w:t>495</w:t>
      </w:r>
    </w:p>
    <w:p w14:paraId="6BCEDFF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6.5F.3.3.7</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"NS_61"</w:t>
      </w:r>
      <w:r>
        <w:tab/>
        <w:t>495</w:t>
      </w:r>
    </w:p>
    <w:p w14:paraId="7A734AF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6.5F.4</w:t>
      </w:r>
      <w:r>
        <w:rPr>
          <w:rFonts w:asciiTheme="minorHAnsi" w:eastAsiaTheme="minorEastAsia" w:hAnsiTheme="minorHAnsi" w:cstheme="minorBidi"/>
          <w:kern w:val="2"/>
          <w:sz w:val="24"/>
          <w:szCs w:val="24"/>
          <w:lang w:eastAsia="en-GB"/>
          <w14:ligatures w14:val="standardContextual"/>
        </w:rPr>
        <w:tab/>
      </w:r>
      <w:r>
        <w:t>Transmit intermodulation</w:t>
      </w:r>
      <w:r>
        <w:tab/>
        <w:t>495</w:t>
      </w:r>
    </w:p>
    <w:p w14:paraId="340FDB2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6.5G</w:t>
      </w:r>
      <w:r>
        <w:rPr>
          <w:rFonts w:asciiTheme="minorHAnsi" w:eastAsiaTheme="minorEastAsia" w:hAnsiTheme="minorHAnsi" w:cstheme="minorBidi"/>
          <w:kern w:val="2"/>
          <w:sz w:val="24"/>
          <w:szCs w:val="24"/>
          <w:lang w:eastAsia="en-GB"/>
          <w14:ligatures w14:val="standardContextual"/>
        </w:rPr>
        <w:tab/>
      </w:r>
      <w:r>
        <w:t>Output RF spectrum emissions for Tx Diversity</w:t>
      </w:r>
      <w:r>
        <w:tab/>
        <w:t>496</w:t>
      </w:r>
    </w:p>
    <w:p w14:paraId="5F56E63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6.5G.1</w:t>
      </w:r>
      <w:r>
        <w:rPr>
          <w:rFonts w:asciiTheme="minorHAnsi" w:eastAsiaTheme="minorEastAsia" w:hAnsiTheme="minorHAnsi" w:cstheme="minorBidi"/>
          <w:kern w:val="2"/>
          <w:sz w:val="24"/>
          <w:szCs w:val="24"/>
          <w:lang w:eastAsia="en-GB"/>
          <w14:ligatures w14:val="standardContextual"/>
        </w:rPr>
        <w:tab/>
      </w:r>
      <w:r>
        <w:t>Occupied bandwidth for Tx Diversity</w:t>
      </w:r>
      <w:r>
        <w:tab/>
        <w:t>496</w:t>
      </w:r>
    </w:p>
    <w:p w14:paraId="23C9D82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6.5G.2</w:t>
      </w:r>
      <w:r>
        <w:rPr>
          <w:rFonts w:asciiTheme="minorHAnsi" w:eastAsiaTheme="minorEastAsia" w:hAnsiTheme="minorHAnsi" w:cstheme="minorBidi"/>
          <w:kern w:val="2"/>
          <w:sz w:val="24"/>
          <w:szCs w:val="24"/>
          <w:lang w:eastAsia="en-GB"/>
          <w14:ligatures w14:val="standardContextual"/>
        </w:rPr>
        <w:tab/>
      </w:r>
      <w:r>
        <w:t>Out of band emission for Tx Diversity</w:t>
      </w:r>
      <w:r>
        <w:tab/>
        <w:t>496</w:t>
      </w:r>
    </w:p>
    <w:p w14:paraId="1175BDF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6.5G.3</w:t>
      </w:r>
      <w:r>
        <w:rPr>
          <w:rFonts w:asciiTheme="minorHAnsi" w:eastAsiaTheme="minorEastAsia" w:hAnsiTheme="minorHAnsi" w:cstheme="minorBidi"/>
          <w:kern w:val="2"/>
          <w:sz w:val="24"/>
          <w:szCs w:val="24"/>
          <w:lang w:eastAsia="en-GB"/>
          <w14:ligatures w14:val="standardContextual"/>
        </w:rPr>
        <w:tab/>
      </w:r>
      <w:r>
        <w:t>Spurious emission for Tx Diversity</w:t>
      </w:r>
      <w:r>
        <w:tab/>
        <w:t>496</w:t>
      </w:r>
    </w:p>
    <w:p w14:paraId="6D055AE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6.5G.4</w:t>
      </w:r>
      <w:r>
        <w:rPr>
          <w:rFonts w:asciiTheme="minorHAnsi" w:eastAsiaTheme="minorEastAsia" w:hAnsiTheme="minorHAnsi" w:cstheme="minorBidi"/>
          <w:kern w:val="2"/>
          <w:sz w:val="24"/>
          <w:szCs w:val="24"/>
          <w:lang w:eastAsia="en-GB"/>
          <w14:ligatures w14:val="standardContextual"/>
        </w:rPr>
        <w:tab/>
      </w:r>
      <w:r>
        <w:t>Transmit intermodulation for Tx Diversity</w:t>
      </w:r>
      <w:r>
        <w:tab/>
        <w:t>496</w:t>
      </w:r>
    </w:p>
    <w:p w14:paraId="017C8C1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6.5H</w:t>
      </w:r>
      <w:r>
        <w:rPr>
          <w:rFonts w:asciiTheme="minorHAnsi" w:eastAsiaTheme="minorEastAsia" w:hAnsiTheme="minorHAnsi" w:cstheme="minorBidi"/>
          <w:kern w:val="2"/>
          <w:sz w:val="24"/>
          <w:szCs w:val="24"/>
          <w:lang w:eastAsia="en-GB"/>
          <w14:ligatures w14:val="standardContextual"/>
        </w:rPr>
        <w:tab/>
      </w:r>
      <w:r>
        <w:t>Output RF spectrum emissions for CA with UL MIMO</w:t>
      </w:r>
      <w:r>
        <w:tab/>
        <w:t>496</w:t>
      </w:r>
    </w:p>
    <w:p w14:paraId="2217D95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6.5H.1</w:t>
      </w:r>
      <w:r>
        <w:rPr>
          <w:rFonts w:asciiTheme="minorHAnsi" w:eastAsiaTheme="minorEastAsia" w:hAnsiTheme="minorHAnsi" w:cstheme="minorBidi"/>
          <w:kern w:val="2"/>
          <w:sz w:val="24"/>
          <w:szCs w:val="24"/>
          <w:lang w:eastAsia="en-GB"/>
          <w14:ligatures w14:val="standardContextual"/>
        </w:rPr>
        <w:tab/>
      </w:r>
      <w:r>
        <w:t>Output RF spectrum emissions for intra-band UL contiguous CA with UL MIMO</w:t>
      </w:r>
      <w:r>
        <w:tab/>
        <w:t>496</w:t>
      </w:r>
    </w:p>
    <w:p w14:paraId="07F9261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6.5H.1.1</w:t>
      </w:r>
      <w:r>
        <w:rPr>
          <w:rFonts w:asciiTheme="minorHAnsi" w:eastAsiaTheme="minorEastAsia" w:hAnsiTheme="minorHAnsi" w:cstheme="minorBidi"/>
          <w:kern w:val="2"/>
          <w:sz w:val="24"/>
          <w:szCs w:val="24"/>
          <w:lang w:eastAsia="en-GB"/>
          <w14:ligatures w14:val="standardContextual"/>
        </w:rPr>
        <w:tab/>
      </w:r>
      <w:r>
        <w:t>Occupied bandwidth for intra-band UL contiguous CA with UL MIMO</w:t>
      </w:r>
      <w:r>
        <w:tab/>
        <w:t>496</w:t>
      </w:r>
    </w:p>
    <w:p w14:paraId="7C37E72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6.5H.1.2</w:t>
      </w:r>
      <w:r>
        <w:rPr>
          <w:rFonts w:asciiTheme="minorHAnsi" w:eastAsiaTheme="minorEastAsia" w:hAnsiTheme="minorHAnsi" w:cstheme="minorBidi"/>
          <w:kern w:val="2"/>
          <w:sz w:val="24"/>
          <w:szCs w:val="24"/>
          <w:lang w:eastAsia="en-GB"/>
          <w14:ligatures w14:val="standardContextual"/>
        </w:rPr>
        <w:tab/>
      </w:r>
      <w:r>
        <w:t>Out of band emission for intra-band UL contiguous CA with UL MIMO</w:t>
      </w:r>
      <w:r>
        <w:tab/>
        <w:t>496</w:t>
      </w:r>
    </w:p>
    <w:p w14:paraId="07ABF01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6.5H.1.3</w:t>
      </w:r>
      <w:r>
        <w:rPr>
          <w:rFonts w:asciiTheme="minorHAnsi" w:eastAsiaTheme="minorEastAsia" w:hAnsiTheme="minorHAnsi" w:cstheme="minorBidi"/>
          <w:kern w:val="2"/>
          <w:sz w:val="24"/>
          <w:szCs w:val="24"/>
          <w:lang w:eastAsia="en-GB"/>
          <w14:ligatures w14:val="standardContextual"/>
        </w:rPr>
        <w:tab/>
      </w:r>
      <w:r>
        <w:t xml:space="preserve"> Spurious emission for intra-band UL contiguous CA with UL MIMO</w:t>
      </w:r>
      <w:r>
        <w:tab/>
        <w:t>497</w:t>
      </w:r>
    </w:p>
    <w:p w14:paraId="6A25881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6.5H.1.4</w:t>
      </w:r>
      <w:r>
        <w:rPr>
          <w:rFonts w:asciiTheme="minorHAnsi" w:eastAsiaTheme="minorEastAsia" w:hAnsiTheme="minorHAnsi" w:cstheme="minorBidi"/>
          <w:kern w:val="2"/>
          <w:sz w:val="24"/>
          <w:szCs w:val="24"/>
          <w:lang w:eastAsia="en-GB"/>
          <w14:ligatures w14:val="standardContextual"/>
        </w:rPr>
        <w:tab/>
      </w:r>
      <w:r>
        <w:t>Transmit intermodulation for intra-band UL contiguous CA with UL MIMO</w:t>
      </w:r>
      <w:r>
        <w:tab/>
        <w:t>497</w:t>
      </w:r>
    </w:p>
    <w:p w14:paraId="3CE2412E"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w:t>
      </w:r>
      <w:r>
        <w:rPr>
          <w:lang w:eastAsia="zh-CN"/>
        </w:rPr>
        <w:t>6</w:t>
      </w:r>
      <w:r>
        <w:rPr>
          <w:rFonts w:asciiTheme="minorHAnsi" w:eastAsiaTheme="minorEastAsia" w:hAnsiTheme="minorHAnsi" w:cstheme="minorBidi"/>
          <w:kern w:val="2"/>
          <w:sz w:val="24"/>
          <w:szCs w:val="24"/>
          <w:lang w:eastAsia="en-GB"/>
          <w14:ligatures w14:val="standardContextual"/>
        </w:rPr>
        <w:tab/>
      </w:r>
      <w:r>
        <w:t>Void</w:t>
      </w:r>
      <w:r>
        <w:tab/>
        <w:t>497</w:t>
      </w:r>
    </w:p>
    <w:p w14:paraId="4EEB5A5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w:t>
      </w:r>
      <w:r>
        <w:rPr>
          <w:lang w:eastAsia="zh-CN"/>
        </w:rPr>
        <w:t>6E</w:t>
      </w:r>
      <w:r>
        <w:rPr>
          <w:rFonts w:asciiTheme="minorHAnsi" w:eastAsiaTheme="minorEastAsia" w:hAnsiTheme="minorHAnsi" w:cstheme="minorBidi"/>
          <w:kern w:val="2"/>
          <w:sz w:val="24"/>
          <w:szCs w:val="24"/>
          <w:lang w:eastAsia="en-GB"/>
          <w14:ligatures w14:val="standardContextual"/>
        </w:rPr>
        <w:tab/>
      </w:r>
      <w:r>
        <w:t>Time alignment error</w:t>
      </w:r>
      <w:r>
        <w:tab/>
        <w:t>497</w:t>
      </w:r>
    </w:p>
    <w:p w14:paraId="35F603F7"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498</w:t>
      </w:r>
    </w:p>
    <w:p w14:paraId="3A02E95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498</w:t>
      </w:r>
    </w:p>
    <w:p w14:paraId="1CBE2A1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7.1A</w:t>
      </w:r>
      <w:r>
        <w:rPr>
          <w:rFonts w:asciiTheme="minorHAnsi" w:eastAsiaTheme="minorEastAsia" w:hAnsiTheme="minorHAnsi" w:cstheme="minorBidi"/>
          <w:kern w:val="2"/>
          <w:sz w:val="24"/>
          <w:szCs w:val="24"/>
          <w:lang w:eastAsia="en-GB"/>
          <w14:ligatures w14:val="standardContextual"/>
        </w:rPr>
        <w:tab/>
      </w:r>
      <w:r>
        <w:t>General</w:t>
      </w:r>
      <w:r>
        <w:tab/>
        <w:t>498</w:t>
      </w:r>
    </w:p>
    <w:p w14:paraId="466251E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lastRenderedPageBreak/>
        <w:t>7.1F</w:t>
      </w:r>
      <w:r>
        <w:rPr>
          <w:rFonts w:asciiTheme="minorHAnsi" w:eastAsiaTheme="minorEastAsia" w:hAnsiTheme="minorHAnsi" w:cstheme="minorBidi"/>
          <w:kern w:val="2"/>
          <w:sz w:val="24"/>
          <w:szCs w:val="24"/>
          <w:lang w:eastAsia="en-GB"/>
          <w14:ligatures w14:val="standardContextual"/>
        </w:rPr>
        <w:tab/>
      </w:r>
      <w:r>
        <w:t>General</w:t>
      </w:r>
      <w:r>
        <w:tab/>
        <w:t>499</w:t>
      </w:r>
    </w:p>
    <w:p w14:paraId="44ED140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7.1I</w:t>
      </w:r>
      <w:r>
        <w:rPr>
          <w:rFonts w:asciiTheme="minorHAnsi" w:eastAsiaTheme="minorEastAsia" w:hAnsiTheme="minorHAnsi" w:cstheme="minorBidi"/>
          <w:kern w:val="2"/>
          <w:sz w:val="24"/>
          <w:szCs w:val="24"/>
          <w:lang w:eastAsia="en-GB"/>
          <w14:ligatures w14:val="standardContextual"/>
        </w:rPr>
        <w:tab/>
      </w:r>
      <w:r>
        <w:t>General</w:t>
      </w:r>
      <w:r>
        <w:tab/>
        <w:t>499</w:t>
      </w:r>
    </w:p>
    <w:p w14:paraId="5626868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499</w:t>
      </w:r>
    </w:p>
    <w:p w14:paraId="1F04643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w:t>
      </w:r>
      <w:r>
        <w:tab/>
        <w:t>499</w:t>
      </w:r>
    </w:p>
    <w:p w14:paraId="0684F35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General</w:t>
      </w:r>
      <w:r>
        <w:tab/>
        <w:t>499</w:t>
      </w:r>
    </w:p>
    <w:p w14:paraId="3577F8E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Reference sensitivity power level</w:t>
      </w:r>
      <w:r>
        <w:tab/>
        <w:t>499</w:t>
      </w:r>
    </w:p>
    <w:p w14:paraId="56951E9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ΔR</w:t>
      </w:r>
      <w:r w:rsidRPr="00823A31">
        <w:rPr>
          <w:vertAlign w:val="subscript"/>
        </w:rPr>
        <w:t>IB,c</w:t>
      </w:r>
      <w:r>
        <w:tab/>
        <w:t>510</w:t>
      </w:r>
    </w:p>
    <w:p w14:paraId="31C2A0A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510</w:t>
      </w:r>
    </w:p>
    <w:p w14:paraId="129A09C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510</w:t>
      </w:r>
    </w:p>
    <w:p w14:paraId="3A76BCD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511</w:t>
      </w:r>
    </w:p>
    <w:p w14:paraId="7838376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7.3A.2.1</w:t>
      </w:r>
      <w:r>
        <w:rPr>
          <w:rFonts w:asciiTheme="minorHAnsi" w:eastAsiaTheme="minorEastAsia" w:hAnsiTheme="minorHAnsi" w:cstheme="minorBidi"/>
          <w:kern w:val="2"/>
          <w:sz w:val="24"/>
          <w:szCs w:val="24"/>
          <w:lang w:eastAsia="en-GB"/>
          <w14:ligatures w14:val="standardContextual"/>
        </w:rPr>
        <w:tab/>
      </w:r>
      <w:r>
        <w:t>Reference sensitivity power level for Intra-band contiguous CA</w:t>
      </w:r>
      <w:r>
        <w:tab/>
        <w:t>511</w:t>
      </w:r>
    </w:p>
    <w:p w14:paraId="1FB1A74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7.3A.2.2</w:t>
      </w:r>
      <w:r>
        <w:rPr>
          <w:rFonts w:asciiTheme="minorHAnsi" w:eastAsiaTheme="minorEastAsia" w:hAnsiTheme="minorHAnsi" w:cstheme="minorBidi"/>
          <w:kern w:val="2"/>
          <w:sz w:val="24"/>
          <w:szCs w:val="24"/>
          <w:lang w:eastAsia="en-GB"/>
          <w14:ligatures w14:val="standardContextual"/>
        </w:rPr>
        <w:tab/>
      </w:r>
      <w:r>
        <w:t>Reference sensitivity power level for Intra-band non-contiguous CA</w:t>
      </w:r>
      <w:r>
        <w:tab/>
        <w:t>511</w:t>
      </w:r>
    </w:p>
    <w:p w14:paraId="7D6B589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7.3A.2.3</w:t>
      </w:r>
      <w:r>
        <w:rPr>
          <w:rFonts w:asciiTheme="minorHAnsi" w:eastAsiaTheme="minorEastAsia" w:hAnsiTheme="minorHAnsi" w:cstheme="minorBidi"/>
          <w:kern w:val="2"/>
          <w:sz w:val="24"/>
          <w:szCs w:val="24"/>
          <w:lang w:eastAsia="en-GB"/>
          <w14:ligatures w14:val="standardContextual"/>
        </w:rPr>
        <w:tab/>
      </w:r>
      <w:r>
        <w:t>Reference sensitivity power level for Inter-band CA</w:t>
      </w:r>
      <w:r>
        <w:tab/>
        <w:t>512</w:t>
      </w:r>
    </w:p>
    <w:p w14:paraId="1A324DC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7.3A.2.4</w:t>
      </w:r>
      <w:r>
        <w:rPr>
          <w:rFonts w:asciiTheme="minorHAnsi" w:eastAsiaTheme="minorEastAsia" w:hAnsiTheme="minorHAnsi" w:cstheme="minorBidi"/>
          <w:kern w:val="2"/>
          <w:sz w:val="24"/>
          <w:szCs w:val="24"/>
          <w:lang w:eastAsia="en-GB"/>
          <w14:ligatures w14:val="standardContextual"/>
        </w:rPr>
        <w:tab/>
      </w:r>
      <w:r>
        <w:t>Void</w:t>
      </w:r>
      <w:r>
        <w:tab/>
        <w:t>512</w:t>
      </w:r>
    </w:p>
    <w:p w14:paraId="16DDC83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823A31">
        <w:rPr>
          <w:vertAlign w:val="subscript"/>
        </w:rPr>
        <w:t>IB,c</w:t>
      </w:r>
      <w:r>
        <w:t xml:space="preserve"> for CA</w:t>
      </w:r>
      <w:r>
        <w:tab/>
        <w:t>513</w:t>
      </w:r>
    </w:p>
    <w:p w14:paraId="5557D84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General</w:t>
      </w:r>
      <w:r>
        <w:tab/>
        <w:t>513</w:t>
      </w:r>
    </w:p>
    <w:p w14:paraId="2610E8E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7.3A.3.2</w:t>
      </w:r>
      <w:r>
        <w:rPr>
          <w:rFonts w:asciiTheme="minorHAnsi" w:eastAsiaTheme="minorEastAsia" w:hAnsiTheme="minorHAnsi" w:cstheme="minorBidi"/>
          <w:kern w:val="2"/>
          <w:sz w:val="24"/>
          <w:szCs w:val="24"/>
          <w:lang w:eastAsia="en-GB"/>
          <w14:ligatures w14:val="standardContextual"/>
        </w:rPr>
        <w:tab/>
      </w:r>
      <w:r>
        <w:t>ΔR</w:t>
      </w:r>
      <w:r w:rsidRPr="00823A31">
        <w:rPr>
          <w:vertAlign w:val="subscript"/>
        </w:rPr>
        <w:t xml:space="preserve">IB,c </w:t>
      </w:r>
      <w:r>
        <w:t>for Inter-band CA</w:t>
      </w:r>
      <w:r>
        <w:tab/>
        <w:t>513</w:t>
      </w:r>
    </w:p>
    <w:p w14:paraId="71C36F8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7.3A.3.2.1</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snapToGrid w:val="0"/>
          <w:vertAlign w:val="subscript"/>
        </w:rPr>
        <w:t>IB,c</w:t>
      </w:r>
      <w:r w:rsidRPr="00823A31">
        <w:rPr>
          <w:snapToGrid w:val="0"/>
        </w:rPr>
        <w:t xml:space="preserve"> for two bands</w:t>
      </w:r>
      <w:r>
        <w:tab/>
        <w:t>514</w:t>
      </w:r>
    </w:p>
    <w:p w14:paraId="7199B1A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7.3A.3.2.2</w:t>
      </w:r>
      <w:r>
        <w:rPr>
          <w:rFonts w:asciiTheme="minorHAnsi" w:eastAsiaTheme="minorEastAsia" w:hAnsiTheme="minorHAnsi" w:cstheme="minorBidi"/>
          <w:kern w:val="2"/>
          <w:sz w:val="24"/>
          <w:szCs w:val="24"/>
          <w:lang w:eastAsia="en-GB"/>
          <w14:ligatures w14:val="standardContextual"/>
        </w:rPr>
        <w:tab/>
      </w:r>
      <w:r w:rsidRPr="00823A31">
        <w:rPr>
          <w:snapToGrid w:val="0"/>
        </w:rPr>
        <w:t>Void</w:t>
      </w:r>
      <w:r>
        <w:tab/>
        <w:t>518</w:t>
      </w:r>
    </w:p>
    <w:p w14:paraId="3041555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7.3A.3.2.</w:t>
      </w:r>
      <w:r w:rsidRPr="00823A31">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snapToGrid w:val="0"/>
          <w:vertAlign w:val="subscript"/>
        </w:rPr>
        <w:t>IB,c</w:t>
      </w:r>
      <w:r w:rsidRPr="00823A31">
        <w:rPr>
          <w:snapToGrid w:val="0"/>
        </w:rPr>
        <w:t xml:space="preserve"> for </w:t>
      </w:r>
      <w:r w:rsidRPr="00823A31">
        <w:rPr>
          <w:snapToGrid w:val="0"/>
          <w:lang w:eastAsia="zh-CN"/>
        </w:rPr>
        <w:t>three</w:t>
      </w:r>
      <w:r w:rsidRPr="00823A31">
        <w:rPr>
          <w:snapToGrid w:val="0"/>
        </w:rPr>
        <w:t xml:space="preserve"> bands</w:t>
      </w:r>
      <w:r>
        <w:tab/>
        <w:t>518</w:t>
      </w:r>
    </w:p>
    <w:p w14:paraId="5574E12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7.3A.3.2.</w:t>
      </w:r>
      <w:r w:rsidRPr="00823A3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snapToGrid w:val="0"/>
          <w:vertAlign w:val="subscript"/>
        </w:rPr>
        <w:t>IB,c</w:t>
      </w:r>
      <w:r w:rsidRPr="00823A31">
        <w:rPr>
          <w:snapToGrid w:val="0"/>
        </w:rPr>
        <w:t xml:space="preserve"> for </w:t>
      </w:r>
      <w:r w:rsidRPr="00823A31">
        <w:rPr>
          <w:snapToGrid w:val="0"/>
          <w:lang w:eastAsia="zh-CN"/>
        </w:rPr>
        <w:t>four</w:t>
      </w:r>
      <w:r w:rsidRPr="00823A31">
        <w:rPr>
          <w:snapToGrid w:val="0"/>
        </w:rPr>
        <w:t xml:space="preserve"> bands</w:t>
      </w:r>
      <w:r>
        <w:tab/>
        <w:t>525</w:t>
      </w:r>
    </w:p>
    <w:p w14:paraId="7FEF2FA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7.3A.3.2.</w:t>
      </w:r>
      <w:r w:rsidRPr="00823A31">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snapToGrid w:val="0"/>
          <w:vertAlign w:val="subscript"/>
        </w:rPr>
        <w:t>IB,c</w:t>
      </w:r>
      <w:r w:rsidRPr="00823A31">
        <w:rPr>
          <w:snapToGrid w:val="0"/>
        </w:rPr>
        <w:t xml:space="preserve"> for </w:t>
      </w:r>
      <w:r w:rsidRPr="00823A31">
        <w:rPr>
          <w:snapToGrid w:val="0"/>
          <w:lang w:eastAsia="zh-CN"/>
        </w:rPr>
        <w:t>five</w:t>
      </w:r>
      <w:r w:rsidRPr="00823A31">
        <w:rPr>
          <w:snapToGrid w:val="0"/>
        </w:rPr>
        <w:t xml:space="preserve"> bands</w:t>
      </w:r>
      <w:r>
        <w:tab/>
        <w:t>531</w:t>
      </w:r>
    </w:p>
    <w:p w14:paraId="1603C4E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7.3A.3.3</w:t>
      </w:r>
      <w:r>
        <w:rPr>
          <w:rFonts w:asciiTheme="minorHAnsi" w:eastAsiaTheme="minorEastAsia" w:hAnsiTheme="minorHAnsi" w:cstheme="minorBidi"/>
          <w:kern w:val="2"/>
          <w:sz w:val="24"/>
          <w:szCs w:val="24"/>
          <w:lang w:eastAsia="en-GB"/>
          <w14:ligatures w14:val="standardContextual"/>
        </w:rPr>
        <w:tab/>
      </w:r>
      <w:r>
        <w:t>ΔR</w:t>
      </w:r>
      <w:r w:rsidRPr="00823A31">
        <w:rPr>
          <w:vertAlign w:val="subscript"/>
        </w:rPr>
        <w:t xml:space="preserve">IB,c </w:t>
      </w:r>
      <w:r>
        <w:t>for Intra-band CA</w:t>
      </w:r>
      <w:r>
        <w:tab/>
        <w:t>531</w:t>
      </w:r>
    </w:p>
    <w:p w14:paraId="29A5A46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7.3A.4</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531</w:t>
      </w:r>
    </w:p>
    <w:p w14:paraId="52A14FD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7.3A.5</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541</w:t>
      </w:r>
    </w:p>
    <w:p w14:paraId="118018E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7.3A.6</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cross band isolation for CA</w:t>
      </w:r>
      <w:r>
        <w:tab/>
        <w:t>570</w:t>
      </w:r>
    </w:p>
    <w:p w14:paraId="7A48728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for NR-DC</w:t>
      </w:r>
      <w:r>
        <w:tab/>
        <w:t>575</w:t>
      </w:r>
    </w:p>
    <w:p w14:paraId="485E23E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Reference sensitivity for </w:t>
      </w:r>
      <w:r>
        <w:rPr>
          <w:lang w:eastAsia="zh-CN"/>
        </w:rPr>
        <w:t>SUL</w:t>
      </w:r>
      <w:r>
        <w:tab/>
        <w:t>575</w:t>
      </w:r>
    </w:p>
    <w:p w14:paraId="5E94D2D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7.3C.1</w:t>
      </w:r>
      <w:r>
        <w:rPr>
          <w:rFonts w:asciiTheme="minorHAnsi" w:eastAsiaTheme="minorEastAsia" w:hAnsiTheme="minorHAnsi" w:cstheme="minorBidi"/>
          <w:kern w:val="2"/>
          <w:sz w:val="24"/>
          <w:szCs w:val="24"/>
          <w:lang w:eastAsia="en-GB"/>
          <w14:ligatures w14:val="standardContextual"/>
        </w:rPr>
        <w:tab/>
      </w:r>
      <w:r>
        <w:rPr>
          <w:lang w:eastAsia="zh-CN"/>
        </w:rPr>
        <w:t>General</w:t>
      </w:r>
      <w:r>
        <w:tab/>
        <w:t>575</w:t>
      </w:r>
    </w:p>
    <w:p w14:paraId="0E69BEE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7.3C.2</w:t>
      </w:r>
      <w:r>
        <w:rPr>
          <w:rFonts w:asciiTheme="minorHAnsi" w:eastAsiaTheme="minorEastAsia" w:hAnsiTheme="minorHAnsi" w:cstheme="minorBidi"/>
          <w:kern w:val="2"/>
          <w:sz w:val="24"/>
          <w:szCs w:val="24"/>
          <w:lang w:eastAsia="en-GB"/>
          <w14:ligatures w14:val="standardContextual"/>
        </w:rPr>
        <w:tab/>
      </w:r>
      <w:r>
        <w:rPr>
          <w:lang w:eastAsia="zh-CN"/>
        </w:rPr>
        <w:t>Reference sensitivity power level for SUL</w:t>
      </w:r>
      <w:r>
        <w:tab/>
        <w:t>575</w:t>
      </w:r>
    </w:p>
    <w:p w14:paraId="09CE59C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7.3C.3</w:t>
      </w:r>
      <w:r>
        <w:rPr>
          <w:rFonts w:asciiTheme="minorHAnsi" w:eastAsiaTheme="minorEastAsia" w:hAnsiTheme="minorHAnsi" w:cstheme="minorBidi"/>
          <w:kern w:val="2"/>
          <w:sz w:val="24"/>
          <w:szCs w:val="24"/>
          <w:lang w:eastAsia="en-GB"/>
          <w14:ligatures w14:val="standardContextual"/>
        </w:rPr>
        <w:tab/>
      </w:r>
      <w:r>
        <w:t>ΔR</w:t>
      </w:r>
      <w:r w:rsidRPr="00823A31">
        <w:rPr>
          <w:vertAlign w:val="subscript"/>
        </w:rPr>
        <w:t>IB,c</w:t>
      </w:r>
      <w:r>
        <w:t xml:space="preserve"> for SUL</w:t>
      </w:r>
      <w:r>
        <w:tab/>
        <w:t>579</w:t>
      </w:r>
    </w:p>
    <w:p w14:paraId="4C55D17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7.3C.3.1</w:t>
      </w:r>
      <w:r>
        <w:rPr>
          <w:rFonts w:asciiTheme="minorHAnsi" w:eastAsiaTheme="minorEastAsia" w:hAnsiTheme="minorHAnsi" w:cstheme="minorBidi"/>
          <w:kern w:val="2"/>
          <w:sz w:val="24"/>
          <w:szCs w:val="24"/>
          <w:lang w:eastAsia="en-GB"/>
          <w14:ligatures w14:val="standardContextual"/>
        </w:rPr>
        <w:tab/>
      </w:r>
      <w:r>
        <w:t>General</w:t>
      </w:r>
      <w:r>
        <w:tab/>
        <w:t>579</w:t>
      </w:r>
    </w:p>
    <w:p w14:paraId="1350F32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7.3C.3.2</w:t>
      </w:r>
      <w:r>
        <w:rPr>
          <w:rFonts w:asciiTheme="minorHAnsi" w:eastAsiaTheme="minorEastAsia" w:hAnsiTheme="minorHAnsi" w:cstheme="minorBidi"/>
          <w:kern w:val="2"/>
          <w:sz w:val="24"/>
          <w:szCs w:val="24"/>
          <w:lang w:eastAsia="en-GB"/>
          <w14:ligatures w14:val="standardContextual"/>
        </w:rPr>
        <w:tab/>
      </w:r>
      <w:r>
        <w:t>SUL band combination</w:t>
      </w:r>
      <w:r>
        <w:tab/>
        <w:t>579</w:t>
      </w:r>
    </w:p>
    <w:p w14:paraId="238E13B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7.3C.3.2.1</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vertAlign w:val="subscript"/>
        </w:rPr>
        <w:t xml:space="preserve">IB,c  </w:t>
      </w:r>
      <w:r w:rsidRPr="00823A31">
        <w:rPr>
          <w:snapToGrid w:val="0"/>
        </w:rPr>
        <w:t>for two bands</w:t>
      </w:r>
      <w:r>
        <w:tab/>
        <w:t>579</w:t>
      </w:r>
    </w:p>
    <w:p w14:paraId="1C970B7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7.3C.3.2.2</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vertAlign w:val="subscript"/>
        </w:rPr>
        <w:t xml:space="preserve">IB,c  </w:t>
      </w:r>
      <w:r w:rsidRPr="00823A31">
        <w:rPr>
          <w:snapToGrid w:val="0"/>
        </w:rPr>
        <w:t>for three bands</w:t>
      </w:r>
      <w:r>
        <w:tab/>
        <w:t>580</w:t>
      </w:r>
    </w:p>
    <w:p w14:paraId="699F2EEA"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7.3C.3.2.3</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vertAlign w:val="subscript"/>
        </w:rPr>
        <w:t xml:space="preserve">IB,c  </w:t>
      </w:r>
      <w:r w:rsidRPr="00823A31">
        <w:rPr>
          <w:snapToGrid w:val="0"/>
        </w:rPr>
        <w:t>for four bands</w:t>
      </w:r>
      <w:r>
        <w:tab/>
        <w:t>580</w:t>
      </w:r>
    </w:p>
    <w:p w14:paraId="1AD7B5AE"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Pr>
          <w:lang w:eastAsia="zh-CN"/>
        </w:rPr>
        <w:t>7.3D</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UL MIMO</w:t>
      </w:r>
      <w:r>
        <w:tab/>
        <w:t>580</w:t>
      </w:r>
    </w:p>
    <w:p w14:paraId="6061928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Pr>
          <w:lang w:eastAsia="zh-CN"/>
        </w:rPr>
        <w:t>7.3E</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V2X</w:t>
      </w:r>
      <w:r>
        <w:tab/>
        <w:t>580</w:t>
      </w:r>
    </w:p>
    <w:p w14:paraId="1A4009D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580</w:t>
      </w:r>
    </w:p>
    <w:p w14:paraId="25C7003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7.3E.2</w:t>
      </w:r>
      <w:r>
        <w:rPr>
          <w:rFonts w:asciiTheme="minorHAnsi" w:eastAsiaTheme="minorEastAsia" w:hAnsiTheme="minorHAnsi" w:cstheme="minorBidi"/>
          <w:kern w:val="2"/>
          <w:sz w:val="24"/>
          <w:szCs w:val="24"/>
          <w:lang w:eastAsia="en-GB"/>
          <w14:ligatures w14:val="standardContextual"/>
        </w:rPr>
        <w:tab/>
      </w:r>
      <w:r>
        <w:rPr>
          <w:lang w:eastAsia="zh-CN"/>
        </w:rPr>
        <w:t>Minimum requirements</w:t>
      </w:r>
      <w:r>
        <w:tab/>
        <w:t>581</w:t>
      </w:r>
    </w:p>
    <w:p w14:paraId="5E5FCF7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7.3E.3</w:t>
      </w:r>
      <w:r>
        <w:rPr>
          <w:rFonts w:asciiTheme="minorHAnsi" w:eastAsiaTheme="minorEastAsia" w:hAnsiTheme="minorHAnsi" w:cstheme="minorBidi"/>
          <w:kern w:val="2"/>
          <w:sz w:val="24"/>
          <w:szCs w:val="24"/>
          <w:lang w:eastAsia="en-GB"/>
          <w14:ligatures w14:val="standardContextual"/>
        </w:rPr>
        <w:tab/>
      </w:r>
      <w:r>
        <w:t>Reference sensitivity power level for V2X concurrent operation</w:t>
      </w:r>
      <w:r>
        <w:tab/>
        <w:t>581</w:t>
      </w:r>
    </w:p>
    <w:p w14:paraId="1CA5E1E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7.3F</w:t>
      </w:r>
      <w:r>
        <w:rPr>
          <w:rFonts w:asciiTheme="minorHAnsi" w:eastAsiaTheme="minorEastAsia" w:hAnsiTheme="minorHAnsi" w:cstheme="minorBidi"/>
          <w:kern w:val="2"/>
          <w:sz w:val="24"/>
          <w:szCs w:val="24"/>
          <w:lang w:eastAsia="en-GB"/>
          <w14:ligatures w14:val="standardContextual"/>
        </w:rPr>
        <w:tab/>
      </w:r>
      <w:r>
        <w:t>Reference sensitivity for shared spectrum channel access</w:t>
      </w:r>
      <w:r>
        <w:tab/>
        <w:t>583</w:t>
      </w:r>
    </w:p>
    <w:p w14:paraId="22D7B86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7.3F.1</w:t>
      </w:r>
      <w:r>
        <w:rPr>
          <w:rFonts w:asciiTheme="minorHAnsi" w:eastAsiaTheme="minorEastAsia" w:hAnsiTheme="minorHAnsi" w:cstheme="minorBidi"/>
          <w:kern w:val="2"/>
          <w:sz w:val="24"/>
          <w:szCs w:val="24"/>
          <w:lang w:eastAsia="en-GB"/>
          <w14:ligatures w14:val="standardContextual"/>
        </w:rPr>
        <w:tab/>
      </w:r>
      <w:r>
        <w:t>General</w:t>
      </w:r>
      <w:r>
        <w:tab/>
        <w:t>583</w:t>
      </w:r>
    </w:p>
    <w:p w14:paraId="48C91ED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7.3F.2</w:t>
      </w:r>
      <w:r>
        <w:rPr>
          <w:rFonts w:asciiTheme="minorHAnsi" w:eastAsiaTheme="minorEastAsia" w:hAnsiTheme="minorHAnsi" w:cstheme="minorBidi"/>
          <w:kern w:val="2"/>
          <w:sz w:val="24"/>
          <w:szCs w:val="24"/>
          <w:lang w:eastAsia="en-GB"/>
          <w14:ligatures w14:val="standardContextual"/>
        </w:rPr>
        <w:tab/>
      </w:r>
      <w:r>
        <w:t>Reference sensitivity power level</w:t>
      </w:r>
      <w:r>
        <w:tab/>
        <w:t>584</w:t>
      </w:r>
    </w:p>
    <w:p w14:paraId="66B090B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7.3F.3</w:t>
      </w:r>
      <w:r>
        <w:rPr>
          <w:rFonts w:asciiTheme="minorHAnsi" w:eastAsiaTheme="minorEastAsia" w:hAnsiTheme="minorHAnsi" w:cstheme="minorBidi"/>
          <w:kern w:val="2"/>
          <w:sz w:val="24"/>
          <w:szCs w:val="24"/>
          <w:lang w:eastAsia="en-GB"/>
          <w14:ligatures w14:val="standardContextual"/>
        </w:rPr>
        <w:tab/>
      </w:r>
      <w:r>
        <w:t>Void</w:t>
      </w:r>
      <w:r>
        <w:tab/>
        <w:t>585</w:t>
      </w:r>
    </w:p>
    <w:p w14:paraId="1EABC2C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7.3F.4</w:t>
      </w:r>
      <w:r>
        <w:rPr>
          <w:rFonts w:asciiTheme="minorHAnsi" w:eastAsiaTheme="minorEastAsia" w:hAnsiTheme="minorHAnsi" w:cstheme="minorBidi"/>
          <w:kern w:val="2"/>
          <w:sz w:val="24"/>
          <w:szCs w:val="24"/>
          <w:lang w:eastAsia="en-GB"/>
          <w14:ligatures w14:val="standardContextual"/>
        </w:rPr>
        <w:tab/>
      </w:r>
      <w:r>
        <w:t>Void</w:t>
      </w:r>
      <w:r>
        <w:tab/>
        <w:t>585</w:t>
      </w:r>
    </w:p>
    <w:p w14:paraId="3E5CE68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7.3F.4A</w:t>
      </w:r>
      <w:r>
        <w:rPr>
          <w:rFonts w:asciiTheme="minorHAnsi" w:eastAsiaTheme="minorEastAsia" w:hAnsiTheme="minorHAnsi" w:cstheme="minorBidi"/>
          <w:kern w:val="2"/>
          <w:sz w:val="24"/>
          <w:szCs w:val="24"/>
          <w:lang w:eastAsia="en-GB"/>
          <w14:ligatures w14:val="standardContextual"/>
        </w:rPr>
        <w:tab/>
      </w:r>
      <w:r>
        <w:t>S</w:t>
      </w:r>
      <w:r w:rsidRPr="00823A31">
        <w:rPr>
          <w:rFonts w:eastAsia="MS Mincho"/>
        </w:rPr>
        <w:t>hared</w:t>
      </w:r>
      <w:r>
        <w:t xml:space="preserve"> spectrum channel access CA</w:t>
      </w:r>
      <w:r>
        <w:tab/>
        <w:t>585</w:t>
      </w:r>
    </w:p>
    <w:p w14:paraId="0D056BE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7.3F.4A.1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585</w:t>
      </w:r>
    </w:p>
    <w:p w14:paraId="2409CEC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7.3F.5</w:t>
      </w:r>
      <w:r>
        <w:rPr>
          <w:rFonts w:asciiTheme="minorHAnsi" w:eastAsiaTheme="minorEastAsia" w:hAnsiTheme="minorHAnsi" w:cstheme="minorBidi"/>
          <w:kern w:val="2"/>
          <w:sz w:val="24"/>
          <w:szCs w:val="24"/>
          <w:lang w:eastAsia="en-GB"/>
          <w14:ligatures w14:val="standardContextual"/>
        </w:rPr>
        <w:tab/>
      </w:r>
      <w:r>
        <w:t>Void</w:t>
      </w:r>
      <w:r>
        <w:tab/>
        <w:t>585</w:t>
      </w:r>
    </w:p>
    <w:p w14:paraId="274F12F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7.3F.5.1</w:t>
      </w:r>
      <w:r>
        <w:rPr>
          <w:rFonts w:asciiTheme="minorHAnsi" w:eastAsiaTheme="minorEastAsia" w:hAnsiTheme="minorHAnsi" w:cstheme="minorBidi"/>
          <w:kern w:val="2"/>
          <w:sz w:val="24"/>
          <w:szCs w:val="24"/>
          <w:lang w:eastAsia="en-GB"/>
          <w14:ligatures w14:val="standardContextual"/>
        </w:rPr>
        <w:tab/>
      </w:r>
      <w:r>
        <w:t>Void</w:t>
      </w:r>
      <w:r>
        <w:tab/>
        <w:t>585</w:t>
      </w:r>
    </w:p>
    <w:p w14:paraId="1F978A0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7.3F.5.2</w:t>
      </w:r>
      <w:r>
        <w:rPr>
          <w:rFonts w:asciiTheme="minorHAnsi" w:eastAsiaTheme="minorEastAsia" w:hAnsiTheme="minorHAnsi" w:cstheme="minorBidi"/>
          <w:kern w:val="2"/>
          <w:sz w:val="24"/>
          <w:szCs w:val="24"/>
          <w:lang w:eastAsia="en-GB"/>
          <w14:ligatures w14:val="standardContextual"/>
        </w:rPr>
        <w:tab/>
      </w:r>
      <w:r>
        <w:t>Void</w:t>
      </w:r>
      <w:r>
        <w:tab/>
        <w:t>585</w:t>
      </w:r>
    </w:p>
    <w:p w14:paraId="1397623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7.3F.5.3</w:t>
      </w:r>
      <w:r>
        <w:rPr>
          <w:rFonts w:asciiTheme="minorHAnsi" w:eastAsiaTheme="minorEastAsia" w:hAnsiTheme="minorHAnsi" w:cstheme="minorBidi"/>
          <w:kern w:val="2"/>
          <w:sz w:val="24"/>
          <w:szCs w:val="24"/>
          <w:lang w:eastAsia="en-GB"/>
          <w14:ligatures w14:val="standardContextual"/>
        </w:rPr>
        <w:tab/>
      </w:r>
      <w:r>
        <w:t>Void</w:t>
      </w:r>
      <w:r>
        <w:tab/>
        <w:t>585</w:t>
      </w:r>
    </w:p>
    <w:p w14:paraId="319FEE3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Pr>
          <w:lang w:eastAsia="zh-CN"/>
        </w:rPr>
        <w:t>7.3G</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Tx Diversity</w:t>
      </w:r>
      <w:r>
        <w:tab/>
        <w:t>585</w:t>
      </w:r>
    </w:p>
    <w:p w14:paraId="5F826EB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7.3G.5</w:t>
      </w:r>
      <w:r>
        <w:rPr>
          <w:rFonts w:asciiTheme="minorHAnsi" w:eastAsiaTheme="minorEastAsia" w:hAnsiTheme="minorHAnsi" w:cstheme="minorBidi"/>
          <w:kern w:val="2"/>
          <w:sz w:val="24"/>
          <w:szCs w:val="24"/>
          <w:lang w:eastAsia="en-GB"/>
          <w14:ligatures w14:val="standardContextual"/>
        </w:rPr>
        <w:tab/>
      </w:r>
      <w:r>
        <w:t>Void</w:t>
      </w:r>
      <w:r>
        <w:tab/>
        <w:t>585</w:t>
      </w:r>
    </w:p>
    <w:p w14:paraId="29DE98A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7.3G.5.0</w:t>
      </w:r>
      <w:r>
        <w:rPr>
          <w:rFonts w:asciiTheme="minorHAnsi" w:eastAsiaTheme="minorEastAsia" w:hAnsiTheme="minorHAnsi" w:cstheme="minorBidi"/>
          <w:kern w:val="2"/>
          <w:sz w:val="24"/>
          <w:szCs w:val="24"/>
          <w:lang w:eastAsia="en-GB"/>
          <w14:ligatures w14:val="standardContextual"/>
        </w:rPr>
        <w:tab/>
      </w:r>
      <w:r>
        <w:t>Void</w:t>
      </w:r>
      <w:r>
        <w:tab/>
        <w:t>585</w:t>
      </w:r>
    </w:p>
    <w:p w14:paraId="5B92482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7.3I</w:t>
      </w:r>
      <w:r>
        <w:rPr>
          <w:rFonts w:asciiTheme="minorHAnsi" w:eastAsiaTheme="minorEastAsia" w:hAnsiTheme="minorHAnsi" w:cstheme="minorBidi"/>
          <w:kern w:val="2"/>
          <w:sz w:val="24"/>
          <w:szCs w:val="24"/>
          <w:lang w:eastAsia="en-GB"/>
          <w14:ligatures w14:val="standardContextual"/>
        </w:rPr>
        <w:tab/>
      </w:r>
      <w:r>
        <w:t>Reference sensitivity for RedCap</w:t>
      </w:r>
      <w:r>
        <w:tab/>
        <w:t>585</w:t>
      </w:r>
    </w:p>
    <w:p w14:paraId="15E60C8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7.3I.1</w:t>
      </w:r>
      <w:r>
        <w:rPr>
          <w:rFonts w:asciiTheme="minorHAnsi" w:eastAsiaTheme="minorEastAsia" w:hAnsiTheme="minorHAnsi" w:cstheme="minorBidi"/>
          <w:kern w:val="2"/>
          <w:sz w:val="24"/>
          <w:szCs w:val="24"/>
          <w:lang w:eastAsia="en-GB"/>
          <w14:ligatures w14:val="standardContextual"/>
        </w:rPr>
        <w:tab/>
      </w:r>
      <w:r>
        <w:t>General</w:t>
      </w:r>
      <w:r>
        <w:tab/>
        <w:t>585</w:t>
      </w:r>
    </w:p>
    <w:p w14:paraId="357C730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7.3I.2</w:t>
      </w:r>
      <w:r>
        <w:rPr>
          <w:rFonts w:asciiTheme="minorHAnsi" w:eastAsiaTheme="minorEastAsia" w:hAnsiTheme="minorHAnsi" w:cstheme="minorBidi"/>
          <w:kern w:val="2"/>
          <w:sz w:val="24"/>
          <w:szCs w:val="24"/>
          <w:lang w:eastAsia="en-GB"/>
          <w14:ligatures w14:val="standardContextual"/>
        </w:rPr>
        <w:tab/>
      </w:r>
      <w:r>
        <w:t>Reference sensitivity power level</w:t>
      </w:r>
      <w:r>
        <w:tab/>
        <w:t>585</w:t>
      </w:r>
    </w:p>
    <w:p w14:paraId="02550240"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592</w:t>
      </w:r>
    </w:p>
    <w:p w14:paraId="124401A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592</w:t>
      </w:r>
    </w:p>
    <w:p w14:paraId="56004A8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Maximum input level for Intra-band contiguous CA</w:t>
      </w:r>
      <w:r>
        <w:tab/>
        <w:t>592</w:t>
      </w:r>
    </w:p>
    <w:p w14:paraId="6438B66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7.4A.2</w:t>
      </w:r>
      <w:r>
        <w:rPr>
          <w:rFonts w:asciiTheme="minorHAnsi" w:eastAsiaTheme="minorEastAsia" w:hAnsiTheme="minorHAnsi" w:cstheme="minorBidi"/>
          <w:kern w:val="2"/>
          <w:sz w:val="24"/>
          <w:szCs w:val="24"/>
          <w:lang w:eastAsia="en-GB"/>
          <w14:ligatures w14:val="standardContextual"/>
        </w:rPr>
        <w:tab/>
      </w:r>
      <w:r>
        <w:t>Maximum input level for Intra-band non-contiguous CA</w:t>
      </w:r>
      <w:r>
        <w:tab/>
        <w:t>593</w:t>
      </w:r>
    </w:p>
    <w:p w14:paraId="6EBA433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lastRenderedPageBreak/>
        <w:t>7.4A.3</w:t>
      </w:r>
      <w:r>
        <w:rPr>
          <w:rFonts w:asciiTheme="minorHAnsi" w:eastAsiaTheme="minorEastAsia" w:hAnsiTheme="minorHAnsi" w:cstheme="minorBidi"/>
          <w:kern w:val="2"/>
          <w:sz w:val="24"/>
          <w:szCs w:val="24"/>
          <w:lang w:eastAsia="en-GB"/>
          <w14:ligatures w14:val="standardContextual"/>
        </w:rPr>
        <w:tab/>
      </w:r>
      <w:r>
        <w:t>Maximum input level for Inter-band CA</w:t>
      </w:r>
      <w:r>
        <w:tab/>
        <w:t>593</w:t>
      </w:r>
    </w:p>
    <w:p w14:paraId="7AB17ED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NR-DC</w:t>
      </w:r>
      <w:r>
        <w:tab/>
        <w:t>593</w:t>
      </w:r>
    </w:p>
    <w:p w14:paraId="065C645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7.4D</w:t>
      </w:r>
      <w:r>
        <w:rPr>
          <w:rFonts w:asciiTheme="minorHAnsi" w:eastAsiaTheme="minorEastAsia" w:hAnsiTheme="minorHAnsi" w:cstheme="minorBidi"/>
          <w:kern w:val="2"/>
          <w:sz w:val="24"/>
          <w:szCs w:val="24"/>
          <w:lang w:eastAsia="en-GB"/>
          <w14:ligatures w14:val="standardContextual"/>
        </w:rPr>
        <w:tab/>
      </w:r>
      <w:r>
        <w:t>Maximum input level for UL MIMO</w:t>
      </w:r>
      <w:r>
        <w:tab/>
        <w:t>593</w:t>
      </w:r>
    </w:p>
    <w:p w14:paraId="2182FE4E"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7.4</w:t>
      </w:r>
      <w:r>
        <w:rPr>
          <w:lang w:eastAsia="zh-CN"/>
        </w:rPr>
        <w:t>E</w:t>
      </w:r>
      <w:r>
        <w:rPr>
          <w:rFonts w:asciiTheme="minorHAnsi" w:eastAsiaTheme="minorEastAsia" w:hAnsiTheme="minorHAnsi" w:cstheme="minorBidi"/>
          <w:kern w:val="2"/>
          <w:sz w:val="24"/>
          <w:szCs w:val="24"/>
          <w:lang w:eastAsia="en-GB"/>
          <w14:ligatures w14:val="standardContextual"/>
        </w:rPr>
        <w:tab/>
      </w:r>
      <w:r>
        <w:t>Maximum input level</w:t>
      </w:r>
      <w:r>
        <w:rPr>
          <w:lang w:eastAsia="zh-CN"/>
        </w:rPr>
        <w:t xml:space="preserve"> for V2X</w:t>
      </w:r>
      <w:r>
        <w:tab/>
        <w:t>593</w:t>
      </w:r>
    </w:p>
    <w:p w14:paraId="3962CAD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7.4E.1</w:t>
      </w:r>
      <w:r>
        <w:rPr>
          <w:rFonts w:asciiTheme="minorHAnsi" w:eastAsiaTheme="minorEastAsia" w:hAnsiTheme="minorHAnsi" w:cstheme="minorBidi"/>
          <w:kern w:val="2"/>
          <w:sz w:val="24"/>
          <w:szCs w:val="24"/>
          <w:lang w:eastAsia="en-GB"/>
          <w14:ligatures w14:val="standardContextual"/>
        </w:rPr>
        <w:tab/>
      </w:r>
      <w:r>
        <w:rPr>
          <w:lang w:eastAsia="zh-CN"/>
        </w:rPr>
        <w:t>General</w:t>
      </w:r>
      <w:r>
        <w:tab/>
        <w:t>593</w:t>
      </w:r>
    </w:p>
    <w:p w14:paraId="1E0D093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7.4E.2</w:t>
      </w:r>
      <w:r>
        <w:rPr>
          <w:rFonts w:asciiTheme="minorHAnsi" w:eastAsiaTheme="minorEastAsia" w:hAnsiTheme="minorHAnsi" w:cstheme="minorBidi"/>
          <w:kern w:val="2"/>
          <w:sz w:val="24"/>
          <w:szCs w:val="24"/>
          <w:lang w:eastAsia="en-GB"/>
          <w14:ligatures w14:val="standardContextual"/>
        </w:rPr>
        <w:tab/>
      </w:r>
      <w:r>
        <w:t>Maximum input level for V2X concurrent operation</w:t>
      </w:r>
      <w:r>
        <w:tab/>
        <w:t>594</w:t>
      </w:r>
    </w:p>
    <w:p w14:paraId="7526DAF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w:t>
      </w:r>
      <w:r>
        <w:tab/>
        <w:t>594</w:t>
      </w:r>
    </w:p>
    <w:p w14:paraId="6EAB361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596</w:t>
      </w:r>
    </w:p>
    <w:p w14:paraId="3946A35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Adjacent channel selectivity for Intra-band contiguous CA</w:t>
      </w:r>
      <w:r>
        <w:tab/>
        <w:t>596</w:t>
      </w:r>
    </w:p>
    <w:p w14:paraId="65F40C4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7.5A.2</w:t>
      </w:r>
      <w:r>
        <w:rPr>
          <w:rFonts w:asciiTheme="minorHAnsi" w:eastAsiaTheme="minorEastAsia" w:hAnsiTheme="minorHAnsi" w:cstheme="minorBidi"/>
          <w:kern w:val="2"/>
          <w:sz w:val="24"/>
          <w:szCs w:val="24"/>
          <w:lang w:eastAsia="en-GB"/>
          <w14:ligatures w14:val="standardContextual"/>
        </w:rPr>
        <w:tab/>
      </w:r>
      <w:r>
        <w:t>Adjacent channel selectivity Intra-band non-contiguous CA</w:t>
      </w:r>
      <w:r>
        <w:tab/>
        <w:t>598</w:t>
      </w:r>
    </w:p>
    <w:p w14:paraId="5E86EB6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7.5A.3</w:t>
      </w:r>
      <w:r>
        <w:rPr>
          <w:rFonts w:asciiTheme="minorHAnsi" w:eastAsiaTheme="minorEastAsia" w:hAnsiTheme="minorHAnsi" w:cstheme="minorBidi"/>
          <w:kern w:val="2"/>
          <w:sz w:val="24"/>
          <w:szCs w:val="24"/>
          <w:lang w:eastAsia="en-GB"/>
          <w14:ligatures w14:val="standardContextual"/>
        </w:rPr>
        <w:tab/>
      </w:r>
      <w:r>
        <w:t>Adjacent channel selectivity Inter-band CA</w:t>
      </w:r>
      <w:r>
        <w:tab/>
        <w:t>599</w:t>
      </w:r>
    </w:p>
    <w:p w14:paraId="7902E8A6"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NR-DC</w:t>
      </w:r>
      <w:r>
        <w:tab/>
        <w:t>599</w:t>
      </w:r>
    </w:p>
    <w:p w14:paraId="7FA414A6"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7.5D</w:t>
      </w:r>
      <w:r>
        <w:rPr>
          <w:rFonts w:asciiTheme="minorHAnsi" w:eastAsiaTheme="minorEastAsia" w:hAnsiTheme="minorHAnsi" w:cstheme="minorBidi"/>
          <w:kern w:val="2"/>
          <w:sz w:val="24"/>
          <w:szCs w:val="24"/>
          <w:lang w:eastAsia="en-GB"/>
          <w14:ligatures w14:val="standardContextual"/>
        </w:rPr>
        <w:tab/>
      </w:r>
      <w:r>
        <w:t>Adjacent channel selectivity for UL MIMO</w:t>
      </w:r>
      <w:r>
        <w:tab/>
        <w:t>599</w:t>
      </w:r>
    </w:p>
    <w:p w14:paraId="54B9175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7.5</w:t>
      </w:r>
      <w:r>
        <w:rPr>
          <w:lang w:eastAsia="zh-CN"/>
        </w:rPr>
        <w:t>E</w:t>
      </w:r>
      <w:r>
        <w:rPr>
          <w:rFonts w:asciiTheme="minorHAnsi" w:eastAsiaTheme="minorEastAsia" w:hAnsiTheme="minorHAnsi" w:cstheme="minorBidi"/>
          <w:kern w:val="2"/>
          <w:sz w:val="24"/>
          <w:szCs w:val="24"/>
          <w:lang w:eastAsia="en-GB"/>
          <w14:ligatures w14:val="standardContextual"/>
        </w:rPr>
        <w:tab/>
      </w:r>
      <w:r>
        <w:t>Adjacent channel selectivity</w:t>
      </w:r>
      <w:r>
        <w:rPr>
          <w:lang w:eastAsia="zh-CN"/>
        </w:rPr>
        <w:t xml:space="preserve"> for V2X</w:t>
      </w:r>
      <w:r>
        <w:tab/>
        <w:t>599</w:t>
      </w:r>
    </w:p>
    <w:p w14:paraId="5BC077B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7.5E.1</w:t>
      </w:r>
      <w:r>
        <w:rPr>
          <w:rFonts w:asciiTheme="minorHAnsi" w:eastAsiaTheme="minorEastAsia" w:hAnsiTheme="minorHAnsi" w:cstheme="minorBidi"/>
          <w:kern w:val="2"/>
          <w:sz w:val="24"/>
          <w:szCs w:val="24"/>
          <w:lang w:eastAsia="en-GB"/>
          <w14:ligatures w14:val="standardContextual"/>
        </w:rPr>
        <w:tab/>
      </w:r>
      <w:r>
        <w:rPr>
          <w:lang w:eastAsia="zh-CN"/>
        </w:rPr>
        <w:t>General</w:t>
      </w:r>
      <w:r>
        <w:tab/>
        <w:t>599</w:t>
      </w:r>
    </w:p>
    <w:p w14:paraId="01BE441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7.5E.2</w:t>
      </w:r>
      <w:r>
        <w:rPr>
          <w:rFonts w:asciiTheme="minorHAnsi" w:eastAsiaTheme="minorEastAsia" w:hAnsiTheme="minorHAnsi" w:cstheme="minorBidi"/>
          <w:kern w:val="2"/>
          <w:sz w:val="24"/>
          <w:szCs w:val="24"/>
          <w:lang w:eastAsia="en-GB"/>
          <w14:ligatures w14:val="standardContextual"/>
        </w:rPr>
        <w:tab/>
      </w:r>
      <w:r>
        <w:t>Adjacent channel selectivity for V2X concurrent operation</w:t>
      </w:r>
      <w:r>
        <w:tab/>
        <w:t>601</w:t>
      </w:r>
    </w:p>
    <w:p w14:paraId="7B45C85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7.5F</w:t>
      </w:r>
      <w:r>
        <w:rPr>
          <w:rFonts w:asciiTheme="minorHAnsi" w:eastAsiaTheme="minorEastAsia" w:hAnsiTheme="minorHAnsi" w:cstheme="minorBidi"/>
          <w:kern w:val="2"/>
          <w:sz w:val="24"/>
          <w:szCs w:val="24"/>
          <w:lang w:eastAsia="en-GB"/>
          <w14:ligatures w14:val="standardContextual"/>
        </w:rPr>
        <w:tab/>
      </w:r>
      <w:r>
        <w:t>Adjacent channel selectivity for shared spectrum channel access</w:t>
      </w:r>
      <w:r>
        <w:tab/>
        <w:t>601</w:t>
      </w:r>
    </w:p>
    <w:p w14:paraId="3F23AA1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7.5F.1</w:t>
      </w:r>
      <w:r>
        <w:rPr>
          <w:rFonts w:asciiTheme="minorHAnsi" w:eastAsiaTheme="minorEastAsia" w:hAnsiTheme="minorHAnsi" w:cstheme="minorBidi"/>
          <w:kern w:val="2"/>
          <w:sz w:val="24"/>
          <w:szCs w:val="24"/>
          <w:lang w:eastAsia="en-GB"/>
          <w14:ligatures w14:val="standardContextual"/>
        </w:rPr>
        <w:tab/>
      </w:r>
      <w:r>
        <w:t>General</w:t>
      </w:r>
      <w:r>
        <w:tab/>
        <w:t>601</w:t>
      </w:r>
    </w:p>
    <w:p w14:paraId="5641284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7.5F.1A</w:t>
      </w:r>
      <w:r>
        <w:rPr>
          <w:rFonts w:asciiTheme="minorHAnsi" w:eastAsiaTheme="minorEastAsia" w:hAnsiTheme="minorHAnsi" w:cstheme="minorBidi"/>
          <w:kern w:val="2"/>
          <w:sz w:val="24"/>
          <w:szCs w:val="24"/>
          <w:lang w:eastAsia="en-GB"/>
          <w14:ligatures w14:val="standardContextual"/>
        </w:rPr>
        <w:tab/>
      </w:r>
      <w:r>
        <w:t>Adjacent channel selectivity for shared spectrum channel access CA</w:t>
      </w:r>
      <w:r>
        <w:tab/>
        <w:t>602</w:t>
      </w:r>
    </w:p>
    <w:p w14:paraId="1CB2B8D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7.5F.1A.1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602</w:t>
      </w:r>
    </w:p>
    <w:p w14:paraId="0F698E1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7.5F.2</w:t>
      </w:r>
      <w:r>
        <w:rPr>
          <w:rFonts w:asciiTheme="minorHAnsi" w:eastAsiaTheme="minorEastAsia" w:hAnsiTheme="minorHAnsi" w:cstheme="minorBidi"/>
          <w:kern w:val="2"/>
          <w:sz w:val="24"/>
          <w:szCs w:val="24"/>
          <w:lang w:eastAsia="en-GB"/>
          <w14:ligatures w14:val="standardContextual"/>
        </w:rPr>
        <w:tab/>
      </w:r>
      <w:r>
        <w:t>Void</w:t>
      </w:r>
      <w:r>
        <w:tab/>
        <w:t>603</w:t>
      </w:r>
    </w:p>
    <w:p w14:paraId="5F7C992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603</w:t>
      </w:r>
    </w:p>
    <w:p w14:paraId="4A0BC7E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w:t>
      </w:r>
      <w:r>
        <w:tab/>
        <w:t>603</w:t>
      </w:r>
    </w:p>
    <w:p w14:paraId="4101C4B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In-band blocking</w:t>
      </w:r>
      <w:r>
        <w:tab/>
        <w:t>603</w:t>
      </w:r>
    </w:p>
    <w:p w14:paraId="7BE540E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7.6.3</w:t>
      </w:r>
      <w:r>
        <w:rPr>
          <w:rFonts w:asciiTheme="minorHAnsi" w:eastAsiaTheme="minorEastAsia" w:hAnsiTheme="minorHAnsi" w:cstheme="minorBidi"/>
          <w:kern w:val="2"/>
          <w:sz w:val="24"/>
          <w:szCs w:val="24"/>
          <w:lang w:eastAsia="en-GB"/>
          <w14:ligatures w14:val="standardContextual"/>
        </w:rPr>
        <w:tab/>
      </w:r>
      <w:r>
        <w:t>Out-of-band blocking</w:t>
      </w:r>
      <w:r>
        <w:tab/>
        <w:t>605</w:t>
      </w:r>
    </w:p>
    <w:p w14:paraId="24F6D6C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7.6.4</w:t>
      </w:r>
      <w:r>
        <w:rPr>
          <w:rFonts w:asciiTheme="minorHAnsi" w:eastAsiaTheme="minorEastAsia" w:hAnsiTheme="minorHAnsi" w:cstheme="minorBidi"/>
          <w:kern w:val="2"/>
          <w:sz w:val="24"/>
          <w:szCs w:val="24"/>
          <w:lang w:eastAsia="en-GB"/>
          <w14:ligatures w14:val="standardContextual"/>
        </w:rPr>
        <w:tab/>
      </w:r>
      <w:r>
        <w:t>Narrow band blocking</w:t>
      </w:r>
      <w:r>
        <w:tab/>
        <w:t>609</w:t>
      </w:r>
    </w:p>
    <w:p w14:paraId="2C99438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609</w:t>
      </w:r>
    </w:p>
    <w:p w14:paraId="0EBFE88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7.6A.1</w:t>
      </w:r>
      <w:r>
        <w:rPr>
          <w:rFonts w:asciiTheme="minorHAnsi" w:eastAsiaTheme="minorEastAsia" w:hAnsiTheme="minorHAnsi" w:cstheme="minorBidi"/>
          <w:kern w:val="2"/>
          <w:sz w:val="24"/>
          <w:szCs w:val="24"/>
          <w:lang w:eastAsia="en-GB"/>
          <w14:ligatures w14:val="standardContextual"/>
        </w:rPr>
        <w:tab/>
      </w:r>
      <w:r>
        <w:t>General</w:t>
      </w:r>
      <w:r>
        <w:tab/>
        <w:t>609</w:t>
      </w:r>
    </w:p>
    <w:p w14:paraId="7348917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7.6A.2</w:t>
      </w:r>
      <w:r>
        <w:rPr>
          <w:rFonts w:asciiTheme="minorHAnsi" w:eastAsiaTheme="minorEastAsia" w:hAnsiTheme="minorHAnsi" w:cstheme="minorBidi"/>
          <w:kern w:val="2"/>
          <w:sz w:val="24"/>
          <w:szCs w:val="24"/>
          <w:lang w:eastAsia="en-GB"/>
          <w14:ligatures w14:val="standardContextual"/>
        </w:rPr>
        <w:tab/>
      </w:r>
      <w:r>
        <w:t>In-band blocking for CA</w:t>
      </w:r>
      <w:r>
        <w:tab/>
        <w:t>609</w:t>
      </w:r>
    </w:p>
    <w:p w14:paraId="420200F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7.6A.2.1</w:t>
      </w:r>
      <w:r>
        <w:rPr>
          <w:rFonts w:asciiTheme="minorHAnsi" w:eastAsiaTheme="minorEastAsia" w:hAnsiTheme="minorHAnsi" w:cstheme="minorBidi"/>
          <w:kern w:val="2"/>
          <w:sz w:val="24"/>
          <w:szCs w:val="24"/>
          <w:lang w:eastAsia="en-GB"/>
          <w14:ligatures w14:val="standardContextual"/>
        </w:rPr>
        <w:tab/>
      </w:r>
      <w:r>
        <w:t>In-band blocking for Intra-band contiguous CA</w:t>
      </w:r>
      <w:r>
        <w:tab/>
        <w:t>609</w:t>
      </w:r>
    </w:p>
    <w:p w14:paraId="61ECB39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7.6A.2.2</w:t>
      </w:r>
      <w:r>
        <w:rPr>
          <w:rFonts w:asciiTheme="minorHAnsi" w:eastAsiaTheme="minorEastAsia" w:hAnsiTheme="minorHAnsi" w:cstheme="minorBidi"/>
          <w:kern w:val="2"/>
          <w:sz w:val="24"/>
          <w:szCs w:val="24"/>
          <w:lang w:eastAsia="en-GB"/>
          <w14:ligatures w14:val="standardContextual"/>
        </w:rPr>
        <w:tab/>
      </w:r>
      <w:r>
        <w:t>In-band blocking for Intra-band non-contiguous CA</w:t>
      </w:r>
      <w:r>
        <w:tab/>
        <w:t>611</w:t>
      </w:r>
    </w:p>
    <w:p w14:paraId="50B18A5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7.6A.2.3</w:t>
      </w:r>
      <w:r>
        <w:rPr>
          <w:rFonts w:asciiTheme="minorHAnsi" w:eastAsiaTheme="minorEastAsia" w:hAnsiTheme="minorHAnsi" w:cstheme="minorBidi"/>
          <w:kern w:val="2"/>
          <w:sz w:val="24"/>
          <w:szCs w:val="24"/>
          <w:lang w:eastAsia="en-GB"/>
          <w14:ligatures w14:val="standardContextual"/>
        </w:rPr>
        <w:tab/>
      </w:r>
      <w:r>
        <w:t>In-band blocking for Inter-band CA</w:t>
      </w:r>
      <w:r>
        <w:tab/>
        <w:t>611</w:t>
      </w:r>
    </w:p>
    <w:p w14:paraId="4615A63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7.6A.3</w:t>
      </w:r>
      <w:r>
        <w:rPr>
          <w:rFonts w:asciiTheme="minorHAnsi" w:eastAsiaTheme="minorEastAsia" w:hAnsiTheme="minorHAnsi" w:cstheme="minorBidi"/>
          <w:kern w:val="2"/>
          <w:sz w:val="24"/>
          <w:szCs w:val="24"/>
          <w:lang w:eastAsia="en-GB"/>
          <w14:ligatures w14:val="standardContextual"/>
        </w:rPr>
        <w:tab/>
      </w:r>
      <w:r>
        <w:t>Out-of-band blocking for CA</w:t>
      </w:r>
      <w:r>
        <w:tab/>
        <w:t>612</w:t>
      </w:r>
    </w:p>
    <w:p w14:paraId="4797628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7.6A.3.1</w:t>
      </w:r>
      <w:r>
        <w:rPr>
          <w:rFonts w:asciiTheme="minorHAnsi" w:eastAsiaTheme="minorEastAsia" w:hAnsiTheme="minorHAnsi" w:cstheme="minorBidi"/>
          <w:kern w:val="2"/>
          <w:sz w:val="24"/>
          <w:szCs w:val="24"/>
          <w:lang w:eastAsia="en-GB"/>
          <w14:ligatures w14:val="standardContextual"/>
        </w:rPr>
        <w:tab/>
      </w:r>
      <w:r>
        <w:t>Out-of-band blocking for Intra-band contiguous CA</w:t>
      </w:r>
      <w:r>
        <w:tab/>
        <w:t>612</w:t>
      </w:r>
    </w:p>
    <w:p w14:paraId="15ACA6B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7.6A.3.2</w:t>
      </w:r>
      <w:r>
        <w:rPr>
          <w:rFonts w:asciiTheme="minorHAnsi" w:eastAsiaTheme="minorEastAsia" w:hAnsiTheme="minorHAnsi" w:cstheme="minorBidi"/>
          <w:kern w:val="2"/>
          <w:sz w:val="24"/>
          <w:szCs w:val="24"/>
          <w:lang w:eastAsia="en-GB"/>
          <w14:ligatures w14:val="standardContextual"/>
        </w:rPr>
        <w:tab/>
      </w:r>
      <w:r>
        <w:t>Out-of-band blocking for Intra-band non-contiguous CA</w:t>
      </w:r>
      <w:r>
        <w:tab/>
        <w:t>613</w:t>
      </w:r>
    </w:p>
    <w:p w14:paraId="1B85B9F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7.6A.3.3</w:t>
      </w:r>
      <w:r>
        <w:rPr>
          <w:rFonts w:asciiTheme="minorHAnsi" w:eastAsiaTheme="minorEastAsia" w:hAnsiTheme="minorHAnsi" w:cstheme="minorBidi"/>
          <w:kern w:val="2"/>
          <w:sz w:val="24"/>
          <w:szCs w:val="24"/>
          <w:lang w:eastAsia="en-GB"/>
          <w14:ligatures w14:val="standardContextual"/>
        </w:rPr>
        <w:tab/>
      </w:r>
      <w:r>
        <w:t>Out-of-band blocking for Inter-band CA</w:t>
      </w:r>
      <w:r>
        <w:tab/>
        <w:t>613</w:t>
      </w:r>
    </w:p>
    <w:p w14:paraId="743C04A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7.6A.4</w:t>
      </w:r>
      <w:r>
        <w:rPr>
          <w:rFonts w:asciiTheme="minorHAnsi" w:eastAsiaTheme="minorEastAsia" w:hAnsiTheme="minorHAnsi" w:cstheme="minorBidi"/>
          <w:kern w:val="2"/>
          <w:sz w:val="24"/>
          <w:szCs w:val="24"/>
          <w:lang w:eastAsia="en-GB"/>
          <w14:ligatures w14:val="standardContextual"/>
        </w:rPr>
        <w:tab/>
      </w:r>
      <w:r>
        <w:t>Narrow band blocking for CA</w:t>
      </w:r>
      <w:r>
        <w:tab/>
        <w:t>615</w:t>
      </w:r>
    </w:p>
    <w:p w14:paraId="3D8A94C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7.6A.4.1</w:t>
      </w:r>
      <w:r>
        <w:rPr>
          <w:rFonts w:asciiTheme="minorHAnsi" w:eastAsiaTheme="minorEastAsia" w:hAnsiTheme="minorHAnsi" w:cstheme="minorBidi"/>
          <w:kern w:val="2"/>
          <w:sz w:val="24"/>
          <w:szCs w:val="24"/>
          <w:lang w:eastAsia="en-GB"/>
          <w14:ligatures w14:val="standardContextual"/>
        </w:rPr>
        <w:tab/>
      </w:r>
      <w:r>
        <w:t>Narrow band blocking for Intra-band contiguous CA</w:t>
      </w:r>
      <w:r>
        <w:tab/>
        <w:t>615</w:t>
      </w:r>
    </w:p>
    <w:p w14:paraId="0879FBD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7.6A.4.2</w:t>
      </w:r>
      <w:r>
        <w:rPr>
          <w:rFonts w:asciiTheme="minorHAnsi" w:eastAsiaTheme="minorEastAsia" w:hAnsiTheme="minorHAnsi" w:cstheme="minorBidi"/>
          <w:kern w:val="2"/>
          <w:sz w:val="24"/>
          <w:szCs w:val="24"/>
          <w:lang w:eastAsia="en-GB"/>
          <w14:ligatures w14:val="standardContextual"/>
        </w:rPr>
        <w:tab/>
      </w:r>
      <w:r>
        <w:t>Narrow band blocking for Intra-band non-contiguous CA</w:t>
      </w:r>
      <w:r>
        <w:tab/>
        <w:t>615</w:t>
      </w:r>
    </w:p>
    <w:p w14:paraId="4ABF62B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7.6A.4.3</w:t>
      </w:r>
      <w:r>
        <w:rPr>
          <w:rFonts w:asciiTheme="minorHAnsi" w:eastAsiaTheme="minorEastAsia" w:hAnsiTheme="minorHAnsi" w:cstheme="minorBidi"/>
          <w:kern w:val="2"/>
          <w:sz w:val="24"/>
          <w:szCs w:val="24"/>
          <w:lang w:eastAsia="en-GB"/>
          <w14:ligatures w14:val="standardContextual"/>
        </w:rPr>
        <w:tab/>
      </w:r>
      <w:r>
        <w:t>Narrow band blocking for Inter-band CA</w:t>
      </w:r>
      <w:r>
        <w:tab/>
        <w:t>615</w:t>
      </w:r>
    </w:p>
    <w:p w14:paraId="2B3BBB4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NR-DC</w:t>
      </w:r>
      <w:r>
        <w:tab/>
        <w:t>616</w:t>
      </w:r>
    </w:p>
    <w:p w14:paraId="2D8BC19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7.6C</w:t>
      </w:r>
      <w:r>
        <w:rPr>
          <w:rFonts w:asciiTheme="minorHAnsi" w:eastAsiaTheme="minorEastAsia" w:hAnsiTheme="minorHAnsi" w:cstheme="minorBidi"/>
          <w:kern w:val="2"/>
          <w:sz w:val="24"/>
          <w:szCs w:val="24"/>
          <w:lang w:eastAsia="en-GB"/>
          <w14:ligatures w14:val="standardContextual"/>
        </w:rPr>
        <w:tab/>
      </w:r>
      <w:r>
        <w:t>Blocking characteristics for SUL</w:t>
      </w:r>
      <w:r>
        <w:tab/>
        <w:t>616</w:t>
      </w:r>
    </w:p>
    <w:p w14:paraId="658DDBC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7.6C.1</w:t>
      </w:r>
      <w:r>
        <w:rPr>
          <w:rFonts w:asciiTheme="minorHAnsi" w:eastAsiaTheme="minorEastAsia" w:hAnsiTheme="minorHAnsi" w:cstheme="minorBidi"/>
          <w:kern w:val="2"/>
          <w:sz w:val="24"/>
          <w:szCs w:val="24"/>
          <w:lang w:eastAsia="en-GB"/>
          <w14:ligatures w14:val="standardContextual"/>
        </w:rPr>
        <w:tab/>
      </w:r>
      <w:r>
        <w:t>General</w:t>
      </w:r>
      <w:r>
        <w:tab/>
        <w:t>616</w:t>
      </w:r>
    </w:p>
    <w:p w14:paraId="0E351DB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7.6C.2</w:t>
      </w:r>
      <w:r>
        <w:rPr>
          <w:rFonts w:asciiTheme="minorHAnsi" w:eastAsiaTheme="minorEastAsia" w:hAnsiTheme="minorHAnsi" w:cstheme="minorBidi"/>
          <w:kern w:val="2"/>
          <w:sz w:val="24"/>
          <w:szCs w:val="24"/>
          <w:lang w:eastAsia="en-GB"/>
          <w14:ligatures w14:val="standardContextual"/>
        </w:rPr>
        <w:tab/>
      </w:r>
      <w:r>
        <w:t>In-band blocking for SUL</w:t>
      </w:r>
      <w:r>
        <w:tab/>
        <w:t>616</w:t>
      </w:r>
    </w:p>
    <w:p w14:paraId="26C0ABD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7.6C.3</w:t>
      </w:r>
      <w:r>
        <w:rPr>
          <w:rFonts w:asciiTheme="minorHAnsi" w:eastAsiaTheme="minorEastAsia" w:hAnsiTheme="minorHAnsi" w:cstheme="minorBidi"/>
          <w:kern w:val="2"/>
          <w:sz w:val="24"/>
          <w:szCs w:val="24"/>
          <w:lang w:eastAsia="en-GB"/>
          <w14:ligatures w14:val="standardContextual"/>
        </w:rPr>
        <w:tab/>
      </w:r>
      <w:r>
        <w:t>Out-of-band blocking for SUL</w:t>
      </w:r>
      <w:r>
        <w:tab/>
        <w:t>616</w:t>
      </w:r>
    </w:p>
    <w:p w14:paraId="488D858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7.6C.4</w:t>
      </w:r>
      <w:r>
        <w:rPr>
          <w:rFonts w:asciiTheme="minorHAnsi" w:eastAsiaTheme="minorEastAsia" w:hAnsiTheme="minorHAnsi" w:cstheme="minorBidi"/>
          <w:kern w:val="2"/>
          <w:sz w:val="24"/>
          <w:szCs w:val="24"/>
          <w:lang w:eastAsia="en-GB"/>
          <w14:ligatures w14:val="standardContextual"/>
        </w:rPr>
        <w:tab/>
      </w:r>
      <w:r>
        <w:t>Narrow band blocking for SUL</w:t>
      </w:r>
      <w:r>
        <w:tab/>
        <w:t>617</w:t>
      </w:r>
    </w:p>
    <w:p w14:paraId="7848D39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7.6D</w:t>
      </w:r>
      <w:r>
        <w:rPr>
          <w:rFonts w:asciiTheme="minorHAnsi" w:eastAsiaTheme="minorEastAsia" w:hAnsiTheme="minorHAnsi" w:cstheme="minorBidi"/>
          <w:kern w:val="2"/>
          <w:sz w:val="24"/>
          <w:szCs w:val="24"/>
          <w:lang w:eastAsia="en-GB"/>
          <w14:ligatures w14:val="standardContextual"/>
        </w:rPr>
        <w:tab/>
      </w:r>
      <w:r>
        <w:t>Blocking characteristics for UL MIMO</w:t>
      </w:r>
      <w:r>
        <w:tab/>
        <w:t>617</w:t>
      </w:r>
    </w:p>
    <w:p w14:paraId="1CE9A37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w:t>
      </w:r>
      <w:r>
        <w:rPr>
          <w:lang w:eastAsia="zh-CN"/>
        </w:rPr>
        <w:t>E</w:t>
      </w:r>
      <w:r>
        <w:rPr>
          <w:rFonts w:asciiTheme="minorHAnsi" w:eastAsiaTheme="minorEastAsia" w:hAnsiTheme="minorHAnsi" w:cstheme="minorBidi"/>
          <w:kern w:val="2"/>
          <w:sz w:val="24"/>
          <w:szCs w:val="24"/>
          <w:lang w:eastAsia="en-GB"/>
          <w14:ligatures w14:val="standardContextual"/>
        </w:rPr>
        <w:tab/>
      </w:r>
      <w:r>
        <w:t>Blocking characteristics</w:t>
      </w:r>
      <w:r>
        <w:rPr>
          <w:lang w:eastAsia="zh-CN"/>
        </w:rPr>
        <w:t xml:space="preserve"> for V2X</w:t>
      </w:r>
      <w:r>
        <w:tab/>
        <w:t>617</w:t>
      </w:r>
    </w:p>
    <w:p w14:paraId="4A2FF56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617</w:t>
      </w:r>
    </w:p>
    <w:p w14:paraId="2CE6319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In-band blocking</w:t>
      </w:r>
      <w:r>
        <w:tab/>
        <w:t>617</w:t>
      </w:r>
    </w:p>
    <w:p w14:paraId="1609E23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7.6E.2.1</w:t>
      </w:r>
      <w:r>
        <w:rPr>
          <w:rFonts w:asciiTheme="minorHAnsi" w:eastAsiaTheme="minorEastAsia" w:hAnsiTheme="minorHAnsi" w:cstheme="minorBidi"/>
          <w:kern w:val="2"/>
          <w:sz w:val="24"/>
          <w:szCs w:val="24"/>
          <w:lang w:eastAsia="en-GB"/>
          <w14:ligatures w14:val="standardContextual"/>
        </w:rPr>
        <w:tab/>
      </w:r>
      <w:r>
        <w:t>General</w:t>
      </w:r>
      <w:r>
        <w:tab/>
        <w:t>617</w:t>
      </w:r>
    </w:p>
    <w:p w14:paraId="14377EA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7.6E.2.2</w:t>
      </w:r>
      <w:r>
        <w:rPr>
          <w:rFonts w:asciiTheme="minorHAnsi" w:eastAsiaTheme="minorEastAsia" w:hAnsiTheme="minorHAnsi" w:cstheme="minorBidi"/>
          <w:kern w:val="2"/>
          <w:sz w:val="24"/>
          <w:szCs w:val="24"/>
          <w:lang w:eastAsia="en-GB"/>
          <w14:ligatures w14:val="standardContextual"/>
        </w:rPr>
        <w:tab/>
      </w:r>
      <w:r>
        <w:t>In-band blocking for V2X concurrent operation</w:t>
      </w:r>
      <w:r>
        <w:tab/>
        <w:t>618</w:t>
      </w:r>
    </w:p>
    <w:p w14:paraId="30032C2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7.6E.3</w:t>
      </w:r>
      <w:r>
        <w:rPr>
          <w:rFonts w:asciiTheme="minorHAnsi" w:eastAsiaTheme="minorEastAsia" w:hAnsiTheme="minorHAnsi" w:cstheme="minorBidi"/>
          <w:kern w:val="2"/>
          <w:sz w:val="24"/>
          <w:szCs w:val="24"/>
          <w:lang w:eastAsia="en-GB"/>
          <w14:ligatures w14:val="standardContextual"/>
        </w:rPr>
        <w:tab/>
      </w:r>
      <w:r>
        <w:t>Out-of-band blocking</w:t>
      </w:r>
      <w:r>
        <w:tab/>
        <w:t>618</w:t>
      </w:r>
    </w:p>
    <w:p w14:paraId="04C2B42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7.6E.3.1</w:t>
      </w:r>
      <w:r>
        <w:rPr>
          <w:rFonts w:asciiTheme="minorHAnsi" w:eastAsiaTheme="minorEastAsia" w:hAnsiTheme="minorHAnsi" w:cstheme="minorBidi"/>
          <w:kern w:val="2"/>
          <w:sz w:val="24"/>
          <w:szCs w:val="24"/>
          <w:lang w:eastAsia="en-GB"/>
          <w14:ligatures w14:val="standardContextual"/>
        </w:rPr>
        <w:tab/>
      </w:r>
      <w:r>
        <w:t>General</w:t>
      </w:r>
      <w:r>
        <w:tab/>
        <w:t>618</w:t>
      </w:r>
    </w:p>
    <w:p w14:paraId="3C872FE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7.6E.3.2</w:t>
      </w:r>
      <w:r>
        <w:rPr>
          <w:rFonts w:asciiTheme="minorHAnsi" w:eastAsiaTheme="minorEastAsia" w:hAnsiTheme="minorHAnsi" w:cstheme="minorBidi"/>
          <w:kern w:val="2"/>
          <w:sz w:val="24"/>
          <w:szCs w:val="24"/>
          <w:lang w:eastAsia="en-GB"/>
          <w14:ligatures w14:val="standardContextual"/>
        </w:rPr>
        <w:tab/>
      </w:r>
      <w:r>
        <w:t>Out-of-band blocking for V2X concurrent operation</w:t>
      </w:r>
      <w:r>
        <w:tab/>
        <w:t>619</w:t>
      </w:r>
    </w:p>
    <w:p w14:paraId="2944F5E0"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7.6F</w:t>
      </w:r>
      <w:r>
        <w:rPr>
          <w:rFonts w:asciiTheme="minorHAnsi" w:eastAsiaTheme="minorEastAsia" w:hAnsiTheme="minorHAnsi" w:cstheme="minorBidi"/>
          <w:kern w:val="2"/>
          <w:sz w:val="24"/>
          <w:szCs w:val="24"/>
          <w:lang w:eastAsia="en-GB"/>
          <w14:ligatures w14:val="standardContextual"/>
        </w:rPr>
        <w:tab/>
      </w:r>
      <w:r>
        <w:t>Blocking characteristics for shared spectrum channel access</w:t>
      </w:r>
      <w:r>
        <w:tab/>
        <w:t>619</w:t>
      </w:r>
    </w:p>
    <w:p w14:paraId="5599671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7.6F.1</w:t>
      </w:r>
      <w:r>
        <w:rPr>
          <w:rFonts w:asciiTheme="minorHAnsi" w:eastAsiaTheme="minorEastAsia" w:hAnsiTheme="minorHAnsi" w:cstheme="minorBidi"/>
          <w:kern w:val="2"/>
          <w:sz w:val="24"/>
          <w:szCs w:val="24"/>
          <w:lang w:eastAsia="en-GB"/>
          <w14:ligatures w14:val="standardContextual"/>
        </w:rPr>
        <w:tab/>
      </w:r>
      <w:r>
        <w:t>General</w:t>
      </w:r>
      <w:r>
        <w:tab/>
        <w:t>619</w:t>
      </w:r>
    </w:p>
    <w:p w14:paraId="7915D47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7.6F.2</w:t>
      </w:r>
      <w:r>
        <w:rPr>
          <w:rFonts w:asciiTheme="minorHAnsi" w:eastAsiaTheme="minorEastAsia" w:hAnsiTheme="minorHAnsi" w:cstheme="minorBidi"/>
          <w:kern w:val="2"/>
          <w:sz w:val="24"/>
          <w:szCs w:val="24"/>
          <w:lang w:eastAsia="en-GB"/>
          <w14:ligatures w14:val="standardContextual"/>
        </w:rPr>
        <w:tab/>
      </w:r>
      <w:r>
        <w:t>In-band blocking</w:t>
      </w:r>
      <w:r>
        <w:tab/>
        <w:t>619</w:t>
      </w:r>
    </w:p>
    <w:p w14:paraId="5583FE7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7.6F.2.1</w:t>
      </w:r>
      <w:r>
        <w:rPr>
          <w:rFonts w:asciiTheme="minorHAnsi" w:eastAsiaTheme="minorEastAsia" w:hAnsiTheme="minorHAnsi" w:cstheme="minorBidi"/>
          <w:kern w:val="2"/>
          <w:sz w:val="24"/>
          <w:szCs w:val="24"/>
          <w:lang w:eastAsia="en-GB"/>
          <w14:ligatures w14:val="standardContextual"/>
        </w:rPr>
        <w:tab/>
      </w:r>
      <w:r>
        <w:t>General</w:t>
      </w:r>
      <w:r>
        <w:tab/>
        <w:t>619</w:t>
      </w:r>
    </w:p>
    <w:p w14:paraId="43C702F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7.6F.2.2</w:t>
      </w:r>
      <w:r>
        <w:rPr>
          <w:rFonts w:asciiTheme="minorHAnsi" w:eastAsiaTheme="minorEastAsia" w:hAnsiTheme="minorHAnsi" w:cstheme="minorBidi"/>
          <w:kern w:val="2"/>
          <w:sz w:val="24"/>
          <w:szCs w:val="24"/>
          <w:lang w:eastAsia="en-GB"/>
          <w14:ligatures w14:val="standardContextual"/>
        </w:rPr>
        <w:tab/>
      </w:r>
      <w:r>
        <w:t>Void</w:t>
      </w:r>
      <w:r>
        <w:tab/>
        <w:t>620</w:t>
      </w:r>
    </w:p>
    <w:p w14:paraId="44C9736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7.6F.2A</w:t>
      </w:r>
      <w:r>
        <w:rPr>
          <w:rFonts w:asciiTheme="minorHAnsi" w:eastAsiaTheme="minorEastAsia" w:hAnsiTheme="minorHAnsi" w:cstheme="minorBidi"/>
          <w:kern w:val="2"/>
          <w:sz w:val="24"/>
          <w:szCs w:val="24"/>
          <w:lang w:eastAsia="en-GB"/>
          <w14:ligatures w14:val="standardContextual"/>
        </w:rPr>
        <w:tab/>
      </w:r>
      <w:r>
        <w:t>In-band blocking for shared spectrum CA</w:t>
      </w:r>
      <w:r>
        <w:tab/>
        <w:t>620</w:t>
      </w:r>
    </w:p>
    <w:p w14:paraId="7F5C2C2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7.6F.2A.1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620</w:t>
      </w:r>
    </w:p>
    <w:p w14:paraId="0E178F5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lastRenderedPageBreak/>
        <w:t>7.6F.3</w:t>
      </w:r>
      <w:r>
        <w:rPr>
          <w:rFonts w:asciiTheme="minorHAnsi" w:eastAsiaTheme="minorEastAsia" w:hAnsiTheme="minorHAnsi" w:cstheme="minorBidi"/>
          <w:kern w:val="2"/>
          <w:sz w:val="24"/>
          <w:szCs w:val="24"/>
          <w:lang w:eastAsia="en-GB"/>
          <w14:ligatures w14:val="standardContextual"/>
        </w:rPr>
        <w:tab/>
      </w:r>
      <w:r>
        <w:t>Out-of-band blocking</w:t>
      </w:r>
      <w:r>
        <w:tab/>
        <w:t>621</w:t>
      </w:r>
    </w:p>
    <w:p w14:paraId="38E1EFA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7.6F.3.1</w:t>
      </w:r>
      <w:r>
        <w:rPr>
          <w:rFonts w:asciiTheme="minorHAnsi" w:eastAsiaTheme="minorEastAsia" w:hAnsiTheme="minorHAnsi" w:cstheme="minorBidi"/>
          <w:kern w:val="2"/>
          <w:sz w:val="24"/>
          <w:szCs w:val="24"/>
          <w:lang w:eastAsia="en-GB"/>
          <w14:ligatures w14:val="standardContextual"/>
        </w:rPr>
        <w:tab/>
      </w:r>
      <w:r>
        <w:t>General</w:t>
      </w:r>
      <w:r>
        <w:tab/>
        <w:t>621</w:t>
      </w:r>
    </w:p>
    <w:p w14:paraId="4EB4336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7.6F.3.2</w:t>
      </w:r>
      <w:r>
        <w:rPr>
          <w:rFonts w:asciiTheme="minorHAnsi" w:eastAsiaTheme="minorEastAsia" w:hAnsiTheme="minorHAnsi" w:cstheme="minorBidi"/>
          <w:kern w:val="2"/>
          <w:sz w:val="24"/>
          <w:szCs w:val="24"/>
          <w:lang w:eastAsia="en-GB"/>
          <w14:ligatures w14:val="standardContextual"/>
        </w:rPr>
        <w:tab/>
      </w:r>
      <w:r>
        <w:t>Void</w:t>
      </w:r>
      <w:r>
        <w:tab/>
        <w:t>622</w:t>
      </w:r>
    </w:p>
    <w:p w14:paraId="7225172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7.6F.3A</w:t>
      </w:r>
      <w:r>
        <w:rPr>
          <w:rFonts w:asciiTheme="minorHAnsi" w:eastAsiaTheme="minorEastAsia" w:hAnsiTheme="minorHAnsi" w:cstheme="minorBidi"/>
          <w:kern w:val="2"/>
          <w:sz w:val="24"/>
          <w:szCs w:val="24"/>
          <w:lang w:eastAsia="en-GB"/>
          <w14:ligatures w14:val="standardContextual"/>
        </w:rPr>
        <w:tab/>
      </w:r>
      <w:r>
        <w:t>Out-of-band blocking for shared spectrum CA</w:t>
      </w:r>
      <w:r>
        <w:tab/>
        <w:t>622</w:t>
      </w:r>
    </w:p>
    <w:p w14:paraId="13F58B4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7.6F.3A.1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622</w:t>
      </w:r>
    </w:p>
    <w:p w14:paraId="4DEE174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623</w:t>
      </w:r>
    </w:p>
    <w:p w14:paraId="41FF3CB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624</w:t>
      </w:r>
    </w:p>
    <w:p w14:paraId="77C8BDA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7.7A.1</w:t>
      </w:r>
      <w:r>
        <w:rPr>
          <w:rFonts w:asciiTheme="minorHAnsi" w:eastAsiaTheme="minorEastAsia" w:hAnsiTheme="minorHAnsi" w:cstheme="minorBidi"/>
          <w:kern w:val="2"/>
          <w:sz w:val="24"/>
          <w:szCs w:val="24"/>
          <w:lang w:eastAsia="en-GB"/>
          <w14:ligatures w14:val="standardContextual"/>
        </w:rPr>
        <w:tab/>
      </w:r>
      <w:r>
        <w:t>Spurious response for Intra-band contiguous CA</w:t>
      </w:r>
      <w:r>
        <w:tab/>
        <w:t>624</w:t>
      </w:r>
    </w:p>
    <w:p w14:paraId="6B20779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7.7A.2</w:t>
      </w:r>
      <w:r>
        <w:rPr>
          <w:rFonts w:asciiTheme="minorHAnsi" w:eastAsiaTheme="minorEastAsia" w:hAnsiTheme="minorHAnsi" w:cstheme="minorBidi"/>
          <w:kern w:val="2"/>
          <w:sz w:val="24"/>
          <w:szCs w:val="24"/>
          <w:lang w:eastAsia="en-GB"/>
          <w14:ligatures w14:val="standardContextual"/>
        </w:rPr>
        <w:tab/>
      </w:r>
      <w:r>
        <w:t>Spurious response for Intra-band non-contiguous CA</w:t>
      </w:r>
      <w:r>
        <w:tab/>
        <w:t>624</w:t>
      </w:r>
    </w:p>
    <w:p w14:paraId="579910C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7.7A.3</w:t>
      </w:r>
      <w:r>
        <w:rPr>
          <w:rFonts w:asciiTheme="minorHAnsi" w:eastAsiaTheme="minorEastAsia" w:hAnsiTheme="minorHAnsi" w:cstheme="minorBidi"/>
          <w:kern w:val="2"/>
          <w:sz w:val="24"/>
          <w:szCs w:val="24"/>
          <w:lang w:eastAsia="en-GB"/>
          <w14:ligatures w14:val="standardContextual"/>
        </w:rPr>
        <w:tab/>
      </w:r>
      <w:r>
        <w:t>Spurious response for Inter-band CA</w:t>
      </w:r>
      <w:r>
        <w:tab/>
        <w:t>624</w:t>
      </w:r>
    </w:p>
    <w:p w14:paraId="2626A22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NR-DC</w:t>
      </w:r>
      <w:r>
        <w:tab/>
        <w:t>625</w:t>
      </w:r>
    </w:p>
    <w:p w14:paraId="33277A8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7.7D</w:t>
      </w:r>
      <w:r>
        <w:rPr>
          <w:rFonts w:asciiTheme="minorHAnsi" w:eastAsiaTheme="minorEastAsia" w:hAnsiTheme="minorHAnsi" w:cstheme="minorBidi"/>
          <w:kern w:val="2"/>
          <w:sz w:val="24"/>
          <w:szCs w:val="24"/>
          <w:lang w:eastAsia="en-GB"/>
          <w14:ligatures w14:val="standardContextual"/>
        </w:rPr>
        <w:tab/>
      </w:r>
      <w:r>
        <w:t>Spurious response for UL MIMO</w:t>
      </w:r>
      <w:r>
        <w:tab/>
        <w:t>625</w:t>
      </w:r>
    </w:p>
    <w:p w14:paraId="0C95388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7.7</w:t>
      </w:r>
      <w:r>
        <w:rPr>
          <w:lang w:eastAsia="zh-CN"/>
        </w:rPr>
        <w:t>E</w:t>
      </w:r>
      <w:r>
        <w:rPr>
          <w:rFonts w:asciiTheme="minorHAnsi" w:eastAsiaTheme="minorEastAsia" w:hAnsiTheme="minorHAnsi" w:cstheme="minorBidi"/>
          <w:kern w:val="2"/>
          <w:sz w:val="24"/>
          <w:szCs w:val="24"/>
          <w:lang w:eastAsia="en-GB"/>
          <w14:ligatures w14:val="standardContextual"/>
        </w:rPr>
        <w:tab/>
      </w:r>
      <w:r>
        <w:t>Spurious response</w:t>
      </w:r>
      <w:r>
        <w:rPr>
          <w:lang w:eastAsia="zh-CN"/>
        </w:rPr>
        <w:t xml:space="preserve"> for V2X</w:t>
      </w:r>
      <w:r>
        <w:tab/>
        <w:t>625</w:t>
      </w:r>
    </w:p>
    <w:p w14:paraId="53A693E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7.7E.1</w:t>
      </w:r>
      <w:r>
        <w:rPr>
          <w:rFonts w:asciiTheme="minorHAnsi" w:eastAsiaTheme="minorEastAsia" w:hAnsiTheme="minorHAnsi" w:cstheme="minorBidi"/>
          <w:kern w:val="2"/>
          <w:sz w:val="24"/>
          <w:szCs w:val="24"/>
          <w:lang w:eastAsia="en-GB"/>
          <w14:ligatures w14:val="standardContextual"/>
        </w:rPr>
        <w:tab/>
      </w:r>
      <w:r>
        <w:rPr>
          <w:lang w:eastAsia="zh-CN"/>
        </w:rPr>
        <w:t>General</w:t>
      </w:r>
      <w:r>
        <w:tab/>
        <w:t>625</w:t>
      </w:r>
    </w:p>
    <w:p w14:paraId="3885886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7.7E.2</w:t>
      </w:r>
      <w:r>
        <w:rPr>
          <w:rFonts w:asciiTheme="minorHAnsi" w:eastAsiaTheme="minorEastAsia" w:hAnsiTheme="minorHAnsi" w:cstheme="minorBidi"/>
          <w:kern w:val="2"/>
          <w:sz w:val="24"/>
          <w:szCs w:val="24"/>
          <w:lang w:eastAsia="en-GB"/>
          <w14:ligatures w14:val="standardContextual"/>
        </w:rPr>
        <w:tab/>
      </w:r>
      <w:r>
        <w:t>Spurious response for V2X concurrent operation</w:t>
      </w:r>
      <w:r>
        <w:tab/>
        <w:t>625</w:t>
      </w:r>
    </w:p>
    <w:p w14:paraId="75CE655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7.7F</w:t>
      </w:r>
      <w:r>
        <w:rPr>
          <w:rFonts w:asciiTheme="minorHAnsi" w:eastAsiaTheme="minorEastAsia" w:hAnsiTheme="minorHAnsi" w:cstheme="minorBidi"/>
          <w:kern w:val="2"/>
          <w:sz w:val="24"/>
          <w:szCs w:val="24"/>
          <w:lang w:eastAsia="en-GB"/>
          <w14:ligatures w14:val="standardContextual"/>
        </w:rPr>
        <w:tab/>
      </w:r>
      <w:r>
        <w:t>Spurious response for shared spectrum channel access</w:t>
      </w:r>
      <w:r>
        <w:tab/>
        <w:t>625</w:t>
      </w:r>
    </w:p>
    <w:p w14:paraId="0A1325A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7.7F.1</w:t>
      </w:r>
      <w:r>
        <w:rPr>
          <w:rFonts w:asciiTheme="minorHAnsi" w:eastAsiaTheme="minorEastAsia" w:hAnsiTheme="minorHAnsi" w:cstheme="minorBidi"/>
          <w:kern w:val="2"/>
          <w:sz w:val="24"/>
          <w:szCs w:val="24"/>
          <w:lang w:eastAsia="en-GB"/>
          <w14:ligatures w14:val="standardContextual"/>
        </w:rPr>
        <w:tab/>
      </w:r>
      <w:r>
        <w:t>General</w:t>
      </w:r>
      <w:r>
        <w:tab/>
        <w:t>625</w:t>
      </w:r>
    </w:p>
    <w:p w14:paraId="1B98708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7.7F.1A</w:t>
      </w:r>
      <w:r>
        <w:rPr>
          <w:rFonts w:asciiTheme="minorHAnsi" w:eastAsiaTheme="minorEastAsia" w:hAnsiTheme="minorHAnsi" w:cstheme="minorBidi"/>
          <w:kern w:val="2"/>
          <w:sz w:val="24"/>
          <w:szCs w:val="24"/>
          <w:lang w:eastAsia="en-GB"/>
          <w14:ligatures w14:val="standardContextual"/>
        </w:rPr>
        <w:tab/>
      </w:r>
      <w:r>
        <w:t>Spurious response for shared spectrum channel access CA</w:t>
      </w:r>
      <w:r>
        <w:tab/>
        <w:t>626</w:t>
      </w:r>
    </w:p>
    <w:p w14:paraId="4221C45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7.7F.1A.1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626</w:t>
      </w:r>
    </w:p>
    <w:p w14:paraId="2476C4A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7.7F.2</w:t>
      </w:r>
      <w:r>
        <w:rPr>
          <w:rFonts w:asciiTheme="minorHAnsi" w:eastAsiaTheme="minorEastAsia" w:hAnsiTheme="minorHAnsi" w:cstheme="minorBidi"/>
          <w:kern w:val="2"/>
          <w:sz w:val="24"/>
          <w:szCs w:val="24"/>
          <w:lang w:eastAsia="en-GB"/>
          <w14:ligatures w14:val="standardContextual"/>
        </w:rPr>
        <w:tab/>
      </w:r>
      <w:r>
        <w:t>Void</w:t>
      </w:r>
      <w:r>
        <w:tab/>
        <w:t>626</w:t>
      </w:r>
    </w:p>
    <w:p w14:paraId="7B64171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627</w:t>
      </w:r>
    </w:p>
    <w:p w14:paraId="49D6729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General</w:t>
      </w:r>
      <w:r>
        <w:tab/>
        <w:t>627</w:t>
      </w:r>
    </w:p>
    <w:p w14:paraId="42F715B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Wide band Intermodulation</w:t>
      </w:r>
      <w:r>
        <w:tab/>
        <w:t>627</w:t>
      </w:r>
    </w:p>
    <w:p w14:paraId="1C083DC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7.8A</w:t>
      </w:r>
      <w:r>
        <w:rPr>
          <w:rFonts w:asciiTheme="minorHAnsi" w:eastAsiaTheme="minorEastAsia" w:hAnsiTheme="minorHAnsi" w:cstheme="minorBidi"/>
          <w:kern w:val="2"/>
          <w:sz w:val="24"/>
          <w:szCs w:val="24"/>
          <w:lang w:eastAsia="en-GB"/>
          <w14:ligatures w14:val="standardContextual"/>
        </w:rPr>
        <w:tab/>
      </w:r>
      <w:r>
        <w:t>Intermodulation characteristics for CA</w:t>
      </w:r>
      <w:r>
        <w:tab/>
        <w:t>629</w:t>
      </w:r>
    </w:p>
    <w:p w14:paraId="03360B2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7.8A.1</w:t>
      </w:r>
      <w:r>
        <w:rPr>
          <w:rFonts w:asciiTheme="minorHAnsi" w:eastAsiaTheme="minorEastAsia" w:hAnsiTheme="minorHAnsi" w:cstheme="minorBidi"/>
          <w:kern w:val="2"/>
          <w:sz w:val="24"/>
          <w:szCs w:val="24"/>
          <w:lang w:eastAsia="en-GB"/>
          <w14:ligatures w14:val="standardContextual"/>
        </w:rPr>
        <w:tab/>
      </w:r>
      <w:r>
        <w:t>General</w:t>
      </w:r>
      <w:r>
        <w:tab/>
        <w:t>629</w:t>
      </w:r>
    </w:p>
    <w:p w14:paraId="4B55A7B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7.8A.2</w:t>
      </w:r>
      <w:r>
        <w:rPr>
          <w:rFonts w:asciiTheme="minorHAnsi" w:eastAsiaTheme="minorEastAsia" w:hAnsiTheme="minorHAnsi" w:cstheme="minorBidi"/>
          <w:kern w:val="2"/>
          <w:sz w:val="24"/>
          <w:szCs w:val="24"/>
          <w:lang w:eastAsia="en-GB"/>
          <w14:ligatures w14:val="standardContextual"/>
        </w:rPr>
        <w:tab/>
      </w:r>
      <w:r>
        <w:t>Wide band intermodulation for CA</w:t>
      </w:r>
      <w:r>
        <w:tab/>
        <w:t>629</w:t>
      </w:r>
    </w:p>
    <w:p w14:paraId="300ED55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7.8A.2.1</w:t>
      </w:r>
      <w:r>
        <w:rPr>
          <w:rFonts w:asciiTheme="minorHAnsi" w:eastAsiaTheme="minorEastAsia" w:hAnsiTheme="minorHAnsi" w:cstheme="minorBidi"/>
          <w:kern w:val="2"/>
          <w:sz w:val="24"/>
          <w:szCs w:val="24"/>
          <w:lang w:eastAsia="en-GB"/>
          <w14:ligatures w14:val="standardContextual"/>
        </w:rPr>
        <w:tab/>
      </w:r>
      <w:r>
        <w:t>Wide band intermodulation for Intra-band contiguous CA</w:t>
      </w:r>
      <w:r>
        <w:tab/>
        <w:t>629</w:t>
      </w:r>
    </w:p>
    <w:p w14:paraId="441B699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7.8A.2.2</w:t>
      </w:r>
      <w:r>
        <w:rPr>
          <w:rFonts w:asciiTheme="minorHAnsi" w:eastAsiaTheme="minorEastAsia" w:hAnsiTheme="minorHAnsi" w:cstheme="minorBidi"/>
          <w:kern w:val="2"/>
          <w:sz w:val="24"/>
          <w:szCs w:val="24"/>
          <w:lang w:eastAsia="en-GB"/>
          <w14:ligatures w14:val="standardContextual"/>
        </w:rPr>
        <w:tab/>
      </w:r>
      <w:r>
        <w:t>Wide band intermodulation for Intra-band non-contiguous CA</w:t>
      </w:r>
      <w:r>
        <w:tab/>
        <w:t>630</w:t>
      </w:r>
    </w:p>
    <w:p w14:paraId="6AAF5AF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7.8A.2.3</w:t>
      </w:r>
      <w:r>
        <w:rPr>
          <w:rFonts w:asciiTheme="minorHAnsi" w:eastAsiaTheme="minorEastAsia" w:hAnsiTheme="minorHAnsi" w:cstheme="minorBidi"/>
          <w:kern w:val="2"/>
          <w:sz w:val="24"/>
          <w:szCs w:val="24"/>
          <w:lang w:eastAsia="en-GB"/>
          <w14:ligatures w14:val="standardContextual"/>
        </w:rPr>
        <w:tab/>
      </w:r>
      <w:r>
        <w:t>Wide band intermodulation for Inter-band CA</w:t>
      </w:r>
      <w:r>
        <w:tab/>
        <w:t>630</w:t>
      </w:r>
    </w:p>
    <w:p w14:paraId="64409E26"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NR-DC</w:t>
      </w:r>
      <w:r>
        <w:tab/>
        <w:t>630</w:t>
      </w:r>
    </w:p>
    <w:p w14:paraId="1E00066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7.8D</w:t>
      </w:r>
      <w:r>
        <w:rPr>
          <w:rFonts w:asciiTheme="minorHAnsi" w:eastAsiaTheme="minorEastAsia" w:hAnsiTheme="minorHAnsi" w:cstheme="minorBidi"/>
          <w:kern w:val="2"/>
          <w:sz w:val="24"/>
          <w:szCs w:val="24"/>
          <w:lang w:eastAsia="en-GB"/>
          <w14:ligatures w14:val="standardContextual"/>
        </w:rPr>
        <w:tab/>
      </w:r>
      <w:r>
        <w:t>Intermodulation characteristics for UL MIMO</w:t>
      </w:r>
      <w:r>
        <w:tab/>
        <w:t>631</w:t>
      </w:r>
    </w:p>
    <w:p w14:paraId="020254C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7.8</w:t>
      </w:r>
      <w:r>
        <w:rPr>
          <w:lang w:eastAsia="zh-CN"/>
        </w:rPr>
        <w:t>E</w:t>
      </w:r>
      <w:r>
        <w:rPr>
          <w:rFonts w:asciiTheme="minorHAnsi" w:eastAsiaTheme="minorEastAsia" w:hAnsiTheme="minorHAnsi" w:cstheme="minorBidi"/>
          <w:kern w:val="2"/>
          <w:sz w:val="24"/>
          <w:szCs w:val="24"/>
          <w:lang w:eastAsia="en-GB"/>
          <w14:ligatures w14:val="standardContextual"/>
        </w:rPr>
        <w:tab/>
      </w:r>
      <w:r>
        <w:t>Intermodulation characteristics</w:t>
      </w:r>
      <w:r>
        <w:rPr>
          <w:lang w:eastAsia="zh-CN"/>
        </w:rPr>
        <w:t xml:space="preserve"> for V2X</w:t>
      </w:r>
      <w:r>
        <w:tab/>
        <w:t>631</w:t>
      </w:r>
    </w:p>
    <w:p w14:paraId="2E7BAC2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7.8E.1</w:t>
      </w:r>
      <w:r>
        <w:rPr>
          <w:rFonts w:asciiTheme="minorHAnsi" w:eastAsiaTheme="minorEastAsia" w:hAnsiTheme="minorHAnsi" w:cstheme="minorBidi"/>
          <w:kern w:val="2"/>
          <w:sz w:val="24"/>
          <w:szCs w:val="24"/>
          <w:lang w:eastAsia="en-GB"/>
          <w14:ligatures w14:val="standardContextual"/>
        </w:rPr>
        <w:tab/>
      </w:r>
      <w:r>
        <w:t>General</w:t>
      </w:r>
      <w:r>
        <w:tab/>
        <w:t>631</w:t>
      </w:r>
    </w:p>
    <w:p w14:paraId="5987A3F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7.8E.2</w:t>
      </w:r>
      <w:r>
        <w:rPr>
          <w:rFonts w:asciiTheme="minorHAnsi" w:eastAsiaTheme="minorEastAsia" w:hAnsiTheme="minorHAnsi" w:cstheme="minorBidi"/>
          <w:kern w:val="2"/>
          <w:sz w:val="24"/>
          <w:szCs w:val="24"/>
          <w:lang w:eastAsia="en-GB"/>
          <w14:ligatures w14:val="standardContextual"/>
        </w:rPr>
        <w:tab/>
      </w:r>
      <w:r>
        <w:t>Wide band Intermodulation</w:t>
      </w:r>
      <w:r>
        <w:tab/>
        <w:t>631</w:t>
      </w:r>
    </w:p>
    <w:p w14:paraId="43AB199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7.8E.2.1</w:t>
      </w:r>
      <w:r>
        <w:rPr>
          <w:rFonts w:asciiTheme="minorHAnsi" w:eastAsiaTheme="minorEastAsia" w:hAnsiTheme="minorHAnsi" w:cstheme="minorBidi"/>
          <w:kern w:val="2"/>
          <w:sz w:val="24"/>
          <w:szCs w:val="24"/>
          <w:lang w:eastAsia="en-GB"/>
          <w14:ligatures w14:val="standardContextual"/>
        </w:rPr>
        <w:tab/>
      </w:r>
      <w:r>
        <w:t>General</w:t>
      </w:r>
      <w:r>
        <w:tab/>
        <w:t>631</w:t>
      </w:r>
    </w:p>
    <w:p w14:paraId="1602B42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7.8E.2.2</w:t>
      </w:r>
      <w:r>
        <w:rPr>
          <w:rFonts w:asciiTheme="minorHAnsi" w:eastAsiaTheme="minorEastAsia" w:hAnsiTheme="minorHAnsi" w:cstheme="minorBidi"/>
          <w:kern w:val="2"/>
          <w:sz w:val="24"/>
          <w:szCs w:val="24"/>
          <w:lang w:eastAsia="en-GB"/>
          <w14:ligatures w14:val="standardContextual"/>
        </w:rPr>
        <w:tab/>
      </w:r>
      <w:r>
        <w:t>Wide band Intermodulation for V2X concurrent operation</w:t>
      </w:r>
      <w:r>
        <w:tab/>
        <w:t>632</w:t>
      </w:r>
    </w:p>
    <w:p w14:paraId="00C5989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7.8F</w:t>
      </w:r>
      <w:r>
        <w:rPr>
          <w:rFonts w:asciiTheme="minorHAnsi" w:eastAsiaTheme="minorEastAsia" w:hAnsiTheme="minorHAnsi" w:cstheme="minorBidi"/>
          <w:kern w:val="2"/>
          <w:sz w:val="24"/>
          <w:szCs w:val="24"/>
          <w:lang w:eastAsia="en-GB"/>
          <w14:ligatures w14:val="standardContextual"/>
        </w:rPr>
        <w:tab/>
      </w:r>
      <w:r>
        <w:t>Intermodulation characteristics for shared spectrum channel access</w:t>
      </w:r>
      <w:r>
        <w:tab/>
        <w:t>632</w:t>
      </w:r>
    </w:p>
    <w:p w14:paraId="377B34E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7.8F.1</w:t>
      </w:r>
      <w:r>
        <w:rPr>
          <w:rFonts w:asciiTheme="minorHAnsi" w:eastAsiaTheme="minorEastAsia" w:hAnsiTheme="minorHAnsi" w:cstheme="minorBidi"/>
          <w:kern w:val="2"/>
          <w:sz w:val="24"/>
          <w:szCs w:val="24"/>
          <w:lang w:eastAsia="en-GB"/>
          <w14:ligatures w14:val="standardContextual"/>
        </w:rPr>
        <w:tab/>
      </w:r>
      <w:r>
        <w:t>General</w:t>
      </w:r>
      <w:r>
        <w:tab/>
        <w:t>632</w:t>
      </w:r>
    </w:p>
    <w:p w14:paraId="0CA8E17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7.8F.2</w:t>
      </w:r>
      <w:r>
        <w:rPr>
          <w:rFonts w:asciiTheme="minorHAnsi" w:eastAsiaTheme="minorEastAsia" w:hAnsiTheme="minorHAnsi" w:cstheme="minorBidi"/>
          <w:kern w:val="2"/>
          <w:sz w:val="24"/>
          <w:szCs w:val="24"/>
          <w:lang w:eastAsia="en-GB"/>
          <w14:ligatures w14:val="standardContextual"/>
        </w:rPr>
        <w:tab/>
      </w:r>
      <w:r>
        <w:t>Wide band Intermodulation</w:t>
      </w:r>
      <w:r>
        <w:tab/>
        <w:t>632</w:t>
      </w:r>
    </w:p>
    <w:p w14:paraId="45DED1A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633</w:t>
      </w:r>
    </w:p>
    <w:p w14:paraId="101E90D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7.9A</w:t>
      </w:r>
      <w:r>
        <w:rPr>
          <w:rFonts w:asciiTheme="minorHAnsi" w:eastAsiaTheme="minorEastAsia" w:hAnsiTheme="minorHAnsi" w:cstheme="minorBidi"/>
          <w:kern w:val="2"/>
          <w:sz w:val="24"/>
          <w:szCs w:val="24"/>
          <w:lang w:eastAsia="en-GB"/>
          <w14:ligatures w14:val="standardContextual"/>
        </w:rPr>
        <w:tab/>
      </w:r>
      <w:r>
        <w:t>Spurious emissions for CA</w:t>
      </w:r>
      <w:r>
        <w:tab/>
        <w:t>633</w:t>
      </w:r>
    </w:p>
    <w:p w14:paraId="7FA794B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7.9A.1</w:t>
      </w:r>
      <w:r>
        <w:rPr>
          <w:rFonts w:asciiTheme="minorHAnsi" w:eastAsiaTheme="minorEastAsia" w:hAnsiTheme="minorHAnsi" w:cstheme="minorBidi"/>
          <w:kern w:val="2"/>
          <w:sz w:val="24"/>
          <w:szCs w:val="24"/>
          <w:lang w:eastAsia="en-GB"/>
          <w14:ligatures w14:val="standardContextual"/>
        </w:rPr>
        <w:tab/>
      </w:r>
      <w:r>
        <w:t>Void</w:t>
      </w:r>
      <w:r>
        <w:tab/>
        <w:t>633</w:t>
      </w:r>
    </w:p>
    <w:p w14:paraId="5B023AE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7.9A.2</w:t>
      </w:r>
      <w:r>
        <w:rPr>
          <w:rFonts w:asciiTheme="minorHAnsi" w:eastAsiaTheme="minorEastAsia" w:hAnsiTheme="minorHAnsi" w:cstheme="minorBidi"/>
          <w:kern w:val="2"/>
          <w:sz w:val="24"/>
          <w:szCs w:val="24"/>
          <w:lang w:eastAsia="en-GB"/>
          <w14:ligatures w14:val="standardContextual"/>
        </w:rPr>
        <w:tab/>
      </w:r>
      <w:r>
        <w:t>Void</w:t>
      </w:r>
      <w:r>
        <w:tab/>
        <w:t>633</w:t>
      </w:r>
    </w:p>
    <w:p w14:paraId="7F9A8FB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7.9A.3</w:t>
      </w:r>
      <w:r>
        <w:rPr>
          <w:rFonts w:asciiTheme="minorHAnsi" w:eastAsiaTheme="minorEastAsia" w:hAnsiTheme="minorHAnsi" w:cstheme="minorBidi"/>
          <w:kern w:val="2"/>
          <w:sz w:val="24"/>
          <w:szCs w:val="24"/>
          <w:lang w:eastAsia="en-GB"/>
          <w14:ligatures w14:val="standardContextual"/>
        </w:rPr>
        <w:tab/>
      </w:r>
      <w:r>
        <w:t>Spurious emissions for Inter-band CA</w:t>
      </w:r>
      <w:r>
        <w:tab/>
        <w:t>633</w:t>
      </w:r>
    </w:p>
    <w:p w14:paraId="67899EC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NR-DC</w:t>
      </w:r>
      <w:r>
        <w:tab/>
        <w:t>634</w:t>
      </w:r>
    </w:p>
    <w:p w14:paraId="259E0799"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632</w:t>
      </w:r>
    </w:p>
    <w:p w14:paraId="3A964C5A"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632</w:t>
      </w:r>
    </w:p>
    <w:p w14:paraId="32FBF562"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632</w:t>
      </w:r>
    </w:p>
    <w:p w14:paraId="07017E8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632</w:t>
      </w:r>
    </w:p>
    <w:p w14:paraId="5F5FD74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w:t>
      </w:r>
      <w:r>
        <w:tab/>
        <w:t>634</w:t>
      </w:r>
    </w:p>
    <w:p w14:paraId="7AD2E7F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DFT-s-OFDM Pi/2-BPSK</w:t>
      </w:r>
      <w:r>
        <w:tab/>
        <w:t>634</w:t>
      </w:r>
    </w:p>
    <w:p w14:paraId="081A679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A.2.2.2</w:t>
      </w:r>
      <w:r>
        <w:rPr>
          <w:rFonts w:asciiTheme="minorHAnsi" w:eastAsiaTheme="minorEastAsia" w:hAnsiTheme="minorHAnsi" w:cstheme="minorBidi"/>
          <w:kern w:val="2"/>
          <w:sz w:val="24"/>
          <w:szCs w:val="24"/>
          <w:lang w:eastAsia="en-GB"/>
          <w14:ligatures w14:val="standardContextual"/>
        </w:rPr>
        <w:tab/>
      </w:r>
      <w:r w:rsidRPr="00823A31">
        <w:rPr>
          <w:snapToGrid w:val="0"/>
        </w:rPr>
        <w:t>DFT-s-OFDM QPSK</w:t>
      </w:r>
      <w:r>
        <w:tab/>
        <w:t>635</w:t>
      </w:r>
    </w:p>
    <w:p w14:paraId="7804085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A.2.2.3</w:t>
      </w:r>
      <w:r>
        <w:rPr>
          <w:rFonts w:asciiTheme="minorHAnsi" w:eastAsiaTheme="minorEastAsia" w:hAnsiTheme="minorHAnsi" w:cstheme="minorBidi"/>
          <w:kern w:val="2"/>
          <w:sz w:val="24"/>
          <w:szCs w:val="24"/>
          <w:lang w:eastAsia="en-GB"/>
          <w14:ligatures w14:val="standardContextual"/>
        </w:rPr>
        <w:tab/>
      </w:r>
      <w:r w:rsidRPr="00823A31">
        <w:rPr>
          <w:snapToGrid w:val="0"/>
        </w:rPr>
        <w:t>DFT-s-OFDM 16QAM</w:t>
      </w:r>
      <w:r>
        <w:tab/>
        <w:t>635</w:t>
      </w:r>
    </w:p>
    <w:p w14:paraId="4DC16D5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A.2.2.4</w:t>
      </w:r>
      <w:r>
        <w:rPr>
          <w:rFonts w:asciiTheme="minorHAnsi" w:eastAsiaTheme="minorEastAsia" w:hAnsiTheme="minorHAnsi" w:cstheme="minorBidi"/>
          <w:kern w:val="2"/>
          <w:sz w:val="24"/>
          <w:szCs w:val="24"/>
          <w:lang w:eastAsia="en-GB"/>
          <w14:ligatures w14:val="standardContextual"/>
        </w:rPr>
        <w:tab/>
      </w:r>
      <w:r w:rsidRPr="00823A31">
        <w:rPr>
          <w:snapToGrid w:val="0"/>
        </w:rPr>
        <w:t>DFT-s-OFDM 64QAM</w:t>
      </w:r>
      <w:r>
        <w:tab/>
        <w:t>637</w:t>
      </w:r>
    </w:p>
    <w:p w14:paraId="108D6E9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A.2.2.5</w:t>
      </w:r>
      <w:r>
        <w:rPr>
          <w:rFonts w:asciiTheme="minorHAnsi" w:eastAsiaTheme="minorEastAsia" w:hAnsiTheme="minorHAnsi" w:cstheme="minorBidi"/>
          <w:kern w:val="2"/>
          <w:sz w:val="24"/>
          <w:szCs w:val="24"/>
          <w:lang w:eastAsia="en-GB"/>
          <w14:ligatures w14:val="standardContextual"/>
        </w:rPr>
        <w:tab/>
      </w:r>
      <w:r w:rsidRPr="00823A31">
        <w:rPr>
          <w:snapToGrid w:val="0"/>
        </w:rPr>
        <w:t>DFT-s-OFDM 256QAM</w:t>
      </w:r>
      <w:r>
        <w:tab/>
        <w:t>639</w:t>
      </w:r>
    </w:p>
    <w:p w14:paraId="1CD9511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A.2.2.6</w:t>
      </w:r>
      <w:r>
        <w:rPr>
          <w:rFonts w:asciiTheme="minorHAnsi" w:eastAsiaTheme="minorEastAsia" w:hAnsiTheme="minorHAnsi" w:cstheme="minorBidi"/>
          <w:kern w:val="2"/>
          <w:sz w:val="24"/>
          <w:szCs w:val="24"/>
          <w:lang w:eastAsia="en-GB"/>
          <w14:ligatures w14:val="standardContextual"/>
        </w:rPr>
        <w:tab/>
      </w:r>
      <w:r w:rsidRPr="00823A31">
        <w:rPr>
          <w:snapToGrid w:val="0"/>
        </w:rPr>
        <w:t>CP-OFDM QPSK</w:t>
      </w:r>
      <w:r>
        <w:tab/>
        <w:t>641</w:t>
      </w:r>
    </w:p>
    <w:p w14:paraId="58094B0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A.2.2.7</w:t>
      </w:r>
      <w:r>
        <w:rPr>
          <w:rFonts w:asciiTheme="minorHAnsi" w:eastAsiaTheme="minorEastAsia" w:hAnsiTheme="minorHAnsi" w:cstheme="minorBidi"/>
          <w:kern w:val="2"/>
          <w:sz w:val="24"/>
          <w:szCs w:val="24"/>
          <w:lang w:eastAsia="en-GB"/>
          <w14:ligatures w14:val="standardContextual"/>
        </w:rPr>
        <w:tab/>
      </w:r>
      <w:r w:rsidRPr="00823A31">
        <w:rPr>
          <w:snapToGrid w:val="0"/>
        </w:rPr>
        <w:t>CP-OFDM 16QAM</w:t>
      </w:r>
      <w:r>
        <w:tab/>
        <w:t>643</w:t>
      </w:r>
    </w:p>
    <w:p w14:paraId="778F492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A.2.2.8</w:t>
      </w:r>
      <w:r>
        <w:rPr>
          <w:rFonts w:asciiTheme="minorHAnsi" w:eastAsiaTheme="minorEastAsia" w:hAnsiTheme="minorHAnsi" w:cstheme="minorBidi"/>
          <w:kern w:val="2"/>
          <w:sz w:val="24"/>
          <w:szCs w:val="24"/>
          <w:lang w:eastAsia="en-GB"/>
          <w14:ligatures w14:val="standardContextual"/>
        </w:rPr>
        <w:tab/>
      </w:r>
      <w:r w:rsidRPr="00823A31">
        <w:rPr>
          <w:snapToGrid w:val="0"/>
        </w:rPr>
        <w:t>CP-OFDM 64QAM</w:t>
      </w:r>
      <w:r>
        <w:tab/>
        <w:t>645</w:t>
      </w:r>
    </w:p>
    <w:p w14:paraId="4EF6CE5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A.2.2.9</w:t>
      </w:r>
      <w:r>
        <w:rPr>
          <w:rFonts w:asciiTheme="minorHAnsi" w:eastAsiaTheme="minorEastAsia" w:hAnsiTheme="minorHAnsi" w:cstheme="minorBidi"/>
          <w:kern w:val="2"/>
          <w:sz w:val="24"/>
          <w:szCs w:val="24"/>
          <w:lang w:eastAsia="en-GB"/>
          <w14:ligatures w14:val="standardContextual"/>
        </w:rPr>
        <w:tab/>
      </w:r>
      <w:r>
        <w:t>CP-OFDM 256QAM</w:t>
      </w:r>
      <w:r>
        <w:tab/>
        <w:t>647</w:t>
      </w:r>
    </w:p>
    <w:p w14:paraId="6D57943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649</w:t>
      </w:r>
    </w:p>
    <w:p w14:paraId="53DEA27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lastRenderedPageBreak/>
        <w:t>A.2.3.1</w:t>
      </w:r>
      <w:r>
        <w:rPr>
          <w:rFonts w:asciiTheme="minorHAnsi" w:eastAsiaTheme="minorEastAsia" w:hAnsiTheme="minorHAnsi" w:cstheme="minorBidi"/>
          <w:kern w:val="2"/>
          <w:sz w:val="24"/>
          <w:szCs w:val="24"/>
          <w:lang w:eastAsia="en-GB"/>
          <w14:ligatures w14:val="standardContextual"/>
        </w:rPr>
        <w:tab/>
      </w:r>
      <w:r w:rsidRPr="00823A31">
        <w:rPr>
          <w:snapToGrid w:val="0"/>
        </w:rPr>
        <w:t>DFT-s-OFDM Pi/2-BPSK</w:t>
      </w:r>
      <w:r>
        <w:tab/>
        <w:t>649</w:t>
      </w:r>
    </w:p>
    <w:p w14:paraId="1F0B224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A.2.3.2</w:t>
      </w:r>
      <w:r>
        <w:rPr>
          <w:rFonts w:asciiTheme="minorHAnsi" w:eastAsiaTheme="minorEastAsia" w:hAnsiTheme="minorHAnsi" w:cstheme="minorBidi"/>
          <w:kern w:val="2"/>
          <w:sz w:val="24"/>
          <w:szCs w:val="24"/>
          <w:lang w:eastAsia="en-GB"/>
          <w14:ligatures w14:val="standardContextual"/>
        </w:rPr>
        <w:tab/>
      </w:r>
      <w:r w:rsidRPr="00823A31">
        <w:rPr>
          <w:snapToGrid w:val="0"/>
        </w:rPr>
        <w:t>DFT-s-OFDM QPSK</w:t>
      </w:r>
      <w:r>
        <w:tab/>
        <w:t>649</w:t>
      </w:r>
    </w:p>
    <w:p w14:paraId="092E7AA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A.2.3.3</w:t>
      </w:r>
      <w:r>
        <w:rPr>
          <w:rFonts w:asciiTheme="minorHAnsi" w:eastAsiaTheme="minorEastAsia" w:hAnsiTheme="minorHAnsi" w:cstheme="minorBidi"/>
          <w:kern w:val="2"/>
          <w:sz w:val="24"/>
          <w:szCs w:val="24"/>
          <w:lang w:eastAsia="en-GB"/>
          <w14:ligatures w14:val="standardContextual"/>
        </w:rPr>
        <w:tab/>
      </w:r>
      <w:r w:rsidRPr="00823A31">
        <w:rPr>
          <w:snapToGrid w:val="0"/>
        </w:rPr>
        <w:t>DFT-s-OFDM 16QAM</w:t>
      </w:r>
      <w:r>
        <w:tab/>
        <w:t>649</w:t>
      </w:r>
    </w:p>
    <w:p w14:paraId="5723F40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A.2.3.4</w:t>
      </w:r>
      <w:r>
        <w:rPr>
          <w:rFonts w:asciiTheme="minorHAnsi" w:eastAsiaTheme="minorEastAsia" w:hAnsiTheme="minorHAnsi" w:cstheme="minorBidi"/>
          <w:kern w:val="2"/>
          <w:sz w:val="24"/>
          <w:szCs w:val="24"/>
          <w:lang w:eastAsia="en-GB"/>
          <w14:ligatures w14:val="standardContextual"/>
        </w:rPr>
        <w:tab/>
      </w:r>
      <w:r w:rsidRPr="00823A31">
        <w:rPr>
          <w:snapToGrid w:val="0"/>
        </w:rPr>
        <w:t>DFT-s-OFDM 64QAM</w:t>
      </w:r>
      <w:r>
        <w:tab/>
        <w:t>649</w:t>
      </w:r>
    </w:p>
    <w:p w14:paraId="195522C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A.2.3.5</w:t>
      </w:r>
      <w:r>
        <w:rPr>
          <w:rFonts w:asciiTheme="minorHAnsi" w:eastAsiaTheme="minorEastAsia" w:hAnsiTheme="minorHAnsi" w:cstheme="minorBidi"/>
          <w:kern w:val="2"/>
          <w:sz w:val="24"/>
          <w:szCs w:val="24"/>
          <w:lang w:eastAsia="en-GB"/>
          <w14:ligatures w14:val="standardContextual"/>
        </w:rPr>
        <w:tab/>
      </w:r>
      <w:r w:rsidRPr="00823A31">
        <w:rPr>
          <w:snapToGrid w:val="0"/>
        </w:rPr>
        <w:t>DFT-s-OFDM 256QAM</w:t>
      </w:r>
      <w:r>
        <w:tab/>
        <w:t>650</w:t>
      </w:r>
    </w:p>
    <w:p w14:paraId="7223362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A.2.3.6</w:t>
      </w:r>
      <w:r>
        <w:rPr>
          <w:rFonts w:asciiTheme="minorHAnsi" w:eastAsiaTheme="minorEastAsia" w:hAnsiTheme="minorHAnsi" w:cstheme="minorBidi"/>
          <w:kern w:val="2"/>
          <w:sz w:val="24"/>
          <w:szCs w:val="24"/>
          <w:lang w:eastAsia="en-GB"/>
          <w14:ligatures w14:val="standardContextual"/>
        </w:rPr>
        <w:tab/>
      </w:r>
      <w:r w:rsidRPr="00823A31">
        <w:rPr>
          <w:snapToGrid w:val="0"/>
        </w:rPr>
        <w:t>CP-OFDM QPSK</w:t>
      </w:r>
      <w:r>
        <w:tab/>
        <w:t>650</w:t>
      </w:r>
    </w:p>
    <w:p w14:paraId="4BE07F0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A.2.3.7</w:t>
      </w:r>
      <w:r>
        <w:rPr>
          <w:rFonts w:asciiTheme="minorHAnsi" w:eastAsiaTheme="minorEastAsia" w:hAnsiTheme="minorHAnsi" w:cstheme="minorBidi"/>
          <w:kern w:val="2"/>
          <w:sz w:val="24"/>
          <w:szCs w:val="24"/>
          <w:lang w:eastAsia="en-GB"/>
          <w14:ligatures w14:val="standardContextual"/>
        </w:rPr>
        <w:tab/>
      </w:r>
      <w:r w:rsidRPr="00823A31">
        <w:rPr>
          <w:snapToGrid w:val="0"/>
        </w:rPr>
        <w:t>CP-OFDM 16QAM</w:t>
      </w:r>
      <w:r>
        <w:tab/>
        <w:t>650</w:t>
      </w:r>
    </w:p>
    <w:p w14:paraId="7E76373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A.2.3.8</w:t>
      </w:r>
      <w:r>
        <w:rPr>
          <w:rFonts w:asciiTheme="minorHAnsi" w:eastAsiaTheme="minorEastAsia" w:hAnsiTheme="minorHAnsi" w:cstheme="minorBidi"/>
          <w:kern w:val="2"/>
          <w:sz w:val="24"/>
          <w:szCs w:val="24"/>
          <w:lang w:eastAsia="en-GB"/>
          <w14:ligatures w14:val="standardContextual"/>
        </w:rPr>
        <w:tab/>
      </w:r>
      <w:r w:rsidRPr="00823A31">
        <w:rPr>
          <w:snapToGrid w:val="0"/>
        </w:rPr>
        <w:t>CP-OFDM 64QAM</w:t>
      </w:r>
      <w:r>
        <w:tab/>
        <w:t>650</w:t>
      </w:r>
    </w:p>
    <w:p w14:paraId="1831F72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A.2.3.9</w:t>
      </w:r>
      <w:r>
        <w:rPr>
          <w:rFonts w:asciiTheme="minorHAnsi" w:eastAsiaTheme="minorEastAsia" w:hAnsiTheme="minorHAnsi" w:cstheme="minorBidi"/>
          <w:kern w:val="2"/>
          <w:sz w:val="24"/>
          <w:szCs w:val="24"/>
          <w:lang w:eastAsia="en-GB"/>
          <w14:ligatures w14:val="standardContextual"/>
        </w:rPr>
        <w:tab/>
      </w:r>
      <w:r w:rsidRPr="00823A31">
        <w:rPr>
          <w:snapToGrid w:val="0"/>
        </w:rPr>
        <w:t>CP-OFDM 256QAM</w:t>
      </w:r>
      <w:r>
        <w:tab/>
        <w:t>651</w:t>
      </w:r>
    </w:p>
    <w:p w14:paraId="4FE26A0E"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w:t>
      </w:r>
      <w:r>
        <w:tab/>
        <w:t>652</w:t>
      </w:r>
    </w:p>
    <w:p w14:paraId="3C0B765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652</w:t>
      </w:r>
    </w:p>
    <w:p w14:paraId="1EC8175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DL reference measurement channels for FDD</w:t>
      </w:r>
      <w:r>
        <w:tab/>
        <w:t>654</w:t>
      </w:r>
    </w:p>
    <w:p w14:paraId="7D332FE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General</w:t>
      </w:r>
      <w:r>
        <w:tab/>
        <w:t>654</w:t>
      </w:r>
    </w:p>
    <w:p w14:paraId="2FC0A01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FRC for receiver requirements for QPSK</w:t>
      </w:r>
      <w:r>
        <w:tab/>
        <w:t>655</w:t>
      </w:r>
    </w:p>
    <w:p w14:paraId="0BCA1B4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FRC for maximum input level for 64QAM</w:t>
      </w:r>
      <w:r>
        <w:tab/>
        <w:t>658</w:t>
      </w:r>
    </w:p>
    <w:p w14:paraId="6385178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A.3.2.4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661</w:t>
      </w:r>
    </w:p>
    <w:p w14:paraId="03E3B03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A.3.2.5</w:t>
      </w:r>
      <w:r>
        <w:rPr>
          <w:rFonts w:asciiTheme="minorHAnsi" w:eastAsiaTheme="minorEastAsia" w:hAnsiTheme="minorHAnsi" w:cstheme="minorBidi"/>
          <w:kern w:val="2"/>
          <w:sz w:val="24"/>
          <w:szCs w:val="24"/>
          <w:lang w:eastAsia="en-GB"/>
          <w14:ligatures w14:val="standardContextual"/>
        </w:rPr>
        <w:tab/>
      </w:r>
      <w:r>
        <w:t>FRC for maximum input level for 1024 QAM</w:t>
      </w:r>
      <w:r>
        <w:tab/>
        <w:t>664</w:t>
      </w:r>
    </w:p>
    <w:p w14:paraId="50EC0D9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DL reference measurement channels for TDD</w:t>
      </w:r>
      <w:r>
        <w:tab/>
        <w:t>667</w:t>
      </w:r>
    </w:p>
    <w:p w14:paraId="0AD22B0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t>667</w:t>
      </w:r>
    </w:p>
    <w:p w14:paraId="3BC8945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FRC for receiver requirements for QPSK</w:t>
      </w:r>
      <w:r>
        <w:tab/>
        <w:t>668</w:t>
      </w:r>
    </w:p>
    <w:p w14:paraId="18EF925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FRC for maximum input level for 64QAM</w:t>
      </w:r>
      <w:r>
        <w:tab/>
        <w:t>671</w:t>
      </w:r>
    </w:p>
    <w:p w14:paraId="39CCF68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674</w:t>
      </w:r>
    </w:p>
    <w:p w14:paraId="071B8A3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A.3.3.5</w:t>
      </w:r>
      <w:r>
        <w:rPr>
          <w:rFonts w:asciiTheme="minorHAnsi" w:eastAsiaTheme="minorEastAsia" w:hAnsiTheme="minorHAnsi" w:cstheme="minorBidi"/>
          <w:kern w:val="2"/>
          <w:sz w:val="24"/>
          <w:szCs w:val="24"/>
          <w:lang w:eastAsia="en-GB"/>
          <w14:ligatures w14:val="standardContextual"/>
        </w:rPr>
        <w:tab/>
      </w:r>
      <w:r>
        <w:t>FRC for maximum input level for 1024 QAM</w:t>
      </w:r>
      <w:r>
        <w:tab/>
        <w:t>677</w:t>
      </w:r>
    </w:p>
    <w:p w14:paraId="469237A6"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680</w:t>
      </w:r>
    </w:p>
    <w:p w14:paraId="726DA2B5"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lang w:val="it-IT"/>
        </w:rPr>
        <w:t>A.5</w:t>
      </w:r>
      <w:r>
        <w:rPr>
          <w:rFonts w:asciiTheme="minorHAnsi" w:eastAsiaTheme="minorEastAsia" w:hAnsiTheme="minorHAnsi" w:cstheme="minorBidi"/>
          <w:kern w:val="2"/>
          <w:sz w:val="24"/>
          <w:szCs w:val="24"/>
          <w:lang w:eastAsia="en-GB"/>
          <w14:ligatures w14:val="standardContextual"/>
        </w:rPr>
        <w:tab/>
      </w:r>
      <w:r w:rsidRPr="00823A31">
        <w:rPr>
          <w:lang w:val="it-IT"/>
        </w:rPr>
        <w:t>OFDMA Channel Noise Generator (OCNG)</w:t>
      </w:r>
      <w:r>
        <w:tab/>
        <w:t>680</w:t>
      </w:r>
    </w:p>
    <w:p w14:paraId="7307FDE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680</w:t>
      </w:r>
    </w:p>
    <w:p w14:paraId="14A556D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A.5.1.1</w:t>
      </w:r>
      <w:r>
        <w:rPr>
          <w:rFonts w:asciiTheme="minorHAnsi" w:eastAsiaTheme="minorEastAsia" w:hAnsiTheme="minorHAnsi" w:cstheme="minorBidi"/>
          <w:kern w:val="2"/>
          <w:sz w:val="24"/>
          <w:szCs w:val="24"/>
          <w:lang w:eastAsia="en-GB"/>
          <w14:ligatures w14:val="standardContextual"/>
        </w:rPr>
        <w:tab/>
      </w:r>
      <w:r w:rsidRPr="00823A31">
        <w:rPr>
          <w:snapToGrid w:val="0"/>
        </w:rPr>
        <w:t>OCNG FDD pattern 1: Generic OCNG FDD Pattern for all unused REs</w:t>
      </w:r>
      <w:r>
        <w:tab/>
        <w:t>680</w:t>
      </w:r>
    </w:p>
    <w:p w14:paraId="26009B8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680</w:t>
      </w:r>
    </w:p>
    <w:p w14:paraId="005B000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A.5.2.1</w:t>
      </w:r>
      <w:r>
        <w:rPr>
          <w:rFonts w:asciiTheme="minorHAnsi" w:eastAsiaTheme="minorEastAsia" w:hAnsiTheme="minorHAnsi" w:cstheme="minorBidi"/>
          <w:kern w:val="2"/>
          <w:sz w:val="24"/>
          <w:szCs w:val="24"/>
          <w:lang w:eastAsia="en-GB"/>
          <w14:ligatures w14:val="standardContextual"/>
        </w:rPr>
        <w:tab/>
      </w:r>
      <w:r w:rsidRPr="00823A31">
        <w:rPr>
          <w:snapToGrid w:val="0"/>
        </w:rPr>
        <w:t>OCNG TDD pattern 1: Generic OCNG TDD Pattern for all unused REs</w:t>
      </w:r>
      <w:r>
        <w:tab/>
        <w:t>680</w:t>
      </w:r>
    </w:p>
    <w:p w14:paraId="3E1BF32A"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Void</w:t>
      </w:r>
      <w:r>
        <w:tab/>
        <w:t>681</w:t>
      </w:r>
    </w:p>
    <w:p w14:paraId="514C7311"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V2X reference measurement channels</w:t>
      </w:r>
      <w:r>
        <w:tab/>
        <w:t>681</w:t>
      </w:r>
    </w:p>
    <w:p w14:paraId="7CE72F1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t>681</w:t>
      </w:r>
    </w:p>
    <w:p w14:paraId="4C07408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FRC for V2X receiver requirements for QPSK</w:t>
      </w:r>
      <w:r>
        <w:tab/>
        <w:t>681</w:t>
      </w:r>
    </w:p>
    <w:p w14:paraId="4D426E1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FRC for maximum input level for 64QAM</w:t>
      </w:r>
      <w:r>
        <w:tab/>
        <w:t>683</w:t>
      </w:r>
    </w:p>
    <w:p w14:paraId="0886C21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FRC for maximum input level for 256QAM</w:t>
      </w:r>
      <w:r>
        <w:tab/>
        <w:t>684</w:t>
      </w:r>
    </w:p>
    <w:p w14:paraId="34D10D14"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B (informative): Void</w:t>
      </w:r>
      <w:r>
        <w:tab/>
        <w:t>686</w:t>
      </w:r>
    </w:p>
    <w:p w14:paraId="52EF837E"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C (informative): Downlink physical channels</w:t>
      </w:r>
      <w:r>
        <w:tab/>
        <w:t>687</w:t>
      </w:r>
    </w:p>
    <w:p w14:paraId="499460B3"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687</w:t>
      </w:r>
    </w:p>
    <w:p w14:paraId="5C4E8A64"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687</w:t>
      </w:r>
    </w:p>
    <w:p w14:paraId="4C201696"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Yu Mincho"/>
        </w:rPr>
        <w:t>C.3</w:t>
      </w:r>
      <w:r>
        <w:rPr>
          <w:rFonts w:asciiTheme="minorHAnsi" w:eastAsiaTheme="minorEastAsia" w:hAnsiTheme="minorHAnsi" w:cstheme="minorBidi"/>
          <w:kern w:val="2"/>
          <w:sz w:val="24"/>
          <w:szCs w:val="24"/>
          <w:lang w:eastAsia="en-GB"/>
          <w14:ligatures w14:val="standardContextual"/>
        </w:rPr>
        <w:tab/>
      </w:r>
      <w:r w:rsidRPr="00823A31">
        <w:rPr>
          <w:rFonts w:eastAsia="Yu Mincho"/>
        </w:rPr>
        <w:t>Connection</w:t>
      </w:r>
      <w:r>
        <w:tab/>
        <w:t>687</w:t>
      </w:r>
    </w:p>
    <w:p w14:paraId="060F66C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Receiver Characteristics</w:t>
      </w:r>
      <w:r>
        <w:tab/>
        <w:t>687</w:t>
      </w:r>
    </w:p>
    <w:p w14:paraId="17E7153F"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rsidRPr="00823A31">
        <w:rPr>
          <w:rFonts w:eastAsia="Yu Mincho"/>
        </w:rPr>
        <w:t>Annex D</w:t>
      </w:r>
      <w:r>
        <w:t xml:space="preserve"> (normative)</w:t>
      </w:r>
      <w:r w:rsidRPr="00823A31">
        <w:rPr>
          <w:rFonts w:eastAsia="Yu Mincho"/>
        </w:rPr>
        <w:t>: Characteristics of the interfering signal</w:t>
      </w:r>
      <w:r>
        <w:tab/>
        <w:t>689</w:t>
      </w:r>
    </w:p>
    <w:p w14:paraId="1726DEC4"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Yu Mincho"/>
        </w:rPr>
        <w:t>D.1 General</w:t>
      </w:r>
      <w:r>
        <w:tab/>
        <w:t>689</w:t>
      </w:r>
    </w:p>
    <w:p w14:paraId="493CC69E"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Interference signals</w:t>
      </w:r>
      <w:r>
        <w:tab/>
        <w:t>689</w:t>
      </w:r>
    </w:p>
    <w:p w14:paraId="3B9C64D4"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rsidRPr="00823A31">
        <w:rPr>
          <w:rFonts w:eastAsia="Yu Mincho"/>
          <w:lang w:val="fr-FR"/>
        </w:rPr>
        <w:t>Annex E (normative):  Environmental conditions</w:t>
      </w:r>
      <w:r>
        <w:tab/>
        <w:t>690</w:t>
      </w:r>
    </w:p>
    <w:p w14:paraId="79D4F327"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Yu Mincho"/>
          <w:lang w:val="fr-FR"/>
        </w:rPr>
        <w:t>E.1</w:t>
      </w:r>
      <w:r>
        <w:rPr>
          <w:rFonts w:asciiTheme="minorHAnsi" w:eastAsiaTheme="minorEastAsia" w:hAnsiTheme="minorHAnsi" w:cstheme="minorBidi"/>
          <w:kern w:val="2"/>
          <w:sz w:val="24"/>
          <w:szCs w:val="24"/>
          <w:lang w:eastAsia="en-GB"/>
          <w14:ligatures w14:val="standardContextual"/>
        </w:rPr>
        <w:tab/>
      </w:r>
      <w:r w:rsidRPr="00823A31">
        <w:rPr>
          <w:rFonts w:eastAsia="Yu Mincho"/>
          <w:lang w:val="fr-FR"/>
        </w:rPr>
        <w:t>General</w:t>
      </w:r>
      <w:r>
        <w:tab/>
        <w:t>690</w:t>
      </w:r>
    </w:p>
    <w:p w14:paraId="79810CB6"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Yu Mincho"/>
        </w:rPr>
        <w:t>E.2</w:t>
      </w:r>
      <w:r>
        <w:rPr>
          <w:rFonts w:asciiTheme="minorHAnsi" w:eastAsiaTheme="minorEastAsia" w:hAnsiTheme="minorHAnsi" w:cstheme="minorBidi"/>
          <w:kern w:val="2"/>
          <w:sz w:val="24"/>
          <w:szCs w:val="24"/>
          <w:lang w:eastAsia="en-GB"/>
          <w14:ligatures w14:val="standardContextual"/>
        </w:rPr>
        <w:tab/>
      </w:r>
      <w:r w:rsidRPr="00823A31">
        <w:rPr>
          <w:rFonts w:eastAsia="Yu Mincho"/>
        </w:rPr>
        <w:t>Environmental</w:t>
      </w:r>
      <w:r>
        <w:tab/>
        <w:t>690</w:t>
      </w:r>
    </w:p>
    <w:p w14:paraId="66D1918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Yu Mincho"/>
        </w:rPr>
        <w:t>E.2.1</w:t>
      </w:r>
      <w:r>
        <w:rPr>
          <w:rFonts w:asciiTheme="minorHAnsi" w:eastAsiaTheme="minorEastAsia" w:hAnsiTheme="minorHAnsi" w:cstheme="minorBidi"/>
          <w:kern w:val="2"/>
          <w:sz w:val="24"/>
          <w:szCs w:val="24"/>
          <w:lang w:eastAsia="en-GB"/>
          <w14:ligatures w14:val="standardContextual"/>
        </w:rPr>
        <w:tab/>
      </w:r>
      <w:r w:rsidRPr="00823A31">
        <w:rPr>
          <w:rFonts w:eastAsia="Yu Mincho"/>
        </w:rPr>
        <w:t>Temperature</w:t>
      </w:r>
      <w:r>
        <w:tab/>
        <w:t>690</w:t>
      </w:r>
    </w:p>
    <w:p w14:paraId="10C9128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Yu Mincho"/>
        </w:rPr>
        <w:t>E.2.2</w:t>
      </w:r>
      <w:r>
        <w:rPr>
          <w:rFonts w:asciiTheme="minorHAnsi" w:eastAsiaTheme="minorEastAsia" w:hAnsiTheme="minorHAnsi" w:cstheme="minorBidi"/>
          <w:kern w:val="2"/>
          <w:sz w:val="24"/>
          <w:szCs w:val="24"/>
          <w:lang w:eastAsia="en-GB"/>
          <w14:ligatures w14:val="standardContextual"/>
        </w:rPr>
        <w:tab/>
      </w:r>
      <w:r w:rsidRPr="00823A31">
        <w:rPr>
          <w:rFonts w:eastAsia="Yu Mincho"/>
        </w:rPr>
        <w:t>Voltage</w:t>
      </w:r>
      <w:r>
        <w:tab/>
        <w:t>691</w:t>
      </w:r>
    </w:p>
    <w:p w14:paraId="0CD7C19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Yu Mincho"/>
        </w:rPr>
        <w:t>E.2.3</w:t>
      </w:r>
      <w:r>
        <w:rPr>
          <w:rFonts w:asciiTheme="minorHAnsi" w:eastAsiaTheme="minorEastAsia" w:hAnsiTheme="minorHAnsi" w:cstheme="minorBidi"/>
          <w:kern w:val="2"/>
          <w:sz w:val="24"/>
          <w:szCs w:val="24"/>
          <w:lang w:eastAsia="en-GB"/>
          <w14:ligatures w14:val="standardContextual"/>
        </w:rPr>
        <w:tab/>
      </w:r>
      <w:r w:rsidRPr="00823A31">
        <w:rPr>
          <w:rFonts w:eastAsia="Yu Mincho"/>
        </w:rPr>
        <w:t>Vibration</w:t>
      </w:r>
      <w:r>
        <w:tab/>
        <w:t>691</w:t>
      </w:r>
    </w:p>
    <w:p w14:paraId="4C2BB3AC"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lastRenderedPageBreak/>
        <w:t>Annex F (normative):  Transmit modulation</w:t>
      </w:r>
      <w:r>
        <w:tab/>
        <w:t>692</w:t>
      </w:r>
    </w:p>
    <w:p w14:paraId="4398AF31"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F.0</w:t>
      </w:r>
      <w:r>
        <w:rPr>
          <w:rFonts w:asciiTheme="minorHAnsi" w:eastAsiaTheme="minorEastAsia" w:hAnsiTheme="minorHAnsi" w:cstheme="minorBidi"/>
          <w:kern w:val="2"/>
          <w:sz w:val="24"/>
          <w:szCs w:val="24"/>
          <w:lang w:eastAsia="en-GB"/>
          <w14:ligatures w14:val="standardContextual"/>
        </w:rPr>
        <w:tab/>
      </w:r>
      <w:r>
        <w:t>General</w:t>
      </w:r>
      <w:r>
        <w:tab/>
        <w:t>692</w:t>
      </w:r>
    </w:p>
    <w:p w14:paraId="5385BF3E"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692</w:t>
      </w:r>
    </w:p>
    <w:p w14:paraId="4D06A290"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692</w:t>
      </w:r>
    </w:p>
    <w:p w14:paraId="12973D84"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693</w:t>
      </w:r>
    </w:p>
    <w:p w14:paraId="4F1FA434"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694</w:t>
      </w:r>
    </w:p>
    <w:p w14:paraId="0BEB4206"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696</w:t>
      </w:r>
    </w:p>
    <w:p w14:paraId="5B509F9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696</w:t>
      </w:r>
    </w:p>
    <w:p w14:paraId="3F06712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F.5.2</w:t>
      </w:r>
      <w:r>
        <w:rPr>
          <w:rFonts w:asciiTheme="minorHAnsi" w:eastAsiaTheme="minorEastAsia" w:hAnsiTheme="minorHAnsi" w:cstheme="minorBidi"/>
          <w:kern w:val="2"/>
          <w:sz w:val="24"/>
          <w:szCs w:val="24"/>
          <w:lang w:eastAsia="en-GB"/>
          <w14:ligatures w14:val="standardContextual"/>
        </w:rPr>
        <w:tab/>
      </w:r>
      <w:r>
        <w:t>Window length</w:t>
      </w:r>
      <w:r>
        <w:tab/>
        <w:t>696</w:t>
      </w:r>
    </w:p>
    <w:p w14:paraId="752F486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696</w:t>
      </w:r>
    </w:p>
    <w:p w14:paraId="31F92E1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697</w:t>
      </w:r>
    </w:p>
    <w:p w14:paraId="3F6B369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698</w:t>
      </w:r>
    </w:p>
    <w:p w14:paraId="0F1A7589"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699</w:t>
      </w:r>
    </w:p>
    <w:p w14:paraId="051BB61B"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700</w:t>
      </w:r>
    </w:p>
    <w:p w14:paraId="1325D92B"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MS Mincho"/>
        </w:rPr>
        <w:t>F.8</w:t>
      </w:r>
      <w:r>
        <w:rPr>
          <w:rFonts w:asciiTheme="minorHAnsi" w:eastAsiaTheme="minorEastAsia" w:hAnsiTheme="minorHAnsi" w:cstheme="minorBidi"/>
          <w:kern w:val="2"/>
          <w:sz w:val="24"/>
          <w:szCs w:val="24"/>
          <w:lang w:eastAsia="en-GB"/>
          <w14:ligatures w14:val="standardContextual"/>
        </w:rPr>
        <w:tab/>
      </w:r>
      <w:r w:rsidRPr="00823A31">
        <w:rPr>
          <w:rFonts w:eastAsia="MS Mincho"/>
        </w:rPr>
        <w:t>EVM measurement for 2Tx</w:t>
      </w:r>
      <w:r>
        <w:tab/>
        <w:t>700</w:t>
      </w:r>
    </w:p>
    <w:p w14:paraId="2E08F24E"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MS Mincho"/>
        </w:rPr>
        <w:t>F.9</w:t>
      </w:r>
      <w:r>
        <w:rPr>
          <w:rFonts w:asciiTheme="minorHAnsi" w:eastAsiaTheme="minorEastAsia" w:hAnsiTheme="minorHAnsi" w:cstheme="minorBidi"/>
          <w:kern w:val="2"/>
          <w:sz w:val="24"/>
          <w:szCs w:val="24"/>
          <w:lang w:eastAsia="en-GB"/>
          <w14:ligatures w14:val="standardContextual"/>
        </w:rPr>
        <w:tab/>
      </w:r>
      <w:r w:rsidRPr="00823A31">
        <w:rPr>
          <w:lang w:val="en-US"/>
        </w:rPr>
        <w:t>Phase offset measurement for DMRS bundling</w:t>
      </w:r>
      <w:r>
        <w:tab/>
        <w:t>700</w:t>
      </w:r>
    </w:p>
    <w:p w14:paraId="2844703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F.9.1</w:t>
      </w:r>
      <w:r>
        <w:rPr>
          <w:rFonts w:asciiTheme="minorHAnsi" w:eastAsiaTheme="minorEastAsia" w:hAnsiTheme="minorHAnsi" w:cstheme="minorBidi"/>
          <w:kern w:val="2"/>
          <w:sz w:val="24"/>
          <w:szCs w:val="24"/>
          <w:lang w:eastAsia="en-GB"/>
          <w14:ligatures w14:val="standardContextual"/>
        </w:rPr>
        <w:tab/>
      </w:r>
      <w:r>
        <w:rPr>
          <w:lang w:eastAsia="zh-CN"/>
        </w:rPr>
        <w:t>M</w:t>
      </w:r>
      <w:r>
        <w:t>easurement point</w:t>
      </w:r>
      <w:r>
        <w:tab/>
        <w:t>700</w:t>
      </w:r>
    </w:p>
    <w:p w14:paraId="64915AD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F.9.2</w:t>
      </w:r>
      <w:r>
        <w:rPr>
          <w:rFonts w:asciiTheme="minorHAnsi" w:eastAsiaTheme="minorEastAsia" w:hAnsiTheme="minorHAnsi" w:cstheme="minorBidi"/>
          <w:kern w:val="2"/>
          <w:sz w:val="24"/>
          <w:szCs w:val="24"/>
          <w:lang w:eastAsia="en-GB"/>
          <w14:ligatures w14:val="standardContextual"/>
        </w:rPr>
        <w:tab/>
      </w:r>
      <w:r>
        <w:t>Symbols used</w:t>
      </w:r>
      <w:r>
        <w:tab/>
        <w:t>700</w:t>
      </w:r>
    </w:p>
    <w:p w14:paraId="37581100"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F.9.3</w:t>
      </w:r>
      <w:r>
        <w:rPr>
          <w:rFonts w:asciiTheme="minorHAnsi" w:eastAsiaTheme="minorEastAsia" w:hAnsiTheme="minorHAnsi" w:cstheme="minorBidi"/>
          <w:kern w:val="2"/>
          <w:sz w:val="24"/>
          <w:szCs w:val="24"/>
          <w:lang w:eastAsia="en-GB"/>
          <w14:ligatures w14:val="standardContextual"/>
        </w:rPr>
        <w:tab/>
      </w:r>
      <w:r>
        <w:t>Modified test signal</w:t>
      </w:r>
      <w:r>
        <w:tab/>
        <w:t>700</w:t>
      </w:r>
    </w:p>
    <w:p w14:paraId="48910DB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F.9.4</w:t>
      </w:r>
      <w:r>
        <w:rPr>
          <w:rFonts w:asciiTheme="minorHAnsi" w:eastAsiaTheme="minorEastAsia" w:hAnsiTheme="minorHAnsi" w:cstheme="minorBidi"/>
          <w:kern w:val="2"/>
          <w:sz w:val="24"/>
          <w:szCs w:val="24"/>
          <w:lang w:eastAsia="en-GB"/>
          <w14:ligatures w14:val="standardContextual"/>
        </w:rPr>
        <w:tab/>
      </w:r>
      <w:r>
        <w:t>Phase offset measurement</w:t>
      </w:r>
      <w:r>
        <w:tab/>
        <w:t>701</w:t>
      </w:r>
    </w:p>
    <w:p w14:paraId="7FC8ABE0"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MS Mincho"/>
        </w:rPr>
        <w:t>F.10</w:t>
      </w:r>
      <w:r>
        <w:rPr>
          <w:rFonts w:asciiTheme="minorHAnsi" w:eastAsiaTheme="minorEastAsia" w:hAnsiTheme="minorHAnsi" w:cstheme="minorBidi"/>
          <w:kern w:val="2"/>
          <w:sz w:val="24"/>
          <w:szCs w:val="24"/>
          <w:lang w:eastAsia="en-GB"/>
          <w14:ligatures w14:val="standardContextual"/>
        </w:rPr>
        <w:tab/>
      </w:r>
      <w:r w:rsidRPr="00823A31">
        <w:rPr>
          <w:rFonts w:eastAsia="MS Mincho"/>
        </w:rPr>
        <w:t>EVM for UL MIMO</w:t>
      </w:r>
      <w:r>
        <w:tab/>
        <w:t>701</w:t>
      </w:r>
    </w:p>
    <w:p w14:paraId="5076B49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MS Mincho"/>
        </w:rPr>
        <w:t>F10.1</w:t>
      </w:r>
      <w:r>
        <w:rPr>
          <w:rFonts w:asciiTheme="minorHAnsi" w:eastAsiaTheme="minorEastAsia" w:hAnsiTheme="minorHAnsi" w:cstheme="minorBidi"/>
          <w:kern w:val="2"/>
          <w:sz w:val="24"/>
          <w:szCs w:val="24"/>
          <w:lang w:eastAsia="en-GB"/>
          <w14:ligatures w14:val="standardContextual"/>
        </w:rPr>
        <w:tab/>
      </w:r>
      <w:r w:rsidRPr="00823A31">
        <w:rPr>
          <w:rFonts w:eastAsia="MS Mincho"/>
        </w:rPr>
        <w:t>General</w:t>
      </w:r>
      <w:r>
        <w:tab/>
        <w:t>701</w:t>
      </w:r>
    </w:p>
    <w:p w14:paraId="74FC288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MS Mincho"/>
        </w:rPr>
        <w:t>F10.2</w:t>
      </w:r>
      <w:r>
        <w:rPr>
          <w:rFonts w:asciiTheme="minorHAnsi" w:eastAsiaTheme="minorEastAsia" w:hAnsiTheme="minorHAnsi" w:cstheme="minorBidi"/>
          <w:kern w:val="2"/>
          <w:sz w:val="24"/>
          <w:szCs w:val="24"/>
          <w:lang w:eastAsia="en-GB"/>
          <w14:ligatures w14:val="standardContextual"/>
        </w:rPr>
        <w:tab/>
      </w:r>
      <w:r w:rsidRPr="00823A31">
        <w:rPr>
          <w:rFonts w:eastAsia="MS Mincho"/>
        </w:rPr>
        <w:t>MIMO Equalization</w:t>
      </w:r>
      <w:r>
        <w:tab/>
        <w:t>702</w:t>
      </w:r>
    </w:p>
    <w:p w14:paraId="08ABAB0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MS Mincho"/>
        </w:rPr>
        <w:t>F10.3</w:t>
      </w:r>
      <w:r>
        <w:rPr>
          <w:rFonts w:asciiTheme="minorHAnsi" w:eastAsiaTheme="minorEastAsia" w:hAnsiTheme="minorHAnsi" w:cstheme="minorBidi"/>
          <w:kern w:val="2"/>
          <w:sz w:val="24"/>
          <w:szCs w:val="24"/>
          <w:lang w:eastAsia="en-GB"/>
          <w14:ligatures w14:val="standardContextual"/>
        </w:rPr>
        <w:tab/>
      </w:r>
      <w:r w:rsidRPr="00823A31">
        <w:rPr>
          <w:rFonts w:eastAsia="MS Mincho"/>
        </w:rPr>
        <w:t>Layer processing</w:t>
      </w:r>
      <w:r>
        <w:tab/>
        <w:t>702</w:t>
      </w:r>
    </w:p>
    <w:p w14:paraId="3CCDA355"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G (normative):  Difference of relative phase and power errors</w:t>
      </w:r>
      <w:r>
        <w:tab/>
        <w:t>704</w:t>
      </w:r>
    </w:p>
    <w:p w14:paraId="37FFC1A8"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G.0</w:t>
      </w:r>
      <w:r>
        <w:rPr>
          <w:rFonts w:asciiTheme="minorHAnsi" w:eastAsiaTheme="minorEastAsia" w:hAnsiTheme="minorHAnsi" w:cstheme="minorBidi"/>
          <w:kern w:val="2"/>
          <w:sz w:val="24"/>
          <w:szCs w:val="24"/>
          <w:lang w:eastAsia="en-GB"/>
          <w14:ligatures w14:val="standardContextual"/>
        </w:rPr>
        <w:tab/>
      </w:r>
      <w:r>
        <w:t>General</w:t>
      </w:r>
      <w:r>
        <w:tab/>
        <w:t>704</w:t>
      </w:r>
    </w:p>
    <w:p w14:paraId="69B51256"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Measurement Point</w:t>
      </w:r>
      <w:r>
        <w:tab/>
        <w:t>704</w:t>
      </w:r>
    </w:p>
    <w:p w14:paraId="628D51F2"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Relative Phase Error Measurement</w:t>
      </w:r>
      <w:r>
        <w:tab/>
        <w:t>704</w:t>
      </w:r>
    </w:p>
    <w:p w14:paraId="628D8F8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G.2.1</w:t>
      </w:r>
      <w:r>
        <w:rPr>
          <w:rFonts w:asciiTheme="minorHAnsi" w:eastAsiaTheme="minorEastAsia" w:hAnsiTheme="minorHAnsi" w:cstheme="minorBidi"/>
          <w:kern w:val="2"/>
          <w:sz w:val="24"/>
          <w:szCs w:val="24"/>
          <w:lang w:eastAsia="en-GB"/>
          <w14:ligatures w14:val="standardContextual"/>
        </w:rPr>
        <w:tab/>
      </w:r>
      <w:r>
        <w:t>Symbols and subcarriers used</w:t>
      </w:r>
      <w:r>
        <w:tab/>
        <w:t>704</w:t>
      </w:r>
    </w:p>
    <w:p w14:paraId="6BC8D78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G.2.2</w:t>
      </w:r>
      <w:r>
        <w:rPr>
          <w:rFonts w:asciiTheme="minorHAnsi" w:eastAsiaTheme="minorEastAsia" w:hAnsiTheme="minorHAnsi" w:cstheme="minorBidi"/>
          <w:kern w:val="2"/>
          <w:sz w:val="24"/>
          <w:szCs w:val="24"/>
          <w:lang w:eastAsia="en-GB"/>
          <w14:ligatures w14:val="standardContextual"/>
        </w:rPr>
        <w:tab/>
      </w:r>
      <w:r>
        <w:t>CFO (carrier frequency offset) correction</w:t>
      </w:r>
      <w:r>
        <w:tab/>
        <w:t>705</w:t>
      </w:r>
    </w:p>
    <w:p w14:paraId="1300746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G.2.3</w:t>
      </w:r>
      <w:r>
        <w:rPr>
          <w:rFonts w:asciiTheme="minorHAnsi" w:eastAsiaTheme="minorEastAsia" w:hAnsiTheme="minorHAnsi" w:cstheme="minorBidi"/>
          <w:kern w:val="2"/>
          <w:sz w:val="24"/>
          <w:szCs w:val="24"/>
          <w:lang w:eastAsia="en-GB"/>
          <w14:ligatures w14:val="standardContextual"/>
        </w:rPr>
        <w:tab/>
      </w:r>
      <w:r>
        <w:t>Steps of the measurement method</w:t>
      </w:r>
      <w:r>
        <w:tab/>
        <w:t>705</w:t>
      </w:r>
    </w:p>
    <w:p w14:paraId="137EC66D"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rsidRPr="00823A31">
        <w:rPr>
          <w:lang w:val="fr-FR"/>
        </w:rPr>
        <w:t>Annex H (informative): Void</w:t>
      </w:r>
      <w:r>
        <w:tab/>
        <w:t>706</w:t>
      </w:r>
    </w:p>
    <w:p w14:paraId="018EF4C1"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rsidRPr="00823A31">
        <w:rPr>
          <w:lang w:val="fr-FR"/>
        </w:rPr>
        <w:t>Annex I (informative): Void</w:t>
      </w:r>
      <w:r>
        <w:tab/>
        <w:t>706</w:t>
      </w:r>
    </w:p>
    <w:p w14:paraId="64504995"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rsidRPr="00823A31">
        <w:rPr>
          <w:lang w:val="fr-FR"/>
        </w:rPr>
        <w:t>Annex J (informative): Void</w:t>
      </w:r>
      <w:r>
        <w:tab/>
        <w:t>706</w:t>
      </w:r>
    </w:p>
    <w:p w14:paraId="7723BF2E"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rsidRPr="00823A31">
        <w:rPr>
          <w:lang w:val="fr-FR"/>
        </w:rPr>
        <w:t>Annex K (informative): Void</w:t>
      </w:r>
      <w:r>
        <w:tab/>
        <w:t>706</w:t>
      </w:r>
    </w:p>
    <w:p w14:paraId="316A3C27"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L (normative): ModifiedMPR-Behavior</w:t>
      </w:r>
      <w:r>
        <w:tab/>
        <w:t>706</w:t>
      </w:r>
    </w:p>
    <w:p w14:paraId="53926222"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L.1</w:t>
      </w:r>
      <w:r>
        <w:rPr>
          <w:rFonts w:asciiTheme="minorHAnsi" w:eastAsiaTheme="minorEastAsia" w:hAnsiTheme="minorHAnsi" w:cstheme="minorBidi"/>
          <w:kern w:val="2"/>
          <w:sz w:val="24"/>
          <w:szCs w:val="24"/>
          <w:lang w:eastAsia="en-GB"/>
          <w14:ligatures w14:val="standardContextual"/>
        </w:rPr>
        <w:tab/>
      </w:r>
      <w:r>
        <w:t>Indication of modified MPR behavior</w:t>
      </w:r>
      <w:r>
        <w:tab/>
        <w:t>706</w:t>
      </w:r>
    </w:p>
    <w:p w14:paraId="31CB9482"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M (</w:t>
      </w:r>
      <w:r>
        <w:rPr>
          <w:lang w:eastAsia="ja-JP"/>
        </w:rPr>
        <w:t>normative</w:t>
      </w:r>
      <w:r>
        <w:t>):  Declared Supported Post Antenna Gain for UE</w:t>
      </w:r>
      <w:r>
        <w:tab/>
        <w:t>710</w:t>
      </w:r>
    </w:p>
    <w:p w14:paraId="6A0D171D"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M.1</w:t>
      </w:r>
      <w:r>
        <w:rPr>
          <w:rFonts w:asciiTheme="minorHAnsi" w:eastAsiaTheme="minorEastAsia" w:hAnsiTheme="minorHAnsi" w:cstheme="minorBidi"/>
          <w:kern w:val="2"/>
          <w:sz w:val="24"/>
          <w:szCs w:val="24"/>
          <w:lang w:eastAsia="en-GB"/>
          <w14:ligatures w14:val="standardContextual"/>
        </w:rPr>
        <w:tab/>
      </w:r>
      <w:r>
        <w:t>FRMCS operating bands</w:t>
      </w:r>
      <w:r>
        <w:tab/>
        <w:t>710</w:t>
      </w:r>
    </w:p>
    <w:p w14:paraId="133CB637"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N (informative): Change history</w:t>
      </w:r>
      <w:r>
        <w:tab/>
        <w:t>711</w:t>
      </w:r>
    </w:p>
    <w:p w14:paraId="5697C991" w14:textId="1B270711" w:rsidR="00080512" w:rsidRPr="00A1115A" w:rsidRDefault="00AD4D80">
      <w:r>
        <w:rPr>
          <w:noProof/>
          <w:sz w:val="22"/>
        </w:rPr>
        <w:fldChar w:fldCharType="end"/>
      </w:r>
    </w:p>
    <w:p w14:paraId="47D68F38" w14:textId="3B506932"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DA68AD">
        <w:rPr>
          <w:noProof/>
        </w:rPr>
        <w:instrText>g</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DA68AD">
        <w:rPr>
          <w:noProof/>
        </w:rPr>
        <w:instrText>g</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DA68AD">
        <w:rPr>
          <w:noProof/>
        </w:rPr>
        <w:instrText>g</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0201B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EA2AB4" w14:textId="77777777" w:rsidR="00E74E34" w:rsidRDefault="00E74E34">
      <w:r>
        <w:separator/>
      </w:r>
    </w:p>
  </w:endnote>
  <w:endnote w:type="continuationSeparator" w:id="0">
    <w:p w14:paraId="43ADBF3E" w14:textId="77777777" w:rsidR="00E74E34" w:rsidRDefault="00E74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E808CE" w14:textId="77777777" w:rsidR="00E74E34" w:rsidRDefault="00E74E34">
      <w:r>
        <w:separator/>
      </w:r>
    </w:p>
  </w:footnote>
  <w:footnote w:type="continuationSeparator" w:id="0">
    <w:p w14:paraId="79A29C30" w14:textId="77777777" w:rsidR="00E74E34" w:rsidRDefault="00E74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5E185" w14:textId="7FF839F0"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4D80">
      <w:rPr>
        <w:rFonts w:ascii="Arial" w:hAnsi="Arial" w:cs="Arial"/>
        <w:b/>
        <w:noProof/>
        <w:sz w:val="18"/>
        <w:szCs w:val="18"/>
      </w:rPr>
      <w:t>3GPP TS 38.101-1 V17.16.0 (2024-12)</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0407C463"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4D80">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1B8"/>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85410"/>
    <w:rsid w:val="000A1303"/>
    <w:rsid w:val="000A3752"/>
    <w:rsid w:val="000A3CD8"/>
    <w:rsid w:val="000A7498"/>
    <w:rsid w:val="000C47C3"/>
    <w:rsid w:val="000C793E"/>
    <w:rsid w:val="000D4514"/>
    <w:rsid w:val="000D4B4D"/>
    <w:rsid w:val="000D58AB"/>
    <w:rsid w:val="000E201D"/>
    <w:rsid w:val="000E3AB7"/>
    <w:rsid w:val="000F5F64"/>
    <w:rsid w:val="000F75C2"/>
    <w:rsid w:val="00115405"/>
    <w:rsid w:val="00125E90"/>
    <w:rsid w:val="00133525"/>
    <w:rsid w:val="00137965"/>
    <w:rsid w:val="00137C56"/>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255"/>
    <w:rsid w:val="00293749"/>
    <w:rsid w:val="002A6025"/>
    <w:rsid w:val="002A79EE"/>
    <w:rsid w:val="002B6339"/>
    <w:rsid w:val="002D05AC"/>
    <w:rsid w:val="002D0BB4"/>
    <w:rsid w:val="002D10C2"/>
    <w:rsid w:val="002D7A3E"/>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8385A"/>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5649"/>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128"/>
    <w:rsid w:val="00474402"/>
    <w:rsid w:val="004749BD"/>
    <w:rsid w:val="00475520"/>
    <w:rsid w:val="00475FC1"/>
    <w:rsid w:val="00481047"/>
    <w:rsid w:val="004858F4"/>
    <w:rsid w:val="00490073"/>
    <w:rsid w:val="00492D15"/>
    <w:rsid w:val="004C6989"/>
    <w:rsid w:val="004C6F0F"/>
    <w:rsid w:val="004D297C"/>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DD0"/>
    <w:rsid w:val="00623E14"/>
    <w:rsid w:val="0063543D"/>
    <w:rsid w:val="0063665D"/>
    <w:rsid w:val="00640DF6"/>
    <w:rsid w:val="00643124"/>
    <w:rsid w:val="00647114"/>
    <w:rsid w:val="00650A83"/>
    <w:rsid w:val="0065555E"/>
    <w:rsid w:val="00670333"/>
    <w:rsid w:val="006720B3"/>
    <w:rsid w:val="00681A0A"/>
    <w:rsid w:val="006838EF"/>
    <w:rsid w:val="00691164"/>
    <w:rsid w:val="006A1017"/>
    <w:rsid w:val="006A323F"/>
    <w:rsid w:val="006B02A5"/>
    <w:rsid w:val="006B30D0"/>
    <w:rsid w:val="006B4740"/>
    <w:rsid w:val="006C3D95"/>
    <w:rsid w:val="006C4D8C"/>
    <w:rsid w:val="006D698C"/>
    <w:rsid w:val="006E2684"/>
    <w:rsid w:val="006E5C86"/>
    <w:rsid w:val="006E7CA8"/>
    <w:rsid w:val="006F0C68"/>
    <w:rsid w:val="006F534B"/>
    <w:rsid w:val="00701116"/>
    <w:rsid w:val="007114D0"/>
    <w:rsid w:val="00713C44"/>
    <w:rsid w:val="007141D8"/>
    <w:rsid w:val="00714C03"/>
    <w:rsid w:val="007213F9"/>
    <w:rsid w:val="0073229A"/>
    <w:rsid w:val="00734A5B"/>
    <w:rsid w:val="00736979"/>
    <w:rsid w:val="0074026F"/>
    <w:rsid w:val="0074178E"/>
    <w:rsid w:val="007429F6"/>
    <w:rsid w:val="00744E76"/>
    <w:rsid w:val="0074559A"/>
    <w:rsid w:val="0075443C"/>
    <w:rsid w:val="00761EE2"/>
    <w:rsid w:val="0076341B"/>
    <w:rsid w:val="00764816"/>
    <w:rsid w:val="00767A50"/>
    <w:rsid w:val="0077467A"/>
    <w:rsid w:val="00774DA4"/>
    <w:rsid w:val="0077790B"/>
    <w:rsid w:val="00781F0F"/>
    <w:rsid w:val="00782CD8"/>
    <w:rsid w:val="007B600E"/>
    <w:rsid w:val="007C049B"/>
    <w:rsid w:val="007C4FE4"/>
    <w:rsid w:val="007D05F0"/>
    <w:rsid w:val="007D2B4F"/>
    <w:rsid w:val="007D5646"/>
    <w:rsid w:val="007E02B7"/>
    <w:rsid w:val="007E1054"/>
    <w:rsid w:val="007E2138"/>
    <w:rsid w:val="007E3C35"/>
    <w:rsid w:val="007F0F4A"/>
    <w:rsid w:val="00800A27"/>
    <w:rsid w:val="008028A4"/>
    <w:rsid w:val="00811987"/>
    <w:rsid w:val="00815F3C"/>
    <w:rsid w:val="008252A3"/>
    <w:rsid w:val="00830747"/>
    <w:rsid w:val="008316B8"/>
    <w:rsid w:val="00837470"/>
    <w:rsid w:val="00851EB7"/>
    <w:rsid w:val="00853D79"/>
    <w:rsid w:val="00863A57"/>
    <w:rsid w:val="00864D83"/>
    <w:rsid w:val="00870374"/>
    <w:rsid w:val="00873CEE"/>
    <w:rsid w:val="008768CA"/>
    <w:rsid w:val="00880E0D"/>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1F6B"/>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67BF"/>
    <w:rsid w:val="00AA7FAB"/>
    <w:rsid w:val="00AB206A"/>
    <w:rsid w:val="00AB5BD9"/>
    <w:rsid w:val="00AB7E43"/>
    <w:rsid w:val="00AC0C13"/>
    <w:rsid w:val="00AC49EF"/>
    <w:rsid w:val="00AC6BC6"/>
    <w:rsid w:val="00AC6FDD"/>
    <w:rsid w:val="00AD00C0"/>
    <w:rsid w:val="00AD4D80"/>
    <w:rsid w:val="00AE65E2"/>
    <w:rsid w:val="00AF5BD1"/>
    <w:rsid w:val="00B0175E"/>
    <w:rsid w:val="00B10356"/>
    <w:rsid w:val="00B1093E"/>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07DFA"/>
    <w:rsid w:val="00C1496A"/>
    <w:rsid w:val="00C22228"/>
    <w:rsid w:val="00C23072"/>
    <w:rsid w:val="00C2473C"/>
    <w:rsid w:val="00C33079"/>
    <w:rsid w:val="00C35D69"/>
    <w:rsid w:val="00C45231"/>
    <w:rsid w:val="00C47A87"/>
    <w:rsid w:val="00C51310"/>
    <w:rsid w:val="00C51BCE"/>
    <w:rsid w:val="00C5482D"/>
    <w:rsid w:val="00C55E84"/>
    <w:rsid w:val="00C63AF3"/>
    <w:rsid w:val="00C72833"/>
    <w:rsid w:val="00C80F1D"/>
    <w:rsid w:val="00C81D5D"/>
    <w:rsid w:val="00C93F40"/>
    <w:rsid w:val="00CA3D0C"/>
    <w:rsid w:val="00CA5CB2"/>
    <w:rsid w:val="00CB0C6A"/>
    <w:rsid w:val="00CB116D"/>
    <w:rsid w:val="00CB17F5"/>
    <w:rsid w:val="00CB7A61"/>
    <w:rsid w:val="00CC50FA"/>
    <w:rsid w:val="00CC7E53"/>
    <w:rsid w:val="00CD02E2"/>
    <w:rsid w:val="00CD0E42"/>
    <w:rsid w:val="00CD30A5"/>
    <w:rsid w:val="00CD51BF"/>
    <w:rsid w:val="00CE195E"/>
    <w:rsid w:val="00CE65FB"/>
    <w:rsid w:val="00CE660B"/>
    <w:rsid w:val="00CF0C86"/>
    <w:rsid w:val="00CF0D65"/>
    <w:rsid w:val="00D1587C"/>
    <w:rsid w:val="00D17828"/>
    <w:rsid w:val="00D2030D"/>
    <w:rsid w:val="00D2600C"/>
    <w:rsid w:val="00D26113"/>
    <w:rsid w:val="00D2778C"/>
    <w:rsid w:val="00D37AEB"/>
    <w:rsid w:val="00D43B1C"/>
    <w:rsid w:val="00D56A37"/>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1243"/>
    <w:rsid w:val="00DA3494"/>
    <w:rsid w:val="00DA68AD"/>
    <w:rsid w:val="00DA7A03"/>
    <w:rsid w:val="00DB1818"/>
    <w:rsid w:val="00DB3C70"/>
    <w:rsid w:val="00DB6623"/>
    <w:rsid w:val="00DC0A59"/>
    <w:rsid w:val="00DC2AFA"/>
    <w:rsid w:val="00DC309B"/>
    <w:rsid w:val="00DC4DA2"/>
    <w:rsid w:val="00DD08A9"/>
    <w:rsid w:val="00DD2F8C"/>
    <w:rsid w:val="00DD4C17"/>
    <w:rsid w:val="00DD74A5"/>
    <w:rsid w:val="00DE1D2F"/>
    <w:rsid w:val="00DE5039"/>
    <w:rsid w:val="00DF2B1F"/>
    <w:rsid w:val="00DF62CD"/>
    <w:rsid w:val="00E1422E"/>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4E34"/>
    <w:rsid w:val="00E77645"/>
    <w:rsid w:val="00E82AB5"/>
    <w:rsid w:val="00E86977"/>
    <w:rsid w:val="00E907AF"/>
    <w:rsid w:val="00EA15B0"/>
    <w:rsid w:val="00EA5EA7"/>
    <w:rsid w:val="00EB1E2F"/>
    <w:rsid w:val="00EC4A25"/>
    <w:rsid w:val="00EC54D8"/>
    <w:rsid w:val="00ED1244"/>
    <w:rsid w:val="00EE6544"/>
    <w:rsid w:val="00EF3C9B"/>
    <w:rsid w:val="00EF46CF"/>
    <w:rsid w:val="00F025A2"/>
    <w:rsid w:val="00F02E8B"/>
    <w:rsid w:val="00F03345"/>
    <w:rsid w:val="00F04712"/>
    <w:rsid w:val="00F120CC"/>
    <w:rsid w:val="00F13360"/>
    <w:rsid w:val="00F22EC7"/>
    <w:rsid w:val="00F25E3D"/>
    <w:rsid w:val="00F26A33"/>
    <w:rsid w:val="00F2755A"/>
    <w:rsid w:val="00F325C8"/>
    <w:rsid w:val="00F36264"/>
    <w:rsid w:val="00F41E2C"/>
    <w:rsid w:val="00F42687"/>
    <w:rsid w:val="00F42F5F"/>
    <w:rsid w:val="00F51AE8"/>
    <w:rsid w:val="00F53527"/>
    <w:rsid w:val="00F653B8"/>
    <w:rsid w:val="00F719F7"/>
    <w:rsid w:val="00F74041"/>
    <w:rsid w:val="00F74589"/>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18</Pages>
  <Words>6008</Words>
  <Characters>34246</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38</cp:revision>
  <cp:lastPrinted>2019-02-25T14:05:00Z</cp:lastPrinted>
  <dcterms:created xsi:type="dcterms:W3CDTF">2021-12-22T15:45:00Z</dcterms:created>
  <dcterms:modified xsi:type="dcterms:W3CDTF">2025-01-08T13:17:00Z</dcterms:modified>
</cp:coreProperties>
</file>