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A3DAD" w:rsidRPr="00EA3DAD" w14:paraId="6420D5CF" w14:textId="77777777" w:rsidTr="00174E78">
        <w:trPr>
          <w:cantSplit/>
        </w:trPr>
        <w:tc>
          <w:tcPr>
            <w:tcW w:w="10423" w:type="dxa"/>
            <w:gridSpan w:val="2"/>
            <w:shd w:val="clear" w:color="auto" w:fill="auto"/>
          </w:tcPr>
          <w:p w14:paraId="3FDEDF14" w14:textId="3CA36C45" w:rsidR="004F0988" w:rsidRPr="00EA3DAD" w:rsidRDefault="004F0988" w:rsidP="00133525">
            <w:pPr>
              <w:pStyle w:val="ZA"/>
              <w:framePr w:w="0" w:hRule="auto" w:wrap="auto" w:vAnchor="margin" w:hAnchor="text" w:yAlign="inline"/>
            </w:pPr>
            <w:bookmarkStart w:id="0" w:name="page1"/>
            <w:r w:rsidRPr="00EA3DAD">
              <w:rPr>
                <w:sz w:val="64"/>
              </w:rPr>
              <w:t xml:space="preserve">3GPP </w:t>
            </w:r>
            <w:bookmarkStart w:id="1" w:name="specType1"/>
            <w:r w:rsidR="0063543D" w:rsidRPr="00EA3DAD">
              <w:rPr>
                <w:sz w:val="64"/>
              </w:rPr>
              <w:t>TR</w:t>
            </w:r>
            <w:bookmarkEnd w:id="1"/>
            <w:r w:rsidRPr="00EA3DAD">
              <w:rPr>
                <w:sz w:val="64"/>
              </w:rPr>
              <w:t xml:space="preserve"> </w:t>
            </w:r>
            <w:bookmarkStart w:id="2" w:name="specNumber"/>
            <w:r w:rsidR="00EA3DAD" w:rsidRPr="00EA3DAD">
              <w:rPr>
                <w:sz w:val="64"/>
              </w:rPr>
              <w:t>22</w:t>
            </w:r>
            <w:r w:rsidRPr="00EA3DAD">
              <w:rPr>
                <w:sz w:val="64"/>
              </w:rPr>
              <w:t>.</w:t>
            </w:r>
            <w:bookmarkEnd w:id="2"/>
            <w:r w:rsidR="00EA3DAD" w:rsidRPr="00EA3DAD">
              <w:rPr>
                <w:sz w:val="64"/>
              </w:rPr>
              <w:t>850</w:t>
            </w:r>
            <w:r w:rsidRPr="00EA3DAD">
              <w:rPr>
                <w:sz w:val="64"/>
              </w:rPr>
              <w:t xml:space="preserve"> </w:t>
            </w:r>
            <w:r w:rsidRPr="00EA3DAD">
              <w:t>V</w:t>
            </w:r>
            <w:bookmarkStart w:id="3" w:name="specVersion"/>
            <w:r w:rsidR="00EA3DAD" w:rsidRPr="00EA3DAD">
              <w:t>0</w:t>
            </w:r>
            <w:r w:rsidRPr="00EA3DAD">
              <w:t>.</w:t>
            </w:r>
            <w:r w:rsidR="00C535B2">
              <w:t>2</w:t>
            </w:r>
            <w:r w:rsidRPr="00EA3DAD">
              <w:t>.</w:t>
            </w:r>
            <w:bookmarkEnd w:id="3"/>
            <w:r w:rsidR="00EA3DAD" w:rsidRPr="00EA3DAD">
              <w:t>0</w:t>
            </w:r>
            <w:r w:rsidRPr="00EA3DAD">
              <w:t xml:space="preserve"> </w:t>
            </w:r>
            <w:r w:rsidRPr="00EA3DAD">
              <w:rPr>
                <w:sz w:val="32"/>
              </w:rPr>
              <w:t>(</w:t>
            </w:r>
            <w:bookmarkStart w:id="4" w:name="issueDate"/>
            <w:r w:rsidR="00EA3DAD" w:rsidRPr="00EA3DAD">
              <w:rPr>
                <w:sz w:val="32"/>
              </w:rPr>
              <w:t>2024</w:t>
            </w:r>
            <w:r w:rsidRPr="00EA3DAD">
              <w:rPr>
                <w:sz w:val="32"/>
              </w:rPr>
              <w:t>-</w:t>
            </w:r>
            <w:bookmarkStart w:id="5" w:name="_GoBack"/>
            <w:bookmarkEnd w:id="4"/>
            <w:bookmarkEnd w:id="5"/>
            <w:r w:rsidR="00C52816">
              <w:rPr>
                <w:sz w:val="32"/>
              </w:rPr>
              <w:t>12</w:t>
            </w:r>
            <w:r w:rsidRPr="00EA3DAD">
              <w:rPr>
                <w:sz w:val="32"/>
              </w:rPr>
              <w:t>)</w:t>
            </w:r>
          </w:p>
        </w:tc>
      </w:tr>
      <w:tr w:rsidR="00EA3DAD" w:rsidRPr="00EA3DAD" w14:paraId="0FFD4F19" w14:textId="77777777" w:rsidTr="00174E78">
        <w:trPr>
          <w:cantSplit/>
          <w:trHeight w:hRule="exact" w:val="1134"/>
        </w:trPr>
        <w:tc>
          <w:tcPr>
            <w:tcW w:w="10423" w:type="dxa"/>
            <w:gridSpan w:val="2"/>
            <w:shd w:val="clear" w:color="auto" w:fill="auto"/>
          </w:tcPr>
          <w:p w14:paraId="5AB75458" w14:textId="368D8D07" w:rsidR="004F0988" w:rsidRPr="00EA3DAD" w:rsidRDefault="004F0988" w:rsidP="00133525">
            <w:pPr>
              <w:pStyle w:val="ZB"/>
              <w:framePr w:w="0" w:hRule="auto" w:wrap="auto" w:vAnchor="margin" w:hAnchor="text" w:yAlign="inline"/>
            </w:pPr>
            <w:r w:rsidRPr="00EA3DAD">
              <w:t xml:space="preserve">Technical </w:t>
            </w:r>
            <w:bookmarkStart w:id="6" w:name="spectype2"/>
            <w:r w:rsidR="00D57972" w:rsidRPr="00EA3DAD">
              <w:t>Report</w:t>
            </w:r>
            <w:bookmarkEnd w:id="6"/>
          </w:p>
          <w:p w14:paraId="462B8E42" w14:textId="0F6D017C" w:rsidR="00BA4B8D" w:rsidRPr="00EA3DAD" w:rsidRDefault="00BA4B8D" w:rsidP="00BA4B8D">
            <w:pPr>
              <w:pStyle w:val="Guidance"/>
              <w:rPr>
                <w:color w:val="auto"/>
              </w:rPr>
            </w:pPr>
          </w:p>
        </w:tc>
      </w:tr>
      <w:tr w:rsidR="00EA3DAD" w:rsidRPr="00EA3D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A3DAD" w:rsidRDefault="004F0988" w:rsidP="00133525">
            <w:pPr>
              <w:pStyle w:val="ZT"/>
              <w:framePr w:wrap="auto" w:hAnchor="text" w:yAlign="inline"/>
            </w:pPr>
            <w:r w:rsidRPr="00EA3DAD">
              <w:t>3rd Generation Partnership Project;</w:t>
            </w:r>
          </w:p>
          <w:p w14:paraId="653799DC" w14:textId="47A26710" w:rsidR="004F0988" w:rsidRPr="00EA3DAD" w:rsidRDefault="00EA3DAD" w:rsidP="00133525">
            <w:pPr>
              <w:pStyle w:val="ZT"/>
              <w:framePr w:wrap="auto" w:hAnchor="text" w:yAlign="inline"/>
            </w:pPr>
            <w:bookmarkStart w:id="7" w:name="specTitle"/>
            <w:r w:rsidRPr="00EA3DAD">
              <w:t>Technical Specification Group Services and System Aspects</w:t>
            </w:r>
            <w:r w:rsidR="004F0988" w:rsidRPr="00EA3DAD">
              <w:t>;</w:t>
            </w:r>
          </w:p>
          <w:bookmarkEnd w:id="7"/>
          <w:p w14:paraId="1D2A8F5E" w14:textId="71A0C338" w:rsidR="004F0988" w:rsidRPr="00EA3DAD" w:rsidRDefault="00EA3DAD" w:rsidP="00133525">
            <w:pPr>
              <w:pStyle w:val="ZT"/>
              <w:framePr w:wrap="auto" w:hAnchor="text" w:yAlign="inline"/>
            </w:pPr>
            <w:r w:rsidRPr="00EA3DAD">
              <w:t>Study on 3GPP AI/ML Consistency Alignment</w:t>
            </w:r>
          </w:p>
          <w:p w14:paraId="04CAC1E0" w14:textId="01348F87" w:rsidR="004F0988" w:rsidRPr="00EA3DAD" w:rsidRDefault="004F0988" w:rsidP="00133525">
            <w:pPr>
              <w:pStyle w:val="ZT"/>
              <w:framePr w:wrap="auto" w:hAnchor="text" w:yAlign="inline"/>
              <w:rPr>
                <w:i/>
                <w:sz w:val="28"/>
              </w:rPr>
            </w:pPr>
            <w:r w:rsidRPr="00EA3DAD">
              <w:t>(</w:t>
            </w:r>
            <w:r w:rsidRPr="00EA3DAD">
              <w:rPr>
                <w:rStyle w:val="ZGSM"/>
              </w:rPr>
              <w:t xml:space="preserve">Release </w:t>
            </w:r>
            <w:bookmarkStart w:id="8" w:name="specRelease"/>
            <w:r w:rsidRPr="00EA3DAD">
              <w:rPr>
                <w:rStyle w:val="ZGSM"/>
              </w:rPr>
              <w:t>1</w:t>
            </w:r>
            <w:r w:rsidR="000270B9" w:rsidRPr="00EA3DAD">
              <w:rPr>
                <w:rStyle w:val="ZGSM"/>
              </w:rPr>
              <w:t>9</w:t>
            </w:r>
            <w:bookmarkEnd w:id="8"/>
            <w:r w:rsidRPr="00EA3DAD">
              <w:t>)</w:t>
            </w:r>
          </w:p>
        </w:tc>
      </w:tr>
      <w:tr w:rsidR="00EA3DAD" w:rsidRPr="00EA3D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A3DAD" w:rsidRDefault="00670CF4" w:rsidP="00670CF4">
            <w:pPr>
              <w:pStyle w:val="TAR"/>
            </w:pPr>
            <w:r w:rsidRPr="00EA3DAD">
              <w:tab/>
            </w:r>
          </w:p>
        </w:tc>
      </w:tr>
      <w:bookmarkStart w:id="9" w:name="_MON_1684549432"/>
      <w:bookmarkEnd w:id="9"/>
      <w:tr w:rsidR="00EA3DAD" w:rsidRPr="00EA3DA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A3DAD" w:rsidRDefault="00830904" w:rsidP="00670CF4">
            <w:pPr>
              <w:pStyle w:val="TAL"/>
            </w:pPr>
            <w:r w:rsidRPr="00EA3DAD">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6pt" o:ole="">
                  <v:imagedata r:id="rId9" o:title=""/>
                </v:shape>
                <o:OLEObject Type="Embed" ProgID="Word.Picture.8" ShapeID="_x0000_i1025" DrawAspect="Content" ObjectID="_1796232327"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Pr="00EA3DAD" w:rsidRDefault="00830904" w:rsidP="00670CF4">
            <w:pPr>
              <w:pStyle w:val="TAR"/>
            </w:pPr>
            <w:r w:rsidRPr="00EA3DAD">
              <w:object w:dxaOrig="2126" w:dyaOrig="1243" w14:anchorId="4D688233">
                <v:shape id="_x0000_i1026" type="#_x0000_t75" style="width:128.05pt;height:74.5pt" o:ole="">
                  <v:imagedata r:id="rId11" o:title=""/>
                </v:shape>
                <o:OLEObject Type="Embed" ProgID="Word.Picture.8" ShapeID="_x0000_i1026" DrawAspect="Content" ObjectID="_1796232328" r:id="rId12"/>
              </w:object>
            </w:r>
          </w:p>
        </w:tc>
      </w:tr>
      <w:tr w:rsidR="00EA3DAD" w:rsidRPr="00EA3D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1DCF4C3" w:rsidR="000270B9" w:rsidRPr="00EA3DAD" w:rsidRDefault="000270B9" w:rsidP="000270B9">
            <w:pPr>
              <w:pStyle w:val="TAL"/>
            </w:pPr>
          </w:p>
        </w:tc>
      </w:tr>
      <w:tr w:rsidR="000270B9" w:rsidRPr="00EA3D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A3DAD" w:rsidRDefault="000270B9" w:rsidP="000270B9">
            <w:pPr>
              <w:rPr>
                <w:sz w:val="16"/>
                <w:szCs w:val="16"/>
              </w:rPr>
            </w:pPr>
            <w:r w:rsidRPr="00EA3DAD">
              <w:rPr>
                <w:sz w:val="16"/>
                <w:szCs w:val="16"/>
              </w:rPr>
              <w:t>The present document has been developed within the 3rd Generation Partnership Project (3GPP</w:t>
            </w:r>
            <w:r w:rsidRPr="00EA3DAD">
              <w:rPr>
                <w:sz w:val="16"/>
                <w:szCs w:val="16"/>
                <w:vertAlign w:val="superscript"/>
              </w:rPr>
              <w:t xml:space="preserve"> TM</w:t>
            </w:r>
            <w:r w:rsidRPr="00EA3DAD">
              <w:rPr>
                <w:sz w:val="16"/>
                <w:szCs w:val="16"/>
              </w:rPr>
              <w:t>) and may be further elaborated for the purposes of 3GPP.</w:t>
            </w:r>
            <w:r w:rsidRPr="00EA3DAD">
              <w:rPr>
                <w:sz w:val="16"/>
                <w:szCs w:val="16"/>
              </w:rPr>
              <w:br/>
              <w:t>The present document has not been subject to any approval process by the 3GPP</w:t>
            </w:r>
            <w:r w:rsidRPr="00EA3DAD">
              <w:rPr>
                <w:sz w:val="16"/>
                <w:szCs w:val="16"/>
                <w:vertAlign w:val="superscript"/>
              </w:rPr>
              <w:t xml:space="preserve"> </w:t>
            </w:r>
            <w:r w:rsidRPr="00EA3DAD">
              <w:rPr>
                <w:sz w:val="16"/>
                <w:szCs w:val="16"/>
              </w:rPr>
              <w:t>Organizational Partners and shall not be implemented.</w:t>
            </w:r>
            <w:r w:rsidRPr="00EA3DAD">
              <w:rPr>
                <w:sz w:val="16"/>
                <w:szCs w:val="16"/>
              </w:rPr>
              <w:br/>
              <w:t>This Specification is provided for future development work within 3GPP</w:t>
            </w:r>
            <w:r w:rsidRPr="00EA3DAD">
              <w:rPr>
                <w:sz w:val="16"/>
                <w:szCs w:val="16"/>
                <w:vertAlign w:val="superscript"/>
              </w:rPr>
              <w:t xml:space="preserve"> </w:t>
            </w:r>
            <w:r w:rsidRPr="00EA3DAD">
              <w:rPr>
                <w:sz w:val="16"/>
                <w:szCs w:val="16"/>
              </w:rPr>
              <w:t>only. The Organizational Partners accept no liability for any use of this Specification.</w:t>
            </w:r>
            <w:r w:rsidRPr="00EA3DAD">
              <w:rPr>
                <w:sz w:val="16"/>
                <w:szCs w:val="16"/>
              </w:rPr>
              <w:br/>
              <w:t>Specifications and Reports for implementation of the 3GPP</w:t>
            </w:r>
            <w:r w:rsidRPr="00EA3DAD">
              <w:rPr>
                <w:sz w:val="16"/>
                <w:szCs w:val="16"/>
                <w:vertAlign w:val="superscript"/>
              </w:rPr>
              <w:t xml:space="preserve"> TM</w:t>
            </w:r>
            <w:r w:rsidRPr="00EA3DAD">
              <w:rPr>
                <w:sz w:val="16"/>
                <w:szCs w:val="16"/>
              </w:rPr>
              <w:t xml:space="preserve"> system should be obtained via the 3GPP Organizational Partners' Publications Offices.</w:t>
            </w:r>
          </w:p>
        </w:tc>
      </w:tr>
    </w:tbl>
    <w:p w14:paraId="62A41910" w14:textId="77777777" w:rsidR="00080512" w:rsidRPr="00EA3DAD" w:rsidRDefault="00080512">
      <w:pPr>
        <w:sectPr w:rsidR="00080512" w:rsidRPr="00EA3DAD"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A3DAD" w:rsidRPr="00EA3DAD" w14:paraId="779AAB31" w14:textId="77777777" w:rsidTr="00133525">
        <w:trPr>
          <w:trHeight w:hRule="exact" w:val="5670"/>
        </w:trPr>
        <w:tc>
          <w:tcPr>
            <w:tcW w:w="10423" w:type="dxa"/>
            <w:shd w:val="clear" w:color="auto" w:fill="auto"/>
          </w:tcPr>
          <w:p w14:paraId="4C627120" w14:textId="77777777" w:rsidR="00E16509" w:rsidRPr="00EA3DAD" w:rsidRDefault="00E16509" w:rsidP="00E16509">
            <w:pPr>
              <w:pStyle w:val="Guidance"/>
              <w:rPr>
                <w:color w:val="auto"/>
              </w:rPr>
            </w:pPr>
            <w:bookmarkStart w:id="12" w:name="page2"/>
          </w:p>
        </w:tc>
      </w:tr>
      <w:tr w:rsidR="00EA3DAD" w:rsidRPr="00EA3DAD" w14:paraId="7A3B3A7F" w14:textId="77777777" w:rsidTr="00C074DD">
        <w:trPr>
          <w:trHeight w:hRule="exact" w:val="5387"/>
        </w:trPr>
        <w:tc>
          <w:tcPr>
            <w:tcW w:w="10423" w:type="dxa"/>
            <w:shd w:val="clear" w:color="auto" w:fill="auto"/>
          </w:tcPr>
          <w:p w14:paraId="03A67D73" w14:textId="77777777" w:rsidR="00E16509" w:rsidRPr="00EA3DAD" w:rsidRDefault="00E16509" w:rsidP="00133525">
            <w:pPr>
              <w:pStyle w:val="FP"/>
              <w:spacing w:after="240"/>
              <w:ind w:left="2835" w:right="2835"/>
              <w:jc w:val="center"/>
              <w:rPr>
                <w:rFonts w:ascii="Arial" w:hAnsi="Arial"/>
                <w:b/>
                <w:i/>
              </w:rPr>
            </w:pPr>
            <w:bookmarkStart w:id="13" w:name="coords3gpp"/>
            <w:r w:rsidRPr="00EA3DAD">
              <w:rPr>
                <w:rFonts w:ascii="Arial" w:hAnsi="Arial"/>
                <w:b/>
                <w:i/>
              </w:rPr>
              <w:t>3GPP</w:t>
            </w:r>
          </w:p>
          <w:p w14:paraId="252767FD" w14:textId="77777777" w:rsidR="00E16509" w:rsidRPr="00EA3DAD" w:rsidRDefault="00E16509" w:rsidP="00133525">
            <w:pPr>
              <w:pStyle w:val="FP"/>
              <w:pBdr>
                <w:bottom w:val="single" w:sz="6" w:space="1" w:color="auto"/>
              </w:pBdr>
              <w:ind w:left="2835" w:right="2835"/>
              <w:jc w:val="center"/>
            </w:pPr>
            <w:r w:rsidRPr="00EA3DAD">
              <w:t>Postal address</w:t>
            </w:r>
          </w:p>
          <w:p w14:paraId="73CD2C20" w14:textId="77777777" w:rsidR="00E16509" w:rsidRPr="00EA3DAD" w:rsidRDefault="00E16509" w:rsidP="00133525">
            <w:pPr>
              <w:pStyle w:val="FP"/>
              <w:ind w:left="2835" w:right="2835"/>
              <w:jc w:val="center"/>
              <w:rPr>
                <w:rFonts w:ascii="Arial" w:hAnsi="Arial"/>
                <w:sz w:val="18"/>
              </w:rPr>
            </w:pPr>
          </w:p>
          <w:p w14:paraId="2122B1F3" w14:textId="77777777" w:rsidR="00E16509" w:rsidRPr="00EA3DAD" w:rsidRDefault="00E16509" w:rsidP="00133525">
            <w:pPr>
              <w:pStyle w:val="FP"/>
              <w:pBdr>
                <w:bottom w:val="single" w:sz="6" w:space="1" w:color="auto"/>
              </w:pBdr>
              <w:spacing w:before="240"/>
              <w:ind w:left="2835" w:right="2835"/>
              <w:jc w:val="center"/>
            </w:pPr>
            <w:r w:rsidRPr="00EA3DAD">
              <w:t>3GPP support office address</w:t>
            </w:r>
          </w:p>
          <w:p w14:paraId="4B118786" w14:textId="77777777" w:rsidR="00E16509" w:rsidRPr="00EA3DAD" w:rsidRDefault="00E16509" w:rsidP="00133525">
            <w:pPr>
              <w:pStyle w:val="FP"/>
              <w:ind w:left="2835" w:right="2835"/>
              <w:jc w:val="center"/>
              <w:rPr>
                <w:rFonts w:ascii="Arial" w:hAnsi="Arial"/>
                <w:sz w:val="18"/>
                <w:lang w:val="fr-FR"/>
              </w:rPr>
            </w:pPr>
            <w:r w:rsidRPr="00EA3DAD">
              <w:rPr>
                <w:rFonts w:ascii="Arial" w:hAnsi="Arial"/>
                <w:sz w:val="18"/>
                <w:lang w:val="fr-FR"/>
              </w:rPr>
              <w:t>650 Route des Lucioles - Sophia Antipolis</w:t>
            </w:r>
          </w:p>
          <w:p w14:paraId="7A890E1F" w14:textId="77777777" w:rsidR="00E16509" w:rsidRPr="00EA3DAD" w:rsidRDefault="00E16509" w:rsidP="00133525">
            <w:pPr>
              <w:pStyle w:val="FP"/>
              <w:ind w:left="2835" w:right="2835"/>
              <w:jc w:val="center"/>
              <w:rPr>
                <w:rFonts w:ascii="Arial" w:hAnsi="Arial"/>
                <w:sz w:val="18"/>
                <w:lang w:val="fr-FR"/>
              </w:rPr>
            </w:pPr>
            <w:r w:rsidRPr="00EA3DAD">
              <w:rPr>
                <w:rFonts w:ascii="Arial" w:hAnsi="Arial"/>
                <w:sz w:val="18"/>
                <w:lang w:val="fr-FR"/>
              </w:rPr>
              <w:t>Valbonne - FRANCE</w:t>
            </w:r>
          </w:p>
          <w:p w14:paraId="76EFB16C" w14:textId="77777777" w:rsidR="00E16509" w:rsidRPr="00EA3DAD" w:rsidRDefault="00E16509" w:rsidP="00133525">
            <w:pPr>
              <w:pStyle w:val="FP"/>
              <w:spacing w:after="20"/>
              <w:ind w:left="2835" w:right="2835"/>
              <w:jc w:val="center"/>
              <w:rPr>
                <w:rFonts w:ascii="Arial" w:hAnsi="Arial"/>
                <w:sz w:val="18"/>
              </w:rPr>
            </w:pPr>
            <w:r w:rsidRPr="00EA3DAD">
              <w:rPr>
                <w:rFonts w:ascii="Arial" w:hAnsi="Arial"/>
                <w:sz w:val="18"/>
              </w:rPr>
              <w:t>Tel.: +33 4 92 94 42 00 Fax: +33 4 93 65 47 16</w:t>
            </w:r>
          </w:p>
          <w:p w14:paraId="6476674E" w14:textId="77777777" w:rsidR="00E16509" w:rsidRPr="00EA3DAD" w:rsidRDefault="00E16509" w:rsidP="00133525">
            <w:pPr>
              <w:pStyle w:val="FP"/>
              <w:pBdr>
                <w:bottom w:val="single" w:sz="6" w:space="1" w:color="auto"/>
              </w:pBdr>
              <w:spacing w:before="240"/>
              <w:ind w:left="2835" w:right="2835"/>
              <w:jc w:val="center"/>
            </w:pPr>
            <w:r w:rsidRPr="00EA3DAD">
              <w:t>Internet</w:t>
            </w:r>
          </w:p>
          <w:p w14:paraId="2D660AE8" w14:textId="402C4CD1" w:rsidR="00E16509" w:rsidRPr="00EA3DAD" w:rsidRDefault="00E16509" w:rsidP="00133525">
            <w:pPr>
              <w:pStyle w:val="FP"/>
              <w:ind w:left="2835" w:right="2835"/>
              <w:jc w:val="center"/>
              <w:rPr>
                <w:rFonts w:ascii="Arial" w:hAnsi="Arial"/>
                <w:sz w:val="18"/>
              </w:rPr>
            </w:pPr>
            <w:r w:rsidRPr="00EA3DAD">
              <w:rPr>
                <w:rFonts w:ascii="Arial" w:hAnsi="Arial"/>
                <w:sz w:val="18"/>
              </w:rPr>
              <w:t>http</w:t>
            </w:r>
            <w:r w:rsidR="00C6688B" w:rsidRPr="00EA3DAD">
              <w:rPr>
                <w:rFonts w:ascii="Arial" w:hAnsi="Arial"/>
                <w:sz w:val="18"/>
              </w:rPr>
              <w:t>s</w:t>
            </w:r>
            <w:r w:rsidRPr="00EA3DAD">
              <w:rPr>
                <w:rFonts w:ascii="Arial" w:hAnsi="Arial"/>
                <w:sz w:val="18"/>
              </w:rPr>
              <w:t>://www.3gpp.org</w:t>
            </w:r>
            <w:bookmarkEnd w:id="13"/>
          </w:p>
          <w:p w14:paraId="3EBD2B84" w14:textId="77777777" w:rsidR="00E16509" w:rsidRPr="00EA3DAD" w:rsidRDefault="00E16509" w:rsidP="00133525"/>
        </w:tc>
      </w:tr>
      <w:tr w:rsidR="00EA3DAD" w:rsidRPr="00EA3DAD" w14:paraId="1D69F471" w14:textId="77777777" w:rsidTr="00C074DD">
        <w:tc>
          <w:tcPr>
            <w:tcW w:w="10423" w:type="dxa"/>
            <w:shd w:val="clear" w:color="auto" w:fill="auto"/>
            <w:vAlign w:val="bottom"/>
          </w:tcPr>
          <w:p w14:paraId="4D400848" w14:textId="77777777" w:rsidR="00E16509" w:rsidRPr="00EA3DAD" w:rsidRDefault="00E16509" w:rsidP="00133525">
            <w:pPr>
              <w:pStyle w:val="FP"/>
              <w:pBdr>
                <w:bottom w:val="single" w:sz="6" w:space="1" w:color="auto"/>
              </w:pBdr>
              <w:spacing w:after="240"/>
              <w:jc w:val="center"/>
              <w:rPr>
                <w:rFonts w:ascii="Arial" w:hAnsi="Arial"/>
                <w:b/>
                <w:i/>
                <w:noProof/>
              </w:rPr>
            </w:pPr>
            <w:bookmarkStart w:id="14" w:name="copyrightNotification"/>
            <w:r w:rsidRPr="00EA3DAD">
              <w:rPr>
                <w:rFonts w:ascii="Arial" w:hAnsi="Arial"/>
                <w:b/>
                <w:i/>
                <w:noProof/>
              </w:rPr>
              <w:t>Copyright Notification</w:t>
            </w:r>
          </w:p>
          <w:p w14:paraId="2C8A8C99" w14:textId="77777777" w:rsidR="00E16509" w:rsidRPr="00EA3DAD" w:rsidRDefault="00E16509" w:rsidP="00133525">
            <w:pPr>
              <w:pStyle w:val="FP"/>
              <w:jc w:val="center"/>
              <w:rPr>
                <w:noProof/>
              </w:rPr>
            </w:pPr>
            <w:r w:rsidRPr="00EA3DAD">
              <w:rPr>
                <w:noProof/>
              </w:rPr>
              <w:t>No part may be reproduced except as authorized by written permission.</w:t>
            </w:r>
            <w:r w:rsidRPr="00EA3DAD">
              <w:rPr>
                <w:noProof/>
              </w:rPr>
              <w:br/>
              <w:t>The copyright and the foregoing restriction extend to reproduction in all media.</w:t>
            </w:r>
          </w:p>
          <w:p w14:paraId="5A408646" w14:textId="77777777" w:rsidR="00E16509" w:rsidRPr="00EA3DAD" w:rsidRDefault="00E16509" w:rsidP="00133525">
            <w:pPr>
              <w:pStyle w:val="FP"/>
              <w:jc w:val="center"/>
              <w:rPr>
                <w:noProof/>
              </w:rPr>
            </w:pPr>
          </w:p>
          <w:p w14:paraId="786C0A36" w14:textId="0DBE35C1" w:rsidR="00E16509" w:rsidRPr="00EA3DAD" w:rsidRDefault="00E16509" w:rsidP="00133525">
            <w:pPr>
              <w:pStyle w:val="FP"/>
              <w:jc w:val="center"/>
              <w:rPr>
                <w:noProof/>
                <w:sz w:val="18"/>
              </w:rPr>
            </w:pPr>
            <w:r w:rsidRPr="00EA3DAD">
              <w:rPr>
                <w:noProof/>
                <w:sz w:val="18"/>
              </w:rPr>
              <w:t xml:space="preserve">© </w:t>
            </w:r>
            <w:bookmarkStart w:id="15" w:name="copyrightDate"/>
            <w:r w:rsidRPr="00EA3DAD">
              <w:rPr>
                <w:noProof/>
                <w:sz w:val="18"/>
              </w:rPr>
              <w:t>2</w:t>
            </w:r>
            <w:r w:rsidR="008E2D68" w:rsidRPr="00EA3DAD">
              <w:rPr>
                <w:noProof/>
                <w:sz w:val="18"/>
              </w:rPr>
              <w:t>02</w:t>
            </w:r>
            <w:r w:rsidR="00EA3DAD" w:rsidRPr="00EA3DAD">
              <w:rPr>
                <w:noProof/>
                <w:sz w:val="18"/>
              </w:rPr>
              <w:t>4</w:t>
            </w:r>
            <w:bookmarkEnd w:id="15"/>
            <w:r w:rsidRPr="00EA3DAD">
              <w:rPr>
                <w:noProof/>
                <w:sz w:val="18"/>
              </w:rPr>
              <w:t>, 3GPP Organizational Partners (ARIB, ATIS, CCSA, ETSI, TSDSI, TTA, TTC).</w:t>
            </w:r>
            <w:bookmarkStart w:id="16" w:name="copyrightaddon"/>
            <w:bookmarkEnd w:id="16"/>
          </w:p>
          <w:p w14:paraId="63D0B133" w14:textId="77777777" w:rsidR="00E16509" w:rsidRPr="00EA3DAD" w:rsidRDefault="00E16509" w:rsidP="00133525">
            <w:pPr>
              <w:pStyle w:val="FP"/>
              <w:jc w:val="center"/>
              <w:rPr>
                <w:noProof/>
                <w:sz w:val="18"/>
              </w:rPr>
            </w:pPr>
            <w:r w:rsidRPr="00EA3DAD">
              <w:rPr>
                <w:noProof/>
                <w:sz w:val="18"/>
              </w:rPr>
              <w:t>All rights reserved.</w:t>
            </w:r>
          </w:p>
          <w:p w14:paraId="582AEDD5" w14:textId="77777777" w:rsidR="00E16509" w:rsidRPr="00EA3DAD" w:rsidRDefault="00E16509" w:rsidP="00E16509">
            <w:pPr>
              <w:pStyle w:val="FP"/>
              <w:rPr>
                <w:noProof/>
                <w:sz w:val="18"/>
              </w:rPr>
            </w:pPr>
          </w:p>
          <w:p w14:paraId="01F2EB56" w14:textId="77777777" w:rsidR="00E16509" w:rsidRPr="00EA3DAD" w:rsidRDefault="00E16509" w:rsidP="00E16509">
            <w:pPr>
              <w:pStyle w:val="FP"/>
              <w:rPr>
                <w:noProof/>
                <w:sz w:val="18"/>
              </w:rPr>
            </w:pPr>
            <w:r w:rsidRPr="00EA3DAD">
              <w:rPr>
                <w:noProof/>
                <w:sz w:val="18"/>
              </w:rPr>
              <w:t>UMTS™ is a Trade Mark of ETSI registered for the benefit of its members</w:t>
            </w:r>
          </w:p>
          <w:p w14:paraId="5F3AE562" w14:textId="77777777" w:rsidR="00E16509" w:rsidRPr="00EA3DAD" w:rsidRDefault="00E16509" w:rsidP="00E16509">
            <w:pPr>
              <w:pStyle w:val="FP"/>
              <w:rPr>
                <w:noProof/>
                <w:sz w:val="18"/>
              </w:rPr>
            </w:pPr>
            <w:r w:rsidRPr="00EA3DAD">
              <w:rPr>
                <w:noProof/>
                <w:sz w:val="18"/>
              </w:rPr>
              <w:t>3GPP™ is a Trade Mark of ETSI registered for the benefit of its Members and of the 3GPP Organizational Partners</w:t>
            </w:r>
            <w:r w:rsidRPr="00EA3DAD">
              <w:rPr>
                <w:noProof/>
                <w:sz w:val="18"/>
              </w:rPr>
              <w:br/>
              <w:t>LTE™ is a Trade Mark of ETSI registered for the benefit of its Members and of the 3GPP Organizational Partners</w:t>
            </w:r>
          </w:p>
          <w:p w14:paraId="717EC1B5" w14:textId="77777777" w:rsidR="00E16509" w:rsidRPr="00EA3DAD" w:rsidRDefault="00E16509" w:rsidP="00E16509">
            <w:pPr>
              <w:pStyle w:val="FP"/>
              <w:rPr>
                <w:noProof/>
                <w:sz w:val="18"/>
              </w:rPr>
            </w:pPr>
            <w:r w:rsidRPr="00EA3DAD">
              <w:rPr>
                <w:noProof/>
                <w:sz w:val="18"/>
              </w:rPr>
              <w:t>GSM® and the GSM logo are registered and owned by the GSM Association</w:t>
            </w:r>
            <w:bookmarkEnd w:id="14"/>
          </w:p>
          <w:p w14:paraId="26DA3D2F" w14:textId="77777777" w:rsidR="00E16509" w:rsidRPr="00EA3DAD" w:rsidRDefault="00E16509" w:rsidP="00133525"/>
        </w:tc>
      </w:tr>
      <w:bookmarkEnd w:id="12"/>
    </w:tbl>
    <w:p w14:paraId="04D347A8" w14:textId="77777777" w:rsidR="00080512" w:rsidRPr="00EA3DAD" w:rsidRDefault="00080512">
      <w:pPr>
        <w:pStyle w:val="TT"/>
      </w:pPr>
      <w:r w:rsidRPr="00EA3DAD">
        <w:br w:type="page"/>
      </w:r>
      <w:bookmarkStart w:id="17" w:name="tableOfContents"/>
      <w:bookmarkEnd w:id="17"/>
      <w:r w:rsidRPr="00EA3DAD">
        <w:lastRenderedPageBreak/>
        <w:t>Contents</w:t>
      </w:r>
    </w:p>
    <w:p w14:paraId="1DA8A4D9" w14:textId="23068D62" w:rsidR="003F4DA3" w:rsidRDefault="003F4DA3">
      <w:pPr>
        <w:pStyle w:val="TOC1"/>
        <w:rPr>
          <w:rFonts w:asciiTheme="minorHAnsi" w:hAnsiTheme="minorHAnsi" w:cstheme="minorBidi"/>
          <w:kern w:val="2"/>
          <w:sz w:val="21"/>
          <w:szCs w:val="22"/>
          <w:lang w:val="en-US" w:eastAsia="zh-CN"/>
        </w:rPr>
      </w:pPr>
      <w:r>
        <w:rPr>
          <w:noProof w:val="0"/>
        </w:rPr>
        <w:fldChar w:fldCharType="begin"/>
      </w:r>
      <w:r>
        <w:rPr>
          <w:noProof w:val="0"/>
        </w:rPr>
        <w:instrText xml:space="preserve"> TOC \o "1-9" </w:instrText>
      </w:r>
      <w:r>
        <w:rPr>
          <w:noProof w:val="0"/>
        </w:rPr>
        <w:fldChar w:fldCharType="separate"/>
      </w:r>
      <w:r>
        <w:t>Foreword</w:t>
      </w:r>
      <w:r>
        <w:tab/>
      </w:r>
      <w:r>
        <w:fldChar w:fldCharType="begin"/>
      </w:r>
      <w:r>
        <w:instrText xml:space="preserve"> PAGEREF _Toc185258960 \h </w:instrText>
      </w:r>
      <w:r>
        <w:fldChar w:fldCharType="separate"/>
      </w:r>
      <w:r>
        <w:t>6</w:t>
      </w:r>
      <w:r>
        <w:fldChar w:fldCharType="end"/>
      </w:r>
    </w:p>
    <w:p w14:paraId="69C8DE37" w14:textId="2C1A4C37" w:rsidR="003F4DA3" w:rsidRDefault="003F4DA3">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_Toc185258961 \h </w:instrText>
      </w:r>
      <w:r>
        <w:fldChar w:fldCharType="separate"/>
      </w:r>
      <w:r>
        <w:t>8</w:t>
      </w:r>
      <w:r>
        <w:fldChar w:fldCharType="end"/>
      </w:r>
    </w:p>
    <w:p w14:paraId="5A01C576" w14:textId="33827FD4" w:rsidR="003F4DA3" w:rsidRDefault="003F4DA3">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_Toc185258962 \h </w:instrText>
      </w:r>
      <w:r>
        <w:fldChar w:fldCharType="separate"/>
      </w:r>
      <w:r>
        <w:t>8</w:t>
      </w:r>
      <w:r>
        <w:fldChar w:fldCharType="end"/>
      </w:r>
    </w:p>
    <w:p w14:paraId="110125C6" w14:textId="6C258128" w:rsidR="003F4DA3" w:rsidRDefault="003F4DA3">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_Toc185258963 \h </w:instrText>
      </w:r>
      <w:r>
        <w:fldChar w:fldCharType="separate"/>
      </w:r>
      <w:r>
        <w:t>10</w:t>
      </w:r>
      <w:r>
        <w:fldChar w:fldCharType="end"/>
      </w:r>
    </w:p>
    <w:p w14:paraId="7412D19A" w14:textId="4DD563F8" w:rsidR="003F4DA3" w:rsidRDefault="003F4DA3">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_Toc185258964 \h </w:instrText>
      </w:r>
      <w:r>
        <w:fldChar w:fldCharType="separate"/>
      </w:r>
      <w:r>
        <w:t>10</w:t>
      </w:r>
      <w:r>
        <w:fldChar w:fldCharType="end"/>
      </w:r>
    </w:p>
    <w:p w14:paraId="10FFF563" w14:textId="1E757FB4" w:rsidR="003F4DA3" w:rsidRDefault="003F4DA3">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_Toc185258965 \h </w:instrText>
      </w:r>
      <w:r>
        <w:fldChar w:fldCharType="separate"/>
      </w:r>
      <w:r>
        <w:t>11</w:t>
      </w:r>
      <w:r>
        <w:fldChar w:fldCharType="end"/>
      </w:r>
    </w:p>
    <w:p w14:paraId="467594EE" w14:textId="7040EDFD" w:rsidR="003F4DA3" w:rsidRDefault="003F4DA3">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ja-JP"/>
        </w:rPr>
        <w:t>Background</w:t>
      </w:r>
      <w:r>
        <w:tab/>
      </w:r>
      <w:r>
        <w:fldChar w:fldCharType="begin"/>
      </w:r>
      <w:r>
        <w:instrText xml:space="preserve"> PAGEREF _Toc185258966 \h </w:instrText>
      </w:r>
      <w:r>
        <w:fldChar w:fldCharType="separate"/>
      </w:r>
      <w:r>
        <w:t>11</w:t>
      </w:r>
      <w:r>
        <w:fldChar w:fldCharType="end"/>
      </w:r>
    </w:p>
    <w:p w14:paraId="27DF509E" w14:textId="1494A7A9" w:rsidR="003F4DA3" w:rsidRDefault="003F4DA3">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AI/ML related activities in all Working Groups</w:t>
      </w:r>
      <w:r>
        <w:tab/>
      </w:r>
      <w:r>
        <w:fldChar w:fldCharType="begin"/>
      </w:r>
      <w:r>
        <w:instrText xml:space="preserve"> PAGEREF _Toc185258967 \h </w:instrText>
      </w:r>
      <w:r>
        <w:fldChar w:fldCharType="separate"/>
      </w:r>
      <w:r>
        <w:t>11</w:t>
      </w:r>
      <w:r>
        <w:fldChar w:fldCharType="end"/>
      </w:r>
    </w:p>
    <w:p w14:paraId="3D24954A" w14:textId="129D96C8" w:rsidR="003F4DA3" w:rsidRDefault="003F4DA3">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_Toc185258968 \h </w:instrText>
      </w:r>
      <w:r>
        <w:fldChar w:fldCharType="separate"/>
      </w:r>
      <w:r>
        <w:t>11</w:t>
      </w:r>
      <w:r>
        <w:fldChar w:fldCharType="end"/>
      </w:r>
    </w:p>
    <w:p w14:paraId="3F801432" w14:textId="05F05899" w:rsidR="003F4DA3" w:rsidRDefault="003F4DA3">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AI/ML related activities in TSG SA &amp; CT Working Groups</w:t>
      </w:r>
      <w:r>
        <w:tab/>
      </w:r>
      <w:r>
        <w:fldChar w:fldCharType="begin"/>
      </w:r>
      <w:r>
        <w:instrText xml:space="preserve"> PAGEREF _Toc185258969 \h </w:instrText>
      </w:r>
      <w:r>
        <w:fldChar w:fldCharType="separate"/>
      </w:r>
      <w:r>
        <w:t>14</w:t>
      </w:r>
      <w:r>
        <w:fldChar w:fldCharType="end"/>
      </w:r>
    </w:p>
    <w:p w14:paraId="2F93939D" w14:textId="368130B0" w:rsidR="003F4DA3" w:rsidRDefault="003F4DA3">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_Toc185258970 \h </w:instrText>
      </w:r>
      <w:r>
        <w:fldChar w:fldCharType="separate"/>
      </w:r>
      <w:r>
        <w:t>14</w:t>
      </w:r>
      <w:r>
        <w:fldChar w:fldCharType="end"/>
      </w:r>
    </w:p>
    <w:p w14:paraId="4B92B285" w14:textId="4D1BD43B" w:rsidR="003F4DA3" w:rsidRDefault="003F4DA3">
      <w:pPr>
        <w:pStyle w:val="TOC4"/>
        <w:rPr>
          <w:rFonts w:asciiTheme="minorHAnsi" w:hAnsiTheme="minorHAnsi" w:cstheme="minorBidi"/>
          <w:kern w:val="2"/>
          <w:sz w:val="21"/>
          <w:szCs w:val="22"/>
          <w:lang w:val="en-US" w:eastAsia="zh-CN"/>
        </w:rPr>
      </w:pPr>
      <w:r>
        <w:t>5.2.1.1</w:t>
      </w:r>
      <w:r>
        <w:rPr>
          <w:rFonts w:asciiTheme="minorHAnsi" w:hAnsiTheme="minorHAnsi" w:cstheme="minorBidi"/>
          <w:kern w:val="2"/>
          <w:sz w:val="21"/>
          <w:szCs w:val="22"/>
          <w:lang w:val="en-US" w:eastAsia="zh-CN"/>
        </w:rPr>
        <w:tab/>
      </w:r>
      <w:r>
        <w:t>TSG SA WG2</w:t>
      </w:r>
      <w:r>
        <w:tab/>
      </w:r>
      <w:r>
        <w:fldChar w:fldCharType="begin"/>
      </w:r>
      <w:r>
        <w:instrText xml:space="preserve"> PAGEREF _Toc185258971 \h </w:instrText>
      </w:r>
      <w:r>
        <w:fldChar w:fldCharType="separate"/>
      </w:r>
      <w:r>
        <w:t>14</w:t>
      </w:r>
      <w:r>
        <w:fldChar w:fldCharType="end"/>
      </w:r>
    </w:p>
    <w:p w14:paraId="55D772E7" w14:textId="2624BD58" w:rsidR="003F4DA3" w:rsidRDefault="003F4DA3">
      <w:pPr>
        <w:pStyle w:val="TOC4"/>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TSG SA WG5</w:t>
      </w:r>
      <w:r>
        <w:tab/>
      </w:r>
      <w:r>
        <w:fldChar w:fldCharType="begin"/>
      </w:r>
      <w:r>
        <w:instrText xml:space="preserve"> PAGEREF _Toc185258972 \h </w:instrText>
      </w:r>
      <w:r>
        <w:fldChar w:fldCharType="separate"/>
      </w:r>
      <w:r>
        <w:t>14</w:t>
      </w:r>
      <w:r>
        <w:fldChar w:fldCharType="end"/>
      </w:r>
    </w:p>
    <w:p w14:paraId="455FF8E9" w14:textId="185C69BC" w:rsidR="003F4DA3" w:rsidRDefault="003F4DA3">
      <w:pPr>
        <w:pStyle w:val="TOC4"/>
        <w:rPr>
          <w:rFonts w:asciiTheme="minorHAnsi" w:hAnsiTheme="minorHAnsi" w:cstheme="minorBidi"/>
          <w:kern w:val="2"/>
          <w:sz w:val="21"/>
          <w:szCs w:val="22"/>
          <w:lang w:val="en-US" w:eastAsia="zh-CN"/>
        </w:rPr>
      </w:pPr>
      <w:r>
        <w:t>5.2.1.3</w:t>
      </w:r>
      <w:r>
        <w:rPr>
          <w:rFonts w:asciiTheme="minorHAnsi" w:hAnsiTheme="minorHAnsi" w:cstheme="minorBidi"/>
          <w:kern w:val="2"/>
          <w:sz w:val="21"/>
          <w:szCs w:val="22"/>
          <w:lang w:val="en-US" w:eastAsia="zh-CN"/>
        </w:rPr>
        <w:tab/>
      </w:r>
      <w:r>
        <w:t>TSG SA WG6</w:t>
      </w:r>
      <w:r>
        <w:tab/>
      </w:r>
      <w:r>
        <w:fldChar w:fldCharType="begin"/>
      </w:r>
      <w:r>
        <w:instrText xml:space="preserve"> PAGEREF _Toc185258973 \h </w:instrText>
      </w:r>
      <w:r>
        <w:fldChar w:fldCharType="separate"/>
      </w:r>
      <w:r>
        <w:t>15</w:t>
      </w:r>
      <w:r>
        <w:fldChar w:fldCharType="end"/>
      </w:r>
    </w:p>
    <w:p w14:paraId="0DDCD931" w14:textId="2A84B802" w:rsidR="003F4DA3" w:rsidRDefault="003F4DA3">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AI/ML related activities</w:t>
      </w:r>
      <w:r>
        <w:tab/>
      </w:r>
      <w:r>
        <w:fldChar w:fldCharType="begin"/>
      </w:r>
      <w:r>
        <w:instrText xml:space="preserve"> PAGEREF _Toc185258974 \h </w:instrText>
      </w:r>
      <w:r>
        <w:fldChar w:fldCharType="separate"/>
      </w:r>
      <w:r>
        <w:t>16</w:t>
      </w:r>
      <w:r>
        <w:fldChar w:fldCharType="end"/>
      </w:r>
    </w:p>
    <w:p w14:paraId="6C84D868" w14:textId="41A59107" w:rsidR="003F4DA3" w:rsidRDefault="003F4DA3">
      <w:pPr>
        <w:pStyle w:val="TOC4"/>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Rel-18 SA WG1 WID - AI/ML model transfer in 5GS (AIML_MT)</w:t>
      </w:r>
      <w:r>
        <w:tab/>
      </w:r>
      <w:r>
        <w:fldChar w:fldCharType="begin"/>
      </w:r>
      <w:r>
        <w:instrText xml:space="preserve"> PAGEREF _Toc185258975 \h </w:instrText>
      </w:r>
      <w:r>
        <w:fldChar w:fldCharType="separate"/>
      </w:r>
      <w:r>
        <w:t>16</w:t>
      </w:r>
      <w:r>
        <w:fldChar w:fldCharType="end"/>
      </w:r>
    </w:p>
    <w:p w14:paraId="3F6F030B" w14:textId="14F28658" w:rsidR="003F4DA3" w:rsidRDefault="003F4DA3">
      <w:pPr>
        <w:pStyle w:val="TOC5"/>
        <w:rPr>
          <w:rFonts w:asciiTheme="minorHAnsi" w:hAnsiTheme="minorHAnsi" w:cstheme="minorBidi"/>
          <w:kern w:val="2"/>
          <w:sz w:val="21"/>
          <w:szCs w:val="22"/>
          <w:lang w:val="en-US" w:eastAsia="zh-CN"/>
        </w:rPr>
      </w:pPr>
      <w:r>
        <w:t>5.2.2.1.1</w:t>
      </w:r>
      <w:r>
        <w:rPr>
          <w:rFonts w:asciiTheme="minorHAnsi" w:hAnsiTheme="minorHAnsi" w:cstheme="minorBidi"/>
          <w:kern w:val="2"/>
          <w:sz w:val="21"/>
          <w:szCs w:val="22"/>
          <w:lang w:val="en-US" w:eastAsia="zh-CN"/>
        </w:rPr>
        <w:tab/>
      </w:r>
      <w:r>
        <w:t>Description</w:t>
      </w:r>
      <w:r>
        <w:tab/>
      </w:r>
      <w:r>
        <w:fldChar w:fldCharType="begin"/>
      </w:r>
      <w:r>
        <w:instrText xml:space="preserve"> PAGEREF _Toc185258976 \h </w:instrText>
      </w:r>
      <w:r>
        <w:fldChar w:fldCharType="separate"/>
      </w:r>
      <w:r>
        <w:t>16</w:t>
      </w:r>
      <w:r>
        <w:fldChar w:fldCharType="end"/>
      </w:r>
    </w:p>
    <w:p w14:paraId="20D4A12D" w14:textId="03105DB4" w:rsidR="003F4DA3" w:rsidRDefault="003F4DA3">
      <w:pPr>
        <w:pStyle w:val="TOC5"/>
        <w:rPr>
          <w:rFonts w:asciiTheme="minorHAnsi" w:hAnsiTheme="minorHAnsi" w:cstheme="minorBidi"/>
          <w:kern w:val="2"/>
          <w:sz w:val="21"/>
          <w:szCs w:val="22"/>
          <w:lang w:val="en-US" w:eastAsia="zh-CN"/>
        </w:rPr>
      </w:pPr>
      <w:r>
        <w:t>5.2.2.1.2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_Toc185258977 \h </w:instrText>
      </w:r>
      <w:r>
        <w:fldChar w:fldCharType="separate"/>
      </w:r>
      <w:r>
        <w:t>16</w:t>
      </w:r>
      <w:r>
        <w:fldChar w:fldCharType="end"/>
      </w:r>
    </w:p>
    <w:p w14:paraId="18380F92" w14:textId="1F4D75B5" w:rsidR="003F4DA3" w:rsidRDefault="003F4DA3">
      <w:pPr>
        <w:pStyle w:val="TOC4"/>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Rel-19 SA WG1 SID - AI/ML Model Transfer Phase 2 (FS_AIML_MT_Ph2)</w:t>
      </w:r>
      <w:r>
        <w:tab/>
      </w:r>
      <w:r>
        <w:fldChar w:fldCharType="begin"/>
      </w:r>
      <w:r>
        <w:instrText xml:space="preserve"> PAGEREF _Toc185258978 \h </w:instrText>
      </w:r>
      <w:r>
        <w:fldChar w:fldCharType="separate"/>
      </w:r>
      <w:r>
        <w:t>17</w:t>
      </w:r>
      <w:r>
        <w:fldChar w:fldCharType="end"/>
      </w:r>
    </w:p>
    <w:p w14:paraId="39BA0DCF" w14:textId="43AE2F0E" w:rsidR="003F4DA3" w:rsidRDefault="003F4DA3">
      <w:pPr>
        <w:pStyle w:val="TOC5"/>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t>Description</w:t>
      </w:r>
      <w:r>
        <w:tab/>
      </w:r>
      <w:r>
        <w:fldChar w:fldCharType="begin"/>
      </w:r>
      <w:r>
        <w:instrText xml:space="preserve"> PAGEREF _Toc185258979 \h </w:instrText>
      </w:r>
      <w:r>
        <w:fldChar w:fldCharType="separate"/>
      </w:r>
      <w:r>
        <w:t>17</w:t>
      </w:r>
      <w:r>
        <w:fldChar w:fldCharType="end"/>
      </w:r>
    </w:p>
    <w:p w14:paraId="31B099C3" w14:textId="243F8573" w:rsidR="003F4DA3" w:rsidRDefault="003F4DA3">
      <w:pPr>
        <w:pStyle w:val="TOC5"/>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_Toc185258980 \h </w:instrText>
      </w:r>
      <w:r>
        <w:fldChar w:fldCharType="separate"/>
      </w:r>
      <w:r>
        <w:t>17</w:t>
      </w:r>
      <w:r>
        <w:fldChar w:fldCharType="end"/>
      </w:r>
    </w:p>
    <w:p w14:paraId="5F07A654" w14:textId="50AD5C43" w:rsidR="003F4DA3" w:rsidRDefault="003F4DA3">
      <w:pPr>
        <w:pStyle w:val="TOC4"/>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Rel-19 SA WG1 WID - AI/ML Model Transfer Phase 2 (AIML_MT_Ph2)</w:t>
      </w:r>
      <w:r>
        <w:tab/>
      </w:r>
      <w:r>
        <w:fldChar w:fldCharType="begin"/>
      </w:r>
      <w:r>
        <w:instrText xml:space="preserve"> PAGEREF _Toc185258981 \h </w:instrText>
      </w:r>
      <w:r>
        <w:fldChar w:fldCharType="separate"/>
      </w:r>
      <w:r>
        <w:t>17</w:t>
      </w:r>
      <w:r>
        <w:fldChar w:fldCharType="end"/>
      </w:r>
    </w:p>
    <w:p w14:paraId="4384D236" w14:textId="5927108F" w:rsidR="003F4DA3" w:rsidRDefault="003F4DA3">
      <w:pPr>
        <w:pStyle w:val="TOC5"/>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t>Description</w:t>
      </w:r>
      <w:r>
        <w:tab/>
      </w:r>
      <w:r>
        <w:fldChar w:fldCharType="begin"/>
      </w:r>
      <w:r>
        <w:instrText xml:space="preserve"> PAGEREF _Toc185258982 \h </w:instrText>
      </w:r>
      <w:r>
        <w:fldChar w:fldCharType="separate"/>
      </w:r>
      <w:r>
        <w:t>17</w:t>
      </w:r>
      <w:r>
        <w:fldChar w:fldCharType="end"/>
      </w:r>
    </w:p>
    <w:p w14:paraId="59813875" w14:textId="62CB773D" w:rsidR="003F4DA3" w:rsidRDefault="003F4DA3">
      <w:pPr>
        <w:pStyle w:val="TOC5"/>
        <w:rPr>
          <w:rFonts w:asciiTheme="minorHAnsi" w:hAnsiTheme="minorHAnsi" w:cstheme="minorBidi"/>
          <w:kern w:val="2"/>
          <w:sz w:val="21"/>
          <w:szCs w:val="22"/>
          <w:lang w:val="en-US" w:eastAsia="zh-CN"/>
        </w:rPr>
      </w:pPr>
      <w:r>
        <w:t>5.2.2.3.2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_Toc185258983 \h </w:instrText>
      </w:r>
      <w:r>
        <w:fldChar w:fldCharType="separate"/>
      </w:r>
      <w:r>
        <w:t>17</w:t>
      </w:r>
      <w:r>
        <w:fldChar w:fldCharType="end"/>
      </w:r>
    </w:p>
    <w:p w14:paraId="4D5FCE59" w14:textId="05217EAC" w:rsidR="003F4DA3" w:rsidRDefault="003F4DA3">
      <w:pPr>
        <w:pStyle w:val="TOC4"/>
        <w:rPr>
          <w:rFonts w:asciiTheme="minorHAnsi" w:hAnsiTheme="minorHAnsi" w:cstheme="minorBidi"/>
          <w:kern w:val="2"/>
          <w:sz w:val="21"/>
          <w:szCs w:val="22"/>
          <w:lang w:val="en-US" w:eastAsia="zh-CN"/>
        </w:rPr>
      </w:pPr>
      <w:r>
        <w:t>5.2.2.4</w:t>
      </w:r>
      <w:r>
        <w:rPr>
          <w:rFonts w:asciiTheme="minorHAnsi" w:hAnsiTheme="minorHAnsi" w:cstheme="minorBidi"/>
          <w:kern w:val="2"/>
          <w:sz w:val="21"/>
          <w:szCs w:val="22"/>
          <w:lang w:val="en-US" w:eastAsia="zh-CN"/>
        </w:rPr>
        <w:tab/>
      </w:r>
      <w:r>
        <w:t>Rel-18 SA WG2 WID - Enablers for Network Automation for 5G - phase 3 (eNA_Ph3)</w:t>
      </w:r>
      <w:r>
        <w:tab/>
      </w:r>
      <w:r>
        <w:fldChar w:fldCharType="begin"/>
      </w:r>
      <w:r>
        <w:instrText xml:space="preserve"> PAGEREF _Toc185258984 \h </w:instrText>
      </w:r>
      <w:r>
        <w:fldChar w:fldCharType="separate"/>
      </w:r>
      <w:r>
        <w:t>17</w:t>
      </w:r>
      <w:r>
        <w:fldChar w:fldCharType="end"/>
      </w:r>
    </w:p>
    <w:p w14:paraId="6F7C111C" w14:textId="156EE1F5" w:rsidR="003F4DA3" w:rsidRDefault="003F4DA3">
      <w:pPr>
        <w:pStyle w:val="TOC5"/>
        <w:rPr>
          <w:rFonts w:asciiTheme="minorHAnsi" w:hAnsiTheme="minorHAnsi" w:cstheme="minorBidi"/>
          <w:kern w:val="2"/>
          <w:sz w:val="21"/>
          <w:szCs w:val="22"/>
          <w:lang w:val="en-US" w:eastAsia="zh-CN"/>
        </w:rPr>
      </w:pPr>
      <w:r>
        <w:t>5.2.2.4.1</w:t>
      </w:r>
      <w:r>
        <w:rPr>
          <w:rFonts w:asciiTheme="minorHAnsi" w:hAnsiTheme="minorHAnsi" w:cstheme="minorBidi"/>
          <w:kern w:val="2"/>
          <w:sz w:val="21"/>
          <w:szCs w:val="22"/>
          <w:lang w:val="en-US" w:eastAsia="zh-CN"/>
        </w:rPr>
        <w:tab/>
      </w:r>
      <w:r>
        <w:t>Description</w:t>
      </w:r>
      <w:r>
        <w:tab/>
      </w:r>
      <w:r>
        <w:fldChar w:fldCharType="begin"/>
      </w:r>
      <w:r>
        <w:instrText xml:space="preserve"> PAGEREF _Toc185258985 \h </w:instrText>
      </w:r>
      <w:r>
        <w:fldChar w:fldCharType="separate"/>
      </w:r>
      <w:r>
        <w:t>17</w:t>
      </w:r>
      <w:r>
        <w:fldChar w:fldCharType="end"/>
      </w:r>
    </w:p>
    <w:p w14:paraId="05A944C7" w14:textId="529C626B" w:rsidR="003F4DA3" w:rsidRDefault="003F4DA3">
      <w:pPr>
        <w:pStyle w:val="TOC5"/>
        <w:rPr>
          <w:rFonts w:asciiTheme="minorHAnsi" w:hAnsiTheme="minorHAnsi" w:cstheme="minorBidi"/>
          <w:kern w:val="2"/>
          <w:sz w:val="21"/>
          <w:szCs w:val="22"/>
          <w:lang w:val="en-US" w:eastAsia="zh-CN"/>
        </w:rPr>
      </w:pPr>
      <w:r>
        <w:t>5.2.2.4.2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_Toc185258986 \h </w:instrText>
      </w:r>
      <w:r>
        <w:fldChar w:fldCharType="separate"/>
      </w:r>
      <w:r>
        <w:t>18</w:t>
      </w:r>
      <w:r>
        <w:fldChar w:fldCharType="end"/>
      </w:r>
    </w:p>
    <w:p w14:paraId="49C04575" w14:textId="04EBDB93" w:rsidR="003F4DA3" w:rsidRDefault="003F4DA3">
      <w:pPr>
        <w:pStyle w:val="TOC6"/>
        <w:rPr>
          <w:rFonts w:asciiTheme="minorHAnsi" w:hAnsiTheme="minorHAnsi" w:cstheme="minorBidi"/>
          <w:kern w:val="2"/>
          <w:sz w:val="21"/>
          <w:szCs w:val="22"/>
          <w:lang w:val="en-US" w:eastAsia="zh-CN"/>
        </w:rPr>
      </w:pPr>
      <w:r>
        <w:t>5.2.2.4.2.1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_Toc185258987 \h </w:instrText>
      </w:r>
      <w:r>
        <w:fldChar w:fldCharType="separate"/>
      </w:r>
      <w:r>
        <w:t>18</w:t>
      </w:r>
      <w:r>
        <w:fldChar w:fldCharType="end"/>
      </w:r>
    </w:p>
    <w:p w14:paraId="70357810" w14:textId="3C26AB7B" w:rsidR="003F4DA3" w:rsidRDefault="003F4DA3">
      <w:pPr>
        <w:pStyle w:val="TOC6"/>
        <w:rPr>
          <w:rFonts w:asciiTheme="minorHAnsi" w:hAnsiTheme="minorHAnsi" w:cstheme="minorBidi"/>
          <w:kern w:val="2"/>
          <w:sz w:val="21"/>
          <w:szCs w:val="22"/>
          <w:lang w:val="en-US" w:eastAsia="zh-CN"/>
        </w:rPr>
      </w:pPr>
      <w:r>
        <w:t>5.2.2.4.2.2</w:t>
      </w:r>
      <w:r>
        <w:rPr>
          <w:rFonts w:asciiTheme="minorHAnsi" w:hAnsiTheme="minorHAnsi" w:cstheme="minorBidi"/>
          <w:kern w:val="2"/>
          <w:sz w:val="21"/>
          <w:szCs w:val="22"/>
          <w:lang w:val="en-US" w:eastAsia="zh-CN"/>
        </w:rPr>
        <w:tab/>
      </w:r>
      <w:r>
        <w:t>AI/ML functional entities.</w:t>
      </w:r>
      <w:r>
        <w:tab/>
      </w:r>
      <w:r>
        <w:fldChar w:fldCharType="begin"/>
      </w:r>
      <w:r>
        <w:instrText xml:space="preserve"> PAGEREF _Toc185258988 \h </w:instrText>
      </w:r>
      <w:r>
        <w:fldChar w:fldCharType="separate"/>
      </w:r>
      <w:r>
        <w:t>19</w:t>
      </w:r>
      <w:r>
        <w:fldChar w:fldCharType="end"/>
      </w:r>
    </w:p>
    <w:p w14:paraId="4E4BE07E" w14:textId="3F8815B9" w:rsidR="003F4DA3" w:rsidRDefault="003F4DA3">
      <w:pPr>
        <w:pStyle w:val="TOC4"/>
        <w:rPr>
          <w:rFonts w:asciiTheme="minorHAnsi" w:hAnsiTheme="minorHAnsi" w:cstheme="minorBidi"/>
          <w:kern w:val="2"/>
          <w:sz w:val="21"/>
          <w:szCs w:val="22"/>
          <w:lang w:val="en-US" w:eastAsia="zh-CN"/>
        </w:rPr>
      </w:pPr>
      <w:r>
        <w:t>5.2.2.5</w:t>
      </w:r>
      <w:r>
        <w:rPr>
          <w:rFonts w:asciiTheme="minorHAnsi" w:hAnsiTheme="minorHAnsi" w:cstheme="minorBidi"/>
          <w:kern w:val="2"/>
          <w:sz w:val="21"/>
          <w:szCs w:val="22"/>
          <w:lang w:val="en-US" w:eastAsia="zh-CN"/>
        </w:rPr>
        <w:tab/>
      </w:r>
      <w:r>
        <w:t>Rel-18 SA WG2 WID - System Support for AI/ML-based Services (AIMLsys)</w:t>
      </w:r>
      <w:r>
        <w:tab/>
      </w:r>
      <w:r>
        <w:fldChar w:fldCharType="begin"/>
      </w:r>
      <w:r>
        <w:instrText xml:space="preserve"> PAGEREF _Toc185258989 \h </w:instrText>
      </w:r>
      <w:r>
        <w:fldChar w:fldCharType="separate"/>
      </w:r>
      <w:r>
        <w:t>19</w:t>
      </w:r>
      <w:r>
        <w:fldChar w:fldCharType="end"/>
      </w:r>
    </w:p>
    <w:p w14:paraId="4FF02427" w14:textId="6A5D623B" w:rsidR="003F4DA3" w:rsidRDefault="003F4DA3">
      <w:pPr>
        <w:pStyle w:val="TOC5"/>
        <w:rPr>
          <w:rFonts w:asciiTheme="minorHAnsi" w:hAnsiTheme="minorHAnsi" w:cstheme="minorBidi"/>
          <w:kern w:val="2"/>
          <w:sz w:val="21"/>
          <w:szCs w:val="22"/>
          <w:lang w:val="en-US" w:eastAsia="zh-CN"/>
        </w:rPr>
      </w:pPr>
      <w:r>
        <w:t>5.2.2.5.1</w:t>
      </w:r>
      <w:r>
        <w:rPr>
          <w:rFonts w:asciiTheme="minorHAnsi" w:hAnsiTheme="minorHAnsi" w:cstheme="minorBidi"/>
          <w:kern w:val="2"/>
          <w:sz w:val="21"/>
          <w:szCs w:val="22"/>
          <w:lang w:val="en-US" w:eastAsia="zh-CN"/>
        </w:rPr>
        <w:tab/>
      </w:r>
      <w:r>
        <w:t>Description</w:t>
      </w:r>
      <w:r>
        <w:tab/>
      </w:r>
      <w:r>
        <w:fldChar w:fldCharType="begin"/>
      </w:r>
      <w:r>
        <w:instrText xml:space="preserve"> PAGEREF _Toc185258990 \h </w:instrText>
      </w:r>
      <w:r>
        <w:fldChar w:fldCharType="separate"/>
      </w:r>
      <w:r>
        <w:t>19</w:t>
      </w:r>
      <w:r>
        <w:fldChar w:fldCharType="end"/>
      </w:r>
    </w:p>
    <w:p w14:paraId="4AA7D8F7" w14:textId="4F7C03C7" w:rsidR="003F4DA3" w:rsidRDefault="003F4DA3">
      <w:pPr>
        <w:pStyle w:val="TOC5"/>
        <w:rPr>
          <w:rFonts w:asciiTheme="minorHAnsi" w:hAnsiTheme="minorHAnsi" w:cstheme="minorBidi"/>
          <w:kern w:val="2"/>
          <w:sz w:val="21"/>
          <w:szCs w:val="22"/>
          <w:lang w:val="en-US" w:eastAsia="zh-CN"/>
        </w:rPr>
      </w:pPr>
      <w:r>
        <w:t>5.2.2.5.2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_Toc185258991 \h </w:instrText>
      </w:r>
      <w:r>
        <w:fldChar w:fldCharType="separate"/>
      </w:r>
      <w:r>
        <w:t>20</w:t>
      </w:r>
      <w:r>
        <w:fldChar w:fldCharType="end"/>
      </w:r>
    </w:p>
    <w:p w14:paraId="243B4BAE" w14:textId="50899588" w:rsidR="003F4DA3" w:rsidRDefault="003F4DA3">
      <w:pPr>
        <w:pStyle w:val="TOC6"/>
        <w:rPr>
          <w:rFonts w:asciiTheme="minorHAnsi" w:hAnsiTheme="minorHAnsi" w:cstheme="minorBidi"/>
          <w:kern w:val="2"/>
          <w:sz w:val="21"/>
          <w:szCs w:val="22"/>
          <w:lang w:val="en-US" w:eastAsia="zh-CN"/>
        </w:rPr>
      </w:pPr>
      <w:r>
        <w:t>5.2.2.5.2.1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_Toc185258992 \h </w:instrText>
      </w:r>
      <w:r>
        <w:fldChar w:fldCharType="separate"/>
      </w:r>
      <w:r>
        <w:t>20</w:t>
      </w:r>
      <w:r>
        <w:fldChar w:fldCharType="end"/>
      </w:r>
    </w:p>
    <w:p w14:paraId="11D324C9" w14:textId="53686D0E" w:rsidR="003F4DA3" w:rsidRDefault="003F4DA3">
      <w:pPr>
        <w:pStyle w:val="TOC4"/>
        <w:rPr>
          <w:rFonts w:asciiTheme="minorHAnsi" w:hAnsiTheme="minorHAnsi" w:cstheme="minorBidi"/>
          <w:kern w:val="2"/>
          <w:sz w:val="21"/>
          <w:szCs w:val="22"/>
          <w:lang w:val="en-US" w:eastAsia="zh-CN"/>
        </w:rPr>
      </w:pPr>
      <w:r>
        <w:t>5.2.2.6</w:t>
      </w:r>
      <w:r>
        <w:rPr>
          <w:rFonts w:asciiTheme="minorHAnsi" w:hAnsiTheme="minorHAnsi" w:cstheme="minorBidi"/>
          <w:kern w:val="2"/>
          <w:sz w:val="21"/>
          <w:szCs w:val="22"/>
          <w:lang w:val="en-US" w:eastAsia="zh-CN"/>
        </w:rPr>
        <w:tab/>
      </w:r>
      <w:r>
        <w:t>Rel-19 SA WG2 SID - Core Network Enhanced Support for Artificial Intelligence (AI)/Machine Learning (ML) (FS_AIML_CN)</w:t>
      </w:r>
      <w:r>
        <w:tab/>
      </w:r>
      <w:r>
        <w:fldChar w:fldCharType="begin"/>
      </w:r>
      <w:r>
        <w:instrText xml:space="preserve"> PAGEREF _Toc185258993 \h </w:instrText>
      </w:r>
      <w:r>
        <w:fldChar w:fldCharType="separate"/>
      </w:r>
      <w:r>
        <w:t>20</w:t>
      </w:r>
      <w:r>
        <w:fldChar w:fldCharType="end"/>
      </w:r>
    </w:p>
    <w:p w14:paraId="6C36ECF0" w14:textId="185EBC83" w:rsidR="003F4DA3" w:rsidRDefault="003F4DA3">
      <w:pPr>
        <w:pStyle w:val="TOC5"/>
        <w:rPr>
          <w:rFonts w:asciiTheme="minorHAnsi" w:hAnsiTheme="minorHAnsi" w:cstheme="minorBidi"/>
          <w:kern w:val="2"/>
          <w:sz w:val="21"/>
          <w:szCs w:val="22"/>
          <w:lang w:val="en-US" w:eastAsia="zh-CN"/>
        </w:rPr>
      </w:pPr>
      <w:r>
        <w:t>5.2.2.6.1</w:t>
      </w:r>
      <w:r>
        <w:rPr>
          <w:rFonts w:asciiTheme="minorHAnsi" w:hAnsiTheme="minorHAnsi" w:cstheme="minorBidi"/>
          <w:kern w:val="2"/>
          <w:sz w:val="21"/>
          <w:szCs w:val="22"/>
          <w:lang w:val="en-US" w:eastAsia="zh-CN"/>
        </w:rPr>
        <w:tab/>
      </w:r>
      <w:r>
        <w:t>Description</w:t>
      </w:r>
      <w:r>
        <w:tab/>
      </w:r>
      <w:r>
        <w:fldChar w:fldCharType="begin"/>
      </w:r>
      <w:r>
        <w:instrText xml:space="preserve"> PAGEREF _Toc185258994 \h </w:instrText>
      </w:r>
      <w:r>
        <w:fldChar w:fldCharType="separate"/>
      </w:r>
      <w:r>
        <w:t>20</w:t>
      </w:r>
      <w:r>
        <w:fldChar w:fldCharType="end"/>
      </w:r>
    </w:p>
    <w:p w14:paraId="122C9CB1" w14:textId="30246AEC" w:rsidR="003F4DA3" w:rsidRDefault="003F4DA3">
      <w:pPr>
        <w:pStyle w:val="TOC5"/>
        <w:rPr>
          <w:rFonts w:asciiTheme="minorHAnsi" w:hAnsiTheme="minorHAnsi" w:cstheme="minorBidi"/>
          <w:kern w:val="2"/>
          <w:sz w:val="21"/>
          <w:szCs w:val="22"/>
          <w:lang w:val="en-US" w:eastAsia="zh-CN"/>
        </w:rPr>
      </w:pPr>
      <w:r>
        <w:t>5.2.2.6.2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_Toc185258995 \h </w:instrText>
      </w:r>
      <w:r>
        <w:fldChar w:fldCharType="separate"/>
      </w:r>
      <w:r>
        <w:t>20</w:t>
      </w:r>
      <w:r>
        <w:fldChar w:fldCharType="end"/>
      </w:r>
    </w:p>
    <w:p w14:paraId="5483DC2F" w14:textId="2C5F98AC" w:rsidR="003F4DA3" w:rsidRDefault="003F4DA3">
      <w:pPr>
        <w:pStyle w:val="TOC6"/>
        <w:rPr>
          <w:rFonts w:asciiTheme="minorHAnsi" w:hAnsiTheme="minorHAnsi" w:cstheme="minorBidi"/>
          <w:kern w:val="2"/>
          <w:sz w:val="21"/>
          <w:szCs w:val="22"/>
          <w:lang w:val="en-US" w:eastAsia="zh-CN"/>
        </w:rPr>
      </w:pPr>
      <w:r>
        <w:t>5.2.2.6.2.1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_Toc185258996 \h </w:instrText>
      </w:r>
      <w:r>
        <w:fldChar w:fldCharType="separate"/>
      </w:r>
      <w:r>
        <w:t>20</w:t>
      </w:r>
      <w:r>
        <w:fldChar w:fldCharType="end"/>
      </w:r>
    </w:p>
    <w:p w14:paraId="61A2E584" w14:textId="570164F1" w:rsidR="003F4DA3" w:rsidRDefault="003F4DA3">
      <w:pPr>
        <w:pStyle w:val="TOC4"/>
        <w:rPr>
          <w:rFonts w:asciiTheme="minorHAnsi" w:hAnsiTheme="minorHAnsi" w:cstheme="minorBidi"/>
          <w:kern w:val="2"/>
          <w:sz w:val="21"/>
          <w:szCs w:val="22"/>
          <w:lang w:val="en-US" w:eastAsia="zh-CN"/>
        </w:rPr>
      </w:pPr>
      <w:r>
        <w:t>5.2.2.7</w:t>
      </w:r>
      <w:r>
        <w:rPr>
          <w:rFonts w:asciiTheme="minorHAnsi" w:hAnsiTheme="minorHAnsi" w:cstheme="minorBidi"/>
          <w:kern w:val="2"/>
          <w:sz w:val="21"/>
          <w:szCs w:val="22"/>
          <w:lang w:val="en-US" w:eastAsia="zh-CN"/>
        </w:rPr>
        <w:tab/>
      </w:r>
      <w:r>
        <w:t>Rel-19 SA WG2 WID - Core Network Enhanced Support for Artificial Intelligence (AI)/Machine Learning (ML) (AIML_CN)</w:t>
      </w:r>
      <w:r>
        <w:tab/>
      </w:r>
      <w:r>
        <w:fldChar w:fldCharType="begin"/>
      </w:r>
      <w:r>
        <w:instrText xml:space="preserve"> PAGEREF _Toc185258997 \h </w:instrText>
      </w:r>
      <w:r>
        <w:fldChar w:fldCharType="separate"/>
      </w:r>
      <w:r>
        <w:t>21</w:t>
      </w:r>
      <w:r>
        <w:fldChar w:fldCharType="end"/>
      </w:r>
    </w:p>
    <w:p w14:paraId="414BEF1E" w14:textId="69679CF2" w:rsidR="003F4DA3" w:rsidRDefault="003F4DA3">
      <w:pPr>
        <w:pStyle w:val="TOC5"/>
        <w:rPr>
          <w:rFonts w:asciiTheme="minorHAnsi" w:hAnsiTheme="minorHAnsi" w:cstheme="minorBidi"/>
          <w:kern w:val="2"/>
          <w:sz w:val="21"/>
          <w:szCs w:val="22"/>
          <w:lang w:val="en-US" w:eastAsia="zh-CN"/>
        </w:rPr>
      </w:pPr>
      <w:r>
        <w:t>5.2.2.7.1</w:t>
      </w:r>
      <w:r>
        <w:rPr>
          <w:rFonts w:asciiTheme="minorHAnsi" w:hAnsiTheme="minorHAnsi" w:cstheme="minorBidi"/>
          <w:kern w:val="2"/>
          <w:sz w:val="21"/>
          <w:szCs w:val="22"/>
          <w:lang w:val="en-US" w:eastAsia="zh-CN"/>
        </w:rPr>
        <w:tab/>
      </w:r>
      <w:r>
        <w:t>Description</w:t>
      </w:r>
      <w:r>
        <w:tab/>
      </w:r>
      <w:r>
        <w:fldChar w:fldCharType="begin"/>
      </w:r>
      <w:r>
        <w:instrText xml:space="preserve"> PAGEREF _Toc185258998 \h </w:instrText>
      </w:r>
      <w:r>
        <w:fldChar w:fldCharType="separate"/>
      </w:r>
      <w:r>
        <w:t>21</w:t>
      </w:r>
      <w:r>
        <w:fldChar w:fldCharType="end"/>
      </w:r>
    </w:p>
    <w:p w14:paraId="19211689" w14:textId="08A4C9A0" w:rsidR="003F4DA3" w:rsidRDefault="003F4DA3">
      <w:pPr>
        <w:pStyle w:val="TOC5"/>
        <w:rPr>
          <w:rFonts w:asciiTheme="minorHAnsi" w:hAnsiTheme="minorHAnsi" w:cstheme="minorBidi"/>
          <w:kern w:val="2"/>
          <w:sz w:val="21"/>
          <w:szCs w:val="22"/>
          <w:lang w:val="en-US" w:eastAsia="zh-CN"/>
        </w:rPr>
      </w:pPr>
      <w:r>
        <w:t>5.2.2.7.2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_Toc185258999 \h </w:instrText>
      </w:r>
      <w:r>
        <w:fldChar w:fldCharType="separate"/>
      </w:r>
      <w:r>
        <w:t>21</w:t>
      </w:r>
      <w:r>
        <w:fldChar w:fldCharType="end"/>
      </w:r>
    </w:p>
    <w:p w14:paraId="256A47EF" w14:textId="0225548B" w:rsidR="003F4DA3" w:rsidRDefault="003F4DA3">
      <w:pPr>
        <w:pStyle w:val="TOC6"/>
        <w:rPr>
          <w:rFonts w:asciiTheme="minorHAnsi" w:hAnsiTheme="minorHAnsi" w:cstheme="minorBidi"/>
          <w:kern w:val="2"/>
          <w:sz w:val="21"/>
          <w:szCs w:val="22"/>
          <w:lang w:val="en-US" w:eastAsia="zh-CN"/>
        </w:rPr>
      </w:pPr>
      <w:r>
        <w:t>5.2.2.7.2.1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_Toc185259000 \h </w:instrText>
      </w:r>
      <w:r>
        <w:fldChar w:fldCharType="separate"/>
      </w:r>
      <w:r>
        <w:t>21</w:t>
      </w:r>
      <w:r>
        <w:fldChar w:fldCharType="end"/>
      </w:r>
    </w:p>
    <w:p w14:paraId="79565E35" w14:textId="420E0816" w:rsidR="003F4DA3" w:rsidRDefault="003F4DA3">
      <w:pPr>
        <w:pStyle w:val="TOC4"/>
        <w:rPr>
          <w:rFonts w:asciiTheme="minorHAnsi" w:hAnsiTheme="minorHAnsi" w:cstheme="minorBidi"/>
          <w:kern w:val="2"/>
          <w:sz w:val="21"/>
          <w:szCs w:val="22"/>
          <w:lang w:val="en-US" w:eastAsia="zh-CN"/>
        </w:rPr>
      </w:pPr>
      <w:r>
        <w:t>5.2.2.8</w:t>
      </w:r>
      <w:r>
        <w:rPr>
          <w:rFonts w:asciiTheme="minorHAnsi" w:hAnsiTheme="minorHAnsi" w:cstheme="minorBidi"/>
          <w:kern w:val="2"/>
          <w:sz w:val="21"/>
          <w:szCs w:val="22"/>
          <w:lang w:val="en-US" w:eastAsia="zh-CN"/>
        </w:rPr>
        <w:tab/>
      </w:r>
      <w:r>
        <w:t>Rel-18 SA WG3 WID - Security aspects of enablers for Network Automation for 5G - phase 3 (eNA_SEC_PH3)</w:t>
      </w:r>
      <w:r>
        <w:tab/>
      </w:r>
      <w:r>
        <w:fldChar w:fldCharType="begin"/>
      </w:r>
      <w:r>
        <w:instrText xml:space="preserve"> PAGEREF _Toc185259001 \h </w:instrText>
      </w:r>
      <w:r>
        <w:fldChar w:fldCharType="separate"/>
      </w:r>
      <w:r>
        <w:t>22</w:t>
      </w:r>
      <w:r>
        <w:fldChar w:fldCharType="end"/>
      </w:r>
    </w:p>
    <w:p w14:paraId="016914EA" w14:textId="6BDD4BD2" w:rsidR="003F4DA3" w:rsidRDefault="003F4DA3">
      <w:pPr>
        <w:pStyle w:val="TOC5"/>
        <w:rPr>
          <w:rFonts w:asciiTheme="minorHAnsi" w:hAnsiTheme="minorHAnsi" w:cstheme="minorBidi"/>
          <w:kern w:val="2"/>
          <w:sz w:val="21"/>
          <w:szCs w:val="22"/>
          <w:lang w:val="en-US" w:eastAsia="zh-CN"/>
        </w:rPr>
      </w:pPr>
      <w:r>
        <w:t>5.2.2.8.1</w:t>
      </w:r>
      <w:r>
        <w:rPr>
          <w:rFonts w:asciiTheme="minorHAnsi" w:hAnsiTheme="minorHAnsi" w:cstheme="minorBidi"/>
          <w:kern w:val="2"/>
          <w:sz w:val="21"/>
          <w:szCs w:val="22"/>
          <w:lang w:val="en-US" w:eastAsia="zh-CN"/>
        </w:rPr>
        <w:tab/>
      </w:r>
      <w:r>
        <w:t>Description</w:t>
      </w:r>
      <w:r>
        <w:tab/>
      </w:r>
      <w:r>
        <w:fldChar w:fldCharType="begin"/>
      </w:r>
      <w:r>
        <w:instrText xml:space="preserve"> PAGEREF _Toc185259002 \h </w:instrText>
      </w:r>
      <w:r>
        <w:fldChar w:fldCharType="separate"/>
      </w:r>
      <w:r>
        <w:t>22</w:t>
      </w:r>
      <w:r>
        <w:fldChar w:fldCharType="end"/>
      </w:r>
    </w:p>
    <w:p w14:paraId="3753F9A6" w14:textId="38440021" w:rsidR="003F4DA3" w:rsidRDefault="003F4DA3">
      <w:pPr>
        <w:pStyle w:val="TOC5"/>
        <w:rPr>
          <w:rFonts w:asciiTheme="minorHAnsi" w:hAnsiTheme="minorHAnsi" w:cstheme="minorBidi"/>
          <w:kern w:val="2"/>
          <w:sz w:val="21"/>
          <w:szCs w:val="22"/>
          <w:lang w:val="en-US" w:eastAsia="zh-CN"/>
        </w:rPr>
      </w:pPr>
      <w:r>
        <w:t>5.2.2.8.2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_Toc185259003 \h </w:instrText>
      </w:r>
      <w:r>
        <w:fldChar w:fldCharType="separate"/>
      </w:r>
      <w:r>
        <w:t>22</w:t>
      </w:r>
      <w:r>
        <w:fldChar w:fldCharType="end"/>
      </w:r>
    </w:p>
    <w:p w14:paraId="2B9D2854" w14:textId="2777C6A1" w:rsidR="003F4DA3" w:rsidRDefault="003F4DA3">
      <w:pPr>
        <w:pStyle w:val="TOC4"/>
        <w:rPr>
          <w:rFonts w:asciiTheme="minorHAnsi" w:hAnsiTheme="minorHAnsi" w:cstheme="minorBidi"/>
          <w:kern w:val="2"/>
          <w:sz w:val="21"/>
          <w:szCs w:val="22"/>
          <w:lang w:val="en-US" w:eastAsia="zh-CN"/>
        </w:rPr>
      </w:pPr>
      <w:r>
        <w:t>5.2.2.9</w:t>
      </w:r>
      <w:r>
        <w:rPr>
          <w:rFonts w:asciiTheme="minorHAnsi" w:hAnsiTheme="minorHAnsi" w:cstheme="minorBidi"/>
          <w:kern w:val="2"/>
          <w:sz w:val="21"/>
          <w:szCs w:val="22"/>
          <w:lang w:val="en-US" w:eastAsia="zh-CN"/>
        </w:rPr>
        <w:tab/>
      </w:r>
      <w:r>
        <w:t>Rel-19 SA WG3 SID - Security aspects of Core Network Enhanced Support for AIML (FS_AIML_CN_SEC)</w:t>
      </w:r>
      <w:r>
        <w:tab/>
      </w:r>
      <w:r>
        <w:fldChar w:fldCharType="begin"/>
      </w:r>
      <w:r>
        <w:instrText xml:space="preserve"> PAGEREF _Toc185259004 \h </w:instrText>
      </w:r>
      <w:r>
        <w:fldChar w:fldCharType="separate"/>
      </w:r>
      <w:r>
        <w:t>22</w:t>
      </w:r>
      <w:r>
        <w:fldChar w:fldCharType="end"/>
      </w:r>
    </w:p>
    <w:p w14:paraId="4720E759" w14:textId="24E8FD39" w:rsidR="003F4DA3" w:rsidRDefault="003F4DA3">
      <w:pPr>
        <w:pStyle w:val="TOC5"/>
        <w:rPr>
          <w:rFonts w:asciiTheme="minorHAnsi" w:hAnsiTheme="minorHAnsi" w:cstheme="minorBidi"/>
          <w:kern w:val="2"/>
          <w:sz w:val="21"/>
          <w:szCs w:val="22"/>
          <w:lang w:val="en-US" w:eastAsia="zh-CN"/>
        </w:rPr>
      </w:pPr>
      <w:r>
        <w:t>5.2.2.9.1</w:t>
      </w:r>
      <w:r>
        <w:rPr>
          <w:rFonts w:asciiTheme="minorHAnsi" w:hAnsiTheme="minorHAnsi" w:cstheme="minorBidi"/>
          <w:kern w:val="2"/>
          <w:sz w:val="21"/>
          <w:szCs w:val="22"/>
          <w:lang w:val="en-US" w:eastAsia="zh-CN"/>
        </w:rPr>
        <w:tab/>
      </w:r>
      <w:r>
        <w:t>Description</w:t>
      </w:r>
      <w:r>
        <w:tab/>
      </w:r>
      <w:r>
        <w:fldChar w:fldCharType="begin"/>
      </w:r>
      <w:r>
        <w:instrText xml:space="preserve"> PAGEREF _Toc185259005 \h </w:instrText>
      </w:r>
      <w:r>
        <w:fldChar w:fldCharType="separate"/>
      </w:r>
      <w:r>
        <w:t>22</w:t>
      </w:r>
      <w:r>
        <w:fldChar w:fldCharType="end"/>
      </w:r>
    </w:p>
    <w:p w14:paraId="54580A16" w14:textId="0A0B12C9" w:rsidR="003F4DA3" w:rsidRDefault="003F4DA3">
      <w:pPr>
        <w:pStyle w:val="TOC5"/>
        <w:rPr>
          <w:rFonts w:asciiTheme="minorHAnsi" w:hAnsiTheme="minorHAnsi" w:cstheme="minorBidi"/>
          <w:kern w:val="2"/>
          <w:sz w:val="21"/>
          <w:szCs w:val="22"/>
          <w:lang w:val="en-US" w:eastAsia="zh-CN"/>
        </w:rPr>
      </w:pPr>
      <w:r>
        <w:t>5.2.2.9.2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_Toc185259006 \h </w:instrText>
      </w:r>
      <w:r>
        <w:fldChar w:fldCharType="separate"/>
      </w:r>
      <w:r>
        <w:t>22</w:t>
      </w:r>
      <w:r>
        <w:fldChar w:fldCharType="end"/>
      </w:r>
    </w:p>
    <w:p w14:paraId="5087D624" w14:textId="56E13574" w:rsidR="003F4DA3" w:rsidRDefault="003F4DA3">
      <w:pPr>
        <w:pStyle w:val="TOC4"/>
        <w:rPr>
          <w:rFonts w:asciiTheme="minorHAnsi" w:hAnsiTheme="minorHAnsi" w:cstheme="minorBidi"/>
          <w:kern w:val="2"/>
          <w:sz w:val="21"/>
          <w:szCs w:val="22"/>
          <w:lang w:val="en-US" w:eastAsia="zh-CN"/>
        </w:rPr>
      </w:pPr>
      <w:r>
        <w:t>5.2.2.10</w:t>
      </w:r>
      <w:r>
        <w:rPr>
          <w:rFonts w:asciiTheme="minorHAnsi" w:hAnsiTheme="minorHAnsi" w:cstheme="minorBidi"/>
          <w:kern w:val="2"/>
          <w:sz w:val="21"/>
          <w:szCs w:val="22"/>
          <w:lang w:val="en-US" w:eastAsia="zh-CN"/>
        </w:rPr>
        <w:tab/>
      </w:r>
      <w:r>
        <w:t>Rel-19 SA WG4 SID - Artificial Intelligence (AI) and Machine Learning (ML) for Media (FS_AI4Media)</w:t>
      </w:r>
      <w:r>
        <w:tab/>
      </w:r>
      <w:r>
        <w:fldChar w:fldCharType="begin"/>
      </w:r>
      <w:r>
        <w:instrText xml:space="preserve"> PAGEREF _Toc185259007 \h </w:instrText>
      </w:r>
      <w:r>
        <w:fldChar w:fldCharType="separate"/>
      </w:r>
      <w:r>
        <w:t>23</w:t>
      </w:r>
      <w:r>
        <w:fldChar w:fldCharType="end"/>
      </w:r>
    </w:p>
    <w:p w14:paraId="062F0F5A" w14:textId="0BB8954B" w:rsidR="003F4DA3" w:rsidRDefault="003F4DA3">
      <w:pPr>
        <w:pStyle w:val="TOC5"/>
        <w:rPr>
          <w:rFonts w:asciiTheme="minorHAnsi" w:hAnsiTheme="minorHAnsi" w:cstheme="minorBidi"/>
          <w:kern w:val="2"/>
          <w:sz w:val="21"/>
          <w:szCs w:val="22"/>
          <w:lang w:val="en-US" w:eastAsia="zh-CN"/>
        </w:rPr>
      </w:pPr>
      <w:r>
        <w:t>5.2.2.10.1</w:t>
      </w:r>
      <w:r>
        <w:rPr>
          <w:rFonts w:asciiTheme="minorHAnsi" w:hAnsiTheme="minorHAnsi" w:cstheme="minorBidi"/>
          <w:kern w:val="2"/>
          <w:sz w:val="21"/>
          <w:szCs w:val="22"/>
          <w:lang w:val="en-US" w:eastAsia="zh-CN"/>
        </w:rPr>
        <w:tab/>
      </w:r>
      <w:r>
        <w:t>Description</w:t>
      </w:r>
      <w:r>
        <w:tab/>
      </w:r>
      <w:r>
        <w:fldChar w:fldCharType="begin"/>
      </w:r>
      <w:r>
        <w:instrText xml:space="preserve"> PAGEREF _Toc185259008 \h </w:instrText>
      </w:r>
      <w:r>
        <w:fldChar w:fldCharType="separate"/>
      </w:r>
      <w:r>
        <w:t>23</w:t>
      </w:r>
      <w:r>
        <w:fldChar w:fldCharType="end"/>
      </w:r>
    </w:p>
    <w:p w14:paraId="566CB53A" w14:textId="48CC6483" w:rsidR="003F4DA3" w:rsidRDefault="003F4DA3">
      <w:pPr>
        <w:pStyle w:val="TOC5"/>
        <w:rPr>
          <w:rFonts w:asciiTheme="minorHAnsi" w:hAnsiTheme="minorHAnsi" w:cstheme="minorBidi"/>
          <w:kern w:val="2"/>
          <w:sz w:val="21"/>
          <w:szCs w:val="22"/>
          <w:lang w:val="en-US" w:eastAsia="zh-CN"/>
        </w:rPr>
      </w:pPr>
      <w:r>
        <w:t>5.2.2.10.2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_Toc185259009 \h </w:instrText>
      </w:r>
      <w:r>
        <w:fldChar w:fldCharType="separate"/>
      </w:r>
      <w:r>
        <w:t>23</w:t>
      </w:r>
      <w:r>
        <w:fldChar w:fldCharType="end"/>
      </w:r>
    </w:p>
    <w:p w14:paraId="2371617E" w14:textId="3B6AAD11" w:rsidR="003F4DA3" w:rsidRDefault="003F4DA3">
      <w:pPr>
        <w:pStyle w:val="TOC4"/>
        <w:rPr>
          <w:rFonts w:asciiTheme="minorHAnsi" w:hAnsiTheme="minorHAnsi" w:cstheme="minorBidi"/>
          <w:kern w:val="2"/>
          <w:sz w:val="21"/>
          <w:szCs w:val="22"/>
          <w:lang w:val="en-US" w:eastAsia="zh-CN"/>
        </w:rPr>
      </w:pPr>
      <w:r>
        <w:t>5.2.2.11</w:t>
      </w:r>
      <w:r>
        <w:rPr>
          <w:rFonts w:asciiTheme="minorHAnsi" w:hAnsiTheme="minorHAnsi" w:cstheme="minorBidi"/>
          <w:kern w:val="2"/>
          <w:sz w:val="21"/>
          <w:szCs w:val="22"/>
          <w:lang w:val="en-US" w:eastAsia="zh-CN"/>
        </w:rPr>
        <w:tab/>
      </w:r>
      <w:r>
        <w:t>Rel-18 SA WG5 WID - AI/ML management (AIML_MGT)</w:t>
      </w:r>
      <w:r>
        <w:tab/>
      </w:r>
      <w:r>
        <w:fldChar w:fldCharType="begin"/>
      </w:r>
      <w:r>
        <w:instrText xml:space="preserve"> PAGEREF _Toc185259010 \h </w:instrText>
      </w:r>
      <w:r>
        <w:fldChar w:fldCharType="separate"/>
      </w:r>
      <w:r>
        <w:t>23</w:t>
      </w:r>
      <w:r>
        <w:fldChar w:fldCharType="end"/>
      </w:r>
    </w:p>
    <w:p w14:paraId="4FB5D612" w14:textId="260DB9E3" w:rsidR="003F4DA3" w:rsidRDefault="003F4DA3">
      <w:pPr>
        <w:pStyle w:val="TOC5"/>
        <w:rPr>
          <w:rFonts w:asciiTheme="minorHAnsi" w:hAnsiTheme="minorHAnsi" w:cstheme="minorBidi"/>
          <w:kern w:val="2"/>
          <w:sz w:val="21"/>
          <w:szCs w:val="22"/>
          <w:lang w:val="en-US" w:eastAsia="zh-CN"/>
        </w:rPr>
      </w:pPr>
      <w:r>
        <w:t>5.2.2.11.1</w:t>
      </w:r>
      <w:r>
        <w:rPr>
          <w:rFonts w:asciiTheme="minorHAnsi" w:hAnsiTheme="minorHAnsi" w:cstheme="minorBidi"/>
          <w:kern w:val="2"/>
          <w:sz w:val="21"/>
          <w:szCs w:val="22"/>
          <w:lang w:val="en-US" w:eastAsia="zh-CN"/>
        </w:rPr>
        <w:tab/>
      </w:r>
      <w:r>
        <w:t>Description</w:t>
      </w:r>
      <w:r>
        <w:tab/>
      </w:r>
      <w:r>
        <w:fldChar w:fldCharType="begin"/>
      </w:r>
      <w:r>
        <w:instrText xml:space="preserve"> PAGEREF _Toc185259011 \h </w:instrText>
      </w:r>
      <w:r>
        <w:fldChar w:fldCharType="separate"/>
      </w:r>
      <w:r>
        <w:t>23</w:t>
      </w:r>
      <w:r>
        <w:fldChar w:fldCharType="end"/>
      </w:r>
    </w:p>
    <w:p w14:paraId="0DE24C54" w14:textId="78E7B081" w:rsidR="003F4DA3" w:rsidRDefault="003F4DA3">
      <w:pPr>
        <w:pStyle w:val="TOC5"/>
        <w:rPr>
          <w:rFonts w:asciiTheme="minorHAnsi" w:hAnsiTheme="minorHAnsi" w:cstheme="minorBidi"/>
          <w:kern w:val="2"/>
          <w:sz w:val="21"/>
          <w:szCs w:val="22"/>
          <w:lang w:val="en-US" w:eastAsia="zh-CN"/>
        </w:rPr>
      </w:pPr>
      <w:r>
        <w:t>5.2.2.11.2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_Toc185259012 \h </w:instrText>
      </w:r>
      <w:r>
        <w:fldChar w:fldCharType="separate"/>
      </w:r>
      <w:r>
        <w:t>24</w:t>
      </w:r>
      <w:r>
        <w:fldChar w:fldCharType="end"/>
      </w:r>
    </w:p>
    <w:p w14:paraId="3D96F98C" w14:textId="6D3B4B79" w:rsidR="003F4DA3" w:rsidRDefault="003F4DA3">
      <w:pPr>
        <w:pStyle w:val="TOC4"/>
        <w:rPr>
          <w:rFonts w:asciiTheme="minorHAnsi" w:hAnsiTheme="minorHAnsi" w:cstheme="minorBidi"/>
          <w:kern w:val="2"/>
          <w:sz w:val="21"/>
          <w:szCs w:val="22"/>
          <w:lang w:val="en-US" w:eastAsia="zh-CN"/>
        </w:rPr>
      </w:pPr>
      <w:r>
        <w:t>5.2.2.12</w:t>
      </w:r>
      <w:r>
        <w:rPr>
          <w:rFonts w:asciiTheme="minorHAnsi" w:hAnsiTheme="minorHAnsi" w:cstheme="minorBidi"/>
          <w:kern w:val="2"/>
          <w:sz w:val="21"/>
          <w:szCs w:val="22"/>
          <w:lang w:val="en-US" w:eastAsia="zh-CN"/>
        </w:rPr>
        <w:tab/>
      </w:r>
      <w:r>
        <w:t>Rel-19 SA WG5 SID - AI/ML management - phase 2 (FS_AIML_MGT_Ph2)</w:t>
      </w:r>
      <w:r>
        <w:tab/>
      </w:r>
      <w:r>
        <w:fldChar w:fldCharType="begin"/>
      </w:r>
      <w:r>
        <w:instrText xml:space="preserve"> PAGEREF _Toc185259013 \h </w:instrText>
      </w:r>
      <w:r>
        <w:fldChar w:fldCharType="separate"/>
      </w:r>
      <w:r>
        <w:t>24</w:t>
      </w:r>
      <w:r>
        <w:fldChar w:fldCharType="end"/>
      </w:r>
    </w:p>
    <w:p w14:paraId="63F05130" w14:textId="4AF7B227" w:rsidR="003F4DA3" w:rsidRDefault="003F4DA3">
      <w:pPr>
        <w:pStyle w:val="TOC5"/>
        <w:rPr>
          <w:rFonts w:asciiTheme="minorHAnsi" w:hAnsiTheme="minorHAnsi" w:cstheme="minorBidi"/>
          <w:kern w:val="2"/>
          <w:sz w:val="21"/>
          <w:szCs w:val="22"/>
          <w:lang w:val="en-US" w:eastAsia="zh-CN"/>
        </w:rPr>
      </w:pPr>
      <w:r>
        <w:t>5.2.2.12.1</w:t>
      </w:r>
      <w:r>
        <w:rPr>
          <w:rFonts w:asciiTheme="minorHAnsi" w:hAnsiTheme="minorHAnsi" w:cstheme="minorBidi"/>
          <w:kern w:val="2"/>
          <w:sz w:val="21"/>
          <w:szCs w:val="22"/>
          <w:lang w:val="en-US" w:eastAsia="zh-CN"/>
        </w:rPr>
        <w:tab/>
      </w:r>
      <w:r>
        <w:t>Description</w:t>
      </w:r>
      <w:r>
        <w:tab/>
      </w:r>
      <w:r>
        <w:fldChar w:fldCharType="begin"/>
      </w:r>
      <w:r>
        <w:instrText xml:space="preserve"> PAGEREF _Toc185259014 \h </w:instrText>
      </w:r>
      <w:r>
        <w:fldChar w:fldCharType="separate"/>
      </w:r>
      <w:r>
        <w:t>24</w:t>
      </w:r>
      <w:r>
        <w:fldChar w:fldCharType="end"/>
      </w:r>
    </w:p>
    <w:p w14:paraId="15679CC5" w14:textId="1148FC3D" w:rsidR="003F4DA3" w:rsidRDefault="003F4DA3">
      <w:pPr>
        <w:pStyle w:val="TOC5"/>
        <w:rPr>
          <w:rFonts w:asciiTheme="minorHAnsi" w:hAnsiTheme="minorHAnsi" w:cstheme="minorBidi"/>
          <w:kern w:val="2"/>
          <w:sz w:val="21"/>
          <w:szCs w:val="22"/>
          <w:lang w:val="en-US" w:eastAsia="zh-CN"/>
        </w:rPr>
      </w:pPr>
      <w:r>
        <w:t>5.2.2.12.2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_Toc185259015 \h </w:instrText>
      </w:r>
      <w:r>
        <w:fldChar w:fldCharType="separate"/>
      </w:r>
      <w:r>
        <w:t>24</w:t>
      </w:r>
      <w:r>
        <w:fldChar w:fldCharType="end"/>
      </w:r>
    </w:p>
    <w:p w14:paraId="42F5EE7C" w14:textId="2BA008B8" w:rsidR="003F4DA3" w:rsidRDefault="003F4DA3">
      <w:pPr>
        <w:pStyle w:val="TOC4"/>
        <w:rPr>
          <w:rFonts w:asciiTheme="minorHAnsi" w:hAnsiTheme="minorHAnsi" w:cstheme="minorBidi"/>
          <w:kern w:val="2"/>
          <w:sz w:val="21"/>
          <w:szCs w:val="22"/>
          <w:lang w:val="en-US" w:eastAsia="zh-CN"/>
        </w:rPr>
      </w:pPr>
      <w:r>
        <w:t>5.2.2.13</w:t>
      </w:r>
      <w:r>
        <w:rPr>
          <w:rFonts w:asciiTheme="minorHAnsi" w:hAnsiTheme="minorHAnsi" w:cstheme="minorBidi"/>
          <w:kern w:val="2"/>
          <w:sz w:val="21"/>
          <w:szCs w:val="22"/>
          <w:lang w:val="en-US" w:eastAsia="zh-CN"/>
        </w:rPr>
        <w:tab/>
      </w:r>
      <w:r>
        <w:t>Rel-19 SA WG6 SID - Application layer support for AI/ML services (FS_AIMLAPP)</w:t>
      </w:r>
      <w:r>
        <w:tab/>
      </w:r>
      <w:r>
        <w:fldChar w:fldCharType="begin"/>
      </w:r>
      <w:r>
        <w:instrText xml:space="preserve"> PAGEREF _Toc185259016 \h </w:instrText>
      </w:r>
      <w:r>
        <w:fldChar w:fldCharType="separate"/>
      </w:r>
      <w:r>
        <w:t>25</w:t>
      </w:r>
      <w:r>
        <w:fldChar w:fldCharType="end"/>
      </w:r>
    </w:p>
    <w:p w14:paraId="6FCAD85F" w14:textId="3BF1E986" w:rsidR="003F4DA3" w:rsidRDefault="003F4DA3">
      <w:pPr>
        <w:pStyle w:val="TOC5"/>
        <w:rPr>
          <w:rFonts w:asciiTheme="minorHAnsi" w:hAnsiTheme="minorHAnsi" w:cstheme="minorBidi"/>
          <w:kern w:val="2"/>
          <w:sz w:val="21"/>
          <w:szCs w:val="22"/>
          <w:lang w:val="en-US" w:eastAsia="zh-CN"/>
        </w:rPr>
      </w:pPr>
      <w:r>
        <w:t>5.2.2.13.1</w:t>
      </w:r>
      <w:r>
        <w:rPr>
          <w:rFonts w:asciiTheme="minorHAnsi" w:hAnsiTheme="minorHAnsi" w:cstheme="minorBidi"/>
          <w:kern w:val="2"/>
          <w:sz w:val="21"/>
          <w:szCs w:val="22"/>
          <w:lang w:val="en-US" w:eastAsia="zh-CN"/>
        </w:rPr>
        <w:tab/>
      </w:r>
      <w:r>
        <w:t>Description</w:t>
      </w:r>
      <w:r>
        <w:tab/>
      </w:r>
      <w:r>
        <w:fldChar w:fldCharType="begin"/>
      </w:r>
      <w:r>
        <w:instrText xml:space="preserve"> PAGEREF _Toc185259017 \h </w:instrText>
      </w:r>
      <w:r>
        <w:fldChar w:fldCharType="separate"/>
      </w:r>
      <w:r>
        <w:t>25</w:t>
      </w:r>
      <w:r>
        <w:fldChar w:fldCharType="end"/>
      </w:r>
    </w:p>
    <w:p w14:paraId="53DB9FBC" w14:textId="43EE997F" w:rsidR="003F4DA3" w:rsidRDefault="003F4DA3">
      <w:pPr>
        <w:pStyle w:val="TOC5"/>
        <w:rPr>
          <w:rFonts w:asciiTheme="minorHAnsi" w:hAnsiTheme="minorHAnsi" w:cstheme="minorBidi"/>
          <w:kern w:val="2"/>
          <w:sz w:val="21"/>
          <w:szCs w:val="22"/>
          <w:lang w:val="en-US" w:eastAsia="zh-CN"/>
        </w:rPr>
      </w:pPr>
      <w:r>
        <w:t>5.2.2.13.2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_Toc185259018 \h </w:instrText>
      </w:r>
      <w:r>
        <w:fldChar w:fldCharType="separate"/>
      </w:r>
      <w:r>
        <w:t>25</w:t>
      </w:r>
      <w:r>
        <w:fldChar w:fldCharType="end"/>
      </w:r>
    </w:p>
    <w:p w14:paraId="2B8BC671" w14:textId="19412521" w:rsidR="003F4DA3" w:rsidRDefault="003F4DA3">
      <w:pPr>
        <w:pStyle w:val="TOC4"/>
        <w:rPr>
          <w:rFonts w:asciiTheme="minorHAnsi" w:hAnsiTheme="minorHAnsi" w:cstheme="minorBidi"/>
          <w:kern w:val="2"/>
          <w:sz w:val="21"/>
          <w:szCs w:val="22"/>
          <w:lang w:val="en-US" w:eastAsia="zh-CN"/>
        </w:rPr>
      </w:pPr>
      <w:r>
        <w:t>5.2.2.14</w:t>
      </w:r>
      <w:r>
        <w:rPr>
          <w:rFonts w:asciiTheme="minorHAnsi" w:hAnsiTheme="minorHAnsi" w:cstheme="minorBidi"/>
          <w:kern w:val="2"/>
          <w:sz w:val="21"/>
          <w:szCs w:val="22"/>
          <w:lang w:val="en-US" w:eastAsia="zh-CN"/>
        </w:rPr>
        <w:tab/>
      </w:r>
      <w:r>
        <w:t>Rel-19 SA WG6 WID - Application enablement for AI/ML services (AIML_App)</w:t>
      </w:r>
      <w:r>
        <w:tab/>
      </w:r>
      <w:r>
        <w:fldChar w:fldCharType="begin"/>
      </w:r>
      <w:r>
        <w:instrText xml:space="preserve"> PAGEREF _Toc185259019 \h </w:instrText>
      </w:r>
      <w:r>
        <w:fldChar w:fldCharType="separate"/>
      </w:r>
      <w:r>
        <w:t>25</w:t>
      </w:r>
      <w:r>
        <w:fldChar w:fldCharType="end"/>
      </w:r>
    </w:p>
    <w:p w14:paraId="2C489A0B" w14:textId="270A8A30" w:rsidR="003F4DA3" w:rsidRDefault="003F4DA3">
      <w:pPr>
        <w:pStyle w:val="TOC5"/>
        <w:rPr>
          <w:rFonts w:asciiTheme="minorHAnsi" w:hAnsiTheme="minorHAnsi" w:cstheme="minorBidi"/>
          <w:kern w:val="2"/>
          <w:sz w:val="21"/>
          <w:szCs w:val="22"/>
          <w:lang w:val="en-US" w:eastAsia="zh-CN"/>
        </w:rPr>
      </w:pPr>
      <w:r>
        <w:t>5.2.2.14.1</w:t>
      </w:r>
      <w:r>
        <w:rPr>
          <w:rFonts w:asciiTheme="minorHAnsi" w:hAnsiTheme="minorHAnsi" w:cstheme="minorBidi"/>
          <w:kern w:val="2"/>
          <w:sz w:val="21"/>
          <w:szCs w:val="22"/>
          <w:lang w:val="en-US" w:eastAsia="zh-CN"/>
        </w:rPr>
        <w:tab/>
      </w:r>
      <w:r>
        <w:t>Description</w:t>
      </w:r>
      <w:r>
        <w:tab/>
      </w:r>
      <w:r>
        <w:fldChar w:fldCharType="begin"/>
      </w:r>
      <w:r>
        <w:instrText xml:space="preserve"> PAGEREF _Toc185259020 \h </w:instrText>
      </w:r>
      <w:r>
        <w:fldChar w:fldCharType="separate"/>
      </w:r>
      <w:r>
        <w:t>25</w:t>
      </w:r>
      <w:r>
        <w:fldChar w:fldCharType="end"/>
      </w:r>
    </w:p>
    <w:p w14:paraId="784A6C4A" w14:textId="0156C960" w:rsidR="003F4DA3" w:rsidRDefault="003F4DA3">
      <w:pPr>
        <w:pStyle w:val="TOC5"/>
        <w:rPr>
          <w:rFonts w:asciiTheme="minorHAnsi" w:hAnsiTheme="minorHAnsi" w:cstheme="minorBidi"/>
          <w:kern w:val="2"/>
          <w:sz w:val="21"/>
          <w:szCs w:val="22"/>
          <w:lang w:val="en-US" w:eastAsia="zh-CN"/>
        </w:rPr>
      </w:pPr>
      <w:r>
        <w:t>5.2.2.14.2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_Toc185259021 \h </w:instrText>
      </w:r>
      <w:r>
        <w:fldChar w:fldCharType="separate"/>
      </w:r>
      <w:r>
        <w:t>26</w:t>
      </w:r>
      <w:r>
        <w:fldChar w:fldCharType="end"/>
      </w:r>
    </w:p>
    <w:p w14:paraId="5A2939FC" w14:textId="566BDEDB" w:rsidR="003F4DA3" w:rsidRDefault="003F4DA3">
      <w:pPr>
        <w:pStyle w:val="TOC6"/>
        <w:rPr>
          <w:rFonts w:asciiTheme="minorHAnsi" w:hAnsiTheme="minorHAnsi" w:cstheme="minorBidi"/>
          <w:kern w:val="2"/>
          <w:sz w:val="21"/>
          <w:szCs w:val="22"/>
          <w:lang w:val="en-US" w:eastAsia="zh-CN"/>
        </w:rPr>
      </w:pPr>
      <w:r>
        <w:t>5.2.2.14.2.1</w:t>
      </w:r>
      <w:r>
        <w:rPr>
          <w:rFonts w:asciiTheme="minorHAnsi" w:hAnsiTheme="minorHAnsi" w:cstheme="minorBidi"/>
          <w:kern w:val="2"/>
          <w:sz w:val="21"/>
          <w:szCs w:val="22"/>
          <w:lang w:val="en-US" w:eastAsia="zh-CN"/>
        </w:rPr>
        <w:tab/>
      </w:r>
      <w:r>
        <w:t>AI/ML Functional Entities</w:t>
      </w:r>
      <w:r>
        <w:tab/>
      </w:r>
      <w:r>
        <w:fldChar w:fldCharType="begin"/>
      </w:r>
      <w:r>
        <w:instrText xml:space="preserve"> PAGEREF _Toc185259022 \h </w:instrText>
      </w:r>
      <w:r>
        <w:fldChar w:fldCharType="separate"/>
      </w:r>
      <w:r>
        <w:t>26</w:t>
      </w:r>
      <w:r>
        <w:fldChar w:fldCharType="end"/>
      </w:r>
    </w:p>
    <w:p w14:paraId="7AA24FFC" w14:textId="69F36A5A" w:rsidR="003F4DA3" w:rsidRDefault="003F4DA3">
      <w:pPr>
        <w:pStyle w:val="TOC6"/>
        <w:rPr>
          <w:rFonts w:asciiTheme="minorHAnsi" w:hAnsiTheme="minorHAnsi" w:cstheme="minorBidi"/>
          <w:kern w:val="2"/>
          <w:sz w:val="21"/>
          <w:szCs w:val="22"/>
          <w:lang w:val="en-US" w:eastAsia="zh-CN"/>
        </w:rPr>
      </w:pPr>
      <w:r>
        <w:t>5.2.2.14.2.2</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_Toc185259023 \h </w:instrText>
      </w:r>
      <w:r>
        <w:fldChar w:fldCharType="separate"/>
      </w:r>
      <w:r>
        <w:t>26</w:t>
      </w:r>
      <w:r>
        <w:fldChar w:fldCharType="end"/>
      </w:r>
    </w:p>
    <w:p w14:paraId="3FE375C7" w14:textId="745ED4C7" w:rsidR="003F4DA3" w:rsidRDefault="003F4DA3">
      <w:pPr>
        <w:pStyle w:val="TOC4"/>
        <w:rPr>
          <w:rFonts w:asciiTheme="minorHAnsi" w:hAnsiTheme="minorHAnsi" w:cstheme="minorBidi"/>
          <w:kern w:val="2"/>
          <w:sz w:val="21"/>
          <w:szCs w:val="22"/>
          <w:lang w:val="en-US" w:eastAsia="zh-CN"/>
        </w:rPr>
      </w:pPr>
      <w:r>
        <w:t>5.2.2.15</w:t>
      </w:r>
      <w:r>
        <w:rPr>
          <w:rFonts w:asciiTheme="minorHAnsi" w:hAnsiTheme="minorHAnsi" w:cstheme="minorBidi"/>
          <w:kern w:val="2"/>
          <w:sz w:val="21"/>
          <w:szCs w:val="22"/>
          <w:lang w:val="en-US" w:eastAsia="zh-CN"/>
        </w:rPr>
        <w:tab/>
      </w:r>
      <w:r w:rsidRPr="0058009A">
        <w:rPr>
          <w:rFonts w:eastAsia="等线"/>
        </w:rPr>
        <w:t>Rel-19 CT</w:t>
      </w:r>
      <w:r>
        <w:t xml:space="preserve"> WG</w:t>
      </w:r>
      <w:r w:rsidRPr="0058009A">
        <w:rPr>
          <w:rFonts w:eastAsia="等线"/>
        </w:rPr>
        <w:t>4 WID</w:t>
      </w:r>
      <w:r>
        <w:t xml:space="preserve"> - </w:t>
      </w:r>
      <w:r w:rsidRPr="0058009A">
        <w:rPr>
          <w:rFonts w:eastAsia="等线"/>
        </w:rPr>
        <w:t>Protocol for AI Data Collection from UPF</w:t>
      </w:r>
      <w:r>
        <w:t xml:space="preserve"> (</w:t>
      </w:r>
      <w:r w:rsidRPr="0058009A">
        <w:rPr>
          <w:rFonts w:eastAsia="等线"/>
        </w:rPr>
        <w:t>FS_PAIDC-UPF)</w:t>
      </w:r>
      <w:r>
        <w:tab/>
      </w:r>
      <w:r>
        <w:fldChar w:fldCharType="begin"/>
      </w:r>
      <w:r>
        <w:instrText xml:space="preserve"> PAGEREF _Toc185259024 \h </w:instrText>
      </w:r>
      <w:r>
        <w:fldChar w:fldCharType="separate"/>
      </w:r>
      <w:r>
        <w:t>28</w:t>
      </w:r>
      <w:r>
        <w:fldChar w:fldCharType="end"/>
      </w:r>
    </w:p>
    <w:p w14:paraId="142A1742" w14:textId="3DF1C120" w:rsidR="003F4DA3" w:rsidRDefault="003F4DA3">
      <w:pPr>
        <w:pStyle w:val="TOC5"/>
        <w:rPr>
          <w:rFonts w:asciiTheme="minorHAnsi" w:hAnsiTheme="minorHAnsi" w:cstheme="minorBidi"/>
          <w:kern w:val="2"/>
          <w:sz w:val="21"/>
          <w:szCs w:val="22"/>
          <w:lang w:val="en-US" w:eastAsia="zh-CN"/>
        </w:rPr>
      </w:pPr>
      <w:r>
        <w:t>5.2.2.15.1</w:t>
      </w:r>
      <w:r>
        <w:rPr>
          <w:rFonts w:asciiTheme="minorHAnsi" w:hAnsiTheme="minorHAnsi" w:cstheme="minorBidi"/>
          <w:kern w:val="2"/>
          <w:sz w:val="21"/>
          <w:szCs w:val="22"/>
          <w:lang w:val="en-US" w:eastAsia="zh-CN"/>
        </w:rPr>
        <w:tab/>
      </w:r>
      <w:r>
        <w:t>Description</w:t>
      </w:r>
      <w:r>
        <w:tab/>
      </w:r>
      <w:r>
        <w:fldChar w:fldCharType="begin"/>
      </w:r>
      <w:r>
        <w:instrText xml:space="preserve"> PAGEREF _Toc185259025 \h </w:instrText>
      </w:r>
      <w:r>
        <w:fldChar w:fldCharType="separate"/>
      </w:r>
      <w:r>
        <w:t>28</w:t>
      </w:r>
      <w:r>
        <w:fldChar w:fldCharType="end"/>
      </w:r>
    </w:p>
    <w:p w14:paraId="2DCAE8CA" w14:textId="65004024" w:rsidR="003F4DA3" w:rsidRDefault="003F4DA3">
      <w:pPr>
        <w:pStyle w:val="TOC5"/>
        <w:rPr>
          <w:rFonts w:asciiTheme="minorHAnsi" w:hAnsiTheme="minorHAnsi" w:cstheme="minorBidi"/>
          <w:kern w:val="2"/>
          <w:sz w:val="21"/>
          <w:szCs w:val="22"/>
          <w:lang w:val="en-US" w:eastAsia="zh-CN"/>
        </w:rPr>
      </w:pPr>
      <w:r>
        <w:t>5.2.2.15.2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_Toc185259026 \h </w:instrText>
      </w:r>
      <w:r>
        <w:fldChar w:fldCharType="separate"/>
      </w:r>
      <w:r>
        <w:t>28</w:t>
      </w:r>
      <w:r>
        <w:fldChar w:fldCharType="end"/>
      </w:r>
    </w:p>
    <w:p w14:paraId="5C514E7E" w14:textId="23E26902" w:rsidR="003F4DA3" w:rsidRDefault="003F4DA3">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AI/ML related activities in TSG RAN Working Groups</w:t>
      </w:r>
      <w:r>
        <w:tab/>
      </w:r>
      <w:r>
        <w:fldChar w:fldCharType="begin"/>
      </w:r>
      <w:r>
        <w:instrText xml:space="preserve"> PAGEREF _Toc185259027 \h </w:instrText>
      </w:r>
      <w:r>
        <w:fldChar w:fldCharType="separate"/>
      </w:r>
      <w:r>
        <w:t>28</w:t>
      </w:r>
      <w:r>
        <w:fldChar w:fldCharType="end"/>
      </w:r>
    </w:p>
    <w:p w14:paraId="363D320F" w14:textId="3DDA0AB6" w:rsidR="003F4DA3" w:rsidRDefault="003F4DA3">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_Toc185259028 \h </w:instrText>
      </w:r>
      <w:r>
        <w:fldChar w:fldCharType="separate"/>
      </w:r>
      <w:r>
        <w:t>28</w:t>
      </w:r>
      <w:r>
        <w:fldChar w:fldCharType="end"/>
      </w:r>
    </w:p>
    <w:p w14:paraId="64B62DB5" w14:textId="35927E45" w:rsidR="003F4DA3" w:rsidRDefault="003F4DA3">
      <w:pPr>
        <w:pStyle w:val="TOC4"/>
        <w:rPr>
          <w:rFonts w:asciiTheme="minorHAnsi" w:hAnsiTheme="minorHAnsi" w:cstheme="minorBidi"/>
          <w:kern w:val="2"/>
          <w:sz w:val="21"/>
          <w:szCs w:val="22"/>
          <w:lang w:val="en-US" w:eastAsia="zh-CN"/>
        </w:rPr>
      </w:pPr>
      <w:r>
        <w:t>5.3.1.1</w:t>
      </w:r>
      <w:r>
        <w:rPr>
          <w:rFonts w:asciiTheme="minorHAnsi" w:hAnsiTheme="minorHAnsi" w:cstheme="minorBidi"/>
          <w:kern w:val="2"/>
          <w:sz w:val="21"/>
          <w:szCs w:val="22"/>
          <w:lang w:val="en-US" w:eastAsia="zh-CN"/>
        </w:rPr>
        <w:tab/>
      </w:r>
      <w:r>
        <w:t>TSG RAN WG1</w:t>
      </w:r>
      <w:r>
        <w:tab/>
      </w:r>
      <w:r>
        <w:fldChar w:fldCharType="begin"/>
      </w:r>
      <w:r>
        <w:instrText xml:space="preserve"> PAGEREF _Toc185259029 \h </w:instrText>
      </w:r>
      <w:r>
        <w:fldChar w:fldCharType="separate"/>
      </w:r>
      <w:r>
        <w:t>28</w:t>
      </w:r>
      <w:r>
        <w:fldChar w:fldCharType="end"/>
      </w:r>
    </w:p>
    <w:p w14:paraId="3C0464CD" w14:textId="4CD59077" w:rsidR="003F4DA3" w:rsidRDefault="003F4DA3">
      <w:pPr>
        <w:pStyle w:val="TOC4"/>
        <w:rPr>
          <w:rFonts w:asciiTheme="minorHAnsi" w:hAnsiTheme="minorHAnsi" w:cstheme="minorBidi"/>
          <w:kern w:val="2"/>
          <w:sz w:val="21"/>
          <w:szCs w:val="22"/>
          <w:lang w:val="en-US" w:eastAsia="zh-CN"/>
        </w:rPr>
      </w:pPr>
      <w:r>
        <w:t>5.3.1.2</w:t>
      </w:r>
      <w:r>
        <w:rPr>
          <w:rFonts w:asciiTheme="minorHAnsi" w:hAnsiTheme="minorHAnsi" w:cstheme="minorBidi"/>
          <w:kern w:val="2"/>
          <w:sz w:val="21"/>
          <w:szCs w:val="22"/>
          <w:lang w:val="en-US" w:eastAsia="zh-CN"/>
        </w:rPr>
        <w:tab/>
      </w:r>
      <w:r>
        <w:t>TSG RAN WG3</w:t>
      </w:r>
      <w:r>
        <w:tab/>
      </w:r>
      <w:r>
        <w:fldChar w:fldCharType="begin"/>
      </w:r>
      <w:r>
        <w:instrText xml:space="preserve"> PAGEREF _Toc185259030 \h </w:instrText>
      </w:r>
      <w:r>
        <w:fldChar w:fldCharType="separate"/>
      </w:r>
      <w:r>
        <w:t>30</w:t>
      </w:r>
      <w:r>
        <w:fldChar w:fldCharType="end"/>
      </w:r>
    </w:p>
    <w:p w14:paraId="0F9BE378" w14:textId="1BF32427" w:rsidR="003F4DA3" w:rsidRDefault="003F4DA3">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AI/ML related activities</w:t>
      </w:r>
      <w:r>
        <w:tab/>
      </w:r>
      <w:r>
        <w:fldChar w:fldCharType="begin"/>
      </w:r>
      <w:r>
        <w:instrText xml:space="preserve"> PAGEREF _Toc185259031 \h </w:instrText>
      </w:r>
      <w:r>
        <w:fldChar w:fldCharType="separate"/>
      </w:r>
      <w:r>
        <w:t>30</w:t>
      </w:r>
      <w:r>
        <w:fldChar w:fldCharType="end"/>
      </w:r>
    </w:p>
    <w:p w14:paraId="6A7221A5" w14:textId="12C395DD" w:rsidR="003F4DA3" w:rsidRDefault="003F4DA3">
      <w:pPr>
        <w:pStyle w:val="TOC4"/>
        <w:rPr>
          <w:rFonts w:asciiTheme="minorHAnsi" w:hAnsiTheme="minorHAnsi" w:cstheme="minorBidi"/>
          <w:kern w:val="2"/>
          <w:sz w:val="21"/>
          <w:szCs w:val="22"/>
          <w:lang w:val="en-US" w:eastAsia="zh-CN"/>
        </w:rPr>
      </w:pPr>
      <w:r>
        <w:t>5.3.2.1</w:t>
      </w:r>
      <w:r>
        <w:rPr>
          <w:rFonts w:asciiTheme="minorHAnsi" w:hAnsiTheme="minorHAnsi" w:cstheme="minorBidi"/>
          <w:kern w:val="2"/>
          <w:sz w:val="21"/>
          <w:szCs w:val="22"/>
          <w:lang w:val="en-US" w:eastAsia="zh-CN"/>
        </w:rPr>
        <w:tab/>
      </w:r>
      <w:r>
        <w:t>Rel-19 RAN WG1/RAN WG4 WID - Artificial Intelligence (AI)/Machine Learning (ML) for NR Air Interface (NR_AIML_air)</w:t>
      </w:r>
      <w:r>
        <w:tab/>
      </w:r>
      <w:r>
        <w:fldChar w:fldCharType="begin"/>
      </w:r>
      <w:r>
        <w:instrText xml:space="preserve"> PAGEREF _Toc185259032 \h </w:instrText>
      </w:r>
      <w:r>
        <w:fldChar w:fldCharType="separate"/>
      </w:r>
      <w:r>
        <w:t>30</w:t>
      </w:r>
      <w:r>
        <w:fldChar w:fldCharType="end"/>
      </w:r>
    </w:p>
    <w:p w14:paraId="3781B9D8" w14:textId="1E365658" w:rsidR="003F4DA3" w:rsidRDefault="003F4DA3">
      <w:pPr>
        <w:pStyle w:val="TOC5"/>
        <w:rPr>
          <w:rFonts w:asciiTheme="minorHAnsi" w:hAnsiTheme="minorHAnsi" w:cstheme="minorBidi"/>
          <w:kern w:val="2"/>
          <w:sz w:val="21"/>
          <w:szCs w:val="22"/>
          <w:lang w:val="en-US" w:eastAsia="zh-CN"/>
        </w:rPr>
      </w:pPr>
      <w:r>
        <w:t>5.3.2.1.1</w:t>
      </w:r>
      <w:r>
        <w:rPr>
          <w:rFonts w:asciiTheme="minorHAnsi" w:hAnsiTheme="minorHAnsi" w:cstheme="minorBidi"/>
          <w:kern w:val="2"/>
          <w:sz w:val="21"/>
          <w:szCs w:val="22"/>
          <w:lang w:val="en-US" w:eastAsia="zh-CN"/>
        </w:rPr>
        <w:tab/>
      </w:r>
      <w:r>
        <w:t>Description</w:t>
      </w:r>
      <w:r>
        <w:tab/>
      </w:r>
      <w:r>
        <w:fldChar w:fldCharType="begin"/>
      </w:r>
      <w:r>
        <w:instrText xml:space="preserve"> PAGEREF _Toc185259033 \h </w:instrText>
      </w:r>
      <w:r>
        <w:fldChar w:fldCharType="separate"/>
      </w:r>
      <w:r>
        <w:t>30</w:t>
      </w:r>
      <w:r>
        <w:fldChar w:fldCharType="end"/>
      </w:r>
    </w:p>
    <w:p w14:paraId="06C35376" w14:textId="101CBE00" w:rsidR="003F4DA3" w:rsidRDefault="003F4DA3">
      <w:pPr>
        <w:pStyle w:val="TOC5"/>
        <w:rPr>
          <w:rFonts w:asciiTheme="minorHAnsi" w:hAnsiTheme="minorHAnsi" w:cstheme="minorBidi"/>
          <w:kern w:val="2"/>
          <w:sz w:val="21"/>
          <w:szCs w:val="22"/>
          <w:lang w:val="en-US" w:eastAsia="zh-CN"/>
        </w:rPr>
      </w:pPr>
      <w:r>
        <w:t>5.3.2.1.2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_Toc185259034 \h </w:instrText>
      </w:r>
      <w:r>
        <w:fldChar w:fldCharType="separate"/>
      </w:r>
      <w:r>
        <w:t>32</w:t>
      </w:r>
      <w:r>
        <w:fldChar w:fldCharType="end"/>
      </w:r>
    </w:p>
    <w:p w14:paraId="0E658DFE" w14:textId="3F8931AB" w:rsidR="003F4DA3" w:rsidRDefault="003F4DA3">
      <w:pPr>
        <w:pStyle w:val="TOC4"/>
        <w:rPr>
          <w:rFonts w:asciiTheme="minorHAnsi" w:hAnsiTheme="minorHAnsi" w:cstheme="minorBidi"/>
          <w:kern w:val="2"/>
          <w:sz w:val="21"/>
          <w:szCs w:val="22"/>
          <w:lang w:val="en-US" w:eastAsia="zh-CN"/>
        </w:rPr>
      </w:pPr>
      <w:r>
        <w:t>5.3.2.2</w:t>
      </w:r>
      <w:r>
        <w:rPr>
          <w:rFonts w:asciiTheme="minorHAnsi" w:hAnsiTheme="minorHAnsi" w:cstheme="minorBidi"/>
          <w:kern w:val="2"/>
          <w:sz w:val="21"/>
          <w:szCs w:val="22"/>
          <w:lang w:val="en-US" w:eastAsia="zh-CN"/>
        </w:rPr>
        <w:tab/>
      </w:r>
      <w:r>
        <w:t>Rel-19 RAN WG2 SID - AIML for mobility in NR (FS_NR_AIML_Mob)</w:t>
      </w:r>
      <w:r>
        <w:tab/>
      </w:r>
      <w:r>
        <w:fldChar w:fldCharType="begin"/>
      </w:r>
      <w:r>
        <w:instrText xml:space="preserve"> PAGEREF _Toc185259035 \h </w:instrText>
      </w:r>
      <w:r>
        <w:fldChar w:fldCharType="separate"/>
      </w:r>
      <w:r>
        <w:t>32</w:t>
      </w:r>
      <w:r>
        <w:fldChar w:fldCharType="end"/>
      </w:r>
    </w:p>
    <w:p w14:paraId="6904FE9F" w14:textId="776E20DD" w:rsidR="003F4DA3" w:rsidRDefault="003F4DA3">
      <w:pPr>
        <w:pStyle w:val="TOC5"/>
        <w:rPr>
          <w:rFonts w:asciiTheme="minorHAnsi" w:hAnsiTheme="minorHAnsi" w:cstheme="minorBidi"/>
          <w:kern w:val="2"/>
          <w:sz w:val="21"/>
          <w:szCs w:val="22"/>
          <w:lang w:val="en-US" w:eastAsia="zh-CN"/>
        </w:rPr>
      </w:pPr>
      <w:r>
        <w:t>5.3.2.2.1</w:t>
      </w:r>
      <w:r>
        <w:rPr>
          <w:rFonts w:asciiTheme="minorHAnsi" w:hAnsiTheme="minorHAnsi" w:cstheme="minorBidi"/>
          <w:kern w:val="2"/>
          <w:sz w:val="21"/>
          <w:szCs w:val="22"/>
          <w:lang w:val="en-US" w:eastAsia="zh-CN"/>
        </w:rPr>
        <w:tab/>
      </w:r>
      <w:r>
        <w:t>Description</w:t>
      </w:r>
      <w:r>
        <w:tab/>
      </w:r>
      <w:r>
        <w:fldChar w:fldCharType="begin"/>
      </w:r>
      <w:r>
        <w:instrText xml:space="preserve"> PAGEREF _Toc185259036 \h </w:instrText>
      </w:r>
      <w:r>
        <w:fldChar w:fldCharType="separate"/>
      </w:r>
      <w:r>
        <w:t>32</w:t>
      </w:r>
      <w:r>
        <w:fldChar w:fldCharType="end"/>
      </w:r>
    </w:p>
    <w:p w14:paraId="7FA9002F" w14:textId="639842EB" w:rsidR="003F4DA3" w:rsidRDefault="003F4DA3">
      <w:pPr>
        <w:pStyle w:val="TOC5"/>
        <w:rPr>
          <w:rFonts w:asciiTheme="minorHAnsi" w:hAnsiTheme="minorHAnsi" w:cstheme="minorBidi"/>
          <w:kern w:val="2"/>
          <w:sz w:val="21"/>
          <w:szCs w:val="22"/>
          <w:lang w:val="en-US" w:eastAsia="zh-CN"/>
        </w:rPr>
      </w:pPr>
      <w:r>
        <w:t>5.3.2.2.2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_Toc185259037 \h </w:instrText>
      </w:r>
      <w:r>
        <w:fldChar w:fldCharType="separate"/>
      </w:r>
      <w:r>
        <w:t>33</w:t>
      </w:r>
      <w:r>
        <w:fldChar w:fldCharType="end"/>
      </w:r>
    </w:p>
    <w:p w14:paraId="117916E5" w14:textId="12924D22" w:rsidR="003F4DA3" w:rsidRDefault="003F4DA3">
      <w:pPr>
        <w:pStyle w:val="TOC4"/>
        <w:rPr>
          <w:rFonts w:asciiTheme="minorHAnsi" w:hAnsiTheme="minorHAnsi" w:cstheme="minorBidi"/>
          <w:kern w:val="2"/>
          <w:sz w:val="21"/>
          <w:szCs w:val="22"/>
          <w:lang w:val="en-US" w:eastAsia="zh-CN"/>
        </w:rPr>
      </w:pPr>
      <w:r>
        <w:t>5.3.2.3</w:t>
      </w:r>
      <w:r>
        <w:rPr>
          <w:rFonts w:asciiTheme="minorHAnsi" w:hAnsiTheme="minorHAnsi" w:cstheme="minorBidi"/>
          <w:kern w:val="2"/>
          <w:sz w:val="21"/>
          <w:szCs w:val="22"/>
          <w:lang w:val="en-US" w:eastAsia="zh-CN"/>
        </w:rPr>
        <w:tab/>
      </w:r>
      <w:r>
        <w:t>Rel-18 RAN WG3 WID - Artificial Intelligence (AI)/Machine Learning (ML) for NG-RAN (NR_AIML_NGRAN-Core)</w:t>
      </w:r>
      <w:r>
        <w:tab/>
      </w:r>
      <w:r>
        <w:fldChar w:fldCharType="begin"/>
      </w:r>
      <w:r>
        <w:instrText xml:space="preserve"> PAGEREF _Toc185259038 \h </w:instrText>
      </w:r>
      <w:r>
        <w:fldChar w:fldCharType="separate"/>
      </w:r>
      <w:r>
        <w:t>33</w:t>
      </w:r>
      <w:r>
        <w:fldChar w:fldCharType="end"/>
      </w:r>
    </w:p>
    <w:p w14:paraId="6D700091" w14:textId="24F9F865" w:rsidR="003F4DA3" w:rsidRDefault="003F4DA3">
      <w:pPr>
        <w:pStyle w:val="TOC5"/>
        <w:rPr>
          <w:rFonts w:asciiTheme="minorHAnsi" w:hAnsiTheme="minorHAnsi" w:cstheme="minorBidi"/>
          <w:kern w:val="2"/>
          <w:sz w:val="21"/>
          <w:szCs w:val="22"/>
          <w:lang w:val="en-US" w:eastAsia="zh-CN"/>
        </w:rPr>
      </w:pPr>
      <w:r>
        <w:t>5.3.2.3.1</w:t>
      </w:r>
      <w:r>
        <w:rPr>
          <w:rFonts w:asciiTheme="minorHAnsi" w:hAnsiTheme="minorHAnsi" w:cstheme="minorBidi"/>
          <w:kern w:val="2"/>
          <w:sz w:val="21"/>
          <w:szCs w:val="22"/>
          <w:lang w:val="en-US" w:eastAsia="zh-CN"/>
        </w:rPr>
        <w:tab/>
      </w:r>
      <w:r>
        <w:t>Description</w:t>
      </w:r>
      <w:r>
        <w:tab/>
      </w:r>
      <w:r>
        <w:fldChar w:fldCharType="begin"/>
      </w:r>
      <w:r>
        <w:instrText xml:space="preserve"> PAGEREF _Toc185259039 \h </w:instrText>
      </w:r>
      <w:r>
        <w:fldChar w:fldCharType="separate"/>
      </w:r>
      <w:r>
        <w:t>33</w:t>
      </w:r>
      <w:r>
        <w:fldChar w:fldCharType="end"/>
      </w:r>
    </w:p>
    <w:p w14:paraId="7CD2AF69" w14:textId="5468FFEA" w:rsidR="003F4DA3" w:rsidRDefault="003F4DA3">
      <w:pPr>
        <w:pStyle w:val="TOC5"/>
        <w:rPr>
          <w:rFonts w:asciiTheme="minorHAnsi" w:hAnsiTheme="minorHAnsi" w:cstheme="minorBidi"/>
          <w:kern w:val="2"/>
          <w:sz w:val="21"/>
          <w:szCs w:val="22"/>
          <w:lang w:val="en-US" w:eastAsia="zh-CN"/>
        </w:rPr>
      </w:pPr>
      <w:r>
        <w:t>5.3.2.3.2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_Toc185259040 \h </w:instrText>
      </w:r>
      <w:r>
        <w:fldChar w:fldCharType="separate"/>
      </w:r>
      <w:r>
        <w:t>33</w:t>
      </w:r>
      <w:r>
        <w:fldChar w:fldCharType="end"/>
      </w:r>
    </w:p>
    <w:p w14:paraId="39A04F59" w14:textId="035C318A" w:rsidR="003F4DA3" w:rsidRDefault="003F4DA3">
      <w:pPr>
        <w:pStyle w:val="TOC4"/>
        <w:rPr>
          <w:rFonts w:asciiTheme="minorHAnsi" w:hAnsiTheme="minorHAnsi" w:cstheme="minorBidi"/>
          <w:kern w:val="2"/>
          <w:sz w:val="21"/>
          <w:szCs w:val="22"/>
          <w:lang w:val="en-US" w:eastAsia="zh-CN"/>
        </w:rPr>
      </w:pPr>
      <w:r>
        <w:t>5.3.2.4</w:t>
      </w:r>
      <w:r>
        <w:rPr>
          <w:rFonts w:asciiTheme="minorHAnsi" w:hAnsiTheme="minorHAnsi" w:cstheme="minorBidi"/>
          <w:kern w:val="2"/>
          <w:sz w:val="21"/>
          <w:szCs w:val="22"/>
          <w:lang w:val="en-US" w:eastAsia="zh-CN"/>
        </w:rPr>
        <w:tab/>
      </w:r>
      <w:r>
        <w:t>Rel-19 RAN WG3 SID - Enhancements for Artificial Intelligence (AI)/Machine Learning (ML) for NG-RAN (FS_NR_AIML_NGRAN_enh)</w:t>
      </w:r>
      <w:r>
        <w:tab/>
      </w:r>
      <w:r>
        <w:fldChar w:fldCharType="begin"/>
      </w:r>
      <w:r>
        <w:instrText xml:space="preserve"> PAGEREF _Toc185259041 \h </w:instrText>
      </w:r>
      <w:r>
        <w:fldChar w:fldCharType="separate"/>
      </w:r>
      <w:r>
        <w:t>33</w:t>
      </w:r>
      <w:r>
        <w:fldChar w:fldCharType="end"/>
      </w:r>
    </w:p>
    <w:p w14:paraId="5610DB14" w14:textId="17B385B9" w:rsidR="003F4DA3" w:rsidRDefault="003F4DA3">
      <w:pPr>
        <w:pStyle w:val="TOC5"/>
        <w:rPr>
          <w:rFonts w:asciiTheme="minorHAnsi" w:hAnsiTheme="minorHAnsi" w:cstheme="minorBidi"/>
          <w:kern w:val="2"/>
          <w:sz w:val="21"/>
          <w:szCs w:val="22"/>
          <w:lang w:val="en-US" w:eastAsia="zh-CN"/>
        </w:rPr>
      </w:pPr>
      <w:r>
        <w:t>5.3.2.4.1</w:t>
      </w:r>
      <w:r>
        <w:rPr>
          <w:rFonts w:asciiTheme="minorHAnsi" w:hAnsiTheme="minorHAnsi" w:cstheme="minorBidi"/>
          <w:kern w:val="2"/>
          <w:sz w:val="21"/>
          <w:szCs w:val="22"/>
          <w:lang w:val="en-US" w:eastAsia="zh-CN"/>
        </w:rPr>
        <w:tab/>
      </w:r>
      <w:r>
        <w:t>Description</w:t>
      </w:r>
      <w:r>
        <w:tab/>
      </w:r>
      <w:r>
        <w:fldChar w:fldCharType="begin"/>
      </w:r>
      <w:r>
        <w:instrText xml:space="preserve"> PAGEREF _Toc185259042 \h </w:instrText>
      </w:r>
      <w:r>
        <w:fldChar w:fldCharType="separate"/>
      </w:r>
      <w:r>
        <w:t>33</w:t>
      </w:r>
      <w:r>
        <w:fldChar w:fldCharType="end"/>
      </w:r>
    </w:p>
    <w:p w14:paraId="5FB16E9F" w14:textId="20399375" w:rsidR="003F4DA3" w:rsidRDefault="003F4DA3">
      <w:pPr>
        <w:pStyle w:val="TOC5"/>
        <w:rPr>
          <w:rFonts w:asciiTheme="minorHAnsi" w:hAnsiTheme="minorHAnsi" w:cstheme="minorBidi"/>
          <w:kern w:val="2"/>
          <w:sz w:val="21"/>
          <w:szCs w:val="22"/>
          <w:lang w:val="en-US" w:eastAsia="zh-CN"/>
        </w:rPr>
      </w:pPr>
      <w:r>
        <w:t>5.3.2.4.2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_Toc185259043 \h </w:instrText>
      </w:r>
      <w:r>
        <w:fldChar w:fldCharType="separate"/>
      </w:r>
      <w:r>
        <w:t>34</w:t>
      </w:r>
      <w:r>
        <w:fldChar w:fldCharType="end"/>
      </w:r>
    </w:p>
    <w:p w14:paraId="34EDBA3B" w14:textId="77D067C6" w:rsidR="003F4DA3" w:rsidRDefault="003F4DA3">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Analysis on AI/ML across 3GPP</w:t>
      </w:r>
      <w:r>
        <w:tab/>
      </w:r>
      <w:r>
        <w:fldChar w:fldCharType="begin"/>
      </w:r>
      <w:r>
        <w:instrText xml:space="preserve"> PAGEREF _Toc185259044 \h </w:instrText>
      </w:r>
      <w:r>
        <w:fldChar w:fldCharType="separate"/>
      </w:r>
      <w:r>
        <w:t>34</w:t>
      </w:r>
      <w:r>
        <w:fldChar w:fldCharType="end"/>
      </w:r>
    </w:p>
    <w:p w14:paraId="1F0E3590" w14:textId="414AC55A" w:rsidR="003F4DA3" w:rsidRDefault="003F4DA3">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_Toc185259045 \h </w:instrText>
      </w:r>
      <w:r>
        <w:fldChar w:fldCharType="separate"/>
      </w:r>
      <w:r>
        <w:t>34</w:t>
      </w:r>
      <w:r>
        <w:fldChar w:fldCharType="end"/>
      </w:r>
    </w:p>
    <w:p w14:paraId="7F299DC4" w14:textId="132D4018" w:rsidR="003F4DA3" w:rsidRDefault="003F4DA3">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_Toc185259046 \h </w:instrText>
      </w:r>
      <w:r>
        <w:fldChar w:fldCharType="separate"/>
      </w:r>
      <w:r>
        <w:t>34</w:t>
      </w:r>
      <w:r>
        <w:fldChar w:fldCharType="end"/>
      </w:r>
    </w:p>
    <w:p w14:paraId="7A965AD7" w14:textId="59962E3C" w:rsidR="003F4DA3" w:rsidRDefault="003F4DA3">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 xml:space="preserve">Analysis on </w:t>
      </w:r>
      <w:r>
        <w:rPr>
          <w:lang w:eastAsia="zh-CN"/>
        </w:rPr>
        <w:t xml:space="preserve">AI/ML model related </w:t>
      </w:r>
      <w:r>
        <w:t>terminology consistency</w:t>
      </w:r>
      <w:r>
        <w:tab/>
      </w:r>
      <w:r>
        <w:fldChar w:fldCharType="begin"/>
      </w:r>
      <w:r>
        <w:instrText xml:space="preserve"> PAGEREF _Toc185259047 \h </w:instrText>
      </w:r>
      <w:r>
        <w:fldChar w:fldCharType="separate"/>
      </w:r>
      <w:r>
        <w:t>34</w:t>
      </w:r>
      <w:r>
        <w:fldChar w:fldCharType="end"/>
      </w:r>
    </w:p>
    <w:p w14:paraId="7527E702" w14:textId="4746C083" w:rsidR="003F4DA3" w:rsidRDefault="003F4DA3">
      <w:pPr>
        <w:pStyle w:val="TOC4"/>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Analysis on ML model</w:t>
      </w:r>
      <w:r>
        <w:tab/>
      </w:r>
      <w:r>
        <w:fldChar w:fldCharType="begin"/>
      </w:r>
      <w:r>
        <w:instrText xml:space="preserve"> PAGEREF _Toc185259048 \h </w:instrText>
      </w:r>
      <w:r>
        <w:fldChar w:fldCharType="separate"/>
      </w:r>
      <w:r>
        <w:t>34</w:t>
      </w:r>
      <w:r>
        <w:fldChar w:fldCharType="end"/>
      </w:r>
    </w:p>
    <w:p w14:paraId="16D63024" w14:textId="79D7F45A" w:rsidR="003F4DA3" w:rsidRDefault="003F4DA3">
      <w:pPr>
        <w:pStyle w:val="TOC4"/>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Analysis on ML model training</w:t>
      </w:r>
      <w:r>
        <w:tab/>
      </w:r>
      <w:r>
        <w:fldChar w:fldCharType="begin"/>
      </w:r>
      <w:r>
        <w:instrText xml:space="preserve"> PAGEREF _Toc185259049 \h </w:instrText>
      </w:r>
      <w:r>
        <w:fldChar w:fldCharType="separate"/>
      </w:r>
      <w:r>
        <w:t>35</w:t>
      </w:r>
      <w:r>
        <w:fldChar w:fldCharType="end"/>
      </w:r>
    </w:p>
    <w:p w14:paraId="320184A9" w14:textId="794D3DE9" w:rsidR="003F4DA3" w:rsidRDefault="003F4DA3">
      <w:pPr>
        <w:pStyle w:val="TOC4"/>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Analysis on ML model re-training</w:t>
      </w:r>
      <w:r>
        <w:tab/>
      </w:r>
      <w:r>
        <w:fldChar w:fldCharType="begin"/>
      </w:r>
      <w:r>
        <w:instrText xml:space="preserve"> PAGEREF _Toc185259050 \h </w:instrText>
      </w:r>
      <w:r>
        <w:fldChar w:fldCharType="separate"/>
      </w:r>
      <w:r>
        <w:t>35</w:t>
      </w:r>
      <w:r>
        <w:fldChar w:fldCharType="end"/>
      </w:r>
    </w:p>
    <w:p w14:paraId="7F4B07FB" w14:textId="1D220A48" w:rsidR="003F4DA3" w:rsidRDefault="003F4DA3">
      <w:pPr>
        <w:pStyle w:val="TOC4"/>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Analysis on ML model testing</w:t>
      </w:r>
      <w:r>
        <w:tab/>
      </w:r>
      <w:r>
        <w:fldChar w:fldCharType="begin"/>
      </w:r>
      <w:r>
        <w:instrText xml:space="preserve"> PAGEREF _Toc185259051 \h </w:instrText>
      </w:r>
      <w:r>
        <w:fldChar w:fldCharType="separate"/>
      </w:r>
      <w:r>
        <w:t>36</w:t>
      </w:r>
      <w:r>
        <w:fldChar w:fldCharType="end"/>
      </w:r>
    </w:p>
    <w:p w14:paraId="7C7E180C" w14:textId="59D3408A" w:rsidR="003F4DA3" w:rsidRDefault="003F4DA3">
      <w:pPr>
        <w:pStyle w:val="TOC4"/>
        <w:rPr>
          <w:rFonts w:asciiTheme="minorHAnsi" w:hAnsiTheme="minorHAnsi" w:cstheme="minorBidi"/>
          <w:kern w:val="2"/>
          <w:sz w:val="21"/>
          <w:szCs w:val="22"/>
          <w:lang w:val="en-US" w:eastAsia="zh-CN"/>
        </w:rPr>
      </w:pPr>
      <w:r>
        <w:t>6.2.1.5</w:t>
      </w:r>
      <w:r>
        <w:rPr>
          <w:rFonts w:asciiTheme="minorHAnsi" w:hAnsiTheme="minorHAnsi" w:cstheme="minorBidi"/>
          <w:kern w:val="2"/>
          <w:sz w:val="21"/>
          <w:szCs w:val="22"/>
          <w:lang w:val="en-US" w:eastAsia="zh-CN"/>
        </w:rPr>
        <w:tab/>
      </w:r>
      <w:r>
        <w:t>Analysis on ML model inference</w:t>
      </w:r>
      <w:r>
        <w:tab/>
      </w:r>
      <w:r>
        <w:fldChar w:fldCharType="begin"/>
      </w:r>
      <w:r>
        <w:instrText xml:space="preserve"> PAGEREF _Toc185259052 \h </w:instrText>
      </w:r>
      <w:r>
        <w:fldChar w:fldCharType="separate"/>
      </w:r>
      <w:r>
        <w:t>36</w:t>
      </w:r>
      <w:r>
        <w:fldChar w:fldCharType="end"/>
      </w:r>
    </w:p>
    <w:p w14:paraId="0C6D8BE8" w14:textId="7A1598AE" w:rsidR="003F4DA3" w:rsidRDefault="003F4DA3">
      <w:pPr>
        <w:pStyle w:val="TOC4"/>
        <w:rPr>
          <w:rFonts w:asciiTheme="minorHAnsi" w:hAnsiTheme="minorHAnsi" w:cstheme="minorBidi"/>
          <w:kern w:val="2"/>
          <w:sz w:val="21"/>
          <w:szCs w:val="22"/>
          <w:lang w:val="en-US" w:eastAsia="zh-CN"/>
        </w:rPr>
      </w:pPr>
      <w:r>
        <w:t>6.2.1.6</w:t>
      </w:r>
      <w:r>
        <w:rPr>
          <w:rFonts w:asciiTheme="minorHAnsi" w:hAnsiTheme="minorHAnsi" w:cstheme="minorBidi"/>
          <w:kern w:val="2"/>
          <w:sz w:val="21"/>
          <w:szCs w:val="22"/>
          <w:lang w:val="en-US" w:eastAsia="zh-CN"/>
        </w:rPr>
        <w:tab/>
      </w:r>
      <w:r>
        <w:t>Analysis on ML model activation &amp; ML model de-activation</w:t>
      </w:r>
      <w:r>
        <w:tab/>
      </w:r>
      <w:r>
        <w:fldChar w:fldCharType="begin"/>
      </w:r>
      <w:r>
        <w:instrText xml:space="preserve"> PAGEREF _Toc185259053 \h </w:instrText>
      </w:r>
      <w:r>
        <w:fldChar w:fldCharType="separate"/>
      </w:r>
      <w:r>
        <w:t>37</w:t>
      </w:r>
      <w:r>
        <w:fldChar w:fldCharType="end"/>
      </w:r>
    </w:p>
    <w:p w14:paraId="619D0D62" w14:textId="5F033D68" w:rsidR="003F4DA3" w:rsidRDefault="003F4DA3">
      <w:pPr>
        <w:pStyle w:val="TOC4"/>
        <w:rPr>
          <w:rFonts w:asciiTheme="minorHAnsi" w:hAnsiTheme="minorHAnsi" w:cstheme="minorBidi"/>
          <w:kern w:val="2"/>
          <w:sz w:val="21"/>
          <w:szCs w:val="22"/>
          <w:lang w:val="en-US" w:eastAsia="zh-CN"/>
        </w:rPr>
      </w:pPr>
      <w:r>
        <w:t>6.2.1.7</w:t>
      </w:r>
      <w:r>
        <w:rPr>
          <w:rFonts w:asciiTheme="minorHAnsi" w:hAnsiTheme="minorHAnsi" w:cstheme="minorBidi"/>
          <w:kern w:val="2"/>
          <w:sz w:val="21"/>
          <w:szCs w:val="22"/>
          <w:lang w:val="en-US" w:eastAsia="zh-CN"/>
        </w:rPr>
        <w:tab/>
      </w:r>
      <w:r>
        <w:t>Analysis on ML model lifecycle</w:t>
      </w:r>
      <w:r>
        <w:tab/>
      </w:r>
      <w:r>
        <w:fldChar w:fldCharType="begin"/>
      </w:r>
      <w:r>
        <w:instrText xml:space="preserve"> PAGEREF _Toc185259054 \h </w:instrText>
      </w:r>
      <w:r>
        <w:fldChar w:fldCharType="separate"/>
      </w:r>
      <w:r>
        <w:t>37</w:t>
      </w:r>
      <w:r>
        <w:fldChar w:fldCharType="end"/>
      </w:r>
    </w:p>
    <w:p w14:paraId="61175B17" w14:textId="00073DAB" w:rsidR="003F4DA3" w:rsidRDefault="003F4DA3">
      <w:pPr>
        <w:pStyle w:val="TOC4"/>
        <w:rPr>
          <w:rFonts w:asciiTheme="minorHAnsi" w:hAnsiTheme="minorHAnsi" w:cstheme="minorBidi"/>
          <w:kern w:val="2"/>
          <w:sz w:val="21"/>
          <w:szCs w:val="22"/>
          <w:lang w:val="en-US" w:eastAsia="zh-CN"/>
        </w:rPr>
      </w:pPr>
      <w:r>
        <w:t>6.2.1.8</w:t>
      </w:r>
      <w:r>
        <w:rPr>
          <w:rFonts w:asciiTheme="minorHAnsi" w:hAnsiTheme="minorHAnsi" w:cstheme="minorBidi"/>
          <w:kern w:val="2"/>
          <w:sz w:val="21"/>
          <w:szCs w:val="22"/>
          <w:lang w:val="en-US" w:eastAsia="zh-CN"/>
        </w:rPr>
        <w:tab/>
      </w:r>
      <w:r>
        <w:t>Analysis on ML model lifecycle management</w:t>
      </w:r>
      <w:r>
        <w:tab/>
      </w:r>
      <w:r>
        <w:fldChar w:fldCharType="begin"/>
      </w:r>
      <w:r>
        <w:instrText xml:space="preserve"> PAGEREF _Toc185259055 \h </w:instrText>
      </w:r>
      <w:r>
        <w:fldChar w:fldCharType="separate"/>
      </w:r>
      <w:r>
        <w:t>38</w:t>
      </w:r>
      <w:r>
        <w:fldChar w:fldCharType="end"/>
      </w:r>
    </w:p>
    <w:p w14:paraId="580E702C" w14:textId="010D4B46" w:rsidR="003F4DA3" w:rsidRDefault="003F4DA3">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 xml:space="preserve">Analysis on </w:t>
      </w:r>
      <w:r>
        <w:rPr>
          <w:lang w:eastAsia="zh-CN"/>
        </w:rPr>
        <w:t>Federated Learning</w:t>
      </w:r>
      <w:r>
        <w:tab/>
      </w:r>
      <w:r>
        <w:fldChar w:fldCharType="begin"/>
      </w:r>
      <w:r>
        <w:instrText xml:space="preserve"> PAGEREF _Toc185259056 \h </w:instrText>
      </w:r>
      <w:r>
        <w:fldChar w:fldCharType="separate"/>
      </w:r>
      <w:r>
        <w:t>39</w:t>
      </w:r>
      <w:r>
        <w:fldChar w:fldCharType="end"/>
      </w:r>
    </w:p>
    <w:p w14:paraId="3CF23AA0" w14:textId="177EE773" w:rsidR="003F4DA3" w:rsidRDefault="003F4DA3">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Analysis on Decision vs Prediction vs Output</w:t>
      </w:r>
      <w:r>
        <w:tab/>
      </w:r>
      <w:r>
        <w:fldChar w:fldCharType="begin"/>
      </w:r>
      <w:r>
        <w:instrText xml:space="preserve"> PAGEREF _Toc185259057 \h </w:instrText>
      </w:r>
      <w:r>
        <w:fldChar w:fldCharType="separate"/>
      </w:r>
      <w:r>
        <w:t>39</w:t>
      </w:r>
      <w:r>
        <w:fldChar w:fldCharType="end"/>
      </w:r>
    </w:p>
    <w:p w14:paraId="33BFE285" w14:textId="3E383AD0" w:rsidR="003F4DA3" w:rsidRDefault="003F4DA3">
      <w:pPr>
        <w:pStyle w:val="TOC3"/>
        <w:rPr>
          <w:rFonts w:asciiTheme="minorHAnsi" w:hAnsiTheme="minorHAnsi" w:cstheme="minorBidi"/>
          <w:kern w:val="2"/>
          <w:sz w:val="21"/>
          <w:szCs w:val="22"/>
          <w:lang w:val="en-US" w:eastAsia="zh-CN"/>
        </w:rPr>
      </w:pPr>
      <w:r w:rsidRPr="0058009A">
        <w:rPr>
          <w:lang w:val="fr-FR"/>
        </w:rPr>
        <w:t>6.2.5</w:t>
      </w:r>
      <w:r>
        <w:rPr>
          <w:rFonts w:asciiTheme="minorHAnsi" w:hAnsiTheme="minorHAnsi" w:cstheme="minorBidi"/>
          <w:kern w:val="2"/>
          <w:sz w:val="21"/>
          <w:szCs w:val="22"/>
          <w:lang w:val="en-US" w:eastAsia="zh-CN"/>
        </w:rPr>
        <w:tab/>
      </w:r>
      <w:r w:rsidRPr="0058009A">
        <w:rPr>
          <w:lang w:val="fr-FR"/>
        </w:rPr>
        <w:t>Analysis on ML vs AI vs AI/ML</w:t>
      </w:r>
      <w:r>
        <w:tab/>
      </w:r>
      <w:r>
        <w:fldChar w:fldCharType="begin"/>
      </w:r>
      <w:r>
        <w:instrText xml:space="preserve"> PAGEREF _Toc185259058 \h </w:instrText>
      </w:r>
      <w:r>
        <w:fldChar w:fldCharType="separate"/>
      </w:r>
      <w:r>
        <w:t>40</w:t>
      </w:r>
      <w:r>
        <w:fldChar w:fldCharType="end"/>
      </w:r>
    </w:p>
    <w:p w14:paraId="6361CC59" w14:textId="305EA51C" w:rsidR="003F4DA3" w:rsidRDefault="003F4DA3">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AI/ML related features</w:t>
      </w:r>
      <w:r>
        <w:tab/>
      </w:r>
      <w:r>
        <w:fldChar w:fldCharType="begin"/>
      </w:r>
      <w:r>
        <w:instrText xml:space="preserve"> PAGEREF _Toc185259059 \h </w:instrText>
      </w:r>
      <w:r>
        <w:fldChar w:fldCharType="separate"/>
      </w:r>
      <w:r>
        <w:t>40</w:t>
      </w:r>
      <w:r>
        <w:fldChar w:fldCharType="end"/>
      </w:r>
    </w:p>
    <w:p w14:paraId="39E96FD6" w14:textId="6842E8F7" w:rsidR="003F4DA3" w:rsidRDefault="003F4DA3">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Analysis on ML model training services</w:t>
      </w:r>
      <w:r>
        <w:tab/>
      </w:r>
      <w:r>
        <w:fldChar w:fldCharType="begin"/>
      </w:r>
      <w:r>
        <w:instrText xml:space="preserve"> PAGEREF _Toc185259060 \h </w:instrText>
      </w:r>
      <w:r>
        <w:fldChar w:fldCharType="separate"/>
      </w:r>
      <w:r>
        <w:t>40</w:t>
      </w:r>
      <w:r>
        <w:fldChar w:fldCharType="end"/>
      </w:r>
    </w:p>
    <w:p w14:paraId="4B744819" w14:textId="49A74E3B" w:rsidR="003F4DA3" w:rsidRDefault="003F4DA3">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Analysis on analytics related services</w:t>
      </w:r>
      <w:r>
        <w:tab/>
      </w:r>
      <w:r>
        <w:fldChar w:fldCharType="begin"/>
      </w:r>
      <w:r>
        <w:instrText xml:space="preserve"> PAGEREF _Toc185259061 \h </w:instrText>
      </w:r>
      <w:r>
        <w:fldChar w:fldCharType="separate"/>
      </w:r>
      <w:r>
        <w:t>42</w:t>
      </w:r>
      <w:r>
        <w:fldChar w:fldCharType="end"/>
      </w:r>
    </w:p>
    <w:p w14:paraId="46FEBB60" w14:textId="246B424E" w:rsidR="003F4DA3" w:rsidRDefault="003F4DA3">
      <w:pPr>
        <w:pStyle w:val="TOC3"/>
        <w:rPr>
          <w:rFonts w:asciiTheme="minorHAnsi" w:hAnsiTheme="minorHAnsi" w:cstheme="minorBidi"/>
          <w:kern w:val="2"/>
          <w:sz w:val="21"/>
          <w:szCs w:val="22"/>
          <w:lang w:val="en-US" w:eastAsia="zh-CN"/>
        </w:rPr>
      </w:pPr>
      <w:r>
        <w:t>6.3.X</w:t>
      </w:r>
      <w:r>
        <w:rPr>
          <w:rFonts w:asciiTheme="minorHAnsi" w:hAnsiTheme="minorHAnsi" w:cstheme="minorBidi"/>
          <w:kern w:val="2"/>
          <w:sz w:val="21"/>
          <w:szCs w:val="22"/>
          <w:lang w:val="en-US" w:eastAsia="zh-CN"/>
        </w:rPr>
        <w:tab/>
      </w:r>
      <w:r>
        <w:t>Analysis on feature alignment #X &lt;alignment title&gt;</w:t>
      </w:r>
      <w:r>
        <w:tab/>
      </w:r>
      <w:r>
        <w:fldChar w:fldCharType="begin"/>
      </w:r>
      <w:r>
        <w:instrText xml:space="preserve"> PAGEREF _Toc185259062 \h </w:instrText>
      </w:r>
      <w:r>
        <w:fldChar w:fldCharType="separate"/>
      </w:r>
      <w:r>
        <w:t>48</w:t>
      </w:r>
      <w:r>
        <w:fldChar w:fldCharType="end"/>
      </w:r>
    </w:p>
    <w:p w14:paraId="356738FA" w14:textId="24F2077D" w:rsidR="003F4DA3" w:rsidRDefault="003F4DA3">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_Toc185259063 \h </w:instrText>
      </w:r>
      <w:r>
        <w:fldChar w:fldCharType="separate"/>
      </w:r>
      <w:r>
        <w:t>48</w:t>
      </w:r>
      <w:r>
        <w:fldChar w:fldCharType="end"/>
      </w:r>
    </w:p>
    <w:p w14:paraId="5401A643" w14:textId="447485B5" w:rsidR="003F4DA3" w:rsidRDefault="003F4DA3">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_Toc185259064 \h </w:instrText>
      </w:r>
      <w:r>
        <w:fldChar w:fldCharType="separate"/>
      </w:r>
      <w:r>
        <w:t>49</w:t>
      </w:r>
      <w:r>
        <w:fldChar w:fldCharType="end"/>
      </w:r>
    </w:p>
    <w:p w14:paraId="5E543134" w14:textId="72E4F102" w:rsidR="003F4DA3" w:rsidRDefault="003F4DA3">
      <w:pPr>
        <w:pStyle w:val="TOC9"/>
        <w:rPr>
          <w:rFonts w:asciiTheme="minorHAnsi" w:hAnsiTheme="minorHAnsi" w:cstheme="minorBidi"/>
          <w:b w:val="0"/>
          <w:kern w:val="2"/>
          <w:sz w:val="21"/>
          <w:szCs w:val="22"/>
          <w:lang w:val="en-US" w:eastAsia="zh-CN"/>
        </w:rPr>
      </w:pPr>
      <w:r>
        <w:t>Annex A: ML Model</w:t>
      </w:r>
      <w:r>
        <w:tab/>
      </w:r>
      <w:r>
        <w:fldChar w:fldCharType="begin"/>
      </w:r>
      <w:r>
        <w:instrText xml:space="preserve"> PAGEREF _Toc185259065 \h </w:instrText>
      </w:r>
      <w:r>
        <w:fldChar w:fldCharType="separate"/>
      </w:r>
      <w:r>
        <w:t>50</w:t>
      </w:r>
      <w:r>
        <w:fldChar w:fldCharType="end"/>
      </w:r>
    </w:p>
    <w:p w14:paraId="5EF08210" w14:textId="77B0EF8A" w:rsidR="003F4DA3" w:rsidRDefault="003F4DA3">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ML model life cycle management (LCM)</w:t>
      </w:r>
      <w:r>
        <w:tab/>
      </w:r>
      <w:r>
        <w:fldChar w:fldCharType="begin"/>
      </w:r>
      <w:r>
        <w:instrText xml:space="preserve"> PAGEREF _Toc185259066 \h </w:instrText>
      </w:r>
      <w:r>
        <w:fldChar w:fldCharType="separate"/>
      </w:r>
      <w:r>
        <w:t>50</w:t>
      </w:r>
      <w:r>
        <w:fldChar w:fldCharType="end"/>
      </w:r>
    </w:p>
    <w:p w14:paraId="4BBA8869" w14:textId="3E3772B2" w:rsidR="003F4DA3" w:rsidRDefault="003F4DA3">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Observations and analyses: AI/ML LCM</w:t>
      </w:r>
      <w:r>
        <w:tab/>
      </w:r>
      <w:r>
        <w:fldChar w:fldCharType="begin"/>
      </w:r>
      <w:r>
        <w:instrText xml:space="preserve"> PAGEREF _Toc185259067 \h </w:instrText>
      </w:r>
      <w:r>
        <w:fldChar w:fldCharType="separate"/>
      </w:r>
      <w:r>
        <w:t>51</w:t>
      </w:r>
      <w:r>
        <w:fldChar w:fldCharType="end"/>
      </w:r>
    </w:p>
    <w:p w14:paraId="4E1013DD" w14:textId="0EB1034F" w:rsidR="003F4DA3" w:rsidRDefault="003F4DA3">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t>ML model lifecycle management capabilities</w:t>
      </w:r>
      <w:r>
        <w:tab/>
      </w:r>
      <w:r>
        <w:fldChar w:fldCharType="begin"/>
      </w:r>
      <w:r>
        <w:instrText xml:space="preserve"> PAGEREF _Toc185259068 \h </w:instrText>
      </w:r>
      <w:r>
        <w:fldChar w:fldCharType="separate"/>
      </w:r>
      <w:r>
        <w:t>51</w:t>
      </w:r>
      <w:r>
        <w:fldChar w:fldCharType="end"/>
      </w:r>
    </w:p>
    <w:p w14:paraId="59D6D874" w14:textId="690181EF" w:rsidR="003F4DA3" w:rsidRDefault="003F4DA3">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Observations and analyses: ML model lifecycle management capabilities</w:t>
      </w:r>
      <w:r>
        <w:tab/>
      </w:r>
      <w:r>
        <w:fldChar w:fldCharType="begin"/>
      </w:r>
      <w:r>
        <w:instrText xml:space="preserve"> PAGEREF _Toc185259069 \h </w:instrText>
      </w:r>
      <w:r>
        <w:fldChar w:fldCharType="separate"/>
      </w:r>
      <w:r>
        <w:t>52</w:t>
      </w:r>
      <w:r>
        <w:fldChar w:fldCharType="end"/>
      </w:r>
    </w:p>
    <w:p w14:paraId="223ACBCF" w14:textId="754EF523" w:rsidR="003F4DA3" w:rsidRDefault="003F4DA3">
      <w:pPr>
        <w:pStyle w:val="TOC1"/>
        <w:rPr>
          <w:rFonts w:asciiTheme="minorHAnsi" w:hAnsiTheme="minorHAnsi" w:cstheme="minorBidi"/>
          <w:kern w:val="2"/>
          <w:sz w:val="21"/>
          <w:szCs w:val="22"/>
          <w:lang w:val="en-US" w:eastAsia="zh-CN"/>
        </w:rPr>
      </w:pPr>
      <w:r w:rsidRPr="0058009A">
        <w:rPr>
          <w:lang w:val="fr-FR"/>
        </w:rPr>
        <w:t>A.3</w:t>
      </w:r>
      <w:r>
        <w:rPr>
          <w:rFonts w:asciiTheme="minorHAnsi" w:hAnsiTheme="minorHAnsi" w:cstheme="minorBidi"/>
          <w:kern w:val="2"/>
          <w:sz w:val="21"/>
          <w:szCs w:val="22"/>
          <w:lang w:val="en-US" w:eastAsia="zh-CN"/>
        </w:rPr>
        <w:tab/>
      </w:r>
      <w:r w:rsidRPr="0058009A">
        <w:rPr>
          <w:lang w:val="fr-FR"/>
        </w:rPr>
        <w:t>AI/ML functionalities management scenarios</w:t>
      </w:r>
      <w:r>
        <w:tab/>
      </w:r>
      <w:r>
        <w:fldChar w:fldCharType="begin"/>
      </w:r>
      <w:r>
        <w:instrText xml:space="preserve"> PAGEREF _Toc185259070 \h </w:instrText>
      </w:r>
      <w:r>
        <w:fldChar w:fldCharType="separate"/>
      </w:r>
      <w:r>
        <w:t>53</w:t>
      </w:r>
      <w:r>
        <w:fldChar w:fldCharType="end"/>
      </w:r>
    </w:p>
    <w:p w14:paraId="44A98CBB" w14:textId="5F3D95F0" w:rsidR="003F4DA3" w:rsidRDefault="003F4DA3">
      <w:pPr>
        <w:pStyle w:val="TOC2"/>
        <w:rPr>
          <w:rFonts w:asciiTheme="minorHAnsi" w:hAnsiTheme="minorHAnsi" w:cstheme="minorBidi"/>
          <w:kern w:val="2"/>
          <w:sz w:val="21"/>
          <w:szCs w:val="22"/>
          <w:lang w:val="en-US" w:eastAsia="zh-CN"/>
        </w:rPr>
      </w:pPr>
      <w:r>
        <w:t>A.3.1</w:t>
      </w:r>
      <w:r>
        <w:rPr>
          <w:rFonts w:asciiTheme="minorHAnsi" w:hAnsiTheme="minorHAnsi" w:cstheme="minorBidi"/>
          <w:kern w:val="2"/>
          <w:sz w:val="21"/>
          <w:szCs w:val="22"/>
          <w:lang w:val="en-US" w:eastAsia="zh-CN"/>
        </w:rPr>
        <w:tab/>
      </w:r>
      <w:r>
        <w:t>Observations and analyses: AI/ML functionalities management scenarios</w:t>
      </w:r>
      <w:r>
        <w:tab/>
      </w:r>
      <w:r>
        <w:fldChar w:fldCharType="begin"/>
      </w:r>
      <w:r>
        <w:instrText xml:space="preserve"> PAGEREF _Toc185259071 \h </w:instrText>
      </w:r>
      <w:r>
        <w:fldChar w:fldCharType="separate"/>
      </w:r>
      <w:r>
        <w:t>55</w:t>
      </w:r>
      <w:r>
        <w:fldChar w:fldCharType="end"/>
      </w:r>
    </w:p>
    <w:p w14:paraId="3788B52E" w14:textId="58A79FDE" w:rsidR="003F4DA3" w:rsidRDefault="003F4DA3">
      <w:pPr>
        <w:pStyle w:val="TOC9"/>
        <w:rPr>
          <w:rFonts w:asciiTheme="minorHAnsi" w:hAnsiTheme="minorHAnsi" w:cstheme="minorBidi"/>
          <w:b w:val="0"/>
          <w:kern w:val="2"/>
          <w:sz w:val="21"/>
          <w:szCs w:val="22"/>
          <w:lang w:val="en-US" w:eastAsia="zh-CN"/>
        </w:rPr>
      </w:pPr>
      <w:r>
        <w:t>Annex B: Change history</w:t>
      </w:r>
      <w:r>
        <w:tab/>
      </w:r>
      <w:r>
        <w:fldChar w:fldCharType="begin"/>
      </w:r>
      <w:r>
        <w:instrText xml:space="preserve"> PAGEREF _Toc185259072 \h </w:instrText>
      </w:r>
      <w:r>
        <w:fldChar w:fldCharType="separate"/>
      </w:r>
      <w:r>
        <w:t>57</w:t>
      </w:r>
      <w:r>
        <w:fldChar w:fldCharType="end"/>
      </w:r>
    </w:p>
    <w:p w14:paraId="0B9E3498" w14:textId="6A2B4D0F" w:rsidR="00080512" w:rsidRPr="00EA3DAD" w:rsidRDefault="003F4DA3">
      <w:r>
        <w:rPr>
          <w:noProof/>
          <w:sz w:val="22"/>
        </w:rPr>
        <w:fldChar w:fldCharType="end"/>
      </w:r>
    </w:p>
    <w:p w14:paraId="747690AD" w14:textId="4BA29861" w:rsidR="0074026F" w:rsidRPr="00EA3DAD" w:rsidRDefault="00080512" w:rsidP="00EA3DAD">
      <w:r w:rsidRPr="00EA3DAD">
        <w:br w:type="page"/>
      </w:r>
    </w:p>
    <w:p w14:paraId="03993004" w14:textId="77777777" w:rsidR="00080512" w:rsidRPr="00EA3DAD" w:rsidRDefault="00080512">
      <w:pPr>
        <w:pStyle w:val="1"/>
      </w:pPr>
      <w:bookmarkStart w:id="18" w:name="foreword"/>
      <w:bookmarkStart w:id="19" w:name="_Toc185258272"/>
      <w:bookmarkStart w:id="20" w:name="_Toc185258354"/>
      <w:bookmarkStart w:id="21" w:name="_Toc185258960"/>
      <w:bookmarkEnd w:id="18"/>
      <w:r w:rsidRPr="00EA3DAD">
        <w:t>Foreword</w:t>
      </w:r>
      <w:bookmarkEnd w:id="19"/>
      <w:bookmarkEnd w:id="20"/>
      <w:bookmarkEnd w:id="21"/>
    </w:p>
    <w:p w14:paraId="2511FBFA" w14:textId="0A4B4F1A" w:rsidR="00080512" w:rsidRPr="00EA3DAD" w:rsidRDefault="00080512">
      <w:r w:rsidRPr="00EA3DAD">
        <w:t xml:space="preserve">This Technical </w:t>
      </w:r>
      <w:bookmarkStart w:id="22" w:name="spectype3"/>
      <w:r w:rsidR="00602AEA" w:rsidRPr="00EA3DAD">
        <w:t>Report</w:t>
      </w:r>
      <w:bookmarkEnd w:id="22"/>
      <w:r w:rsidRPr="00EA3DAD">
        <w:t xml:space="preserve"> has been produced by the 3</w:t>
      </w:r>
      <w:r w:rsidR="00F04712" w:rsidRPr="00EA3DAD">
        <w:t>rd</w:t>
      </w:r>
      <w:r w:rsidRPr="00EA3DAD">
        <w:t xml:space="preserve"> Generation Partnership Project (3GPP).</w:t>
      </w:r>
    </w:p>
    <w:p w14:paraId="3DFC7B77" w14:textId="77777777" w:rsidR="00080512" w:rsidRPr="00EA3DAD" w:rsidRDefault="00080512">
      <w:r w:rsidRPr="00EA3D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A3DAD" w:rsidRDefault="00080512">
      <w:pPr>
        <w:pStyle w:val="B1"/>
      </w:pPr>
      <w:r w:rsidRPr="00EA3DAD">
        <w:t xml:space="preserve">Version </w:t>
      </w:r>
      <w:proofErr w:type="spellStart"/>
      <w:r w:rsidRPr="00EA3DAD">
        <w:t>x.y.z</w:t>
      </w:r>
      <w:proofErr w:type="spellEnd"/>
    </w:p>
    <w:p w14:paraId="580463B0" w14:textId="77777777" w:rsidR="00080512" w:rsidRPr="00EA3DAD" w:rsidRDefault="00080512">
      <w:pPr>
        <w:pStyle w:val="B1"/>
      </w:pPr>
      <w:r w:rsidRPr="00EA3DAD">
        <w:t>where:</w:t>
      </w:r>
    </w:p>
    <w:p w14:paraId="3B71368C" w14:textId="77777777" w:rsidR="00080512" w:rsidRPr="00EA3DAD" w:rsidRDefault="00080512">
      <w:pPr>
        <w:pStyle w:val="B2"/>
      </w:pPr>
      <w:r w:rsidRPr="00EA3DAD">
        <w:t>x</w:t>
      </w:r>
      <w:r w:rsidRPr="00EA3DAD">
        <w:tab/>
        <w:t>the first digit:</w:t>
      </w:r>
    </w:p>
    <w:p w14:paraId="01466A03" w14:textId="77777777" w:rsidR="00080512" w:rsidRPr="00EA3DAD" w:rsidRDefault="00080512">
      <w:pPr>
        <w:pStyle w:val="B3"/>
      </w:pPr>
      <w:r w:rsidRPr="00EA3DAD">
        <w:t>1</w:t>
      </w:r>
      <w:r w:rsidRPr="00EA3DAD">
        <w:tab/>
        <w:t>presented to TSG for information;</w:t>
      </w:r>
    </w:p>
    <w:p w14:paraId="055D9DB4" w14:textId="77777777" w:rsidR="00080512" w:rsidRPr="00EA3DAD" w:rsidRDefault="00080512">
      <w:pPr>
        <w:pStyle w:val="B3"/>
      </w:pPr>
      <w:r w:rsidRPr="00EA3DAD">
        <w:t>2</w:t>
      </w:r>
      <w:r w:rsidRPr="00EA3DAD">
        <w:tab/>
        <w:t>presented to TSG for approval;</w:t>
      </w:r>
    </w:p>
    <w:p w14:paraId="7377C719" w14:textId="77777777" w:rsidR="00080512" w:rsidRPr="00EA3DAD" w:rsidRDefault="00080512">
      <w:pPr>
        <w:pStyle w:val="B3"/>
      </w:pPr>
      <w:r w:rsidRPr="00EA3DAD">
        <w:t>3</w:t>
      </w:r>
      <w:r w:rsidRPr="00EA3DAD">
        <w:tab/>
        <w:t>or greater indicates TSG approved document under change control.</w:t>
      </w:r>
    </w:p>
    <w:p w14:paraId="551E0512" w14:textId="77777777" w:rsidR="00080512" w:rsidRPr="00EA3DAD" w:rsidRDefault="00080512">
      <w:pPr>
        <w:pStyle w:val="B2"/>
      </w:pPr>
      <w:r w:rsidRPr="00EA3DAD">
        <w:t>y</w:t>
      </w:r>
      <w:r w:rsidRPr="00EA3DAD">
        <w:tab/>
        <w:t>the second digit is incremented for all changes of substance, i.e. technical enhancements, corrections, updates, etc.</w:t>
      </w:r>
    </w:p>
    <w:p w14:paraId="7BB56F35" w14:textId="77777777" w:rsidR="00080512" w:rsidRPr="00EA3DAD" w:rsidRDefault="00080512">
      <w:pPr>
        <w:pStyle w:val="B2"/>
      </w:pPr>
      <w:r w:rsidRPr="00EA3DAD">
        <w:t>z</w:t>
      </w:r>
      <w:r w:rsidRPr="00EA3DAD">
        <w:tab/>
        <w:t>the third digit is incremented when editorial only changes have been incorporated in the document.</w:t>
      </w:r>
    </w:p>
    <w:p w14:paraId="7300ED02" w14:textId="77777777" w:rsidR="008C384C" w:rsidRPr="00EA3DAD" w:rsidRDefault="008C384C" w:rsidP="008C384C">
      <w:r w:rsidRPr="00EA3DAD">
        <w:t xml:space="preserve">In </w:t>
      </w:r>
      <w:r w:rsidR="0074026F" w:rsidRPr="00EA3DAD">
        <w:t>the present</w:t>
      </w:r>
      <w:r w:rsidRPr="00EA3DAD">
        <w:t xml:space="preserve"> document, modal verbs have the following meanings:</w:t>
      </w:r>
    </w:p>
    <w:p w14:paraId="059166D5" w14:textId="50F31FCC" w:rsidR="008C384C" w:rsidRPr="00EA3DAD" w:rsidRDefault="008C384C" w:rsidP="00774DA4">
      <w:pPr>
        <w:pStyle w:val="EX"/>
      </w:pPr>
      <w:r w:rsidRPr="00EA3DAD">
        <w:rPr>
          <w:b/>
        </w:rPr>
        <w:t>shall</w:t>
      </w:r>
      <w:r w:rsidR="000270B9" w:rsidRPr="00EA3DAD">
        <w:tab/>
      </w:r>
      <w:r w:rsidRPr="00EA3DAD">
        <w:t>indicates a mandatory requirement to do something</w:t>
      </w:r>
    </w:p>
    <w:p w14:paraId="3622ABA8" w14:textId="77777777" w:rsidR="008C384C" w:rsidRPr="00EA3DAD" w:rsidRDefault="008C384C" w:rsidP="00774DA4">
      <w:pPr>
        <w:pStyle w:val="EX"/>
      </w:pPr>
      <w:r w:rsidRPr="00EA3DAD">
        <w:rPr>
          <w:b/>
        </w:rPr>
        <w:t>shall not</w:t>
      </w:r>
      <w:r w:rsidRPr="00EA3DAD">
        <w:tab/>
        <w:t>indicates an interdiction (</w:t>
      </w:r>
      <w:r w:rsidR="001F1132" w:rsidRPr="00EA3DAD">
        <w:t>prohibition</w:t>
      </w:r>
      <w:r w:rsidRPr="00EA3DAD">
        <w:t>) to do something</w:t>
      </w:r>
    </w:p>
    <w:p w14:paraId="6B20214C" w14:textId="77777777" w:rsidR="00BA19ED" w:rsidRPr="00EA3DAD" w:rsidRDefault="00BA19ED" w:rsidP="00A27486">
      <w:r w:rsidRPr="00EA3DAD">
        <w:t>The constructions "shall" and "shall not" are confined to the context of normative provisions, and do not appear in Technical Reports.</w:t>
      </w:r>
    </w:p>
    <w:p w14:paraId="4AAA5592" w14:textId="77777777" w:rsidR="00C1496A" w:rsidRPr="00EA3DAD" w:rsidRDefault="00C1496A" w:rsidP="00A27486">
      <w:r w:rsidRPr="00EA3DAD">
        <w:t xml:space="preserve">The constructions "must" and "must not" are not used as substitutes for "shall" and "shall not". Their use is avoided insofar as possible, and </w:t>
      </w:r>
      <w:r w:rsidR="001F1132" w:rsidRPr="00EA3DAD">
        <w:t xml:space="preserve">they </w:t>
      </w:r>
      <w:r w:rsidRPr="00EA3DAD">
        <w:t xml:space="preserve">are </w:t>
      </w:r>
      <w:r w:rsidR="001F1132" w:rsidRPr="00EA3DAD">
        <w:t>not</w:t>
      </w:r>
      <w:r w:rsidRPr="00EA3D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A3DAD" w:rsidRDefault="008C384C" w:rsidP="00774DA4">
      <w:pPr>
        <w:pStyle w:val="EX"/>
      </w:pPr>
      <w:r w:rsidRPr="00EA3DAD">
        <w:rPr>
          <w:b/>
        </w:rPr>
        <w:t>should</w:t>
      </w:r>
      <w:r w:rsidR="000270B9" w:rsidRPr="00EA3DAD">
        <w:tab/>
      </w:r>
      <w:r w:rsidRPr="00EA3DAD">
        <w:t>indicates a recommendation to do something</w:t>
      </w:r>
    </w:p>
    <w:p w14:paraId="6D04F475" w14:textId="77777777" w:rsidR="008C384C" w:rsidRPr="00EA3DAD" w:rsidRDefault="008C384C" w:rsidP="00774DA4">
      <w:pPr>
        <w:pStyle w:val="EX"/>
      </w:pPr>
      <w:r w:rsidRPr="00EA3DAD">
        <w:rPr>
          <w:b/>
        </w:rPr>
        <w:t>should not</w:t>
      </w:r>
      <w:r w:rsidRPr="00EA3DAD">
        <w:tab/>
        <w:t>indicates a recommendation not to do something</w:t>
      </w:r>
    </w:p>
    <w:p w14:paraId="72230B23" w14:textId="56AABB4F" w:rsidR="008C384C" w:rsidRPr="00EA3DAD" w:rsidRDefault="008C384C" w:rsidP="00774DA4">
      <w:pPr>
        <w:pStyle w:val="EX"/>
      </w:pPr>
      <w:r w:rsidRPr="00EA3DAD">
        <w:rPr>
          <w:b/>
        </w:rPr>
        <w:t>may</w:t>
      </w:r>
      <w:r w:rsidR="000270B9" w:rsidRPr="00EA3DAD">
        <w:tab/>
      </w:r>
      <w:r w:rsidRPr="00EA3DAD">
        <w:t>indicates permission to do something</w:t>
      </w:r>
    </w:p>
    <w:p w14:paraId="456F2770" w14:textId="77777777" w:rsidR="008C384C" w:rsidRPr="00EA3DAD" w:rsidRDefault="008C384C" w:rsidP="00774DA4">
      <w:pPr>
        <w:pStyle w:val="EX"/>
      </w:pPr>
      <w:r w:rsidRPr="00EA3DAD">
        <w:rPr>
          <w:b/>
        </w:rPr>
        <w:t>need not</w:t>
      </w:r>
      <w:r w:rsidRPr="00EA3DAD">
        <w:tab/>
        <w:t>indicates permission not to do something</w:t>
      </w:r>
    </w:p>
    <w:p w14:paraId="5448D8EA" w14:textId="77777777" w:rsidR="008C384C" w:rsidRPr="00EA3DAD" w:rsidRDefault="008C384C" w:rsidP="00A27486">
      <w:r w:rsidRPr="00EA3DAD">
        <w:t>The construction "may not" is ambiguous</w:t>
      </w:r>
      <w:r w:rsidR="001F1132" w:rsidRPr="00EA3DAD">
        <w:t xml:space="preserve"> </w:t>
      </w:r>
      <w:r w:rsidRPr="00EA3DAD">
        <w:t xml:space="preserve">and </w:t>
      </w:r>
      <w:r w:rsidR="00774DA4" w:rsidRPr="00EA3DAD">
        <w:t>is not</w:t>
      </w:r>
      <w:r w:rsidR="00F9008D" w:rsidRPr="00EA3DAD">
        <w:t xml:space="preserve"> </w:t>
      </w:r>
      <w:r w:rsidRPr="00EA3DAD">
        <w:t>used in normative elements.</w:t>
      </w:r>
      <w:r w:rsidR="001F1132" w:rsidRPr="00EA3DAD">
        <w:t xml:space="preserve"> The </w:t>
      </w:r>
      <w:r w:rsidR="003765B8" w:rsidRPr="00EA3DAD">
        <w:t xml:space="preserve">unambiguous </w:t>
      </w:r>
      <w:r w:rsidR="001F1132" w:rsidRPr="00EA3DAD">
        <w:t>construction</w:t>
      </w:r>
      <w:r w:rsidR="003765B8" w:rsidRPr="00EA3DAD">
        <w:t>s</w:t>
      </w:r>
      <w:r w:rsidR="001F1132" w:rsidRPr="00EA3DAD">
        <w:t xml:space="preserve"> "might not" </w:t>
      </w:r>
      <w:r w:rsidR="003765B8" w:rsidRPr="00EA3DAD">
        <w:t>or "shall not" are</w:t>
      </w:r>
      <w:r w:rsidR="001F1132" w:rsidRPr="00EA3DAD">
        <w:t xml:space="preserve"> used </w:t>
      </w:r>
      <w:r w:rsidR="003765B8" w:rsidRPr="00EA3DAD">
        <w:t xml:space="preserve">instead, depending upon the </w:t>
      </w:r>
      <w:r w:rsidR="001F1132" w:rsidRPr="00EA3DAD">
        <w:t>meaning intended.</w:t>
      </w:r>
    </w:p>
    <w:p w14:paraId="09B67210" w14:textId="3C9428F1" w:rsidR="008C384C" w:rsidRPr="00EA3DAD" w:rsidRDefault="008C384C" w:rsidP="00774DA4">
      <w:pPr>
        <w:pStyle w:val="EX"/>
      </w:pPr>
      <w:r w:rsidRPr="00EA3DAD">
        <w:rPr>
          <w:b/>
        </w:rPr>
        <w:t>can</w:t>
      </w:r>
      <w:r w:rsidR="000270B9" w:rsidRPr="00EA3DAD">
        <w:tab/>
      </w:r>
      <w:r w:rsidRPr="00EA3DAD">
        <w:t>indicates</w:t>
      </w:r>
      <w:r w:rsidR="00774DA4" w:rsidRPr="00EA3DAD">
        <w:t xml:space="preserve"> that something is possible</w:t>
      </w:r>
    </w:p>
    <w:p w14:paraId="37427640" w14:textId="07969198" w:rsidR="00774DA4" w:rsidRPr="00EA3DAD" w:rsidRDefault="00774DA4" w:rsidP="00774DA4">
      <w:pPr>
        <w:pStyle w:val="EX"/>
      </w:pPr>
      <w:r w:rsidRPr="00EA3DAD">
        <w:rPr>
          <w:b/>
        </w:rPr>
        <w:t>cannot</w:t>
      </w:r>
      <w:r w:rsidR="000270B9" w:rsidRPr="00EA3DAD">
        <w:tab/>
      </w:r>
      <w:r w:rsidRPr="00EA3DAD">
        <w:t>indicates that something is impossible</w:t>
      </w:r>
    </w:p>
    <w:p w14:paraId="0BBF5610" w14:textId="77777777" w:rsidR="00774DA4" w:rsidRPr="00EA3DAD" w:rsidRDefault="00774DA4" w:rsidP="00A27486">
      <w:r w:rsidRPr="00EA3DAD">
        <w:t xml:space="preserve">The constructions "can" and "cannot" </w:t>
      </w:r>
      <w:r w:rsidR="00F9008D" w:rsidRPr="00EA3DAD">
        <w:t xml:space="preserve">are not </w:t>
      </w:r>
      <w:r w:rsidRPr="00EA3DAD">
        <w:t>substitute</w:t>
      </w:r>
      <w:r w:rsidR="003765B8" w:rsidRPr="00EA3DAD">
        <w:t>s</w:t>
      </w:r>
      <w:r w:rsidRPr="00EA3DAD">
        <w:t xml:space="preserve"> for "may" and "need not".</w:t>
      </w:r>
    </w:p>
    <w:p w14:paraId="46554B00" w14:textId="08C1E576" w:rsidR="00774DA4" w:rsidRPr="00EA3DAD" w:rsidRDefault="00774DA4" w:rsidP="00774DA4">
      <w:pPr>
        <w:pStyle w:val="EX"/>
      </w:pPr>
      <w:r w:rsidRPr="00EA3DAD">
        <w:rPr>
          <w:b/>
        </w:rPr>
        <w:t>will</w:t>
      </w:r>
      <w:r w:rsidR="000270B9" w:rsidRPr="00EA3DAD">
        <w:tab/>
      </w:r>
      <w:r w:rsidRPr="00EA3DAD">
        <w:t xml:space="preserve">indicates that something is certain </w:t>
      </w:r>
      <w:r w:rsidR="003765B8" w:rsidRPr="00EA3DAD">
        <w:t xml:space="preserve">or </w:t>
      </w:r>
      <w:r w:rsidRPr="00EA3DAD">
        <w:t xml:space="preserve">expected to happen </w:t>
      </w:r>
      <w:r w:rsidR="003765B8" w:rsidRPr="00EA3DAD">
        <w:t xml:space="preserve">as a result of action taken by an </w:t>
      </w:r>
      <w:r w:rsidRPr="00EA3DAD">
        <w:t>agency the behaviour of which is outside the scope of the present document</w:t>
      </w:r>
    </w:p>
    <w:p w14:paraId="512B18C3" w14:textId="57A47829" w:rsidR="00774DA4" w:rsidRPr="00EA3DAD" w:rsidRDefault="00774DA4" w:rsidP="00774DA4">
      <w:pPr>
        <w:pStyle w:val="EX"/>
      </w:pPr>
      <w:r w:rsidRPr="00EA3DAD">
        <w:rPr>
          <w:b/>
        </w:rPr>
        <w:t>will not</w:t>
      </w:r>
      <w:r w:rsidR="000270B9" w:rsidRPr="00EA3DAD">
        <w:tab/>
      </w:r>
      <w:r w:rsidRPr="00EA3DAD">
        <w:t xml:space="preserve">indicates that something is certain </w:t>
      </w:r>
      <w:r w:rsidR="003765B8" w:rsidRPr="00EA3DAD">
        <w:t xml:space="preserve">or expected not </w:t>
      </w:r>
      <w:r w:rsidRPr="00EA3DAD">
        <w:t xml:space="preserve">to happen </w:t>
      </w:r>
      <w:r w:rsidR="003765B8" w:rsidRPr="00EA3DAD">
        <w:t xml:space="preserve">as a result of action taken </w:t>
      </w:r>
      <w:r w:rsidRPr="00EA3DAD">
        <w:t xml:space="preserve">by </w:t>
      </w:r>
      <w:r w:rsidR="003765B8" w:rsidRPr="00EA3DAD">
        <w:t xml:space="preserve">an </w:t>
      </w:r>
      <w:r w:rsidRPr="00EA3DAD">
        <w:t>agency the behaviour of which is outside the scope of the present document</w:t>
      </w:r>
    </w:p>
    <w:p w14:paraId="7D61E1E7" w14:textId="77777777" w:rsidR="001F1132" w:rsidRPr="00EA3DAD" w:rsidRDefault="001F1132" w:rsidP="00774DA4">
      <w:pPr>
        <w:pStyle w:val="EX"/>
      </w:pPr>
      <w:r w:rsidRPr="00EA3DAD">
        <w:rPr>
          <w:b/>
        </w:rPr>
        <w:t>might</w:t>
      </w:r>
      <w:r w:rsidRPr="00EA3DAD">
        <w:tab/>
        <w:t xml:space="preserve">indicates a likelihood that something will happen as a result of </w:t>
      </w:r>
      <w:r w:rsidR="003765B8" w:rsidRPr="00EA3DAD">
        <w:t xml:space="preserve">action taken by </w:t>
      </w:r>
      <w:r w:rsidRPr="00EA3DAD">
        <w:t>some agency the behaviour of which is outside the scope of the present document</w:t>
      </w:r>
    </w:p>
    <w:p w14:paraId="2F245ECB" w14:textId="77777777" w:rsidR="003765B8" w:rsidRPr="00EA3DAD" w:rsidRDefault="003765B8" w:rsidP="003765B8">
      <w:pPr>
        <w:pStyle w:val="EX"/>
      </w:pPr>
      <w:r w:rsidRPr="00EA3DAD">
        <w:rPr>
          <w:b/>
        </w:rPr>
        <w:t>might not</w:t>
      </w:r>
      <w:r w:rsidRPr="00EA3DAD">
        <w:tab/>
        <w:t>indicates a likelihood that something will not happen as a result of action taken by some agency the behaviour of which is outside the scope of the present document</w:t>
      </w:r>
    </w:p>
    <w:p w14:paraId="21555F99" w14:textId="77777777" w:rsidR="001F1132" w:rsidRPr="00EA3DAD" w:rsidRDefault="001F1132" w:rsidP="001F1132">
      <w:r w:rsidRPr="00EA3DAD">
        <w:t>In addition:</w:t>
      </w:r>
    </w:p>
    <w:p w14:paraId="63413FDB" w14:textId="77777777" w:rsidR="00774DA4" w:rsidRPr="00EA3DAD" w:rsidRDefault="00774DA4" w:rsidP="00774DA4">
      <w:pPr>
        <w:pStyle w:val="EX"/>
      </w:pPr>
      <w:r w:rsidRPr="00EA3DAD">
        <w:rPr>
          <w:b/>
        </w:rPr>
        <w:t>is</w:t>
      </w:r>
      <w:r w:rsidRPr="00EA3DAD">
        <w:tab/>
        <w:t>(or any other verb in the indicative</w:t>
      </w:r>
      <w:r w:rsidR="001F1132" w:rsidRPr="00EA3DAD">
        <w:t xml:space="preserve"> mood</w:t>
      </w:r>
      <w:r w:rsidRPr="00EA3DAD">
        <w:t>) indicates a statement of fact</w:t>
      </w:r>
    </w:p>
    <w:p w14:paraId="593B9524" w14:textId="77777777" w:rsidR="00647114" w:rsidRPr="00EA3DAD" w:rsidRDefault="00647114" w:rsidP="00774DA4">
      <w:pPr>
        <w:pStyle w:val="EX"/>
      </w:pPr>
      <w:r w:rsidRPr="00EA3DAD">
        <w:rPr>
          <w:b/>
        </w:rPr>
        <w:t>is not</w:t>
      </w:r>
      <w:r w:rsidRPr="00EA3DAD">
        <w:tab/>
        <w:t>(or any other negative verb in the indicative</w:t>
      </w:r>
      <w:r w:rsidR="001F1132" w:rsidRPr="00EA3DAD">
        <w:t xml:space="preserve"> mood</w:t>
      </w:r>
      <w:r w:rsidRPr="00EA3DAD">
        <w:t>) indicates a statement of fact</w:t>
      </w:r>
    </w:p>
    <w:p w14:paraId="5DD56516" w14:textId="77777777" w:rsidR="00774DA4" w:rsidRPr="00EA3DAD" w:rsidRDefault="00647114" w:rsidP="00A27486">
      <w:r w:rsidRPr="00EA3DAD">
        <w:t>The constructions "is" and "is not" do not indicate requirements.</w:t>
      </w:r>
    </w:p>
    <w:p w14:paraId="548A512E" w14:textId="77777777" w:rsidR="00080512" w:rsidRPr="004D3578" w:rsidRDefault="00080512">
      <w:pPr>
        <w:pStyle w:val="1"/>
      </w:pPr>
      <w:bookmarkStart w:id="23" w:name="introduction"/>
      <w:bookmarkEnd w:id="23"/>
      <w:r w:rsidRPr="004D3578">
        <w:br w:type="page"/>
      </w:r>
      <w:bookmarkStart w:id="24" w:name="scope"/>
      <w:bookmarkStart w:id="25" w:name="_Toc185258273"/>
      <w:bookmarkStart w:id="26" w:name="_Toc185258355"/>
      <w:bookmarkStart w:id="27" w:name="_Toc185258961"/>
      <w:bookmarkEnd w:id="24"/>
      <w:r w:rsidRPr="004D3578">
        <w:t>1</w:t>
      </w:r>
      <w:r w:rsidRPr="004D3578">
        <w:tab/>
        <w:t>Scope</w:t>
      </w:r>
      <w:bookmarkEnd w:id="25"/>
      <w:bookmarkEnd w:id="26"/>
      <w:bookmarkEnd w:id="27"/>
    </w:p>
    <w:p w14:paraId="7B704871" w14:textId="77777777" w:rsidR="00EA3DAD" w:rsidRPr="0065629D" w:rsidRDefault="00EA3DAD" w:rsidP="00EA3DAD">
      <w:pPr>
        <w:rPr>
          <w:lang w:eastAsia="ko-KR"/>
        </w:rPr>
      </w:pPr>
      <w:bookmarkStart w:id="28" w:name="references"/>
      <w:bookmarkEnd w:id="28"/>
      <w:r w:rsidRPr="0065629D">
        <w:rPr>
          <w:lang w:eastAsia="ko-KR"/>
        </w:rPr>
        <w:t>This study will investigate ongoing AI/ML work in TSG CT, TSG RAN and TSG SA Working Groups and identify instances of any potential misalignment and/or inconsistencies and provide information on any potential outcome to the respective WGs to resolve any issues with appropriate SA-level co-ordination as necessary.</w:t>
      </w:r>
    </w:p>
    <w:p w14:paraId="1D9822DF" w14:textId="77777777" w:rsidR="00EA3DAD" w:rsidRPr="0065629D" w:rsidRDefault="00EA3DAD" w:rsidP="00EA3DAD">
      <w:pPr>
        <w:rPr>
          <w:lang w:eastAsia="ko-KR"/>
        </w:rPr>
      </w:pPr>
      <w:r w:rsidRPr="0065629D">
        <w:rPr>
          <w:lang w:eastAsia="ko-KR"/>
        </w:rPr>
        <w:t>The study is led by TSG SA in close collaboration and inputs from TSG CT and TSG RAN.</w:t>
      </w:r>
    </w:p>
    <w:p w14:paraId="79748BC9" w14:textId="77777777" w:rsidR="00EA3DAD" w:rsidRPr="0065629D" w:rsidRDefault="00EA3DAD" w:rsidP="00EA3DAD">
      <w:pPr>
        <w:pStyle w:val="1"/>
      </w:pPr>
      <w:bookmarkStart w:id="29" w:name="_Toc153792580"/>
      <w:bookmarkStart w:id="30" w:name="_Toc153792665"/>
      <w:bookmarkStart w:id="31" w:name="_Toc177219257"/>
      <w:bookmarkStart w:id="32" w:name="_Toc177219358"/>
      <w:bookmarkStart w:id="33" w:name="_Toc177219914"/>
      <w:bookmarkStart w:id="34" w:name="_Toc177470546"/>
      <w:bookmarkStart w:id="35" w:name="_Toc177470636"/>
      <w:bookmarkStart w:id="36" w:name="_Toc177572029"/>
      <w:bookmarkStart w:id="37" w:name="_Toc185258274"/>
      <w:bookmarkStart w:id="38" w:name="_Toc185258356"/>
      <w:bookmarkStart w:id="39" w:name="_Toc185258962"/>
      <w:r w:rsidRPr="0065629D">
        <w:t>2</w:t>
      </w:r>
      <w:r w:rsidRPr="0065629D">
        <w:tab/>
        <w:t>References</w:t>
      </w:r>
      <w:bookmarkEnd w:id="29"/>
      <w:bookmarkEnd w:id="30"/>
      <w:bookmarkEnd w:id="31"/>
      <w:bookmarkEnd w:id="32"/>
      <w:bookmarkEnd w:id="33"/>
      <w:bookmarkEnd w:id="34"/>
      <w:bookmarkEnd w:id="35"/>
      <w:bookmarkEnd w:id="36"/>
      <w:bookmarkEnd w:id="37"/>
      <w:bookmarkEnd w:id="38"/>
      <w:bookmarkEnd w:id="39"/>
    </w:p>
    <w:p w14:paraId="07239589" w14:textId="77777777" w:rsidR="00EA3DAD" w:rsidRPr="0065629D" w:rsidRDefault="00EA3DAD" w:rsidP="00EA3DAD">
      <w:r w:rsidRPr="0065629D">
        <w:t>The following documents contain provisions which, through reference in this text, constitute provisions of the present document.</w:t>
      </w:r>
    </w:p>
    <w:p w14:paraId="7B2C5174" w14:textId="77777777" w:rsidR="00EA3DAD" w:rsidRPr="0065629D" w:rsidRDefault="00EA3DAD" w:rsidP="00EA3DAD">
      <w:pPr>
        <w:pStyle w:val="B1"/>
      </w:pPr>
      <w:r w:rsidRPr="0065629D">
        <w:t>-</w:t>
      </w:r>
      <w:r w:rsidRPr="0065629D">
        <w:tab/>
        <w:t>References are either specific (identified by date of publication, edition number, version number, etc.) or non</w:t>
      </w:r>
      <w:r w:rsidRPr="0065629D">
        <w:noBreakHyphen/>
        <w:t>specific.</w:t>
      </w:r>
    </w:p>
    <w:p w14:paraId="6E3DC12E" w14:textId="77777777" w:rsidR="00EA3DAD" w:rsidRPr="0065629D" w:rsidRDefault="00EA3DAD" w:rsidP="00EA3DAD">
      <w:pPr>
        <w:pStyle w:val="B1"/>
      </w:pPr>
      <w:r w:rsidRPr="0065629D">
        <w:t>-</w:t>
      </w:r>
      <w:r w:rsidRPr="0065629D">
        <w:tab/>
        <w:t>For a specific reference, subsequent revisions do not apply.</w:t>
      </w:r>
    </w:p>
    <w:p w14:paraId="5228ED3B" w14:textId="77777777" w:rsidR="00EA3DAD" w:rsidRPr="0065629D" w:rsidRDefault="00EA3DAD" w:rsidP="00EA3DAD">
      <w:pPr>
        <w:pStyle w:val="B1"/>
      </w:pPr>
      <w:r w:rsidRPr="0065629D">
        <w:t>-</w:t>
      </w:r>
      <w:r w:rsidRPr="0065629D">
        <w:tab/>
        <w:t>For a non-specific reference, the latest version applies. In the case of a reference to a 3GPP document (including a GSM document), a non-specific reference implicitly refers to the latest version of that document</w:t>
      </w:r>
      <w:r w:rsidRPr="0065629D">
        <w:rPr>
          <w:i/>
        </w:rPr>
        <w:t xml:space="preserve"> in the same Release as the present document</w:t>
      </w:r>
      <w:r w:rsidRPr="0065629D">
        <w:t>.</w:t>
      </w:r>
    </w:p>
    <w:p w14:paraId="0721E374" w14:textId="77777777" w:rsidR="00EA3DAD" w:rsidRPr="0065629D" w:rsidRDefault="00EA3DAD" w:rsidP="00EA3DAD">
      <w:pPr>
        <w:pStyle w:val="EX"/>
      </w:pPr>
      <w:r w:rsidRPr="0065629D">
        <w:t>[1]</w:t>
      </w:r>
      <w:r w:rsidRPr="0065629D">
        <w:tab/>
        <w:t>3GPP TR 21.905: "Vocabulary for 3GPP Specifications".</w:t>
      </w:r>
    </w:p>
    <w:p w14:paraId="3A1F85A6" w14:textId="77777777" w:rsidR="00EA3DAD" w:rsidRPr="0065629D" w:rsidRDefault="00EA3DAD" w:rsidP="00EA3DAD">
      <w:pPr>
        <w:pStyle w:val="EX"/>
      </w:pPr>
      <w:r w:rsidRPr="0065629D">
        <w:t>[2]</w:t>
      </w:r>
      <w:r w:rsidRPr="0065629D">
        <w:tab/>
        <w:t>3GPP TR 21.918: "Summary of Rel-18 Work Items".</w:t>
      </w:r>
    </w:p>
    <w:p w14:paraId="66570718" w14:textId="77777777" w:rsidR="00EA3DAD" w:rsidRPr="0065629D" w:rsidRDefault="00EA3DAD" w:rsidP="00EA3DAD">
      <w:pPr>
        <w:pStyle w:val="EX"/>
      </w:pPr>
      <w:r w:rsidRPr="0065629D">
        <w:t>[3]</w:t>
      </w:r>
      <w:r w:rsidRPr="0065629D">
        <w:tab/>
        <w:t>3GPP TR 38.843: "Study on Artificial Intelligence (AI)/Machine Learning (ML) for NR air interface (Release 18)".</w:t>
      </w:r>
    </w:p>
    <w:p w14:paraId="33B82319" w14:textId="77777777" w:rsidR="00EA3DAD" w:rsidRPr="0065629D" w:rsidRDefault="00EA3DAD" w:rsidP="00EA3DAD">
      <w:pPr>
        <w:pStyle w:val="EX"/>
      </w:pPr>
      <w:r w:rsidRPr="0065629D">
        <w:t>[4]</w:t>
      </w:r>
      <w:r w:rsidRPr="0065629D">
        <w:tab/>
        <w:t>3GPP TR 23.700-84: "Study on Core Network Enhanced Support for Artificial Intelligence (AI) / Machine Learning (ML)".</w:t>
      </w:r>
    </w:p>
    <w:p w14:paraId="3A2747D4" w14:textId="0901C517" w:rsidR="00EA3DAD" w:rsidRPr="0065629D" w:rsidRDefault="00EA3DAD" w:rsidP="00EA3DAD">
      <w:pPr>
        <w:pStyle w:val="EX"/>
      </w:pPr>
      <w:bookmarkStart w:id="40" w:name="MCCTEMPBM_00000024"/>
      <w:r w:rsidRPr="0065629D">
        <w:t>[5]</w:t>
      </w:r>
      <w:r w:rsidRPr="0065629D">
        <w:tab/>
        <w:t>3GPP TR 22.874</w:t>
      </w:r>
      <w:r w:rsidR="00D35654">
        <w:t>:</w:t>
      </w:r>
      <w:r w:rsidRPr="0065629D">
        <w:t xml:space="preserve"> "5G System (5GS); Study on traffic characteristics and performance requirements for AI/ML model transfer".</w:t>
      </w:r>
    </w:p>
    <w:p w14:paraId="0FFB7060" w14:textId="7D0E1EA5" w:rsidR="00EA3DAD" w:rsidRPr="0065629D" w:rsidRDefault="00EA3DAD" w:rsidP="00EA3DAD">
      <w:pPr>
        <w:pStyle w:val="EX"/>
      </w:pPr>
      <w:bookmarkStart w:id="41" w:name="MCCTEMPBM_00000025"/>
      <w:bookmarkEnd w:id="40"/>
      <w:r w:rsidRPr="0065629D">
        <w:t>[6]</w:t>
      </w:r>
      <w:r w:rsidRPr="0065629D">
        <w:tab/>
        <w:t>3GPP TS 22.261</w:t>
      </w:r>
      <w:r w:rsidR="00D35654">
        <w:t>:</w:t>
      </w:r>
      <w:r w:rsidRPr="0065629D">
        <w:t xml:space="preserve"> "Service requirements for the 5G system".</w:t>
      </w:r>
    </w:p>
    <w:bookmarkEnd w:id="41"/>
    <w:p w14:paraId="3C12DCFB" w14:textId="77777777" w:rsidR="00EA3DAD" w:rsidRPr="0065629D" w:rsidRDefault="00EA3DAD" w:rsidP="00EA3DAD">
      <w:pPr>
        <w:pStyle w:val="EX"/>
      </w:pPr>
      <w:r w:rsidRPr="0065629D">
        <w:t>[7]</w:t>
      </w:r>
      <w:r w:rsidRPr="0065629D">
        <w:tab/>
        <w:t>3GPP TR 23.700-82: "Study on application layer support for AI/ML services".</w:t>
      </w:r>
    </w:p>
    <w:p w14:paraId="3AB45550" w14:textId="77777777" w:rsidR="00EA3DAD" w:rsidRPr="0065629D" w:rsidRDefault="00EA3DAD" w:rsidP="00EA3DAD">
      <w:pPr>
        <w:pStyle w:val="EX"/>
      </w:pPr>
      <w:r w:rsidRPr="0065629D">
        <w:t>[8]</w:t>
      </w:r>
      <w:r w:rsidRPr="0065629D">
        <w:tab/>
        <w:t>3GPP TS 23.288: "Architecture enhancements for 5G System (5GS) to support network data analytics services".</w:t>
      </w:r>
    </w:p>
    <w:p w14:paraId="3339A685" w14:textId="77777777" w:rsidR="00EA3DAD" w:rsidRPr="0065629D" w:rsidRDefault="00EA3DAD" w:rsidP="00EA3DAD">
      <w:pPr>
        <w:pStyle w:val="EX"/>
      </w:pPr>
      <w:r w:rsidRPr="0065629D">
        <w:t>[9]</w:t>
      </w:r>
      <w:r w:rsidRPr="0065629D">
        <w:tab/>
        <w:t>3GPP TS 28.105: "Management and orchestration; Artificial Intelligence/ Machine Learning (AI/ML) management".</w:t>
      </w:r>
    </w:p>
    <w:p w14:paraId="45B60898" w14:textId="76C0346B" w:rsidR="00EA3DAD" w:rsidRPr="0065629D" w:rsidRDefault="00EA3DAD" w:rsidP="00EA3DAD">
      <w:pPr>
        <w:pStyle w:val="EX"/>
      </w:pPr>
      <w:r w:rsidRPr="0065629D">
        <w:t>[10]</w:t>
      </w:r>
      <w:r w:rsidRPr="0065629D">
        <w:tab/>
      </w:r>
      <w:r w:rsidR="00DD4D77">
        <w:t>void</w:t>
      </w:r>
    </w:p>
    <w:p w14:paraId="7374859C" w14:textId="77777777" w:rsidR="00EA3DAD" w:rsidRPr="0065629D" w:rsidRDefault="00EA3DAD" w:rsidP="00EA3DAD">
      <w:pPr>
        <w:pStyle w:val="EX"/>
      </w:pPr>
      <w:r w:rsidRPr="0065629D">
        <w:t>[11]</w:t>
      </w:r>
      <w:r w:rsidRPr="0065629D">
        <w:tab/>
        <w:t>3GPP TS 38.300: "NR; NR and NG-RAN Overall description; Stage-2".</w:t>
      </w:r>
    </w:p>
    <w:p w14:paraId="58369C12" w14:textId="77777777" w:rsidR="00EA3DAD" w:rsidRPr="0065629D" w:rsidRDefault="00EA3DAD" w:rsidP="00EA3DAD">
      <w:pPr>
        <w:pStyle w:val="EX"/>
      </w:pPr>
      <w:r w:rsidRPr="0065629D">
        <w:t>[12]</w:t>
      </w:r>
      <w:r w:rsidRPr="0065629D">
        <w:tab/>
        <w:t>3GPP TR 26.927: "Study on Artificial Intelligence and Machine learning in 5G media services".</w:t>
      </w:r>
    </w:p>
    <w:p w14:paraId="420E35AE" w14:textId="77777777" w:rsidR="00EA3DAD" w:rsidRPr="0065629D" w:rsidRDefault="00EA3DAD" w:rsidP="00EA3DAD">
      <w:pPr>
        <w:pStyle w:val="EX"/>
      </w:pPr>
      <w:r w:rsidRPr="0065629D">
        <w:t>[13]</w:t>
      </w:r>
      <w:r w:rsidRPr="0065629D">
        <w:tab/>
        <w:t>3GPP TS 38.401: "NG-RAN; Architecture description".</w:t>
      </w:r>
    </w:p>
    <w:p w14:paraId="362E3791" w14:textId="77777777" w:rsidR="00EA3DAD" w:rsidRPr="0065629D" w:rsidRDefault="00EA3DAD" w:rsidP="00EA3DAD">
      <w:pPr>
        <w:pStyle w:val="EX"/>
      </w:pPr>
      <w:r w:rsidRPr="0065629D">
        <w:t>[14]</w:t>
      </w:r>
      <w:r w:rsidRPr="0065629D">
        <w:tab/>
        <w:t xml:space="preserve">3GPP TS 38.420: "NG-RAN; </w:t>
      </w:r>
      <w:proofErr w:type="spellStart"/>
      <w:r w:rsidRPr="0065629D">
        <w:t>Xn</w:t>
      </w:r>
      <w:proofErr w:type="spellEnd"/>
      <w:r w:rsidRPr="0065629D">
        <w:t xml:space="preserve"> general aspects and principles".</w:t>
      </w:r>
    </w:p>
    <w:p w14:paraId="261689F9" w14:textId="77777777" w:rsidR="00EA3DAD" w:rsidRPr="0065629D" w:rsidRDefault="00EA3DAD" w:rsidP="00EA3DAD">
      <w:pPr>
        <w:pStyle w:val="EX"/>
      </w:pPr>
      <w:r w:rsidRPr="0065629D">
        <w:t>[15]</w:t>
      </w:r>
      <w:r w:rsidRPr="0065629D">
        <w:tab/>
        <w:t xml:space="preserve">3GPP TS 38.423: "NG-RAN; </w:t>
      </w:r>
      <w:proofErr w:type="spellStart"/>
      <w:r w:rsidRPr="0065629D">
        <w:t>Xn</w:t>
      </w:r>
      <w:proofErr w:type="spellEnd"/>
      <w:r w:rsidRPr="0065629D">
        <w:t xml:space="preserve"> Application Protocol (</w:t>
      </w:r>
      <w:proofErr w:type="spellStart"/>
      <w:r w:rsidRPr="0065629D">
        <w:t>XnAP</w:t>
      </w:r>
      <w:proofErr w:type="spellEnd"/>
      <w:r w:rsidRPr="0065629D">
        <w:t>)".</w:t>
      </w:r>
    </w:p>
    <w:p w14:paraId="49B7D632" w14:textId="77777777" w:rsidR="00EA3DAD" w:rsidRPr="0065629D" w:rsidRDefault="00EA3DAD" w:rsidP="00EA3DAD">
      <w:pPr>
        <w:pStyle w:val="EX"/>
      </w:pPr>
      <w:r w:rsidRPr="0065629D">
        <w:t>[</w:t>
      </w:r>
      <w:r>
        <w:t>16</w:t>
      </w:r>
      <w:r w:rsidRPr="0065629D">
        <w:t>]</w:t>
      </w:r>
      <w:r w:rsidRPr="0065629D">
        <w:tab/>
        <w:t>3GPP TS 23.273: "5G System (5GS) Location Services (LCS); Stage 2".</w:t>
      </w:r>
    </w:p>
    <w:p w14:paraId="2CA1139B" w14:textId="77777777" w:rsidR="00EA3DAD" w:rsidRPr="0065629D" w:rsidRDefault="00EA3DAD" w:rsidP="00EA3DAD">
      <w:pPr>
        <w:pStyle w:val="EX"/>
      </w:pPr>
      <w:r w:rsidRPr="0065629D">
        <w:t>[17]</w:t>
      </w:r>
      <w:r w:rsidRPr="0065629D">
        <w:tab/>
        <w:t>3GPP TR 37.817: "Study on enhancement for data collection for NR and ENDC".</w:t>
      </w:r>
    </w:p>
    <w:p w14:paraId="3A79FA2D" w14:textId="77777777" w:rsidR="00EA3DAD" w:rsidRPr="0065629D" w:rsidRDefault="00EA3DAD" w:rsidP="00EA3DAD">
      <w:pPr>
        <w:pStyle w:val="EX"/>
      </w:pPr>
      <w:r w:rsidRPr="0065629D">
        <w:t>[18]</w:t>
      </w:r>
      <w:r w:rsidRPr="0065629D">
        <w:tab/>
        <w:t>3GPP </w:t>
      </w:r>
      <w:hyperlink r:id="rId13" w:history="1">
        <w:r w:rsidRPr="0065629D">
          <w:t>TR 28.908</w:t>
        </w:r>
      </w:hyperlink>
      <w:r w:rsidRPr="0065629D">
        <w:t>: "Study on Artificial Intelligence/Machine Learning (AI/ ML) management".</w:t>
      </w:r>
    </w:p>
    <w:p w14:paraId="747F5428" w14:textId="548DBF61" w:rsidR="00EA3DAD" w:rsidRPr="0065629D" w:rsidRDefault="00EA3DAD" w:rsidP="00EA3DAD">
      <w:pPr>
        <w:pStyle w:val="EX"/>
      </w:pPr>
      <w:bookmarkStart w:id="42" w:name="MCCTEMPBM_00000026"/>
      <w:r w:rsidRPr="0065629D">
        <w:t>[19]</w:t>
      </w:r>
      <w:r w:rsidRPr="0065629D">
        <w:tab/>
        <w:t>3GPP TR 28.858</w:t>
      </w:r>
      <w:r w:rsidR="00D35654">
        <w:t>:</w:t>
      </w:r>
      <w:r w:rsidRPr="0065629D">
        <w:t xml:space="preserve"> "Study on Artificial Intelligence / Machine Learning (AI/ML) management; Phase 2".</w:t>
      </w:r>
    </w:p>
    <w:bookmarkEnd w:id="42"/>
    <w:p w14:paraId="53CC6B21" w14:textId="77777777" w:rsidR="00EA3DAD" w:rsidRPr="0065629D" w:rsidRDefault="00EA3DAD" w:rsidP="00EA3DAD">
      <w:pPr>
        <w:pStyle w:val="EX"/>
      </w:pPr>
      <w:r w:rsidRPr="0065629D">
        <w:t>[20]</w:t>
      </w:r>
      <w:r w:rsidRPr="0065629D">
        <w:tab/>
        <w:t>3GPP TR 29.889: "Study on Protocol for AI Data Collection from UPF".</w:t>
      </w:r>
    </w:p>
    <w:p w14:paraId="6436C0B4" w14:textId="77777777" w:rsidR="00EA3DAD" w:rsidRPr="0065629D" w:rsidRDefault="00EA3DAD" w:rsidP="00EA3DAD">
      <w:pPr>
        <w:pStyle w:val="EX"/>
      </w:pPr>
      <w:bookmarkStart w:id="43" w:name="definitions"/>
      <w:bookmarkStart w:id="44" w:name="_Toc153792581"/>
      <w:bookmarkStart w:id="45" w:name="_Toc153792666"/>
      <w:bookmarkStart w:id="46" w:name="_Toc177219258"/>
      <w:bookmarkStart w:id="47" w:name="_Toc177219359"/>
      <w:bookmarkStart w:id="48" w:name="_Toc177219915"/>
      <w:bookmarkStart w:id="49" w:name="_Toc177470547"/>
      <w:bookmarkStart w:id="50" w:name="_Toc177470637"/>
      <w:bookmarkStart w:id="51" w:name="_Toc177572030"/>
      <w:bookmarkEnd w:id="43"/>
      <w:r w:rsidRPr="0065629D">
        <w:t>[21]</w:t>
      </w:r>
      <w:r w:rsidRPr="0065629D">
        <w:tab/>
        <w:t>3GPP TR 22.876: "Study on AI/ML Model Transfer; Phase 2".</w:t>
      </w:r>
    </w:p>
    <w:p w14:paraId="238BB2ED" w14:textId="77777777" w:rsidR="00EA3DAD" w:rsidRPr="0065629D" w:rsidRDefault="00EA3DAD" w:rsidP="00EA3DAD">
      <w:pPr>
        <w:pStyle w:val="EX"/>
      </w:pPr>
      <w:r w:rsidRPr="0065629D">
        <w:t>[22]</w:t>
      </w:r>
      <w:r w:rsidRPr="0065629D">
        <w:tab/>
        <w:t>3GPP TS 23.501: "System architecture for the 5G System (5GS)".</w:t>
      </w:r>
    </w:p>
    <w:p w14:paraId="415BF967" w14:textId="77777777" w:rsidR="00EA3DAD" w:rsidRPr="0065629D" w:rsidRDefault="00EA3DAD" w:rsidP="00EA3DAD">
      <w:pPr>
        <w:pStyle w:val="EX"/>
      </w:pPr>
      <w:r w:rsidRPr="0065629D">
        <w:t>[23]</w:t>
      </w:r>
      <w:r w:rsidRPr="0065629D">
        <w:tab/>
        <w:t>3GPP TS 23.502: "Procedures for the 5G System (5GS)".</w:t>
      </w:r>
    </w:p>
    <w:p w14:paraId="007BACF4" w14:textId="77777777" w:rsidR="00EA3DAD" w:rsidRPr="0065629D" w:rsidRDefault="00EA3DAD" w:rsidP="00EA3DAD">
      <w:pPr>
        <w:pStyle w:val="EX"/>
      </w:pPr>
      <w:r w:rsidRPr="0065629D">
        <w:t>[24]</w:t>
      </w:r>
      <w:r w:rsidRPr="0065629D">
        <w:tab/>
        <w:t>3GPP TS 23.503: "Policy and charging control framework for the 5G System (5GS); Stage 2".</w:t>
      </w:r>
    </w:p>
    <w:p w14:paraId="23A6B986" w14:textId="77777777" w:rsidR="00EA3DAD" w:rsidRPr="0065629D" w:rsidRDefault="00EA3DAD" w:rsidP="00EA3DAD">
      <w:pPr>
        <w:pStyle w:val="EX"/>
      </w:pPr>
      <w:r w:rsidRPr="0065629D">
        <w:t>[25]</w:t>
      </w:r>
      <w:r w:rsidRPr="0065629D">
        <w:tab/>
        <w:t>3GPP TR 33.784: "Study on security aspects of core network enhanced support for Artificial Intelligence Machine Learning (AIML)".</w:t>
      </w:r>
    </w:p>
    <w:p w14:paraId="4E281BF4" w14:textId="77777777" w:rsidR="00EA3DAD" w:rsidRPr="0065629D" w:rsidRDefault="00EA3DAD" w:rsidP="00EA3DAD">
      <w:pPr>
        <w:pStyle w:val="EX"/>
      </w:pPr>
      <w:r w:rsidRPr="0065629D">
        <w:t>[26]</w:t>
      </w:r>
      <w:r w:rsidRPr="0065629D">
        <w:tab/>
        <w:t>3GPP TR 26.847: "Evaluation of Artificial Intelligence and Machine learning in 5G media services".</w:t>
      </w:r>
    </w:p>
    <w:p w14:paraId="73C52F8C" w14:textId="77777777" w:rsidR="00EA3DAD" w:rsidRPr="0065629D" w:rsidRDefault="00EA3DAD" w:rsidP="00EA3DAD">
      <w:pPr>
        <w:pStyle w:val="EX"/>
      </w:pPr>
      <w:r w:rsidRPr="0065629D">
        <w:t>[27]</w:t>
      </w:r>
      <w:r w:rsidRPr="0065629D">
        <w:tab/>
        <w:t>3GPP TS 28.552: "Management and orchestration; 5G performance measurements".</w:t>
      </w:r>
    </w:p>
    <w:p w14:paraId="6EBE1687" w14:textId="77777777" w:rsidR="00EA3DAD" w:rsidRPr="0065629D" w:rsidRDefault="00EA3DAD" w:rsidP="00EA3DAD">
      <w:pPr>
        <w:pStyle w:val="EX"/>
      </w:pPr>
      <w:r w:rsidRPr="0065629D">
        <w:t>[28]</w:t>
      </w:r>
      <w:r w:rsidRPr="0065629D">
        <w:tab/>
        <w:t>3GPP TS 32.425: "Telecommunication management; Performance Management (PM); Performance measurements Evolved Universal Terrestrial Radio Access Network (E-UTRAN)".</w:t>
      </w:r>
    </w:p>
    <w:p w14:paraId="0D731EE0" w14:textId="77777777" w:rsidR="00EA3DAD" w:rsidRPr="0065629D" w:rsidRDefault="00EA3DAD" w:rsidP="00EA3DAD">
      <w:pPr>
        <w:pStyle w:val="EX"/>
      </w:pPr>
      <w:r w:rsidRPr="0065629D">
        <w:t>[29]</w:t>
      </w:r>
      <w:r w:rsidRPr="0065629D">
        <w:tab/>
        <w:t>3GPP TS 28.554: "Management and orchestration; 5G end to end Key Performance Indicators (KPI)".</w:t>
      </w:r>
    </w:p>
    <w:p w14:paraId="14742529" w14:textId="77777777" w:rsidR="00EA3DAD" w:rsidRPr="0065629D" w:rsidRDefault="00EA3DAD" w:rsidP="00EA3DAD">
      <w:pPr>
        <w:pStyle w:val="EX"/>
      </w:pPr>
      <w:r w:rsidRPr="0065629D">
        <w:t>[30]</w:t>
      </w:r>
      <w:r w:rsidRPr="0065629D">
        <w:tab/>
        <w:t>3GPP TS 28.541: "Management and orchestration; 5G Network Resource Model (NRM); Stage 2 and stage 3".</w:t>
      </w:r>
    </w:p>
    <w:p w14:paraId="46C248B2" w14:textId="77777777" w:rsidR="00EA3DAD" w:rsidRPr="0065629D" w:rsidRDefault="00EA3DAD" w:rsidP="00EA3DAD">
      <w:pPr>
        <w:pStyle w:val="EX"/>
      </w:pPr>
      <w:r w:rsidRPr="0065629D">
        <w:t>[31]</w:t>
      </w:r>
      <w:r w:rsidRPr="0065629D">
        <w:tab/>
        <w:t>3GPP TS 32.254: "Telecommunication management; Charging management; Exposure function Northbound Application Program Interfaces (APIs) charging".</w:t>
      </w:r>
    </w:p>
    <w:p w14:paraId="266BB459" w14:textId="77777777" w:rsidR="00EA3DAD" w:rsidRPr="0065629D" w:rsidRDefault="00EA3DAD" w:rsidP="00EA3DAD">
      <w:pPr>
        <w:pStyle w:val="EX"/>
      </w:pPr>
      <w:r w:rsidRPr="0065629D">
        <w:t>[32]</w:t>
      </w:r>
      <w:r w:rsidRPr="0065629D">
        <w:tab/>
        <w:t>3GPP TS 32.291: "Telecommunication management; Charging management; 5G system, charging service; Stage 3".</w:t>
      </w:r>
    </w:p>
    <w:p w14:paraId="0CF29273" w14:textId="77777777" w:rsidR="00EA3DAD" w:rsidRPr="0065629D" w:rsidRDefault="00EA3DAD" w:rsidP="00EA3DAD">
      <w:pPr>
        <w:pStyle w:val="EX"/>
      </w:pPr>
      <w:r w:rsidRPr="0065629D">
        <w:t>[33]</w:t>
      </w:r>
      <w:r w:rsidRPr="0065629D">
        <w:tab/>
        <w:t>3GPP TS 23.436: "Functional architecture and information flows for Application Data Analytics Enablement Service".</w:t>
      </w:r>
    </w:p>
    <w:p w14:paraId="50E910A1" w14:textId="77777777" w:rsidR="00EA3DAD" w:rsidRPr="0065629D" w:rsidRDefault="00EA3DAD" w:rsidP="00EA3DAD">
      <w:pPr>
        <w:pStyle w:val="EX"/>
      </w:pPr>
      <w:r w:rsidRPr="0065629D">
        <w:t>[34]</w:t>
      </w:r>
      <w:r w:rsidRPr="0065629D">
        <w:tab/>
        <w:t>3GPP TS 23.482: "Functional architecture and information flows for AIML Enablement Service".</w:t>
      </w:r>
    </w:p>
    <w:p w14:paraId="182FDBF0" w14:textId="77777777" w:rsidR="00EA3DAD" w:rsidRPr="0065629D" w:rsidRDefault="00EA3DAD" w:rsidP="00EA3DAD">
      <w:pPr>
        <w:pStyle w:val="EX"/>
      </w:pPr>
      <w:r w:rsidRPr="0065629D">
        <w:t>[35]</w:t>
      </w:r>
      <w:r w:rsidRPr="0065629D">
        <w:tab/>
        <w:t>3GPP TS 23.434: "Service Enabler Architecture Layer for Verticals (SEAL); Functional architecture and information flows".</w:t>
      </w:r>
    </w:p>
    <w:p w14:paraId="7F154BCB" w14:textId="77777777" w:rsidR="00EA3DAD" w:rsidRPr="0065629D" w:rsidRDefault="00EA3DAD" w:rsidP="00EA3DAD">
      <w:pPr>
        <w:pStyle w:val="EX"/>
      </w:pPr>
      <w:r w:rsidRPr="0065629D">
        <w:t>[36]</w:t>
      </w:r>
      <w:r w:rsidRPr="0065629D">
        <w:tab/>
        <w:t>3GPP TS 23.558: "Architecture for enabling Edge Applications".</w:t>
      </w:r>
    </w:p>
    <w:p w14:paraId="6F09A121" w14:textId="77777777" w:rsidR="00EA3DAD" w:rsidRPr="0065629D" w:rsidRDefault="00EA3DAD" w:rsidP="00EA3DAD">
      <w:pPr>
        <w:pStyle w:val="EX"/>
      </w:pPr>
      <w:r w:rsidRPr="0065629D">
        <w:t>[37]</w:t>
      </w:r>
      <w:r w:rsidRPr="0065629D">
        <w:tab/>
        <w:t>3GPP TS 29.122: "T8 reference point for Northbound APIs".</w:t>
      </w:r>
    </w:p>
    <w:p w14:paraId="5F776EE4" w14:textId="77777777" w:rsidR="00EA3DAD" w:rsidRPr="0065629D" w:rsidRDefault="00EA3DAD" w:rsidP="00EA3DAD">
      <w:pPr>
        <w:pStyle w:val="EX"/>
      </w:pPr>
      <w:r w:rsidRPr="0065629D">
        <w:t>[38]</w:t>
      </w:r>
      <w:r w:rsidRPr="0065629D">
        <w:tab/>
        <w:t>3GPP TS 29.513: "5G System; Policy and Charging Control signalling flows and QoS parameter mapping; Stage 3".</w:t>
      </w:r>
    </w:p>
    <w:p w14:paraId="03E5FD12" w14:textId="77777777" w:rsidR="00EA3DAD" w:rsidRPr="0065629D" w:rsidRDefault="00EA3DAD" w:rsidP="00EA3DAD">
      <w:pPr>
        <w:pStyle w:val="EX"/>
      </w:pPr>
      <w:r w:rsidRPr="0065629D">
        <w:t>[39]</w:t>
      </w:r>
      <w:r w:rsidRPr="0065629D">
        <w:tab/>
        <w:t>3GPP TS 29.514: "5G System; Policy Authorization Service; Stage 3".</w:t>
      </w:r>
    </w:p>
    <w:p w14:paraId="292A3FA8" w14:textId="77777777" w:rsidR="00EA3DAD" w:rsidRPr="0065629D" w:rsidRDefault="00EA3DAD" w:rsidP="00EA3DAD">
      <w:pPr>
        <w:pStyle w:val="EX"/>
      </w:pPr>
      <w:r w:rsidRPr="0065629D">
        <w:t>[40]</w:t>
      </w:r>
      <w:r w:rsidRPr="0065629D">
        <w:tab/>
        <w:t>3GPP TS 29.517: "5G System; Application Function Event Exposure Service; Stage 3".</w:t>
      </w:r>
    </w:p>
    <w:p w14:paraId="54D8D8A3" w14:textId="77777777" w:rsidR="00EA3DAD" w:rsidRPr="0065629D" w:rsidRDefault="00EA3DAD" w:rsidP="00EA3DAD">
      <w:pPr>
        <w:pStyle w:val="EX"/>
      </w:pPr>
      <w:r w:rsidRPr="0065629D">
        <w:t>[41]</w:t>
      </w:r>
      <w:r w:rsidRPr="0065629D">
        <w:tab/>
        <w:t>3GPP TS 29.591: "5G System; Network Exposure Function Southbound Services; Stage 3".</w:t>
      </w:r>
    </w:p>
    <w:p w14:paraId="1DFBBF6E" w14:textId="77777777" w:rsidR="00EA3DAD" w:rsidRPr="0065629D" w:rsidRDefault="00EA3DAD" w:rsidP="00EA3DAD">
      <w:pPr>
        <w:pStyle w:val="EX"/>
      </w:pPr>
      <w:r w:rsidRPr="0065629D">
        <w:t>[42]</w:t>
      </w:r>
      <w:r w:rsidRPr="0065629D">
        <w:tab/>
        <w:t>3GPP TS 29.519: "5G System; Usage of the Unified Data Repository Service for Policy Data, Application Data and Structured Data for Exposure; Stage 3".</w:t>
      </w:r>
    </w:p>
    <w:p w14:paraId="5DEBAD1C" w14:textId="77777777" w:rsidR="00EA3DAD" w:rsidRPr="0065629D" w:rsidRDefault="00EA3DAD" w:rsidP="00EA3DAD">
      <w:pPr>
        <w:pStyle w:val="EX"/>
      </w:pPr>
      <w:r w:rsidRPr="0065629D">
        <w:t>[43]</w:t>
      </w:r>
      <w:r w:rsidRPr="0065629D">
        <w:tab/>
        <w:t>3GPP TS 29.520: "5G System; Network Data Analytics Services; Stage 3".</w:t>
      </w:r>
    </w:p>
    <w:p w14:paraId="355CF652" w14:textId="77777777" w:rsidR="00EA3DAD" w:rsidRPr="0065629D" w:rsidRDefault="00EA3DAD" w:rsidP="00EA3DAD">
      <w:pPr>
        <w:pStyle w:val="EX"/>
      </w:pPr>
      <w:r w:rsidRPr="0065629D">
        <w:t>[44]</w:t>
      </w:r>
      <w:r w:rsidRPr="0065629D">
        <w:tab/>
        <w:t>3GPP TS 29.521: "5G System; Binding Support Management Service; Stage 3".</w:t>
      </w:r>
    </w:p>
    <w:p w14:paraId="4A6277E3" w14:textId="77777777" w:rsidR="00EA3DAD" w:rsidRPr="0065629D" w:rsidRDefault="00EA3DAD" w:rsidP="00EA3DAD">
      <w:pPr>
        <w:pStyle w:val="EX"/>
      </w:pPr>
      <w:r w:rsidRPr="0065629D">
        <w:t>[45]</w:t>
      </w:r>
      <w:r w:rsidRPr="0065629D">
        <w:tab/>
        <w:t>3GPP TS 29.522: "5G System; Network Exposure Function Northbound APIs; Stage 3".</w:t>
      </w:r>
    </w:p>
    <w:p w14:paraId="3E9E1FF9" w14:textId="77777777" w:rsidR="00EA3DAD" w:rsidRPr="0065629D" w:rsidRDefault="00EA3DAD" w:rsidP="00EA3DAD">
      <w:pPr>
        <w:pStyle w:val="EX"/>
      </w:pPr>
      <w:r w:rsidRPr="0065629D">
        <w:t>[46]</w:t>
      </w:r>
      <w:r w:rsidRPr="0065629D">
        <w:tab/>
        <w:t>3GPP TS 29.523: "5G System; Policy Control Event Exposure Service; Stage 3".</w:t>
      </w:r>
    </w:p>
    <w:p w14:paraId="533D6B7F" w14:textId="77777777" w:rsidR="00EA3DAD" w:rsidRPr="0065629D" w:rsidRDefault="00EA3DAD" w:rsidP="00EA3DAD">
      <w:pPr>
        <w:pStyle w:val="EX"/>
      </w:pPr>
      <w:r w:rsidRPr="0065629D">
        <w:t>[47]</w:t>
      </w:r>
      <w:r w:rsidRPr="0065629D">
        <w:tab/>
        <w:t>3GPP TS 29.525: "5G System; UE Policy Control Service; Stage 3".</w:t>
      </w:r>
    </w:p>
    <w:p w14:paraId="7651D162" w14:textId="77777777" w:rsidR="00EA3DAD" w:rsidRPr="0065629D" w:rsidRDefault="00EA3DAD" w:rsidP="00EA3DAD">
      <w:pPr>
        <w:pStyle w:val="EX"/>
      </w:pPr>
      <w:r w:rsidRPr="0065629D">
        <w:t>[48]</w:t>
      </w:r>
      <w:r w:rsidRPr="0065629D">
        <w:tab/>
        <w:t>3GPP TS 29.508: "5G System; Session Management Event Exposure Service; Stage 3".</w:t>
      </w:r>
    </w:p>
    <w:p w14:paraId="3BDA8C2C" w14:textId="77777777" w:rsidR="00EA3DAD" w:rsidRPr="0065629D" w:rsidRDefault="00EA3DAD" w:rsidP="00EA3DAD">
      <w:pPr>
        <w:pStyle w:val="EX"/>
      </w:pPr>
      <w:r w:rsidRPr="0065629D">
        <w:t>[49]</w:t>
      </w:r>
      <w:r w:rsidRPr="0065629D">
        <w:tab/>
        <w:t>3GPP TS 29.551: "5G System; Packet Flow Description Management Service; Stage 3".</w:t>
      </w:r>
    </w:p>
    <w:p w14:paraId="4A40394B" w14:textId="77777777" w:rsidR="00EA3DAD" w:rsidRPr="0065629D" w:rsidRDefault="00EA3DAD" w:rsidP="00EA3DAD">
      <w:pPr>
        <w:pStyle w:val="EX"/>
      </w:pPr>
      <w:r w:rsidRPr="0065629D">
        <w:t>[50]</w:t>
      </w:r>
      <w:r w:rsidRPr="0065629D">
        <w:tab/>
        <w:t>3GPP TS 29.552: "5G System; Network Data Analytics signalling flows; Stage 3".</w:t>
      </w:r>
    </w:p>
    <w:p w14:paraId="1CE2CCC3" w14:textId="77777777" w:rsidR="00EA3DAD" w:rsidRPr="0065629D" w:rsidRDefault="00EA3DAD" w:rsidP="00EA3DAD">
      <w:pPr>
        <w:pStyle w:val="EX"/>
      </w:pPr>
      <w:r w:rsidRPr="0065629D">
        <w:t>[51]</w:t>
      </w:r>
      <w:r w:rsidRPr="0065629D">
        <w:tab/>
        <w:t>3GPP TS 29.574: "5G System; Data Collection Coordination Services; Stage 3".</w:t>
      </w:r>
    </w:p>
    <w:p w14:paraId="43D61880" w14:textId="77777777" w:rsidR="00EA3DAD" w:rsidRPr="0065629D" w:rsidRDefault="00EA3DAD" w:rsidP="00EA3DAD">
      <w:pPr>
        <w:pStyle w:val="EX"/>
      </w:pPr>
      <w:r w:rsidRPr="0065629D">
        <w:t>[52]</w:t>
      </w:r>
      <w:r w:rsidRPr="0065629D">
        <w:tab/>
        <w:t>3GPP TS 29.575: "5G System; Analytics Data Repository Services; Stage 3".</w:t>
      </w:r>
    </w:p>
    <w:p w14:paraId="0776C12B" w14:textId="77777777" w:rsidR="00EA3DAD" w:rsidRPr="0065629D" w:rsidRDefault="00EA3DAD" w:rsidP="00EA3DAD">
      <w:pPr>
        <w:pStyle w:val="EX"/>
      </w:pPr>
      <w:r w:rsidRPr="0065629D">
        <w:t>[53]</w:t>
      </w:r>
      <w:r w:rsidRPr="0065629D">
        <w:tab/>
        <w:t>3GPP TS 29.576: "5G System; Messaging Framework Adaptor Services; Stage 3".</w:t>
      </w:r>
    </w:p>
    <w:p w14:paraId="71DD39DA" w14:textId="77777777" w:rsidR="00EA3DAD" w:rsidRPr="0065629D" w:rsidRDefault="00EA3DAD" w:rsidP="00EA3DAD">
      <w:pPr>
        <w:pStyle w:val="EX"/>
      </w:pPr>
      <w:r w:rsidRPr="0065629D">
        <w:t>[54]</w:t>
      </w:r>
      <w:r w:rsidRPr="0065629D">
        <w:tab/>
        <w:t>3GPP TS 29.503: "5G System; Unified Data Management Services; Stage 3".</w:t>
      </w:r>
    </w:p>
    <w:p w14:paraId="4F0158FB" w14:textId="77777777" w:rsidR="00EA3DAD" w:rsidRPr="0065629D" w:rsidRDefault="00EA3DAD" w:rsidP="00EA3DAD">
      <w:pPr>
        <w:pStyle w:val="EX"/>
      </w:pPr>
      <w:r w:rsidRPr="0065629D">
        <w:t>[55]</w:t>
      </w:r>
      <w:r w:rsidRPr="0065629D">
        <w:tab/>
        <w:t>3GPP TS 29.504: "5G System; Unified Data Repository Services; Stage 3".</w:t>
      </w:r>
    </w:p>
    <w:p w14:paraId="01BF6789" w14:textId="77777777" w:rsidR="00EA3DAD" w:rsidRPr="0065629D" w:rsidRDefault="00EA3DAD" w:rsidP="00EA3DAD">
      <w:pPr>
        <w:pStyle w:val="EX"/>
      </w:pPr>
      <w:r w:rsidRPr="0065629D">
        <w:t>[56]</w:t>
      </w:r>
      <w:r w:rsidRPr="0065629D">
        <w:tab/>
        <w:t>3GPP TS 29.505: "5G System; Usage of the Unified Data Repository services for Subscription Data; Stage 3".</w:t>
      </w:r>
    </w:p>
    <w:p w14:paraId="26F397C9" w14:textId="77777777" w:rsidR="00EA3DAD" w:rsidRPr="0065629D" w:rsidRDefault="00EA3DAD" w:rsidP="00EA3DAD">
      <w:pPr>
        <w:pStyle w:val="EX"/>
      </w:pPr>
      <w:r w:rsidRPr="0065629D">
        <w:t>[57]</w:t>
      </w:r>
      <w:r w:rsidRPr="0065629D">
        <w:tab/>
        <w:t>3GPP TS 29.510: "5G System; Network function repository services; Stage 3".</w:t>
      </w:r>
    </w:p>
    <w:p w14:paraId="6A12C985" w14:textId="77777777" w:rsidR="00EA3DAD" w:rsidRPr="0065629D" w:rsidRDefault="00EA3DAD" w:rsidP="00EA3DAD">
      <w:pPr>
        <w:pStyle w:val="EX"/>
      </w:pPr>
      <w:r w:rsidRPr="0065629D">
        <w:t>[58]</w:t>
      </w:r>
      <w:r w:rsidRPr="0065629D">
        <w:tab/>
        <w:t>3GPP TS 29.564: "5G System; User Plane Function Services; Stage 3".</w:t>
      </w:r>
    </w:p>
    <w:p w14:paraId="6DC9D971" w14:textId="77777777" w:rsidR="00EA3DAD" w:rsidRPr="0065629D" w:rsidRDefault="00EA3DAD" w:rsidP="00EA3DAD">
      <w:pPr>
        <w:pStyle w:val="EX"/>
      </w:pPr>
      <w:r w:rsidRPr="0065629D">
        <w:t>[59]</w:t>
      </w:r>
      <w:r w:rsidRPr="0065629D">
        <w:tab/>
        <w:t>3GPP TS 29.518: "5G System; Access and Mobility Management Services; Stage 3".</w:t>
      </w:r>
    </w:p>
    <w:p w14:paraId="73A7B3FE" w14:textId="77777777" w:rsidR="00EA3DAD" w:rsidRPr="0065629D" w:rsidRDefault="00EA3DAD" w:rsidP="00EA3DAD">
      <w:pPr>
        <w:pStyle w:val="EX"/>
      </w:pPr>
      <w:r w:rsidRPr="0065629D">
        <w:t>[60]</w:t>
      </w:r>
      <w:r w:rsidRPr="0065629D">
        <w:tab/>
        <w:t>3GPP TS 29.536: "5G System; Network Slice Admission Control Services; Stage 3".</w:t>
      </w:r>
    </w:p>
    <w:p w14:paraId="03B0FF81" w14:textId="77777777" w:rsidR="00EA3DAD" w:rsidRPr="0065629D" w:rsidRDefault="00EA3DAD" w:rsidP="00EA3DAD">
      <w:pPr>
        <w:pStyle w:val="EX"/>
      </w:pPr>
      <w:r w:rsidRPr="0065629D">
        <w:t>[61]</w:t>
      </w:r>
      <w:r w:rsidRPr="0065629D">
        <w:tab/>
        <w:t>3GPP TS 29.571: "5G System; Common Data Types for Service Based Interfaces; Stage 3".</w:t>
      </w:r>
    </w:p>
    <w:p w14:paraId="38469E74" w14:textId="77777777" w:rsidR="00EA3DAD" w:rsidRPr="0065629D" w:rsidRDefault="00EA3DAD" w:rsidP="00EA3DAD">
      <w:pPr>
        <w:pStyle w:val="EX"/>
      </w:pPr>
      <w:r w:rsidRPr="0065629D">
        <w:t>[62]</w:t>
      </w:r>
      <w:r w:rsidRPr="0065629D">
        <w:tab/>
        <w:t>3GPP TS 38.214: "NR; Physical layer procedures for data".</w:t>
      </w:r>
    </w:p>
    <w:p w14:paraId="08399086" w14:textId="77777777" w:rsidR="00EA3DAD" w:rsidRPr="0065629D" w:rsidRDefault="00EA3DAD" w:rsidP="00EA3DAD">
      <w:pPr>
        <w:pStyle w:val="EX"/>
      </w:pPr>
      <w:r w:rsidRPr="0065629D">
        <w:t>[63]</w:t>
      </w:r>
      <w:r w:rsidRPr="0065629D">
        <w:tab/>
        <w:t>3GPP TS 38.215: "NR; Physical layer measurements".</w:t>
      </w:r>
    </w:p>
    <w:p w14:paraId="236A29FE" w14:textId="77777777" w:rsidR="00EA3DAD" w:rsidRPr="0065629D" w:rsidRDefault="00EA3DAD" w:rsidP="00EA3DAD">
      <w:pPr>
        <w:pStyle w:val="EX"/>
      </w:pPr>
      <w:r w:rsidRPr="0065629D">
        <w:t>[64]</w:t>
      </w:r>
      <w:r w:rsidRPr="0065629D">
        <w:tab/>
        <w:t>3GPP TS 38.331: "NR; Radio Resource Control (RRC); Protocol specification".</w:t>
      </w:r>
    </w:p>
    <w:p w14:paraId="3AD9A96D" w14:textId="77777777" w:rsidR="00EA3DAD" w:rsidRPr="0065629D" w:rsidRDefault="00EA3DAD" w:rsidP="00EA3DAD">
      <w:pPr>
        <w:pStyle w:val="EX"/>
      </w:pPr>
      <w:r w:rsidRPr="0065629D">
        <w:t>[65]</w:t>
      </w:r>
      <w:r w:rsidRPr="0065629D">
        <w:tab/>
        <w:t>3GPP TS 38.305: "NG Radio Access Network (NG-RAN); Stage 2 functional specification of User Equipment (UE) positioning in NG-RAN".</w:t>
      </w:r>
    </w:p>
    <w:p w14:paraId="4B457E42" w14:textId="77777777" w:rsidR="00EA3DAD" w:rsidRPr="0065629D" w:rsidRDefault="00EA3DAD" w:rsidP="00EA3DAD">
      <w:pPr>
        <w:pStyle w:val="EX"/>
      </w:pPr>
      <w:r w:rsidRPr="0065629D">
        <w:t>[66]</w:t>
      </w:r>
      <w:r w:rsidRPr="0065629D">
        <w:tab/>
        <w:t>3GPP TS 37.355: "LTE Positioning Protocol (LPP)".</w:t>
      </w:r>
    </w:p>
    <w:p w14:paraId="440984A4" w14:textId="77777777" w:rsidR="00EA3DAD" w:rsidRPr="0065629D" w:rsidRDefault="00EA3DAD" w:rsidP="00EA3DAD">
      <w:pPr>
        <w:pStyle w:val="EX"/>
      </w:pPr>
      <w:r w:rsidRPr="0065629D">
        <w:t>[67]</w:t>
      </w:r>
      <w:r w:rsidRPr="0065629D">
        <w:tab/>
        <w:t>3GPP TS 38.455: "NG-RAN; NR Positioning Protocol A (</w:t>
      </w:r>
      <w:proofErr w:type="spellStart"/>
      <w:r w:rsidRPr="0065629D">
        <w:t>NRPPa</w:t>
      </w:r>
      <w:proofErr w:type="spellEnd"/>
      <w:r w:rsidRPr="0065629D">
        <w:t>)".</w:t>
      </w:r>
    </w:p>
    <w:p w14:paraId="3C32592D" w14:textId="77777777" w:rsidR="00EA3DAD" w:rsidRPr="0065629D" w:rsidRDefault="00EA3DAD" w:rsidP="00EA3DAD">
      <w:pPr>
        <w:pStyle w:val="EX"/>
      </w:pPr>
      <w:r w:rsidRPr="0065629D">
        <w:t>[68]</w:t>
      </w:r>
      <w:r w:rsidRPr="0065629D">
        <w:tab/>
        <w:t>3GPP TS 38.133: "NR; Requirements for support of radio resource management".</w:t>
      </w:r>
    </w:p>
    <w:p w14:paraId="7293E5C4" w14:textId="77777777" w:rsidR="00EA3DAD" w:rsidRPr="0065629D" w:rsidRDefault="00EA3DAD" w:rsidP="00EA3DAD">
      <w:pPr>
        <w:pStyle w:val="EX"/>
      </w:pPr>
      <w:r w:rsidRPr="0065629D">
        <w:t>[69]</w:t>
      </w:r>
      <w:r w:rsidRPr="0065629D">
        <w:tab/>
        <w:t>3GPP TR 38.743: "Study on enhancements for Artificial Intelligence (AI)/Machine Learning (ML) for NG-RAN".</w:t>
      </w:r>
    </w:p>
    <w:p w14:paraId="2EE288EA" w14:textId="1104CE1C" w:rsidR="00EA3DAD" w:rsidRDefault="00EA3DAD" w:rsidP="00EA3DAD">
      <w:pPr>
        <w:pStyle w:val="EX"/>
      </w:pPr>
      <w:r w:rsidRPr="0065629D">
        <w:t>[7</w:t>
      </w:r>
      <w:r>
        <w:t>0</w:t>
      </w:r>
      <w:r w:rsidRPr="0065629D">
        <w:t>]</w:t>
      </w:r>
      <w:r w:rsidRPr="0065629D">
        <w:tab/>
        <w:t>3GPP TR 38.744: "Study on Artificial Intelligence (AI)/Machine Learning (ML) for mobility in NR".</w:t>
      </w:r>
    </w:p>
    <w:p w14:paraId="0063BEB9" w14:textId="73B646CB" w:rsidR="003344EB" w:rsidRPr="0065629D" w:rsidRDefault="003344EB" w:rsidP="00EA3DAD">
      <w:pPr>
        <w:pStyle w:val="EX"/>
      </w:pPr>
      <w:r>
        <w:t>[71]</w:t>
      </w:r>
      <w:r>
        <w:tab/>
        <w:t>3GPP TS 28.104: “</w:t>
      </w:r>
      <w:r w:rsidRPr="00EC15BF">
        <w:t>Management Data Analytics (MDA)</w:t>
      </w:r>
      <w:r>
        <w:t>”</w:t>
      </w:r>
    </w:p>
    <w:p w14:paraId="43AB4476" w14:textId="77777777" w:rsidR="00EA3DAD" w:rsidRPr="0065629D" w:rsidRDefault="00EA3DAD" w:rsidP="00EA3DAD">
      <w:pPr>
        <w:pStyle w:val="1"/>
      </w:pPr>
      <w:bookmarkStart w:id="52" w:name="_Toc185258275"/>
      <w:bookmarkStart w:id="53" w:name="_Toc185258357"/>
      <w:bookmarkStart w:id="54" w:name="_Toc185258963"/>
      <w:r w:rsidRPr="0065629D">
        <w:t>3</w:t>
      </w:r>
      <w:r w:rsidRPr="0065629D">
        <w:tab/>
        <w:t>Definitions of terms and abbreviations</w:t>
      </w:r>
      <w:bookmarkEnd w:id="44"/>
      <w:bookmarkEnd w:id="45"/>
      <w:bookmarkEnd w:id="46"/>
      <w:bookmarkEnd w:id="47"/>
      <w:bookmarkEnd w:id="48"/>
      <w:bookmarkEnd w:id="49"/>
      <w:bookmarkEnd w:id="50"/>
      <w:bookmarkEnd w:id="51"/>
      <w:bookmarkEnd w:id="52"/>
      <w:bookmarkEnd w:id="53"/>
      <w:bookmarkEnd w:id="54"/>
    </w:p>
    <w:p w14:paraId="1C6E3956" w14:textId="77777777" w:rsidR="00EA3DAD" w:rsidRPr="0065629D" w:rsidRDefault="00EA3DAD" w:rsidP="00EA3DAD">
      <w:pPr>
        <w:pStyle w:val="21"/>
      </w:pPr>
      <w:bookmarkStart w:id="55" w:name="_Toc153792582"/>
      <w:bookmarkStart w:id="56" w:name="_Toc153792667"/>
      <w:bookmarkStart w:id="57" w:name="_Toc177219259"/>
      <w:bookmarkStart w:id="58" w:name="_Toc177219360"/>
      <w:bookmarkStart w:id="59" w:name="_Toc177219916"/>
      <w:bookmarkStart w:id="60" w:name="_Toc177470548"/>
      <w:bookmarkStart w:id="61" w:name="_Toc177470638"/>
      <w:bookmarkStart w:id="62" w:name="_Toc177572031"/>
      <w:bookmarkStart w:id="63" w:name="_Toc185258276"/>
      <w:bookmarkStart w:id="64" w:name="_Toc185258358"/>
      <w:bookmarkStart w:id="65" w:name="_Toc185258964"/>
      <w:r w:rsidRPr="0065629D">
        <w:t>3.1</w:t>
      </w:r>
      <w:r w:rsidRPr="0065629D">
        <w:tab/>
        <w:t>Terms</w:t>
      </w:r>
      <w:bookmarkEnd w:id="55"/>
      <w:bookmarkEnd w:id="56"/>
      <w:bookmarkEnd w:id="57"/>
      <w:bookmarkEnd w:id="58"/>
      <w:bookmarkEnd w:id="59"/>
      <w:bookmarkEnd w:id="60"/>
      <w:bookmarkEnd w:id="61"/>
      <w:bookmarkEnd w:id="62"/>
      <w:bookmarkEnd w:id="63"/>
      <w:bookmarkEnd w:id="64"/>
      <w:bookmarkEnd w:id="65"/>
    </w:p>
    <w:p w14:paraId="4B9A633F" w14:textId="77777777" w:rsidR="00EA3DAD" w:rsidRPr="0065629D" w:rsidRDefault="00EA3DAD" w:rsidP="00EA3DAD">
      <w:r w:rsidRPr="0065629D">
        <w:t>For the purposes of the present document, the terms given in TR 21.905 [1] and the following apply. A term defined in the present document takes precedence over the definition of the same term, if any, in TR 21.905 [1].</w:t>
      </w:r>
    </w:p>
    <w:p w14:paraId="7CDE3AE7" w14:textId="77777777" w:rsidR="00EA3DAD" w:rsidRPr="0065629D" w:rsidRDefault="00EA3DAD" w:rsidP="00EA3DAD">
      <w:r w:rsidRPr="0065629D">
        <w:rPr>
          <w:b/>
        </w:rPr>
        <w:t>example:</w:t>
      </w:r>
      <w:r w:rsidRPr="0065629D">
        <w:t xml:space="preserve"> text used to clarify abstract rules by applying them literally.</w:t>
      </w:r>
    </w:p>
    <w:p w14:paraId="7486BA02" w14:textId="77777777" w:rsidR="00EA3DAD" w:rsidRPr="0065629D" w:rsidRDefault="00EA3DAD" w:rsidP="00EA3DAD"/>
    <w:p w14:paraId="6F9AD5EF" w14:textId="77777777" w:rsidR="00EA3DAD" w:rsidRPr="0065629D" w:rsidRDefault="00EA3DAD" w:rsidP="00EA3DAD">
      <w:pPr>
        <w:pStyle w:val="21"/>
      </w:pPr>
      <w:bookmarkStart w:id="66" w:name="_Toc153792584"/>
      <w:bookmarkStart w:id="67" w:name="_Toc153792669"/>
      <w:bookmarkStart w:id="68" w:name="_Toc177219260"/>
      <w:bookmarkStart w:id="69" w:name="_Toc177219361"/>
      <w:bookmarkStart w:id="70" w:name="_Toc177219917"/>
      <w:bookmarkStart w:id="71" w:name="_Toc177470549"/>
      <w:bookmarkStart w:id="72" w:name="_Toc177470639"/>
      <w:bookmarkStart w:id="73" w:name="_Toc177572032"/>
      <w:bookmarkStart w:id="74" w:name="_Toc185258277"/>
      <w:bookmarkStart w:id="75" w:name="_Toc185258359"/>
      <w:bookmarkStart w:id="76" w:name="_Toc185258965"/>
      <w:r w:rsidRPr="0065629D">
        <w:t>3.2</w:t>
      </w:r>
      <w:r w:rsidRPr="0065629D">
        <w:tab/>
        <w:t>Abbreviations</w:t>
      </w:r>
      <w:bookmarkEnd w:id="66"/>
      <w:bookmarkEnd w:id="67"/>
      <w:bookmarkEnd w:id="68"/>
      <w:bookmarkEnd w:id="69"/>
      <w:bookmarkEnd w:id="70"/>
      <w:bookmarkEnd w:id="71"/>
      <w:bookmarkEnd w:id="72"/>
      <w:bookmarkEnd w:id="73"/>
      <w:bookmarkEnd w:id="74"/>
      <w:bookmarkEnd w:id="75"/>
      <w:bookmarkEnd w:id="76"/>
    </w:p>
    <w:p w14:paraId="220E31BB" w14:textId="77777777" w:rsidR="00EA3DAD" w:rsidRPr="0065629D" w:rsidRDefault="00EA3DAD" w:rsidP="00EA3DAD">
      <w:pPr>
        <w:keepNext/>
      </w:pPr>
      <w:r w:rsidRPr="0065629D">
        <w:t>For the purposes of the present document, the abbreviations given in TR 21.905 [1] and the following apply. An abbreviation defined in the present document takes precedence over the definition of the same abbreviation, if any, in TR 21.905 [1].</w:t>
      </w:r>
    </w:p>
    <w:p w14:paraId="159688CF" w14:textId="77777777" w:rsidR="00EA3DAD" w:rsidRPr="0065629D" w:rsidRDefault="00EA3DAD" w:rsidP="00EA3DAD">
      <w:pPr>
        <w:pStyle w:val="EW"/>
      </w:pPr>
      <w:r w:rsidRPr="0065629D">
        <w:t>&lt;ABBREVIATION&gt;</w:t>
      </w:r>
      <w:r w:rsidRPr="0065629D">
        <w:tab/>
        <w:t>&lt;Expansion&gt;</w:t>
      </w:r>
    </w:p>
    <w:p w14:paraId="4B0B37AD" w14:textId="77777777" w:rsidR="00EA3DAD" w:rsidRPr="0065629D" w:rsidRDefault="00EA3DAD" w:rsidP="00EA3DAD">
      <w:pPr>
        <w:pStyle w:val="EW"/>
      </w:pPr>
    </w:p>
    <w:p w14:paraId="0863D6D2" w14:textId="77777777" w:rsidR="00EA3DAD" w:rsidRPr="0065629D" w:rsidRDefault="00EA3DAD" w:rsidP="00EA3DAD">
      <w:pPr>
        <w:pStyle w:val="1"/>
        <w:rPr>
          <w:lang w:eastAsia="ja-JP"/>
        </w:rPr>
      </w:pPr>
      <w:bookmarkStart w:id="77" w:name="clause4"/>
      <w:bookmarkStart w:id="78" w:name="_Toc153792585"/>
      <w:bookmarkStart w:id="79" w:name="_Toc153792670"/>
      <w:bookmarkStart w:id="80" w:name="_Toc177219261"/>
      <w:bookmarkStart w:id="81" w:name="_Toc177219362"/>
      <w:bookmarkStart w:id="82" w:name="_Toc177219918"/>
      <w:bookmarkStart w:id="83" w:name="_Toc177470550"/>
      <w:bookmarkStart w:id="84" w:name="_Toc177470640"/>
      <w:bookmarkStart w:id="85" w:name="_Toc177572033"/>
      <w:bookmarkStart w:id="86" w:name="_Toc185258278"/>
      <w:bookmarkStart w:id="87" w:name="_Toc185258360"/>
      <w:bookmarkStart w:id="88" w:name="_Toc185258966"/>
      <w:bookmarkEnd w:id="77"/>
      <w:r w:rsidRPr="0065629D">
        <w:t>4</w:t>
      </w:r>
      <w:r w:rsidRPr="0065629D">
        <w:tab/>
      </w:r>
      <w:bookmarkEnd w:id="78"/>
      <w:bookmarkEnd w:id="79"/>
      <w:r w:rsidRPr="0065629D">
        <w:rPr>
          <w:lang w:eastAsia="ja-JP"/>
        </w:rPr>
        <w:t>Background</w:t>
      </w:r>
      <w:bookmarkEnd w:id="80"/>
      <w:bookmarkEnd w:id="81"/>
      <w:bookmarkEnd w:id="82"/>
      <w:bookmarkEnd w:id="83"/>
      <w:bookmarkEnd w:id="84"/>
      <w:bookmarkEnd w:id="85"/>
      <w:bookmarkEnd w:id="86"/>
      <w:bookmarkEnd w:id="87"/>
      <w:bookmarkEnd w:id="88"/>
    </w:p>
    <w:p w14:paraId="7934EA23" w14:textId="31747CAA" w:rsidR="00EA3DAD" w:rsidRPr="0065629D" w:rsidRDefault="00EA3DAD" w:rsidP="00EA3DAD">
      <w:pPr>
        <w:rPr>
          <w:lang w:eastAsia="ja-JP"/>
        </w:rPr>
      </w:pPr>
      <w:r w:rsidRPr="0065629D">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Pr>
          <w:lang w:eastAsia="ja-JP"/>
        </w:rPr>
        <w:t xml:space="preserve">5GC operations (e.g. assistance to QoS and policy control, prevention and mitigation of signalling storms, etc.), </w:t>
      </w:r>
      <w:r w:rsidRPr="0065629D">
        <w:rPr>
          <w:lang w:eastAsia="ja-JP"/>
        </w:rPr>
        <w:t>to network management &amp; orchestration, media services, and application enablement aspects.</w:t>
      </w:r>
      <w:r w:rsidR="00E358CE">
        <w:rPr>
          <w:lang w:eastAsia="ja-JP"/>
        </w:rPr>
        <w:t xml:space="preserve"> In addition, some activities target the enhanced support of the 3GPP System for AI/ML-based applications and services which are themselves out of the scope of 3GPP.</w:t>
      </w:r>
    </w:p>
    <w:p w14:paraId="7E07353A" w14:textId="77777777" w:rsidR="00EA3DAD" w:rsidRPr="0065629D" w:rsidRDefault="00EA3DAD" w:rsidP="00EA3DAD">
      <w:pPr>
        <w:rPr>
          <w:lang w:eastAsia="ja-JP"/>
        </w:rPr>
      </w:pPr>
      <w:r w:rsidRPr="0065629D">
        <w:rPr>
          <w:lang w:eastAsia="ja-JP"/>
        </w:rPr>
        <w:t xml:space="preserve">With the complexity of the 3GPP systems and its operations and that of AI/ML, it is vital that the use of AI/ML in the operation of the 3GPP system (incl. related AI/ML model LCM) for any given use case be bound to specific principles, guidelines, design criteria, and requirements to safeguard the operation of the 3GPP System. This includes the capability to, e.g. </w:t>
      </w:r>
      <w:proofErr w:type="spellStart"/>
      <w:r w:rsidRPr="0065629D">
        <w:rPr>
          <w:lang w:eastAsia="ja-JP"/>
        </w:rPr>
        <w:t>fallback</w:t>
      </w:r>
      <w:proofErr w:type="spellEnd"/>
      <w:r w:rsidRPr="0065629D">
        <w:rPr>
          <w:lang w:eastAsia="ja-JP"/>
        </w:rPr>
        <w:t xml:space="preserve"> to non-AI/ML operation (i.e. not relying on inference process) whenever necessary not to negatively affect the NW and E2E performance.</w:t>
      </w:r>
    </w:p>
    <w:p w14:paraId="7591DD4A" w14:textId="77777777" w:rsidR="00EA3DAD" w:rsidRPr="0065629D" w:rsidRDefault="00EA3DAD" w:rsidP="00EA3DAD">
      <w:pPr>
        <w:rPr>
          <w:lang w:eastAsia="ja-JP"/>
        </w:rPr>
      </w:pPr>
      <w:r w:rsidRPr="0065629D">
        <w:rPr>
          <w:lang w:eastAsia="ja-JP"/>
        </w:rPr>
        <w:t>This requires, as a minimum, the introduction of a common set of definitions to prevent any inconsistencies in the definition and use of AI/ML LCM across 3GPP WGs, to identify any misalignments/inconsistencies, and to communicate such inconsistencies to WGs for better alignment within 3GPP across different AI/ML related initiatives.</w:t>
      </w:r>
    </w:p>
    <w:p w14:paraId="77E35D62" w14:textId="77777777" w:rsidR="00EA3DAD" w:rsidRPr="0065629D" w:rsidRDefault="00EA3DAD" w:rsidP="00EA3DAD">
      <w:pPr>
        <w:pStyle w:val="NO"/>
        <w:rPr>
          <w:lang w:eastAsia="ja-JP"/>
        </w:rPr>
      </w:pPr>
      <w:r w:rsidRPr="0065629D">
        <w:rPr>
          <w:lang w:eastAsia="ja-JP"/>
        </w:rPr>
        <w:t>NOTE:</w:t>
      </w:r>
      <w:r w:rsidRPr="0065629D">
        <w:rPr>
          <w:lang w:eastAsia="ja-JP"/>
        </w:rPr>
        <w:tab/>
        <w:t>AI/ML models and associated algorithms are certainly implementation specific and therefore out of scope of this study.</w:t>
      </w:r>
    </w:p>
    <w:p w14:paraId="68828264" w14:textId="77777777" w:rsidR="00EA3DAD" w:rsidRPr="0065629D" w:rsidRDefault="00EA3DAD" w:rsidP="00EA3DAD">
      <w:pPr>
        <w:pStyle w:val="EditorsNote"/>
        <w:rPr>
          <w:lang w:eastAsia="ja-JP"/>
        </w:rPr>
      </w:pPr>
      <w:r w:rsidRPr="0065629D">
        <w:rPr>
          <w:lang w:eastAsia="ja-JP"/>
        </w:rPr>
        <w:t>Editor's note:</w:t>
      </w:r>
      <w:r w:rsidRPr="0065629D">
        <w:rPr>
          <w:lang w:eastAsia="ja-JP"/>
        </w:rPr>
        <w:tab/>
        <w:t>The study item does not impact ongoing studies and normative work for AI/ML across all SA/RAN/CT WGs for Rel-19.</w:t>
      </w:r>
    </w:p>
    <w:p w14:paraId="71D13807" w14:textId="77777777" w:rsidR="00EA3DAD" w:rsidRPr="0065629D" w:rsidRDefault="00EA3DAD" w:rsidP="00EA3DAD">
      <w:pPr>
        <w:pStyle w:val="1"/>
      </w:pPr>
      <w:bookmarkStart w:id="89" w:name="_Toc26431228"/>
      <w:bookmarkStart w:id="90" w:name="_Toc30694626"/>
      <w:bookmarkStart w:id="91" w:name="_Toc43906648"/>
      <w:bookmarkStart w:id="92" w:name="_Toc43906764"/>
      <w:bookmarkStart w:id="93" w:name="_Toc44311890"/>
      <w:bookmarkStart w:id="94" w:name="_Toc50536532"/>
      <w:bookmarkStart w:id="95" w:name="_Toc54930304"/>
      <w:bookmarkStart w:id="96" w:name="_Toc54968109"/>
      <w:bookmarkStart w:id="97" w:name="_Toc57236431"/>
      <w:bookmarkStart w:id="98" w:name="_Toc57236594"/>
      <w:bookmarkStart w:id="99" w:name="_Toc57530235"/>
      <w:bookmarkStart w:id="100" w:name="_Toc57532436"/>
      <w:bookmarkStart w:id="101" w:name="_Toc153792591"/>
      <w:bookmarkStart w:id="102" w:name="_Toc153792676"/>
      <w:bookmarkStart w:id="103" w:name="_Toc177219262"/>
      <w:bookmarkStart w:id="104" w:name="_Toc177219363"/>
      <w:bookmarkStart w:id="105" w:name="_Toc177219919"/>
      <w:bookmarkStart w:id="106" w:name="_Toc177470551"/>
      <w:bookmarkStart w:id="107" w:name="_Toc177470641"/>
      <w:bookmarkStart w:id="108" w:name="_Toc177572034"/>
      <w:bookmarkStart w:id="109" w:name="_Toc185258279"/>
      <w:bookmarkStart w:id="110" w:name="_Toc185258361"/>
      <w:bookmarkStart w:id="111" w:name="_Toc185258967"/>
      <w:r w:rsidRPr="0065629D">
        <w:t>5</w:t>
      </w:r>
      <w:r w:rsidRPr="0065629D">
        <w:tab/>
      </w:r>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65629D">
        <w:t>AI/ML related activities in all Working Groups</w:t>
      </w:r>
      <w:bookmarkEnd w:id="103"/>
      <w:bookmarkEnd w:id="104"/>
      <w:bookmarkEnd w:id="105"/>
      <w:bookmarkEnd w:id="106"/>
      <w:bookmarkEnd w:id="107"/>
      <w:bookmarkEnd w:id="108"/>
      <w:bookmarkEnd w:id="109"/>
      <w:bookmarkEnd w:id="110"/>
      <w:bookmarkEnd w:id="111"/>
    </w:p>
    <w:p w14:paraId="025F4E7F" w14:textId="77777777" w:rsidR="00EA3DAD" w:rsidRPr="0065629D" w:rsidRDefault="00EA3DAD" w:rsidP="00EA3DAD">
      <w:pPr>
        <w:pStyle w:val="21"/>
      </w:pPr>
      <w:bookmarkStart w:id="112" w:name="startOfAnnexes"/>
      <w:bookmarkStart w:id="113" w:name="_Toc177219263"/>
      <w:bookmarkStart w:id="114" w:name="_Toc177219364"/>
      <w:bookmarkStart w:id="115" w:name="_Toc177219920"/>
      <w:bookmarkStart w:id="116" w:name="_Toc177470552"/>
      <w:bookmarkStart w:id="117" w:name="_Toc177470642"/>
      <w:bookmarkStart w:id="118" w:name="_Toc177572035"/>
      <w:bookmarkStart w:id="119" w:name="_Toc185258280"/>
      <w:bookmarkStart w:id="120" w:name="_Toc185258362"/>
      <w:bookmarkStart w:id="121" w:name="_Toc185258968"/>
      <w:bookmarkStart w:id="122" w:name="_Toc500949097"/>
      <w:bookmarkStart w:id="123" w:name="_Toc92875660"/>
      <w:bookmarkStart w:id="124" w:name="_Toc93070684"/>
      <w:bookmarkEnd w:id="112"/>
      <w:r w:rsidRPr="0065629D">
        <w:t>5.1</w:t>
      </w:r>
      <w:r w:rsidRPr="0065629D">
        <w:tab/>
        <w:t>General</w:t>
      </w:r>
      <w:bookmarkEnd w:id="113"/>
      <w:bookmarkEnd w:id="114"/>
      <w:bookmarkEnd w:id="115"/>
      <w:bookmarkEnd w:id="116"/>
      <w:bookmarkEnd w:id="117"/>
      <w:bookmarkEnd w:id="118"/>
      <w:bookmarkEnd w:id="119"/>
      <w:bookmarkEnd w:id="120"/>
      <w:bookmarkEnd w:id="121"/>
    </w:p>
    <w:p w14:paraId="1D530B9F" w14:textId="77777777" w:rsidR="00EA3DAD" w:rsidRPr="0065629D" w:rsidRDefault="00EA3DAD" w:rsidP="00EA3DAD">
      <w:r w:rsidRPr="0065629D">
        <w:t>This clause will investigate and identify AI/ML related activities of all working groups of Rel-18 features and Rel-19 studies and work items in TSG CT, TSG RAN and TSG SA Working Groups, as given in the list in Table 5.1-1.</w:t>
      </w:r>
    </w:p>
    <w:p w14:paraId="15F1900F" w14:textId="77777777" w:rsidR="00EA3DAD" w:rsidRPr="0065629D" w:rsidRDefault="00EA3DAD" w:rsidP="00EA3DAD">
      <w:pPr>
        <w:pStyle w:val="TH"/>
      </w:pPr>
      <w:r w:rsidRPr="0065629D">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65629D" w14:paraId="1C35C720" w14:textId="77777777" w:rsidTr="00C10729">
        <w:trPr>
          <w:cantSplit/>
          <w:jc w:val="center"/>
        </w:trPr>
        <w:tc>
          <w:tcPr>
            <w:tcW w:w="1098" w:type="dxa"/>
            <w:tcBorders>
              <w:bottom w:val="single" w:sz="6" w:space="0" w:color="000000"/>
            </w:tcBorders>
            <w:shd w:val="clear" w:color="auto" w:fill="E0E0E0"/>
          </w:tcPr>
          <w:p w14:paraId="6F3049E4" w14:textId="77777777" w:rsidR="00EA3DAD" w:rsidRPr="0065629D" w:rsidRDefault="00EA3DAD" w:rsidP="00C10729">
            <w:pPr>
              <w:pStyle w:val="TAH"/>
              <w:rPr>
                <w:sz w:val="16"/>
                <w:szCs w:val="16"/>
              </w:rPr>
            </w:pPr>
            <w:r w:rsidRPr="0065629D">
              <w:rPr>
                <w:sz w:val="16"/>
                <w:szCs w:val="16"/>
              </w:rPr>
              <w:t>Unique ID</w:t>
            </w:r>
          </w:p>
        </w:tc>
        <w:tc>
          <w:tcPr>
            <w:tcW w:w="850" w:type="dxa"/>
            <w:tcBorders>
              <w:bottom w:val="single" w:sz="6" w:space="0" w:color="000000"/>
            </w:tcBorders>
            <w:shd w:val="clear" w:color="auto" w:fill="E0E0E0"/>
          </w:tcPr>
          <w:p w14:paraId="2A8FA3BE" w14:textId="77777777" w:rsidR="00EA3DAD" w:rsidRPr="0065629D" w:rsidRDefault="00EA3DAD" w:rsidP="00C10729">
            <w:pPr>
              <w:pStyle w:val="TAH"/>
              <w:rPr>
                <w:sz w:val="16"/>
                <w:szCs w:val="16"/>
              </w:rPr>
            </w:pPr>
            <w:r w:rsidRPr="0065629D">
              <w:rPr>
                <w:sz w:val="16"/>
                <w:szCs w:val="16"/>
              </w:rPr>
              <w:t>Release</w:t>
            </w:r>
          </w:p>
        </w:tc>
        <w:tc>
          <w:tcPr>
            <w:tcW w:w="2516" w:type="dxa"/>
            <w:tcBorders>
              <w:bottom w:val="single" w:sz="6" w:space="0" w:color="000000"/>
            </w:tcBorders>
            <w:shd w:val="clear" w:color="auto" w:fill="E0E0E0"/>
          </w:tcPr>
          <w:p w14:paraId="638989DC" w14:textId="77777777" w:rsidR="00EA3DAD" w:rsidRPr="0065629D" w:rsidRDefault="00EA3DAD" w:rsidP="00C10729">
            <w:pPr>
              <w:pStyle w:val="TAH"/>
              <w:rPr>
                <w:sz w:val="16"/>
                <w:szCs w:val="16"/>
              </w:rPr>
            </w:pPr>
            <w:r w:rsidRPr="0065629D">
              <w:rPr>
                <w:sz w:val="16"/>
                <w:szCs w:val="16"/>
              </w:rPr>
              <w:t>Title</w:t>
            </w:r>
          </w:p>
        </w:tc>
        <w:tc>
          <w:tcPr>
            <w:tcW w:w="1500" w:type="dxa"/>
            <w:tcBorders>
              <w:bottom w:val="single" w:sz="6" w:space="0" w:color="000000"/>
            </w:tcBorders>
            <w:shd w:val="clear" w:color="auto" w:fill="E0E0E0"/>
          </w:tcPr>
          <w:p w14:paraId="2E7AB4F5" w14:textId="77777777" w:rsidR="00EA3DAD" w:rsidRPr="0065629D" w:rsidRDefault="00EA3DAD" w:rsidP="00C10729">
            <w:pPr>
              <w:pStyle w:val="TAH"/>
              <w:rPr>
                <w:sz w:val="16"/>
                <w:szCs w:val="16"/>
              </w:rPr>
            </w:pPr>
            <w:r w:rsidRPr="0065629D">
              <w:rPr>
                <w:sz w:val="16"/>
                <w:szCs w:val="16"/>
              </w:rPr>
              <w:t>Acronym</w:t>
            </w:r>
          </w:p>
        </w:tc>
        <w:tc>
          <w:tcPr>
            <w:tcW w:w="1476" w:type="dxa"/>
            <w:tcBorders>
              <w:bottom w:val="single" w:sz="6" w:space="0" w:color="000000"/>
            </w:tcBorders>
            <w:shd w:val="clear" w:color="auto" w:fill="E0E0E0"/>
          </w:tcPr>
          <w:p w14:paraId="347CF465" w14:textId="77777777" w:rsidR="00EA3DAD" w:rsidRPr="0065629D" w:rsidRDefault="00EA3DAD" w:rsidP="00C10729">
            <w:pPr>
              <w:pStyle w:val="TAH"/>
              <w:rPr>
                <w:sz w:val="16"/>
                <w:szCs w:val="16"/>
              </w:rPr>
            </w:pPr>
            <w:r w:rsidRPr="0065629D">
              <w:rPr>
                <w:sz w:val="16"/>
                <w:szCs w:val="16"/>
              </w:rPr>
              <w:t>Approved SID/WID</w:t>
            </w:r>
          </w:p>
        </w:tc>
        <w:tc>
          <w:tcPr>
            <w:tcW w:w="2410" w:type="dxa"/>
            <w:tcBorders>
              <w:bottom w:val="single" w:sz="6" w:space="0" w:color="000000"/>
            </w:tcBorders>
            <w:shd w:val="clear" w:color="auto" w:fill="E0E0E0"/>
          </w:tcPr>
          <w:p w14:paraId="38B894EB" w14:textId="77777777" w:rsidR="00EA3DAD" w:rsidRPr="0065629D" w:rsidRDefault="00EA3DAD" w:rsidP="00C10729">
            <w:pPr>
              <w:pStyle w:val="TAH"/>
              <w:rPr>
                <w:sz w:val="16"/>
                <w:szCs w:val="16"/>
              </w:rPr>
            </w:pPr>
            <w:r w:rsidRPr="0065629D">
              <w:rPr>
                <w:sz w:val="16"/>
                <w:szCs w:val="16"/>
              </w:rPr>
              <w:t>TRs/TSs</w:t>
            </w:r>
          </w:p>
        </w:tc>
      </w:tr>
      <w:tr w:rsidR="00EA3DAD" w:rsidRPr="0065629D" w14:paraId="68A3575D" w14:textId="77777777" w:rsidTr="00C10729">
        <w:trPr>
          <w:cantSplit/>
          <w:jc w:val="center"/>
        </w:trPr>
        <w:tc>
          <w:tcPr>
            <w:tcW w:w="1098" w:type="dxa"/>
            <w:shd w:val="clear" w:color="auto" w:fill="DAE9F7"/>
          </w:tcPr>
          <w:p w14:paraId="5624E29A" w14:textId="77777777" w:rsidR="00EA3DAD" w:rsidRPr="0065629D" w:rsidRDefault="00EA3DAD" w:rsidP="00C10729">
            <w:pPr>
              <w:pStyle w:val="TAH"/>
              <w:rPr>
                <w:sz w:val="16"/>
                <w:szCs w:val="16"/>
              </w:rPr>
            </w:pPr>
            <w:r w:rsidRPr="0065629D">
              <w:rPr>
                <w:sz w:val="16"/>
                <w:szCs w:val="16"/>
              </w:rPr>
              <w:t>SA WG1</w:t>
            </w:r>
          </w:p>
        </w:tc>
        <w:tc>
          <w:tcPr>
            <w:tcW w:w="850" w:type="dxa"/>
            <w:shd w:val="clear" w:color="auto" w:fill="DAE9F7"/>
          </w:tcPr>
          <w:p w14:paraId="60160ED3" w14:textId="77777777" w:rsidR="00EA3DAD" w:rsidRPr="0065629D" w:rsidRDefault="00EA3DAD" w:rsidP="00C10729">
            <w:pPr>
              <w:pStyle w:val="TAH"/>
              <w:rPr>
                <w:sz w:val="16"/>
                <w:szCs w:val="16"/>
              </w:rPr>
            </w:pPr>
          </w:p>
        </w:tc>
        <w:tc>
          <w:tcPr>
            <w:tcW w:w="2516" w:type="dxa"/>
            <w:shd w:val="clear" w:color="auto" w:fill="DAE9F7"/>
          </w:tcPr>
          <w:p w14:paraId="4943AF89" w14:textId="77777777" w:rsidR="00EA3DAD" w:rsidRPr="0065629D" w:rsidRDefault="00EA3DAD" w:rsidP="00C10729">
            <w:pPr>
              <w:pStyle w:val="TAH"/>
              <w:rPr>
                <w:sz w:val="16"/>
                <w:szCs w:val="16"/>
              </w:rPr>
            </w:pPr>
          </w:p>
        </w:tc>
        <w:tc>
          <w:tcPr>
            <w:tcW w:w="1500" w:type="dxa"/>
            <w:shd w:val="clear" w:color="auto" w:fill="DAE9F7"/>
          </w:tcPr>
          <w:p w14:paraId="44B1F06A" w14:textId="77777777" w:rsidR="00EA3DAD" w:rsidRPr="0065629D" w:rsidRDefault="00EA3DAD" w:rsidP="00C10729">
            <w:pPr>
              <w:pStyle w:val="TAH"/>
              <w:rPr>
                <w:sz w:val="16"/>
                <w:szCs w:val="16"/>
              </w:rPr>
            </w:pPr>
          </w:p>
        </w:tc>
        <w:tc>
          <w:tcPr>
            <w:tcW w:w="1476" w:type="dxa"/>
            <w:shd w:val="clear" w:color="auto" w:fill="DAE9F7"/>
          </w:tcPr>
          <w:p w14:paraId="7960DD95" w14:textId="77777777" w:rsidR="00EA3DAD" w:rsidRPr="0065629D" w:rsidRDefault="00EA3DAD" w:rsidP="00C10729">
            <w:pPr>
              <w:pStyle w:val="TAH"/>
              <w:rPr>
                <w:sz w:val="16"/>
                <w:szCs w:val="16"/>
              </w:rPr>
            </w:pPr>
          </w:p>
        </w:tc>
        <w:tc>
          <w:tcPr>
            <w:tcW w:w="2410" w:type="dxa"/>
            <w:shd w:val="clear" w:color="auto" w:fill="DAE9F7"/>
          </w:tcPr>
          <w:p w14:paraId="14219D7C" w14:textId="77777777" w:rsidR="00EA3DAD" w:rsidRPr="0065629D" w:rsidRDefault="00EA3DAD" w:rsidP="00C10729">
            <w:pPr>
              <w:pStyle w:val="TAH"/>
              <w:rPr>
                <w:sz w:val="16"/>
                <w:szCs w:val="16"/>
              </w:rPr>
            </w:pPr>
          </w:p>
        </w:tc>
      </w:tr>
      <w:tr w:rsidR="00EA3DAD" w:rsidRPr="0065629D"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65629D" w:rsidRDefault="00EA3DAD" w:rsidP="00C10729">
            <w:pPr>
              <w:pStyle w:val="TAL"/>
              <w:keepNext w:val="0"/>
              <w:rPr>
                <w:sz w:val="16"/>
                <w:szCs w:val="16"/>
              </w:rPr>
            </w:pPr>
            <w:r w:rsidRPr="0065629D">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65629D" w:rsidRDefault="00EA3DAD" w:rsidP="00C10729">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65629D" w:rsidRDefault="00EA3DAD" w:rsidP="00C10729">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2AA938D7" w14:textId="77777777" w:rsidR="00EA3DAD" w:rsidRPr="0065629D" w:rsidRDefault="00DB7F94" w:rsidP="00C10729">
            <w:pPr>
              <w:pStyle w:val="TAL"/>
              <w:keepNext w:val="0"/>
              <w:rPr>
                <w:sz w:val="16"/>
                <w:szCs w:val="16"/>
              </w:rPr>
            </w:pPr>
            <w:hyperlink r:id="rId14" w:history="1">
              <w:r w:rsidR="00EA3DAD" w:rsidRPr="0065629D">
                <w:rPr>
                  <w:sz w:val="16"/>
                  <w:szCs w:val="16"/>
                </w:rPr>
                <w:t>SP-220440</w:t>
              </w:r>
            </w:hyperlink>
          </w:p>
          <w:p w14:paraId="38F64A40"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65629D" w:rsidRDefault="00EA3DAD" w:rsidP="00C10729">
            <w:pPr>
              <w:pStyle w:val="TAL"/>
              <w:keepNext w:val="0"/>
              <w:rPr>
                <w:sz w:val="16"/>
                <w:szCs w:val="16"/>
              </w:rPr>
            </w:pPr>
            <w:r w:rsidRPr="0065629D">
              <w:rPr>
                <w:sz w:val="16"/>
                <w:szCs w:val="16"/>
              </w:rPr>
              <w:t>TS 22.261 [6]</w:t>
            </w:r>
          </w:p>
        </w:tc>
      </w:tr>
      <w:tr w:rsidR="00EA3DAD" w:rsidRPr="0065629D" w14:paraId="2E63CD63" w14:textId="77777777" w:rsidTr="00C10729">
        <w:trPr>
          <w:cantSplit/>
          <w:jc w:val="center"/>
        </w:trPr>
        <w:tc>
          <w:tcPr>
            <w:tcW w:w="1098" w:type="dxa"/>
          </w:tcPr>
          <w:p w14:paraId="2D1FD78F" w14:textId="77777777" w:rsidR="00EA3DAD" w:rsidRPr="0065629D" w:rsidRDefault="00EA3DAD" w:rsidP="00C10729">
            <w:pPr>
              <w:pStyle w:val="TAL"/>
              <w:keepNext w:val="0"/>
              <w:rPr>
                <w:sz w:val="16"/>
                <w:szCs w:val="16"/>
              </w:rPr>
            </w:pPr>
            <w:r w:rsidRPr="0065629D">
              <w:rPr>
                <w:sz w:val="16"/>
                <w:szCs w:val="16"/>
              </w:rPr>
              <w:t>950008</w:t>
            </w:r>
          </w:p>
        </w:tc>
        <w:tc>
          <w:tcPr>
            <w:tcW w:w="850" w:type="dxa"/>
          </w:tcPr>
          <w:p w14:paraId="399D4E2F"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62CD349E" w14:textId="77777777" w:rsidR="00EA3DAD" w:rsidRPr="0065629D" w:rsidRDefault="00EA3DAD" w:rsidP="00C10729">
            <w:pPr>
              <w:pStyle w:val="TAL"/>
              <w:keepNext w:val="0"/>
              <w:rPr>
                <w:sz w:val="16"/>
                <w:szCs w:val="16"/>
              </w:rPr>
            </w:pPr>
            <w:r w:rsidRPr="0065629D">
              <w:rPr>
                <w:sz w:val="16"/>
                <w:szCs w:val="16"/>
              </w:rPr>
              <w:t xml:space="preserve">Study on AI/ML Model Transfer Phase2 </w:t>
            </w:r>
          </w:p>
        </w:tc>
        <w:tc>
          <w:tcPr>
            <w:tcW w:w="1500" w:type="dxa"/>
          </w:tcPr>
          <w:p w14:paraId="75687F8A" w14:textId="77777777" w:rsidR="00EA3DAD" w:rsidRPr="0065629D" w:rsidRDefault="00EA3DAD" w:rsidP="00C10729">
            <w:pPr>
              <w:pStyle w:val="TAL"/>
              <w:keepNext w:val="0"/>
              <w:rPr>
                <w:sz w:val="16"/>
                <w:szCs w:val="16"/>
              </w:rPr>
            </w:pPr>
            <w:r w:rsidRPr="0065629D">
              <w:rPr>
                <w:sz w:val="16"/>
                <w:szCs w:val="16"/>
              </w:rPr>
              <w:t>FS_AIML_MT_Ph2</w:t>
            </w:r>
          </w:p>
        </w:tc>
        <w:tc>
          <w:tcPr>
            <w:tcW w:w="1476" w:type="dxa"/>
          </w:tcPr>
          <w:p w14:paraId="44F1D1C9" w14:textId="77777777" w:rsidR="00EA3DAD" w:rsidRPr="0065629D" w:rsidRDefault="00DB7F94" w:rsidP="00C10729">
            <w:pPr>
              <w:pStyle w:val="TAL"/>
              <w:keepNext w:val="0"/>
              <w:rPr>
                <w:sz w:val="16"/>
                <w:szCs w:val="16"/>
              </w:rPr>
            </w:pPr>
            <w:hyperlink r:id="rId15" w:history="1">
              <w:r w:rsidR="00EA3DAD" w:rsidRPr="0065629D">
                <w:rPr>
                  <w:sz w:val="16"/>
                  <w:szCs w:val="16"/>
                </w:rPr>
                <w:t>SP-220439</w:t>
              </w:r>
            </w:hyperlink>
          </w:p>
          <w:p w14:paraId="0C09E137" w14:textId="77777777" w:rsidR="00EA3DAD" w:rsidRPr="0065629D" w:rsidRDefault="00EA3DAD" w:rsidP="00C10729">
            <w:pPr>
              <w:pStyle w:val="TAL"/>
              <w:keepNext w:val="0"/>
              <w:rPr>
                <w:sz w:val="16"/>
                <w:szCs w:val="16"/>
              </w:rPr>
            </w:pPr>
          </w:p>
        </w:tc>
        <w:tc>
          <w:tcPr>
            <w:tcW w:w="2410" w:type="dxa"/>
          </w:tcPr>
          <w:p w14:paraId="7211C29C" w14:textId="77777777" w:rsidR="00EA3DAD" w:rsidRPr="0065629D" w:rsidRDefault="00EA3DAD" w:rsidP="00C10729">
            <w:pPr>
              <w:pStyle w:val="TAL"/>
              <w:keepNext w:val="0"/>
              <w:rPr>
                <w:sz w:val="16"/>
                <w:szCs w:val="16"/>
              </w:rPr>
            </w:pPr>
            <w:r w:rsidRPr="0065629D">
              <w:rPr>
                <w:sz w:val="16"/>
                <w:szCs w:val="16"/>
              </w:rPr>
              <w:t>TR 22.876 [21]</w:t>
            </w:r>
          </w:p>
        </w:tc>
      </w:tr>
      <w:tr w:rsidR="00EA3DAD" w:rsidRPr="0065629D" w14:paraId="70465446" w14:textId="77777777" w:rsidTr="00C10729">
        <w:trPr>
          <w:cantSplit/>
          <w:jc w:val="center"/>
        </w:trPr>
        <w:tc>
          <w:tcPr>
            <w:tcW w:w="1098" w:type="dxa"/>
          </w:tcPr>
          <w:p w14:paraId="45CB2C67" w14:textId="77777777" w:rsidR="00EA3DAD" w:rsidRPr="0065629D" w:rsidRDefault="00EA3DAD" w:rsidP="00C10729">
            <w:pPr>
              <w:pStyle w:val="TAL"/>
              <w:keepNext w:val="0"/>
              <w:rPr>
                <w:sz w:val="16"/>
                <w:szCs w:val="16"/>
              </w:rPr>
            </w:pPr>
            <w:r w:rsidRPr="0065629D">
              <w:rPr>
                <w:sz w:val="16"/>
                <w:szCs w:val="16"/>
              </w:rPr>
              <w:t>1000030</w:t>
            </w:r>
          </w:p>
        </w:tc>
        <w:tc>
          <w:tcPr>
            <w:tcW w:w="850" w:type="dxa"/>
          </w:tcPr>
          <w:p w14:paraId="1E73324D"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445D875E" w14:textId="77777777" w:rsidR="00EA3DAD" w:rsidRPr="0065629D" w:rsidRDefault="00EA3DAD" w:rsidP="00C10729">
            <w:pPr>
              <w:pStyle w:val="TAL"/>
              <w:keepNext w:val="0"/>
              <w:rPr>
                <w:sz w:val="16"/>
                <w:szCs w:val="16"/>
              </w:rPr>
            </w:pPr>
            <w:r w:rsidRPr="0065629D">
              <w:rPr>
                <w:sz w:val="16"/>
                <w:szCs w:val="16"/>
              </w:rPr>
              <w:t xml:space="preserve">AI/ML Model Transfer Phase 2 </w:t>
            </w:r>
          </w:p>
        </w:tc>
        <w:tc>
          <w:tcPr>
            <w:tcW w:w="1500" w:type="dxa"/>
          </w:tcPr>
          <w:p w14:paraId="531F015B" w14:textId="77777777" w:rsidR="00EA3DAD" w:rsidRPr="0065629D" w:rsidRDefault="00EA3DAD" w:rsidP="00C10729">
            <w:pPr>
              <w:pStyle w:val="TAL"/>
              <w:keepNext w:val="0"/>
              <w:rPr>
                <w:sz w:val="16"/>
                <w:szCs w:val="16"/>
              </w:rPr>
            </w:pPr>
            <w:r w:rsidRPr="0065629D">
              <w:rPr>
                <w:sz w:val="16"/>
                <w:szCs w:val="16"/>
              </w:rPr>
              <w:t>AIML_MT_Ph2</w:t>
            </w:r>
          </w:p>
        </w:tc>
        <w:tc>
          <w:tcPr>
            <w:tcW w:w="1476" w:type="dxa"/>
          </w:tcPr>
          <w:p w14:paraId="6783E296" w14:textId="77777777" w:rsidR="00EA3DAD" w:rsidRPr="0065629D" w:rsidRDefault="00DB7F94" w:rsidP="00C10729">
            <w:pPr>
              <w:pStyle w:val="TAL"/>
              <w:keepNext w:val="0"/>
              <w:rPr>
                <w:sz w:val="16"/>
                <w:szCs w:val="16"/>
              </w:rPr>
            </w:pPr>
            <w:hyperlink r:id="rId16" w:history="1">
              <w:r w:rsidR="00EA3DAD" w:rsidRPr="0065629D">
                <w:rPr>
                  <w:sz w:val="16"/>
                  <w:szCs w:val="16"/>
                </w:rPr>
                <w:t>SP-230514</w:t>
              </w:r>
            </w:hyperlink>
          </w:p>
          <w:p w14:paraId="49988F39" w14:textId="77777777" w:rsidR="00EA3DAD" w:rsidRPr="0065629D" w:rsidRDefault="00EA3DAD" w:rsidP="00C10729">
            <w:pPr>
              <w:pStyle w:val="TAL"/>
              <w:keepNext w:val="0"/>
              <w:rPr>
                <w:sz w:val="16"/>
                <w:szCs w:val="16"/>
              </w:rPr>
            </w:pPr>
          </w:p>
          <w:p w14:paraId="7CBB6BC6" w14:textId="77777777" w:rsidR="00EA3DAD" w:rsidRPr="0065629D" w:rsidRDefault="00EA3DAD" w:rsidP="00C10729">
            <w:pPr>
              <w:pStyle w:val="TAL"/>
              <w:keepNext w:val="0"/>
              <w:rPr>
                <w:sz w:val="16"/>
                <w:szCs w:val="16"/>
              </w:rPr>
            </w:pPr>
          </w:p>
        </w:tc>
        <w:tc>
          <w:tcPr>
            <w:tcW w:w="2410" w:type="dxa"/>
          </w:tcPr>
          <w:p w14:paraId="3D22849D" w14:textId="77777777" w:rsidR="00EA3DAD" w:rsidRPr="0065629D" w:rsidRDefault="00EA3DAD" w:rsidP="00C10729">
            <w:pPr>
              <w:pStyle w:val="TAL"/>
              <w:keepNext w:val="0"/>
              <w:rPr>
                <w:sz w:val="16"/>
                <w:szCs w:val="16"/>
              </w:rPr>
            </w:pPr>
            <w:r w:rsidRPr="0065629D">
              <w:rPr>
                <w:sz w:val="16"/>
                <w:szCs w:val="16"/>
              </w:rPr>
              <w:t>TS 22.261 [6]</w:t>
            </w:r>
          </w:p>
        </w:tc>
      </w:tr>
      <w:tr w:rsidR="00EA3DAD" w:rsidRPr="0065629D" w14:paraId="4C356235" w14:textId="77777777" w:rsidTr="00C10729">
        <w:trPr>
          <w:cantSplit/>
          <w:jc w:val="center"/>
        </w:trPr>
        <w:tc>
          <w:tcPr>
            <w:tcW w:w="1098" w:type="dxa"/>
            <w:shd w:val="clear" w:color="auto" w:fill="DAE9F7"/>
          </w:tcPr>
          <w:p w14:paraId="551BE815" w14:textId="77777777" w:rsidR="00EA3DAD" w:rsidRPr="0065629D" w:rsidRDefault="00EA3DAD" w:rsidP="00C10729">
            <w:pPr>
              <w:pStyle w:val="TAH"/>
              <w:rPr>
                <w:sz w:val="16"/>
                <w:szCs w:val="16"/>
              </w:rPr>
            </w:pPr>
            <w:r w:rsidRPr="0065629D">
              <w:rPr>
                <w:sz w:val="16"/>
                <w:szCs w:val="16"/>
              </w:rPr>
              <w:t>SA WG2</w:t>
            </w:r>
          </w:p>
        </w:tc>
        <w:tc>
          <w:tcPr>
            <w:tcW w:w="850" w:type="dxa"/>
            <w:shd w:val="clear" w:color="auto" w:fill="DAE9F7"/>
          </w:tcPr>
          <w:p w14:paraId="2AA341C6" w14:textId="77777777" w:rsidR="00EA3DAD" w:rsidRPr="0065629D" w:rsidRDefault="00EA3DAD" w:rsidP="00C10729">
            <w:pPr>
              <w:pStyle w:val="TAH"/>
              <w:rPr>
                <w:sz w:val="16"/>
                <w:szCs w:val="16"/>
              </w:rPr>
            </w:pPr>
          </w:p>
        </w:tc>
        <w:tc>
          <w:tcPr>
            <w:tcW w:w="2516" w:type="dxa"/>
            <w:shd w:val="clear" w:color="auto" w:fill="DAE9F7"/>
          </w:tcPr>
          <w:p w14:paraId="541F2218" w14:textId="77777777" w:rsidR="00EA3DAD" w:rsidRPr="0065629D" w:rsidRDefault="00EA3DAD" w:rsidP="00C10729">
            <w:pPr>
              <w:pStyle w:val="TAH"/>
              <w:rPr>
                <w:sz w:val="16"/>
                <w:szCs w:val="16"/>
              </w:rPr>
            </w:pPr>
          </w:p>
        </w:tc>
        <w:tc>
          <w:tcPr>
            <w:tcW w:w="1500" w:type="dxa"/>
            <w:shd w:val="clear" w:color="auto" w:fill="DAE9F7"/>
          </w:tcPr>
          <w:p w14:paraId="496BD267" w14:textId="77777777" w:rsidR="00EA3DAD" w:rsidRPr="0065629D" w:rsidRDefault="00EA3DAD" w:rsidP="00C10729">
            <w:pPr>
              <w:pStyle w:val="TAH"/>
              <w:rPr>
                <w:sz w:val="16"/>
                <w:szCs w:val="16"/>
              </w:rPr>
            </w:pPr>
          </w:p>
        </w:tc>
        <w:tc>
          <w:tcPr>
            <w:tcW w:w="1476" w:type="dxa"/>
            <w:shd w:val="clear" w:color="auto" w:fill="DAE9F7"/>
          </w:tcPr>
          <w:p w14:paraId="48739189" w14:textId="77777777" w:rsidR="00EA3DAD" w:rsidRPr="0065629D" w:rsidRDefault="00EA3DAD" w:rsidP="00C10729">
            <w:pPr>
              <w:pStyle w:val="TAH"/>
              <w:rPr>
                <w:sz w:val="16"/>
                <w:szCs w:val="16"/>
              </w:rPr>
            </w:pPr>
          </w:p>
        </w:tc>
        <w:tc>
          <w:tcPr>
            <w:tcW w:w="2410" w:type="dxa"/>
            <w:shd w:val="clear" w:color="auto" w:fill="DAE9F7"/>
          </w:tcPr>
          <w:p w14:paraId="14A2FFA0" w14:textId="77777777" w:rsidR="00EA3DAD" w:rsidRPr="0065629D" w:rsidRDefault="00EA3DAD" w:rsidP="00C10729">
            <w:pPr>
              <w:pStyle w:val="TAH"/>
              <w:rPr>
                <w:sz w:val="16"/>
                <w:szCs w:val="16"/>
              </w:rPr>
            </w:pPr>
          </w:p>
        </w:tc>
      </w:tr>
      <w:tr w:rsidR="00EA3DAD" w:rsidRPr="0065629D"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65629D" w:rsidRDefault="00EA3DAD" w:rsidP="00C10729">
            <w:pPr>
              <w:pStyle w:val="TAL"/>
              <w:keepNext w:val="0"/>
              <w:rPr>
                <w:sz w:val="16"/>
                <w:szCs w:val="16"/>
              </w:rPr>
            </w:pPr>
            <w:r w:rsidRPr="0065629D">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65629D" w:rsidRDefault="00EA3DAD" w:rsidP="00C10729">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65629D" w:rsidRDefault="00EA3DAD" w:rsidP="00C10729">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A741696" w14:textId="77777777" w:rsidR="00EA3DAD" w:rsidRPr="0065629D" w:rsidRDefault="00DB7F94" w:rsidP="00C10729">
            <w:pPr>
              <w:pStyle w:val="TAL"/>
              <w:keepNext w:val="0"/>
              <w:rPr>
                <w:sz w:val="16"/>
                <w:szCs w:val="16"/>
              </w:rPr>
            </w:pPr>
            <w:hyperlink r:id="rId17" w:history="1">
              <w:r w:rsidR="00EA3DAD" w:rsidRPr="0065629D">
                <w:rPr>
                  <w:sz w:val="16"/>
                  <w:szCs w:val="16"/>
                </w:rPr>
                <w:t>SP-231278</w:t>
              </w:r>
            </w:hyperlink>
          </w:p>
          <w:p w14:paraId="02936B96"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65629D" w:rsidRDefault="00EA3DAD" w:rsidP="00C10729">
            <w:pPr>
              <w:pStyle w:val="TAL"/>
              <w:keepNext w:val="0"/>
              <w:rPr>
                <w:sz w:val="16"/>
                <w:szCs w:val="16"/>
              </w:rPr>
            </w:pPr>
            <w:r w:rsidRPr="0065629D">
              <w:rPr>
                <w:sz w:val="16"/>
                <w:szCs w:val="16"/>
              </w:rPr>
              <w:t>TS 23.501 [22]</w:t>
            </w:r>
          </w:p>
          <w:p w14:paraId="606557C4" w14:textId="77777777" w:rsidR="00EA3DAD" w:rsidRPr="0065629D" w:rsidRDefault="00EA3DAD" w:rsidP="00C10729">
            <w:pPr>
              <w:pStyle w:val="TAL"/>
              <w:keepNext w:val="0"/>
              <w:rPr>
                <w:sz w:val="16"/>
                <w:szCs w:val="16"/>
              </w:rPr>
            </w:pPr>
            <w:r w:rsidRPr="0065629D">
              <w:rPr>
                <w:sz w:val="16"/>
                <w:szCs w:val="16"/>
              </w:rPr>
              <w:t>TS 23.502 [23]</w:t>
            </w:r>
          </w:p>
          <w:p w14:paraId="2AE4EAAC" w14:textId="77777777" w:rsidR="00EA3DAD" w:rsidRPr="0065629D" w:rsidRDefault="00EA3DAD" w:rsidP="00C10729">
            <w:pPr>
              <w:pStyle w:val="TAL"/>
              <w:keepNext w:val="0"/>
              <w:rPr>
                <w:sz w:val="16"/>
                <w:szCs w:val="16"/>
              </w:rPr>
            </w:pPr>
            <w:r w:rsidRPr="0065629D">
              <w:rPr>
                <w:sz w:val="16"/>
                <w:szCs w:val="16"/>
              </w:rPr>
              <w:t>TS 23.503 [24]</w:t>
            </w:r>
          </w:p>
          <w:p w14:paraId="2B0B949D" w14:textId="77777777" w:rsidR="00EA3DAD" w:rsidRPr="0065629D" w:rsidRDefault="00EA3DAD" w:rsidP="00C10729">
            <w:pPr>
              <w:pStyle w:val="TAL"/>
              <w:keepNext w:val="0"/>
              <w:rPr>
                <w:sz w:val="16"/>
                <w:szCs w:val="16"/>
              </w:rPr>
            </w:pPr>
            <w:r w:rsidRPr="0065629D">
              <w:rPr>
                <w:sz w:val="16"/>
                <w:szCs w:val="16"/>
              </w:rPr>
              <w:t>TS 23.288 [8]</w:t>
            </w:r>
          </w:p>
        </w:tc>
      </w:tr>
      <w:tr w:rsidR="00EA3DAD" w:rsidRPr="0065629D"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65629D" w:rsidRDefault="00EA3DAD" w:rsidP="00C10729">
            <w:pPr>
              <w:pStyle w:val="TAL"/>
              <w:keepNext w:val="0"/>
              <w:rPr>
                <w:sz w:val="16"/>
                <w:szCs w:val="16"/>
              </w:rPr>
            </w:pPr>
            <w:r w:rsidRPr="0065629D">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65629D" w:rsidRDefault="00EA3DAD" w:rsidP="00C10729">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65629D" w:rsidRDefault="00EA3DAD" w:rsidP="00C10729">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7BB9691" w14:textId="77777777" w:rsidR="00EA3DAD" w:rsidRPr="0065629D" w:rsidRDefault="00DB7F94" w:rsidP="00C10729">
            <w:pPr>
              <w:pStyle w:val="TAL"/>
              <w:keepNext w:val="0"/>
              <w:rPr>
                <w:sz w:val="16"/>
                <w:szCs w:val="16"/>
              </w:rPr>
            </w:pPr>
            <w:hyperlink r:id="rId18" w:history="1">
              <w:r w:rsidR="00EA3DAD" w:rsidRPr="0065629D">
                <w:rPr>
                  <w:sz w:val="16"/>
                  <w:szCs w:val="16"/>
                </w:rPr>
                <w:t>SP-230110</w:t>
              </w:r>
            </w:hyperlink>
          </w:p>
          <w:p w14:paraId="528C0CE5"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65629D" w:rsidRDefault="00EA3DAD" w:rsidP="00C10729">
            <w:pPr>
              <w:pStyle w:val="TAL"/>
              <w:keepNext w:val="0"/>
              <w:rPr>
                <w:sz w:val="16"/>
                <w:szCs w:val="16"/>
              </w:rPr>
            </w:pPr>
            <w:r w:rsidRPr="0065629D">
              <w:rPr>
                <w:sz w:val="16"/>
                <w:szCs w:val="16"/>
              </w:rPr>
              <w:t>TS 23.501 [22]</w:t>
            </w:r>
          </w:p>
          <w:p w14:paraId="255584B7" w14:textId="77777777" w:rsidR="00EA3DAD" w:rsidRPr="0065629D" w:rsidRDefault="00EA3DAD" w:rsidP="00C10729">
            <w:pPr>
              <w:pStyle w:val="TAL"/>
              <w:keepNext w:val="0"/>
              <w:rPr>
                <w:sz w:val="16"/>
                <w:szCs w:val="16"/>
              </w:rPr>
            </w:pPr>
            <w:r w:rsidRPr="0065629D">
              <w:rPr>
                <w:sz w:val="16"/>
                <w:szCs w:val="16"/>
              </w:rPr>
              <w:t>TS 23.502 [23]</w:t>
            </w:r>
          </w:p>
          <w:p w14:paraId="5CD138F8" w14:textId="77777777" w:rsidR="00EA3DAD" w:rsidRPr="0065629D" w:rsidRDefault="00EA3DAD" w:rsidP="00C10729">
            <w:pPr>
              <w:pStyle w:val="TAL"/>
              <w:keepNext w:val="0"/>
              <w:rPr>
                <w:sz w:val="16"/>
                <w:szCs w:val="16"/>
              </w:rPr>
            </w:pPr>
            <w:r w:rsidRPr="0065629D">
              <w:rPr>
                <w:sz w:val="16"/>
                <w:szCs w:val="16"/>
              </w:rPr>
              <w:t>TS 23.503 [24]</w:t>
            </w:r>
          </w:p>
          <w:p w14:paraId="61836FC9" w14:textId="77777777" w:rsidR="00EA3DAD" w:rsidRPr="0065629D" w:rsidRDefault="00EA3DAD" w:rsidP="00C10729">
            <w:pPr>
              <w:pStyle w:val="TAL"/>
              <w:keepNext w:val="0"/>
              <w:rPr>
                <w:sz w:val="16"/>
                <w:szCs w:val="16"/>
              </w:rPr>
            </w:pPr>
            <w:r w:rsidRPr="0065629D">
              <w:rPr>
                <w:sz w:val="16"/>
                <w:szCs w:val="16"/>
              </w:rPr>
              <w:t>TS 23.288 [8]</w:t>
            </w:r>
          </w:p>
        </w:tc>
      </w:tr>
      <w:tr w:rsidR="00EA3DAD" w:rsidRPr="0065629D" w14:paraId="05E3CA5D" w14:textId="77777777" w:rsidTr="00C10729">
        <w:trPr>
          <w:cantSplit/>
          <w:jc w:val="center"/>
        </w:trPr>
        <w:tc>
          <w:tcPr>
            <w:tcW w:w="1098" w:type="dxa"/>
          </w:tcPr>
          <w:p w14:paraId="4A0BCB8D" w14:textId="77777777" w:rsidR="00EA3DAD" w:rsidRPr="0065629D" w:rsidRDefault="00EA3DAD" w:rsidP="00C10729">
            <w:pPr>
              <w:pStyle w:val="TAL"/>
              <w:keepNext w:val="0"/>
              <w:rPr>
                <w:sz w:val="16"/>
                <w:szCs w:val="16"/>
              </w:rPr>
            </w:pPr>
            <w:r w:rsidRPr="0065629D">
              <w:rPr>
                <w:sz w:val="16"/>
                <w:szCs w:val="16"/>
              </w:rPr>
              <w:t>1020068</w:t>
            </w:r>
          </w:p>
        </w:tc>
        <w:tc>
          <w:tcPr>
            <w:tcW w:w="850" w:type="dxa"/>
          </w:tcPr>
          <w:p w14:paraId="418CC500"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06E769A" w14:textId="77777777" w:rsidR="00EA3DAD" w:rsidRPr="0065629D" w:rsidRDefault="00EA3DAD" w:rsidP="00C10729">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
          <w:p w14:paraId="38C8D779" w14:textId="77777777" w:rsidR="00EA3DAD" w:rsidRPr="0065629D" w:rsidRDefault="00EA3DAD" w:rsidP="00C10729">
            <w:pPr>
              <w:pStyle w:val="TAL"/>
              <w:keepNext w:val="0"/>
              <w:rPr>
                <w:sz w:val="16"/>
                <w:szCs w:val="16"/>
              </w:rPr>
            </w:pPr>
            <w:r w:rsidRPr="0065629D">
              <w:rPr>
                <w:sz w:val="16"/>
                <w:szCs w:val="16"/>
              </w:rPr>
              <w:t>FS_AIML_CN</w:t>
            </w:r>
          </w:p>
        </w:tc>
        <w:tc>
          <w:tcPr>
            <w:tcW w:w="1476" w:type="dxa"/>
          </w:tcPr>
          <w:p w14:paraId="0BFF1B85" w14:textId="77777777" w:rsidR="00EA3DAD" w:rsidRPr="0065629D" w:rsidRDefault="00DB7F94" w:rsidP="00C10729">
            <w:pPr>
              <w:pStyle w:val="TAL"/>
              <w:keepNext w:val="0"/>
              <w:rPr>
                <w:sz w:val="16"/>
                <w:szCs w:val="16"/>
              </w:rPr>
            </w:pPr>
            <w:hyperlink r:id="rId19" w:history="1">
              <w:r w:rsidR="00EA3DAD" w:rsidRPr="0065629D">
                <w:rPr>
                  <w:sz w:val="16"/>
                  <w:szCs w:val="16"/>
                </w:rPr>
                <w:t>SP-231800</w:t>
              </w:r>
            </w:hyperlink>
          </w:p>
          <w:p w14:paraId="54CF79A2" w14:textId="77777777" w:rsidR="00EA3DAD" w:rsidRPr="0065629D" w:rsidRDefault="00EA3DAD" w:rsidP="00C10729">
            <w:pPr>
              <w:pStyle w:val="TAL"/>
              <w:keepNext w:val="0"/>
              <w:rPr>
                <w:sz w:val="16"/>
                <w:szCs w:val="16"/>
              </w:rPr>
            </w:pPr>
          </w:p>
        </w:tc>
        <w:tc>
          <w:tcPr>
            <w:tcW w:w="2410" w:type="dxa"/>
          </w:tcPr>
          <w:p w14:paraId="367A1E29" w14:textId="77777777" w:rsidR="00EA3DAD" w:rsidRPr="0065629D" w:rsidRDefault="00EA3DAD" w:rsidP="00C10729">
            <w:pPr>
              <w:pStyle w:val="TAL"/>
              <w:keepNext w:val="0"/>
              <w:rPr>
                <w:sz w:val="16"/>
                <w:szCs w:val="16"/>
              </w:rPr>
            </w:pPr>
            <w:r w:rsidRPr="0065629D">
              <w:rPr>
                <w:sz w:val="16"/>
                <w:szCs w:val="16"/>
              </w:rPr>
              <w:t>TR 23.700-84 [4]</w:t>
            </w:r>
          </w:p>
        </w:tc>
      </w:tr>
      <w:tr w:rsidR="00EA3DAD" w:rsidRPr="0065629D" w14:paraId="18DBF9CF" w14:textId="77777777" w:rsidTr="00C10729">
        <w:trPr>
          <w:cantSplit/>
          <w:jc w:val="center"/>
        </w:trPr>
        <w:tc>
          <w:tcPr>
            <w:tcW w:w="1098" w:type="dxa"/>
          </w:tcPr>
          <w:p w14:paraId="0ED6FF7F" w14:textId="77777777" w:rsidR="00EA3DAD" w:rsidRPr="0065629D" w:rsidRDefault="00EA3DAD" w:rsidP="00C10729">
            <w:pPr>
              <w:pStyle w:val="TAL"/>
              <w:keepNext w:val="0"/>
              <w:rPr>
                <w:sz w:val="16"/>
                <w:szCs w:val="16"/>
              </w:rPr>
            </w:pPr>
            <w:r w:rsidRPr="0065629D">
              <w:rPr>
                <w:sz w:val="16"/>
                <w:szCs w:val="16"/>
              </w:rPr>
              <w:t>1040033</w:t>
            </w:r>
          </w:p>
        </w:tc>
        <w:tc>
          <w:tcPr>
            <w:tcW w:w="850" w:type="dxa"/>
          </w:tcPr>
          <w:p w14:paraId="691456F8"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4C594BE6" w14:textId="77777777" w:rsidR="00EA3DAD" w:rsidRPr="0065629D" w:rsidRDefault="00EA3DAD" w:rsidP="00C10729">
            <w:pPr>
              <w:pStyle w:val="TAL"/>
              <w:keepNext w:val="0"/>
              <w:rPr>
                <w:sz w:val="16"/>
                <w:szCs w:val="16"/>
              </w:rPr>
            </w:pPr>
            <w:r w:rsidRPr="0065629D">
              <w:rPr>
                <w:sz w:val="16"/>
                <w:szCs w:val="16"/>
              </w:rPr>
              <w:t>Core Network Enhanced Support for Artificial Intelligence (AI)/Machine Learning (ML)</w:t>
            </w:r>
          </w:p>
        </w:tc>
        <w:tc>
          <w:tcPr>
            <w:tcW w:w="1500" w:type="dxa"/>
          </w:tcPr>
          <w:p w14:paraId="18C18E4C" w14:textId="77777777" w:rsidR="00EA3DAD" w:rsidRPr="0065629D" w:rsidRDefault="00EA3DAD" w:rsidP="00C10729">
            <w:pPr>
              <w:pStyle w:val="TAL"/>
              <w:keepNext w:val="0"/>
              <w:rPr>
                <w:sz w:val="16"/>
                <w:szCs w:val="16"/>
              </w:rPr>
            </w:pPr>
            <w:r w:rsidRPr="0065629D">
              <w:rPr>
                <w:sz w:val="16"/>
                <w:szCs w:val="16"/>
              </w:rPr>
              <w:t>AIML_CN</w:t>
            </w:r>
          </w:p>
        </w:tc>
        <w:tc>
          <w:tcPr>
            <w:tcW w:w="1476" w:type="dxa"/>
          </w:tcPr>
          <w:p w14:paraId="547CC7FC" w14:textId="77777777" w:rsidR="00EA3DAD" w:rsidRPr="0065629D" w:rsidRDefault="00DB7F94" w:rsidP="00C10729">
            <w:pPr>
              <w:pStyle w:val="TAL"/>
              <w:keepNext w:val="0"/>
              <w:rPr>
                <w:sz w:val="16"/>
                <w:szCs w:val="16"/>
              </w:rPr>
            </w:pPr>
            <w:hyperlink r:id="rId20" w:history="1">
              <w:r w:rsidR="00EA3DAD" w:rsidRPr="0065629D">
                <w:rPr>
                  <w:sz w:val="16"/>
                  <w:szCs w:val="16"/>
                </w:rPr>
                <w:t>SP-240991</w:t>
              </w:r>
            </w:hyperlink>
          </w:p>
          <w:p w14:paraId="5210E83C" w14:textId="77777777" w:rsidR="00EA3DAD" w:rsidRPr="0065629D" w:rsidRDefault="00EA3DAD" w:rsidP="00C10729">
            <w:pPr>
              <w:pStyle w:val="TAL"/>
              <w:keepNext w:val="0"/>
              <w:rPr>
                <w:sz w:val="16"/>
                <w:szCs w:val="16"/>
              </w:rPr>
            </w:pPr>
          </w:p>
        </w:tc>
        <w:tc>
          <w:tcPr>
            <w:tcW w:w="2410" w:type="dxa"/>
          </w:tcPr>
          <w:p w14:paraId="6DAA2FE5" w14:textId="77777777" w:rsidR="00EA3DAD" w:rsidRPr="0065629D" w:rsidRDefault="00EA3DAD" w:rsidP="00C10729">
            <w:pPr>
              <w:pStyle w:val="TAL"/>
              <w:keepNext w:val="0"/>
              <w:rPr>
                <w:sz w:val="16"/>
                <w:szCs w:val="16"/>
              </w:rPr>
            </w:pPr>
            <w:r w:rsidRPr="0065629D">
              <w:rPr>
                <w:sz w:val="16"/>
                <w:szCs w:val="16"/>
              </w:rPr>
              <w:t>TS 23.288 [8]</w:t>
            </w:r>
          </w:p>
          <w:p w14:paraId="34FC45D3" w14:textId="77777777" w:rsidR="00EA3DAD" w:rsidRPr="0065629D" w:rsidRDefault="00EA3DAD" w:rsidP="00C10729">
            <w:pPr>
              <w:pStyle w:val="TAL"/>
              <w:keepNext w:val="0"/>
              <w:rPr>
                <w:sz w:val="16"/>
                <w:szCs w:val="16"/>
              </w:rPr>
            </w:pPr>
            <w:r w:rsidRPr="0065629D">
              <w:rPr>
                <w:sz w:val="16"/>
                <w:szCs w:val="16"/>
              </w:rPr>
              <w:t>TS 23.501 [22]</w:t>
            </w:r>
          </w:p>
          <w:p w14:paraId="4D0F7D34" w14:textId="77777777" w:rsidR="00EA3DAD" w:rsidRPr="0065629D" w:rsidRDefault="00EA3DAD" w:rsidP="00C10729">
            <w:pPr>
              <w:pStyle w:val="TAL"/>
              <w:keepNext w:val="0"/>
              <w:rPr>
                <w:sz w:val="16"/>
                <w:szCs w:val="16"/>
              </w:rPr>
            </w:pPr>
            <w:r w:rsidRPr="0065629D">
              <w:rPr>
                <w:sz w:val="16"/>
                <w:szCs w:val="16"/>
              </w:rPr>
              <w:t>TS 23.502 [23]</w:t>
            </w:r>
          </w:p>
          <w:p w14:paraId="66430DA7" w14:textId="77777777" w:rsidR="00EA3DAD" w:rsidRPr="0065629D" w:rsidRDefault="00EA3DAD" w:rsidP="00C10729">
            <w:pPr>
              <w:pStyle w:val="TAL"/>
              <w:keepNext w:val="0"/>
              <w:rPr>
                <w:sz w:val="16"/>
                <w:szCs w:val="16"/>
              </w:rPr>
            </w:pPr>
            <w:r w:rsidRPr="0065629D">
              <w:rPr>
                <w:sz w:val="16"/>
                <w:szCs w:val="16"/>
              </w:rPr>
              <w:t>TS 23.503 [24]</w:t>
            </w:r>
          </w:p>
          <w:p w14:paraId="356FB0BC" w14:textId="77777777" w:rsidR="00EA3DAD" w:rsidRPr="0065629D" w:rsidRDefault="00EA3DAD" w:rsidP="00C10729">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EA3DAD" w:rsidRPr="0065629D" w14:paraId="4F7044A9" w14:textId="77777777" w:rsidTr="00C10729">
        <w:trPr>
          <w:cantSplit/>
          <w:jc w:val="center"/>
        </w:trPr>
        <w:tc>
          <w:tcPr>
            <w:tcW w:w="1098" w:type="dxa"/>
            <w:shd w:val="clear" w:color="auto" w:fill="DAE9F7"/>
          </w:tcPr>
          <w:p w14:paraId="4A0B480D" w14:textId="77777777" w:rsidR="00EA3DAD" w:rsidRPr="0065629D" w:rsidRDefault="00EA3DAD" w:rsidP="00C10729">
            <w:pPr>
              <w:pStyle w:val="TAH"/>
              <w:rPr>
                <w:sz w:val="16"/>
                <w:szCs w:val="16"/>
              </w:rPr>
            </w:pPr>
            <w:r w:rsidRPr="0065629D">
              <w:rPr>
                <w:sz w:val="16"/>
                <w:szCs w:val="16"/>
              </w:rPr>
              <w:t>SA WG3</w:t>
            </w:r>
          </w:p>
        </w:tc>
        <w:tc>
          <w:tcPr>
            <w:tcW w:w="850" w:type="dxa"/>
            <w:shd w:val="clear" w:color="auto" w:fill="DAE9F7"/>
          </w:tcPr>
          <w:p w14:paraId="2DD7EA00" w14:textId="77777777" w:rsidR="00EA3DAD" w:rsidRPr="0065629D" w:rsidRDefault="00EA3DAD" w:rsidP="00C10729">
            <w:pPr>
              <w:pStyle w:val="TAH"/>
              <w:rPr>
                <w:sz w:val="16"/>
                <w:szCs w:val="16"/>
              </w:rPr>
            </w:pPr>
          </w:p>
        </w:tc>
        <w:tc>
          <w:tcPr>
            <w:tcW w:w="2516" w:type="dxa"/>
            <w:shd w:val="clear" w:color="auto" w:fill="DAE9F7"/>
          </w:tcPr>
          <w:p w14:paraId="4F38BC38" w14:textId="77777777" w:rsidR="00EA3DAD" w:rsidRPr="0065629D" w:rsidRDefault="00EA3DAD" w:rsidP="00C10729">
            <w:pPr>
              <w:pStyle w:val="TAH"/>
              <w:rPr>
                <w:sz w:val="16"/>
                <w:szCs w:val="16"/>
              </w:rPr>
            </w:pPr>
          </w:p>
        </w:tc>
        <w:tc>
          <w:tcPr>
            <w:tcW w:w="1500" w:type="dxa"/>
            <w:shd w:val="clear" w:color="auto" w:fill="DAE9F7"/>
          </w:tcPr>
          <w:p w14:paraId="4E998F5A" w14:textId="77777777" w:rsidR="00EA3DAD" w:rsidRPr="0065629D" w:rsidRDefault="00EA3DAD" w:rsidP="00C10729">
            <w:pPr>
              <w:pStyle w:val="TAH"/>
              <w:rPr>
                <w:sz w:val="16"/>
                <w:szCs w:val="16"/>
              </w:rPr>
            </w:pPr>
          </w:p>
        </w:tc>
        <w:tc>
          <w:tcPr>
            <w:tcW w:w="1476" w:type="dxa"/>
            <w:shd w:val="clear" w:color="auto" w:fill="DAE9F7"/>
          </w:tcPr>
          <w:p w14:paraId="741D55D2" w14:textId="77777777" w:rsidR="00EA3DAD" w:rsidRPr="0065629D" w:rsidRDefault="00EA3DAD" w:rsidP="00C10729">
            <w:pPr>
              <w:pStyle w:val="TAH"/>
              <w:rPr>
                <w:sz w:val="16"/>
                <w:szCs w:val="16"/>
              </w:rPr>
            </w:pPr>
          </w:p>
        </w:tc>
        <w:tc>
          <w:tcPr>
            <w:tcW w:w="2410" w:type="dxa"/>
            <w:shd w:val="clear" w:color="auto" w:fill="DAE9F7"/>
          </w:tcPr>
          <w:p w14:paraId="2472493C" w14:textId="77777777" w:rsidR="00EA3DAD" w:rsidRPr="0065629D" w:rsidRDefault="00EA3DAD" w:rsidP="00C10729">
            <w:pPr>
              <w:pStyle w:val="TAH"/>
              <w:rPr>
                <w:sz w:val="16"/>
                <w:szCs w:val="16"/>
              </w:rPr>
            </w:pPr>
          </w:p>
        </w:tc>
      </w:tr>
      <w:tr w:rsidR="00EA3DAD" w:rsidRPr="0065629D" w14:paraId="1C7DC023" w14:textId="77777777" w:rsidTr="00C10729">
        <w:trPr>
          <w:cantSplit/>
          <w:jc w:val="center"/>
        </w:trPr>
        <w:tc>
          <w:tcPr>
            <w:tcW w:w="1098" w:type="dxa"/>
          </w:tcPr>
          <w:p w14:paraId="2106D446" w14:textId="77777777" w:rsidR="00EA3DAD" w:rsidRPr="0065629D" w:rsidRDefault="00EA3DAD" w:rsidP="00C10729">
            <w:pPr>
              <w:pStyle w:val="TAL"/>
              <w:keepNext w:val="0"/>
              <w:rPr>
                <w:sz w:val="16"/>
                <w:szCs w:val="16"/>
              </w:rPr>
            </w:pPr>
            <w:r w:rsidRPr="0065629D">
              <w:rPr>
                <w:sz w:val="16"/>
                <w:szCs w:val="16"/>
              </w:rPr>
              <w:t>990042</w:t>
            </w:r>
          </w:p>
        </w:tc>
        <w:tc>
          <w:tcPr>
            <w:tcW w:w="850" w:type="dxa"/>
          </w:tcPr>
          <w:p w14:paraId="1E0A42D8" w14:textId="77777777" w:rsidR="00EA3DAD" w:rsidRPr="0065629D" w:rsidRDefault="00EA3DAD" w:rsidP="00C10729">
            <w:pPr>
              <w:pStyle w:val="TAL"/>
              <w:keepNext w:val="0"/>
              <w:rPr>
                <w:sz w:val="16"/>
                <w:szCs w:val="16"/>
              </w:rPr>
            </w:pPr>
            <w:r w:rsidRPr="0065629D">
              <w:rPr>
                <w:sz w:val="16"/>
                <w:szCs w:val="16"/>
              </w:rPr>
              <w:t>Rel-18</w:t>
            </w:r>
          </w:p>
        </w:tc>
        <w:tc>
          <w:tcPr>
            <w:tcW w:w="2516" w:type="dxa"/>
          </w:tcPr>
          <w:p w14:paraId="0AB321E7" w14:textId="77777777" w:rsidR="00EA3DAD" w:rsidRPr="0065629D" w:rsidRDefault="00EA3DAD" w:rsidP="00C10729">
            <w:pPr>
              <w:pStyle w:val="TAL"/>
              <w:keepNext w:val="0"/>
              <w:rPr>
                <w:sz w:val="16"/>
                <w:szCs w:val="16"/>
              </w:rPr>
            </w:pPr>
            <w:r w:rsidRPr="0065629D">
              <w:rPr>
                <w:sz w:val="16"/>
                <w:szCs w:val="16"/>
              </w:rPr>
              <w:t>Security aspects of enablers for Network Automation for 5G - phase 3</w:t>
            </w:r>
          </w:p>
        </w:tc>
        <w:tc>
          <w:tcPr>
            <w:tcW w:w="1500" w:type="dxa"/>
          </w:tcPr>
          <w:p w14:paraId="15284EB2" w14:textId="77777777" w:rsidR="00EA3DAD" w:rsidRPr="0065629D" w:rsidRDefault="00EA3DAD" w:rsidP="00C10729">
            <w:pPr>
              <w:pStyle w:val="TAL"/>
              <w:keepNext w:val="0"/>
              <w:rPr>
                <w:sz w:val="16"/>
                <w:szCs w:val="16"/>
              </w:rPr>
            </w:pPr>
            <w:r w:rsidRPr="0065629D">
              <w:rPr>
                <w:sz w:val="16"/>
                <w:szCs w:val="16"/>
              </w:rPr>
              <w:t>eNA_Ph3_SEC</w:t>
            </w:r>
          </w:p>
          <w:p w14:paraId="465FC9D9" w14:textId="77777777" w:rsidR="00EA3DAD" w:rsidRPr="0065629D" w:rsidRDefault="00EA3DAD" w:rsidP="00C10729">
            <w:pPr>
              <w:pStyle w:val="TAL"/>
              <w:keepNext w:val="0"/>
              <w:rPr>
                <w:sz w:val="16"/>
                <w:szCs w:val="16"/>
              </w:rPr>
            </w:pPr>
            <w:r w:rsidRPr="0065629D">
              <w:rPr>
                <w:sz w:val="16"/>
                <w:szCs w:val="16"/>
              </w:rPr>
              <w:t>Rel-18</w:t>
            </w:r>
          </w:p>
        </w:tc>
        <w:tc>
          <w:tcPr>
            <w:tcW w:w="1476" w:type="dxa"/>
          </w:tcPr>
          <w:p w14:paraId="63CF52BC" w14:textId="77777777" w:rsidR="00EA3DAD" w:rsidRPr="0065629D" w:rsidRDefault="00DB7F94" w:rsidP="00C10729">
            <w:pPr>
              <w:pStyle w:val="TAL"/>
              <w:keepNext w:val="0"/>
              <w:rPr>
                <w:sz w:val="16"/>
                <w:szCs w:val="16"/>
              </w:rPr>
            </w:pPr>
            <w:hyperlink r:id="rId21" w:history="1">
              <w:r w:rsidR="00EA3DAD" w:rsidRPr="0065629D">
                <w:rPr>
                  <w:sz w:val="16"/>
                  <w:szCs w:val="16"/>
                </w:rPr>
                <w:t>SP-230155</w:t>
              </w:r>
            </w:hyperlink>
          </w:p>
          <w:p w14:paraId="23A5EC63" w14:textId="77777777" w:rsidR="00EA3DAD" w:rsidRPr="0065629D" w:rsidRDefault="00EA3DAD" w:rsidP="00C10729">
            <w:pPr>
              <w:pStyle w:val="TAL"/>
              <w:keepNext w:val="0"/>
              <w:rPr>
                <w:sz w:val="16"/>
                <w:szCs w:val="16"/>
              </w:rPr>
            </w:pPr>
          </w:p>
        </w:tc>
        <w:tc>
          <w:tcPr>
            <w:tcW w:w="2410" w:type="dxa"/>
          </w:tcPr>
          <w:p w14:paraId="2F6A4FA2" w14:textId="77777777" w:rsidR="00EA3DAD" w:rsidRPr="0065629D" w:rsidRDefault="00EA3DAD" w:rsidP="00C10729">
            <w:pPr>
              <w:pStyle w:val="TAL"/>
              <w:keepNext w:val="0"/>
              <w:rPr>
                <w:sz w:val="16"/>
                <w:szCs w:val="16"/>
              </w:rPr>
            </w:pPr>
            <w:r w:rsidRPr="0065629D">
              <w:rPr>
                <w:sz w:val="16"/>
                <w:szCs w:val="16"/>
              </w:rPr>
              <w:t>TS 33.501 [22]</w:t>
            </w:r>
          </w:p>
        </w:tc>
      </w:tr>
      <w:tr w:rsidR="00EA3DAD" w:rsidRPr="0065629D" w14:paraId="349CF582" w14:textId="77777777" w:rsidTr="00C10729">
        <w:trPr>
          <w:cantSplit/>
          <w:jc w:val="center"/>
        </w:trPr>
        <w:tc>
          <w:tcPr>
            <w:tcW w:w="1098" w:type="dxa"/>
          </w:tcPr>
          <w:p w14:paraId="1F40C0BB" w14:textId="77777777" w:rsidR="00EA3DAD" w:rsidRPr="0065629D" w:rsidRDefault="00EA3DAD" w:rsidP="00C10729">
            <w:pPr>
              <w:pStyle w:val="TAL"/>
              <w:keepNext w:val="0"/>
              <w:rPr>
                <w:sz w:val="16"/>
                <w:szCs w:val="16"/>
              </w:rPr>
            </w:pPr>
            <w:r w:rsidRPr="0065629D">
              <w:rPr>
                <w:sz w:val="16"/>
                <w:szCs w:val="16"/>
              </w:rPr>
              <w:t>1030035</w:t>
            </w:r>
          </w:p>
        </w:tc>
        <w:tc>
          <w:tcPr>
            <w:tcW w:w="850" w:type="dxa"/>
          </w:tcPr>
          <w:p w14:paraId="122E7A63"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1C19E123" w14:textId="77777777" w:rsidR="00EA3DAD" w:rsidRPr="0065629D" w:rsidRDefault="00EA3DAD" w:rsidP="00C10729">
            <w:pPr>
              <w:pStyle w:val="TAL"/>
              <w:keepNext w:val="0"/>
              <w:rPr>
                <w:sz w:val="16"/>
                <w:szCs w:val="16"/>
              </w:rPr>
            </w:pPr>
            <w:r w:rsidRPr="0065629D">
              <w:rPr>
                <w:sz w:val="16"/>
                <w:szCs w:val="16"/>
              </w:rPr>
              <w:t xml:space="preserve">Study on security aspects of Core Network Enhanced Support for AIML </w:t>
            </w:r>
          </w:p>
        </w:tc>
        <w:tc>
          <w:tcPr>
            <w:tcW w:w="1500" w:type="dxa"/>
          </w:tcPr>
          <w:p w14:paraId="27DEC5E5" w14:textId="77777777" w:rsidR="00EA3DAD" w:rsidRPr="0065629D" w:rsidRDefault="00EA3DAD" w:rsidP="00C10729">
            <w:pPr>
              <w:pStyle w:val="TAL"/>
              <w:keepNext w:val="0"/>
              <w:rPr>
                <w:sz w:val="16"/>
                <w:szCs w:val="16"/>
              </w:rPr>
            </w:pPr>
            <w:r w:rsidRPr="0065629D">
              <w:rPr>
                <w:sz w:val="16"/>
                <w:szCs w:val="16"/>
              </w:rPr>
              <w:t>FS_AIML_CN_SEC</w:t>
            </w:r>
          </w:p>
        </w:tc>
        <w:tc>
          <w:tcPr>
            <w:tcW w:w="1476" w:type="dxa"/>
          </w:tcPr>
          <w:p w14:paraId="285AB54A" w14:textId="77777777" w:rsidR="00EA3DAD" w:rsidRPr="0065629D" w:rsidRDefault="00DB7F94" w:rsidP="00C10729">
            <w:pPr>
              <w:pStyle w:val="TAL"/>
              <w:keepNext w:val="0"/>
              <w:rPr>
                <w:sz w:val="16"/>
                <w:szCs w:val="16"/>
              </w:rPr>
            </w:pPr>
            <w:hyperlink r:id="rId22" w:history="1">
              <w:r w:rsidR="00EA3DAD" w:rsidRPr="0065629D">
                <w:rPr>
                  <w:sz w:val="16"/>
                  <w:szCs w:val="16"/>
                </w:rPr>
                <w:t>SP-240509</w:t>
              </w:r>
            </w:hyperlink>
          </w:p>
          <w:p w14:paraId="3AE99C38" w14:textId="77777777" w:rsidR="00EA3DAD" w:rsidRPr="0065629D" w:rsidRDefault="00EA3DAD" w:rsidP="00C10729">
            <w:pPr>
              <w:pStyle w:val="TAL"/>
              <w:keepNext w:val="0"/>
              <w:rPr>
                <w:sz w:val="16"/>
                <w:szCs w:val="16"/>
              </w:rPr>
            </w:pPr>
          </w:p>
        </w:tc>
        <w:tc>
          <w:tcPr>
            <w:tcW w:w="2410" w:type="dxa"/>
          </w:tcPr>
          <w:p w14:paraId="2F1ADCFF" w14:textId="77777777" w:rsidR="00EA3DAD" w:rsidRPr="0065629D" w:rsidRDefault="00EA3DAD" w:rsidP="00C10729">
            <w:pPr>
              <w:pStyle w:val="TAL"/>
              <w:keepNext w:val="0"/>
              <w:rPr>
                <w:sz w:val="16"/>
                <w:szCs w:val="16"/>
              </w:rPr>
            </w:pPr>
            <w:r w:rsidRPr="0065629D">
              <w:rPr>
                <w:sz w:val="16"/>
                <w:szCs w:val="16"/>
              </w:rPr>
              <w:t>TR 33.784 [25]</w:t>
            </w:r>
          </w:p>
        </w:tc>
      </w:tr>
      <w:tr w:rsidR="00EA3DAD" w:rsidRPr="0065629D" w14:paraId="1F08B791" w14:textId="77777777" w:rsidTr="00C10729">
        <w:trPr>
          <w:cantSplit/>
          <w:jc w:val="center"/>
        </w:trPr>
        <w:tc>
          <w:tcPr>
            <w:tcW w:w="1098" w:type="dxa"/>
            <w:shd w:val="clear" w:color="auto" w:fill="DAE9F7"/>
          </w:tcPr>
          <w:p w14:paraId="04835206" w14:textId="77777777" w:rsidR="00EA3DAD" w:rsidRPr="0065629D" w:rsidRDefault="00EA3DAD" w:rsidP="00C10729">
            <w:pPr>
              <w:pStyle w:val="TAH"/>
              <w:rPr>
                <w:sz w:val="16"/>
                <w:szCs w:val="16"/>
              </w:rPr>
            </w:pPr>
            <w:r w:rsidRPr="0065629D">
              <w:rPr>
                <w:sz w:val="16"/>
                <w:szCs w:val="16"/>
              </w:rPr>
              <w:t>SA WG4</w:t>
            </w:r>
          </w:p>
        </w:tc>
        <w:tc>
          <w:tcPr>
            <w:tcW w:w="850" w:type="dxa"/>
            <w:shd w:val="clear" w:color="auto" w:fill="DAE9F7"/>
          </w:tcPr>
          <w:p w14:paraId="3CEE62D5" w14:textId="77777777" w:rsidR="00EA3DAD" w:rsidRPr="0065629D" w:rsidRDefault="00EA3DAD" w:rsidP="00C10729">
            <w:pPr>
              <w:pStyle w:val="TAH"/>
              <w:rPr>
                <w:sz w:val="16"/>
                <w:szCs w:val="16"/>
              </w:rPr>
            </w:pPr>
          </w:p>
        </w:tc>
        <w:tc>
          <w:tcPr>
            <w:tcW w:w="2516" w:type="dxa"/>
            <w:shd w:val="clear" w:color="auto" w:fill="DAE9F7"/>
          </w:tcPr>
          <w:p w14:paraId="20525721" w14:textId="77777777" w:rsidR="00EA3DAD" w:rsidRPr="0065629D" w:rsidRDefault="00EA3DAD" w:rsidP="00C10729">
            <w:pPr>
              <w:pStyle w:val="TAH"/>
              <w:rPr>
                <w:sz w:val="16"/>
                <w:szCs w:val="16"/>
              </w:rPr>
            </w:pPr>
          </w:p>
        </w:tc>
        <w:tc>
          <w:tcPr>
            <w:tcW w:w="1500" w:type="dxa"/>
            <w:shd w:val="clear" w:color="auto" w:fill="DAE9F7"/>
          </w:tcPr>
          <w:p w14:paraId="11E546FC" w14:textId="77777777" w:rsidR="00EA3DAD" w:rsidRPr="0065629D" w:rsidRDefault="00EA3DAD" w:rsidP="00C10729">
            <w:pPr>
              <w:pStyle w:val="TAH"/>
              <w:rPr>
                <w:sz w:val="16"/>
                <w:szCs w:val="16"/>
              </w:rPr>
            </w:pPr>
          </w:p>
        </w:tc>
        <w:tc>
          <w:tcPr>
            <w:tcW w:w="1476" w:type="dxa"/>
            <w:shd w:val="clear" w:color="auto" w:fill="DAE9F7"/>
          </w:tcPr>
          <w:p w14:paraId="23E0FBA7" w14:textId="77777777" w:rsidR="00EA3DAD" w:rsidRPr="0065629D" w:rsidRDefault="00EA3DAD" w:rsidP="00C10729">
            <w:pPr>
              <w:pStyle w:val="TAH"/>
              <w:rPr>
                <w:sz w:val="16"/>
                <w:szCs w:val="16"/>
              </w:rPr>
            </w:pPr>
          </w:p>
        </w:tc>
        <w:tc>
          <w:tcPr>
            <w:tcW w:w="2410" w:type="dxa"/>
            <w:shd w:val="clear" w:color="auto" w:fill="DAE9F7"/>
          </w:tcPr>
          <w:p w14:paraId="092301CC" w14:textId="77777777" w:rsidR="00EA3DAD" w:rsidRPr="0065629D" w:rsidRDefault="00EA3DAD" w:rsidP="00C10729">
            <w:pPr>
              <w:pStyle w:val="TAH"/>
              <w:rPr>
                <w:sz w:val="16"/>
                <w:szCs w:val="16"/>
              </w:rPr>
            </w:pPr>
          </w:p>
        </w:tc>
      </w:tr>
      <w:tr w:rsidR="00EA3DAD" w:rsidRPr="0065629D"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EA3DAD" w:rsidRPr="0065629D" w:rsidRDefault="00EA3DAD" w:rsidP="00C10729">
            <w:pPr>
              <w:pStyle w:val="TAL"/>
              <w:keepNext w:val="0"/>
              <w:rPr>
                <w:sz w:val="16"/>
                <w:szCs w:val="16"/>
              </w:rPr>
            </w:pPr>
            <w:r w:rsidRPr="0065629D">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EA3DAD" w:rsidRPr="0065629D" w:rsidRDefault="00EA3DAD" w:rsidP="00C10729">
            <w:pPr>
              <w:pStyle w:val="TAL"/>
              <w:keepNext w:val="0"/>
              <w:rPr>
                <w:sz w:val="16"/>
                <w:szCs w:val="16"/>
              </w:rPr>
            </w:pPr>
            <w:r w:rsidRPr="0065629D">
              <w:rPr>
                <w:sz w:val="16"/>
                <w:szCs w:val="16"/>
              </w:rPr>
              <w:t>Rel-19</w:t>
            </w:r>
          </w:p>
          <w:p w14:paraId="5577514E" w14:textId="77777777" w:rsidR="00EA3DAD" w:rsidRPr="0065629D" w:rsidRDefault="00EA3DAD" w:rsidP="00C10729">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EA3DAD" w:rsidRPr="0065629D" w:rsidRDefault="00EA3DAD" w:rsidP="00C10729">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EA3DAD" w:rsidRPr="0065629D" w:rsidRDefault="00EA3DAD" w:rsidP="00C10729">
            <w:pPr>
              <w:pStyle w:val="TAL"/>
              <w:keepNext w:val="0"/>
              <w:rPr>
                <w:sz w:val="16"/>
                <w:szCs w:val="16"/>
              </w:rPr>
            </w:pPr>
            <w:r w:rsidRPr="0065629D">
              <w:rPr>
                <w:sz w:val="16"/>
                <w:szCs w:val="16"/>
              </w:rPr>
              <w:t>FS_AI4Media</w:t>
            </w:r>
          </w:p>
          <w:p w14:paraId="5664F424" w14:textId="77777777" w:rsidR="00EA3DAD" w:rsidRPr="0065629D" w:rsidRDefault="00EA3DAD" w:rsidP="00C10729">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79F6F02D" w14:textId="77777777" w:rsidR="00EA3DAD" w:rsidRPr="0065629D" w:rsidRDefault="00DB7F94" w:rsidP="00C10729">
            <w:pPr>
              <w:pStyle w:val="TAL"/>
              <w:keepNext w:val="0"/>
              <w:rPr>
                <w:sz w:val="16"/>
                <w:szCs w:val="16"/>
              </w:rPr>
            </w:pPr>
            <w:hyperlink r:id="rId23" w:history="1">
              <w:r w:rsidR="00EA3DAD" w:rsidRPr="0065629D">
                <w:rPr>
                  <w:sz w:val="16"/>
                  <w:szCs w:val="16"/>
                </w:rPr>
                <w:t>SP-220328</w:t>
              </w:r>
            </w:hyperlink>
          </w:p>
          <w:p w14:paraId="1168EC2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EA3DAD" w:rsidRPr="0065629D" w:rsidRDefault="00EA3DAD" w:rsidP="00C10729">
            <w:pPr>
              <w:pStyle w:val="TAL"/>
              <w:keepNext w:val="0"/>
              <w:rPr>
                <w:sz w:val="16"/>
                <w:szCs w:val="16"/>
              </w:rPr>
            </w:pPr>
            <w:r w:rsidRPr="0065629D">
              <w:rPr>
                <w:sz w:val="16"/>
                <w:szCs w:val="16"/>
              </w:rPr>
              <w:t>TR 26.927 [12]</w:t>
            </w:r>
          </w:p>
          <w:p w14:paraId="6CBE95F3" w14:textId="77777777" w:rsidR="00EA3DAD" w:rsidRPr="0065629D" w:rsidRDefault="00EA3DAD" w:rsidP="00C10729">
            <w:pPr>
              <w:pStyle w:val="TAL"/>
              <w:keepNext w:val="0"/>
              <w:rPr>
                <w:sz w:val="16"/>
                <w:szCs w:val="16"/>
              </w:rPr>
            </w:pPr>
            <w:r w:rsidRPr="0065629D">
              <w:rPr>
                <w:sz w:val="16"/>
                <w:szCs w:val="16"/>
              </w:rPr>
              <w:t>TR 26.847 [26]</w:t>
            </w:r>
          </w:p>
        </w:tc>
      </w:tr>
      <w:tr w:rsidR="00EA3DAD" w:rsidRPr="0065629D" w14:paraId="50224E17" w14:textId="77777777" w:rsidTr="00C10729">
        <w:trPr>
          <w:cantSplit/>
          <w:jc w:val="center"/>
        </w:trPr>
        <w:tc>
          <w:tcPr>
            <w:tcW w:w="1098" w:type="dxa"/>
            <w:shd w:val="clear" w:color="auto" w:fill="DAE9F7"/>
          </w:tcPr>
          <w:p w14:paraId="0E4B3AD3" w14:textId="77777777" w:rsidR="00EA3DAD" w:rsidRPr="0065629D" w:rsidRDefault="00EA3DAD" w:rsidP="00C10729">
            <w:pPr>
              <w:pStyle w:val="TAH"/>
              <w:rPr>
                <w:sz w:val="16"/>
                <w:szCs w:val="16"/>
              </w:rPr>
            </w:pPr>
            <w:r w:rsidRPr="0065629D">
              <w:rPr>
                <w:sz w:val="16"/>
                <w:szCs w:val="16"/>
              </w:rPr>
              <w:t>SA WG5</w:t>
            </w:r>
          </w:p>
        </w:tc>
        <w:tc>
          <w:tcPr>
            <w:tcW w:w="850" w:type="dxa"/>
            <w:shd w:val="clear" w:color="auto" w:fill="DAE9F7"/>
          </w:tcPr>
          <w:p w14:paraId="771C5FDB" w14:textId="77777777" w:rsidR="00EA3DAD" w:rsidRPr="0065629D" w:rsidRDefault="00EA3DAD" w:rsidP="00C10729">
            <w:pPr>
              <w:pStyle w:val="TAH"/>
              <w:rPr>
                <w:sz w:val="16"/>
                <w:szCs w:val="16"/>
              </w:rPr>
            </w:pPr>
          </w:p>
        </w:tc>
        <w:tc>
          <w:tcPr>
            <w:tcW w:w="2516" w:type="dxa"/>
            <w:shd w:val="clear" w:color="auto" w:fill="DAE9F7"/>
          </w:tcPr>
          <w:p w14:paraId="16963F09" w14:textId="77777777" w:rsidR="00EA3DAD" w:rsidRPr="0065629D" w:rsidRDefault="00EA3DAD" w:rsidP="00C10729">
            <w:pPr>
              <w:pStyle w:val="TAH"/>
              <w:rPr>
                <w:sz w:val="16"/>
                <w:szCs w:val="16"/>
              </w:rPr>
            </w:pPr>
          </w:p>
        </w:tc>
        <w:tc>
          <w:tcPr>
            <w:tcW w:w="1500" w:type="dxa"/>
            <w:shd w:val="clear" w:color="auto" w:fill="DAE9F7"/>
          </w:tcPr>
          <w:p w14:paraId="1CFCF418" w14:textId="77777777" w:rsidR="00EA3DAD" w:rsidRPr="0065629D" w:rsidRDefault="00EA3DAD" w:rsidP="00C10729">
            <w:pPr>
              <w:pStyle w:val="TAH"/>
              <w:rPr>
                <w:sz w:val="16"/>
                <w:szCs w:val="16"/>
              </w:rPr>
            </w:pPr>
          </w:p>
        </w:tc>
        <w:tc>
          <w:tcPr>
            <w:tcW w:w="1476" w:type="dxa"/>
            <w:shd w:val="clear" w:color="auto" w:fill="DAE9F7"/>
          </w:tcPr>
          <w:p w14:paraId="2F2CFC8F" w14:textId="77777777" w:rsidR="00EA3DAD" w:rsidRPr="0065629D" w:rsidRDefault="00EA3DAD" w:rsidP="00C10729">
            <w:pPr>
              <w:pStyle w:val="TAH"/>
              <w:rPr>
                <w:sz w:val="16"/>
                <w:szCs w:val="16"/>
              </w:rPr>
            </w:pPr>
          </w:p>
        </w:tc>
        <w:tc>
          <w:tcPr>
            <w:tcW w:w="2410" w:type="dxa"/>
            <w:shd w:val="clear" w:color="auto" w:fill="DAE9F7"/>
          </w:tcPr>
          <w:p w14:paraId="6BE1CA7F" w14:textId="77777777" w:rsidR="00EA3DAD" w:rsidRPr="0065629D" w:rsidRDefault="00EA3DAD" w:rsidP="00C10729">
            <w:pPr>
              <w:pStyle w:val="TAH"/>
              <w:rPr>
                <w:sz w:val="16"/>
                <w:szCs w:val="16"/>
              </w:rPr>
            </w:pPr>
          </w:p>
        </w:tc>
      </w:tr>
      <w:tr w:rsidR="00EA3DAD" w:rsidRPr="0065629D"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EA3DAD" w:rsidRPr="0065629D" w:rsidRDefault="00EA3DAD" w:rsidP="00C10729">
            <w:pPr>
              <w:pStyle w:val="TAL"/>
              <w:keepNext w:val="0"/>
              <w:rPr>
                <w:sz w:val="16"/>
                <w:szCs w:val="16"/>
              </w:rPr>
            </w:pPr>
            <w:r w:rsidRPr="0065629D">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EA3DAD" w:rsidRPr="0065629D" w:rsidRDefault="00EA3DAD" w:rsidP="00C10729">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EA3DAD" w:rsidRPr="0065629D" w:rsidRDefault="00EA3DAD" w:rsidP="00C10729">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EA3DAD" w:rsidRPr="0065629D" w:rsidRDefault="00EA3DAD" w:rsidP="00C10729">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77777777" w:rsidR="00EA3DAD" w:rsidRPr="0065629D" w:rsidRDefault="00DB7F94" w:rsidP="00C10729">
            <w:pPr>
              <w:pStyle w:val="TAL"/>
              <w:keepNext w:val="0"/>
              <w:rPr>
                <w:sz w:val="16"/>
                <w:szCs w:val="16"/>
              </w:rPr>
            </w:pPr>
            <w:hyperlink r:id="rId24" w:history="1">
              <w:r w:rsidR="00EA3DAD" w:rsidRPr="0065629D">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EA3DAD" w:rsidRPr="0065629D" w:rsidRDefault="00EA3DAD" w:rsidP="00C10729">
            <w:pPr>
              <w:pStyle w:val="TAL"/>
              <w:keepNext w:val="0"/>
              <w:rPr>
                <w:sz w:val="16"/>
                <w:szCs w:val="16"/>
              </w:rPr>
            </w:pPr>
            <w:r w:rsidRPr="0065629D">
              <w:rPr>
                <w:sz w:val="16"/>
                <w:szCs w:val="16"/>
              </w:rPr>
              <w:t>TS 28.105 [9]</w:t>
            </w:r>
          </w:p>
          <w:p w14:paraId="122797D8" w14:textId="77777777" w:rsidR="00EA3DAD" w:rsidRPr="0065629D" w:rsidRDefault="00EA3DAD" w:rsidP="00C10729">
            <w:pPr>
              <w:pStyle w:val="TAL"/>
              <w:keepNext w:val="0"/>
              <w:rPr>
                <w:sz w:val="16"/>
                <w:szCs w:val="16"/>
              </w:rPr>
            </w:pPr>
            <w:r w:rsidRPr="0065629D">
              <w:rPr>
                <w:sz w:val="16"/>
                <w:szCs w:val="16"/>
              </w:rPr>
              <w:t>TS 28.552 [27]</w:t>
            </w:r>
          </w:p>
          <w:p w14:paraId="13F8FD35" w14:textId="77777777" w:rsidR="00EA3DAD" w:rsidRPr="0065629D" w:rsidRDefault="00EA3DAD" w:rsidP="00C10729">
            <w:pPr>
              <w:pStyle w:val="TAL"/>
              <w:keepNext w:val="0"/>
              <w:rPr>
                <w:sz w:val="16"/>
                <w:szCs w:val="16"/>
              </w:rPr>
            </w:pPr>
            <w:r w:rsidRPr="0065629D">
              <w:rPr>
                <w:sz w:val="16"/>
                <w:szCs w:val="16"/>
              </w:rPr>
              <w:t>TS 32.425 [28]</w:t>
            </w:r>
          </w:p>
          <w:p w14:paraId="52169585" w14:textId="77777777" w:rsidR="00EA3DAD" w:rsidRPr="0065629D" w:rsidRDefault="00EA3DAD" w:rsidP="00C10729">
            <w:pPr>
              <w:pStyle w:val="TAL"/>
              <w:keepNext w:val="0"/>
              <w:rPr>
                <w:sz w:val="16"/>
                <w:szCs w:val="16"/>
              </w:rPr>
            </w:pPr>
            <w:r w:rsidRPr="0065629D">
              <w:rPr>
                <w:sz w:val="16"/>
                <w:szCs w:val="16"/>
              </w:rPr>
              <w:t>TS 28.554 [29]</w:t>
            </w:r>
          </w:p>
          <w:p w14:paraId="47730328" w14:textId="77777777" w:rsidR="00EA3DAD" w:rsidRPr="0065629D" w:rsidRDefault="00EA3DAD" w:rsidP="00C10729">
            <w:pPr>
              <w:pStyle w:val="TAL"/>
              <w:keepNext w:val="0"/>
              <w:rPr>
                <w:sz w:val="16"/>
                <w:szCs w:val="16"/>
              </w:rPr>
            </w:pPr>
            <w:r w:rsidRPr="0065629D">
              <w:rPr>
                <w:sz w:val="16"/>
                <w:szCs w:val="16"/>
              </w:rPr>
              <w:t>TS 28.541 [30]</w:t>
            </w:r>
          </w:p>
        </w:tc>
      </w:tr>
      <w:tr w:rsidR="00EA3DAD" w:rsidRPr="0065629D"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EA3DAD" w:rsidRPr="0065629D" w:rsidRDefault="00EA3DAD" w:rsidP="00C10729">
            <w:pPr>
              <w:pStyle w:val="TAL"/>
              <w:keepNext w:val="0"/>
              <w:rPr>
                <w:sz w:val="16"/>
                <w:szCs w:val="16"/>
              </w:rPr>
            </w:pPr>
            <w:r w:rsidRPr="0065629D">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EA3DAD" w:rsidRPr="0065629D" w:rsidRDefault="00EA3DAD" w:rsidP="00C10729">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EA3DAD" w:rsidRPr="0065629D" w:rsidRDefault="00EA3DAD" w:rsidP="00C10729">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EA3DAD" w:rsidRPr="0065629D" w:rsidRDefault="00EA3DAD" w:rsidP="00C10729">
            <w:pPr>
              <w:pStyle w:val="TAL"/>
              <w:keepNext w:val="0"/>
              <w:rPr>
                <w:sz w:val="16"/>
                <w:szCs w:val="16"/>
              </w:rPr>
            </w:pPr>
            <w:proofErr w:type="spellStart"/>
            <w:r w:rsidRPr="0065629D">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48AB2CA4" w14:textId="77777777" w:rsidR="00EA3DAD" w:rsidRPr="0065629D" w:rsidRDefault="00DB7F94" w:rsidP="00C10729">
            <w:pPr>
              <w:pStyle w:val="TAL"/>
              <w:keepNext w:val="0"/>
              <w:rPr>
                <w:sz w:val="16"/>
                <w:szCs w:val="16"/>
              </w:rPr>
            </w:pPr>
            <w:hyperlink r:id="rId25" w:history="1">
              <w:r w:rsidR="00EA3DAD" w:rsidRPr="0065629D">
                <w:rPr>
                  <w:sz w:val="16"/>
                  <w:szCs w:val="16"/>
                </w:rPr>
                <w:t>SP-231706</w:t>
              </w:r>
            </w:hyperlink>
          </w:p>
          <w:p w14:paraId="69DC5A34"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EA3DAD" w:rsidRPr="0065629D" w:rsidRDefault="00EA3DAD" w:rsidP="00C10729">
            <w:pPr>
              <w:pStyle w:val="TAL"/>
              <w:keepNext w:val="0"/>
              <w:rPr>
                <w:sz w:val="16"/>
                <w:szCs w:val="16"/>
              </w:rPr>
            </w:pPr>
            <w:r w:rsidRPr="0065629D">
              <w:rPr>
                <w:sz w:val="16"/>
                <w:szCs w:val="16"/>
              </w:rPr>
              <w:t>TS 32.254 [31]</w:t>
            </w:r>
          </w:p>
          <w:p w14:paraId="79B65914" w14:textId="77777777" w:rsidR="00EA3DAD" w:rsidRPr="0065629D" w:rsidRDefault="00EA3DAD" w:rsidP="00C10729">
            <w:pPr>
              <w:pStyle w:val="TAL"/>
              <w:keepNext w:val="0"/>
              <w:rPr>
                <w:sz w:val="16"/>
                <w:szCs w:val="16"/>
              </w:rPr>
            </w:pPr>
            <w:r w:rsidRPr="0065629D">
              <w:rPr>
                <w:sz w:val="16"/>
                <w:szCs w:val="16"/>
              </w:rPr>
              <w:t>TS 32.291 [32]</w:t>
            </w:r>
          </w:p>
        </w:tc>
      </w:tr>
      <w:tr w:rsidR="00EA3DAD" w:rsidRPr="0065629D" w14:paraId="7DEE62BD" w14:textId="77777777" w:rsidTr="00C10729">
        <w:trPr>
          <w:cantSplit/>
          <w:jc w:val="center"/>
        </w:trPr>
        <w:tc>
          <w:tcPr>
            <w:tcW w:w="1098" w:type="dxa"/>
          </w:tcPr>
          <w:p w14:paraId="6505A438" w14:textId="77777777" w:rsidR="00EA3DAD" w:rsidRPr="0065629D" w:rsidRDefault="00EA3DAD" w:rsidP="00C10729">
            <w:pPr>
              <w:pStyle w:val="TAL"/>
              <w:keepNext w:val="0"/>
              <w:rPr>
                <w:sz w:val="16"/>
                <w:szCs w:val="16"/>
              </w:rPr>
            </w:pPr>
            <w:r w:rsidRPr="0065629D">
              <w:rPr>
                <w:sz w:val="16"/>
                <w:szCs w:val="16"/>
              </w:rPr>
              <w:t>1020007</w:t>
            </w:r>
          </w:p>
        </w:tc>
        <w:tc>
          <w:tcPr>
            <w:tcW w:w="850" w:type="dxa"/>
          </w:tcPr>
          <w:p w14:paraId="2479F2EE" w14:textId="77777777" w:rsidR="00EA3DAD" w:rsidRPr="0065629D" w:rsidRDefault="00EA3DAD" w:rsidP="00C10729">
            <w:pPr>
              <w:pStyle w:val="TAL"/>
              <w:keepNext w:val="0"/>
              <w:rPr>
                <w:sz w:val="16"/>
                <w:szCs w:val="16"/>
              </w:rPr>
            </w:pPr>
            <w:r w:rsidRPr="0065629D">
              <w:rPr>
                <w:rFonts w:eastAsia="Batang"/>
                <w:sz w:val="16"/>
                <w:szCs w:val="16"/>
              </w:rPr>
              <w:t>Rel-19</w:t>
            </w:r>
          </w:p>
        </w:tc>
        <w:tc>
          <w:tcPr>
            <w:tcW w:w="2516" w:type="dxa"/>
          </w:tcPr>
          <w:p w14:paraId="75694E3A" w14:textId="77777777" w:rsidR="00EA3DAD" w:rsidRPr="0065629D" w:rsidRDefault="00EA3DAD" w:rsidP="00C10729">
            <w:pPr>
              <w:pStyle w:val="TAL"/>
              <w:keepNext w:val="0"/>
              <w:rPr>
                <w:sz w:val="16"/>
                <w:szCs w:val="16"/>
              </w:rPr>
            </w:pPr>
            <w:r w:rsidRPr="0065629D">
              <w:rPr>
                <w:sz w:val="16"/>
                <w:szCs w:val="16"/>
              </w:rPr>
              <w:t xml:space="preserve">Study on AI/ML management - phase 2 </w:t>
            </w:r>
          </w:p>
        </w:tc>
        <w:tc>
          <w:tcPr>
            <w:tcW w:w="1500" w:type="dxa"/>
          </w:tcPr>
          <w:p w14:paraId="63EB08FE" w14:textId="77777777" w:rsidR="00EA3DAD" w:rsidRPr="0065629D" w:rsidRDefault="00EA3DAD" w:rsidP="00C10729">
            <w:pPr>
              <w:pStyle w:val="TAL"/>
              <w:keepNext w:val="0"/>
              <w:rPr>
                <w:sz w:val="16"/>
                <w:szCs w:val="16"/>
              </w:rPr>
            </w:pPr>
            <w:r w:rsidRPr="0065629D">
              <w:rPr>
                <w:sz w:val="16"/>
                <w:szCs w:val="16"/>
              </w:rPr>
              <w:t>FS_AIML_MGT_Ph2</w:t>
            </w:r>
          </w:p>
        </w:tc>
        <w:tc>
          <w:tcPr>
            <w:tcW w:w="1476" w:type="dxa"/>
          </w:tcPr>
          <w:p w14:paraId="4AC4F747" w14:textId="77777777" w:rsidR="00EA3DAD" w:rsidRPr="0065629D" w:rsidRDefault="00DB7F94" w:rsidP="00C10729">
            <w:pPr>
              <w:pStyle w:val="TAL"/>
              <w:keepNext w:val="0"/>
              <w:rPr>
                <w:sz w:val="16"/>
                <w:szCs w:val="16"/>
              </w:rPr>
            </w:pPr>
            <w:hyperlink r:id="rId26" w:history="1">
              <w:r w:rsidR="00EA3DAD" w:rsidRPr="0065629D">
                <w:rPr>
                  <w:sz w:val="16"/>
                  <w:szCs w:val="16"/>
                </w:rPr>
                <w:t>SP-240965</w:t>
              </w:r>
            </w:hyperlink>
          </w:p>
          <w:p w14:paraId="014F3411" w14:textId="77777777" w:rsidR="00EA3DAD" w:rsidRPr="0065629D" w:rsidRDefault="00EA3DAD" w:rsidP="00C10729">
            <w:pPr>
              <w:pStyle w:val="TAL"/>
              <w:keepNext w:val="0"/>
              <w:rPr>
                <w:sz w:val="16"/>
                <w:szCs w:val="16"/>
              </w:rPr>
            </w:pPr>
          </w:p>
        </w:tc>
        <w:tc>
          <w:tcPr>
            <w:tcW w:w="2410" w:type="dxa"/>
          </w:tcPr>
          <w:p w14:paraId="568D1869" w14:textId="77777777" w:rsidR="00EA3DAD" w:rsidRPr="0065629D" w:rsidRDefault="00EA3DAD" w:rsidP="00C10729">
            <w:pPr>
              <w:pStyle w:val="TAL"/>
              <w:keepNext w:val="0"/>
              <w:rPr>
                <w:sz w:val="16"/>
                <w:szCs w:val="16"/>
              </w:rPr>
            </w:pPr>
            <w:r w:rsidRPr="0065629D">
              <w:rPr>
                <w:sz w:val="16"/>
                <w:szCs w:val="16"/>
              </w:rPr>
              <w:t>TR 28.858 [19]</w:t>
            </w:r>
          </w:p>
        </w:tc>
      </w:tr>
      <w:tr w:rsidR="00EA3DAD" w:rsidRPr="0065629D" w14:paraId="59EA4A68" w14:textId="77777777" w:rsidTr="00C10729">
        <w:trPr>
          <w:cantSplit/>
          <w:jc w:val="center"/>
        </w:trPr>
        <w:tc>
          <w:tcPr>
            <w:tcW w:w="1098" w:type="dxa"/>
            <w:shd w:val="clear" w:color="auto" w:fill="DAE9F7"/>
          </w:tcPr>
          <w:p w14:paraId="3D4ED5DC" w14:textId="77777777" w:rsidR="00EA3DAD" w:rsidRPr="0065629D" w:rsidRDefault="00EA3DAD" w:rsidP="00C10729">
            <w:pPr>
              <w:pStyle w:val="TAH"/>
              <w:rPr>
                <w:sz w:val="16"/>
                <w:szCs w:val="16"/>
              </w:rPr>
            </w:pPr>
            <w:r w:rsidRPr="0065629D">
              <w:rPr>
                <w:sz w:val="16"/>
                <w:szCs w:val="16"/>
              </w:rPr>
              <w:t>SA WG6</w:t>
            </w:r>
          </w:p>
        </w:tc>
        <w:tc>
          <w:tcPr>
            <w:tcW w:w="850" w:type="dxa"/>
            <w:shd w:val="clear" w:color="auto" w:fill="DAE9F7"/>
          </w:tcPr>
          <w:p w14:paraId="146F33AA" w14:textId="77777777" w:rsidR="00EA3DAD" w:rsidRPr="0065629D" w:rsidRDefault="00EA3DAD" w:rsidP="00C10729">
            <w:pPr>
              <w:pStyle w:val="TAH"/>
              <w:rPr>
                <w:sz w:val="16"/>
                <w:szCs w:val="16"/>
              </w:rPr>
            </w:pPr>
          </w:p>
        </w:tc>
        <w:tc>
          <w:tcPr>
            <w:tcW w:w="2516" w:type="dxa"/>
            <w:shd w:val="clear" w:color="auto" w:fill="DAE9F7"/>
          </w:tcPr>
          <w:p w14:paraId="091DB2F7" w14:textId="77777777" w:rsidR="00EA3DAD" w:rsidRPr="0065629D" w:rsidRDefault="00EA3DAD" w:rsidP="00C10729">
            <w:pPr>
              <w:pStyle w:val="TAH"/>
              <w:rPr>
                <w:sz w:val="16"/>
                <w:szCs w:val="16"/>
              </w:rPr>
            </w:pPr>
          </w:p>
        </w:tc>
        <w:tc>
          <w:tcPr>
            <w:tcW w:w="1500" w:type="dxa"/>
            <w:shd w:val="clear" w:color="auto" w:fill="DAE9F7"/>
          </w:tcPr>
          <w:p w14:paraId="536755AB" w14:textId="77777777" w:rsidR="00EA3DAD" w:rsidRPr="0065629D" w:rsidRDefault="00EA3DAD" w:rsidP="00C10729">
            <w:pPr>
              <w:pStyle w:val="TAH"/>
              <w:rPr>
                <w:sz w:val="16"/>
                <w:szCs w:val="16"/>
              </w:rPr>
            </w:pPr>
          </w:p>
        </w:tc>
        <w:tc>
          <w:tcPr>
            <w:tcW w:w="1476" w:type="dxa"/>
            <w:shd w:val="clear" w:color="auto" w:fill="DAE9F7"/>
          </w:tcPr>
          <w:p w14:paraId="3E4E53D8" w14:textId="77777777" w:rsidR="00EA3DAD" w:rsidRPr="0065629D" w:rsidRDefault="00EA3DAD" w:rsidP="00C10729">
            <w:pPr>
              <w:pStyle w:val="TAH"/>
              <w:rPr>
                <w:sz w:val="16"/>
                <w:szCs w:val="16"/>
              </w:rPr>
            </w:pPr>
          </w:p>
        </w:tc>
        <w:tc>
          <w:tcPr>
            <w:tcW w:w="2410" w:type="dxa"/>
            <w:shd w:val="clear" w:color="auto" w:fill="DAE9F7"/>
          </w:tcPr>
          <w:p w14:paraId="5DF34D53" w14:textId="77777777" w:rsidR="00EA3DAD" w:rsidRPr="0065629D" w:rsidRDefault="00EA3DAD" w:rsidP="00C10729">
            <w:pPr>
              <w:pStyle w:val="TAH"/>
              <w:rPr>
                <w:sz w:val="16"/>
                <w:szCs w:val="16"/>
              </w:rPr>
            </w:pPr>
          </w:p>
        </w:tc>
      </w:tr>
      <w:tr w:rsidR="00EA3DAD" w:rsidRPr="0065629D"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EA3DAD" w:rsidRPr="0065629D" w:rsidRDefault="00EA3DAD" w:rsidP="00C10729">
            <w:pPr>
              <w:pStyle w:val="TAL"/>
              <w:keepNext w:val="0"/>
              <w:rPr>
                <w:sz w:val="16"/>
                <w:szCs w:val="16"/>
              </w:rPr>
            </w:pPr>
            <w:r w:rsidRPr="0065629D">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EA3DAD" w:rsidRPr="0065629D" w:rsidRDefault="00EA3DAD" w:rsidP="00C10729">
            <w:pPr>
              <w:pStyle w:val="TAL"/>
              <w:keepNext w:val="0"/>
              <w:rPr>
                <w:sz w:val="16"/>
                <w:szCs w:val="16"/>
              </w:rPr>
            </w:pPr>
            <w:r w:rsidRPr="0065629D">
              <w:rPr>
                <w:sz w:val="16"/>
                <w:szCs w:val="16"/>
              </w:rPr>
              <w:t>ADAES</w:t>
            </w:r>
          </w:p>
          <w:p w14:paraId="2AA141C4" w14:textId="77777777" w:rsidR="00EA3DAD" w:rsidRPr="0065629D" w:rsidRDefault="00EA3DAD" w:rsidP="00C10729">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0764C33B" w14:textId="77777777" w:rsidR="00EA3DAD" w:rsidRPr="0065629D" w:rsidRDefault="00DB7F94" w:rsidP="00C10729">
            <w:pPr>
              <w:pStyle w:val="TAL"/>
              <w:keepNext w:val="0"/>
              <w:rPr>
                <w:sz w:val="16"/>
                <w:szCs w:val="16"/>
              </w:rPr>
            </w:pPr>
            <w:hyperlink r:id="rId27" w:history="1">
              <w:r w:rsidR="00EA3DAD" w:rsidRPr="0065629D">
                <w:rPr>
                  <w:sz w:val="16"/>
                  <w:szCs w:val="16"/>
                </w:rPr>
                <w:t>SP-230275</w:t>
              </w:r>
            </w:hyperlink>
          </w:p>
          <w:p w14:paraId="3FA25A2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EA3DAD" w:rsidRPr="0065629D" w:rsidRDefault="00EA3DAD" w:rsidP="00C10729">
            <w:pPr>
              <w:pStyle w:val="TAL"/>
              <w:keepNext w:val="0"/>
              <w:rPr>
                <w:sz w:val="16"/>
                <w:szCs w:val="16"/>
              </w:rPr>
            </w:pPr>
            <w:r w:rsidRPr="0065629D">
              <w:rPr>
                <w:sz w:val="16"/>
                <w:szCs w:val="16"/>
              </w:rPr>
              <w:t>TS 23.436 [33]</w:t>
            </w:r>
          </w:p>
          <w:p w14:paraId="32FBA22C" w14:textId="77777777" w:rsidR="00EA3DAD" w:rsidRPr="0065629D" w:rsidRDefault="00EA3DAD" w:rsidP="00C10729">
            <w:pPr>
              <w:pStyle w:val="TAL"/>
              <w:keepNext w:val="0"/>
              <w:rPr>
                <w:sz w:val="16"/>
                <w:szCs w:val="16"/>
              </w:rPr>
            </w:pPr>
            <w:r w:rsidRPr="0065629D">
              <w:rPr>
                <w:sz w:val="16"/>
                <w:szCs w:val="16"/>
              </w:rPr>
              <w:t>TS 23.434 [35]</w:t>
            </w:r>
          </w:p>
          <w:p w14:paraId="7A893019" w14:textId="77777777" w:rsidR="00EA3DAD" w:rsidRPr="0065629D" w:rsidRDefault="00EA3DAD" w:rsidP="00C10729">
            <w:pPr>
              <w:pStyle w:val="TAL"/>
              <w:keepNext w:val="0"/>
              <w:rPr>
                <w:sz w:val="16"/>
                <w:szCs w:val="16"/>
              </w:rPr>
            </w:pPr>
            <w:r w:rsidRPr="0065629D">
              <w:rPr>
                <w:sz w:val="16"/>
                <w:szCs w:val="16"/>
              </w:rPr>
              <w:t>TS 23.558 [36]</w:t>
            </w:r>
          </w:p>
        </w:tc>
      </w:tr>
      <w:tr w:rsidR="00EA3DAD" w:rsidRPr="0065629D" w14:paraId="4E322B28" w14:textId="77777777" w:rsidTr="00C10729">
        <w:trPr>
          <w:cantSplit/>
          <w:jc w:val="center"/>
        </w:trPr>
        <w:tc>
          <w:tcPr>
            <w:tcW w:w="1098" w:type="dxa"/>
          </w:tcPr>
          <w:p w14:paraId="3843D0FF" w14:textId="77777777" w:rsidR="00EA3DAD" w:rsidRPr="0065629D" w:rsidRDefault="00EA3DAD" w:rsidP="00C10729">
            <w:pPr>
              <w:pStyle w:val="TAL"/>
              <w:keepNext w:val="0"/>
              <w:rPr>
                <w:sz w:val="16"/>
                <w:szCs w:val="16"/>
              </w:rPr>
            </w:pPr>
            <w:r w:rsidRPr="0065629D">
              <w:rPr>
                <w:sz w:val="16"/>
                <w:szCs w:val="16"/>
              </w:rPr>
              <w:t>1010005</w:t>
            </w:r>
          </w:p>
        </w:tc>
        <w:tc>
          <w:tcPr>
            <w:tcW w:w="850" w:type="dxa"/>
          </w:tcPr>
          <w:p w14:paraId="1CB5A3C6"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Rel-19</w:t>
            </w:r>
          </w:p>
        </w:tc>
        <w:tc>
          <w:tcPr>
            <w:tcW w:w="2516" w:type="dxa"/>
          </w:tcPr>
          <w:p w14:paraId="7F58B44C"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
          <w:p w14:paraId="0909D1DB" w14:textId="77777777" w:rsidR="00EA3DAD" w:rsidRPr="0065629D" w:rsidRDefault="00EA3DAD" w:rsidP="00C10729">
            <w:pPr>
              <w:pStyle w:val="TAL"/>
              <w:keepNext w:val="0"/>
              <w:rPr>
                <w:sz w:val="16"/>
                <w:szCs w:val="16"/>
              </w:rPr>
            </w:pPr>
            <w:r w:rsidRPr="0065629D">
              <w:rPr>
                <w:sz w:val="16"/>
                <w:szCs w:val="16"/>
              </w:rPr>
              <w:t>FS_AIMLAPP</w:t>
            </w:r>
          </w:p>
        </w:tc>
        <w:tc>
          <w:tcPr>
            <w:tcW w:w="1476" w:type="dxa"/>
          </w:tcPr>
          <w:p w14:paraId="58C476FA" w14:textId="77777777" w:rsidR="00EA3DAD" w:rsidRPr="0065629D" w:rsidRDefault="00DB7F94" w:rsidP="00C10729">
            <w:pPr>
              <w:pStyle w:val="TAL"/>
              <w:keepNext w:val="0"/>
              <w:rPr>
                <w:sz w:val="16"/>
                <w:szCs w:val="16"/>
              </w:rPr>
            </w:pPr>
            <w:hyperlink r:id="rId28" w:history="1">
              <w:r w:rsidR="00EA3DAD" w:rsidRPr="0065629D">
                <w:rPr>
                  <w:sz w:val="16"/>
                  <w:szCs w:val="16"/>
                </w:rPr>
                <w:t>SP-231182</w:t>
              </w:r>
            </w:hyperlink>
          </w:p>
          <w:p w14:paraId="04154C69" w14:textId="77777777" w:rsidR="00EA3DAD" w:rsidRPr="0065629D" w:rsidRDefault="00EA3DAD" w:rsidP="00C10729">
            <w:pPr>
              <w:pStyle w:val="TAL"/>
              <w:keepNext w:val="0"/>
              <w:rPr>
                <w:sz w:val="16"/>
                <w:szCs w:val="16"/>
              </w:rPr>
            </w:pPr>
          </w:p>
        </w:tc>
        <w:tc>
          <w:tcPr>
            <w:tcW w:w="2410" w:type="dxa"/>
          </w:tcPr>
          <w:p w14:paraId="402107B9" w14:textId="77777777" w:rsidR="00EA3DAD" w:rsidRPr="0065629D" w:rsidRDefault="00EA3DAD" w:rsidP="00C10729">
            <w:pPr>
              <w:pStyle w:val="TAL"/>
              <w:keepNext w:val="0"/>
              <w:rPr>
                <w:sz w:val="16"/>
                <w:szCs w:val="16"/>
              </w:rPr>
            </w:pPr>
            <w:r w:rsidRPr="0065629D">
              <w:rPr>
                <w:sz w:val="16"/>
                <w:szCs w:val="16"/>
              </w:rPr>
              <w:t>TR 23.700-82 [7]</w:t>
            </w:r>
          </w:p>
        </w:tc>
      </w:tr>
      <w:tr w:rsidR="00EA3DAD" w:rsidRPr="0065629D" w14:paraId="67715942" w14:textId="77777777" w:rsidTr="00C10729">
        <w:trPr>
          <w:cantSplit/>
          <w:jc w:val="center"/>
        </w:trPr>
        <w:tc>
          <w:tcPr>
            <w:tcW w:w="1098" w:type="dxa"/>
          </w:tcPr>
          <w:p w14:paraId="75AE8D65" w14:textId="77777777" w:rsidR="00EA3DAD" w:rsidRPr="0065629D" w:rsidRDefault="00EA3DAD" w:rsidP="00C10729">
            <w:pPr>
              <w:pStyle w:val="TAL"/>
              <w:keepNext w:val="0"/>
              <w:rPr>
                <w:sz w:val="16"/>
                <w:szCs w:val="16"/>
              </w:rPr>
            </w:pPr>
            <w:r w:rsidRPr="0065629D">
              <w:rPr>
                <w:sz w:val="16"/>
                <w:szCs w:val="16"/>
              </w:rPr>
              <w:t>1040075</w:t>
            </w:r>
          </w:p>
        </w:tc>
        <w:tc>
          <w:tcPr>
            <w:tcW w:w="850" w:type="dxa"/>
          </w:tcPr>
          <w:p w14:paraId="44736329"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Rel-19</w:t>
            </w:r>
          </w:p>
        </w:tc>
        <w:tc>
          <w:tcPr>
            <w:tcW w:w="2516" w:type="dxa"/>
          </w:tcPr>
          <w:p w14:paraId="19B00552"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
          <w:p w14:paraId="10C8E412" w14:textId="77777777" w:rsidR="00EA3DAD" w:rsidRPr="0065629D" w:rsidRDefault="00EA3DAD" w:rsidP="00C10729">
            <w:pPr>
              <w:pStyle w:val="TAL"/>
              <w:keepNext w:val="0"/>
              <w:rPr>
                <w:sz w:val="16"/>
                <w:szCs w:val="16"/>
              </w:rPr>
            </w:pPr>
            <w:proofErr w:type="spellStart"/>
            <w:r w:rsidRPr="0065629D">
              <w:rPr>
                <w:sz w:val="16"/>
                <w:szCs w:val="16"/>
              </w:rPr>
              <w:t>AIML_App</w:t>
            </w:r>
            <w:proofErr w:type="spellEnd"/>
          </w:p>
        </w:tc>
        <w:tc>
          <w:tcPr>
            <w:tcW w:w="1476" w:type="dxa"/>
          </w:tcPr>
          <w:p w14:paraId="05E252BF" w14:textId="77777777" w:rsidR="00EA3DAD" w:rsidRPr="0065629D" w:rsidRDefault="00DB7F94" w:rsidP="00C10729">
            <w:pPr>
              <w:pStyle w:val="TAL"/>
              <w:keepNext w:val="0"/>
              <w:rPr>
                <w:sz w:val="16"/>
                <w:szCs w:val="16"/>
              </w:rPr>
            </w:pPr>
            <w:hyperlink r:id="rId29" w:history="1">
              <w:r w:rsidR="00EA3DAD" w:rsidRPr="0065629D">
                <w:rPr>
                  <w:sz w:val="16"/>
                  <w:szCs w:val="16"/>
                </w:rPr>
                <w:t>SP-241008</w:t>
              </w:r>
            </w:hyperlink>
          </w:p>
          <w:p w14:paraId="568D1272" w14:textId="77777777" w:rsidR="00EA3DAD" w:rsidRPr="0065629D" w:rsidRDefault="00EA3DAD" w:rsidP="00C10729">
            <w:pPr>
              <w:pStyle w:val="TAL"/>
              <w:keepNext w:val="0"/>
              <w:rPr>
                <w:sz w:val="16"/>
                <w:szCs w:val="16"/>
              </w:rPr>
            </w:pPr>
          </w:p>
        </w:tc>
        <w:tc>
          <w:tcPr>
            <w:tcW w:w="2410" w:type="dxa"/>
          </w:tcPr>
          <w:p w14:paraId="7D098DEE" w14:textId="77777777" w:rsidR="00EA3DAD" w:rsidRPr="0065629D" w:rsidRDefault="00EA3DAD" w:rsidP="00C10729">
            <w:pPr>
              <w:pStyle w:val="TAL"/>
              <w:keepNext w:val="0"/>
              <w:rPr>
                <w:sz w:val="16"/>
                <w:szCs w:val="16"/>
              </w:rPr>
            </w:pPr>
            <w:r w:rsidRPr="0065629D">
              <w:rPr>
                <w:sz w:val="16"/>
                <w:szCs w:val="16"/>
              </w:rPr>
              <w:t>TS 23.482 [34]</w:t>
            </w:r>
          </w:p>
          <w:p w14:paraId="7296E097" w14:textId="77777777" w:rsidR="00EA3DAD" w:rsidRPr="0065629D" w:rsidRDefault="00EA3DAD" w:rsidP="00C10729">
            <w:pPr>
              <w:pStyle w:val="TAL"/>
              <w:keepNext w:val="0"/>
              <w:rPr>
                <w:sz w:val="16"/>
                <w:szCs w:val="16"/>
              </w:rPr>
            </w:pPr>
            <w:r w:rsidRPr="0065629D">
              <w:rPr>
                <w:sz w:val="16"/>
                <w:szCs w:val="16"/>
              </w:rPr>
              <w:t>TS 23.436 [33]</w:t>
            </w:r>
          </w:p>
          <w:p w14:paraId="2132E7E2" w14:textId="77777777" w:rsidR="00EA3DAD" w:rsidRPr="0065629D" w:rsidRDefault="00EA3DAD" w:rsidP="00C10729">
            <w:pPr>
              <w:pStyle w:val="TAL"/>
              <w:keepNext w:val="0"/>
              <w:rPr>
                <w:sz w:val="16"/>
                <w:szCs w:val="16"/>
              </w:rPr>
            </w:pPr>
            <w:r w:rsidRPr="0065629D">
              <w:rPr>
                <w:sz w:val="16"/>
                <w:szCs w:val="16"/>
              </w:rPr>
              <w:t>TS 23.434 [35]</w:t>
            </w:r>
          </w:p>
          <w:p w14:paraId="38F699A6" w14:textId="77777777" w:rsidR="00EA3DAD" w:rsidRPr="0065629D" w:rsidRDefault="00EA3DAD" w:rsidP="00C10729">
            <w:pPr>
              <w:pStyle w:val="TAL"/>
              <w:keepNext w:val="0"/>
              <w:rPr>
                <w:sz w:val="16"/>
                <w:szCs w:val="16"/>
              </w:rPr>
            </w:pPr>
            <w:r w:rsidRPr="0065629D">
              <w:rPr>
                <w:sz w:val="16"/>
                <w:szCs w:val="16"/>
              </w:rPr>
              <w:t>TS 23.558 [36]</w:t>
            </w:r>
          </w:p>
        </w:tc>
      </w:tr>
      <w:tr w:rsidR="00EA3DAD" w:rsidRPr="0065629D" w14:paraId="56F0754F" w14:textId="77777777" w:rsidTr="00C10729">
        <w:trPr>
          <w:cantSplit/>
          <w:jc w:val="center"/>
        </w:trPr>
        <w:tc>
          <w:tcPr>
            <w:tcW w:w="1098" w:type="dxa"/>
            <w:shd w:val="clear" w:color="auto" w:fill="DAE9F7"/>
          </w:tcPr>
          <w:p w14:paraId="027A1EA9" w14:textId="77777777" w:rsidR="00EA3DAD" w:rsidRPr="0065629D" w:rsidRDefault="00EA3DAD" w:rsidP="00C10729">
            <w:pPr>
              <w:pStyle w:val="TAH"/>
              <w:rPr>
                <w:sz w:val="16"/>
                <w:szCs w:val="16"/>
              </w:rPr>
            </w:pPr>
            <w:r w:rsidRPr="0065629D">
              <w:rPr>
                <w:sz w:val="16"/>
                <w:szCs w:val="16"/>
              </w:rPr>
              <w:t>CT WG3</w:t>
            </w:r>
          </w:p>
        </w:tc>
        <w:tc>
          <w:tcPr>
            <w:tcW w:w="850" w:type="dxa"/>
            <w:shd w:val="clear" w:color="auto" w:fill="DAE9F7"/>
          </w:tcPr>
          <w:p w14:paraId="21F6D92B" w14:textId="77777777" w:rsidR="00EA3DAD" w:rsidRPr="0065629D" w:rsidRDefault="00EA3DAD" w:rsidP="00C10729">
            <w:pPr>
              <w:pStyle w:val="TAH"/>
              <w:rPr>
                <w:sz w:val="16"/>
                <w:szCs w:val="16"/>
              </w:rPr>
            </w:pPr>
          </w:p>
        </w:tc>
        <w:tc>
          <w:tcPr>
            <w:tcW w:w="2516" w:type="dxa"/>
            <w:shd w:val="clear" w:color="auto" w:fill="DAE9F7"/>
          </w:tcPr>
          <w:p w14:paraId="15F5FAB4" w14:textId="77777777" w:rsidR="00EA3DAD" w:rsidRPr="0065629D" w:rsidRDefault="00EA3DAD" w:rsidP="00C10729">
            <w:pPr>
              <w:pStyle w:val="TAH"/>
              <w:rPr>
                <w:sz w:val="16"/>
                <w:szCs w:val="16"/>
              </w:rPr>
            </w:pPr>
          </w:p>
        </w:tc>
        <w:tc>
          <w:tcPr>
            <w:tcW w:w="1500" w:type="dxa"/>
            <w:shd w:val="clear" w:color="auto" w:fill="DAE9F7"/>
          </w:tcPr>
          <w:p w14:paraId="189F78BA" w14:textId="77777777" w:rsidR="00EA3DAD" w:rsidRPr="0065629D" w:rsidRDefault="00EA3DAD" w:rsidP="00C10729">
            <w:pPr>
              <w:pStyle w:val="TAH"/>
              <w:rPr>
                <w:sz w:val="16"/>
                <w:szCs w:val="16"/>
              </w:rPr>
            </w:pPr>
          </w:p>
        </w:tc>
        <w:tc>
          <w:tcPr>
            <w:tcW w:w="1476" w:type="dxa"/>
            <w:shd w:val="clear" w:color="auto" w:fill="DAE9F7"/>
          </w:tcPr>
          <w:p w14:paraId="38E726ED" w14:textId="77777777" w:rsidR="00EA3DAD" w:rsidRPr="0065629D" w:rsidRDefault="00EA3DAD" w:rsidP="00C10729">
            <w:pPr>
              <w:pStyle w:val="TAH"/>
              <w:rPr>
                <w:sz w:val="16"/>
                <w:szCs w:val="16"/>
              </w:rPr>
            </w:pPr>
          </w:p>
        </w:tc>
        <w:tc>
          <w:tcPr>
            <w:tcW w:w="2410" w:type="dxa"/>
            <w:shd w:val="clear" w:color="auto" w:fill="DAE9F7"/>
          </w:tcPr>
          <w:p w14:paraId="16CD2426" w14:textId="77777777" w:rsidR="00EA3DAD" w:rsidRPr="0065629D" w:rsidRDefault="00EA3DAD" w:rsidP="00C10729">
            <w:pPr>
              <w:pStyle w:val="TAH"/>
              <w:rPr>
                <w:sz w:val="16"/>
                <w:szCs w:val="16"/>
              </w:rPr>
            </w:pPr>
          </w:p>
        </w:tc>
      </w:tr>
      <w:tr w:rsidR="00EA3DAD" w:rsidRPr="0065629D"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EA3DAD" w:rsidRPr="0065629D" w:rsidRDefault="00EA3DAD" w:rsidP="00C10729">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EA3DAD" w:rsidRPr="0065629D" w:rsidRDefault="00EA3DAD" w:rsidP="00C10729">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2CD1429F" w14:textId="77777777" w:rsidR="00EA3DAD" w:rsidRPr="0065629D" w:rsidRDefault="00DB7F94" w:rsidP="00C10729">
            <w:pPr>
              <w:pStyle w:val="TAL"/>
              <w:keepNext w:val="0"/>
              <w:rPr>
                <w:sz w:val="16"/>
                <w:szCs w:val="16"/>
              </w:rPr>
            </w:pPr>
            <w:hyperlink r:id="rId30" w:history="1">
              <w:r w:rsidR="00EA3DAD" w:rsidRPr="0065629D">
                <w:rPr>
                  <w:sz w:val="16"/>
                  <w:szCs w:val="16"/>
                </w:rPr>
                <w:t>CP-230329</w:t>
              </w:r>
            </w:hyperlink>
          </w:p>
          <w:p w14:paraId="72F59816" w14:textId="77777777" w:rsidR="00EA3DAD" w:rsidRPr="0065629D" w:rsidRDefault="00EA3DAD" w:rsidP="00C10729">
            <w:pPr>
              <w:pStyle w:val="TAL"/>
              <w:keepNext w:val="0"/>
              <w:rPr>
                <w:sz w:val="16"/>
                <w:szCs w:val="16"/>
                <w:highlight w:val="red"/>
              </w:rPr>
            </w:pP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EA3DAD" w:rsidRPr="0065629D" w:rsidRDefault="00EA3DAD" w:rsidP="00C10729">
            <w:pPr>
              <w:pStyle w:val="TAL"/>
              <w:keepNext w:val="0"/>
              <w:rPr>
                <w:sz w:val="16"/>
                <w:szCs w:val="16"/>
              </w:rPr>
            </w:pPr>
            <w:r w:rsidRPr="0065629D">
              <w:rPr>
                <w:sz w:val="16"/>
                <w:szCs w:val="16"/>
              </w:rPr>
              <w:t>TS 29.122 [37]</w:t>
            </w:r>
          </w:p>
          <w:p w14:paraId="5868377F" w14:textId="77777777" w:rsidR="00EA3DAD" w:rsidRPr="0065629D" w:rsidRDefault="00EA3DAD" w:rsidP="00C10729">
            <w:pPr>
              <w:pStyle w:val="TAL"/>
              <w:keepNext w:val="0"/>
              <w:rPr>
                <w:sz w:val="16"/>
                <w:szCs w:val="16"/>
              </w:rPr>
            </w:pPr>
            <w:r w:rsidRPr="0065629D">
              <w:rPr>
                <w:sz w:val="16"/>
                <w:szCs w:val="16"/>
              </w:rPr>
              <w:t>TS 29.513 [38]</w:t>
            </w:r>
          </w:p>
          <w:p w14:paraId="3125D782" w14:textId="77777777" w:rsidR="00EA3DAD" w:rsidRPr="0065629D" w:rsidRDefault="00EA3DAD" w:rsidP="00C10729">
            <w:pPr>
              <w:pStyle w:val="TAL"/>
              <w:keepNext w:val="0"/>
              <w:rPr>
                <w:sz w:val="16"/>
                <w:szCs w:val="16"/>
              </w:rPr>
            </w:pPr>
            <w:r w:rsidRPr="0065629D">
              <w:rPr>
                <w:sz w:val="16"/>
                <w:szCs w:val="16"/>
              </w:rPr>
              <w:t>TS 29.514 [39]</w:t>
            </w:r>
          </w:p>
          <w:p w14:paraId="13C95DF0" w14:textId="77777777" w:rsidR="00EA3DAD" w:rsidRPr="0065629D" w:rsidRDefault="00EA3DAD" w:rsidP="00C10729">
            <w:pPr>
              <w:pStyle w:val="TAL"/>
              <w:keepNext w:val="0"/>
              <w:rPr>
                <w:sz w:val="16"/>
                <w:szCs w:val="16"/>
              </w:rPr>
            </w:pPr>
            <w:r w:rsidRPr="0065629D">
              <w:rPr>
                <w:sz w:val="16"/>
                <w:szCs w:val="16"/>
              </w:rPr>
              <w:t>TS 29.517 [40]</w:t>
            </w:r>
          </w:p>
          <w:p w14:paraId="2F256D25" w14:textId="77777777" w:rsidR="00EA3DAD" w:rsidRPr="0065629D" w:rsidRDefault="00EA3DAD" w:rsidP="00C10729">
            <w:pPr>
              <w:pStyle w:val="TAL"/>
              <w:keepNext w:val="0"/>
              <w:rPr>
                <w:sz w:val="16"/>
                <w:szCs w:val="16"/>
              </w:rPr>
            </w:pPr>
            <w:r w:rsidRPr="0065629D">
              <w:rPr>
                <w:sz w:val="16"/>
                <w:szCs w:val="16"/>
              </w:rPr>
              <w:t>TS 29.591 [41]</w:t>
            </w:r>
          </w:p>
          <w:p w14:paraId="49D8FDAE" w14:textId="77777777" w:rsidR="00EA3DAD" w:rsidRPr="0065629D" w:rsidRDefault="00EA3DAD" w:rsidP="00C10729">
            <w:pPr>
              <w:pStyle w:val="TAL"/>
              <w:keepNext w:val="0"/>
              <w:rPr>
                <w:sz w:val="16"/>
                <w:szCs w:val="16"/>
              </w:rPr>
            </w:pPr>
            <w:r w:rsidRPr="0065629D">
              <w:rPr>
                <w:sz w:val="16"/>
                <w:szCs w:val="16"/>
              </w:rPr>
              <w:t>TS 29.519 [42]</w:t>
            </w:r>
          </w:p>
          <w:p w14:paraId="2488E2DD" w14:textId="77777777" w:rsidR="00EA3DAD" w:rsidRPr="0065629D" w:rsidRDefault="00EA3DAD" w:rsidP="00C10729">
            <w:pPr>
              <w:pStyle w:val="TAL"/>
              <w:keepNext w:val="0"/>
              <w:rPr>
                <w:sz w:val="16"/>
                <w:szCs w:val="16"/>
              </w:rPr>
            </w:pPr>
            <w:r w:rsidRPr="0065629D">
              <w:rPr>
                <w:sz w:val="16"/>
                <w:szCs w:val="16"/>
              </w:rPr>
              <w:t>TS 29.520 [43]</w:t>
            </w:r>
          </w:p>
          <w:p w14:paraId="32740C48" w14:textId="77777777" w:rsidR="00EA3DAD" w:rsidRPr="0065629D" w:rsidRDefault="00EA3DAD" w:rsidP="00C10729">
            <w:pPr>
              <w:pStyle w:val="TAL"/>
              <w:keepNext w:val="0"/>
              <w:rPr>
                <w:sz w:val="16"/>
                <w:szCs w:val="16"/>
              </w:rPr>
            </w:pPr>
            <w:r w:rsidRPr="0065629D">
              <w:rPr>
                <w:sz w:val="16"/>
                <w:szCs w:val="16"/>
              </w:rPr>
              <w:t>TS 29.521 [44]</w:t>
            </w:r>
          </w:p>
          <w:p w14:paraId="2907F163" w14:textId="77777777" w:rsidR="00EA3DAD" w:rsidRPr="0065629D" w:rsidRDefault="00EA3DAD" w:rsidP="00C10729">
            <w:pPr>
              <w:pStyle w:val="TAL"/>
              <w:keepNext w:val="0"/>
              <w:rPr>
                <w:sz w:val="16"/>
                <w:szCs w:val="16"/>
                <w:highlight w:val="red"/>
              </w:rPr>
            </w:pPr>
            <w:r w:rsidRPr="0065629D">
              <w:rPr>
                <w:sz w:val="16"/>
                <w:szCs w:val="16"/>
              </w:rPr>
              <w:t>TS 29.522 [45]</w:t>
            </w:r>
          </w:p>
        </w:tc>
      </w:tr>
      <w:tr w:rsidR="00EA3DAD" w:rsidRPr="0065629D"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EA3DAD" w:rsidRPr="0065629D" w:rsidRDefault="00EA3DAD" w:rsidP="00C10729">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E8D43EC" w14:textId="77777777" w:rsidR="00EA3DAD" w:rsidRPr="0065629D" w:rsidRDefault="00DB7F94" w:rsidP="00C10729">
            <w:pPr>
              <w:pStyle w:val="TAL"/>
              <w:keepNext w:val="0"/>
              <w:rPr>
                <w:sz w:val="16"/>
                <w:szCs w:val="16"/>
              </w:rPr>
            </w:pPr>
            <w:hyperlink r:id="rId31" w:history="1">
              <w:r w:rsidR="00EA3DAD" w:rsidRPr="0065629D">
                <w:rPr>
                  <w:sz w:val="16"/>
                  <w:szCs w:val="16"/>
                </w:rPr>
                <w:t>CP-240079</w:t>
              </w:r>
            </w:hyperlink>
          </w:p>
          <w:p w14:paraId="5C737685"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EA3DAD" w:rsidRPr="0065629D" w:rsidRDefault="00EA3DAD" w:rsidP="00C10729">
            <w:pPr>
              <w:pStyle w:val="TAL"/>
              <w:keepNext w:val="0"/>
              <w:rPr>
                <w:sz w:val="16"/>
                <w:szCs w:val="16"/>
              </w:rPr>
            </w:pPr>
            <w:r w:rsidRPr="0065629D">
              <w:rPr>
                <w:sz w:val="16"/>
                <w:szCs w:val="16"/>
              </w:rPr>
              <w:t>TS 29.508 [48]</w:t>
            </w:r>
          </w:p>
          <w:p w14:paraId="35343E64" w14:textId="77777777" w:rsidR="00EA3DAD" w:rsidRPr="0065629D" w:rsidRDefault="00EA3DAD" w:rsidP="00C10729">
            <w:pPr>
              <w:pStyle w:val="TAL"/>
              <w:keepNext w:val="0"/>
              <w:rPr>
                <w:sz w:val="16"/>
                <w:szCs w:val="16"/>
              </w:rPr>
            </w:pPr>
            <w:r w:rsidRPr="0065629D">
              <w:rPr>
                <w:sz w:val="16"/>
                <w:szCs w:val="16"/>
              </w:rPr>
              <w:t>TS 29.122 [37]</w:t>
            </w:r>
          </w:p>
          <w:p w14:paraId="304A4B62" w14:textId="77777777" w:rsidR="00EA3DAD" w:rsidRPr="0065629D" w:rsidRDefault="00EA3DAD" w:rsidP="00C10729">
            <w:pPr>
              <w:pStyle w:val="TAL"/>
              <w:keepNext w:val="0"/>
              <w:rPr>
                <w:sz w:val="16"/>
                <w:szCs w:val="16"/>
              </w:rPr>
            </w:pPr>
            <w:r w:rsidRPr="0065629D">
              <w:rPr>
                <w:sz w:val="16"/>
                <w:szCs w:val="16"/>
              </w:rPr>
              <w:t>TS 29.513 [38]</w:t>
            </w:r>
          </w:p>
          <w:p w14:paraId="2D3ACC43" w14:textId="77777777" w:rsidR="00EA3DAD" w:rsidRPr="0065629D" w:rsidRDefault="00EA3DAD" w:rsidP="00C10729">
            <w:pPr>
              <w:pStyle w:val="TAL"/>
              <w:keepNext w:val="0"/>
              <w:rPr>
                <w:sz w:val="16"/>
                <w:szCs w:val="16"/>
              </w:rPr>
            </w:pPr>
            <w:r w:rsidRPr="0065629D">
              <w:rPr>
                <w:sz w:val="16"/>
                <w:szCs w:val="16"/>
              </w:rPr>
              <w:t>TS 29.517 [40]</w:t>
            </w:r>
          </w:p>
          <w:p w14:paraId="43BB0221" w14:textId="77777777" w:rsidR="00EA3DAD" w:rsidRPr="0065629D" w:rsidRDefault="00EA3DAD" w:rsidP="00C10729">
            <w:pPr>
              <w:pStyle w:val="TAL"/>
              <w:keepNext w:val="0"/>
              <w:rPr>
                <w:sz w:val="16"/>
                <w:szCs w:val="16"/>
              </w:rPr>
            </w:pPr>
            <w:r w:rsidRPr="0065629D">
              <w:rPr>
                <w:sz w:val="16"/>
                <w:szCs w:val="16"/>
              </w:rPr>
              <w:t>TS 29.519 [42]</w:t>
            </w:r>
          </w:p>
          <w:p w14:paraId="784D7304" w14:textId="77777777" w:rsidR="00EA3DAD" w:rsidRPr="0065629D" w:rsidRDefault="00EA3DAD" w:rsidP="00C10729">
            <w:pPr>
              <w:pStyle w:val="TAL"/>
              <w:keepNext w:val="0"/>
              <w:rPr>
                <w:sz w:val="16"/>
                <w:szCs w:val="16"/>
              </w:rPr>
            </w:pPr>
            <w:r w:rsidRPr="0065629D">
              <w:rPr>
                <w:sz w:val="16"/>
                <w:szCs w:val="16"/>
              </w:rPr>
              <w:t>TS 29.520 [43]</w:t>
            </w:r>
          </w:p>
          <w:p w14:paraId="4E426826" w14:textId="77777777" w:rsidR="00EA3DAD" w:rsidRPr="0065629D" w:rsidRDefault="00EA3DAD" w:rsidP="00C10729">
            <w:pPr>
              <w:pStyle w:val="TAL"/>
              <w:keepNext w:val="0"/>
              <w:rPr>
                <w:sz w:val="16"/>
                <w:szCs w:val="16"/>
              </w:rPr>
            </w:pPr>
            <w:r w:rsidRPr="0065629D">
              <w:rPr>
                <w:sz w:val="16"/>
                <w:szCs w:val="16"/>
              </w:rPr>
              <w:t>TS 29.522 [45]</w:t>
            </w:r>
          </w:p>
          <w:p w14:paraId="64A251D8" w14:textId="77777777" w:rsidR="00EA3DAD" w:rsidRPr="0065629D" w:rsidRDefault="00EA3DAD" w:rsidP="00C10729">
            <w:pPr>
              <w:pStyle w:val="TAL"/>
              <w:keepNext w:val="0"/>
              <w:rPr>
                <w:sz w:val="16"/>
                <w:szCs w:val="16"/>
              </w:rPr>
            </w:pPr>
            <w:r w:rsidRPr="0065629D">
              <w:rPr>
                <w:sz w:val="16"/>
                <w:szCs w:val="16"/>
              </w:rPr>
              <w:t>TS 29.523 [46]</w:t>
            </w:r>
          </w:p>
          <w:p w14:paraId="422AB5B8" w14:textId="77777777" w:rsidR="00EA3DAD" w:rsidRPr="0065629D" w:rsidRDefault="00EA3DAD" w:rsidP="00C10729">
            <w:pPr>
              <w:pStyle w:val="TAL"/>
              <w:keepNext w:val="0"/>
              <w:rPr>
                <w:sz w:val="16"/>
                <w:szCs w:val="16"/>
              </w:rPr>
            </w:pPr>
            <w:r w:rsidRPr="0065629D">
              <w:rPr>
                <w:sz w:val="16"/>
                <w:szCs w:val="16"/>
              </w:rPr>
              <w:t>TS 29.525 [47]</w:t>
            </w:r>
          </w:p>
          <w:p w14:paraId="7B8A1D0C" w14:textId="77777777" w:rsidR="00EA3DAD" w:rsidRPr="0065629D" w:rsidRDefault="00EA3DAD" w:rsidP="00C10729">
            <w:pPr>
              <w:pStyle w:val="TAL"/>
              <w:keepNext w:val="0"/>
              <w:rPr>
                <w:sz w:val="16"/>
                <w:szCs w:val="16"/>
              </w:rPr>
            </w:pPr>
            <w:r w:rsidRPr="0065629D">
              <w:rPr>
                <w:sz w:val="16"/>
                <w:szCs w:val="16"/>
              </w:rPr>
              <w:t>TS 29.551 [49]</w:t>
            </w:r>
          </w:p>
          <w:p w14:paraId="7C8940F4" w14:textId="77777777" w:rsidR="00EA3DAD" w:rsidRPr="0065629D" w:rsidRDefault="00EA3DAD" w:rsidP="00C10729">
            <w:pPr>
              <w:pStyle w:val="TAL"/>
              <w:keepNext w:val="0"/>
              <w:rPr>
                <w:sz w:val="16"/>
                <w:szCs w:val="16"/>
              </w:rPr>
            </w:pPr>
            <w:r w:rsidRPr="0065629D">
              <w:rPr>
                <w:sz w:val="16"/>
                <w:szCs w:val="16"/>
              </w:rPr>
              <w:t>TS 29.552 [50]</w:t>
            </w:r>
          </w:p>
          <w:p w14:paraId="388DCA8D" w14:textId="77777777" w:rsidR="00EA3DAD" w:rsidRPr="0065629D" w:rsidRDefault="00EA3DAD" w:rsidP="00C10729">
            <w:pPr>
              <w:pStyle w:val="TAL"/>
              <w:keepNext w:val="0"/>
              <w:rPr>
                <w:sz w:val="16"/>
                <w:szCs w:val="16"/>
              </w:rPr>
            </w:pPr>
            <w:r w:rsidRPr="0065629D">
              <w:rPr>
                <w:sz w:val="16"/>
                <w:szCs w:val="16"/>
              </w:rPr>
              <w:t>TS 29.574 [51]</w:t>
            </w:r>
          </w:p>
          <w:p w14:paraId="32A04B14" w14:textId="77777777" w:rsidR="00EA3DAD" w:rsidRPr="0065629D" w:rsidRDefault="00EA3DAD" w:rsidP="00C10729">
            <w:pPr>
              <w:pStyle w:val="TAL"/>
              <w:keepNext w:val="0"/>
              <w:rPr>
                <w:sz w:val="16"/>
                <w:szCs w:val="16"/>
              </w:rPr>
            </w:pPr>
            <w:r w:rsidRPr="0065629D">
              <w:rPr>
                <w:sz w:val="16"/>
                <w:szCs w:val="16"/>
              </w:rPr>
              <w:t>TS 29.575 [52]</w:t>
            </w:r>
          </w:p>
          <w:p w14:paraId="4A6D1F86" w14:textId="77777777" w:rsidR="00EA3DAD" w:rsidRPr="0065629D" w:rsidRDefault="00EA3DAD" w:rsidP="00C10729">
            <w:pPr>
              <w:pStyle w:val="TAL"/>
              <w:keepNext w:val="0"/>
              <w:rPr>
                <w:sz w:val="16"/>
                <w:szCs w:val="16"/>
              </w:rPr>
            </w:pPr>
            <w:r w:rsidRPr="0065629D">
              <w:rPr>
                <w:sz w:val="16"/>
                <w:szCs w:val="16"/>
              </w:rPr>
              <w:t>TS 29.576 [53]</w:t>
            </w:r>
          </w:p>
          <w:p w14:paraId="575F28AD" w14:textId="77777777" w:rsidR="00EA3DAD" w:rsidRPr="0065629D" w:rsidRDefault="00EA3DAD" w:rsidP="00C10729">
            <w:pPr>
              <w:pStyle w:val="TAL"/>
              <w:keepNext w:val="0"/>
              <w:rPr>
                <w:sz w:val="16"/>
                <w:szCs w:val="16"/>
              </w:rPr>
            </w:pPr>
            <w:r w:rsidRPr="0065629D">
              <w:rPr>
                <w:sz w:val="16"/>
                <w:szCs w:val="16"/>
              </w:rPr>
              <w:t>TS 29.591 [41]</w:t>
            </w:r>
          </w:p>
        </w:tc>
      </w:tr>
      <w:tr w:rsidR="00EA3DAD" w:rsidRPr="0065629D" w14:paraId="1C6F9F7B" w14:textId="77777777" w:rsidTr="00C10729">
        <w:trPr>
          <w:cantSplit/>
          <w:jc w:val="center"/>
        </w:trPr>
        <w:tc>
          <w:tcPr>
            <w:tcW w:w="1098" w:type="dxa"/>
            <w:shd w:val="clear" w:color="auto" w:fill="DAE9F7"/>
          </w:tcPr>
          <w:p w14:paraId="6DE7D033" w14:textId="77777777" w:rsidR="00EA3DAD" w:rsidRPr="0065629D" w:rsidRDefault="00EA3DAD" w:rsidP="00C10729">
            <w:pPr>
              <w:pStyle w:val="TAH"/>
              <w:rPr>
                <w:sz w:val="16"/>
                <w:szCs w:val="16"/>
              </w:rPr>
            </w:pPr>
            <w:r w:rsidRPr="0065629D">
              <w:rPr>
                <w:sz w:val="16"/>
                <w:szCs w:val="16"/>
              </w:rPr>
              <w:t>CT WG4</w:t>
            </w:r>
          </w:p>
        </w:tc>
        <w:tc>
          <w:tcPr>
            <w:tcW w:w="850" w:type="dxa"/>
            <w:shd w:val="clear" w:color="auto" w:fill="DAE9F7"/>
          </w:tcPr>
          <w:p w14:paraId="712B2358" w14:textId="77777777" w:rsidR="00EA3DAD" w:rsidRPr="0065629D" w:rsidRDefault="00EA3DAD" w:rsidP="00C10729">
            <w:pPr>
              <w:pStyle w:val="TAH"/>
              <w:rPr>
                <w:sz w:val="16"/>
                <w:szCs w:val="16"/>
              </w:rPr>
            </w:pPr>
          </w:p>
        </w:tc>
        <w:tc>
          <w:tcPr>
            <w:tcW w:w="2516" w:type="dxa"/>
            <w:shd w:val="clear" w:color="auto" w:fill="DAE9F7"/>
          </w:tcPr>
          <w:p w14:paraId="1EF7D9B0" w14:textId="77777777" w:rsidR="00EA3DAD" w:rsidRPr="0065629D" w:rsidRDefault="00EA3DAD" w:rsidP="00C10729">
            <w:pPr>
              <w:pStyle w:val="TAH"/>
              <w:rPr>
                <w:sz w:val="16"/>
                <w:szCs w:val="16"/>
              </w:rPr>
            </w:pPr>
          </w:p>
        </w:tc>
        <w:tc>
          <w:tcPr>
            <w:tcW w:w="1500" w:type="dxa"/>
            <w:shd w:val="clear" w:color="auto" w:fill="DAE9F7"/>
          </w:tcPr>
          <w:p w14:paraId="2566EC03" w14:textId="77777777" w:rsidR="00EA3DAD" w:rsidRPr="0065629D" w:rsidRDefault="00EA3DAD" w:rsidP="00C10729">
            <w:pPr>
              <w:pStyle w:val="TAH"/>
              <w:rPr>
                <w:sz w:val="16"/>
                <w:szCs w:val="16"/>
              </w:rPr>
            </w:pPr>
          </w:p>
        </w:tc>
        <w:tc>
          <w:tcPr>
            <w:tcW w:w="1476" w:type="dxa"/>
            <w:shd w:val="clear" w:color="auto" w:fill="DAE9F7"/>
          </w:tcPr>
          <w:p w14:paraId="7878F5F8" w14:textId="77777777" w:rsidR="00EA3DAD" w:rsidRPr="0065629D" w:rsidRDefault="00EA3DAD" w:rsidP="00C10729">
            <w:pPr>
              <w:pStyle w:val="TAH"/>
              <w:rPr>
                <w:sz w:val="16"/>
                <w:szCs w:val="16"/>
              </w:rPr>
            </w:pPr>
          </w:p>
        </w:tc>
        <w:tc>
          <w:tcPr>
            <w:tcW w:w="2410" w:type="dxa"/>
            <w:shd w:val="clear" w:color="auto" w:fill="DAE9F7"/>
          </w:tcPr>
          <w:p w14:paraId="538124DA" w14:textId="77777777" w:rsidR="00EA3DAD" w:rsidRPr="0065629D" w:rsidRDefault="00EA3DAD" w:rsidP="00C10729">
            <w:pPr>
              <w:pStyle w:val="TAH"/>
              <w:rPr>
                <w:sz w:val="16"/>
                <w:szCs w:val="16"/>
              </w:rPr>
            </w:pPr>
          </w:p>
        </w:tc>
      </w:tr>
      <w:tr w:rsidR="00EA3DAD" w:rsidRPr="0065629D"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EA3DAD" w:rsidRPr="0065629D" w:rsidRDefault="00EA3DAD" w:rsidP="00C10729">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EA3DAD" w:rsidRPr="0065629D" w:rsidRDefault="00EA3DAD" w:rsidP="00C10729">
            <w:pPr>
              <w:pStyle w:val="TAL"/>
              <w:keepNext w:val="0"/>
              <w:rPr>
                <w:sz w:val="16"/>
                <w:szCs w:val="16"/>
              </w:rPr>
            </w:pPr>
            <w:r w:rsidRPr="0065629D">
              <w:rPr>
                <w:sz w:val="16"/>
                <w:szCs w:val="16"/>
              </w:rPr>
              <w:t>Rel-18 CT</w:t>
            </w:r>
            <w:r w:rsidR="00435392">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
          <w:p w14:paraId="46426460" w14:textId="77777777" w:rsidR="00EA3DAD" w:rsidRPr="0065629D" w:rsidRDefault="00DB7F94" w:rsidP="00C10729">
            <w:pPr>
              <w:pStyle w:val="TAL"/>
              <w:keepNext w:val="0"/>
              <w:rPr>
                <w:sz w:val="16"/>
                <w:szCs w:val="16"/>
              </w:rPr>
            </w:pPr>
            <w:hyperlink r:id="rId32" w:history="1">
              <w:r w:rsidR="00EA3DAD" w:rsidRPr="0065629D">
                <w:rPr>
                  <w:sz w:val="16"/>
                  <w:szCs w:val="16"/>
                </w:rPr>
                <w:t>CP-230329</w:t>
              </w:r>
            </w:hyperlink>
          </w:p>
          <w:p w14:paraId="7C118AB7"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EA3DAD" w:rsidRPr="0065629D" w:rsidRDefault="00EA3DAD" w:rsidP="00C10729">
            <w:pPr>
              <w:pStyle w:val="TAL"/>
              <w:keepNext w:val="0"/>
              <w:rPr>
                <w:sz w:val="16"/>
                <w:szCs w:val="16"/>
              </w:rPr>
            </w:pPr>
            <w:r w:rsidRPr="0065629D">
              <w:rPr>
                <w:sz w:val="16"/>
                <w:szCs w:val="16"/>
              </w:rPr>
              <w:t>TS 29.503 [54]</w:t>
            </w:r>
          </w:p>
          <w:p w14:paraId="4CFE3074" w14:textId="77777777" w:rsidR="00EA3DAD" w:rsidRPr="0065629D" w:rsidRDefault="00EA3DAD" w:rsidP="00C10729">
            <w:pPr>
              <w:pStyle w:val="TAL"/>
              <w:keepNext w:val="0"/>
              <w:rPr>
                <w:sz w:val="16"/>
                <w:szCs w:val="16"/>
              </w:rPr>
            </w:pPr>
            <w:r w:rsidRPr="0065629D">
              <w:rPr>
                <w:sz w:val="16"/>
                <w:szCs w:val="16"/>
              </w:rPr>
              <w:t>TS 29.504 [55]</w:t>
            </w:r>
          </w:p>
          <w:p w14:paraId="4E95B6B2" w14:textId="77777777" w:rsidR="00EA3DAD" w:rsidRPr="0065629D" w:rsidRDefault="00EA3DAD" w:rsidP="00C10729">
            <w:pPr>
              <w:pStyle w:val="TAL"/>
              <w:keepNext w:val="0"/>
              <w:rPr>
                <w:sz w:val="16"/>
                <w:szCs w:val="16"/>
              </w:rPr>
            </w:pPr>
            <w:r w:rsidRPr="0065629D">
              <w:rPr>
                <w:sz w:val="16"/>
                <w:szCs w:val="16"/>
              </w:rPr>
              <w:t>TS 29.505 [56]</w:t>
            </w:r>
          </w:p>
          <w:p w14:paraId="608E9B5C" w14:textId="77777777" w:rsidR="00EA3DAD" w:rsidRPr="0065629D" w:rsidRDefault="00EA3DAD" w:rsidP="00C10729">
            <w:pPr>
              <w:pStyle w:val="TAL"/>
              <w:keepNext w:val="0"/>
              <w:rPr>
                <w:sz w:val="16"/>
                <w:szCs w:val="16"/>
              </w:rPr>
            </w:pPr>
            <w:r w:rsidRPr="0065629D">
              <w:rPr>
                <w:sz w:val="16"/>
                <w:szCs w:val="16"/>
              </w:rPr>
              <w:t>TS 29.510 [57]</w:t>
            </w:r>
          </w:p>
          <w:p w14:paraId="59EB0A50" w14:textId="77777777" w:rsidR="00EA3DAD" w:rsidRPr="0065629D" w:rsidRDefault="00EA3DAD" w:rsidP="00C10729">
            <w:pPr>
              <w:pStyle w:val="TAL"/>
              <w:keepNext w:val="0"/>
              <w:rPr>
                <w:sz w:val="16"/>
                <w:szCs w:val="16"/>
              </w:rPr>
            </w:pPr>
            <w:r w:rsidRPr="0065629D">
              <w:rPr>
                <w:sz w:val="16"/>
                <w:szCs w:val="16"/>
              </w:rPr>
              <w:t>TS 29.564 [58]</w:t>
            </w:r>
          </w:p>
        </w:tc>
      </w:tr>
      <w:tr w:rsidR="00EA3DAD" w:rsidRPr="0065629D"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EA3DAD" w:rsidRPr="0065629D" w:rsidRDefault="00EA3DAD" w:rsidP="00C10729">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6E6F125E" w14:textId="77777777" w:rsidR="00EA3DAD" w:rsidRPr="0065629D" w:rsidRDefault="00DB7F94" w:rsidP="00C10729">
            <w:pPr>
              <w:pStyle w:val="TAL"/>
              <w:keepNext w:val="0"/>
              <w:rPr>
                <w:sz w:val="16"/>
                <w:szCs w:val="16"/>
              </w:rPr>
            </w:pPr>
            <w:hyperlink r:id="rId33" w:history="1">
              <w:r w:rsidR="00EA3DAD" w:rsidRPr="0065629D">
                <w:rPr>
                  <w:sz w:val="16"/>
                  <w:szCs w:val="16"/>
                </w:rPr>
                <w:t>CP-240079</w:t>
              </w:r>
            </w:hyperlink>
          </w:p>
          <w:p w14:paraId="36208E3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EA3DAD" w:rsidRPr="0065629D" w:rsidRDefault="00EA3DAD" w:rsidP="00C10729">
            <w:pPr>
              <w:pStyle w:val="TAL"/>
              <w:keepNext w:val="0"/>
              <w:rPr>
                <w:sz w:val="16"/>
                <w:szCs w:val="16"/>
              </w:rPr>
            </w:pPr>
            <w:r w:rsidRPr="0065629D">
              <w:rPr>
                <w:sz w:val="16"/>
                <w:szCs w:val="16"/>
              </w:rPr>
              <w:t>TS 29.503 [54]</w:t>
            </w:r>
          </w:p>
          <w:p w14:paraId="126DABDF" w14:textId="77777777" w:rsidR="00EA3DAD" w:rsidRPr="0065629D" w:rsidRDefault="00EA3DAD" w:rsidP="00C10729">
            <w:pPr>
              <w:pStyle w:val="TAL"/>
              <w:keepNext w:val="0"/>
              <w:rPr>
                <w:sz w:val="16"/>
                <w:szCs w:val="16"/>
              </w:rPr>
            </w:pPr>
            <w:r w:rsidRPr="0065629D">
              <w:rPr>
                <w:sz w:val="16"/>
                <w:szCs w:val="16"/>
              </w:rPr>
              <w:t>TS 29.510 [57]</w:t>
            </w:r>
          </w:p>
          <w:p w14:paraId="1467462F" w14:textId="77777777" w:rsidR="00EA3DAD" w:rsidRPr="0065629D" w:rsidRDefault="00EA3DAD" w:rsidP="00C10729">
            <w:pPr>
              <w:pStyle w:val="TAL"/>
              <w:keepNext w:val="0"/>
              <w:rPr>
                <w:sz w:val="16"/>
                <w:szCs w:val="16"/>
              </w:rPr>
            </w:pPr>
            <w:r w:rsidRPr="0065629D">
              <w:rPr>
                <w:sz w:val="16"/>
                <w:szCs w:val="16"/>
              </w:rPr>
              <w:t>TS 29.518 [59]</w:t>
            </w:r>
          </w:p>
          <w:p w14:paraId="58FC2714" w14:textId="77777777" w:rsidR="00EA3DAD" w:rsidRPr="0065629D" w:rsidRDefault="00EA3DAD" w:rsidP="00C10729">
            <w:pPr>
              <w:pStyle w:val="TAL"/>
              <w:keepNext w:val="0"/>
              <w:rPr>
                <w:sz w:val="16"/>
                <w:szCs w:val="16"/>
              </w:rPr>
            </w:pPr>
            <w:r w:rsidRPr="0065629D">
              <w:rPr>
                <w:sz w:val="16"/>
                <w:szCs w:val="16"/>
              </w:rPr>
              <w:t>TS 29.536 [60]</w:t>
            </w:r>
          </w:p>
          <w:p w14:paraId="5C741855" w14:textId="77777777" w:rsidR="00EA3DAD" w:rsidRPr="0065629D" w:rsidRDefault="00EA3DAD" w:rsidP="00C10729">
            <w:pPr>
              <w:pStyle w:val="TAL"/>
              <w:keepNext w:val="0"/>
              <w:rPr>
                <w:sz w:val="16"/>
                <w:szCs w:val="16"/>
              </w:rPr>
            </w:pPr>
            <w:r w:rsidRPr="0065629D">
              <w:rPr>
                <w:sz w:val="16"/>
                <w:szCs w:val="16"/>
              </w:rPr>
              <w:t>TS 29.564 [58]</w:t>
            </w:r>
          </w:p>
          <w:p w14:paraId="6CD66E8F" w14:textId="77777777" w:rsidR="00EA3DAD" w:rsidRPr="0065629D" w:rsidRDefault="00EA3DAD" w:rsidP="00C10729">
            <w:pPr>
              <w:pStyle w:val="TAL"/>
              <w:keepNext w:val="0"/>
              <w:rPr>
                <w:sz w:val="16"/>
                <w:szCs w:val="16"/>
              </w:rPr>
            </w:pPr>
            <w:r w:rsidRPr="0065629D">
              <w:rPr>
                <w:sz w:val="16"/>
                <w:szCs w:val="16"/>
              </w:rPr>
              <w:t>TS 29.571 [61]</w:t>
            </w:r>
          </w:p>
        </w:tc>
      </w:tr>
      <w:tr w:rsidR="00EA3DAD" w:rsidRPr="0065629D"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6863FEF2" w14:textId="77777777" w:rsidR="00EA3DAD" w:rsidRPr="0065629D" w:rsidRDefault="00EA3DAD" w:rsidP="00C10729">
            <w:pPr>
              <w:pStyle w:val="TAL"/>
              <w:keepNext w:val="0"/>
              <w:rPr>
                <w:sz w:val="16"/>
                <w:szCs w:val="16"/>
              </w:rPr>
            </w:pPr>
            <w:r w:rsidRPr="0065629D">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F388B50" w14:textId="77777777" w:rsidR="00EA3DAD" w:rsidRPr="0065629D" w:rsidRDefault="00EA3DAD" w:rsidP="00C10729">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457081" w14:textId="77777777" w:rsidR="00EA3DAD" w:rsidRPr="0065629D" w:rsidRDefault="00EA3DAD" w:rsidP="00C10729">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DF9C2AD" w14:textId="77777777" w:rsidR="00EA3DAD" w:rsidRPr="0065629D" w:rsidRDefault="00EA3DAD" w:rsidP="00C10729">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51AE616E" w14:textId="77777777" w:rsidR="00EA3DAD" w:rsidRPr="0065629D" w:rsidRDefault="00DB7F94" w:rsidP="00C10729">
            <w:pPr>
              <w:pStyle w:val="TAL"/>
              <w:keepNext w:val="0"/>
              <w:rPr>
                <w:sz w:val="16"/>
                <w:szCs w:val="16"/>
              </w:rPr>
            </w:pPr>
            <w:hyperlink r:id="rId34" w:history="1">
              <w:r w:rsidR="00EA3DAD" w:rsidRPr="0065629D">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9DC9918" w14:textId="77777777" w:rsidR="00EA3DAD" w:rsidRPr="0065629D" w:rsidRDefault="00EA3DAD" w:rsidP="00C10729">
            <w:pPr>
              <w:pStyle w:val="TAL"/>
              <w:keepNext w:val="0"/>
              <w:rPr>
                <w:sz w:val="16"/>
                <w:szCs w:val="16"/>
              </w:rPr>
            </w:pPr>
            <w:r w:rsidRPr="0065629D">
              <w:rPr>
                <w:sz w:val="16"/>
                <w:szCs w:val="16"/>
              </w:rPr>
              <w:t>TR 29.889 [20]</w:t>
            </w:r>
          </w:p>
        </w:tc>
      </w:tr>
      <w:tr w:rsidR="00EA3DAD" w:rsidRPr="0065629D" w14:paraId="3860765E" w14:textId="77777777" w:rsidTr="00C10729">
        <w:trPr>
          <w:cantSplit/>
          <w:jc w:val="center"/>
        </w:trPr>
        <w:tc>
          <w:tcPr>
            <w:tcW w:w="1098" w:type="dxa"/>
            <w:shd w:val="clear" w:color="auto" w:fill="DAE9F7"/>
          </w:tcPr>
          <w:p w14:paraId="4372E7A6" w14:textId="77777777" w:rsidR="00EA3DAD" w:rsidRPr="0065629D" w:rsidRDefault="00EA3DAD" w:rsidP="00C10729">
            <w:pPr>
              <w:pStyle w:val="TAH"/>
              <w:rPr>
                <w:sz w:val="16"/>
                <w:szCs w:val="16"/>
              </w:rPr>
            </w:pPr>
            <w:r w:rsidRPr="0065629D">
              <w:rPr>
                <w:sz w:val="16"/>
                <w:szCs w:val="16"/>
              </w:rPr>
              <w:t>RAN WG1</w:t>
            </w:r>
          </w:p>
        </w:tc>
        <w:tc>
          <w:tcPr>
            <w:tcW w:w="850" w:type="dxa"/>
            <w:shd w:val="clear" w:color="auto" w:fill="DAE9F7"/>
          </w:tcPr>
          <w:p w14:paraId="2A2D92A3" w14:textId="77777777" w:rsidR="00EA3DAD" w:rsidRPr="0065629D" w:rsidRDefault="00EA3DAD" w:rsidP="00C10729">
            <w:pPr>
              <w:pStyle w:val="TAH"/>
              <w:rPr>
                <w:sz w:val="16"/>
                <w:szCs w:val="16"/>
              </w:rPr>
            </w:pPr>
          </w:p>
        </w:tc>
        <w:tc>
          <w:tcPr>
            <w:tcW w:w="2516" w:type="dxa"/>
            <w:shd w:val="clear" w:color="auto" w:fill="DAE9F7"/>
          </w:tcPr>
          <w:p w14:paraId="315F4E0F" w14:textId="77777777" w:rsidR="00EA3DAD" w:rsidRPr="0065629D" w:rsidRDefault="00EA3DAD" w:rsidP="00C10729">
            <w:pPr>
              <w:pStyle w:val="TAH"/>
              <w:rPr>
                <w:sz w:val="16"/>
                <w:szCs w:val="16"/>
              </w:rPr>
            </w:pPr>
          </w:p>
        </w:tc>
        <w:tc>
          <w:tcPr>
            <w:tcW w:w="1500" w:type="dxa"/>
            <w:shd w:val="clear" w:color="auto" w:fill="DAE9F7"/>
          </w:tcPr>
          <w:p w14:paraId="30425CEF" w14:textId="77777777" w:rsidR="00EA3DAD" w:rsidRPr="0065629D" w:rsidRDefault="00EA3DAD" w:rsidP="00C10729">
            <w:pPr>
              <w:pStyle w:val="TAH"/>
              <w:rPr>
                <w:sz w:val="16"/>
                <w:szCs w:val="16"/>
              </w:rPr>
            </w:pPr>
          </w:p>
        </w:tc>
        <w:tc>
          <w:tcPr>
            <w:tcW w:w="1476" w:type="dxa"/>
            <w:shd w:val="clear" w:color="auto" w:fill="DAE9F7"/>
          </w:tcPr>
          <w:p w14:paraId="7CF3FB3C" w14:textId="77777777" w:rsidR="00EA3DAD" w:rsidRPr="0065629D" w:rsidRDefault="00EA3DAD" w:rsidP="00C10729">
            <w:pPr>
              <w:pStyle w:val="TAH"/>
              <w:rPr>
                <w:sz w:val="16"/>
                <w:szCs w:val="16"/>
              </w:rPr>
            </w:pPr>
          </w:p>
        </w:tc>
        <w:tc>
          <w:tcPr>
            <w:tcW w:w="2410" w:type="dxa"/>
            <w:shd w:val="clear" w:color="auto" w:fill="DAE9F7"/>
          </w:tcPr>
          <w:p w14:paraId="36FA38C4" w14:textId="77777777" w:rsidR="00EA3DAD" w:rsidRPr="0065629D" w:rsidRDefault="00EA3DAD" w:rsidP="00C10729">
            <w:pPr>
              <w:pStyle w:val="TAH"/>
              <w:rPr>
                <w:sz w:val="16"/>
                <w:szCs w:val="16"/>
              </w:rPr>
            </w:pPr>
          </w:p>
        </w:tc>
      </w:tr>
      <w:tr w:rsidR="00EA3DAD" w:rsidRPr="0065629D" w14:paraId="4C7FBF57" w14:textId="77777777" w:rsidTr="00C10729">
        <w:trPr>
          <w:cantSplit/>
          <w:jc w:val="center"/>
        </w:trPr>
        <w:tc>
          <w:tcPr>
            <w:tcW w:w="1098" w:type="dxa"/>
          </w:tcPr>
          <w:p w14:paraId="67A9D2B5" w14:textId="77777777" w:rsidR="00EA3DAD" w:rsidRPr="0065629D" w:rsidRDefault="00EA3DAD" w:rsidP="00C10729">
            <w:pPr>
              <w:pStyle w:val="TAL"/>
              <w:keepNext w:val="0"/>
              <w:rPr>
                <w:sz w:val="16"/>
                <w:szCs w:val="16"/>
              </w:rPr>
            </w:pPr>
            <w:r w:rsidRPr="0065629D">
              <w:rPr>
                <w:sz w:val="16"/>
                <w:szCs w:val="16"/>
              </w:rPr>
              <w:t>1021093</w:t>
            </w:r>
          </w:p>
        </w:tc>
        <w:tc>
          <w:tcPr>
            <w:tcW w:w="850" w:type="dxa"/>
          </w:tcPr>
          <w:p w14:paraId="79054C6E"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B5220A1" w14:textId="77777777" w:rsidR="00EA3DAD" w:rsidRPr="0065629D" w:rsidRDefault="00EA3DAD" w:rsidP="00C10729">
            <w:pPr>
              <w:pStyle w:val="TAL"/>
              <w:keepNext w:val="0"/>
              <w:rPr>
                <w:sz w:val="16"/>
                <w:szCs w:val="16"/>
              </w:rPr>
            </w:pPr>
            <w:r w:rsidRPr="0065629D">
              <w:rPr>
                <w:sz w:val="16"/>
                <w:szCs w:val="16"/>
              </w:rPr>
              <w:t xml:space="preserve">Core part: Artificial Intelligence (AI)/Machine Learning (ML) for NR air interface </w:t>
            </w:r>
          </w:p>
        </w:tc>
        <w:tc>
          <w:tcPr>
            <w:tcW w:w="1500" w:type="dxa"/>
          </w:tcPr>
          <w:p w14:paraId="78BAA650" w14:textId="77777777" w:rsidR="00EA3DAD" w:rsidRPr="0065629D" w:rsidRDefault="00EA3DAD" w:rsidP="00C10729">
            <w:pPr>
              <w:pStyle w:val="TAL"/>
              <w:keepNext w:val="0"/>
              <w:rPr>
                <w:sz w:val="16"/>
                <w:szCs w:val="16"/>
              </w:rPr>
            </w:pPr>
            <w:proofErr w:type="spellStart"/>
            <w:r w:rsidRPr="0065629D">
              <w:rPr>
                <w:sz w:val="16"/>
                <w:szCs w:val="16"/>
              </w:rPr>
              <w:t>NR_AIML_airAir</w:t>
            </w:r>
            <w:proofErr w:type="spellEnd"/>
          </w:p>
        </w:tc>
        <w:tc>
          <w:tcPr>
            <w:tcW w:w="1476" w:type="dxa"/>
          </w:tcPr>
          <w:p w14:paraId="2B8B457F" w14:textId="77777777" w:rsidR="00EA3DAD" w:rsidRPr="0065629D" w:rsidRDefault="00DB7F94" w:rsidP="00C10729">
            <w:pPr>
              <w:pStyle w:val="TAL"/>
              <w:keepNext w:val="0"/>
              <w:rPr>
                <w:sz w:val="16"/>
                <w:szCs w:val="16"/>
              </w:rPr>
            </w:pPr>
            <w:hyperlink r:id="rId35" w:history="1">
              <w:r w:rsidR="00EA3DAD" w:rsidRPr="0065629D">
                <w:rPr>
                  <w:sz w:val="16"/>
                  <w:szCs w:val="16"/>
                </w:rPr>
                <w:t>RP-240774</w:t>
              </w:r>
            </w:hyperlink>
          </w:p>
          <w:p w14:paraId="18F5EB7C" w14:textId="77777777" w:rsidR="00EA3DAD" w:rsidRPr="0065629D" w:rsidRDefault="00EA3DAD" w:rsidP="00C10729">
            <w:pPr>
              <w:pStyle w:val="TAL"/>
              <w:keepNext w:val="0"/>
              <w:rPr>
                <w:sz w:val="16"/>
                <w:szCs w:val="16"/>
              </w:rPr>
            </w:pPr>
          </w:p>
        </w:tc>
        <w:tc>
          <w:tcPr>
            <w:tcW w:w="2410" w:type="dxa"/>
          </w:tcPr>
          <w:p w14:paraId="2D57BF6D" w14:textId="77777777" w:rsidR="00EA3DAD" w:rsidRPr="0065629D" w:rsidRDefault="00EA3DAD" w:rsidP="00C10729">
            <w:pPr>
              <w:pStyle w:val="TAL"/>
              <w:keepNext w:val="0"/>
              <w:rPr>
                <w:sz w:val="16"/>
                <w:szCs w:val="16"/>
              </w:rPr>
            </w:pPr>
            <w:r w:rsidRPr="0065629D">
              <w:rPr>
                <w:sz w:val="16"/>
                <w:szCs w:val="16"/>
              </w:rPr>
              <w:t>TS 38.843 [3]</w:t>
            </w:r>
          </w:p>
          <w:p w14:paraId="1A578819" w14:textId="77777777" w:rsidR="00EA3DAD" w:rsidRPr="0065629D" w:rsidRDefault="00EA3DAD" w:rsidP="00C10729">
            <w:pPr>
              <w:pStyle w:val="TAL"/>
              <w:keepNext w:val="0"/>
              <w:rPr>
                <w:sz w:val="16"/>
                <w:szCs w:val="16"/>
              </w:rPr>
            </w:pPr>
            <w:r w:rsidRPr="0065629D">
              <w:rPr>
                <w:sz w:val="16"/>
                <w:szCs w:val="16"/>
              </w:rPr>
              <w:t>TS 38.300 [11]</w:t>
            </w:r>
          </w:p>
          <w:p w14:paraId="2B0CF635" w14:textId="77777777" w:rsidR="00EA3DAD" w:rsidRPr="0065629D" w:rsidRDefault="00EA3DAD" w:rsidP="00C10729">
            <w:pPr>
              <w:pStyle w:val="TAL"/>
              <w:keepNext w:val="0"/>
              <w:rPr>
                <w:sz w:val="16"/>
                <w:szCs w:val="16"/>
              </w:rPr>
            </w:pPr>
            <w:r w:rsidRPr="0065629D">
              <w:rPr>
                <w:sz w:val="16"/>
                <w:szCs w:val="16"/>
              </w:rPr>
              <w:t>TS 38.214 [62]</w:t>
            </w:r>
          </w:p>
          <w:p w14:paraId="2B4E21E7" w14:textId="77777777" w:rsidR="00EA3DAD" w:rsidRPr="0065629D" w:rsidRDefault="00EA3DAD" w:rsidP="00C10729">
            <w:pPr>
              <w:pStyle w:val="TAL"/>
              <w:keepNext w:val="0"/>
              <w:rPr>
                <w:sz w:val="16"/>
                <w:szCs w:val="16"/>
              </w:rPr>
            </w:pPr>
            <w:r w:rsidRPr="0065629D">
              <w:rPr>
                <w:sz w:val="16"/>
                <w:szCs w:val="16"/>
              </w:rPr>
              <w:t>TS 38.215 [63]</w:t>
            </w:r>
          </w:p>
          <w:p w14:paraId="6F775BCE" w14:textId="77777777" w:rsidR="00EA3DAD" w:rsidRPr="0065629D" w:rsidRDefault="00EA3DAD" w:rsidP="00C10729">
            <w:pPr>
              <w:pStyle w:val="TAL"/>
              <w:keepNext w:val="0"/>
              <w:rPr>
                <w:sz w:val="16"/>
                <w:szCs w:val="16"/>
              </w:rPr>
            </w:pPr>
            <w:r w:rsidRPr="0065629D">
              <w:rPr>
                <w:sz w:val="16"/>
                <w:szCs w:val="16"/>
              </w:rPr>
              <w:t>TS 38.331 [64]</w:t>
            </w:r>
          </w:p>
          <w:p w14:paraId="5109D337" w14:textId="77777777" w:rsidR="00EA3DAD" w:rsidRPr="0065629D" w:rsidRDefault="00EA3DAD" w:rsidP="00C10729">
            <w:pPr>
              <w:pStyle w:val="TAL"/>
              <w:keepNext w:val="0"/>
              <w:rPr>
                <w:sz w:val="16"/>
                <w:szCs w:val="16"/>
              </w:rPr>
            </w:pPr>
            <w:r w:rsidRPr="0065629D">
              <w:rPr>
                <w:sz w:val="16"/>
                <w:szCs w:val="16"/>
              </w:rPr>
              <w:t>TS 38.305 [65]</w:t>
            </w:r>
          </w:p>
          <w:p w14:paraId="00F8B5AF" w14:textId="77777777" w:rsidR="00EA3DAD" w:rsidRPr="0065629D" w:rsidRDefault="00EA3DAD" w:rsidP="00C10729">
            <w:pPr>
              <w:pStyle w:val="TAL"/>
              <w:keepNext w:val="0"/>
              <w:rPr>
                <w:sz w:val="16"/>
                <w:szCs w:val="16"/>
              </w:rPr>
            </w:pPr>
            <w:r w:rsidRPr="0065629D">
              <w:rPr>
                <w:sz w:val="16"/>
                <w:szCs w:val="16"/>
              </w:rPr>
              <w:t>TS 37.355 [66]</w:t>
            </w:r>
          </w:p>
          <w:p w14:paraId="605E9FBD" w14:textId="77777777" w:rsidR="00EA3DAD" w:rsidRPr="0065629D" w:rsidRDefault="00EA3DAD" w:rsidP="00C10729">
            <w:pPr>
              <w:pStyle w:val="TAL"/>
              <w:keepNext w:val="0"/>
              <w:rPr>
                <w:sz w:val="16"/>
                <w:szCs w:val="16"/>
              </w:rPr>
            </w:pPr>
            <w:r w:rsidRPr="0065629D">
              <w:rPr>
                <w:sz w:val="16"/>
                <w:szCs w:val="16"/>
              </w:rPr>
              <w:t>TS 38.455 [67]</w:t>
            </w:r>
          </w:p>
          <w:p w14:paraId="3CD4D86E" w14:textId="3816CB90" w:rsidR="00EA3DAD" w:rsidRPr="0065629D" w:rsidRDefault="00EA3DAD" w:rsidP="007E5C1A">
            <w:pPr>
              <w:pStyle w:val="TAL"/>
              <w:keepNext w:val="0"/>
              <w:rPr>
                <w:sz w:val="16"/>
                <w:szCs w:val="16"/>
              </w:rPr>
            </w:pPr>
            <w:r w:rsidRPr="0065629D">
              <w:rPr>
                <w:sz w:val="16"/>
                <w:szCs w:val="16"/>
              </w:rPr>
              <w:t>TS 38.133 [68]</w:t>
            </w:r>
          </w:p>
        </w:tc>
      </w:tr>
      <w:tr w:rsidR="00EA3DAD" w:rsidRPr="0065629D" w14:paraId="1229C7D9" w14:textId="77777777" w:rsidTr="00C10729">
        <w:trPr>
          <w:cantSplit/>
          <w:jc w:val="center"/>
        </w:trPr>
        <w:tc>
          <w:tcPr>
            <w:tcW w:w="1098" w:type="dxa"/>
            <w:shd w:val="clear" w:color="auto" w:fill="DAE9F7"/>
          </w:tcPr>
          <w:p w14:paraId="5BDC3C1A" w14:textId="77777777" w:rsidR="00EA3DAD" w:rsidRPr="0065629D" w:rsidRDefault="00EA3DAD" w:rsidP="00C10729">
            <w:pPr>
              <w:pStyle w:val="TAH"/>
              <w:rPr>
                <w:sz w:val="16"/>
                <w:szCs w:val="16"/>
              </w:rPr>
            </w:pPr>
            <w:r w:rsidRPr="0065629D">
              <w:rPr>
                <w:sz w:val="16"/>
                <w:szCs w:val="16"/>
              </w:rPr>
              <w:t>RAN WG2</w:t>
            </w:r>
          </w:p>
        </w:tc>
        <w:tc>
          <w:tcPr>
            <w:tcW w:w="850" w:type="dxa"/>
            <w:shd w:val="clear" w:color="auto" w:fill="DAE9F7"/>
          </w:tcPr>
          <w:p w14:paraId="2AFAA6EF" w14:textId="77777777" w:rsidR="00EA3DAD" w:rsidRPr="0065629D" w:rsidRDefault="00EA3DAD" w:rsidP="00C10729">
            <w:pPr>
              <w:pStyle w:val="TAH"/>
              <w:rPr>
                <w:sz w:val="16"/>
                <w:szCs w:val="16"/>
              </w:rPr>
            </w:pPr>
          </w:p>
        </w:tc>
        <w:tc>
          <w:tcPr>
            <w:tcW w:w="2516" w:type="dxa"/>
            <w:shd w:val="clear" w:color="auto" w:fill="DAE9F7"/>
          </w:tcPr>
          <w:p w14:paraId="6CE2F178" w14:textId="77777777" w:rsidR="00EA3DAD" w:rsidRPr="0065629D" w:rsidRDefault="00EA3DAD" w:rsidP="00C10729">
            <w:pPr>
              <w:pStyle w:val="TAH"/>
              <w:rPr>
                <w:sz w:val="16"/>
                <w:szCs w:val="16"/>
              </w:rPr>
            </w:pPr>
          </w:p>
        </w:tc>
        <w:tc>
          <w:tcPr>
            <w:tcW w:w="1500" w:type="dxa"/>
            <w:shd w:val="clear" w:color="auto" w:fill="DAE9F7"/>
          </w:tcPr>
          <w:p w14:paraId="59566FD8" w14:textId="77777777" w:rsidR="00EA3DAD" w:rsidRPr="0065629D" w:rsidRDefault="00EA3DAD" w:rsidP="00C10729">
            <w:pPr>
              <w:pStyle w:val="TAH"/>
              <w:rPr>
                <w:sz w:val="16"/>
                <w:szCs w:val="16"/>
              </w:rPr>
            </w:pPr>
          </w:p>
        </w:tc>
        <w:tc>
          <w:tcPr>
            <w:tcW w:w="1476" w:type="dxa"/>
            <w:shd w:val="clear" w:color="auto" w:fill="DAE9F7"/>
          </w:tcPr>
          <w:p w14:paraId="640D96FF" w14:textId="77777777" w:rsidR="00EA3DAD" w:rsidRPr="0065629D" w:rsidRDefault="00EA3DAD" w:rsidP="00C10729">
            <w:pPr>
              <w:pStyle w:val="TAH"/>
              <w:rPr>
                <w:sz w:val="16"/>
                <w:szCs w:val="16"/>
              </w:rPr>
            </w:pPr>
          </w:p>
        </w:tc>
        <w:tc>
          <w:tcPr>
            <w:tcW w:w="2410" w:type="dxa"/>
            <w:shd w:val="clear" w:color="auto" w:fill="DAE9F7"/>
          </w:tcPr>
          <w:p w14:paraId="78669331" w14:textId="77777777" w:rsidR="00EA3DAD" w:rsidRPr="0065629D" w:rsidRDefault="00EA3DAD" w:rsidP="00C10729">
            <w:pPr>
              <w:pStyle w:val="TAH"/>
              <w:rPr>
                <w:sz w:val="16"/>
                <w:szCs w:val="16"/>
              </w:rPr>
            </w:pPr>
          </w:p>
        </w:tc>
      </w:tr>
      <w:tr w:rsidR="00EA3DAD" w:rsidRPr="0065629D" w14:paraId="1FAF551F" w14:textId="77777777" w:rsidTr="00C10729">
        <w:trPr>
          <w:cantSplit/>
          <w:jc w:val="center"/>
        </w:trPr>
        <w:tc>
          <w:tcPr>
            <w:tcW w:w="1098" w:type="dxa"/>
          </w:tcPr>
          <w:p w14:paraId="67E48BD9" w14:textId="77777777" w:rsidR="00EA3DAD" w:rsidRPr="0065629D" w:rsidRDefault="00EA3DAD" w:rsidP="00C10729">
            <w:pPr>
              <w:pStyle w:val="TAL"/>
              <w:keepNext w:val="0"/>
              <w:rPr>
                <w:sz w:val="16"/>
                <w:szCs w:val="16"/>
              </w:rPr>
            </w:pPr>
            <w:r w:rsidRPr="0065629D">
              <w:rPr>
                <w:sz w:val="16"/>
                <w:szCs w:val="16"/>
              </w:rPr>
              <w:t>1020084</w:t>
            </w:r>
          </w:p>
        </w:tc>
        <w:tc>
          <w:tcPr>
            <w:tcW w:w="850" w:type="dxa"/>
          </w:tcPr>
          <w:p w14:paraId="45D5F0A1"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3B7D2070" w14:textId="77777777" w:rsidR="00EA3DAD" w:rsidRPr="0065629D" w:rsidRDefault="00EA3DAD" w:rsidP="00C10729">
            <w:pPr>
              <w:pStyle w:val="TAL"/>
              <w:keepNext w:val="0"/>
              <w:rPr>
                <w:sz w:val="16"/>
                <w:szCs w:val="16"/>
              </w:rPr>
            </w:pPr>
            <w:r w:rsidRPr="0065629D">
              <w:rPr>
                <w:sz w:val="16"/>
                <w:szCs w:val="16"/>
              </w:rPr>
              <w:t xml:space="preserve">Study on Artificial Intelligence (AI)/Machine Learning (ML) for mobility in NR </w:t>
            </w:r>
          </w:p>
        </w:tc>
        <w:tc>
          <w:tcPr>
            <w:tcW w:w="1500" w:type="dxa"/>
          </w:tcPr>
          <w:p w14:paraId="4A523B42" w14:textId="77777777" w:rsidR="00EA3DAD" w:rsidRPr="0065629D" w:rsidRDefault="00EA3DAD" w:rsidP="00C10729">
            <w:pPr>
              <w:pStyle w:val="TAL"/>
              <w:keepNext w:val="0"/>
              <w:rPr>
                <w:sz w:val="16"/>
                <w:szCs w:val="16"/>
              </w:rPr>
            </w:pPr>
            <w:proofErr w:type="spellStart"/>
            <w:r w:rsidRPr="0065629D">
              <w:rPr>
                <w:sz w:val="16"/>
                <w:szCs w:val="16"/>
              </w:rPr>
              <w:t>FS_NR_AIML_Mob</w:t>
            </w:r>
            <w:proofErr w:type="spellEnd"/>
          </w:p>
        </w:tc>
        <w:tc>
          <w:tcPr>
            <w:tcW w:w="1476" w:type="dxa"/>
          </w:tcPr>
          <w:p w14:paraId="4FB83342" w14:textId="77777777" w:rsidR="00EA3DAD" w:rsidRPr="0065629D" w:rsidRDefault="00DB7F94" w:rsidP="00C10729">
            <w:pPr>
              <w:pStyle w:val="TAL"/>
              <w:keepNext w:val="0"/>
              <w:rPr>
                <w:sz w:val="16"/>
                <w:szCs w:val="16"/>
              </w:rPr>
            </w:pPr>
            <w:hyperlink r:id="rId36" w:history="1">
              <w:r w:rsidR="00EA3DAD" w:rsidRPr="0065629D">
                <w:rPr>
                  <w:sz w:val="16"/>
                  <w:szCs w:val="16"/>
                </w:rPr>
                <w:t>RP-240082</w:t>
              </w:r>
            </w:hyperlink>
          </w:p>
          <w:p w14:paraId="68935479" w14:textId="77777777" w:rsidR="00EA3DAD" w:rsidRPr="0065629D" w:rsidRDefault="00EA3DAD" w:rsidP="00C10729">
            <w:pPr>
              <w:pStyle w:val="TAL"/>
              <w:keepNext w:val="0"/>
              <w:rPr>
                <w:sz w:val="16"/>
                <w:szCs w:val="16"/>
              </w:rPr>
            </w:pPr>
          </w:p>
        </w:tc>
        <w:tc>
          <w:tcPr>
            <w:tcW w:w="2410" w:type="dxa"/>
          </w:tcPr>
          <w:p w14:paraId="771C9C91" w14:textId="77777777" w:rsidR="00EA3DAD" w:rsidRPr="0065629D" w:rsidRDefault="00EA3DAD" w:rsidP="00C10729">
            <w:pPr>
              <w:pStyle w:val="TAL"/>
              <w:keepNext w:val="0"/>
              <w:rPr>
                <w:sz w:val="16"/>
                <w:szCs w:val="16"/>
              </w:rPr>
            </w:pPr>
            <w:r w:rsidRPr="0065629D">
              <w:rPr>
                <w:sz w:val="16"/>
                <w:szCs w:val="16"/>
              </w:rPr>
              <w:t>TR 38.744 [70]</w:t>
            </w:r>
          </w:p>
        </w:tc>
      </w:tr>
      <w:tr w:rsidR="00EA3DAD" w:rsidRPr="0065629D" w14:paraId="06397666" w14:textId="77777777" w:rsidTr="00C10729">
        <w:trPr>
          <w:cantSplit/>
          <w:jc w:val="center"/>
        </w:trPr>
        <w:tc>
          <w:tcPr>
            <w:tcW w:w="1098" w:type="dxa"/>
            <w:shd w:val="clear" w:color="auto" w:fill="DAE9F7"/>
          </w:tcPr>
          <w:p w14:paraId="24615636" w14:textId="77777777" w:rsidR="00EA3DAD" w:rsidRPr="0065629D" w:rsidRDefault="00EA3DAD" w:rsidP="00C10729">
            <w:pPr>
              <w:pStyle w:val="TAH"/>
              <w:rPr>
                <w:sz w:val="16"/>
                <w:szCs w:val="16"/>
              </w:rPr>
            </w:pPr>
            <w:r w:rsidRPr="0065629D">
              <w:rPr>
                <w:sz w:val="16"/>
                <w:szCs w:val="16"/>
              </w:rPr>
              <w:t>RAN WG3</w:t>
            </w:r>
          </w:p>
        </w:tc>
        <w:tc>
          <w:tcPr>
            <w:tcW w:w="850" w:type="dxa"/>
            <w:shd w:val="clear" w:color="auto" w:fill="DAE9F7"/>
          </w:tcPr>
          <w:p w14:paraId="45352830" w14:textId="77777777" w:rsidR="00EA3DAD" w:rsidRPr="0065629D" w:rsidRDefault="00EA3DAD" w:rsidP="00C10729">
            <w:pPr>
              <w:pStyle w:val="TAH"/>
              <w:rPr>
                <w:sz w:val="16"/>
                <w:szCs w:val="16"/>
              </w:rPr>
            </w:pPr>
          </w:p>
        </w:tc>
        <w:tc>
          <w:tcPr>
            <w:tcW w:w="2516" w:type="dxa"/>
            <w:shd w:val="clear" w:color="auto" w:fill="DAE9F7"/>
          </w:tcPr>
          <w:p w14:paraId="235399B9" w14:textId="77777777" w:rsidR="00EA3DAD" w:rsidRPr="0065629D" w:rsidRDefault="00EA3DAD" w:rsidP="00C10729">
            <w:pPr>
              <w:pStyle w:val="TAH"/>
              <w:rPr>
                <w:sz w:val="16"/>
                <w:szCs w:val="16"/>
              </w:rPr>
            </w:pPr>
          </w:p>
        </w:tc>
        <w:tc>
          <w:tcPr>
            <w:tcW w:w="1500" w:type="dxa"/>
            <w:shd w:val="clear" w:color="auto" w:fill="DAE9F7"/>
          </w:tcPr>
          <w:p w14:paraId="593D1157" w14:textId="77777777" w:rsidR="00EA3DAD" w:rsidRPr="0065629D" w:rsidRDefault="00EA3DAD" w:rsidP="00C10729">
            <w:pPr>
              <w:pStyle w:val="TAH"/>
              <w:rPr>
                <w:sz w:val="16"/>
                <w:szCs w:val="16"/>
              </w:rPr>
            </w:pPr>
          </w:p>
        </w:tc>
        <w:tc>
          <w:tcPr>
            <w:tcW w:w="1476" w:type="dxa"/>
            <w:shd w:val="clear" w:color="auto" w:fill="DAE9F7"/>
          </w:tcPr>
          <w:p w14:paraId="16CF2D38" w14:textId="77777777" w:rsidR="00EA3DAD" w:rsidRPr="0065629D" w:rsidRDefault="00EA3DAD" w:rsidP="00C10729">
            <w:pPr>
              <w:pStyle w:val="TAH"/>
              <w:rPr>
                <w:sz w:val="16"/>
                <w:szCs w:val="16"/>
              </w:rPr>
            </w:pPr>
          </w:p>
        </w:tc>
        <w:tc>
          <w:tcPr>
            <w:tcW w:w="2410" w:type="dxa"/>
            <w:shd w:val="clear" w:color="auto" w:fill="DAE9F7"/>
          </w:tcPr>
          <w:p w14:paraId="2506856D" w14:textId="77777777" w:rsidR="00EA3DAD" w:rsidRPr="0065629D" w:rsidRDefault="00EA3DAD" w:rsidP="00C10729">
            <w:pPr>
              <w:pStyle w:val="TAH"/>
              <w:rPr>
                <w:sz w:val="16"/>
                <w:szCs w:val="16"/>
              </w:rPr>
            </w:pPr>
          </w:p>
        </w:tc>
      </w:tr>
      <w:tr w:rsidR="00EA3DAD" w:rsidRPr="0065629D"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77777777" w:rsidR="00EA3DAD" w:rsidRPr="0065629D" w:rsidRDefault="00EA3DAD" w:rsidP="00C10729">
            <w:pPr>
              <w:pStyle w:val="TAL"/>
              <w:keepNext w:val="0"/>
              <w:rPr>
                <w:sz w:val="16"/>
                <w:szCs w:val="16"/>
              </w:rPr>
            </w:pPr>
            <w:r w:rsidRPr="0065629D">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EA3DAD" w:rsidRPr="0065629D" w:rsidRDefault="00EA3DAD" w:rsidP="00C10729">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EA3DAD" w:rsidRPr="0065629D" w:rsidRDefault="00EA3DAD" w:rsidP="00C10729">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3188D6F9" w14:textId="77777777" w:rsidR="00EA3DAD" w:rsidRPr="0065629D" w:rsidRDefault="00DB7F94" w:rsidP="00C10729">
            <w:pPr>
              <w:pStyle w:val="TAL"/>
              <w:keepNext w:val="0"/>
              <w:rPr>
                <w:sz w:val="16"/>
                <w:szCs w:val="16"/>
              </w:rPr>
            </w:pPr>
            <w:hyperlink r:id="rId37" w:history="1">
              <w:r w:rsidR="00EA3DAD" w:rsidRPr="0065629D">
                <w:rPr>
                  <w:sz w:val="16"/>
                  <w:szCs w:val="16"/>
                </w:rPr>
                <w:t>RP-233441</w:t>
              </w:r>
            </w:hyperlink>
          </w:p>
          <w:p w14:paraId="69ABD244"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EA3DAD" w:rsidRPr="0065629D" w:rsidRDefault="00EA3DAD" w:rsidP="00C10729">
            <w:pPr>
              <w:pStyle w:val="TAL"/>
              <w:keepNext w:val="0"/>
              <w:rPr>
                <w:sz w:val="16"/>
                <w:szCs w:val="16"/>
              </w:rPr>
            </w:pPr>
            <w:r w:rsidRPr="0065629D">
              <w:rPr>
                <w:sz w:val="16"/>
                <w:szCs w:val="16"/>
              </w:rPr>
              <w:t>TS 38.300 [11]</w:t>
            </w:r>
          </w:p>
          <w:p w14:paraId="602470B0" w14:textId="77777777" w:rsidR="00EA3DAD" w:rsidRPr="0065629D" w:rsidRDefault="00EA3DAD" w:rsidP="00C10729">
            <w:pPr>
              <w:pStyle w:val="TAL"/>
              <w:keepNext w:val="0"/>
              <w:rPr>
                <w:sz w:val="16"/>
                <w:szCs w:val="16"/>
              </w:rPr>
            </w:pPr>
            <w:r w:rsidRPr="0065629D">
              <w:rPr>
                <w:sz w:val="16"/>
                <w:szCs w:val="16"/>
              </w:rPr>
              <w:t>TS 38.401 [13]</w:t>
            </w:r>
          </w:p>
          <w:p w14:paraId="7104098B" w14:textId="77777777" w:rsidR="00EA3DAD" w:rsidRPr="0065629D" w:rsidRDefault="00EA3DAD" w:rsidP="00C10729">
            <w:pPr>
              <w:pStyle w:val="TAL"/>
              <w:keepNext w:val="0"/>
              <w:rPr>
                <w:sz w:val="16"/>
                <w:szCs w:val="16"/>
              </w:rPr>
            </w:pPr>
            <w:r w:rsidRPr="0065629D">
              <w:rPr>
                <w:sz w:val="16"/>
                <w:szCs w:val="16"/>
              </w:rPr>
              <w:t>TS 38.420 [14]</w:t>
            </w:r>
          </w:p>
          <w:p w14:paraId="42EF1221" w14:textId="77777777" w:rsidR="00EA3DAD" w:rsidRPr="0065629D" w:rsidRDefault="00EA3DAD" w:rsidP="00C10729">
            <w:pPr>
              <w:pStyle w:val="TAL"/>
              <w:keepNext w:val="0"/>
              <w:rPr>
                <w:sz w:val="16"/>
                <w:szCs w:val="16"/>
              </w:rPr>
            </w:pPr>
            <w:r w:rsidRPr="0065629D">
              <w:rPr>
                <w:sz w:val="16"/>
                <w:szCs w:val="16"/>
              </w:rPr>
              <w:t>TS 38.423 [15]</w:t>
            </w:r>
          </w:p>
        </w:tc>
      </w:tr>
      <w:tr w:rsidR="00EA3DAD" w:rsidRPr="0065629D" w14:paraId="1B16289B" w14:textId="77777777" w:rsidTr="00C10729">
        <w:trPr>
          <w:cantSplit/>
          <w:jc w:val="center"/>
        </w:trPr>
        <w:tc>
          <w:tcPr>
            <w:tcW w:w="1098" w:type="dxa"/>
            <w:shd w:val="clear" w:color="auto" w:fill="auto"/>
          </w:tcPr>
          <w:p w14:paraId="1353DA34" w14:textId="77777777" w:rsidR="00EA3DAD" w:rsidRPr="0065629D" w:rsidRDefault="00EA3DAD" w:rsidP="00C10729">
            <w:pPr>
              <w:pStyle w:val="TAL"/>
              <w:keepNext w:val="0"/>
              <w:rPr>
                <w:sz w:val="16"/>
                <w:szCs w:val="16"/>
              </w:rPr>
            </w:pPr>
            <w:r w:rsidRPr="0065629D">
              <w:rPr>
                <w:sz w:val="16"/>
                <w:szCs w:val="16"/>
              </w:rPr>
              <w:t>1020083</w:t>
            </w:r>
          </w:p>
        </w:tc>
        <w:tc>
          <w:tcPr>
            <w:tcW w:w="850" w:type="dxa"/>
            <w:shd w:val="clear" w:color="auto" w:fill="auto"/>
          </w:tcPr>
          <w:p w14:paraId="12E6C367" w14:textId="77777777" w:rsidR="00EA3DAD" w:rsidRPr="0065629D" w:rsidRDefault="00EA3DAD" w:rsidP="00C10729">
            <w:pPr>
              <w:pStyle w:val="TAL"/>
              <w:keepNext w:val="0"/>
              <w:rPr>
                <w:sz w:val="16"/>
                <w:szCs w:val="16"/>
              </w:rPr>
            </w:pPr>
            <w:r w:rsidRPr="0065629D">
              <w:rPr>
                <w:sz w:val="16"/>
                <w:szCs w:val="16"/>
              </w:rPr>
              <w:t>Rel-19</w:t>
            </w:r>
          </w:p>
        </w:tc>
        <w:tc>
          <w:tcPr>
            <w:tcW w:w="2516" w:type="dxa"/>
            <w:shd w:val="clear" w:color="auto" w:fill="auto"/>
          </w:tcPr>
          <w:p w14:paraId="39E2F6F9" w14:textId="77777777" w:rsidR="00EA3DAD" w:rsidRPr="0065629D" w:rsidRDefault="00EA3DAD" w:rsidP="00C10729">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
          <w:p w14:paraId="53297CE8" w14:textId="77777777" w:rsidR="00EA3DAD" w:rsidRPr="0065629D" w:rsidRDefault="00EA3DAD" w:rsidP="00C10729">
            <w:pPr>
              <w:pStyle w:val="TAL"/>
              <w:keepNext w:val="0"/>
              <w:rPr>
                <w:sz w:val="16"/>
                <w:szCs w:val="16"/>
              </w:rPr>
            </w:pPr>
            <w:proofErr w:type="spellStart"/>
            <w:r w:rsidRPr="0065629D">
              <w:rPr>
                <w:sz w:val="16"/>
                <w:szCs w:val="16"/>
              </w:rPr>
              <w:t>FS_NR_AIML_NGRAN_enh</w:t>
            </w:r>
            <w:proofErr w:type="spellEnd"/>
          </w:p>
        </w:tc>
        <w:tc>
          <w:tcPr>
            <w:tcW w:w="1476" w:type="dxa"/>
            <w:shd w:val="clear" w:color="auto" w:fill="auto"/>
          </w:tcPr>
          <w:p w14:paraId="79A9B0F0" w14:textId="77777777" w:rsidR="00EA3DAD" w:rsidRPr="0065629D" w:rsidRDefault="00EA3DAD" w:rsidP="00C10729">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fldChar w:fldCharType="separate"/>
            </w:r>
            <w:r w:rsidRPr="0065629D">
              <w:rPr>
                <w:sz w:val="16"/>
                <w:szCs w:val="16"/>
              </w:rPr>
              <w:t>RP-240323</w:t>
            </w:r>
          </w:p>
          <w:p w14:paraId="7DF5CD29" w14:textId="77777777" w:rsidR="00EA3DAD" w:rsidRPr="0065629D" w:rsidRDefault="00EA3DAD" w:rsidP="00C10729">
            <w:pPr>
              <w:pStyle w:val="TAL"/>
              <w:keepNext w:val="0"/>
              <w:rPr>
                <w:sz w:val="16"/>
                <w:szCs w:val="16"/>
              </w:rPr>
            </w:pPr>
            <w:r w:rsidRPr="0065629D">
              <w:rPr>
                <w:sz w:val="16"/>
                <w:szCs w:val="16"/>
              </w:rPr>
              <w:fldChar w:fldCharType="end"/>
            </w:r>
          </w:p>
        </w:tc>
        <w:tc>
          <w:tcPr>
            <w:tcW w:w="2410" w:type="dxa"/>
            <w:shd w:val="clear" w:color="auto" w:fill="auto"/>
          </w:tcPr>
          <w:p w14:paraId="59CCA656" w14:textId="77777777" w:rsidR="00EA3DAD" w:rsidRPr="0065629D" w:rsidRDefault="00EA3DAD" w:rsidP="00C10729">
            <w:pPr>
              <w:pStyle w:val="TAL"/>
              <w:keepNext w:val="0"/>
              <w:rPr>
                <w:sz w:val="16"/>
                <w:szCs w:val="16"/>
              </w:rPr>
            </w:pPr>
            <w:r w:rsidRPr="0065629D">
              <w:rPr>
                <w:sz w:val="16"/>
                <w:szCs w:val="16"/>
              </w:rPr>
              <w:t>TR 38.743 [69]</w:t>
            </w:r>
          </w:p>
        </w:tc>
      </w:tr>
      <w:tr w:rsidR="00EA3DAD" w:rsidRPr="0065629D" w14:paraId="4DCAB4E8" w14:textId="77777777" w:rsidTr="00C10729">
        <w:trPr>
          <w:cantSplit/>
          <w:jc w:val="center"/>
        </w:trPr>
        <w:tc>
          <w:tcPr>
            <w:tcW w:w="1098" w:type="dxa"/>
            <w:shd w:val="clear" w:color="auto" w:fill="DAE9F7"/>
          </w:tcPr>
          <w:p w14:paraId="3C208359" w14:textId="77777777" w:rsidR="00EA3DAD" w:rsidRPr="0065629D" w:rsidRDefault="00EA3DAD" w:rsidP="00C10729">
            <w:pPr>
              <w:pStyle w:val="TAH"/>
              <w:rPr>
                <w:sz w:val="16"/>
                <w:szCs w:val="16"/>
              </w:rPr>
            </w:pPr>
            <w:r w:rsidRPr="0065629D">
              <w:rPr>
                <w:sz w:val="16"/>
                <w:szCs w:val="16"/>
              </w:rPr>
              <w:t>RAN WG4</w:t>
            </w:r>
          </w:p>
        </w:tc>
        <w:tc>
          <w:tcPr>
            <w:tcW w:w="850" w:type="dxa"/>
            <w:shd w:val="clear" w:color="auto" w:fill="DAE9F7"/>
          </w:tcPr>
          <w:p w14:paraId="465BBA49" w14:textId="77777777" w:rsidR="00EA3DAD" w:rsidRPr="0065629D" w:rsidRDefault="00EA3DAD" w:rsidP="00C10729">
            <w:pPr>
              <w:pStyle w:val="TAH"/>
              <w:rPr>
                <w:sz w:val="16"/>
                <w:szCs w:val="16"/>
              </w:rPr>
            </w:pPr>
          </w:p>
        </w:tc>
        <w:tc>
          <w:tcPr>
            <w:tcW w:w="2516" w:type="dxa"/>
            <w:shd w:val="clear" w:color="auto" w:fill="DAE9F7"/>
          </w:tcPr>
          <w:p w14:paraId="48064AE6" w14:textId="77777777" w:rsidR="00EA3DAD" w:rsidRPr="0065629D" w:rsidRDefault="00EA3DAD" w:rsidP="00C10729">
            <w:pPr>
              <w:pStyle w:val="TAH"/>
              <w:rPr>
                <w:sz w:val="16"/>
                <w:szCs w:val="16"/>
              </w:rPr>
            </w:pPr>
          </w:p>
        </w:tc>
        <w:tc>
          <w:tcPr>
            <w:tcW w:w="1500" w:type="dxa"/>
            <w:shd w:val="clear" w:color="auto" w:fill="DAE9F7"/>
          </w:tcPr>
          <w:p w14:paraId="3474453A" w14:textId="77777777" w:rsidR="00EA3DAD" w:rsidRPr="0065629D" w:rsidRDefault="00EA3DAD" w:rsidP="00C10729">
            <w:pPr>
              <w:pStyle w:val="TAH"/>
              <w:rPr>
                <w:sz w:val="16"/>
                <w:szCs w:val="16"/>
              </w:rPr>
            </w:pPr>
          </w:p>
        </w:tc>
        <w:tc>
          <w:tcPr>
            <w:tcW w:w="1476" w:type="dxa"/>
            <w:shd w:val="clear" w:color="auto" w:fill="DAE9F7"/>
          </w:tcPr>
          <w:p w14:paraId="6B909C95" w14:textId="77777777" w:rsidR="00EA3DAD" w:rsidRPr="0065629D" w:rsidRDefault="00EA3DAD" w:rsidP="00C10729">
            <w:pPr>
              <w:pStyle w:val="TAH"/>
              <w:rPr>
                <w:sz w:val="16"/>
                <w:szCs w:val="16"/>
              </w:rPr>
            </w:pPr>
          </w:p>
        </w:tc>
        <w:tc>
          <w:tcPr>
            <w:tcW w:w="2410" w:type="dxa"/>
            <w:shd w:val="clear" w:color="auto" w:fill="DAE9F7"/>
          </w:tcPr>
          <w:p w14:paraId="25D3EA28" w14:textId="77777777" w:rsidR="00EA3DAD" w:rsidRPr="0065629D" w:rsidRDefault="00EA3DAD" w:rsidP="00C10729">
            <w:pPr>
              <w:pStyle w:val="TAH"/>
              <w:rPr>
                <w:sz w:val="16"/>
                <w:szCs w:val="16"/>
              </w:rPr>
            </w:pPr>
          </w:p>
        </w:tc>
      </w:tr>
      <w:tr w:rsidR="00EA3DAD" w:rsidRPr="0065629D" w14:paraId="21E071E8" w14:textId="77777777" w:rsidTr="00C10729">
        <w:trPr>
          <w:cantSplit/>
          <w:jc w:val="center"/>
        </w:trPr>
        <w:tc>
          <w:tcPr>
            <w:tcW w:w="1098" w:type="dxa"/>
          </w:tcPr>
          <w:p w14:paraId="748B00D8" w14:textId="77777777" w:rsidR="00EA3DAD" w:rsidRPr="0065629D" w:rsidRDefault="00EA3DAD" w:rsidP="00C10729">
            <w:pPr>
              <w:pStyle w:val="TAL"/>
              <w:keepNext w:val="0"/>
              <w:rPr>
                <w:sz w:val="16"/>
                <w:szCs w:val="16"/>
              </w:rPr>
            </w:pPr>
            <w:r w:rsidRPr="0065629D">
              <w:rPr>
                <w:sz w:val="16"/>
                <w:szCs w:val="16"/>
              </w:rPr>
              <w:t>1022093</w:t>
            </w:r>
          </w:p>
        </w:tc>
        <w:tc>
          <w:tcPr>
            <w:tcW w:w="850" w:type="dxa"/>
          </w:tcPr>
          <w:p w14:paraId="13AC5323"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4FE1225" w14:textId="77777777" w:rsidR="00EA3DAD" w:rsidRPr="0065629D" w:rsidRDefault="00EA3DAD" w:rsidP="00C10729">
            <w:pPr>
              <w:pStyle w:val="TAL"/>
              <w:keepNext w:val="0"/>
              <w:rPr>
                <w:sz w:val="16"/>
                <w:szCs w:val="16"/>
              </w:rPr>
            </w:pPr>
            <w:r w:rsidRPr="0065629D">
              <w:rPr>
                <w:sz w:val="16"/>
                <w:szCs w:val="16"/>
              </w:rPr>
              <w:t xml:space="preserve">Perf. part: Artificial Intelligence (AI)/Machine Learning (ML) for NR air interface </w:t>
            </w:r>
          </w:p>
        </w:tc>
        <w:tc>
          <w:tcPr>
            <w:tcW w:w="1500" w:type="dxa"/>
          </w:tcPr>
          <w:p w14:paraId="320B0AA1" w14:textId="77777777" w:rsidR="00EA3DAD" w:rsidRPr="0065629D" w:rsidRDefault="00EA3DAD" w:rsidP="00C10729">
            <w:pPr>
              <w:pStyle w:val="TAL"/>
              <w:keepNext w:val="0"/>
              <w:rPr>
                <w:sz w:val="16"/>
                <w:szCs w:val="16"/>
              </w:rPr>
            </w:pPr>
            <w:proofErr w:type="spellStart"/>
            <w:r w:rsidRPr="0065629D">
              <w:rPr>
                <w:sz w:val="16"/>
                <w:szCs w:val="16"/>
              </w:rPr>
              <w:t>NR_AIML_air</w:t>
            </w:r>
            <w:proofErr w:type="spellEnd"/>
            <w:r w:rsidRPr="0065629D">
              <w:rPr>
                <w:sz w:val="16"/>
                <w:szCs w:val="16"/>
              </w:rPr>
              <w:t>-Perf</w:t>
            </w:r>
          </w:p>
        </w:tc>
        <w:tc>
          <w:tcPr>
            <w:tcW w:w="1476" w:type="dxa"/>
          </w:tcPr>
          <w:p w14:paraId="6CA39F9F" w14:textId="77777777" w:rsidR="00EA3DAD" w:rsidRPr="0065629D" w:rsidRDefault="00DB7F94" w:rsidP="00C10729">
            <w:pPr>
              <w:pStyle w:val="TAL"/>
              <w:keepNext w:val="0"/>
              <w:rPr>
                <w:sz w:val="16"/>
                <w:szCs w:val="16"/>
              </w:rPr>
            </w:pPr>
            <w:hyperlink r:id="rId38" w:history="1">
              <w:r w:rsidR="00EA3DAD" w:rsidRPr="0065629D">
                <w:rPr>
                  <w:sz w:val="16"/>
                  <w:szCs w:val="16"/>
                </w:rPr>
                <w:t>RP-240774</w:t>
              </w:r>
            </w:hyperlink>
          </w:p>
          <w:p w14:paraId="5C2F8E7F" w14:textId="77777777" w:rsidR="00EA3DAD" w:rsidRPr="0065629D" w:rsidRDefault="00EA3DAD" w:rsidP="00C10729">
            <w:pPr>
              <w:pStyle w:val="TAL"/>
              <w:keepNext w:val="0"/>
              <w:rPr>
                <w:sz w:val="16"/>
                <w:szCs w:val="16"/>
              </w:rPr>
            </w:pPr>
          </w:p>
        </w:tc>
        <w:tc>
          <w:tcPr>
            <w:tcW w:w="2410" w:type="dxa"/>
          </w:tcPr>
          <w:p w14:paraId="277A822B" w14:textId="77777777" w:rsidR="00EA3DAD" w:rsidRPr="0065629D" w:rsidRDefault="00EA3DAD" w:rsidP="00C10729">
            <w:pPr>
              <w:pStyle w:val="TAL"/>
              <w:keepNext w:val="0"/>
              <w:rPr>
                <w:sz w:val="16"/>
                <w:szCs w:val="16"/>
              </w:rPr>
            </w:pPr>
            <w:r w:rsidRPr="0065629D">
              <w:rPr>
                <w:sz w:val="16"/>
                <w:szCs w:val="16"/>
              </w:rPr>
              <w:t>TS 38.133 [68]</w:t>
            </w:r>
          </w:p>
        </w:tc>
      </w:tr>
    </w:tbl>
    <w:p w14:paraId="5B6070BD" w14:textId="656F8F77" w:rsidR="002913CB" w:rsidRDefault="002913CB" w:rsidP="00EA3DAD"/>
    <w:p w14:paraId="7DFC47DE" w14:textId="1B7E69C3" w:rsidR="002913CB" w:rsidRPr="0050634B" w:rsidRDefault="002913CB" w:rsidP="002913CB">
      <w:pPr>
        <w:rPr>
          <w:lang w:eastAsia="en-US"/>
        </w:rPr>
      </w:pPr>
      <w:r w:rsidRPr="00AD4D8E">
        <w:t xml:space="preserve">Table 5.1-1 comprises 3GPP AI/ML related activities where the consumer of AI/ML models </w:t>
      </w:r>
      <w:r w:rsidRPr="00AD4D8E">
        <w:rPr>
          <w:lang w:val="en-US" w:eastAsia="zh-CN"/>
        </w:rPr>
        <w:t>can be either the 3GPP System (inc</w:t>
      </w:r>
      <w:r w:rsidR="003F4DA3">
        <w:rPr>
          <w:lang w:val="en-US" w:eastAsia="zh-CN"/>
        </w:rPr>
        <w:t>l</w:t>
      </w:r>
      <w:r w:rsidRPr="00AD4D8E">
        <w:rPr>
          <w:lang w:val="en-US" w:eastAsia="zh-CN"/>
        </w:rPr>
        <w:t xml:space="preserve">uding RAN, Core, OAM, and Application Enablement) itself to optimize 3GPP-specified functionalities and capabilities (i.e. equivalent to the common term “AI for Network”), or the applications and services that the 3GPP System provides support for (i.e. equivalent to the common term “Network for AI”). </w:t>
      </w:r>
    </w:p>
    <w:p w14:paraId="525E0729" w14:textId="77777777" w:rsidR="002913CB" w:rsidRPr="00AD4D8E" w:rsidRDefault="002913CB" w:rsidP="002913CB">
      <w:pPr>
        <w:rPr>
          <w:lang w:val="en-US" w:eastAsia="zh-CN"/>
        </w:rPr>
      </w:pPr>
      <w:r w:rsidRPr="00AD4D8E">
        <w:rPr>
          <w:lang w:val="en-US" w:eastAsia="zh-CN"/>
        </w:rPr>
        <w:t>Based on the above, the AI/ML related activities of 3GPP can be classified in the following two categories:</w:t>
      </w:r>
    </w:p>
    <w:p w14:paraId="7C457EF1" w14:textId="77777777" w:rsidR="002913CB" w:rsidRPr="00AD4D8E" w:rsidRDefault="002913CB" w:rsidP="002913CB">
      <w:pPr>
        <w:pStyle w:val="B1"/>
        <w:numPr>
          <w:ilvl w:val="0"/>
          <w:numId w:val="44"/>
        </w:numPr>
        <w:overflowPunct/>
        <w:autoSpaceDE/>
        <w:autoSpaceDN/>
        <w:adjustRightInd/>
        <w:textAlignment w:val="auto"/>
        <w:rPr>
          <w:lang w:val="en-US" w:eastAsia="zh-CN"/>
        </w:rPr>
      </w:pPr>
      <w:r w:rsidRPr="00AD4D8E">
        <w:rPr>
          <w:lang w:val="en-US" w:eastAsia="zh-CN"/>
        </w:rPr>
        <w:t>‘AI for Network’: Work to optimize the 3GPP System performance by employing AI/ML on 3GPP-specified functionalities and capabilities.</w:t>
      </w:r>
    </w:p>
    <w:p w14:paraId="1123D598" w14:textId="77777777" w:rsidR="002913CB" w:rsidRPr="00AD4D8E" w:rsidRDefault="002913CB" w:rsidP="002913CB">
      <w:pPr>
        <w:pStyle w:val="B1"/>
        <w:numPr>
          <w:ilvl w:val="0"/>
          <w:numId w:val="44"/>
        </w:numPr>
        <w:overflowPunct/>
        <w:autoSpaceDE/>
        <w:autoSpaceDN/>
        <w:adjustRightInd/>
        <w:textAlignment w:val="auto"/>
        <w:rPr>
          <w:lang w:val="en-US" w:eastAsia="zh-CN"/>
        </w:rPr>
      </w:pPr>
      <w:r w:rsidRPr="00AD4D8E">
        <w:rPr>
          <w:lang w:val="en-US" w:eastAsia="zh-CN"/>
        </w:rPr>
        <w:t>‘Network for AI’: Work to provide 3GPP System support for AI/ML-based applications and services.</w:t>
      </w:r>
    </w:p>
    <w:p w14:paraId="03DFC66A" w14:textId="77777777" w:rsidR="002913CB" w:rsidRPr="0065629D" w:rsidRDefault="002913CB" w:rsidP="002913CB"/>
    <w:p w14:paraId="41C5314A" w14:textId="5D8C1E17" w:rsidR="00223545" w:rsidRDefault="00EA3DAD" w:rsidP="00223545">
      <w:pPr>
        <w:pStyle w:val="EditorsNote"/>
      </w:pPr>
      <w:r w:rsidRPr="0065629D">
        <w:t>Editor's note:</w:t>
      </w:r>
      <w:r w:rsidRPr="0065629D">
        <w:tab/>
        <w:t xml:space="preserve">Further review of </w:t>
      </w:r>
      <w:r w:rsidR="002913CB" w:rsidRPr="00AD4D8E">
        <w:t>Table 5.1-1</w:t>
      </w:r>
      <w:r w:rsidRPr="0065629D">
        <w:t xml:space="preserve"> is needed to ensure completeness and identify relationships between different activities.</w:t>
      </w:r>
    </w:p>
    <w:p w14:paraId="24E57F10" w14:textId="448EA129" w:rsidR="00EA3DAD" w:rsidRPr="0065629D" w:rsidRDefault="00223545" w:rsidP="00EA3DAD">
      <w:pPr>
        <w:pStyle w:val="EditorsNote"/>
      </w:pPr>
      <w:r w:rsidRPr="00223545">
        <w:t xml:space="preserve"> </w:t>
      </w:r>
      <w:r w:rsidRPr="00904C46">
        <w:t>Editor's note:</w:t>
      </w:r>
      <w:r w:rsidRPr="00904C46">
        <w:tab/>
      </w:r>
      <w:r w:rsidRPr="00AD4D8E">
        <w:t>T</w:t>
      </w:r>
      <w:r w:rsidRPr="00904C46">
        <w:t>he</w:t>
      </w:r>
      <w:r w:rsidRPr="00AD4D8E">
        <w:t xml:space="preserve"> </w:t>
      </w:r>
      <w:r w:rsidRPr="00904C46">
        <w:t xml:space="preserve">classification of 3GPP activities in Table 5.1-1 </w:t>
      </w:r>
      <w:r w:rsidRPr="00AD4D8E">
        <w:t xml:space="preserve">to the above categories, and its benefit for the current study </w:t>
      </w:r>
      <w:r w:rsidRPr="00223545">
        <w:t>are</w:t>
      </w:r>
      <w:r w:rsidRPr="00AD4D8E">
        <w:t xml:space="preserve"> FFS</w:t>
      </w:r>
      <w:r w:rsidRPr="00904C46">
        <w:t>.</w:t>
      </w:r>
    </w:p>
    <w:p w14:paraId="134841FC" w14:textId="77777777" w:rsidR="00EA3DAD" w:rsidRPr="0065629D" w:rsidRDefault="00EA3DAD" w:rsidP="00EA3DAD">
      <w:pPr>
        <w:pStyle w:val="21"/>
      </w:pPr>
      <w:bookmarkStart w:id="125" w:name="_Toc177219264"/>
      <w:bookmarkStart w:id="126" w:name="_Toc177219365"/>
      <w:bookmarkStart w:id="127" w:name="_Toc177219921"/>
      <w:bookmarkStart w:id="128" w:name="_Toc177470553"/>
      <w:bookmarkStart w:id="129" w:name="_Toc177470643"/>
      <w:bookmarkStart w:id="130" w:name="_Toc177572036"/>
      <w:bookmarkStart w:id="131" w:name="_Toc185258281"/>
      <w:bookmarkStart w:id="132" w:name="_Toc185258363"/>
      <w:bookmarkStart w:id="133" w:name="_Toc185258969"/>
      <w:r w:rsidRPr="0065629D">
        <w:t>5.2</w:t>
      </w:r>
      <w:r w:rsidRPr="0065629D">
        <w:tab/>
        <w:t>AI/ML related activities in TSG SA</w:t>
      </w:r>
      <w:bookmarkEnd w:id="122"/>
      <w:bookmarkEnd w:id="123"/>
      <w:bookmarkEnd w:id="124"/>
      <w:r w:rsidRPr="0065629D">
        <w:t xml:space="preserve"> &amp; CT Working Groups</w:t>
      </w:r>
      <w:bookmarkEnd w:id="125"/>
      <w:bookmarkEnd w:id="126"/>
      <w:bookmarkEnd w:id="127"/>
      <w:bookmarkEnd w:id="128"/>
      <w:bookmarkEnd w:id="129"/>
      <w:bookmarkEnd w:id="130"/>
      <w:bookmarkEnd w:id="131"/>
      <w:bookmarkEnd w:id="132"/>
      <w:bookmarkEnd w:id="133"/>
    </w:p>
    <w:p w14:paraId="56182ABA" w14:textId="77777777" w:rsidR="00EA3DAD" w:rsidRPr="0065629D" w:rsidRDefault="00EA3DAD" w:rsidP="00EA3DAD">
      <w:pPr>
        <w:pStyle w:val="31"/>
      </w:pPr>
      <w:bookmarkStart w:id="134" w:name="_Toc185258282"/>
      <w:bookmarkStart w:id="135" w:name="_Toc185258364"/>
      <w:bookmarkStart w:id="136" w:name="_Toc185258970"/>
      <w:r w:rsidRPr="0065629D">
        <w:t>5.2.1</w:t>
      </w:r>
      <w:r w:rsidRPr="0065629D">
        <w:tab/>
        <w:t>AI/ML related terminology</w:t>
      </w:r>
      <w:bookmarkEnd w:id="134"/>
      <w:bookmarkEnd w:id="135"/>
      <w:bookmarkEnd w:id="136"/>
    </w:p>
    <w:p w14:paraId="782BF4AA" w14:textId="77777777" w:rsidR="00EA3DAD" w:rsidRPr="0065629D" w:rsidRDefault="00EA3DAD" w:rsidP="00EA3DAD">
      <w:pPr>
        <w:pStyle w:val="41"/>
      </w:pPr>
      <w:bookmarkStart w:id="137" w:name="_Toc177470555"/>
      <w:bookmarkStart w:id="138" w:name="_Toc177470645"/>
      <w:bookmarkStart w:id="139" w:name="_Toc177572038"/>
      <w:bookmarkStart w:id="140" w:name="_Toc185258365"/>
      <w:bookmarkStart w:id="141" w:name="_Toc185258971"/>
      <w:r w:rsidRPr="0065629D">
        <w:t>5.2.1.1</w:t>
      </w:r>
      <w:r w:rsidRPr="0065629D">
        <w:tab/>
        <w:t>TSG SA WG2</w:t>
      </w:r>
      <w:bookmarkEnd w:id="137"/>
      <w:bookmarkEnd w:id="138"/>
      <w:bookmarkEnd w:id="139"/>
      <w:bookmarkEnd w:id="140"/>
      <w:bookmarkEnd w:id="141"/>
      <w:r w:rsidRPr="0065629D">
        <w:t xml:space="preserve"> </w:t>
      </w:r>
    </w:p>
    <w:p w14:paraId="49560875" w14:textId="77777777" w:rsidR="00EA3DAD" w:rsidRPr="0065629D" w:rsidRDefault="00EA3DAD" w:rsidP="00EA3DAD">
      <w:r w:rsidRPr="0065629D">
        <w:t>The following definitions are provided in clause 3 of TS 23.288 [8]:</w:t>
      </w:r>
    </w:p>
    <w:p w14:paraId="048F3D29" w14:textId="77777777" w:rsidR="00EA3DAD" w:rsidRPr="0065629D" w:rsidRDefault="00EA3DAD" w:rsidP="00EA3DAD">
      <w:pPr>
        <w:pStyle w:val="B1"/>
      </w:pPr>
      <w:r w:rsidRPr="0065629D">
        <w:t>-</w:t>
      </w:r>
      <w:r w:rsidRPr="0065629D">
        <w:tab/>
        <w:t xml:space="preserve">Analytics Accuracy Information: Represent a performance measure of an analytics ID provided by an NWDAF containing </w:t>
      </w:r>
      <w:proofErr w:type="spellStart"/>
      <w:r w:rsidRPr="0065629D">
        <w:t>AnLF</w:t>
      </w:r>
      <w:proofErr w:type="spellEnd"/>
      <w:r w:rsidRPr="0065629D">
        <w:t>, which is composed of the number of correct predictions of the analytics ID out of all predictions and the corresponding number of samples.</w:t>
      </w:r>
    </w:p>
    <w:p w14:paraId="0629FA68" w14:textId="77777777" w:rsidR="00EA3DAD" w:rsidRPr="0065629D" w:rsidRDefault="00EA3DAD" w:rsidP="00EA3DAD">
      <w:pPr>
        <w:pStyle w:val="B1"/>
      </w:pPr>
      <w:r w:rsidRPr="0065629D">
        <w:t>-</w:t>
      </w:r>
      <w:r w:rsidRPr="0065629D">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65629D" w:rsidRDefault="00EA3DAD" w:rsidP="00EA3DAD">
      <w:pPr>
        <w:pStyle w:val="B1"/>
      </w:pPr>
      <w:r w:rsidRPr="0065629D">
        <w:t>-</w:t>
      </w:r>
      <w:r w:rsidRPr="0065629D">
        <w:tab/>
        <w:t>Analytics Feedback Information: Indicates that the consumer NF has taken action(s) influenced by the previously provided analytics, which may or may not affect the ground truth data.</w:t>
      </w:r>
    </w:p>
    <w:p w14:paraId="011F4BA3" w14:textId="77777777" w:rsidR="00EA3DAD" w:rsidRPr="0065629D" w:rsidRDefault="00EA3DAD" w:rsidP="00EA3DAD">
      <w:r w:rsidRPr="0065629D">
        <w:t>The following definitions are provided in clause 5 of TS 23.288 [8]:</w:t>
      </w:r>
    </w:p>
    <w:p w14:paraId="28A5579A" w14:textId="77777777" w:rsidR="00EA3DAD" w:rsidRPr="0065629D" w:rsidRDefault="00EA3DAD" w:rsidP="00EA3DAD">
      <w:pPr>
        <w:pStyle w:val="B1"/>
      </w:pPr>
      <w:r w:rsidRPr="0065629D">
        <w:t>-</w:t>
      </w:r>
      <w:r w:rsidRPr="0065629D">
        <w:tab/>
        <w:t>Analytics logical function (</w:t>
      </w:r>
      <w:proofErr w:type="spellStart"/>
      <w:r w:rsidRPr="0065629D">
        <w:t>AnLF</w:t>
      </w:r>
      <w:proofErr w:type="spellEnd"/>
      <w:r w:rsidRPr="0065629D">
        <w:t xml:space="preserve">): A logical function in NWDAF, which performs inference, derives analytics information (i.e. derives statistics and/or predictions based on Analytics Consumer request) and exposes analytics service i.e. </w:t>
      </w:r>
      <w:proofErr w:type="spellStart"/>
      <w:r w:rsidRPr="0065629D">
        <w:t>Nnwdaf_AnalyticsSubscription</w:t>
      </w:r>
      <w:proofErr w:type="spellEnd"/>
      <w:r w:rsidRPr="0065629D">
        <w:t xml:space="preserve"> or </w:t>
      </w:r>
      <w:proofErr w:type="spellStart"/>
      <w:r w:rsidRPr="0065629D">
        <w:t>Nnwdaf_AnalyticsInfo</w:t>
      </w:r>
      <w:proofErr w:type="spellEnd"/>
      <w:r w:rsidRPr="0065629D">
        <w:t>.</w:t>
      </w:r>
    </w:p>
    <w:p w14:paraId="6A1E68F0" w14:textId="77777777" w:rsidR="00EA3DAD" w:rsidRPr="0065629D" w:rsidRDefault="00EA3DAD" w:rsidP="00EA3DAD">
      <w:pPr>
        <w:pStyle w:val="B1"/>
      </w:pPr>
      <w:r w:rsidRPr="0065629D">
        <w:t>-</w:t>
      </w:r>
      <w:r w:rsidRPr="0065629D">
        <w:tab/>
        <w:t>Model Training logical function (MTLF): A logical function in NWDAF, which trains Machine Learning (ML) models and exposes new training services (e.g. providing trained ML Model) as defined in clause 7.5 and clause 7.6.</w:t>
      </w:r>
    </w:p>
    <w:p w14:paraId="2BACBB28" w14:textId="77777777" w:rsidR="00EA3DAD" w:rsidRPr="0065629D" w:rsidRDefault="00EA3DAD" w:rsidP="00EA3DAD">
      <w:r w:rsidRPr="0065629D">
        <w:t>The following definitions are provided in clause 3 of TR 23.700-84 [4]:</w:t>
      </w:r>
    </w:p>
    <w:p w14:paraId="1C94C859" w14:textId="77777777" w:rsidR="00EA3DAD" w:rsidRPr="0065629D" w:rsidRDefault="00EA3DAD" w:rsidP="00EA3DAD">
      <w:pPr>
        <w:pStyle w:val="B1"/>
      </w:pPr>
      <w:r w:rsidRPr="0065629D">
        <w:t>-</w:t>
      </w:r>
      <w:r w:rsidRPr="0065629D">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65629D" w:rsidRDefault="00EA3DAD" w:rsidP="00EA3DAD">
      <w:pPr>
        <w:pStyle w:val="B1"/>
      </w:pPr>
      <w:r w:rsidRPr="0065629D">
        <w:t>-</w:t>
      </w:r>
      <w:r w:rsidRPr="0065629D">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65629D" w:rsidRDefault="00EA3DAD" w:rsidP="00EA3DAD">
      <w:pPr>
        <w:pStyle w:val="B1"/>
      </w:pPr>
      <w:r w:rsidRPr="0065629D">
        <w:t>-</w:t>
      </w:r>
      <w:r w:rsidRPr="0065629D">
        <w:tab/>
        <w:t>Label: A label is the training objective in supervised machine learning.</w:t>
      </w:r>
    </w:p>
    <w:p w14:paraId="13046B18" w14:textId="77777777" w:rsidR="00EA3DAD" w:rsidRPr="0065629D" w:rsidRDefault="00EA3DAD" w:rsidP="00EA3DAD">
      <w:pPr>
        <w:pStyle w:val="B1"/>
      </w:pPr>
      <w:r w:rsidRPr="0065629D">
        <w:t>-</w:t>
      </w:r>
      <w:r w:rsidRPr="0065629D">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65629D" w:rsidRDefault="00EA3DAD" w:rsidP="00EA3DAD">
      <w:pPr>
        <w:pStyle w:val="B1"/>
      </w:pPr>
      <w:r w:rsidRPr="0065629D">
        <w:t>-</w:t>
      </w:r>
      <w:r w:rsidRPr="0065629D">
        <w:tab/>
        <w:t>VFL Client: An NWDAF or AF that holds the local dataset and performs local training and inference as asked by VFL Server. There can be multiple VFL Clients in VFL training and inference.</w:t>
      </w:r>
    </w:p>
    <w:p w14:paraId="6445B1BC" w14:textId="77777777" w:rsidR="00EA3DAD" w:rsidRPr="0065629D" w:rsidRDefault="00EA3DAD" w:rsidP="00EA3DAD">
      <w:r w:rsidRPr="0065629D">
        <w:t>The following definitions are provided in clause 6.15 of TR 23.700-84 [4]:</w:t>
      </w:r>
    </w:p>
    <w:p w14:paraId="60C07287" w14:textId="77777777" w:rsidR="00EA3DAD" w:rsidRPr="0065629D" w:rsidRDefault="00EA3DAD" w:rsidP="00EA3DAD">
      <w:pPr>
        <w:pStyle w:val="B1"/>
      </w:pPr>
      <w:r w:rsidRPr="0065629D">
        <w:t>-</w:t>
      </w:r>
      <w:r w:rsidRPr="0065629D">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65629D" w:rsidRDefault="00EA3DAD" w:rsidP="00EA3DAD">
      <w:pPr>
        <w:pStyle w:val="B1"/>
      </w:pPr>
      <w:r w:rsidRPr="0065629D">
        <w:t>-</w:t>
      </w:r>
      <w:r w:rsidRPr="0065629D">
        <w:tab/>
        <w:t>VFL passive participant: A VFL function that owns part of an ML model for an analytic ID but does not know the labels of the ML model but is able to collect local data for one or more features.</w:t>
      </w:r>
    </w:p>
    <w:p w14:paraId="7D92FA8A" w14:textId="77777777" w:rsidR="00EA3DAD" w:rsidRPr="0065629D" w:rsidRDefault="00EA3DAD" w:rsidP="00EA3DAD">
      <w:pPr>
        <w:pStyle w:val="41"/>
      </w:pPr>
      <w:bookmarkStart w:id="142" w:name="_Toc177470556"/>
      <w:bookmarkStart w:id="143" w:name="_Toc177470646"/>
      <w:bookmarkStart w:id="144" w:name="_Toc177572039"/>
      <w:bookmarkStart w:id="145" w:name="_Toc185258366"/>
      <w:bookmarkStart w:id="146" w:name="_Toc185258972"/>
      <w:r w:rsidRPr="0065629D">
        <w:t>5.2.1.2</w:t>
      </w:r>
      <w:r w:rsidRPr="0065629D">
        <w:tab/>
        <w:t>TSG SA WG5</w:t>
      </w:r>
      <w:bookmarkEnd w:id="142"/>
      <w:bookmarkEnd w:id="143"/>
      <w:bookmarkEnd w:id="144"/>
      <w:bookmarkEnd w:id="145"/>
      <w:bookmarkEnd w:id="146"/>
    </w:p>
    <w:p w14:paraId="0AA2783F" w14:textId="77777777" w:rsidR="00EA3DAD" w:rsidRPr="0065629D" w:rsidRDefault="00EA3DAD" w:rsidP="00EA3DAD">
      <w:r w:rsidRPr="0065629D">
        <w:t>The following definitions are provided in clause 3 of TS 28.105 [9]:</w:t>
      </w:r>
    </w:p>
    <w:p w14:paraId="15EBC2F6" w14:textId="77777777" w:rsidR="00EA3DAD" w:rsidRPr="0065629D" w:rsidRDefault="00EA3DAD" w:rsidP="00EA3DAD">
      <w:pPr>
        <w:pStyle w:val="B1"/>
      </w:pPr>
      <w:r w:rsidRPr="0065629D">
        <w:t>-</w:t>
      </w:r>
      <w:r w:rsidRPr="0065629D">
        <w:tab/>
        <w:t>ML model: a manageable representation of an ML model algorithm.</w:t>
      </w:r>
    </w:p>
    <w:p w14:paraId="10A30214" w14:textId="77777777" w:rsidR="00EA3DAD" w:rsidRPr="0065629D" w:rsidRDefault="00EA3DAD" w:rsidP="00EA3DAD">
      <w:pPr>
        <w:pStyle w:val="NO"/>
      </w:pPr>
      <w:r w:rsidRPr="0065629D">
        <w:t>NOTE 1:</w:t>
      </w:r>
      <w:r w:rsidRPr="0065629D">
        <w:tab/>
        <w:t>An ML model algorithm is a mathematical algorithm through which running a set of input data can generate a set of inference output.</w:t>
      </w:r>
    </w:p>
    <w:p w14:paraId="58938145" w14:textId="77777777" w:rsidR="00EA3DAD" w:rsidRPr="0065629D" w:rsidRDefault="00EA3DAD" w:rsidP="00EA3DAD">
      <w:pPr>
        <w:pStyle w:val="NO"/>
      </w:pPr>
      <w:r w:rsidRPr="0065629D">
        <w:t>NOTE 2:</w:t>
      </w:r>
      <w:r w:rsidRPr="0065629D">
        <w:tab/>
        <w:t>An ML model algorithm is proprietary and not in scope for standardization and therefore not treated in this specification.</w:t>
      </w:r>
    </w:p>
    <w:p w14:paraId="2DD32343" w14:textId="77777777" w:rsidR="00EA3DAD" w:rsidRPr="0065629D" w:rsidRDefault="00EA3DAD" w:rsidP="00EA3DAD">
      <w:pPr>
        <w:pStyle w:val="NO"/>
      </w:pPr>
      <w:r w:rsidRPr="0065629D">
        <w:t>NOTE 3:</w:t>
      </w:r>
      <w:r w:rsidRPr="0065629D">
        <w:tab/>
        <w:t>An ML model may include metadata. Metadata may include e.g. information related to the trained model, and applicable runtime context.</w:t>
      </w:r>
    </w:p>
    <w:p w14:paraId="17FC8A19" w14:textId="77777777" w:rsidR="00EA3DAD" w:rsidRPr="0065629D" w:rsidRDefault="00EA3DAD" w:rsidP="00EA3DAD">
      <w:pPr>
        <w:pStyle w:val="B1"/>
      </w:pPr>
      <w:r w:rsidRPr="0065629D">
        <w:t>-</w:t>
      </w:r>
      <w:r w:rsidRPr="0065629D">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65629D" w:rsidRDefault="00EA3DAD" w:rsidP="00EA3DAD">
      <w:pPr>
        <w:pStyle w:val="B1"/>
      </w:pPr>
      <w:r w:rsidRPr="0065629D">
        <w:t>-</w:t>
      </w:r>
      <w:r w:rsidRPr="0065629D">
        <w:tab/>
        <w:t>ML model initial training: a process of training an initial version of an ML model.</w:t>
      </w:r>
    </w:p>
    <w:p w14:paraId="20570AEC" w14:textId="77777777" w:rsidR="00EA3DAD" w:rsidRPr="0065629D" w:rsidRDefault="00EA3DAD" w:rsidP="00EA3DAD">
      <w:pPr>
        <w:pStyle w:val="B1"/>
      </w:pPr>
      <w:r w:rsidRPr="0065629D">
        <w:t>-</w:t>
      </w:r>
      <w:r w:rsidRPr="0065629D">
        <w:tab/>
        <w:t>ML model re-training: a process of training a previous version of an ML model and generate a new version.</w:t>
      </w:r>
    </w:p>
    <w:p w14:paraId="464AC545" w14:textId="77777777" w:rsidR="00EA3DAD" w:rsidRPr="0065629D" w:rsidRDefault="00EA3DAD" w:rsidP="00EA3DAD">
      <w:pPr>
        <w:pStyle w:val="NO"/>
      </w:pPr>
      <w:r w:rsidRPr="0065629D">
        <w:t>NOTE 4:</w:t>
      </w:r>
      <w:r w:rsidRPr="0065629D">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3D7EB11F" w14:textId="77777777" w:rsidR="00EA3DAD" w:rsidRPr="0065629D" w:rsidRDefault="00EA3DAD" w:rsidP="00EA3DAD">
      <w:pPr>
        <w:pStyle w:val="B1"/>
      </w:pPr>
      <w:r w:rsidRPr="0065629D">
        <w:t>-</w:t>
      </w:r>
      <w:r w:rsidRPr="0065629D">
        <w:tab/>
        <w:t>ML model joint training: a process of training a group of ML models.</w:t>
      </w:r>
    </w:p>
    <w:p w14:paraId="405DCFEC" w14:textId="77777777" w:rsidR="00EA3DAD" w:rsidRPr="0065629D" w:rsidRDefault="00EA3DAD" w:rsidP="00EA3DAD">
      <w:pPr>
        <w:pStyle w:val="B1"/>
      </w:pPr>
      <w:r w:rsidRPr="0065629D">
        <w:t>-</w:t>
      </w:r>
      <w:r w:rsidRPr="0065629D">
        <w:tab/>
        <w:t>ML training function: a logical function with ML model training capabilities.</w:t>
      </w:r>
    </w:p>
    <w:p w14:paraId="69FE6C85" w14:textId="77777777" w:rsidR="00EA3DAD" w:rsidRPr="0065629D" w:rsidRDefault="00EA3DAD" w:rsidP="00EA3DAD">
      <w:pPr>
        <w:pStyle w:val="B1"/>
      </w:pPr>
      <w:r w:rsidRPr="0065629D">
        <w:t>-</w:t>
      </w:r>
      <w:r w:rsidRPr="0065629D">
        <w:tab/>
        <w:t>AI/ML inference function: a logical function that employs an ML model to conduct inference.</w:t>
      </w:r>
    </w:p>
    <w:p w14:paraId="609617B6" w14:textId="77777777" w:rsidR="00EA3DAD" w:rsidRPr="0065629D" w:rsidRDefault="00EA3DAD" w:rsidP="00EA3DAD">
      <w:pPr>
        <w:pStyle w:val="B1"/>
      </w:pPr>
      <w:r w:rsidRPr="0065629D">
        <w:t>-</w:t>
      </w:r>
      <w:r w:rsidRPr="0065629D">
        <w:tab/>
        <w:t>ML model testing: a process of testing an ML model using testing data.</w:t>
      </w:r>
    </w:p>
    <w:p w14:paraId="79188272" w14:textId="77777777" w:rsidR="00EA3DAD" w:rsidRPr="0065629D" w:rsidRDefault="00EA3DAD" w:rsidP="00EA3DAD">
      <w:pPr>
        <w:pStyle w:val="B1"/>
      </w:pPr>
      <w:r w:rsidRPr="0065629D">
        <w:t>-</w:t>
      </w:r>
      <w:r w:rsidRPr="0065629D">
        <w:tab/>
        <w:t>ML testing function: a logical function with ML model testing capabilities.</w:t>
      </w:r>
    </w:p>
    <w:p w14:paraId="3C514DBE" w14:textId="77777777" w:rsidR="00EA3DAD" w:rsidRPr="0065629D" w:rsidRDefault="00EA3DAD" w:rsidP="00EA3DAD">
      <w:pPr>
        <w:pStyle w:val="B1"/>
      </w:pPr>
      <w:r w:rsidRPr="0065629D">
        <w:t>-</w:t>
      </w:r>
      <w:r w:rsidRPr="0065629D">
        <w:tab/>
        <w:t>AI/ML inference: a process of running a set of input data through a trained ML model to produce set of output data, such as predictions.</w:t>
      </w:r>
    </w:p>
    <w:p w14:paraId="16205575" w14:textId="77777777" w:rsidR="00EA3DAD" w:rsidRPr="0065629D" w:rsidRDefault="00EA3DAD" w:rsidP="00EA3DAD">
      <w:pPr>
        <w:pStyle w:val="NO"/>
      </w:pPr>
      <w:r w:rsidRPr="0065629D">
        <w:t>NOTE 5:</w:t>
      </w:r>
      <w:r w:rsidRPr="0065629D">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65629D" w:rsidRDefault="00EA3DAD" w:rsidP="00EA3DAD">
      <w:pPr>
        <w:pStyle w:val="B1"/>
      </w:pPr>
      <w:r w:rsidRPr="0065629D">
        <w:t>-</w:t>
      </w:r>
      <w:r w:rsidRPr="0065629D">
        <w:tab/>
        <w:t>AI/ML inference function: a logical function that employs trained ML model(s) to conduct inference.</w:t>
      </w:r>
    </w:p>
    <w:p w14:paraId="1B4A3867" w14:textId="77777777" w:rsidR="00EA3DAD" w:rsidRPr="0065629D" w:rsidRDefault="00EA3DAD" w:rsidP="00EA3DAD">
      <w:pPr>
        <w:pStyle w:val="B1"/>
      </w:pPr>
      <w:r w:rsidRPr="0065629D">
        <w:t>-</w:t>
      </w:r>
      <w:r w:rsidRPr="0065629D">
        <w:tab/>
        <w:t>AI/ML inference emulation: running the inference process to evaluate the performance of an ML model in an emulation environment before deploying it into the target environment.</w:t>
      </w:r>
    </w:p>
    <w:p w14:paraId="096278F3" w14:textId="77777777" w:rsidR="00EA3DAD" w:rsidRPr="0065629D" w:rsidRDefault="00EA3DAD" w:rsidP="00EA3DAD">
      <w:pPr>
        <w:pStyle w:val="B1"/>
      </w:pPr>
      <w:r w:rsidRPr="0065629D">
        <w:t>-</w:t>
      </w:r>
      <w:r w:rsidRPr="0065629D">
        <w:tab/>
        <w:t>ML model deployment: a process of making a trained ML model available for use in the target environment.</w:t>
      </w:r>
    </w:p>
    <w:p w14:paraId="21C6B83A" w14:textId="77777777" w:rsidR="00EA3DAD" w:rsidRPr="0065629D" w:rsidRDefault="00EA3DAD" w:rsidP="00EA3DAD">
      <w:pPr>
        <w:pStyle w:val="41"/>
      </w:pPr>
      <w:bookmarkStart w:id="147" w:name="_Toc177470557"/>
      <w:bookmarkStart w:id="148" w:name="_Toc177470647"/>
      <w:bookmarkStart w:id="149" w:name="_Toc177572040"/>
      <w:bookmarkStart w:id="150" w:name="_Toc185258367"/>
      <w:bookmarkStart w:id="151" w:name="_Toc185258973"/>
      <w:r w:rsidRPr="0065629D">
        <w:t>5.2.1.3</w:t>
      </w:r>
      <w:r w:rsidRPr="0065629D">
        <w:tab/>
        <w:t>TSG SA WG6</w:t>
      </w:r>
      <w:bookmarkEnd w:id="147"/>
      <w:bookmarkEnd w:id="148"/>
      <w:bookmarkEnd w:id="149"/>
      <w:bookmarkEnd w:id="150"/>
      <w:bookmarkEnd w:id="151"/>
    </w:p>
    <w:p w14:paraId="5F965A84" w14:textId="2B902510" w:rsidR="00EA3DAD" w:rsidRPr="0065629D" w:rsidRDefault="00EA3DAD" w:rsidP="00EA3DAD">
      <w:r w:rsidRPr="0065629D">
        <w:t>The following definitions are provided in clause 3 of TR </w:t>
      </w:r>
      <w:r w:rsidR="00EA00D6" w:rsidRPr="00651001">
        <w:t>TS 23.482</w:t>
      </w:r>
      <w:r w:rsidRPr="0065629D">
        <w:t> [</w:t>
      </w:r>
      <w:r w:rsidR="00EA00D6">
        <w:t>34</w:t>
      </w:r>
      <w:r w:rsidRPr="0065629D">
        <w:t>]:</w:t>
      </w:r>
    </w:p>
    <w:p w14:paraId="261B64CE" w14:textId="77777777" w:rsidR="00EA3DAD" w:rsidRPr="0065629D" w:rsidRDefault="00EA3DAD" w:rsidP="00EA3DAD">
      <w:pPr>
        <w:pStyle w:val="B1"/>
      </w:pPr>
      <w:r w:rsidRPr="0065629D">
        <w:t>-</w:t>
      </w:r>
      <w:r w:rsidRPr="0065629D">
        <w:tab/>
        <w:t>ML model: According to TS 28.105 [9], mathematical algorithm that can be "trained" by data and human expert input as examples to replicate a decision an expert would make when provided that same information.</w:t>
      </w:r>
    </w:p>
    <w:p w14:paraId="03F6E711" w14:textId="53EAA496" w:rsidR="00EA3DAD" w:rsidRPr="0065629D" w:rsidRDefault="00EA3DAD" w:rsidP="00EA3DAD">
      <w:pPr>
        <w:pStyle w:val="B1"/>
      </w:pPr>
      <w:r w:rsidRPr="0065629D">
        <w:t>-</w:t>
      </w:r>
      <w:r w:rsidRPr="0065629D">
        <w:tab/>
        <w:t xml:space="preserve">ML model lifecycle: </w:t>
      </w:r>
      <w:r w:rsidR="00EA00D6"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w:t>
      </w:r>
    </w:p>
    <w:p w14:paraId="320B1B71" w14:textId="77777777" w:rsidR="00EA3DAD" w:rsidRPr="0065629D" w:rsidRDefault="00EA3DAD" w:rsidP="00EA3DAD">
      <w:pPr>
        <w:pStyle w:val="B1"/>
      </w:pPr>
      <w:r w:rsidRPr="0065629D">
        <w:t>-</w:t>
      </w:r>
      <w:r w:rsidRPr="0065629D">
        <w:tab/>
        <w:t>ML model training: According to TS 28.105 [9], ML model training includes capabilities of an ML training function or service to take data, run it through an ML model, derive the associated loss and adjust the parameterization of that ML model based on the computed loss.</w:t>
      </w:r>
    </w:p>
    <w:p w14:paraId="6F289497" w14:textId="77777777" w:rsidR="00EA3DAD" w:rsidRPr="0065629D" w:rsidRDefault="00EA3DAD" w:rsidP="00EA3DAD">
      <w:pPr>
        <w:pStyle w:val="B1"/>
      </w:pPr>
      <w:r w:rsidRPr="0065629D">
        <w:t>-</w:t>
      </w:r>
      <w:r w:rsidRPr="0065629D">
        <w:tab/>
        <w:t>ML model inference: According to TS 28.105 [9], ML model training includes capabilities of an ML model inference function that employs an ML model and/or AI decision entity to conduct inference.</w:t>
      </w:r>
    </w:p>
    <w:p w14:paraId="13967832" w14:textId="77777777" w:rsidR="00EE6176" w:rsidRPr="00651001" w:rsidRDefault="00EA3DAD" w:rsidP="00EE6176">
      <w:pPr>
        <w:pStyle w:val="B1"/>
      </w:pPr>
      <w:r w:rsidRPr="0065629D">
        <w:t>-</w:t>
      </w:r>
      <w:r w:rsidRPr="0065629D">
        <w:tab/>
      </w:r>
      <w:r w:rsidR="00EE6176" w:rsidRPr="00651001">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651001" w:rsidRDefault="00EE6176" w:rsidP="00EE6176">
      <w:pPr>
        <w:pStyle w:val="B1"/>
      </w:pPr>
      <w:r w:rsidRPr="00651001">
        <w:t>-</w:t>
      </w:r>
      <w:r w:rsidRPr="00651001">
        <w:tab/>
        <w:t>AIMLE service: An AIMLE service is an AIMLE capability which aims assisting in performing or enabling one or more AIML operations.</w:t>
      </w:r>
    </w:p>
    <w:p w14:paraId="67D8EFD9" w14:textId="4F01D08A" w:rsidR="00EA3DAD" w:rsidRDefault="00EA3DAD" w:rsidP="00EA3DAD">
      <w:pPr>
        <w:pStyle w:val="B1"/>
      </w:pPr>
      <w:r w:rsidRPr="0065629D">
        <w:t>-</w:t>
      </w:r>
      <w:r w:rsidRPr="0065629D">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65629D" w:rsidRDefault="00EE6176" w:rsidP="00EA3DAD">
      <w:pPr>
        <w:pStyle w:val="B1"/>
        <w:rPr>
          <w:lang w:eastAsia="zh-CN"/>
        </w:rPr>
      </w:pPr>
      <w:r>
        <w:rPr>
          <w:rFonts w:hint="eastAsia"/>
          <w:lang w:eastAsia="zh-CN"/>
        </w:rPr>
        <w:t>-</w:t>
      </w:r>
      <w:r>
        <w:rPr>
          <w:lang w:eastAsia="zh-CN"/>
        </w:rPr>
        <w:tab/>
      </w:r>
      <w:r w:rsidRPr="00651001">
        <w:t>AIMLE client set identifier</w:t>
      </w:r>
      <w:r w:rsidRPr="00651001">
        <w:rPr>
          <w:b/>
          <w:bCs/>
        </w:rPr>
        <w:t>:</w:t>
      </w:r>
      <w:r w:rsidRPr="00651001">
        <w:t xml:space="preserve"> an identifier of the set of selected AIMLE clients.</w:t>
      </w:r>
    </w:p>
    <w:p w14:paraId="087649E1" w14:textId="77777777" w:rsidR="00EA3DAD" w:rsidRPr="0065629D" w:rsidRDefault="00EA3DAD" w:rsidP="00EA3DAD">
      <w:pPr>
        <w:pStyle w:val="B1"/>
      </w:pPr>
      <w:r w:rsidRPr="0065629D">
        <w:t>-</w:t>
      </w:r>
      <w:r w:rsidRPr="0065629D">
        <w:tab/>
        <w:t>AI/ML server: an application layer entity which is an AI/ML endpoint and performs server-side operations (e.g. related to the ML model lifecycle). Such AI/ML server can be a VAL server or AIML enabler server.</w:t>
      </w:r>
    </w:p>
    <w:p w14:paraId="3CFCF263" w14:textId="2E6BB638" w:rsidR="00EA3DAD" w:rsidRPr="0065629D" w:rsidRDefault="00EA3DAD" w:rsidP="00EA3DAD">
      <w:pPr>
        <w:pStyle w:val="B1"/>
      </w:pPr>
      <w:r w:rsidRPr="0065629D">
        <w:t>-</w:t>
      </w:r>
      <w:r w:rsidRPr="0065629D">
        <w:tab/>
        <w:t xml:space="preserve">FL member: An FL member or participant is an entity which has a role in the FL process. An FL member can be an FL client performing ML model training, or an FL server performing aggregation/collaboration for the FL process. </w:t>
      </w:r>
    </w:p>
    <w:p w14:paraId="4EEB9BE7" w14:textId="6566F7DD" w:rsidR="00EA3DAD" w:rsidRPr="0065629D" w:rsidRDefault="00EA3DAD" w:rsidP="00EA3DAD">
      <w:pPr>
        <w:pStyle w:val="B1"/>
      </w:pPr>
      <w:r w:rsidRPr="0065629D">
        <w:t>-</w:t>
      </w:r>
      <w:r w:rsidRPr="0065629D">
        <w:tab/>
        <w:t>FL client: An FL member which locally trains the ML model as requested by the FL server.</w:t>
      </w:r>
      <w:r w:rsidR="00EE6176" w:rsidRPr="00651001">
        <w:rPr>
          <w:noProof/>
        </w:rPr>
        <w:t xml:space="preserve"> Such FL client functionality can be at the network (e.g. AIMLE server with FL client capability) or at the device side (e.g. AIMLE client with FL client capability).</w:t>
      </w:r>
    </w:p>
    <w:p w14:paraId="3FC8C1E3" w14:textId="5AEC6562" w:rsidR="00EA3DAD" w:rsidRDefault="00EA3DAD" w:rsidP="00EA3DAD">
      <w:pPr>
        <w:pStyle w:val="B1"/>
      </w:pPr>
      <w:r w:rsidRPr="0065629D">
        <w:t>-</w:t>
      </w:r>
      <w:r w:rsidRPr="0065629D">
        <w:tab/>
        <w:t>FL server: An FL member which generates global ML model by aggregating local model information from FL clients.</w:t>
      </w:r>
    </w:p>
    <w:p w14:paraId="4A897790" w14:textId="77777777" w:rsidR="00EE6176" w:rsidRPr="00651001" w:rsidRDefault="00EE6176" w:rsidP="00EE6176">
      <w:pPr>
        <w:pStyle w:val="B1"/>
      </w:pPr>
      <w:r w:rsidRPr="00651001">
        <w:t>-</w:t>
      </w:r>
      <w:r w:rsidRPr="00651001">
        <w:tab/>
      </w:r>
      <w:bookmarkStart w:id="152" w:name="_Hlk179929691"/>
      <w:r w:rsidRPr="00651001">
        <w:t>Split AI/ML operation pipeline</w:t>
      </w:r>
      <w:r w:rsidRPr="00651001">
        <w:rPr>
          <w:b/>
          <w:bCs/>
        </w:rPr>
        <w:t>:</w:t>
      </w:r>
      <w:r w:rsidRPr="0065100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152"/>
    </w:p>
    <w:p w14:paraId="39FA42D5" w14:textId="77777777" w:rsidR="00EE6176" w:rsidRPr="0065629D" w:rsidRDefault="00EE6176" w:rsidP="00EA3DAD">
      <w:pPr>
        <w:pStyle w:val="B1"/>
      </w:pPr>
    </w:p>
    <w:p w14:paraId="13C2FA8F" w14:textId="438D1342" w:rsidR="00EA3DAD" w:rsidRDefault="00EA3DAD" w:rsidP="00EA3DAD">
      <w:pPr>
        <w:pStyle w:val="31"/>
      </w:pPr>
      <w:bookmarkStart w:id="153" w:name="_Toc177572041"/>
      <w:bookmarkStart w:id="154" w:name="_Toc177219299"/>
      <w:bookmarkStart w:id="155" w:name="_Toc177219400"/>
      <w:bookmarkStart w:id="156" w:name="_Toc177219956"/>
      <w:bookmarkStart w:id="157" w:name="_Toc177470558"/>
      <w:bookmarkStart w:id="158" w:name="_Toc177470648"/>
      <w:bookmarkStart w:id="159" w:name="_Toc185258283"/>
      <w:bookmarkStart w:id="160" w:name="_Toc185258368"/>
      <w:bookmarkStart w:id="161" w:name="_Toc185258974"/>
      <w:r w:rsidRPr="0065629D">
        <w:t>5.2.2</w:t>
      </w:r>
      <w:r w:rsidRPr="0065629D">
        <w:tab/>
        <w:t>AI/ML related activities</w:t>
      </w:r>
      <w:bookmarkEnd w:id="153"/>
      <w:bookmarkEnd w:id="154"/>
      <w:bookmarkEnd w:id="155"/>
      <w:bookmarkEnd w:id="156"/>
      <w:bookmarkEnd w:id="157"/>
      <w:bookmarkEnd w:id="158"/>
      <w:bookmarkEnd w:id="159"/>
      <w:bookmarkEnd w:id="160"/>
      <w:bookmarkEnd w:id="161"/>
    </w:p>
    <w:p w14:paraId="1628953C" w14:textId="1C0DB43E" w:rsidR="00DD4D77" w:rsidRPr="00DD4D77" w:rsidRDefault="00DD4D77" w:rsidP="003A7273">
      <w:pPr>
        <w:keepLines/>
        <w:ind w:left="1559" w:hanging="1276"/>
      </w:pPr>
      <w:r w:rsidRPr="00C70890">
        <w:rPr>
          <w:rFonts w:eastAsia="等线"/>
          <w:color w:val="FF0000"/>
        </w:rPr>
        <w:t>Editor's note:</w:t>
      </w:r>
      <w:r w:rsidRPr="00C70890">
        <w:rPr>
          <w:rFonts w:eastAsia="等线"/>
          <w:color w:val="FF0000"/>
        </w:rPr>
        <w:tab/>
        <w:t>Description clause will be further clarified whether to be based on WI summaries or WID objectives.</w:t>
      </w:r>
    </w:p>
    <w:p w14:paraId="3A12F24D" w14:textId="77777777" w:rsidR="00EA3DAD" w:rsidRPr="0065629D" w:rsidRDefault="00EA3DAD" w:rsidP="00EA3DAD">
      <w:pPr>
        <w:pStyle w:val="41"/>
      </w:pPr>
      <w:bookmarkStart w:id="162" w:name="_Toc177219265"/>
      <w:bookmarkStart w:id="163" w:name="_Toc177219366"/>
      <w:bookmarkStart w:id="164" w:name="_Toc177219922"/>
      <w:bookmarkStart w:id="165" w:name="_Toc177470560"/>
      <w:bookmarkStart w:id="166" w:name="_Toc177470650"/>
      <w:bookmarkStart w:id="167" w:name="_Toc177572042"/>
      <w:bookmarkStart w:id="168" w:name="_Toc185258369"/>
      <w:bookmarkStart w:id="169" w:name="_Toc185258975"/>
      <w:bookmarkStart w:id="170" w:name="_Toc500949101"/>
      <w:r w:rsidRPr="0065629D">
        <w:t>5.2.2.1</w:t>
      </w:r>
      <w:r w:rsidRPr="0065629D">
        <w:tab/>
        <w:t>Rel-18 SA WG1 WID - AI/ML model transfer in 5GS (AIML_MT)</w:t>
      </w:r>
      <w:bookmarkEnd w:id="162"/>
      <w:bookmarkEnd w:id="163"/>
      <w:bookmarkEnd w:id="164"/>
      <w:bookmarkEnd w:id="165"/>
      <w:bookmarkEnd w:id="166"/>
      <w:bookmarkEnd w:id="167"/>
      <w:bookmarkEnd w:id="168"/>
      <w:bookmarkEnd w:id="169"/>
    </w:p>
    <w:p w14:paraId="03E65037" w14:textId="77777777" w:rsidR="00EA3DAD" w:rsidRPr="0065629D" w:rsidRDefault="00EA3DAD" w:rsidP="00EA3DAD">
      <w:pPr>
        <w:pStyle w:val="51"/>
      </w:pPr>
      <w:bookmarkStart w:id="171" w:name="_Toc177219266"/>
      <w:bookmarkStart w:id="172" w:name="_Toc177219367"/>
      <w:bookmarkStart w:id="173" w:name="_Toc177219923"/>
      <w:bookmarkStart w:id="174" w:name="_Toc177470561"/>
      <w:bookmarkStart w:id="175" w:name="_Toc177470651"/>
      <w:bookmarkStart w:id="176" w:name="_Toc177572043"/>
      <w:bookmarkStart w:id="177" w:name="_Toc185258370"/>
      <w:bookmarkStart w:id="178" w:name="_Toc185258976"/>
      <w:r w:rsidRPr="0065629D">
        <w:t>5.2.2.1.1</w:t>
      </w:r>
      <w:r w:rsidRPr="0065629D">
        <w:tab/>
        <w:t>Description</w:t>
      </w:r>
      <w:bookmarkEnd w:id="171"/>
      <w:bookmarkEnd w:id="172"/>
      <w:bookmarkEnd w:id="173"/>
      <w:bookmarkEnd w:id="174"/>
      <w:bookmarkEnd w:id="175"/>
      <w:bookmarkEnd w:id="176"/>
      <w:bookmarkEnd w:id="177"/>
      <w:bookmarkEnd w:id="178"/>
    </w:p>
    <w:p w14:paraId="541771B0" w14:textId="77777777" w:rsidR="00EA3DAD" w:rsidRPr="0065629D" w:rsidRDefault="00EA3DAD" w:rsidP="00EA3DAD">
      <w:bookmarkStart w:id="179" w:name="_Toc177572044"/>
      <w:r w:rsidRPr="0065629D">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65629D" w:rsidRDefault="00EA3DAD" w:rsidP="00EA3DAD">
      <w:pPr>
        <w:pStyle w:val="B1"/>
      </w:pPr>
      <w:r w:rsidRPr="0065629D">
        <w:t>-</w:t>
      </w:r>
      <w:r w:rsidRPr="0065629D">
        <w:tab/>
        <w:t>AI/ML operation splitting between AI/ML endpoints.</w:t>
      </w:r>
    </w:p>
    <w:p w14:paraId="6EC37151" w14:textId="77777777" w:rsidR="00EA3DAD" w:rsidRPr="0065629D" w:rsidRDefault="00EA3DAD" w:rsidP="00EA3DAD">
      <w:pPr>
        <w:pStyle w:val="B1"/>
      </w:pPr>
      <w:r w:rsidRPr="0065629D">
        <w:t>-</w:t>
      </w:r>
      <w:r w:rsidRPr="0065629D">
        <w:tab/>
        <w:t>AI/ML model/data distribution and sharing over 5G system.</w:t>
      </w:r>
    </w:p>
    <w:p w14:paraId="5ADF1B92" w14:textId="77777777" w:rsidR="00EA3DAD" w:rsidRPr="0065629D" w:rsidRDefault="00EA3DAD" w:rsidP="00EA3DAD">
      <w:pPr>
        <w:pStyle w:val="B1"/>
      </w:pPr>
      <w:r w:rsidRPr="0065629D">
        <w:t>-</w:t>
      </w:r>
      <w:r w:rsidRPr="0065629D">
        <w:tab/>
        <w:t>Distributed/Federated Learning over 5G system.</w:t>
      </w:r>
    </w:p>
    <w:p w14:paraId="3C31A6A7" w14:textId="77777777" w:rsidR="00EA3DAD" w:rsidRPr="0065629D" w:rsidRDefault="00EA3DAD" w:rsidP="00EA3DAD">
      <w:pPr>
        <w:pStyle w:val="51"/>
      </w:pPr>
      <w:bookmarkStart w:id="180" w:name="_Toc185258371"/>
      <w:bookmarkStart w:id="181" w:name="_Toc185258977"/>
      <w:r w:rsidRPr="0065629D">
        <w:t>5.2.2.1.2</w:t>
      </w:r>
      <w:r w:rsidRPr="0065629D">
        <w:tab/>
        <w:t>Activities summary</w:t>
      </w:r>
      <w:bookmarkEnd w:id="179"/>
      <w:bookmarkEnd w:id="180"/>
      <w:bookmarkEnd w:id="181"/>
    </w:p>
    <w:p w14:paraId="57D31CBF"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902C18C" w14:textId="77777777" w:rsidR="00EA3DAD" w:rsidRPr="0065629D" w:rsidRDefault="00EA3DAD" w:rsidP="00EA3DAD"/>
    <w:p w14:paraId="59C802DB" w14:textId="77777777" w:rsidR="00EA3DAD" w:rsidRPr="0065629D" w:rsidRDefault="00EA3DAD" w:rsidP="00EA3DAD">
      <w:pPr>
        <w:pStyle w:val="41"/>
      </w:pPr>
      <w:bookmarkStart w:id="182" w:name="_Toc177219267"/>
      <w:bookmarkStart w:id="183" w:name="_Toc177219368"/>
      <w:bookmarkStart w:id="184" w:name="_Toc177219924"/>
      <w:bookmarkStart w:id="185" w:name="_Toc177470562"/>
      <w:bookmarkStart w:id="186" w:name="_Toc177470652"/>
      <w:bookmarkStart w:id="187" w:name="_Toc177572045"/>
      <w:bookmarkStart w:id="188" w:name="_Toc185258372"/>
      <w:bookmarkStart w:id="189" w:name="_Toc185258978"/>
      <w:r w:rsidRPr="0065629D">
        <w:t>5.2.2.2</w:t>
      </w:r>
      <w:r w:rsidRPr="0065629D">
        <w:tab/>
        <w:t>Rel-19 SA WG1 SID - AI/ML Model Transfer Phase 2 (FS_AIML_MT_Ph2)</w:t>
      </w:r>
      <w:bookmarkEnd w:id="182"/>
      <w:bookmarkEnd w:id="183"/>
      <w:bookmarkEnd w:id="184"/>
      <w:bookmarkEnd w:id="185"/>
      <w:bookmarkEnd w:id="186"/>
      <w:bookmarkEnd w:id="187"/>
      <w:bookmarkEnd w:id="188"/>
      <w:bookmarkEnd w:id="189"/>
    </w:p>
    <w:p w14:paraId="69227415" w14:textId="77777777" w:rsidR="00EA3DAD" w:rsidRPr="0065629D" w:rsidRDefault="00EA3DAD" w:rsidP="00EA3DAD">
      <w:pPr>
        <w:pStyle w:val="51"/>
      </w:pPr>
      <w:bookmarkStart w:id="190" w:name="_Toc177219268"/>
      <w:bookmarkStart w:id="191" w:name="_Toc177219369"/>
      <w:bookmarkStart w:id="192" w:name="_Toc177219925"/>
      <w:bookmarkStart w:id="193" w:name="_Toc177470563"/>
      <w:bookmarkStart w:id="194" w:name="_Toc177470653"/>
      <w:bookmarkStart w:id="195" w:name="_Toc177572046"/>
      <w:bookmarkStart w:id="196" w:name="_Toc185258373"/>
      <w:bookmarkStart w:id="197" w:name="_Toc185258979"/>
      <w:r w:rsidRPr="0065629D">
        <w:t>5.2.2.2.1</w:t>
      </w:r>
      <w:r w:rsidRPr="0065629D">
        <w:tab/>
        <w:t>Description</w:t>
      </w:r>
      <w:bookmarkEnd w:id="190"/>
      <w:bookmarkEnd w:id="191"/>
      <w:bookmarkEnd w:id="192"/>
      <w:bookmarkEnd w:id="193"/>
      <w:bookmarkEnd w:id="194"/>
      <w:bookmarkEnd w:id="195"/>
      <w:bookmarkEnd w:id="196"/>
      <w:bookmarkEnd w:id="197"/>
    </w:p>
    <w:p w14:paraId="69CC3260" w14:textId="77777777" w:rsidR="00EA3DAD" w:rsidRPr="0065629D" w:rsidRDefault="00EA3DAD" w:rsidP="00EA3DAD">
      <w:r w:rsidRPr="0065629D">
        <w:t>The objective of this study is to explore new use cases and potential service and performance requirements to support efficient AI/ML operations using direct device connections. This includes:</w:t>
      </w:r>
    </w:p>
    <w:p w14:paraId="59B58A87" w14:textId="77777777" w:rsidR="00EA3DAD" w:rsidRPr="0065629D" w:rsidRDefault="00EA3DAD" w:rsidP="00EA3DAD">
      <w:pPr>
        <w:pStyle w:val="B1"/>
      </w:pPr>
      <w:r w:rsidRPr="0065629D">
        <w:t xml:space="preserve"> -</w:t>
      </w:r>
      <w:r w:rsidRPr="0065629D">
        <w:tab/>
        <w:t xml:space="preserve">Distributed AI training and inference based on direct device connections, such as traffic KPIs, various QoS, and functional requirements for </w:t>
      </w:r>
      <w:proofErr w:type="spellStart"/>
      <w:r w:rsidRPr="0065629D">
        <w:t>sidelink</w:t>
      </w:r>
      <w:proofErr w:type="spellEnd"/>
      <w:r w:rsidRPr="0065629D">
        <w:t xml:space="preserve"> transmission.</w:t>
      </w:r>
    </w:p>
    <w:p w14:paraId="24904E56" w14:textId="77777777" w:rsidR="00EA3DAD" w:rsidRPr="0065629D" w:rsidRDefault="00EA3DAD" w:rsidP="00EA3DAD">
      <w:pPr>
        <w:pStyle w:val="B1"/>
      </w:pPr>
      <w:r w:rsidRPr="0065629D">
        <w:t>-</w:t>
      </w:r>
      <w:r w:rsidRPr="0065629D">
        <w:tab/>
        <w:t>Considerations for charging and security aspects.</w:t>
      </w:r>
    </w:p>
    <w:p w14:paraId="4F1A054B" w14:textId="77777777" w:rsidR="00EA3DAD" w:rsidRPr="0065629D" w:rsidRDefault="00EA3DAD" w:rsidP="00EA3DAD">
      <w:pPr>
        <w:pStyle w:val="51"/>
      </w:pPr>
      <w:bookmarkStart w:id="198" w:name="_Toc177572047"/>
      <w:bookmarkStart w:id="199" w:name="_Toc185258374"/>
      <w:bookmarkStart w:id="200" w:name="_Toc185258980"/>
      <w:r w:rsidRPr="0065629D">
        <w:t>5.2.2.2.2</w:t>
      </w:r>
      <w:r w:rsidRPr="0065629D">
        <w:tab/>
        <w:t>Activities summary</w:t>
      </w:r>
      <w:bookmarkEnd w:id="198"/>
      <w:bookmarkEnd w:id="199"/>
      <w:bookmarkEnd w:id="200"/>
    </w:p>
    <w:p w14:paraId="3449F619"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472ED7C" w14:textId="77777777" w:rsidR="00EA3DAD" w:rsidRPr="0065629D" w:rsidRDefault="00EA3DAD" w:rsidP="00EA3DAD"/>
    <w:p w14:paraId="180D5DB4" w14:textId="77777777" w:rsidR="00EA3DAD" w:rsidRPr="0065629D" w:rsidRDefault="00EA3DAD" w:rsidP="00EA3DAD">
      <w:pPr>
        <w:pStyle w:val="41"/>
      </w:pPr>
      <w:bookmarkStart w:id="201" w:name="_Toc177219269"/>
      <w:bookmarkStart w:id="202" w:name="_Toc177219370"/>
      <w:bookmarkStart w:id="203" w:name="_Toc177219926"/>
      <w:bookmarkStart w:id="204" w:name="_Toc177470564"/>
      <w:bookmarkStart w:id="205" w:name="_Toc177470654"/>
      <w:bookmarkStart w:id="206" w:name="_Toc177572048"/>
      <w:bookmarkStart w:id="207" w:name="_Toc185258375"/>
      <w:bookmarkStart w:id="208" w:name="_Toc185258981"/>
      <w:r w:rsidRPr="0065629D">
        <w:t>5.2.2.3</w:t>
      </w:r>
      <w:r w:rsidRPr="0065629D">
        <w:tab/>
        <w:t>Rel-19 SA WG1 WID - AI/ML Model Transfer Phase 2 (AIML_MT_Ph2)</w:t>
      </w:r>
      <w:bookmarkEnd w:id="201"/>
      <w:bookmarkEnd w:id="202"/>
      <w:bookmarkEnd w:id="203"/>
      <w:bookmarkEnd w:id="204"/>
      <w:bookmarkEnd w:id="205"/>
      <w:bookmarkEnd w:id="206"/>
      <w:bookmarkEnd w:id="207"/>
      <w:bookmarkEnd w:id="208"/>
    </w:p>
    <w:p w14:paraId="53D089F2" w14:textId="77777777" w:rsidR="00EA3DAD" w:rsidRPr="0065629D" w:rsidRDefault="00EA3DAD" w:rsidP="00EA3DAD">
      <w:pPr>
        <w:pStyle w:val="51"/>
      </w:pPr>
      <w:bookmarkStart w:id="209" w:name="_Toc177219270"/>
      <w:bookmarkStart w:id="210" w:name="_Toc177219371"/>
      <w:bookmarkStart w:id="211" w:name="_Toc177219927"/>
      <w:bookmarkStart w:id="212" w:name="_Toc177470565"/>
      <w:bookmarkStart w:id="213" w:name="_Toc177470655"/>
      <w:bookmarkStart w:id="214" w:name="_Toc177572049"/>
      <w:bookmarkStart w:id="215" w:name="_Toc185258376"/>
      <w:bookmarkStart w:id="216" w:name="_Toc185258982"/>
      <w:r w:rsidRPr="0065629D">
        <w:t>5.2.2.3.1</w:t>
      </w:r>
      <w:r w:rsidRPr="0065629D">
        <w:tab/>
        <w:t>Description</w:t>
      </w:r>
      <w:bookmarkEnd w:id="209"/>
      <w:bookmarkEnd w:id="210"/>
      <w:bookmarkEnd w:id="211"/>
      <w:bookmarkEnd w:id="212"/>
      <w:bookmarkEnd w:id="213"/>
      <w:bookmarkEnd w:id="214"/>
      <w:bookmarkEnd w:id="215"/>
      <w:bookmarkEnd w:id="216"/>
    </w:p>
    <w:p w14:paraId="0248F4AA" w14:textId="45880C71" w:rsidR="00EA3DAD" w:rsidRPr="0065629D" w:rsidRDefault="00EA3DAD" w:rsidP="00435392">
      <w:r w:rsidRPr="00435392">
        <w:t>The objective of this work item is to specify KPI and functional requirements for 5GS to support the AIML data transfer by leveraging direct device connection under 5G network control. These objectives were derived based on outcome of Rel-19 study in SA</w:t>
      </w:r>
      <w:r w:rsidR="00435392">
        <w:t> WG</w:t>
      </w:r>
      <w:r w:rsidRPr="00435392">
        <w:t xml:space="preserve">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 and identified traffic characteristics of AI/ML model distribution, transfer and training for various applications, e.g. video/speech recognition, robot control, automotive, other verticals. </w:t>
      </w:r>
    </w:p>
    <w:p w14:paraId="43DED8E0" w14:textId="77777777" w:rsidR="00EA3DAD" w:rsidRPr="0065629D" w:rsidRDefault="00EA3DAD" w:rsidP="00EA3DAD">
      <w:pPr>
        <w:pStyle w:val="51"/>
      </w:pPr>
      <w:bookmarkStart w:id="217" w:name="_Toc177572050"/>
      <w:bookmarkStart w:id="218" w:name="_Toc185258377"/>
      <w:bookmarkStart w:id="219" w:name="_Toc185258983"/>
      <w:r w:rsidRPr="0065629D">
        <w:t>5.2.2.3.2</w:t>
      </w:r>
      <w:r w:rsidRPr="0065629D">
        <w:tab/>
        <w:t>Activities summary</w:t>
      </w:r>
      <w:bookmarkEnd w:id="217"/>
      <w:bookmarkEnd w:id="218"/>
      <w:bookmarkEnd w:id="219"/>
    </w:p>
    <w:p w14:paraId="5732EF47" w14:textId="77777777" w:rsidR="00EA3DAD" w:rsidRPr="0065629D" w:rsidRDefault="00EA3DAD" w:rsidP="00435392">
      <w:pPr>
        <w:pStyle w:val="EditorsNote"/>
      </w:pPr>
      <w:r w:rsidRPr="00435392">
        <w:rPr>
          <w:rFonts w:eastAsia="等线"/>
        </w:rPr>
        <w:t>Editor's note:</w:t>
      </w:r>
      <w:r w:rsidRPr="00435392">
        <w:rPr>
          <w:rFonts w:eastAsia="等线"/>
        </w:rPr>
        <w:tab/>
        <w:t xml:space="preserve">This clause describes high-level AI/ML activities e.g. </w:t>
      </w:r>
      <w:r w:rsidRPr="00435392">
        <w:t xml:space="preserve">LCM for AI/ML, data collection/storage/exposure, model training/delivery/ (de)-activation/inference emulation, inference/storage/exposure, </w:t>
      </w:r>
      <w:r w:rsidRPr="00435392">
        <w:rPr>
          <w:rFonts w:eastAsia="Malgun Gothic"/>
        </w:rPr>
        <w:t>performance evaluation and accuracy monitoring</w:t>
      </w:r>
      <w:r w:rsidRPr="00435392">
        <w:rPr>
          <w:rFonts w:eastAsia="等线"/>
        </w:rPr>
        <w:t>. Sub-clause(s) may be added to capture details.</w:t>
      </w:r>
    </w:p>
    <w:p w14:paraId="581268D5" w14:textId="77777777" w:rsidR="00EA3DAD" w:rsidRPr="0065629D" w:rsidRDefault="00EA3DAD" w:rsidP="00EA3DAD">
      <w:pPr>
        <w:pStyle w:val="41"/>
      </w:pPr>
      <w:bookmarkStart w:id="220" w:name="_Toc177219271"/>
      <w:bookmarkStart w:id="221" w:name="_Toc177219372"/>
      <w:bookmarkStart w:id="222" w:name="_Toc177219928"/>
      <w:bookmarkStart w:id="223" w:name="_Toc177470566"/>
      <w:bookmarkStart w:id="224" w:name="_Toc177470656"/>
      <w:bookmarkStart w:id="225" w:name="_Toc177572051"/>
      <w:bookmarkStart w:id="226" w:name="_Toc185258378"/>
      <w:bookmarkStart w:id="227" w:name="_Toc185258984"/>
      <w:r w:rsidRPr="0065629D">
        <w:t>5.2.2.4</w:t>
      </w:r>
      <w:r w:rsidRPr="0065629D">
        <w:tab/>
        <w:t>Rel-18 SA WG2 WID - Enablers for Network Automation for 5G - phase 3 (eNA_Ph3)</w:t>
      </w:r>
      <w:bookmarkEnd w:id="220"/>
      <w:bookmarkEnd w:id="221"/>
      <w:bookmarkEnd w:id="222"/>
      <w:bookmarkEnd w:id="223"/>
      <w:bookmarkEnd w:id="224"/>
      <w:bookmarkEnd w:id="225"/>
      <w:bookmarkEnd w:id="226"/>
      <w:bookmarkEnd w:id="227"/>
    </w:p>
    <w:p w14:paraId="554C9EC0" w14:textId="77777777" w:rsidR="00EA3DAD" w:rsidRPr="0065629D" w:rsidRDefault="00EA3DAD" w:rsidP="00EA3DAD">
      <w:pPr>
        <w:pStyle w:val="51"/>
      </w:pPr>
      <w:bookmarkStart w:id="228" w:name="_Toc177219272"/>
      <w:bookmarkStart w:id="229" w:name="_Toc177219373"/>
      <w:bookmarkStart w:id="230" w:name="_Toc177219929"/>
      <w:bookmarkStart w:id="231" w:name="_Toc177470567"/>
      <w:bookmarkStart w:id="232" w:name="_Toc177470657"/>
      <w:bookmarkStart w:id="233" w:name="_Toc177572052"/>
      <w:bookmarkStart w:id="234" w:name="_Toc185258379"/>
      <w:bookmarkStart w:id="235" w:name="_Toc185258985"/>
      <w:r w:rsidRPr="0065629D">
        <w:t>5.2.2.4.1</w:t>
      </w:r>
      <w:r w:rsidRPr="0065629D">
        <w:tab/>
        <w:t>Description</w:t>
      </w:r>
      <w:bookmarkEnd w:id="228"/>
      <w:bookmarkEnd w:id="229"/>
      <w:bookmarkEnd w:id="230"/>
      <w:bookmarkEnd w:id="231"/>
      <w:bookmarkEnd w:id="232"/>
      <w:bookmarkEnd w:id="233"/>
      <w:bookmarkEnd w:id="234"/>
      <w:bookmarkEnd w:id="235"/>
    </w:p>
    <w:p w14:paraId="777310C0" w14:textId="77777777" w:rsidR="00EA3DAD" w:rsidRPr="0065629D" w:rsidRDefault="00EA3DAD" w:rsidP="00EA3DAD">
      <w:r w:rsidRPr="0065629D">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65629D" w:rsidRDefault="00EA3DAD" w:rsidP="00EA3DAD">
      <w:pPr>
        <w:pStyle w:val="B1"/>
      </w:pPr>
      <w:r w:rsidRPr="0065629D">
        <w:t>-</w:t>
      </w:r>
      <w:r w:rsidRPr="0065629D">
        <w:tab/>
        <w:t>Improve correctness of NWDAF analytics.</w:t>
      </w:r>
    </w:p>
    <w:p w14:paraId="57E90D37" w14:textId="77777777" w:rsidR="00EA3DAD" w:rsidRPr="0065629D" w:rsidRDefault="00EA3DAD" w:rsidP="00EA3DAD">
      <w:pPr>
        <w:pStyle w:val="B1"/>
      </w:pPr>
      <w:r w:rsidRPr="0065629D">
        <w:t>-</w:t>
      </w:r>
      <w:r w:rsidRPr="0065629D">
        <w:tab/>
        <w:t>NWDAF-assisted application detection.</w:t>
      </w:r>
    </w:p>
    <w:p w14:paraId="22ACDDA2" w14:textId="77777777" w:rsidR="00EA3DAD" w:rsidRPr="0065629D" w:rsidRDefault="00EA3DAD" w:rsidP="00EA3DAD">
      <w:pPr>
        <w:pStyle w:val="B1"/>
      </w:pPr>
      <w:r w:rsidRPr="0065629D">
        <w:t>-</w:t>
      </w:r>
      <w:r w:rsidRPr="0065629D">
        <w:tab/>
        <w:t>Data and analytics exchange in roaming case.</w:t>
      </w:r>
    </w:p>
    <w:p w14:paraId="5CBF63D8" w14:textId="77777777" w:rsidR="00EA3DAD" w:rsidRPr="0065629D" w:rsidRDefault="00EA3DAD" w:rsidP="00EA3DAD">
      <w:pPr>
        <w:pStyle w:val="B1"/>
      </w:pPr>
      <w:r w:rsidRPr="0065629D">
        <w:t>-</w:t>
      </w:r>
      <w:r w:rsidRPr="0065629D">
        <w:tab/>
        <w:t>Enhancements on Data collection and Storage.</w:t>
      </w:r>
    </w:p>
    <w:p w14:paraId="35664710" w14:textId="77777777" w:rsidR="00EA3DAD" w:rsidRPr="0065629D" w:rsidRDefault="00EA3DAD" w:rsidP="00EA3DAD">
      <w:pPr>
        <w:pStyle w:val="B1"/>
      </w:pPr>
      <w:r w:rsidRPr="0065629D">
        <w:t>-</w:t>
      </w:r>
      <w:r w:rsidRPr="0065629D">
        <w:tab/>
        <w:t>Enhancements on trained ML Model sharing.</w:t>
      </w:r>
    </w:p>
    <w:p w14:paraId="2FC0F260" w14:textId="77777777" w:rsidR="00EA3DAD" w:rsidRPr="0065629D" w:rsidRDefault="00EA3DAD" w:rsidP="00EA3DAD">
      <w:pPr>
        <w:pStyle w:val="B1"/>
      </w:pPr>
      <w:r w:rsidRPr="0065629D">
        <w:t>-</w:t>
      </w:r>
      <w:r w:rsidRPr="0065629D">
        <w:tab/>
        <w:t>NWDAF-assisted URSP.</w:t>
      </w:r>
    </w:p>
    <w:p w14:paraId="181F243F" w14:textId="77777777" w:rsidR="00EA3DAD" w:rsidRPr="0065629D" w:rsidRDefault="00EA3DAD" w:rsidP="00EA3DAD">
      <w:pPr>
        <w:pStyle w:val="B1"/>
      </w:pPr>
      <w:r w:rsidRPr="0065629D">
        <w:t>-</w:t>
      </w:r>
      <w:r w:rsidRPr="0065629D">
        <w:tab/>
        <w:t>Enhancements on QoS Sustainability analytics.</w:t>
      </w:r>
    </w:p>
    <w:p w14:paraId="7DBE306B" w14:textId="77777777" w:rsidR="00EA3DAD" w:rsidRPr="0065629D" w:rsidRDefault="00EA3DAD" w:rsidP="00EA3DAD">
      <w:pPr>
        <w:pStyle w:val="B1"/>
      </w:pPr>
      <w:r w:rsidRPr="0065629D">
        <w:t>-</w:t>
      </w:r>
      <w:r w:rsidRPr="0065629D">
        <w:tab/>
        <w:t>Supporting Federated Learning in 5GC.</w:t>
      </w:r>
    </w:p>
    <w:p w14:paraId="0454672B" w14:textId="77777777" w:rsidR="00EA3DAD" w:rsidRPr="0065629D" w:rsidRDefault="00EA3DAD" w:rsidP="00EA3DAD">
      <w:pPr>
        <w:pStyle w:val="B1"/>
      </w:pPr>
      <w:r w:rsidRPr="0065629D">
        <w:t>-</w:t>
      </w:r>
      <w:r w:rsidRPr="0065629D">
        <w:tab/>
        <w:t>Enhancement of NWDAF with finer granularity of location information.</w:t>
      </w:r>
    </w:p>
    <w:p w14:paraId="35069E7C" w14:textId="77777777" w:rsidR="00EA3DAD" w:rsidRPr="0065629D" w:rsidRDefault="00EA3DAD" w:rsidP="00EA3DAD">
      <w:pPr>
        <w:pStyle w:val="B1"/>
      </w:pPr>
      <w:r w:rsidRPr="0065629D">
        <w:t>-</w:t>
      </w:r>
      <w:r w:rsidRPr="0065629D">
        <w:tab/>
        <w:t>Interactions with MDAS/MDAF.</w:t>
      </w:r>
    </w:p>
    <w:p w14:paraId="59FAC7EC" w14:textId="77777777" w:rsidR="00EA3DAD" w:rsidRPr="0065629D" w:rsidRDefault="00EA3DAD" w:rsidP="00EA3DAD">
      <w:pPr>
        <w:pStyle w:val="51"/>
      </w:pPr>
      <w:bookmarkStart w:id="236" w:name="_Toc177572053"/>
      <w:bookmarkStart w:id="237" w:name="_Toc185258380"/>
      <w:bookmarkStart w:id="238" w:name="_Toc185258986"/>
      <w:r w:rsidRPr="0065629D">
        <w:t>5.2.2.4.2</w:t>
      </w:r>
      <w:r w:rsidRPr="0065629D">
        <w:tab/>
        <w:t>Activities summary</w:t>
      </w:r>
      <w:bookmarkEnd w:id="236"/>
      <w:bookmarkEnd w:id="237"/>
      <w:bookmarkEnd w:id="238"/>
    </w:p>
    <w:p w14:paraId="04D49084"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241585C9" w14:textId="4C2A8303" w:rsidR="00933A2D" w:rsidRDefault="00933A2D" w:rsidP="003A7273">
      <w:pPr>
        <w:pStyle w:val="6"/>
      </w:pPr>
      <w:bookmarkStart w:id="239" w:name="_Toc185258381"/>
      <w:bookmarkStart w:id="240" w:name="_Toc185258987"/>
      <w:r w:rsidRPr="0065629D">
        <w:t>5.2.2.4.2</w:t>
      </w:r>
      <w:r>
        <w:t>.1</w:t>
      </w:r>
      <w:r w:rsidRPr="0065629D">
        <w:tab/>
      </w:r>
      <w:r>
        <w:t>AIML related LCM activities</w:t>
      </w:r>
      <w:bookmarkEnd w:id="239"/>
      <w:bookmarkEnd w:id="240"/>
      <w:r>
        <w:t xml:space="preserve"> </w:t>
      </w:r>
    </w:p>
    <w:p w14:paraId="68BA3F5E" w14:textId="77777777" w:rsidR="00933A2D" w:rsidRPr="00FC6287" w:rsidRDefault="00933A2D" w:rsidP="00933A2D"/>
    <w:p w14:paraId="4C1DE0B3" w14:textId="77777777" w:rsidR="00933A2D" w:rsidRPr="00B806FC" w:rsidRDefault="00933A2D" w:rsidP="00933A2D">
      <w:pPr>
        <w:rPr>
          <w:b/>
          <w:lang w:eastAsia="zh-CN"/>
        </w:rPr>
      </w:pPr>
      <w:r w:rsidRPr="00B806FC">
        <w:rPr>
          <w:b/>
          <w:lang w:eastAsia="zh-CN"/>
        </w:rPr>
        <w:t>Data collection/storage/exposure</w:t>
      </w:r>
      <w:r w:rsidRPr="00B806FC">
        <w:rPr>
          <w:rFonts w:hint="eastAsia"/>
          <w:b/>
          <w:lang w:eastAsia="zh-CN"/>
        </w:rPr>
        <w:t xml:space="preserve"> </w:t>
      </w:r>
    </w:p>
    <w:p w14:paraId="31420DEB" w14:textId="77777777" w:rsidR="00933A2D" w:rsidRPr="00B806FC" w:rsidRDefault="00933A2D" w:rsidP="00933A2D">
      <w:r w:rsidRPr="00B806FC">
        <w:t xml:space="preserve">Analysis of data collection activities as part of </w:t>
      </w:r>
      <w:proofErr w:type="spellStart"/>
      <w:r w:rsidRPr="00B806FC">
        <w:t>eNA</w:t>
      </w:r>
      <w:proofErr w:type="spellEnd"/>
      <w:r w:rsidRPr="00B806FC">
        <w:t>, eNA_ph2 work.</w:t>
      </w:r>
    </w:p>
    <w:p w14:paraId="4E1CB082" w14:textId="121D2FA5" w:rsidR="00933A2D" w:rsidRPr="00B806FC" w:rsidRDefault="00933A2D" w:rsidP="00933A2D">
      <w:pPr>
        <w:pStyle w:val="B1"/>
      </w:pPr>
      <w:r w:rsidRPr="00B806FC">
        <w:t>-</w:t>
      </w:r>
      <w:r w:rsidRPr="00B806FC">
        <w:tab/>
        <w:t>Data collection in 3GPP TS 23.288 [</w:t>
      </w:r>
      <w:r w:rsidR="0050634B">
        <w:t>8</w:t>
      </w:r>
      <w:r w:rsidRPr="00B806FC">
        <w:t>] refers to data collected by the NWDAF and DCCF. The data are collected for the purpose of analytics generation and training of ML models. NWDAF/DCCF/MFAF collects data from NFs/AFs, OAM and UE application.</w:t>
      </w:r>
    </w:p>
    <w:p w14:paraId="3DAC57A6" w14:textId="77777777" w:rsidR="00933A2D" w:rsidRPr="00B806FC" w:rsidRDefault="00933A2D" w:rsidP="00933A2D">
      <w:pPr>
        <w:pStyle w:val="B1"/>
      </w:pPr>
      <w:r w:rsidRPr="00B806FC">
        <w:t>-</w:t>
      </w:r>
      <w:r w:rsidRPr="00B806FC">
        <w:tab/>
        <w:t>Data Collected and Analytics output information may be stored at ADRF</w:t>
      </w:r>
    </w:p>
    <w:p w14:paraId="17AB4EC7" w14:textId="77777777" w:rsidR="00933A2D" w:rsidRPr="00B806FC" w:rsidRDefault="00933A2D" w:rsidP="00933A2D">
      <w:r w:rsidRPr="00B806FC">
        <w:t xml:space="preserve">As depicted in Figure 4.2.0-1 in TS 23.288, the 5G System architecture allows NWDAF to collect data from any 5GC NF. </w:t>
      </w:r>
      <w:r w:rsidRPr="00B806FC">
        <w:rPr>
          <w:rFonts w:hint="eastAsia"/>
          <w:lang w:eastAsia="zh-CN"/>
        </w:rPr>
        <w:t>T</w:t>
      </w:r>
      <w:r w:rsidRPr="00B806FC">
        <w:rPr>
          <w:lang w:eastAsia="zh-CN"/>
        </w:rPr>
        <w:t xml:space="preserve">he NWDAF is allowed to </w:t>
      </w:r>
      <w:r w:rsidRPr="00B806FC">
        <w:t xml:space="preserve">collect data from any 5GC NF directly, and retrieve the management data from OAM by invoking OAM services as defined in clause 5.11 of TR 28. </w:t>
      </w:r>
    </w:p>
    <w:p w14:paraId="78332C16" w14:textId="5544C8C5" w:rsidR="00933A2D" w:rsidRPr="00B806FC" w:rsidRDefault="00933A2D" w:rsidP="00933A2D">
      <w:r w:rsidRPr="00B806FC">
        <w:rPr>
          <w:lang w:eastAsia="zh-CN"/>
        </w:rPr>
        <w:t xml:space="preserve">As defined in clause 4.2.0 of TS 23.288, </w:t>
      </w:r>
      <w:r w:rsidRPr="00B806FC">
        <w:t>th</w:t>
      </w:r>
      <w:r w:rsidRPr="00B806FC">
        <w:rPr>
          <w:lang w:eastAsia="zh-CN"/>
        </w:rPr>
        <w:t xml:space="preserve">e NWDAF is allowed </w:t>
      </w:r>
      <w:proofErr w:type="spellStart"/>
      <w:r w:rsidRPr="00B806FC">
        <w:rPr>
          <w:rFonts w:hint="eastAsia"/>
          <w:lang w:eastAsia="zh-CN"/>
        </w:rPr>
        <w:t>c</w:t>
      </w:r>
      <w:r w:rsidRPr="00B806FC">
        <w:t>data</w:t>
      </w:r>
      <w:proofErr w:type="spellEnd"/>
      <w:r w:rsidRPr="00B806FC">
        <w:t xml:space="preserve"> from any 5GC NF using a DCCF or MFAF as defined in </w:t>
      </w:r>
      <w:bookmarkStart w:id="241" w:name="_CRFigure5A_3_21"/>
      <w:r w:rsidRPr="00B806FC">
        <w:rPr>
          <w:lang w:eastAsia="zh-CN"/>
        </w:rPr>
        <w:t xml:space="preserve">Figure </w:t>
      </w:r>
      <w:bookmarkEnd w:id="241"/>
      <w:r w:rsidRPr="00B806FC">
        <w:rPr>
          <w:lang w:eastAsia="zh-CN"/>
        </w:rPr>
        <w:t>5A.3.2-1</w:t>
      </w:r>
      <w:r w:rsidRPr="00B806FC">
        <w:t>in TS 23.288</w:t>
      </w:r>
      <w:r w:rsidRPr="00B806FC">
        <w:rPr>
          <w:lang w:eastAsia="zh-CN"/>
        </w:rPr>
        <w:t>,</w:t>
      </w:r>
      <w:r w:rsidRPr="00B806FC">
        <w:t xml:space="preserve"> and retrieve the management data from OAM by invoking OAM services as defined in clause 5.11 of TR 28.871.</w:t>
      </w:r>
      <w:r w:rsidRPr="00B806FC">
        <w:rPr>
          <w:lang w:eastAsia="zh-CN"/>
        </w:rPr>
        <w:t>As defined in clause 5A of TS 23.288, Each Event Notification received from a Data Source NF is sent to the DCCF which propagates it to all Data Consumers / Notification Endpoints specified by the Data Consumers or determined by the DCCF. As defined in clause 5B of TS 23.288, the ADRF offers services that enable a consumer to store, retrieve and delete data, analytics and ML Models. ML Model(s) may be stored in the ADRF by</w:t>
      </w:r>
      <w:r w:rsidRPr="00B806FC">
        <w:t xml:space="preserve"> a consumer sending the ADRF a storage request containing the ML Model or ML Model address to be stored. </w:t>
      </w:r>
    </w:p>
    <w:p w14:paraId="5E2F328A" w14:textId="77777777" w:rsidR="00933A2D" w:rsidRPr="00B806FC" w:rsidRDefault="00933A2D" w:rsidP="00933A2D">
      <w:r w:rsidRPr="00B806FC">
        <w:t>Analysis of Data Collection activities as part of eNA_ph3 work.</w:t>
      </w:r>
    </w:p>
    <w:p w14:paraId="53B2BD5C" w14:textId="77777777" w:rsidR="00933A2D" w:rsidRPr="00B806FC" w:rsidRDefault="00933A2D" w:rsidP="00933A2D">
      <w:pPr>
        <w:pStyle w:val="B1"/>
      </w:pPr>
      <w:r w:rsidRPr="00B806FC">
        <w:t>-</w:t>
      </w:r>
      <w:r w:rsidRPr="00B806FC">
        <w:tab/>
        <w:t xml:space="preserve">Exposure of input data for analytics is allowed from VPLMN to HPLMN and vice versa. </w:t>
      </w:r>
    </w:p>
    <w:p w14:paraId="0B175B7A" w14:textId="5F3A6716" w:rsidR="00933A2D" w:rsidRDefault="00933A2D" w:rsidP="00933A2D">
      <w:pPr>
        <w:pStyle w:val="B1"/>
      </w:pPr>
      <w:r w:rsidRPr="00B806FC">
        <w:t>-</w:t>
      </w:r>
      <w:r w:rsidRPr="00B806FC">
        <w:tab/>
        <w:t>Data Processing enhancements at Data stored at ADRF.</w:t>
      </w:r>
      <w:r>
        <w:t xml:space="preserve"> </w:t>
      </w:r>
    </w:p>
    <w:p w14:paraId="68AC9764" w14:textId="77777777" w:rsidR="00774F59" w:rsidRDefault="00774F59" w:rsidP="00C433B6">
      <w:pPr>
        <w:rPr>
          <w:b/>
          <w:bCs/>
        </w:rPr>
      </w:pPr>
    </w:p>
    <w:p w14:paraId="7CEF07ED" w14:textId="63C71CE6" w:rsidR="00C433B6" w:rsidRPr="001E4D5E" w:rsidRDefault="00C433B6" w:rsidP="00C433B6">
      <w:pPr>
        <w:rPr>
          <w:b/>
          <w:bCs/>
        </w:rPr>
      </w:pPr>
      <w:r>
        <w:rPr>
          <w:b/>
          <w:bCs/>
        </w:rPr>
        <w:t xml:space="preserve">AI/ML </w:t>
      </w:r>
      <w:r w:rsidRPr="001E4D5E">
        <w:rPr>
          <w:b/>
          <w:bCs/>
        </w:rPr>
        <w:t xml:space="preserve">Model </w:t>
      </w:r>
      <w:r>
        <w:rPr>
          <w:b/>
          <w:bCs/>
        </w:rPr>
        <w:t>T</w:t>
      </w:r>
      <w:r w:rsidRPr="001E4D5E">
        <w:rPr>
          <w:b/>
          <w:bCs/>
        </w:rPr>
        <w:t>raining</w:t>
      </w:r>
    </w:p>
    <w:p w14:paraId="79101A50" w14:textId="77777777" w:rsidR="00C433B6" w:rsidRDefault="00C433B6" w:rsidP="00C433B6">
      <w:r>
        <w:t xml:space="preserve">Analysis AI/ML model training activities as part of </w:t>
      </w:r>
      <w:proofErr w:type="spellStart"/>
      <w:r>
        <w:t>eNA</w:t>
      </w:r>
      <w:proofErr w:type="spellEnd"/>
      <w:r>
        <w:t>, eNA_ph2 work.</w:t>
      </w:r>
    </w:p>
    <w:p w14:paraId="79CE5BC8" w14:textId="77777777" w:rsidR="00C433B6" w:rsidRDefault="00C433B6" w:rsidP="00C433B6">
      <w:pPr>
        <w:pStyle w:val="B1"/>
      </w:pPr>
      <w:r>
        <w:t>-</w:t>
      </w:r>
      <w:r>
        <w:tab/>
        <w:t xml:space="preserve">MTLF trains an ML model for an Analytics output requested by an </w:t>
      </w:r>
      <w:proofErr w:type="spellStart"/>
      <w:r>
        <w:t>AnLF</w:t>
      </w:r>
      <w:proofErr w:type="spellEnd"/>
      <w:r>
        <w:t>. Trained ML model is assigned an ML Model Identifier and may be stored in ADRF.</w:t>
      </w:r>
    </w:p>
    <w:p w14:paraId="7CA3F712" w14:textId="77777777" w:rsidR="00C433B6" w:rsidRDefault="00C433B6" w:rsidP="00C433B6">
      <w:pPr>
        <w:pStyle w:val="B1"/>
      </w:pPr>
    </w:p>
    <w:p w14:paraId="394A71A3" w14:textId="77777777" w:rsidR="00C433B6" w:rsidRPr="00153975" w:rsidRDefault="00C433B6" w:rsidP="00C433B6">
      <w:r>
        <w:t>Analysis of AI/ML Model Training activities as part of eNA_ph3 work.</w:t>
      </w:r>
    </w:p>
    <w:p w14:paraId="77F65D0B" w14:textId="77777777" w:rsidR="00C433B6" w:rsidRDefault="00C433B6" w:rsidP="00C433B6">
      <w:pPr>
        <w:pStyle w:val="B1"/>
      </w:pPr>
      <w:r>
        <w:t>-</w:t>
      </w:r>
      <w:r>
        <w:tab/>
        <w:t>Trained ML model sharing between different NWDAF vendors by defined ML Model Interoperability Indication/Information.</w:t>
      </w:r>
    </w:p>
    <w:p w14:paraId="415C5F3D" w14:textId="77777777" w:rsidR="00C433B6" w:rsidRDefault="00C433B6" w:rsidP="00C433B6">
      <w:pPr>
        <w:pStyle w:val="B1"/>
      </w:pPr>
      <w:r>
        <w:t>-</w:t>
      </w:r>
      <w:r>
        <w:tab/>
        <w:t>Support of Model Training using Horizontal Federated Learning</w:t>
      </w:r>
    </w:p>
    <w:p w14:paraId="0FBE84E6" w14:textId="77777777" w:rsidR="00C433B6" w:rsidRDefault="00C433B6" w:rsidP="00C433B6"/>
    <w:p w14:paraId="1AFD27F3" w14:textId="77777777" w:rsidR="00C433B6" w:rsidRPr="001E4D5E" w:rsidRDefault="00C433B6" w:rsidP="00C433B6">
      <w:pPr>
        <w:rPr>
          <w:b/>
          <w:bCs/>
        </w:rPr>
      </w:pPr>
      <w:r>
        <w:rPr>
          <w:b/>
          <w:bCs/>
        </w:rPr>
        <w:t xml:space="preserve">AI/ML Model </w:t>
      </w:r>
      <w:r w:rsidRPr="001E4D5E">
        <w:rPr>
          <w:b/>
          <w:bCs/>
        </w:rPr>
        <w:t>Inference</w:t>
      </w:r>
    </w:p>
    <w:p w14:paraId="7CF2582F" w14:textId="77777777" w:rsidR="00C433B6" w:rsidRPr="007944B8" w:rsidRDefault="00C433B6" w:rsidP="00C433B6">
      <w:r>
        <w:t xml:space="preserve">Analysis of AI/ML Model inference activities as part of eNA_ph3 work </w:t>
      </w:r>
    </w:p>
    <w:p w14:paraId="782E0B24" w14:textId="77777777" w:rsidR="00C433B6" w:rsidRDefault="00C433B6" w:rsidP="00C433B6">
      <w:pPr>
        <w:pStyle w:val="B1"/>
      </w:pPr>
      <w:r>
        <w:t>-</w:t>
      </w:r>
      <w:r>
        <w:tab/>
      </w:r>
      <w:proofErr w:type="spellStart"/>
      <w:r>
        <w:t>AnLF</w:t>
      </w:r>
      <w:proofErr w:type="spellEnd"/>
      <w:r>
        <w:t xml:space="preserve"> exposes analytics information to consumers (e.g. NFs). Analytics information may be stored at an ADRF.</w:t>
      </w:r>
    </w:p>
    <w:p w14:paraId="196E5EE3" w14:textId="77777777" w:rsidR="00C433B6" w:rsidRDefault="00C433B6" w:rsidP="00C433B6">
      <w:pPr>
        <w:pStyle w:val="B1"/>
      </w:pPr>
      <w:r>
        <w:t>-</w:t>
      </w:r>
      <w:r>
        <w:tab/>
        <w:t>Analytics from multiple NWDAF can be aggregated</w:t>
      </w:r>
    </w:p>
    <w:p w14:paraId="3A3AF937" w14:textId="77777777" w:rsidR="00C433B6" w:rsidRDefault="00C433B6" w:rsidP="00C433B6">
      <w:pPr>
        <w:pStyle w:val="B1"/>
      </w:pPr>
      <w:r>
        <w:t>-</w:t>
      </w:r>
      <w:r>
        <w:tab/>
        <w:t>Analytics content can be transferred between NWDAFs, including roaming scenarios.</w:t>
      </w:r>
    </w:p>
    <w:p w14:paraId="03778927" w14:textId="77777777" w:rsidR="00C433B6" w:rsidRPr="007944B8" w:rsidRDefault="00C433B6" w:rsidP="00C433B6"/>
    <w:p w14:paraId="1BD54C4D" w14:textId="77777777" w:rsidR="00C433B6" w:rsidRPr="001E4D5E" w:rsidRDefault="00C433B6" w:rsidP="00C433B6">
      <w:pPr>
        <w:rPr>
          <w:b/>
          <w:bCs/>
        </w:rPr>
      </w:pPr>
      <w:r w:rsidRPr="001E4D5E">
        <w:rPr>
          <w:b/>
          <w:bCs/>
        </w:rPr>
        <w:t>Performance evaluation and accuracy monitoring</w:t>
      </w:r>
    </w:p>
    <w:p w14:paraId="60DCE31D" w14:textId="77777777" w:rsidR="00C433B6" w:rsidRDefault="00C433B6" w:rsidP="00C433B6">
      <w:r>
        <w:t>Analysis of performance evaluation and accuracy monitoring activities as part of eNA_Ph3 work:</w:t>
      </w:r>
    </w:p>
    <w:p w14:paraId="5E919699" w14:textId="0C38FF8A" w:rsidR="00C433B6" w:rsidRDefault="00C433B6" w:rsidP="00C433B6">
      <w:pPr>
        <w:pStyle w:val="B1"/>
      </w:pPr>
      <w:r>
        <w:t>-</w:t>
      </w:r>
      <w:r>
        <w:tab/>
        <w:t xml:space="preserve">NWDAF (either </w:t>
      </w:r>
      <w:proofErr w:type="spellStart"/>
      <w:r>
        <w:t>AnLF</w:t>
      </w:r>
      <w:proofErr w:type="spellEnd"/>
      <w:r>
        <w:t xml:space="preserve"> or MTLF) supporting performance monitoring of a trained ML model.</w:t>
      </w:r>
    </w:p>
    <w:p w14:paraId="01B000F1" w14:textId="77777777" w:rsidR="00C433B6" w:rsidRPr="00105EF6" w:rsidRDefault="00C433B6" w:rsidP="00C433B6">
      <w:pPr>
        <w:pStyle w:val="B1"/>
        <w:rPr>
          <w:rStyle w:val="eop"/>
        </w:rPr>
      </w:pPr>
    </w:p>
    <w:p w14:paraId="6AB633D3" w14:textId="35F4A42A" w:rsidR="00C433B6" w:rsidRDefault="00C433B6" w:rsidP="00C433B6">
      <w:pPr>
        <w:pStyle w:val="6"/>
      </w:pPr>
      <w:bookmarkStart w:id="242" w:name="_Toc185258382"/>
      <w:bookmarkStart w:id="243" w:name="_Toc185258988"/>
      <w:r>
        <w:t>5.2.2.4.2.2</w:t>
      </w:r>
      <w:r>
        <w:tab/>
        <w:t>AI/ML functional entities.</w:t>
      </w:r>
      <w:bookmarkEnd w:id="242"/>
      <w:bookmarkEnd w:id="243"/>
    </w:p>
    <w:p w14:paraId="6AEF269A" w14:textId="77777777" w:rsidR="00C433B6" w:rsidRDefault="00C433B6" w:rsidP="00C433B6">
      <w:r>
        <w:t xml:space="preserve">As part of </w:t>
      </w:r>
      <w:proofErr w:type="spellStart"/>
      <w:r>
        <w:t>eNA</w:t>
      </w:r>
      <w:proofErr w:type="spellEnd"/>
      <w:r>
        <w:t>, eNA_ph2 and eNA_ph3 work the following functional entities have been defined.</w:t>
      </w:r>
    </w:p>
    <w:p w14:paraId="2EB117BB" w14:textId="4AD721DB" w:rsidR="00C433B6" w:rsidRDefault="00C433B6" w:rsidP="00C433B6">
      <w:pPr>
        <w:pStyle w:val="B1"/>
      </w:pPr>
      <w:r>
        <w:t>-</w:t>
      </w:r>
      <w:r>
        <w:tab/>
        <w:t>NWDAF (Network Data Analytics Function) is defined in TS 23.288</w:t>
      </w:r>
      <w:r w:rsidR="00AE7046">
        <w:t xml:space="preserve"> </w:t>
      </w:r>
      <w:r>
        <w:t>[</w:t>
      </w:r>
      <w:r w:rsidR="00AE7046">
        <w:t>8</w:t>
      </w:r>
      <w:r>
        <w:t>] with main function to generate analytics (statistics and/or predictions) for one or more network events. NWDAF is defined by two logical functions.</w:t>
      </w:r>
    </w:p>
    <w:p w14:paraId="5AE832FB" w14:textId="77777777" w:rsidR="00C433B6" w:rsidRPr="00153975" w:rsidRDefault="00C433B6" w:rsidP="00C433B6">
      <w:pPr>
        <w:pStyle w:val="B2"/>
      </w:pPr>
      <w:r>
        <w:t>-</w:t>
      </w:r>
      <w:r>
        <w:tab/>
      </w:r>
      <w:proofErr w:type="spellStart"/>
      <w:r w:rsidRPr="00153975">
        <w:t>AnLF</w:t>
      </w:r>
      <w:proofErr w:type="spellEnd"/>
      <w:r>
        <w:t xml:space="preserve"> (Analytics Logical Function)</w:t>
      </w:r>
      <w:r w:rsidRPr="00153975">
        <w:t>: Derives and exposes analytics information (statistics or predictions)</w:t>
      </w:r>
    </w:p>
    <w:p w14:paraId="18F89D0E" w14:textId="77777777" w:rsidR="00C433B6" w:rsidRDefault="00C433B6" w:rsidP="00C433B6">
      <w:pPr>
        <w:pStyle w:val="B2"/>
      </w:pPr>
      <w:r>
        <w:t>-</w:t>
      </w:r>
      <w:r>
        <w:tab/>
      </w:r>
      <w:r w:rsidRPr="00153975">
        <w:t>MTLF</w:t>
      </w:r>
      <w:r>
        <w:t xml:space="preserve"> (Model Training Logical Function)</w:t>
      </w:r>
      <w:r w:rsidRPr="00153975">
        <w:t>: Trains Machine Learning (ML) models and exposes new training services (e.g. providing trained ML Model)</w:t>
      </w:r>
    </w:p>
    <w:p w14:paraId="14ADDBB5" w14:textId="2E8AE24B" w:rsidR="00C433B6" w:rsidRDefault="00C433B6" w:rsidP="00C433B6">
      <w:pPr>
        <w:pStyle w:val="B1"/>
      </w:pPr>
      <w:r>
        <w:t>-</w:t>
      </w:r>
      <w:r>
        <w:tab/>
        <w:t>DCCF (Data Collection &amp; Coordination Function) is defined in TS 23.288 [</w:t>
      </w:r>
      <w:r w:rsidR="00AE7046">
        <w:t>8</w:t>
      </w:r>
      <w:r>
        <w:t>] with main functionality for analytics collection from NWDAFs and data collection from multiple NF(s), AF and OAM.</w:t>
      </w:r>
    </w:p>
    <w:p w14:paraId="6CD27C61" w14:textId="79FCB3A2" w:rsidR="00C433B6" w:rsidRDefault="00C433B6" w:rsidP="00C433B6">
      <w:pPr>
        <w:pStyle w:val="B1"/>
      </w:pPr>
      <w:r>
        <w:t>-</w:t>
      </w:r>
      <w:r>
        <w:tab/>
        <w:t>MFAF (Messaging Framework Adaptor NF) is defined in TS 23.288 [</w:t>
      </w:r>
      <w:r w:rsidR="00AE7046">
        <w:t>8</w:t>
      </w:r>
      <w:r>
        <w:t xml:space="preserve">] and is part of the DCCF architecture. MFAF </w:t>
      </w:r>
      <w:r w:rsidRPr="00E27874">
        <w:t xml:space="preserve">offers 3GPP defined services that allow the 5GS to interact with </w:t>
      </w:r>
      <w:r>
        <w:t>a</w:t>
      </w:r>
      <w:r w:rsidRPr="00E27874">
        <w:t xml:space="preserve"> Messaging Framework</w:t>
      </w:r>
    </w:p>
    <w:p w14:paraId="61FA75F8" w14:textId="21255395" w:rsidR="00C433B6" w:rsidRDefault="00C433B6" w:rsidP="00C433B6">
      <w:pPr>
        <w:pStyle w:val="B1"/>
      </w:pPr>
      <w:r>
        <w:t>-</w:t>
      </w:r>
      <w:r>
        <w:tab/>
        <w:t>ADRF (Analytics Data Repository Function) is defined in TS 23.288 [</w:t>
      </w:r>
      <w:r w:rsidR="00AE7046">
        <w:t>8</w:t>
      </w:r>
      <w:r>
        <w:t>] with main functionality for storing and retrieving collected data and analytics.</w:t>
      </w:r>
    </w:p>
    <w:p w14:paraId="608C981D" w14:textId="77777777" w:rsidR="00C433B6" w:rsidRDefault="00C433B6" w:rsidP="00C433B6">
      <w:pPr>
        <w:pStyle w:val="B1"/>
      </w:pPr>
    </w:p>
    <w:p w14:paraId="69B8BB04" w14:textId="77777777" w:rsidR="00EA3DAD" w:rsidRPr="0065629D" w:rsidRDefault="00EA3DAD" w:rsidP="00EA3DAD"/>
    <w:p w14:paraId="6EEB88F4" w14:textId="77777777" w:rsidR="00EA3DAD" w:rsidRPr="0065629D" w:rsidRDefault="00EA3DAD" w:rsidP="00EA3DAD">
      <w:pPr>
        <w:pStyle w:val="41"/>
      </w:pPr>
      <w:bookmarkStart w:id="244" w:name="_Toc177219273"/>
      <w:bookmarkStart w:id="245" w:name="_Toc177219374"/>
      <w:bookmarkStart w:id="246" w:name="_Toc177219930"/>
      <w:bookmarkStart w:id="247" w:name="_Toc177470568"/>
      <w:bookmarkStart w:id="248" w:name="_Toc177470658"/>
      <w:bookmarkStart w:id="249" w:name="_Toc177572054"/>
      <w:bookmarkStart w:id="250" w:name="_Toc185258383"/>
      <w:bookmarkStart w:id="251" w:name="_Toc185258989"/>
      <w:r w:rsidRPr="0065629D">
        <w:t>5.2.2.5</w:t>
      </w:r>
      <w:r w:rsidRPr="0065629D">
        <w:tab/>
        <w:t>Rel-18 SA WG2 WID - System Support for AI/ML-based Services (</w:t>
      </w:r>
      <w:proofErr w:type="spellStart"/>
      <w:r w:rsidRPr="0065629D">
        <w:t>AIMLsys</w:t>
      </w:r>
      <w:proofErr w:type="spellEnd"/>
      <w:r w:rsidRPr="0065629D">
        <w:t>)</w:t>
      </w:r>
      <w:bookmarkEnd w:id="244"/>
      <w:bookmarkEnd w:id="245"/>
      <w:bookmarkEnd w:id="246"/>
      <w:bookmarkEnd w:id="247"/>
      <w:bookmarkEnd w:id="248"/>
      <w:bookmarkEnd w:id="249"/>
      <w:bookmarkEnd w:id="250"/>
      <w:bookmarkEnd w:id="251"/>
    </w:p>
    <w:p w14:paraId="5CF1E62F" w14:textId="77777777" w:rsidR="00EA3DAD" w:rsidRPr="0065629D" w:rsidRDefault="00EA3DAD" w:rsidP="00EA3DAD">
      <w:pPr>
        <w:pStyle w:val="51"/>
      </w:pPr>
      <w:bookmarkStart w:id="252" w:name="_Toc177219274"/>
      <w:bookmarkStart w:id="253" w:name="_Toc177219375"/>
      <w:bookmarkStart w:id="254" w:name="_Toc177219931"/>
      <w:bookmarkStart w:id="255" w:name="_Toc177470569"/>
      <w:bookmarkStart w:id="256" w:name="_Toc177470659"/>
      <w:bookmarkStart w:id="257" w:name="_Toc177572055"/>
      <w:bookmarkStart w:id="258" w:name="_Toc185258384"/>
      <w:bookmarkStart w:id="259" w:name="_Toc185258990"/>
      <w:r w:rsidRPr="0065629D">
        <w:t>5.2.2.5.1</w:t>
      </w:r>
      <w:r w:rsidRPr="0065629D">
        <w:tab/>
        <w:t>Description</w:t>
      </w:r>
      <w:bookmarkEnd w:id="252"/>
      <w:bookmarkEnd w:id="253"/>
      <w:bookmarkEnd w:id="254"/>
      <w:bookmarkEnd w:id="255"/>
      <w:bookmarkEnd w:id="256"/>
      <w:bookmarkEnd w:id="257"/>
      <w:bookmarkEnd w:id="258"/>
      <w:bookmarkEnd w:id="259"/>
    </w:p>
    <w:p w14:paraId="4718887E" w14:textId="77777777" w:rsidR="00EA3DAD" w:rsidRPr="0065629D" w:rsidRDefault="00EA3DAD" w:rsidP="00EA3DAD">
      <w:r w:rsidRPr="0065629D">
        <w:t>This work item implements the conclusions of the Rel-18 study on the 5GS architectural and functional extensions to enable 5GS to assist the Application AI/ML operations. The normative text will be defined based on the agreed conclusions on 6 key issues, including unfinished discussions on proposals on how to define the aspects that are left to be finalized during normative work, and ensuring consistency with other 5GS features. The agreed conclusions focus on the following aspects:</w:t>
      </w:r>
    </w:p>
    <w:p w14:paraId="13392770" w14:textId="77777777" w:rsidR="00EA3DAD" w:rsidRPr="0065629D" w:rsidRDefault="00EA3DAD" w:rsidP="00EA3DAD">
      <w:pPr>
        <w:pStyle w:val="B1"/>
      </w:pPr>
      <w:r w:rsidRPr="0065629D">
        <w:t xml:space="preserve"> -</w:t>
      </w:r>
      <w:r w:rsidRPr="0065629D">
        <w:tab/>
        <w:t>Monitoring of network resource utilization to support the Application AI/ML operations.</w:t>
      </w:r>
    </w:p>
    <w:p w14:paraId="12AAA91D" w14:textId="77777777" w:rsidR="00EA3DAD" w:rsidRPr="0065629D" w:rsidRDefault="00EA3DAD" w:rsidP="00EA3DAD">
      <w:pPr>
        <w:pStyle w:val="B1"/>
      </w:pPr>
      <w:r w:rsidRPr="0065629D">
        <w:t>-</w:t>
      </w:r>
      <w:r w:rsidRPr="0065629D">
        <w:tab/>
        <w:t>Exposure of 5GC information to authorized 3rd party for Application AI/ML operations.</w:t>
      </w:r>
    </w:p>
    <w:p w14:paraId="38268491" w14:textId="77777777" w:rsidR="00EA3DAD" w:rsidRPr="0065629D" w:rsidRDefault="00EA3DAD" w:rsidP="00EA3DAD">
      <w:pPr>
        <w:pStyle w:val="B1"/>
      </w:pPr>
      <w:r w:rsidRPr="0065629D">
        <w:t>-</w:t>
      </w:r>
      <w:r w:rsidRPr="0065629D">
        <w:tab/>
        <w:t>Enhancement of external parameter provisioning in 5GC to assist the Application AI/ML operations.</w:t>
      </w:r>
    </w:p>
    <w:p w14:paraId="38B89002" w14:textId="77777777" w:rsidR="00EA3DAD" w:rsidRPr="0065629D" w:rsidRDefault="00EA3DAD" w:rsidP="00EA3DAD">
      <w:pPr>
        <w:pStyle w:val="B1"/>
      </w:pPr>
      <w:r w:rsidRPr="0065629D">
        <w:t>-</w:t>
      </w:r>
      <w:r w:rsidRPr="0065629D">
        <w:tab/>
        <w:t>Enhancement in 5GC to enable Application AI/ML traffic transport.</w:t>
      </w:r>
    </w:p>
    <w:p w14:paraId="1B7974B2" w14:textId="77777777" w:rsidR="00EA3DAD" w:rsidRPr="0065629D" w:rsidRDefault="00EA3DAD" w:rsidP="00EA3DAD">
      <w:pPr>
        <w:pStyle w:val="B1"/>
      </w:pPr>
      <w:r w:rsidRPr="0065629D">
        <w:t>-</w:t>
      </w:r>
      <w:r w:rsidRPr="0065629D">
        <w:tab/>
        <w:t>Enhancement of QoS and Policy control to support Application AI/ML data transport over 5GS.</w:t>
      </w:r>
    </w:p>
    <w:p w14:paraId="1D7E8D95" w14:textId="77777777" w:rsidR="00EA3DAD" w:rsidRPr="0065629D" w:rsidRDefault="00EA3DAD" w:rsidP="00EA3DAD">
      <w:pPr>
        <w:pStyle w:val="B1"/>
      </w:pPr>
      <w:r w:rsidRPr="0065629D">
        <w:t>-</w:t>
      </w:r>
      <w:r w:rsidRPr="0065629D">
        <w:tab/>
        <w:t>5GS assistance to federated learning operation.</w:t>
      </w:r>
    </w:p>
    <w:p w14:paraId="1B0A5A75" w14:textId="77777777" w:rsidR="00EA3DAD" w:rsidRPr="0065629D" w:rsidRDefault="00EA3DAD" w:rsidP="00EA3DAD">
      <w:pPr>
        <w:pStyle w:val="51"/>
      </w:pPr>
      <w:bookmarkStart w:id="260" w:name="_Toc177572056"/>
      <w:bookmarkStart w:id="261" w:name="_Toc185258385"/>
      <w:bookmarkStart w:id="262" w:name="_Toc185258991"/>
      <w:r w:rsidRPr="0065629D">
        <w:t>5.2.2.5.2</w:t>
      </w:r>
      <w:r w:rsidRPr="0065629D">
        <w:tab/>
        <w:t>Activities summary</w:t>
      </w:r>
      <w:bookmarkEnd w:id="260"/>
      <w:bookmarkEnd w:id="261"/>
      <w:bookmarkEnd w:id="262"/>
    </w:p>
    <w:p w14:paraId="773CFF5C"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32ED52DA" w14:textId="20D0459E" w:rsidR="001C6C50" w:rsidRDefault="001C6C50" w:rsidP="001C6C50">
      <w:pPr>
        <w:pStyle w:val="6"/>
      </w:pPr>
      <w:bookmarkStart w:id="263" w:name="_Toc185258386"/>
      <w:bookmarkStart w:id="264" w:name="_Toc185258992"/>
      <w:bookmarkStart w:id="265" w:name="_Toc177219275"/>
      <w:bookmarkStart w:id="266" w:name="_Toc177219376"/>
      <w:bookmarkStart w:id="267" w:name="_Toc177219932"/>
      <w:bookmarkStart w:id="268" w:name="_Toc177470570"/>
      <w:bookmarkStart w:id="269" w:name="_Toc177470660"/>
      <w:bookmarkStart w:id="270" w:name="_Toc177572057"/>
      <w:r>
        <w:t>5.2.2.5.2.</w:t>
      </w:r>
      <w:r w:rsidR="00226883">
        <w:t>1</w:t>
      </w:r>
      <w:r>
        <w:tab/>
        <w:t>AI/ML related LCM activities</w:t>
      </w:r>
      <w:bookmarkEnd w:id="263"/>
      <w:bookmarkEnd w:id="264"/>
    </w:p>
    <w:p w14:paraId="55903B2D" w14:textId="77777777" w:rsidR="001C6C50" w:rsidRDefault="001C6C50" w:rsidP="001C6C50">
      <w:pPr>
        <w:rPr>
          <w:rStyle w:val="eop"/>
          <w:color w:val="000000"/>
          <w:shd w:val="clear" w:color="auto" w:fill="FFFFFF"/>
        </w:rPr>
      </w:pPr>
      <w:r>
        <w:rPr>
          <w:rStyle w:val="eop"/>
          <w:color w:val="000000"/>
          <w:shd w:val="clear" w:color="auto" w:fill="FFFFFF"/>
        </w:rPr>
        <w:t>No LCM activities were defined as part of this work.</w:t>
      </w:r>
    </w:p>
    <w:p w14:paraId="7A1D69D9" w14:textId="77777777" w:rsidR="00EA3DAD" w:rsidRPr="0065629D" w:rsidRDefault="00EA3DAD" w:rsidP="00EA3DAD"/>
    <w:p w14:paraId="5572ACBB" w14:textId="77777777" w:rsidR="00EA3DAD" w:rsidRPr="0065629D" w:rsidRDefault="00EA3DAD" w:rsidP="00EA3DAD">
      <w:pPr>
        <w:pStyle w:val="41"/>
      </w:pPr>
      <w:bookmarkStart w:id="271" w:name="_Toc185258387"/>
      <w:bookmarkStart w:id="272" w:name="_Toc185258993"/>
      <w:r w:rsidRPr="0065629D">
        <w:t>5.2.2.6</w:t>
      </w:r>
      <w:r w:rsidRPr="0065629D">
        <w:tab/>
        <w:t>Rel-19 SA WG2 SID - Core Network Enhanced Support for Artificial Intelligence (AI)/Machine Learning (ML) (FS_AIML_CN)</w:t>
      </w:r>
      <w:bookmarkEnd w:id="265"/>
      <w:bookmarkEnd w:id="266"/>
      <w:bookmarkEnd w:id="267"/>
      <w:bookmarkEnd w:id="268"/>
      <w:bookmarkEnd w:id="269"/>
      <w:bookmarkEnd w:id="270"/>
      <w:bookmarkEnd w:id="271"/>
      <w:bookmarkEnd w:id="272"/>
    </w:p>
    <w:p w14:paraId="2B59685D" w14:textId="77777777" w:rsidR="00EA3DAD" w:rsidRPr="0065629D" w:rsidRDefault="00EA3DAD" w:rsidP="00EA3DAD">
      <w:pPr>
        <w:pStyle w:val="51"/>
      </w:pPr>
      <w:bookmarkStart w:id="273" w:name="_Toc177219276"/>
      <w:bookmarkStart w:id="274" w:name="_Toc177219377"/>
      <w:bookmarkStart w:id="275" w:name="_Toc177219933"/>
      <w:bookmarkStart w:id="276" w:name="_Toc177470571"/>
      <w:bookmarkStart w:id="277" w:name="_Toc177470661"/>
      <w:bookmarkStart w:id="278" w:name="_Toc177572058"/>
      <w:bookmarkStart w:id="279" w:name="_Toc185258388"/>
      <w:bookmarkStart w:id="280" w:name="_Toc185258994"/>
      <w:r w:rsidRPr="0065629D">
        <w:t>5.2.2.6.1</w:t>
      </w:r>
      <w:r w:rsidRPr="0065629D">
        <w:tab/>
        <w:t>Description</w:t>
      </w:r>
      <w:bookmarkEnd w:id="273"/>
      <w:bookmarkEnd w:id="274"/>
      <w:bookmarkEnd w:id="275"/>
      <w:bookmarkEnd w:id="276"/>
      <w:bookmarkEnd w:id="277"/>
      <w:bookmarkEnd w:id="278"/>
      <w:bookmarkEnd w:id="279"/>
      <w:bookmarkEnd w:id="280"/>
    </w:p>
    <w:p w14:paraId="200576E1" w14:textId="77777777" w:rsidR="00EA3DAD" w:rsidRPr="0065629D" w:rsidRDefault="00EA3DAD" w:rsidP="00EA3DAD">
      <w:r w:rsidRPr="0065629D">
        <w:t>The aim of this study is to investigate and identify potential architectural and system-level enhancements to support AI/ML enhancements. Specifically, the objectives include:</w:t>
      </w:r>
    </w:p>
    <w:p w14:paraId="0CAE46F8" w14:textId="3A3AA4CD" w:rsidR="00EA3DAD" w:rsidRPr="0065629D" w:rsidRDefault="00EA3DAD" w:rsidP="00EA3DAD">
      <w:pPr>
        <w:pStyle w:val="B1"/>
      </w:pPr>
      <w:r w:rsidRPr="0065629D">
        <w:t>-</w:t>
      </w:r>
      <w:r w:rsidRPr="0065629D">
        <w:tab/>
        <w:t xml:space="preserve">AI/ML Cross-Domain Coordination Aspects: Investigate enhancements to support AI-enabled RAN based on the conclusions of the RAN study in </w:t>
      </w:r>
      <w:r w:rsidR="00DD4D77" w:rsidRPr="00CF2536">
        <w:rPr>
          <w:rFonts w:eastAsia="等线"/>
        </w:rPr>
        <w:t>TR 38</w:t>
      </w:r>
      <w:r w:rsidR="00DD4D77" w:rsidRPr="00CF2536">
        <w:rPr>
          <w:rFonts w:eastAsia="等线" w:hint="eastAsia"/>
          <w:lang w:eastAsia="zh-CN"/>
        </w:rPr>
        <w:t>.</w:t>
      </w:r>
      <w:r w:rsidR="00DD4D77" w:rsidRPr="00CF2536">
        <w:rPr>
          <w:rFonts w:eastAsia="等线"/>
        </w:rPr>
        <w:t>843 [3]</w:t>
      </w:r>
      <w:r w:rsidRPr="0065629D">
        <w:t>. This task will discuss whether and how to support cross-domain (i.e. UE, RAN, 5GC, OAM, and AF) collaborative AI/ML mechanisms for the aspects described below:</w:t>
      </w:r>
    </w:p>
    <w:p w14:paraId="14E55889" w14:textId="77777777" w:rsidR="00EA3DAD" w:rsidRPr="0065629D" w:rsidRDefault="00EA3DAD" w:rsidP="00EA3DAD">
      <w:pPr>
        <w:pStyle w:val="B2"/>
      </w:pPr>
      <w:r w:rsidRPr="0065629D">
        <w:t>-</w:t>
      </w:r>
      <w:r w:rsidRPr="0065629D">
        <w:tab/>
        <w:t>Enhancements to LCS for AI/ML-Based Positioning: Examine whether and how to consider enhancements to LCS to support AI/ML-based positioning.</w:t>
      </w:r>
    </w:p>
    <w:p w14:paraId="3D823B57" w14:textId="77777777" w:rsidR="00EA3DAD" w:rsidRPr="0065629D" w:rsidRDefault="00EA3DAD" w:rsidP="00EA3DAD">
      <w:pPr>
        <w:pStyle w:val="B1"/>
      </w:pPr>
      <w:r w:rsidRPr="0065629D">
        <w:t>-</w:t>
      </w:r>
      <w:r w:rsidRPr="0065629D">
        <w:tab/>
        <w:t>Collaborative AI/ML Operations for Vertical Federated Learning (VFL): Determine potential enhancements needed to enable the 5G system to assist in collaborative AI/ML operations involving 5GC/NWDAF and/or AF for "Vertical Federated Learning (VFL)." This work will be based solely on and limited to the scope of justified use cases.</w:t>
      </w:r>
    </w:p>
    <w:p w14:paraId="482B3B97" w14:textId="77777777" w:rsidR="00EA3DAD" w:rsidRPr="0065629D" w:rsidRDefault="00EA3DAD" w:rsidP="00EA3DAD">
      <w:pPr>
        <w:pStyle w:val="B1"/>
      </w:pPr>
      <w:r w:rsidRPr="0065629D">
        <w:t>-</w:t>
      </w:r>
      <w:r w:rsidRPr="0065629D">
        <w:tab/>
        <w:t>Enhancements to Support NWDAF-Assisted Policy Control and Address Network Abnormal Behaviour:</w:t>
      </w:r>
    </w:p>
    <w:p w14:paraId="3D99F888" w14:textId="77777777" w:rsidR="00EA3DAD" w:rsidRPr="0065629D" w:rsidRDefault="00EA3DAD" w:rsidP="00EA3DAD">
      <w:pPr>
        <w:pStyle w:val="B2"/>
      </w:pPr>
      <w:r w:rsidRPr="0065629D">
        <w:t>-</w:t>
      </w:r>
      <w:r w:rsidRPr="0065629D">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77777777" w:rsidR="00EA3DAD" w:rsidRPr="0065629D" w:rsidRDefault="00EA3DAD" w:rsidP="00EA3DAD">
      <w:pPr>
        <w:pStyle w:val="B2"/>
      </w:pPr>
      <w:r w:rsidRPr="0065629D">
        <w:t>-</w:t>
      </w:r>
      <w:r w:rsidRPr="0065629D">
        <w:tab/>
        <w:t>Study the prediction, detection, prevention, and mitigation of network abnormal behaviours, such as signalling storms, with the assistance of NWDAF.</w:t>
      </w:r>
    </w:p>
    <w:p w14:paraId="757959FB" w14:textId="77777777" w:rsidR="00EA3DAD" w:rsidRPr="0065629D" w:rsidRDefault="00EA3DAD" w:rsidP="00EA3DAD">
      <w:pPr>
        <w:pStyle w:val="51"/>
      </w:pPr>
      <w:bookmarkStart w:id="281" w:name="_Toc177572059"/>
      <w:bookmarkStart w:id="282" w:name="_Toc185258389"/>
      <w:bookmarkStart w:id="283" w:name="_Toc185258995"/>
      <w:r w:rsidRPr="0065629D">
        <w:t>5.2.2.6.2</w:t>
      </w:r>
      <w:r w:rsidRPr="0065629D">
        <w:tab/>
        <w:t>Activities summary</w:t>
      </w:r>
      <w:bookmarkEnd w:id="281"/>
      <w:bookmarkEnd w:id="282"/>
      <w:bookmarkEnd w:id="283"/>
    </w:p>
    <w:p w14:paraId="4B7DE439"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0255BC" w14:textId="4B970493" w:rsidR="001C6C50" w:rsidRDefault="001C6C50" w:rsidP="001C6C50">
      <w:pPr>
        <w:pStyle w:val="6"/>
      </w:pPr>
      <w:bookmarkStart w:id="284" w:name="_Toc185258390"/>
      <w:bookmarkStart w:id="285" w:name="_Toc185258996"/>
      <w:r>
        <w:t>5.2.2.6.2.</w:t>
      </w:r>
      <w:r w:rsidR="00226883">
        <w:t>1</w:t>
      </w:r>
      <w:r>
        <w:tab/>
        <w:t>AI/ML related LCM activities</w:t>
      </w:r>
      <w:bookmarkEnd w:id="284"/>
      <w:bookmarkEnd w:id="285"/>
    </w:p>
    <w:p w14:paraId="37A94A3B" w14:textId="10D30E4A" w:rsidR="00EA3DAD" w:rsidRPr="0065629D" w:rsidRDefault="001C6C50" w:rsidP="00EA3DAD">
      <w:r>
        <w:t>Refer to activities in clause 5.2.2.7.2.</w:t>
      </w:r>
    </w:p>
    <w:p w14:paraId="74918602" w14:textId="77777777" w:rsidR="00EA3DAD" w:rsidRPr="0065629D" w:rsidRDefault="00EA3DAD" w:rsidP="00EA3DAD">
      <w:pPr>
        <w:pStyle w:val="41"/>
      </w:pPr>
      <w:bookmarkStart w:id="286" w:name="_Toc177219277"/>
      <w:bookmarkStart w:id="287" w:name="_Toc177219378"/>
      <w:bookmarkStart w:id="288" w:name="_Toc177219934"/>
      <w:bookmarkStart w:id="289" w:name="_Toc177470572"/>
      <w:bookmarkStart w:id="290" w:name="_Toc177470662"/>
      <w:bookmarkStart w:id="291" w:name="_Toc177572060"/>
      <w:bookmarkStart w:id="292" w:name="_Toc185258391"/>
      <w:bookmarkStart w:id="293" w:name="_Toc185258997"/>
      <w:r w:rsidRPr="0065629D">
        <w:t>5.2.2.7</w:t>
      </w:r>
      <w:r w:rsidRPr="0065629D">
        <w:tab/>
        <w:t>Rel-19 SA WG2 WID - Core Network Enhanced Support for Artificial Intelligence (AI)/Machine Learning (ML) (AIML_CN)</w:t>
      </w:r>
      <w:bookmarkEnd w:id="286"/>
      <w:bookmarkEnd w:id="287"/>
      <w:bookmarkEnd w:id="288"/>
      <w:bookmarkEnd w:id="289"/>
      <w:bookmarkEnd w:id="290"/>
      <w:bookmarkEnd w:id="291"/>
      <w:bookmarkEnd w:id="292"/>
      <w:bookmarkEnd w:id="293"/>
    </w:p>
    <w:p w14:paraId="0DCEECFF" w14:textId="77777777" w:rsidR="00EA3DAD" w:rsidRPr="0065629D" w:rsidRDefault="00EA3DAD" w:rsidP="00EA3DAD">
      <w:pPr>
        <w:pStyle w:val="51"/>
      </w:pPr>
      <w:bookmarkStart w:id="294" w:name="_Toc177219278"/>
      <w:bookmarkStart w:id="295" w:name="_Toc177219379"/>
      <w:bookmarkStart w:id="296" w:name="_Toc177219935"/>
      <w:bookmarkStart w:id="297" w:name="_Toc177470573"/>
      <w:bookmarkStart w:id="298" w:name="_Toc177470663"/>
      <w:bookmarkStart w:id="299" w:name="_Toc177572061"/>
      <w:bookmarkStart w:id="300" w:name="_Toc185258392"/>
      <w:bookmarkStart w:id="301" w:name="_Toc185258998"/>
      <w:r w:rsidRPr="0065629D">
        <w:t>5.2.2.7.1</w:t>
      </w:r>
      <w:r w:rsidRPr="0065629D">
        <w:tab/>
        <w:t>Description</w:t>
      </w:r>
      <w:bookmarkEnd w:id="294"/>
      <w:bookmarkEnd w:id="295"/>
      <w:bookmarkEnd w:id="296"/>
      <w:bookmarkEnd w:id="297"/>
      <w:bookmarkEnd w:id="298"/>
      <w:bookmarkEnd w:id="299"/>
      <w:bookmarkEnd w:id="300"/>
      <w:bookmarkEnd w:id="301"/>
    </w:p>
    <w:p w14:paraId="5666A643" w14:textId="77777777" w:rsidR="00EA3DAD" w:rsidRPr="0065629D" w:rsidRDefault="00EA3DAD" w:rsidP="00EA3DAD">
      <w:r w:rsidRPr="0065629D">
        <w:t>The objective of this work item is to specify the following enhancements to 5GS as per the conclusions reached within the Rel-19 study for the following aspects:</w:t>
      </w:r>
    </w:p>
    <w:p w14:paraId="3B0537F3" w14:textId="77777777" w:rsidR="00EA3DAD" w:rsidRPr="0065629D" w:rsidRDefault="00EA3DAD" w:rsidP="00EA3DAD">
      <w:pPr>
        <w:pStyle w:val="B1"/>
      </w:pPr>
      <w:r w:rsidRPr="0065629D">
        <w:t>-</w:t>
      </w:r>
      <w:r w:rsidRPr="0065629D">
        <w:tab/>
        <w:t>Enhancements to LCS to Support Direct AI/ML-Based Positioning:</w:t>
      </w:r>
    </w:p>
    <w:p w14:paraId="5240366D" w14:textId="77777777" w:rsidR="00EA3DAD" w:rsidRPr="0065629D" w:rsidRDefault="00EA3DAD" w:rsidP="00EA3DAD">
      <w:pPr>
        <w:pStyle w:val="B2"/>
      </w:pPr>
      <w:r w:rsidRPr="0065629D">
        <w:t>-</w:t>
      </w:r>
      <w:r w:rsidRPr="0065629D">
        <w:tab/>
        <w:t>LMF Enhancements: The LMF will be enhanced to perform location calculations based on an ML model. The triggers for data collection and model training within the LMF will be implementation-specific.</w:t>
      </w:r>
    </w:p>
    <w:p w14:paraId="0474C293" w14:textId="77777777" w:rsidR="00EA3DAD" w:rsidRPr="0065629D" w:rsidRDefault="00EA3DAD" w:rsidP="00EA3DAD">
      <w:pPr>
        <w:pStyle w:val="B2"/>
      </w:pPr>
      <w:r w:rsidRPr="0065629D">
        <w:t>-</w:t>
      </w:r>
      <w:r w:rsidRPr="0065629D">
        <w:tab/>
        <w:t>MTLF and LMF Enhancements: Both the MTLF and the LMF will be enhanced to facilitate ML model training for AI/ML-based positioning.</w:t>
      </w:r>
    </w:p>
    <w:p w14:paraId="0E59461D" w14:textId="77777777" w:rsidR="00EA3DAD" w:rsidRPr="0065629D" w:rsidRDefault="00EA3DAD" w:rsidP="00EA3DAD">
      <w:pPr>
        <w:pStyle w:val="B2"/>
      </w:pPr>
      <w:r w:rsidRPr="0065629D">
        <w:t>-</w:t>
      </w:r>
      <w:r w:rsidRPr="0065629D">
        <w:tab/>
        <w:t>Procedure Development: Related procedures for data collection will be developed in coordination with RAN WGs.</w:t>
      </w:r>
    </w:p>
    <w:p w14:paraId="11E38FAB" w14:textId="77777777" w:rsidR="00EA3DAD" w:rsidRPr="0065629D" w:rsidRDefault="00EA3DAD" w:rsidP="00EA3DAD">
      <w:pPr>
        <w:pStyle w:val="B1"/>
      </w:pPr>
      <w:r w:rsidRPr="0065629D">
        <w:t>-</w:t>
      </w:r>
      <w:r w:rsidRPr="0065629D">
        <w:tab/>
        <w:t>5GC Support for Vertical Federated Learning:</w:t>
      </w:r>
    </w:p>
    <w:p w14:paraId="620B5162" w14:textId="77777777" w:rsidR="00EA3DAD" w:rsidRPr="0065629D" w:rsidRDefault="00EA3DAD" w:rsidP="00EA3DAD">
      <w:pPr>
        <w:pStyle w:val="B2"/>
      </w:pPr>
      <w:r w:rsidRPr="0065629D">
        <w:t>-</w:t>
      </w:r>
      <w:r w:rsidRPr="0065629D">
        <w:tab/>
        <w:t>5GC Enhancements: The 5GC will be enhanced to support vertical federated learning (VFL), a technique that does not involve exchanging or sharing local datasets or ML models, in the following scenarios:</w:t>
      </w:r>
    </w:p>
    <w:p w14:paraId="673E1AA1" w14:textId="77777777" w:rsidR="00EA3DAD" w:rsidRPr="0065629D" w:rsidRDefault="00EA3DAD" w:rsidP="00EA3DAD">
      <w:pPr>
        <w:pStyle w:val="B3"/>
      </w:pPr>
      <w:r w:rsidRPr="0065629D">
        <w:t>-</w:t>
      </w:r>
      <w:r w:rsidRPr="0065629D">
        <w:tab/>
        <w:t>VFL among NWDAFs within a single PLMN.</w:t>
      </w:r>
    </w:p>
    <w:p w14:paraId="54908042" w14:textId="511C3835" w:rsidR="00EA3DAD" w:rsidRPr="0065629D" w:rsidRDefault="00EA3DAD" w:rsidP="00EA3DAD">
      <w:pPr>
        <w:pStyle w:val="B3"/>
      </w:pPr>
      <w:r w:rsidRPr="0065629D">
        <w:t>-</w:t>
      </w:r>
      <w:r w:rsidRPr="0065629D">
        <w:tab/>
        <w:t xml:space="preserve">VFL between NWDAF(s) within a single PLMN and AF(s). </w:t>
      </w:r>
    </w:p>
    <w:p w14:paraId="469541C9" w14:textId="77777777" w:rsidR="00EA3DAD" w:rsidRPr="0065629D" w:rsidRDefault="00EA3DAD" w:rsidP="00EA3DAD">
      <w:pPr>
        <w:pStyle w:val="B1"/>
      </w:pPr>
      <w:r w:rsidRPr="0065629D">
        <w:t>-</w:t>
      </w:r>
      <w:r w:rsidRPr="0065629D">
        <w:tab/>
        <w:t>NWDAF-Assisted Policy Control and QoS Enhancement:</w:t>
      </w:r>
    </w:p>
    <w:p w14:paraId="6709A5BE" w14:textId="77777777" w:rsidR="00EA3DAD" w:rsidRPr="0065629D" w:rsidRDefault="00EA3DAD" w:rsidP="00EA3DAD">
      <w:pPr>
        <w:pStyle w:val="B2"/>
      </w:pPr>
      <w:r w:rsidRPr="0065629D">
        <w:t>-</w:t>
      </w:r>
      <w:r w:rsidRPr="0065629D">
        <w:tab/>
        <w:t>Assistance Information: Based on PCF requests, the NWDAF may provide assistance information to the PCF to aid in the determination and modification of QoS parameters.</w:t>
      </w:r>
    </w:p>
    <w:p w14:paraId="78284F2C" w14:textId="77777777" w:rsidR="00EA3DAD" w:rsidRPr="0065629D" w:rsidRDefault="00EA3DAD" w:rsidP="00EA3DAD">
      <w:pPr>
        <w:pStyle w:val="B1"/>
      </w:pPr>
      <w:r w:rsidRPr="0065629D">
        <w:t>-</w:t>
      </w:r>
      <w:r w:rsidRPr="0065629D">
        <w:tab/>
        <w:t>NWDAF Enhancements to Support Network Abnormal Behaviours Mitigation and Prevention:</w:t>
      </w:r>
    </w:p>
    <w:p w14:paraId="3D72536E" w14:textId="77777777" w:rsidR="00EA3DAD" w:rsidRPr="0065629D" w:rsidRDefault="00EA3DAD" w:rsidP="00EA3DAD">
      <w:pPr>
        <w:pStyle w:val="B2"/>
      </w:pPr>
      <w:r w:rsidRPr="0065629D">
        <w:t>-</w:t>
      </w:r>
      <w:r w:rsidRPr="0065629D">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65629D" w:rsidRDefault="00EA3DAD" w:rsidP="00EA3DAD">
      <w:pPr>
        <w:pStyle w:val="51"/>
      </w:pPr>
      <w:bookmarkStart w:id="302" w:name="_Toc177572062"/>
      <w:bookmarkStart w:id="303" w:name="_Toc185258393"/>
      <w:bookmarkStart w:id="304" w:name="_Toc185258999"/>
      <w:r w:rsidRPr="0065629D">
        <w:t>5.2.2.7.2</w:t>
      </w:r>
      <w:r w:rsidRPr="0065629D">
        <w:tab/>
        <w:t>Activities summary</w:t>
      </w:r>
      <w:bookmarkEnd w:id="302"/>
      <w:bookmarkEnd w:id="303"/>
      <w:bookmarkEnd w:id="304"/>
    </w:p>
    <w:p w14:paraId="61286567"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4B91DC6" w14:textId="41C08C3C" w:rsidR="00093981" w:rsidRPr="00B806FC" w:rsidRDefault="00093981" w:rsidP="003A7273">
      <w:pPr>
        <w:pStyle w:val="6"/>
      </w:pPr>
      <w:bookmarkStart w:id="305" w:name="_Toc185258394"/>
      <w:bookmarkStart w:id="306" w:name="_Toc185259000"/>
      <w:r w:rsidRPr="00B806FC">
        <w:t>5.2.2.7.2.</w:t>
      </w:r>
      <w:r>
        <w:t>1</w:t>
      </w:r>
      <w:r w:rsidRPr="00B806FC">
        <w:tab/>
        <w:t>AIML related LCM activities</w:t>
      </w:r>
      <w:bookmarkEnd w:id="305"/>
      <w:bookmarkEnd w:id="306"/>
      <w:r w:rsidRPr="00B806FC">
        <w:t xml:space="preserve"> </w:t>
      </w:r>
    </w:p>
    <w:p w14:paraId="61C6BFD6" w14:textId="77777777" w:rsidR="008B7BA0" w:rsidRDefault="008B7BA0" w:rsidP="008B7BA0">
      <w:r>
        <w:t xml:space="preserve">As part of the </w:t>
      </w:r>
      <w:r w:rsidRPr="0065629D">
        <w:t>AIML_CN</w:t>
      </w:r>
      <w:r>
        <w:t xml:space="preserve"> work the following enhancements are supported:</w:t>
      </w:r>
    </w:p>
    <w:p w14:paraId="607AEEB0" w14:textId="77777777" w:rsidR="008B7BA0" w:rsidRPr="008B7BA0" w:rsidRDefault="008B7BA0" w:rsidP="00093981">
      <w:pPr>
        <w:rPr>
          <w:b/>
          <w:lang w:eastAsia="zh-CN"/>
        </w:rPr>
      </w:pPr>
    </w:p>
    <w:p w14:paraId="1CB7E6D6" w14:textId="57CCA24B" w:rsidR="00093981" w:rsidRPr="00B806FC" w:rsidRDefault="00093981" w:rsidP="00093981">
      <w:pPr>
        <w:rPr>
          <w:b/>
          <w:lang w:eastAsia="zh-CN"/>
        </w:rPr>
      </w:pPr>
      <w:r w:rsidRPr="00B806FC">
        <w:rPr>
          <w:b/>
          <w:lang w:eastAsia="zh-CN"/>
        </w:rPr>
        <w:t>Data collection/exposure</w:t>
      </w:r>
      <w:r w:rsidRPr="00B806FC" w:rsidDel="00DE151B">
        <w:rPr>
          <w:rFonts w:hint="eastAsia"/>
          <w:b/>
          <w:lang w:eastAsia="zh-CN"/>
        </w:rPr>
        <w:t xml:space="preserve"> </w:t>
      </w:r>
    </w:p>
    <w:p w14:paraId="647E6F40" w14:textId="42A52BEF" w:rsidR="003A0F2B" w:rsidRDefault="00093981" w:rsidP="003A0F2B">
      <w:pPr>
        <w:rPr>
          <w:b/>
          <w:bCs/>
        </w:rPr>
      </w:pPr>
      <w:r w:rsidRPr="00B806FC">
        <w:rPr>
          <w:rFonts w:eastAsia="等线"/>
          <w:lang w:eastAsia="zh-CN"/>
        </w:rPr>
        <w:t xml:space="preserve">Data </w:t>
      </w:r>
      <w:r w:rsidR="00C531DC">
        <w:rPr>
          <w:rFonts w:eastAsia="等线"/>
          <w:lang w:eastAsia="zh-CN"/>
        </w:rPr>
        <w:t>c</w:t>
      </w:r>
      <w:r w:rsidRPr="00B806FC">
        <w:rPr>
          <w:rFonts w:eastAsia="等线"/>
          <w:lang w:eastAsia="zh-CN"/>
        </w:rPr>
        <w:t>ollection from Direct AIML positioning. Data is collected to train an ML model for LMF-based AIML positioning and to support inference.</w:t>
      </w:r>
      <w:r w:rsidRPr="00BB5007">
        <w:rPr>
          <w:rFonts w:eastAsia="等线"/>
          <w:lang w:eastAsia="zh-CN"/>
        </w:rPr>
        <w:t xml:space="preserve"> </w:t>
      </w:r>
    </w:p>
    <w:p w14:paraId="48CA05E6" w14:textId="3A38A90A" w:rsidR="003A0F2B" w:rsidRPr="008E0E59" w:rsidRDefault="003A0F2B" w:rsidP="003A0F2B">
      <w:pPr>
        <w:rPr>
          <w:b/>
          <w:bCs/>
        </w:rPr>
      </w:pPr>
      <w:r w:rsidRPr="008E0E59">
        <w:rPr>
          <w:b/>
          <w:bCs/>
        </w:rPr>
        <w:t xml:space="preserve">AI/ML </w:t>
      </w:r>
      <w:r w:rsidR="00C531DC">
        <w:rPr>
          <w:b/>
          <w:bCs/>
        </w:rPr>
        <w:t>m</w:t>
      </w:r>
      <w:r w:rsidRPr="008E0E59">
        <w:rPr>
          <w:b/>
          <w:bCs/>
        </w:rPr>
        <w:t xml:space="preserve">odel </w:t>
      </w:r>
      <w:r w:rsidR="00C531DC">
        <w:rPr>
          <w:b/>
          <w:bCs/>
        </w:rPr>
        <w:t>t</w:t>
      </w:r>
      <w:r w:rsidRPr="008E0E59">
        <w:rPr>
          <w:b/>
          <w:bCs/>
        </w:rPr>
        <w:t>raining</w:t>
      </w:r>
    </w:p>
    <w:p w14:paraId="0951180F" w14:textId="51C48D9D" w:rsidR="003A0F2B" w:rsidRDefault="003A0F2B" w:rsidP="003A0F2B">
      <w:pPr>
        <w:pStyle w:val="B1"/>
      </w:pPr>
      <w:r>
        <w:t>-</w:t>
      </w:r>
      <w:r>
        <w:tab/>
        <w:t xml:space="preserve">ML </w:t>
      </w:r>
      <w:r w:rsidR="00C531DC">
        <w:t>m</w:t>
      </w:r>
      <w:r>
        <w:t>odel training for LMF-side Direct AIML positioning. LMF or MTLF support model training for LMF-Side Direct AIML positioning.</w:t>
      </w:r>
    </w:p>
    <w:p w14:paraId="0714A037" w14:textId="0A434B6A" w:rsidR="003A0F2B" w:rsidRDefault="003A0F2B" w:rsidP="003A0F2B">
      <w:pPr>
        <w:pStyle w:val="B1"/>
      </w:pPr>
      <w:r>
        <w:t>-</w:t>
      </w:r>
      <w:r>
        <w:tab/>
        <w:t xml:space="preserve">Collaborative ML </w:t>
      </w:r>
      <w:r w:rsidR="00C531DC">
        <w:t>m</w:t>
      </w:r>
      <w:r>
        <w:t>odel training using Vertical Federated Learning. Vertical Federated Learning is supported between NWDAFs or cross-domain between NWDAF and Application Functions</w:t>
      </w:r>
    </w:p>
    <w:p w14:paraId="3D530A43" w14:textId="77777777" w:rsidR="003A0F2B" w:rsidRDefault="003A0F2B" w:rsidP="003A0F2B"/>
    <w:p w14:paraId="35BD9398" w14:textId="77777777" w:rsidR="003A0F2B" w:rsidRPr="008E0E59" w:rsidRDefault="003A0F2B" w:rsidP="003A0F2B">
      <w:pPr>
        <w:rPr>
          <w:b/>
          <w:bCs/>
        </w:rPr>
      </w:pPr>
      <w:r w:rsidRPr="008E0E59">
        <w:rPr>
          <w:b/>
          <w:bCs/>
        </w:rPr>
        <w:t>AI/ML model inference</w:t>
      </w:r>
    </w:p>
    <w:p w14:paraId="44D3ED3C" w14:textId="77777777" w:rsidR="003A0F2B" w:rsidRDefault="003A0F2B" w:rsidP="003A0F2B">
      <w:pPr>
        <w:pStyle w:val="B1"/>
      </w:pPr>
      <w:r>
        <w:t>-</w:t>
      </w:r>
      <w:r>
        <w:tab/>
        <w:t>LMF is supports inference based on using trained ML Model for Direct AIML positioning provisioned by an MTLF or locally trained at LMF.</w:t>
      </w:r>
    </w:p>
    <w:p w14:paraId="1140E76C" w14:textId="77777777" w:rsidR="003A0F2B" w:rsidRPr="007944B8" w:rsidRDefault="003A0F2B" w:rsidP="003A0F2B">
      <w:pPr>
        <w:pStyle w:val="B1"/>
      </w:pPr>
    </w:p>
    <w:p w14:paraId="01FADECC" w14:textId="77777777" w:rsidR="003A0F2B" w:rsidRPr="008E0E59" w:rsidRDefault="003A0F2B" w:rsidP="003A0F2B">
      <w:pPr>
        <w:rPr>
          <w:b/>
          <w:bCs/>
        </w:rPr>
      </w:pPr>
      <w:r w:rsidRPr="008E0E59">
        <w:rPr>
          <w:b/>
          <w:bCs/>
        </w:rPr>
        <w:t>Performance evaluation and accuracy monitoring</w:t>
      </w:r>
    </w:p>
    <w:p w14:paraId="1041F34E" w14:textId="77777777" w:rsidR="003A0F2B" w:rsidRPr="00BC6170" w:rsidRDefault="003A0F2B" w:rsidP="003A0F2B">
      <w:pPr>
        <w:pStyle w:val="B1"/>
      </w:pPr>
      <w:r>
        <w:t>-</w:t>
      </w:r>
      <w:r>
        <w:tab/>
        <w:t>LMF or MTLF evaluates the performance of a trained ML Model by comparing the inference output against ground truth information.</w:t>
      </w:r>
    </w:p>
    <w:p w14:paraId="65C713BB" w14:textId="77777777" w:rsidR="00EA3DAD" w:rsidRPr="0065629D" w:rsidRDefault="00EA3DAD" w:rsidP="00EA3DAD"/>
    <w:p w14:paraId="214CDBAE" w14:textId="77777777" w:rsidR="00EA3DAD" w:rsidRPr="0065629D" w:rsidRDefault="00EA3DAD" w:rsidP="00EA3DAD">
      <w:pPr>
        <w:pStyle w:val="41"/>
      </w:pPr>
      <w:bookmarkStart w:id="307" w:name="_Toc177219279"/>
      <w:bookmarkStart w:id="308" w:name="_Toc177219380"/>
      <w:bookmarkStart w:id="309" w:name="_Toc177219936"/>
      <w:bookmarkStart w:id="310" w:name="_Toc177470574"/>
      <w:bookmarkStart w:id="311" w:name="_Toc177470664"/>
      <w:bookmarkStart w:id="312" w:name="_Toc177572063"/>
      <w:bookmarkStart w:id="313" w:name="_Toc185258395"/>
      <w:bookmarkStart w:id="314" w:name="_Toc185259001"/>
      <w:r w:rsidRPr="0065629D">
        <w:t>5.2.2.8</w:t>
      </w:r>
      <w:r w:rsidRPr="0065629D">
        <w:tab/>
        <w:t>Rel-18 SA WG3 WID - Security aspects of enablers for Network Automation for 5G - phase 3 (eNA_SEC_PH3)</w:t>
      </w:r>
      <w:bookmarkEnd w:id="307"/>
      <w:bookmarkEnd w:id="308"/>
      <w:bookmarkEnd w:id="309"/>
      <w:bookmarkEnd w:id="310"/>
      <w:bookmarkEnd w:id="311"/>
      <w:bookmarkEnd w:id="312"/>
      <w:bookmarkEnd w:id="313"/>
      <w:bookmarkEnd w:id="314"/>
    </w:p>
    <w:p w14:paraId="1C946786" w14:textId="77777777" w:rsidR="00EA3DAD" w:rsidRPr="0065629D" w:rsidRDefault="00EA3DAD" w:rsidP="00EA3DAD">
      <w:pPr>
        <w:pStyle w:val="51"/>
      </w:pPr>
      <w:bookmarkStart w:id="315" w:name="_Toc177219280"/>
      <w:bookmarkStart w:id="316" w:name="_Toc177219381"/>
      <w:bookmarkStart w:id="317" w:name="_Toc177219937"/>
      <w:bookmarkStart w:id="318" w:name="_Toc177470575"/>
      <w:bookmarkStart w:id="319" w:name="_Toc177470665"/>
      <w:bookmarkStart w:id="320" w:name="_Toc177572064"/>
      <w:bookmarkStart w:id="321" w:name="_Toc185258396"/>
      <w:bookmarkStart w:id="322" w:name="_Toc185259002"/>
      <w:r w:rsidRPr="0065629D">
        <w:t>5.2.2.8.1</w:t>
      </w:r>
      <w:r w:rsidRPr="0065629D">
        <w:tab/>
        <w:t>Description</w:t>
      </w:r>
      <w:bookmarkEnd w:id="315"/>
      <w:bookmarkEnd w:id="316"/>
      <w:bookmarkEnd w:id="317"/>
      <w:bookmarkEnd w:id="318"/>
      <w:bookmarkEnd w:id="319"/>
      <w:bookmarkEnd w:id="320"/>
      <w:bookmarkEnd w:id="321"/>
      <w:bookmarkEnd w:id="322"/>
    </w:p>
    <w:p w14:paraId="045433D5" w14:textId="77777777" w:rsidR="00EA3DAD" w:rsidRPr="0065629D" w:rsidRDefault="00EA3DAD" w:rsidP="00EA3DAD">
      <w:r w:rsidRPr="0065629D">
        <w:t>The main objective of this work is to produce normative specification based on the conclusions from Rel-18 study. More specifically, the following objectives are expected to be specified:</w:t>
      </w:r>
    </w:p>
    <w:p w14:paraId="2D55360A" w14:textId="77777777" w:rsidR="00EA3DAD" w:rsidRPr="0065629D" w:rsidRDefault="00EA3DAD" w:rsidP="00EA3DAD">
      <w:pPr>
        <w:pStyle w:val="B1"/>
      </w:pPr>
      <w:r w:rsidRPr="0065629D">
        <w:t>-</w:t>
      </w:r>
      <w:r w:rsidRPr="0065629D">
        <w:tab/>
        <w:t>Protection of data and analytics exchange in roaming case.</w:t>
      </w:r>
    </w:p>
    <w:p w14:paraId="3906F84C" w14:textId="77777777" w:rsidR="00EA3DAD" w:rsidRPr="0065629D" w:rsidRDefault="00EA3DAD" w:rsidP="00EA3DAD">
      <w:pPr>
        <w:pStyle w:val="B1"/>
      </w:pPr>
      <w:r w:rsidRPr="0065629D">
        <w:t>-</w:t>
      </w:r>
      <w:r w:rsidRPr="0065629D">
        <w:tab/>
        <w:t>Security for AI/ML model storage and sharing.</w:t>
      </w:r>
    </w:p>
    <w:p w14:paraId="5B704D34" w14:textId="77777777" w:rsidR="00EA3DAD" w:rsidRPr="0065629D" w:rsidRDefault="00EA3DAD" w:rsidP="00EA3DAD">
      <w:pPr>
        <w:pStyle w:val="B1"/>
      </w:pPr>
      <w:r w:rsidRPr="0065629D">
        <w:t>-</w:t>
      </w:r>
      <w:r w:rsidRPr="0065629D">
        <w:tab/>
        <w:t>Authorization of selection of participant NWDAF instances in the Federated Learning group.</w:t>
      </w:r>
    </w:p>
    <w:p w14:paraId="7E4EBCAC" w14:textId="77777777" w:rsidR="00EA3DAD" w:rsidRPr="0065629D" w:rsidRDefault="00EA3DAD" w:rsidP="00EA3DAD">
      <w:pPr>
        <w:pStyle w:val="51"/>
      </w:pPr>
      <w:bookmarkStart w:id="323" w:name="_Toc177572065"/>
      <w:bookmarkStart w:id="324" w:name="_Toc185258397"/>
      <w:bookmarkStart w:id="325" w:name="_Toc185259003"/>
      <w:r w:rsidRPr="0065629D">
        <w:t>5.2.2.8.2</w:t>
      </w:r>
      <w:r w:rsidRPr="0065629D">
        <w:tab/>
        <w:t>Activities summary</w:t>
      </w:r>
      <w:bookmarkEnd w:id="323"/>
      <w:bookmarkEnd w:id="324"/>
      <w:bookmarkEnd w:id="325"/>
    </w:p>
    <w:p w14:paraId="2DA90B32"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65629D" w:rsidRDefault="00EA3DAD" w:rsidP="00EA3DAD">
      <w:bookmarkStart w:id="326" w:name="_Toc177219281"/>
      <w:bookmarkStart w:id="327" w:name="_Toc177219382"/>
      <w:bookmarkStart w:id="328" w:name="_Toc177219938"/>
      <w:bookmarkStart w:id="329" w:name="_Toc177470576"/>
      <w:bookmarkStart w:id="330" w:name="_Toc177470666"/>
      <w:bookmarkStart w:id="331" w:name="_Toc177572066"/>
    </w:p>
    <w:p w14:paraId="5031ABDD" w14:textId="77777777" w:rsidR="00EA3DAD" w:rsidRPr="0065629D" w:rsidRDefault="00EA3DAD" w:rsidP="00EA3DAD">
      <w:pPr>
        <w:pStyle w:val="41"/>
      </w:pPr>
      <w:bookmarkStart w:id="332" w:name="_Toc185258398"/>
      <w:bookmarkStart w:id="333" w:name="_Toc185259004"/>
      <w:r w:rsidRPr="0065629D">
        <w:t>5.2.2.9</w:t>
      </w:r>
      <w:r w:rsidRPr="0065629D">
        <w:tab/>
        <w:t>Rel-19 SA WG3 SID - Security aspects of Core Network Enhanced Support for AIML (FS_AIML_CN_SEC)</w:t>
      </w:r>
      <w:bookmarkEnd w:id="326"/>
      <w:bookmarkEnd w:id="327"/>
      <w:bookmarkEnd w:id="328"/>
      <w:bookmarkEnd w:id="329"/>
      <w:bookmarkEnd w:id="330"/>
      <w:bookmarkEnd w:id="331"/>
      <w:bookmarkEnd w:id="332"/>
      <w:bookmarkEnd w:id="333"/>
    </w:p>
    <w:p w14:paraId="1C9B2EA7" w14:textId="77777777" w:rsidR="00EA3DAD" w:rsidRPr="0065629D" w:rsidRDefault="00EA3DAD" w:rsidP="00EA3DAD">
      <w:pPr>
        <w:pStyle w:val="51"/>
      </w:pPr>
      <w:bookmarkStart w:id="334" w:name="_Toc177219282"/>
      <w:bookmarkStart w:id="335" w:name="_Toc177219383"/>
      <w:bookmarkStart w:id="336" w:name="_Toc177219939"/>
      <w:bookmarkStart w:id="337" w:name="_Toc177470577"/>
      <w:bookmarkStart w:id="338" w:name="_Toc177470667"/>
      <w:bookmarkStart w:id="339" w:name="_Toc177572067"/>
      <w:bookmarkStart w:id="340" w:name="_Toc185258399"/>
      <w:bookmarkStart w:id="341" w:name="_Toc185259005"/>
      <w:r w:rsidRPr="0065629D">
        <w:t>5.2.2.9.1</w:t>
      </w:r>
      <w:r w:rsidRPr="0065629D">
        <w:tab/>
        <w:t>Description</w:t>
      </w:r>
      <w:bookmarkEnd w:id="334"/>
      <w:bookmarkEnd w:id="335"/>
      <w:bookmarkEnd w:id="336"/>
      <w:bookmarkEnd w:id="337"/>
      <w:bookmarkEnd w:id="338"/>
      <w:bookmarkEnd w:id="339"/>
      <w:bookmarkEnd w:id="340"/>
      <w:bookmarkEnd w:id="341"/>
    </w:p>
    <w:p w14:paraId="08598FB1" w14:textId="77777777" w:rsidR="00EA3DAD" w:rsidRPr="0065629D" w:rsidRDefault="00EA3DAD" w:rsidP="00EA3DAD">
      <w:r w:rsidRPr="0065629D">
        <w:t>The objectives of this study are the following:</w:t>
      </w:r>
    </w:p>
    <w:p w14:paraId="6EEA36AA" w14:textId="0FC2A1D2" w:rsidR="00EA3DAD" w:rsidRPr="0065629D" w:rsidRDefault="00EA3DAD" w:rsidP="00EA3DAD">
      <w:pPr>
        <w:pStyle w:val="B1"/>
      </w:pPr>
      <w:r w:rsidRPr="0065629D">
        <w:t>-</w:t>
      </w:r>
      <w:r w:rsidRPr="0065629D">
        <w:tab/>
        <w:t xml:space="preserve">Security Aspects on Enhancements to LCS: Study security aspects on enhancements to LCS to support AI/ML-based positioning, considering the conclusions in </w:t>
      </w:r>
      <w:r w:rsidR="00DD4D77" w:rsidRPr="00493EC4">
        <w:rPr>
          <w:rFonts w:eastAsia="等线"/>
        </w:rPr>
        <w:t>TR 38.843 [3]</w:t>
      </w:r>
      <w:r w:rsidRPr="0065629D">
        <w:t xml:space="preserve"> and </w:t>
      </w:r>
      <w:r w:rsidR="00DD4D77" w:rsidRPr="00493EC4">
        <w:rPr>
          <w:rFonts w:eastAsia="等线"/>
        </w:rPr>
        <w:t>TR 23.700-84 [4]</w:t>
      </w:r>
      <w:r w:rsidRPr="0065629D">
        <w:t>.</w:t>
      </w:r>
    </w:p>
    <w:p w14:paraId="2A400EE5" w14:textId="77777777" w:rsidR="00EA3DAD" w:rsidRPr="0065629D" w:rsidRDefault="00EA3DAD" w:rsidP="00EA3DAD">
      <w:pPr>
        <w:pStyle w:val="B1"/>
      </w:pPr>
      <w:r w:rsidRPr="0065629D">
        <w:t>-</w:t>
      </w:r>
      <w:r w:rsidRPr="0065629D">
        <w:tab/>
        <w:t>Security Aspects of Cross-Domain Vertical Federated Learning (VFL):</w:t>
      </w:r>
    </w:p>
    <w:p w14:paraId="768839D6" w14:textId="77777777" w:rsidR="00EA3DAD" w:rsidRPr="0065629D" w:rsidRDefault="00EA3DAD" w:rsidP="00EA3DAD">
      <w:pPr>
        <w:pStyle w:val="B2"/>
      </w:pPr>
      <w:r w:rsidRPr="0065629D">
        <w:t>-</w:t>
      </w:r>
      <w:r w:rsidRPr="0065629D">
        <w:tab/>
        <w:t>Authorization of VFL Group Members: Examine the authorization of members of the VFL group.</w:t>
      </w:r>
    </w:p>
    <w:p w14:paraId="631FADFE" w14:textId="77777777" w:rsidR="00EA3DAD" w:rsidRPr="0065629D" w:rsidRDefault="00EA3DAD" w:rsidP="00EA3DAD">
      <w:pPr>
        <w:pStyle w:val="B2"/>
      </w:pPr>
      <w:r w:rsidRPr="0065629D">
        <w:t>-</w:t>
      </w:r>
      <w:r w:rsidRPr="0065629D">
        <w:tab/>
        <w:t>Security Aspects of Enhancements on SA WG2 Architecture: Investigate security aspects of enhancements on SA WG2 architecture to support VFL.</w:t>
      </w:r>
    </w:p>
    <w:p w14:paraId="5162CECD" w14:textId="77777777" w:rsidR="00EA3DAD" w:rsidRPr="0065629D" w:rsidRDefault="00EA3DAD" w:rsidP="00EA3DAD">
      <w:pPr>
        <w:pStyle w:val="51"/>
      </w:pPr>
      <w:bookmarkStart w:id="342" w:name="_Toc177572068"/>
      <w:bookmarkStart w:id="343" w:name="_Toc185258400"/>
      <w:bookmarkStart w:id="344" w:name="_Toc185259006"/>
      <w:r w:rsidRPr="0065629D">
        <w:t>5.2.2.9.2</w:t>
      </w:r>
      <w:r w:rsidRPr="0065629D">
        <w:tab/>
        <w:t>Activities summary</w:t>
      </w:r>
      <w:bookmarkEnd w:id="342"/>
      <w:bookmarkEnd w:id="343"/>
      <w:bookmarkEnd w:id="344"/>
    </w:p>
    <w:p w14:paraId="56A46D08"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CF7AE95" w14:textId="77777777" w:rsidR="00EA3DAD" w:rsidRPr="0065629D" w:rsidRDefault="00EA3DAD" w:rsidP="00EA3DAD"/>
    <w:p w14:paraId="44F192CC" w14:textId="77777777" w:rsidR="00EA3DAD" w:rsidRPr="0065629D" w:rsidRDefault="00EA3DAD" w:rsidP="00EA3DAD">
      <w:pPr>
        <w:pStyle w:val="41"/>
      </w:pPr>
      <w:bookmarkStart w:id="345" w:name="_Toc177219283"/>
      <w:bookmarkStart w:id="346" w:name="_Toc177219384"/>
      <w:bookmarkStart w:id="347" w:name="_Toc177219940"/>
      <w:bookmarkStart w:id="348" w:name="_Toc177470578"/>
      <w:bookmarkStart w:id="349" w:name="_Toc177470668"/>
      <w:bookmarkStart w:id="350" w:name="_Toc177572069"/>
      <w:bookmarkStart w:id="351" w:name="_Toc185258401"/>
      <w:bookmarkStart w:id="352" w:name="_Toc185259007"/>
      <w:r w:rsidRPr="0065629D">
        <w:t>5.2.2.10</w:t>
      </w:r>
      <w:r w:rsidRPr="0065629D">
        <w:tab/>
        <w:t>Rel-19 SA WG4 SID - Artificial Intelligence (AI) and Machine Learning (ML) for Media (FS_AI4Media)</w:t>
      </w:r>
      <w:bookmarkEnd w:id="345"/>
      <w:bookmarkEnd w:id="346"/>
      <w:bookmarkEnd w:id="347"/>
      <w:bookmarkEnd w:id="348"/>
      <w:bookmarkEnd w:id="349"/>
      <w:bookmarkEnd w:id="350"/>
      <w:bookmarkEnd w:id="351"/>
      <w:bookmarkEnd w:id="352"/>
    </w:p>
    <w:p w14:paraId="029981F1" w14:textId="77777777" w:rsidR="00EA3DAD" w:rsidRPr="0065629D" w:rsidRDefault="00EA3DAD" w:rsidP="00EA3DAD">
      <w:pPr>
        <w:pStyle w:val="51"/>
      </w:pPr>
      <w:bookmarkStart w:id="353" w:name="_Toc177219284"/>
      <w:bookmarkStart w:id="354" w:name="_Toc177219385"/>
      <w:bookmarkStart w:id="355" w:name="_Toc177219941"/>
      <w:bookmarkStart w:id="356" w:name="_Toc177470579"/>
      <w:bookmarkStart w:id="357" w:name="_Toc177470669"/>
      <w:bookmarkStart w:id="358" w:name="_Toc177572070"/>
      <w:bookmarkStart w:id="359" w:name="_Toc185258402"/>
      <w:bookmarkStart w:id="360" w:name="_Toc185259008"/>
      <w:r w:rsidRPr="0065629D">
        <w:t>5.2.2.10.1</w:t>
      </w:r>
      <w:r w:rsidRPr="0065629D">
        <w:tab/>
        <w:t>Description</w:t>
      </w:r>
      <w:bookmarkEnd w:id="353"/>
      <w:bookmarkEnd w:id="354"/>
      <w:bookmarkEnd w:id="355"/>
      <w:bookmarkEnd w:id="356"/>
      <w:bookmarkEnd w:id="357"/>
      <w:bookmarkEnd w:id="358"/>
      <w:bookmarkEnd w:id="359"/>
      <w:bookmarkEnd w:id="360"/>
    </w:p>
    <w:p w14:paraId="561AA842" w14:textId="77777777" w:rsidR="00EA3DAD" w:rsidRPr="0065629D" w:rsidRDefault="00EA3DAD" w:rsidP="00EA3DAD">
      <w:r w:rsidRPr="0065629D">
        <w:t>The primary objective of this study item is to identify relevant interoperability requirements and implementation constraints of AI/ML in 5G media services. The specific objectives include:</w:t>
      </w:r>
    </w:p>
    <w:p w14:paraId="57B5BE2D" w14:textId="38C6A2FF" w:rsidR="00EA3DAD" w:rsidRPr="0065629D" w:rsidRDefault="00EA3DAD" w:rsidP="00EA3DAD">
      <w:pPr>
        <w:pStyle w:val="B1"/>
      </w:pPr>
      <w:r w:rsidRPr="0065629D">
        <w:t>-</w:t>
      </w:r>
      <w:r w:rsidRPr="0065629D">
        <w:tab/>
        <w:t xml:space="preserve">Use Cases for Media-Based AI/ML Scenarios: List and describe the use cases for media-based AI/ML scenarios, based on those defined in </w:t>
      </w:r>
      <w:r w:rsidR="00C10729" w:rsidRPr="00A7284D">
        <w:rPr>
          <w:rFonts w:eastAsia="等线"/>
        </w:rPr>
        <w:t xml:space="preserve">TR </w:t>
      </w:r>
      <w:r w:rsidR="00C10729" w:rsidRPr="00A7284D">
        <w:rPr>
          <w:rFonts w:eastAsia="等线"/>
          <w:lang w:eastAsia="zh-CN"/>
        </w:rPr>
        <w:t>22.874 [5]</w:t>
      </w:r>
      <w:r w:rsidRPr="0065629D">
        <w:t>.</w:t>
      </w:r>
    </w:p>
    <w:p w14:paraId="724D98CA" w14:textId="77777777" w:rsidR="00EA3DAD" w:rsidRPr="0065629D" w:rsidRDefault="00EA3DAD" w:rsidP="00EA3DAD">
      <w:pPr>
        <w:pStyle w:val="B1"/>
      </w:pPr>
      <w:r w:rsidRPr="0065629D">
        <w:t>-</w:t>
      </w:r>
      <w:r w:rsidRPr="0065629D">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 and identify where certain AI/ML operations occur.</w:t>
      </w:r>
    </w:p>
    <w:p w14:paraId="25EB726C" w14:textId="77777777" w:rsidR="00EA3DAD" w:rsidRPr="0065629D" w:rsidRDefault="00EA3DAD" w:rsidP="00EA3DAD">
      <w:pPr>
        <w:pStyle w:val="B1"/>
      </w:pPr>
      <w:r w:rsidRPr="0065629D">
        <w:t>-</w:t>
      </w:r>
      <w:r w:rsidRPr="0065629D">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4916895" w14:textId="3767E2D5" w:rsidR="00EA3DAD" w:rsidRPr="0065629D" w:rsidRDefault="00EA3DAD" w:rsidP="00EA3DAD">
      <w:pPr>
        <w:pStyle w:val="B1"/>
      </w:pPr>
      <w:r w:rsidRPr="0065629D">
        <w:t>-</w:t>
      </w:r>
      <w:r w:rsidRPr="0065629D">
        <w:tab/>
        <w:t xml:space="preserve">Key Performance Indicators (KPIs): Identify and study key performance indicators for such scenarios, based on the initial considerations in </w:t>
      </w:r>
      <w:r w:rsidR="00C10729" w:rsidRPr="00A7284D">
        <w:rPr>
          <w:rFonts w:eastAsia="等线"/>
        </w:rPr>
        <w:t>TS 22.261 [6]</w:t>
      </w:r>
      <w:r w:rsidRPr="0065629D">
        <w:t>. Emphasize the use cases, model operation configurations, and data components identified in earlier objectives, focusing on objective performance metrics considering the identified KPIs.</w:t>
      </w:r>
    </w:p>
    <w:p w14:paraId="696603AD" w14:textId="77777777" w:rsidR="00EA3DAD" w:rsidRPr="0065629D" w:rsidRDefault="00EA3DAD" w:rsidP="00EA3DAD">
      <w:pPr>
        <w:pStyle w:val="B1"/>
      </w:pPr>
      <w:r w:rsidRPr="0065629D">
        <w:t>-</w:t>
      </w:r>
      <w:r w:rsidRPr="0065629D">
        <w:tab/>
        <w:t>Normative Work and Collaboration: Identify potential areas for normative work as the next phase. Communicate and align with SA WG2 and other potential 3GPP working groups on relevant aspects related to the study.</w:t>
      </w:r>
    </w:p>
    <w:p w14:paraId="09A8051A" w14:textId="77777777" w:rsidR="00EA3DAD" w:rsidRPr="0065629D" w:rsidRDefault="00EA3DAD" w:rsidP="00EA3DAD">
      <w:pPr>
        <w:pStyle w:val="51"/>
      </w:pPr>
      <w:bookmarkStart w:id="361" w:name="_Toc177572071"/>
      <w:bookmarkStart w:id="362" w:name="_Toc185258403"/>
      <w:bookmarkStart w:id="363" w:name="_Toc185259009"/>
      <w:r w:rsidRPr="0065629D">
        <w:t>5.2.2.10.2</w:t>
      </w:r>
      <w:r w:rsidRPr="0065629D">
        <w:tab/>
        <w:t>Activities summary</w:t>
      </w:r>
      <w:bookmarkEnd w:id="361"/>
      <w:bookmarkEnd w:id="362"/>
      <w:bookmarkEnd w:id="363"/>
    </w:p>
    <w:p w14:paraId="0DD87696"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44A1E8D" w14:textId="77777777" w:rsidR="00EA3DAD" w:rsidRPr="0065629D" w:rsidRDefault="00EA3DAD" w:rsidP="00EA3DAD"/>
    <w:p w14:paraId="6A82DAB1" w14:textId="77777777" w:rsidR="00EA3DAD" w:rsidRPr="0065629D" w:rsidRDefault="00EA3DAD" w:rsidP="00EA3DAD">
      <w:pPr>
        <w:pStyle w:val="41"/>
      </w:pPr>
      <w:bookmarkStart w:id="364" w:name="_Toc177219285"/>
      <w:bookmarkStart w:id="365" w:name="_Toc177219386"/>
      <w:bookmarkStart w:id="366" w:name="_Toc177219942"/>
      <w:bookmarkStart w:id="367" w:name="_Toc177470580"/>
      <w:bookmarkStart w:id="368" w:name="_Toc177470670"/>
      <w:bookmarkStart w:id="369" w:name="_Toc177572072"/>
      <w:bookmarkStart w:id="370" w:name="_Toc185258404"/>
      <w:bookmarkStart w:id="371" w:name="_Toc185259010"/>
      <w:r w:rsidRPr="0065629D">
        <w:t>5.2.2.11</w:t>
      </w:r>
      <w:r w:rsidRPr="0065629D">
        <w:tab/>
        <w:t>Rel-18 SA WG5 WID - AI/ML management (AIML_MGT)</w:t>
      </w:r>
      <w:bookmarkEnd w:id="364"/>
      <w:bookmarkEnd w:id="365"/>
      <w:bookmarkEnd w:id="366"/>
      <w:bookmarkEnd w:id="367"/>
      <w:bookmarkEnd w:id="368"/>
      <w:bookmarkEnd w:id="369"/>
      <w:bookmarkEnd w:id="370"/>
      <w:bookmarkEnd w:id="371"/>
    </w:p>
    <w:p w14:paraId="390C9F7A" w14:textId="77777777" w:rsidR="00EA3DAD" w:rsidRPr="0065629D" w:rsidRDefault="00EA3DAD" w:rsidP="00EA3DAD">
      <w:pPr>
        <w:pStyle w:val="51"/>
      </w:pPr>
      <w:bookmarkStart w:id="372" w:name="_Toc177219286"/>
      <w:bookmarkStart w:id="373" w:name="_Toc177219387"/>
      <w:bookmarkStart w:id="374" w:name="_Toc177219943"/>
      <w:bookmarkStart w:id="375" w:name="_Toc177470581"/>
      <w:bookmarkStart w:id="376" w:name="_Toc177470671"/>
      <w:bookmarkStart w:id="377" w:name="_Toc177572073"/>
      <w:bookmarkStart w:id="378" w:name="_Toc185258405"/>
      <w:bookmarkStart w:id="379" w:name="_Toc185259011"/>
      <w:r w:rsidRPr="0065629D">
        <w:t>5.2.2.11.1</w:t>
      </w:r>
      <w:r w:rsidRPr="0065629D">
        <w:tab/>
        <w:t>Description</w:t>
      </w:r>
      <w:bookmarkEnd w:id="372"/>
      <w:bookmarkEnd w:id="373"/>
      <w:bookmarkEnd w:id="374"/>
      <w:bookmarkEnd w:id="375"/>
      <w:bookmarkEnd w:id="376"/>
      <w:bookmarkEnd w:id="377"/>
      <w:bookmarkEnd w:id="378"/>
      <w:bookmarkEnd w:id="379"/>
    </w:p>
    <w:p w14:paraId="344EE9BB" w14:textId="77777777" w:rsidR="00EA3DAD" w:rsidRPr="0065629D" w:rsidRDefault="00EA3DAD" w:rsidP="00EA3DAD">
      <w:r w:rsidRPr="0065629D">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65629D" w:rsidRDefault="00EA3DAD" w:rsidP="00EA3DAD">
      <w:pPr>
        <w:pStyle w:val="B1"/>
      </w:pPr>
      <w:r w:rsidRPr="0065629D">
        <w:t>-</w:t>
      </w:r>
      <w:r w:rsidRPr="0065629D">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65629D" w:rsidRDefault="00EA3DAD" w:rsidP="00EA3DAD">
      <w:pPr>
        <w:pStyle w:val="B1"/>
      </w:pPr>
      <w:r w:rsidRPr="0065629D">
        <w:t>-</w:t>
      </w:r>
      <w:r w:rsidRPr="0065629D">
        <w:tab/>
        <w:t>Management capabilities for ML deployment phase, including management of ML entity loading.</w:t>
      </w:r>
    </w:p>
    <w:p w14:paraId="14B9D9C6" w14:textId="77777777" w:rsidR="00EA3DAD" w:rsidRPr="0065629D" w:rsidRDefault="00EA3DAD" w:rsidP="00EA3DAD">
      <w:pPr>
        <w:pStyle w:val="B1"/>
      </w:pPr>
      <w:r w:rsidRPr="0065629D">
        <w:t>-</w:t>
      </w:r>
      <w:r w:rsidRPr="0065629D">
        <w:tab/>
        <w:t>Management capabilities for AI/ML inference phase.</w:t>
      </w:r>
    </w:p>
    <w:p w14:paraId="38E435AE" w14:textId="77777777" w:rsidR="00EA3DAD" w:rsidRPr="0065629D" w:rsidRDefault="00EA3DAD" w:rsidP="00EA3DAD">
      <w:r w:rsidRPr="0065629D">
        <w:t>To describe the deployment scenarios of the AI/ML management capabilities, with consideration of alignment with other relevant 3GPP WGs (e.g. RAN WG3, SA WG2) and ETSI ISG ZSM.</w:t>
      </w:r>
    </w:p>
    <w:p w14:paraId="25EC2942" w14:textId="77777777" w:rsidR="00EA3DAD" w:rsidRPr="0065629D" w:rsidRDefault="00EA3DAD" w:rsidP="00EA3DAD">
      <w:pPr>
        <w:pStyle w:val="51"/>
      </w:pPr>
      <w:bookmarkStart w:id="380" w:name="_Toc177572074"/>
      <w:bookmarkStart w:id="381" w:name="_Toc185258406"/>
      <w:bookmarkStart w:id="382" w:name="_Toc185259012"/>
      <w:r w:rsidRPr="0065629D">
        <w:t>5.2.2.11.2</w:t>
      </w:r>
      <w:r w:rsidRPr="0065629D">
        <w:tab/>
        <w:t>Activities summary</w:t>
      </w:r>
      <w:bookmarkEnd w:id="380"/>
      <w:bookmarkEnd w:id="381"/>
      <w:bookmarkEnd w:id="382"/>
    </w:p>
    <w:p w14:paraId="6FF782AB"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055CD515" w14:textId="77777777" w:rsidR="00EA3DAD" w:rsidRPr="0065629D" w:rsidRDefault="00EA3DAD" w:rsidP="00EA3DAD"/>
    <w:p w14:paraId="55673CF3" w14:textId="77777777" w:rsidR="00EA3DAD" w:rsidRPr="0065629D" w:rsidRDefault="00EA3DAD" w:rsidP="00EA3DAD">
      <w:pPr>
        <w:pStyle w:val="41"/>
      </w:pPr>
      <w:bookmarkStart w:id="383" w:name="_Toc177219287"/>
      <w:bookmarkStart w:id="384" w:name="_Toc177219388"/>
      <w:bookmarkStart w:id="385" w:name="_Toc177219944"/>
      <w:bookmarkStart w:id="386" w:name="_Toc177470582"/>
      <w:bookmarkStart w:id="387" w:name="_Toc177470672"/>
      <w:bookmarkStart w:id="388" w:name="_Toc177572075"/>
      <w:bookmarkStart w:id="389" w:name="_Toc185258407"/>
      <w:bookmarkStart w:id="390" w:name="_Toc185259013"/>
      <w:r w:rsidRPr="0065629D">
        <w:t>5.2.2.12</w:t>
      </w:r>
      <w:r w:rsidRPr="0065629D">
        <w:tab/>
        <w:t>Rel-19 SA WG5 SID - AI/ML management - phase 2 (FS_AIML_MGT_Ph2)</w:t>
      </w:r>
      <w:bookmarkEnd w:id="383"/>
      <w:bookmarkEnd w:id="384"/>
      <w:bookmarkEnd w:id="385"/>
      <w:bookmarkEnd w:id="386"/>
      <w:bookmarkEnd w:id="387"/>
      <w:bookmarkEnd w:id="388"/>
      <w:bookmarkEnd w:id="389"/>
      <w:bookmarkEnd w:id="390"/>
    </w:p>
    <w:p w14:paraId="749A2A90" w14:textId="77777777" w:rsidR="00EA3DAD" w:rsidRPr="0065629D" w:rsidRDefault="00EA3DAD" w:rsidP="00EA3DAD">
      <w:pPr>
        <w:pStyle w:val="51"/>
      </w:pPr>
      <w:bookmarkStart w:id="391" w:name="_Toc177219288"/>
      <w:bookmarkStart w:id="392" w:name="_Toc177219389"/>
      <w:bookmarkStart w:id="393" w:name="_Toc177219945"/>
      <w:bookmarkStart w:id="394" w:name="_Toc177470583"/>
      <w:bookmarkStart w:id="395" w:name="_Toc177470673"/>
      <w:bookmarkStart w:id="396" w:name="_Toc177572076"/>
      <w:bookmarkStart w:id="397" w:name="_Toc185258408"/>
      <w:bookmarkStart w:id="398" w:name="_Toc185259014"/>
      <w:r w:rsidRPr="0065629D">
        <w:t>5.2.2.12.1</w:t>
      </w:r>
      <w:r w:rsidRPr="0065629D">
        <w:tab/>
        <w:t>Description</w:t>
      </w:r>
      <w:bookmarkEnd w:id="391"/>
      <w:bookmarkEnd w:id="392"/>
      <w:bookmarkEnd w:id="393"/>
      <w:bookmarkEnd w:id="394"/>
      <w:bookmarkEnd w:id="395"/>
      <w:bookmarkEnd w:id="396"/>
      <w:bookmarkEnd w:id="397"/>
      <w:bookmarkEnd w:id="398"/>
    </w:p>
    <w:p w14:paraId="595FD2EB" w14:textId="77777777" w:rsidR="00EA3DAD" w:rsidRPr="0065629D" w:rsidRDefault="00EA3DAD" w:rsidP="00EA3DAD">
      <w:r w:rsidRPr="0065629D">
        <w:t>The objectives of this study item include:</w:t>
      </w:r>
    </w:p>
    <w:p w14:paraId="4C2B5DE8" w14:textId="77777777" w:rsidR="00EA3DAD" w:rsidRPr="0065629D" w:rsidRDefault="00EA3DAD" w:rsidP="00EA3DAD">
      <w:pPr>
        <w:pStyle w:val="B1"/>
      </w:pPr>
      <w:r w:rsidRPr="0065629D">
        <w:t>-</w:t>
      </w:r>
      <w:r w:rsidRPr="0065629D">
        <w:tab/>
        <w:t xml:space="preserve">Continuation of AI/ML Studies: Continue the study on AI/ML emulation, AI/ML inference coordination, and ML knowledge transfer that are </w:t>
      </w:r>
      <w:proofErr w:type="spellStart"/>
      <w:r w:rsidRPr="0065629D">
        <w:t>leftover</w:t>
      </w:r>
      <w:proofErr w:type="spellEnd"/>
      <w:r w:rsidRPr="0065629D">
        <w:t xml:space="preserve"> from Rel-18.</w:t>
      </w:r>
    </w:p>
    <w:p w14:paraId="36BE73A2" w14:textId="77777777" w:rsidR="00EA3DAD" w:rsidRPr="0065629D" w:rsidRDefault="00EA3DAD" w:rsidP="00EA3DAD">
      <w:pPr>
        <w:pStyle w:val="B1"/>
      </w:pPr>
      <w:r w:rsidRPr="0065629D">
        <w:t>-</w:t>
      </w:r>
      <w:r w:rsidRPr="0065629D">
        <w:tab/>
        <w:t>Management Aspects of AI/ML Functionalities Defined by Other 3GPP WGs:</w:t>
      </w:r>
    </w:p>
    <w:p w14:paraId="4366EC56" w14:textId="77777777" w:rsidR="00EA3DAD" w:rsidRPr="0065629D" w:rsidRDefault="00EA3DAD" w:rsidP="00EA3DAD">
      <w:pPr>
        <w:pStyle w:val="B2"/>
      </w:pPr>
      <w:r w:rsidRPr="0065629D">
        <w:t>-</w:t>
      </w:r>
      <w:r w:rsidRPr="0065629D">
        <w:tab/>
        <w:t>AI/ML Model Transfer in 5GS: Study the management aspects (LCM, CM, and PM) of AI/ML model transfer in 5GS, as defined in SA WG1.</w:t>
      </w:r>
    </w:p>
    <w:p w14:paraId="5E857AF4" w14:textId="77777777" w:rsidR="00EA3DAD" w:rsidRPr="0065629D" w:rsidRDefault="00EA3DAD" w:rsidP="00EA3DAD">
      <w:pPr>
        <w:pStyle w:val="B2"/>
      </w:pPr>
      <w:r w:rsidRPr="0065629D">
        <w:t>-</w:t>
      </w:r>
      <w:r w:rsidRPr="0065629D">
        <w:tab/>
        <w:t>5GS Support for AI/ML-Based Services: Investigate the management aspects of 5GS support for AI/ML-based services, as defined in SA WG2.</w:t>
      </w:r>
    </w:p>
    <w:p w14:paraId="41CAC911" w14:textId="77777777" w:rsidR="00EA3DAD" w:rsidRPr="0065629D" w:rsidRDefault="00EA3DAD" w:rsidP="00EA3DAD">
      <w:pPr>
        <w:pStyle w:val="B2"/>
      </w:pPr>
      <w:r w:rsidRPr="0065629D">
        <w:t>-</w:t>
      </w:r>
      <w:r w:rsidRPr="0065629D">
        <w:tab/>
        <w:t>Support for AI/ML Services at Application Enablement Layer: Examine the management aspects of support for AI/ML services at the application enablement layer, as defined in SA WG6.</w:t>
      </w:r>
    </w:p>
    <w:p w14:paraId="1B9076A2" w14:textId="77777777" w:rsidR="00EA3DAD" w:rsidRPr="0065629D" w:rsidRDefault="00EA3DAD" w:rsidP="00EA3DAD">
      <w:pPr>
        <w:pStyle w:val="B1"/>
      </w:pPr>
      <w:r w:rsidRPr="0065629D">
        <w:t>-</w:t>
      </w:r>
      <w:r w:rsidRPr="0065629D">
        <w:tab/>
        <w:t>Management Aspects of AI/ML Functionalities Defined by SA WG5:</w:t>
      </w:r>
    </w:p>
    <w:p w14:paraId="1023D615" w14:textId="77777777" w:rsidR="00EA3DAD" w:rsidRPr="0065629D" w:rsidRDefault="00EA3DAD" w:rsidP="00EA3DAD">
      <w:pPr>
        <w:pStyle w:val="B2"/>
      </w:pPr>
      <w:r w:rsidRPr="0065629D">
        <w:t>-</w:t>
      </w:r>
      <w:r w:rsidRPr="0065629D">
        <w:tab/>
        <w:t>Management Data Analytics (MDA) Phase 3: Study the management aspects (LCM, CM, and PM) of AI/ML functionalities defined by SA WG5, including MDA phase 3.</w:t>
      </w:r>
    </w:p>
    <w:p w14:paraId="49D8A411" w14:textId="77777777" w:rsidR="00EA3DAD" w:rsidRPr="0065629D" w:rsidRDefault="00EA3DAD" w:rsidP="00EA3DAD">
      <w:pPr>
        <w:pStyle w:val="B1"/>
      </w:pPr>
      <w:r w:rsidRPr="0065629D">
        <w:t>-</w:t>
      </w:r>
      <w:r w:rsidRPr="0065629D">
        <w:tab/>
        <w:t>AI/ML Management and Operation Capabilities: Investigate the AI/ML management and operation capabilities to support different types of AI/ML technologies needed for AI/ML in 5GS, such as Federated Learning, Reinforcement Learning, Online and Offline Training, Distributed Learning, and Generative AI.</w:t>
      </w:r>
    </w:p>
    <w:p w14:paraId="171B021C" w14:textId="77777777" w:rsidR="00EA3DAD" w:rsidRPr="0065629D" w:rsidRDefault="00EA3DAD" w:rsidP="00EA3DAD">
      <w:pPr>
        <w:pStyle w:val="B1"/>
      </w:pPr>
      <w:r w:rsidRPr="0065629D">
        <w:t>-</w:t>
      </w:r>
      <w:r w:rsidRPr="0065629D">
        <w:tab/>
        <w:t>Sustainability Aspects of AI/ML:</w:t>
      </w:r>
    </w:p>
    <w:p w14:paraId="022CAF29" w14:textId="77777777" w:rsidR="00EA3DAD" w:rsidRPr="0065629D" w:rsidRDefault="00EA3DAD" w:rsidP="00EA3DAD">
      <w:pPr>
        <w:pStyle w:val="B2"/>
      </w:pPr>
      <w:r w:rsidRPr="0065629D">
        <w:t>-</w:t>
      </w:r>
      <w:r w:rsidRPr="0065629D">
        <w:tab/>
        <w:t>Energy Consumption/Efficiency Impacts: Evaluate the energy consumption and efficiency impacts associated with AI/ML solutions for all operational phases (training, emulation, deployment, inference).</w:t>
      </w:r>
    </w:p>
    <w:p w14:paraId="07487A36" w14:textId="77777777" w:rsidR="00EA3DAD" w:rsidRPr="0065629D" w:rsidRDefault="00EA3DAD" w:rsidP="00EA3DAD">
      <w:pPr>
        <w:pStyle w:val="B1"/>
      </w:pPr>
      <w:r w:rsidRPr="0065629D">
        <w:t>-</w:t>
      </w:r>
      <w:r w:rsidRPr="0065629D">
        <w:tab/>
        <w:t>Trustworthiness Aspects Related to AI/ML Functionalities in 5GS:</w:t>
      </w:r>
    </w:p>
    <w:p w14:paraId="02851395" w14:textId="77777777" w:rsidR="00EA3DAD" w:rsidRPr="0065629D" w:rsidRDefault="00EA3DAD" w:rsidP="00EA3DAD">
      <w:pPr>
        <w:pStyle w:val="B2"/>
      </w:pPr>
      <w:r w:rsidRPr="0065629D">
        <w:t>-</w:t>
      </w:r>
      <w:r w:rsidRPr="0065629D">
        <w:tab/>
        <w:t>Concept of Trustworthiness: Further study the concept of trustworthiness for AI/ML in the context of OAM.</w:t>
      </w:r>
    </w:p>
    <w:p w14:paraId="464CFACF" w14:textId="77777777" w:rsidR="00EA3DAD" w:rsidRPr="0065629D" w:rsidRDefault="00EA3DAD" w:rsidP="00EA3DAD">
      <w:pPr>
        <w:pStyle w:val="B2"/>
      </w:pPr>
      <w:r w:rsidRPr="0065629D">
        <w:t>-</w:t>
      </w:r>
      <w:r w:rsidRPr="0065629D">
        <w:tab/>
        <w:t xml:space="preserve">Data for Trustworthiness Indicators: Identify and </w:t>
      </w:r>
      <w:proofErr w:type="spellStart"/>
      <w:r w:rsidRPr="0065629D">
        <w:t>analyze</w:t>
      </w:r>
      <w:proofErr w:type="spellEnd"/>
      <w:r w:rsidRPr="0065629D">
        <w:t xml:space="preserve"> data (e.g. measurements, events) to support the calculation of trustworthiness indicators.</w:t>
      </w:r>
    </w:p>
    <w:p w14:paraId="123EB0EC" w14:textId="77777777" w:rsidR="00EA3DAD" w:rsidRPr="0065629D" w:rsidRDefault="00EA3DAD" w:rsidP="00EA3DAD">
      <w:pPr>
        <w:pStyle w:val="51"/>
      </w:pPr>
      <w:bookmarkStart w:id="399" w:name="_Toc177572077"/>
      <w:bookmarkStart w:id="400" w:name="_Toc185258409"/>
      <w:bookmarkStart w:id="401" w:name="_Toc185259015"/>
      <w:r w:rsidRPr="0065629D">
        <w:t>5.2.2.12.2</w:t>
      </w:r>
      <w:r w:rsidRPr="0065629D">
        <w:tab/>
        <w:t>Activities summary</w:t>
      </w:r>
      <w:bookmarkEnd w:id="399"/>
      <w:bookmarkEnd w:id="400"/>
      <w:bookmarkEnd w:id="401"/>
    </w:p>
    <w:p w14:paraId="0A160988"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0A7857F0" w14:textId="77777777" w:rsidR="00EA3DAD" w:rsidRPr="0065629D" w:rsidRDefault="00EA3DAD" w:rsidP="00EA3DAD">
      <w:bookmarkStart w:id="402" w:name="_Toc177219289"/>
      <w:bookmarkStart w:id="403" w:name="_Toc177219390"/>
      <w:bookmarkStart w:id="404" w:name="_Toc177219946"/>
      <w:bookmarkStart w:id="405" w:name="_Toc177470584"/>
      <w:bookmarkStart w:id="406" w:name="_Toc177470674"/>
      <w:bookmarkStart w:id="407" w:name="_Toc177572078"/>
    </w:p>
    <w:p w14:paraId="45D24823" w14:textId="77777777" w:rsidR="00EA3DAD" w:rsidRPr="0065629D" w:rsidRDefault="00EA3DAD" w:rsidP="00EA3DAD">
      <w:pPr>
        <w:pStyle w:val="41"/>
      </w:pPr>
      <w:bookmarkStart w:id="408" w:name="_Toc185258410"/>
      <w:bookmarkStart w:id="409" w:name="_Toc185259016"/>
      <w:r w:rsidRPr="0065629D">
        <w:t>5.2.2.13</w:t>
      </w:r>
      <w:r w:rsidRPr="0065629D">
        <w:tab/>
        <w:t>Rel-19 SA WG6 SID - Application layer support for AI/ML services (FS_AIMLAPP)</w:t>
      </w:r>
      <w:bookmarkEnd w:id="402"/>
      <w:bookmarkEnd w:id="403"/>
      <w:bookmarkEnd w:id="404"/>
      <w:bookmarkEnd w:id="405"/>
      <w:bookmarkEnd w:id="406"/>
      <w:bookmarkEnd w:id="407"/>
      <w:bookmarkEnd w:id="408"/>
      <w:bookmarkEnd w:id="409"/>
    </w:p>
    <w:p w14:paraId="2F26382A" w14:textId="77777777" w:rsidR="00EA3DAD" w:rsidRPr="0065629D" w:rsidRDefault="00EA3DAD" w:rsidP="00EA3DAD">
      <w:pPr>
        <w:pStyle w:val="51"/>
      </w:pPr>
      <w:bookmarkStart w:id="410" w:name="_Toc177219290"/>
      <w:bookmarkStart w:id="411" w:name="_Toc177219391"/>
      <w:bookmarkStart w:id="412" w:name="_Toc177219947"/>
      <w:bookmarkStart w:id="413" w:name="_Toc177470585"/>
      <w:bookmarkStart w:id="414" w:name="_Toc177470675"/>
      <w:bookmarkStart w:id="415" w:name="_Toc177572079"/>
      <w:bookmarkStart w:id="416" w:name="_Toc185258411"/>
      <w:bookmarkStart w:id="417" w:name="_Toc185259017"/>
      <w:r w:rsidRPr="0065629D">
        <w:t>5.2.2.13.1</w:t>
      </w:r>
      <w:r w:rsidRPr="0065629D">
        <w:tab/>
        <w:t>Description</w:t>
      </w:r>
      <w:bookmarkEnd w:id="410"/>
      <w:bookmarkEnd w:id="411"/>
      <w:bookmarkEnd w:id="412"/>
      <w:bookmarkEnd w:id="413"/>
      <w:bookmarkEnd w:id="414"/>
      <w:bookmarkEnd w:id="415"/>
      <w:bookmarkEnd w:id="416"/>
      <w:bookmarkEnd w:id="417"/>
    </w:p>
    <w:p w14:paraId="684567BD" w14:textId="77777777" w:rsidR="00EA3DAD" w:rsidRPr="0065629D" w:rsidRDefault="00EA3DAD" w:rsidP="00EA3DAD">
      <w:r w:rsidRPr="0065629D">
        <w:t>The objective of this study is to enable support for AI/ML services at the application enablement layer. This includes the following:</w:t>
      </w:r>
    </w:p>
    <w:p w14:paraId="49A9BE9D" w14:textId="2775E92F" w:rsidR="00EA3DAD" w:rsidRPr="0065629D" w:rsidRDefault="00EA3DAD" w:rsidP="00EA3DAD">
      <w:pPr>
        <w:pStyle w:val="B1"/>
      </w:pPr>
      <w:r w:rsidRPr="0065629D">
        <w:t>-</w:t>
      </w:r>
      <w:r w:rsidRPr="0065629D">
        <w:tab/>
        <w:t xml:space="preserve">Analysis of Rel-18 and Rel-19 Requirements: Analyse the requirements in </w:t>
      </w:r>
      <w:r w:rsidR="000D51CD" w:rsidRPr="00A7284D">
        <w:rPr>
          <w:rFonts w:eastAsia="等线"/>
        </w:rPr>
        <w:t>TS 22.261 [6]</w:t>
      </w:r>
      <w:r w:rsidRPr="0065629D">
        <w:t xml:space="preserve"> related to AI/ML model distribution, transfer, and training. Identify key issues and develop corresponding architectural requirements at the application enablement layer, along with potential enhancements to the application layer architecture.</w:t>
      </w:r>
    </w:p>
    <w:p w14:paraId="100257AB" w14:textId="77777777" w:rsidR="00EA3DAD" w:rsidRPr="0065629D" w:rsidRDefault="00EA3DAD" w:rsidP="00EA3DAD">
      <w:pPr>
        <w:pStyle w:val="B1"/>
      </w:pPr>
      <w:r w:rsidRPr="0065629D">
        <w:t>-</w:t>
      </w:r>
      <w:r w:rsidRPr="0065629D">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44E9EB4D" w14:textId="77777777" w:rsidR="00EA3DAD" w:rsidRPr="0065629D" w:rsidRDefault="00EA3DAD" w:rsidP="00EA3DAD">
      <w:pPr>
        <w:pStyle w:val="B1"/>
      </w:pPr>
      <w:r w:rsidRPr="0065629D">
        <w:t>-</w:t>
      </w:r>
      <w:r w:rsidRPr="0065629D">
        <w:tab/>
        <w:t>Potential Solutions and APIs: Identify potential solutions, including information flows and developer-friendly application enablement APIs, to satisfy the architectural requirements and enhancements identified in the previous points.</w:t>
      </w:r>
    </w:p>
    <w:p w14:paraId="5CF4BAF1" w14:textId="77777777" w:rsidR="00EA3DAD" w:rsidRPr="0065629D" w:rsidRDefault="00EA3DAD" w:rsidP="00EA3DAD">
      <w:pPr>
        <w:pStyle w:val="B1"/>
      </w:pPr>
      <w:r w:rsidRPr="0065629D">
        <w:t>-</w:t>
      </w:r>
      <w:r w:rsidRPr="0065629D">
        <w:tab/>
        <w:t>Impact on Deployments and Business Models: Investigate the possible impacts of application layer support for AI/ML services on different deployments and business models.</w:t>
      </w:r>
    </w:p>
    <w:p w14:paraId="33B4A4D1" w14:textId="77777777" w:rsidR="00EA3DAD" w:rsidRPr="0065629D" w:rsidRDefault="00EA3DAD" w:rsidP="00EA3DAD">
      <w:pPr>
        <w:pStyle w:val="51"/>
      </w:pPr>
      <w:bookmarkStart w:id="418" w:name="_Toc177572080"/>
      <w:bookmarkStart w:id="419" w:name="_Toc185258412"/>
      <w:bookmarkStart w:id="420" w:name="_Toc185259018"/>
      <w:r w:rsidRPr="0065629D">
        <w:t>5.2.2.13.2</w:t>
      </w:r>
      <w:r w:rsidRPr="0065629D">
        <w:tab/>
        <w:t>Activities summary</w:t>
      </w:r>
      <w:bookmarkEnd w:id="418"/>
      <w:bookmarkEnd w:id="419"/>
      <w:bookmarkEnd w:id="420"/>
    </w:p>
    <w:p w14:paraId="564AA45F" w14:textId="03AC02D1" w:rsidR="00EA3DAD" w:rsidRPr="0065629D" w:rsidRDefault="00623D1D" w:rsidP="00EA3DAD">
      <w:bookmarkStart w:id="421" w:name="_Toc177219291"/>
      <w:bookmarkStart w:id="422" w:name="_Toc177219392"/>
      <w:bookmarkStart w:id="423" w:name="_Toc177219948"/>
      <w:bookmarkStart w:id="424" w:name="_Toc177470586"/>
      <w:bookmarkStart w:id="425" w:name="_Toc177470676"/>
      <w:bookmarkStart w:id="426" w:name="_Toc177572081"/>
      <w:r w:rsidRPr="00651001">
        <w:t>In this study, 3GPP</w:t>
      </w:r>
      <w:r w:rsidRPr="00651001">
        <w:rPr>
          <w:lang w:val="en-US"/>
        </w:rPr>
        <w:t xml:space="preserve"> TR 23.700-82 [7] </w:t>
      </w:r>
      <w:r w:rsidRPr="00651001">
        <w:t xml:space="preserve">described the AI/ML enablement capabilities for </w:t>
      </w:r>
      <w:r>
        <w:t>s</w:t>
      </w:r>
      <w:r w:rsidRPr="00651001">
        <w:t>upporting vertical use cases. The agreed AIMLE activities which were progressed in normative phase are described in clause 5.2.2.14.2.</w:t>
      </w:r>
    </w:p>
    <w:p w14:paraId="0890B4C5" w14:textId="77777777" w:rsidR="00EA3DAD" w:rsidRPr="0065629D" w:rsidRDefault="00EA3DAD" w:rsidP="00EA3DAD">
      <w:pPr>
        <w:pStyle w:val="41"/>
      </w:pPr>
      <w:bookmarkStart w:id="427" w:name="_Toc185258413"/>
      <w:bookmarkStart w:id="428" w:name="_Toc185259019"/>
      <w:r w:rsidRPr="0065629D">
        <w:t>5.2.2.14</w:t>
      </w:r>
      <w:r w:rsidRPr="0065629D">
        <w:tab/>
        <w:t>Rel-19 SA WG6 WID - Application enablement for AI/ML services (</w:t>
      </w:r>
      <w:proofErr w:type="spellStart"/>
      <w:r w:rsidRPr="0065629D">
        <w:t>AIML_App</w:t>
      </w:r>
      <w:proofErr w:type="spellEnd"/>
      <w:r w:rsidRPr="0065629D">
        <w:t>)</w:t>
      </w:r>
      <w:bookmarkEnd w:id="421"/>
      <w:bookmarkEnd w:id="422"/>
      <w:bookmarkEnd w:id="423"/>
      <w:bookmarkEnd w:id="424"/>
      <w:bookmarkEnd w:id="425"/>
      <w:bookmarkEnd w:id="426"/>
      <w:bookmarkEnd w:id="427"/>
      <w:bookmarkEnd w:id="428"/>
    </w:p>
    <w:p w14:paraId="32739E64" w14:textId="77777777" w:rsidR="00EA3DAD" w:rsidRPr="0065629D" w:rsidRDefault="00EA3DAD" w:rsidP="00EA3DAD">
      <w:pPr>
        <w:pStyle w:val="51"/>
      </w:pPr>
      <w:bookmarkStart w:id="429" w:name="_Toc177219292"/>
      <w:bookmarkStart w:id="430" w:name="_Toc177219393"/>
      <w:bookmarkStart w:id="431" w:name="_Toc177219949"/>
      <w:bookmarkStart w:id="432" w:name="_Toc177470587"/>
      <w:bookmarkStart w:id="433" w:name="_Toc177470677"/>
      <w:bookmarkStart w:id="434" w:name="_Toc177572082"/>
      <w:bookmarkStart w:id="435" w:name="_Toc185258414"/>
      <w:bookmarkStart w:id="436" w:name="_Toc185259020"/>
      <w:r w:rsidRPr="0065629D">
        <w:t>5.2.2.14.1</w:t>
      </w:r>
      <w:r w:rsidRPr="0065629D">
        <w:tab/>
        <w:t>Description</w:t>
      </w:r>
      <w:bookmarkEnd w:id="429"/>
      <w:bookmarkEnd w:id="430"/>
      <w:bookmarkEnd w:id="431"/>
      <w:bookmarkEnd w:id="432"/>
      <w:bookmarkEnd w:id="433"/>
      <w:bookmarkEnd w:id="434"/>
      <w:bookmarkEnd w:id="435"/>
      <w:bookmarkEnd w:id="436"/>
    </w:p>
    <w:p w14:paraId="18903E58" w14:textId="77777777" w:rsidR="00EA3DAD" w:rsidRPr="0065629D" w:rsidRDefault="00EA3DAD" w:rsidP="00EA3DAD">
      <w:r w:rsidRPr="0065629D">
        <w:t>The objectives of this work include the following:</w:t>
      </w:r>
    </w:p>
    <w:p w14:paraId="70B46B8A" w14:textId="78F4B73B" w:rsidR="00EA3DAD" w:rsidRPr="0065629D" w:rsidRDefault="00EA3DAD" w:rsidP="00EA3DAD">
      <w:r w:rsidRPr="0065629D">
        <w:t xml:space="preserve">Develop Stage 2 normative technical specification for AIML enablement service as a new SEAL service, based on the key issues, architecture, solutions, and conclusions captured in </w:t>
      </w:r>
      <w:r w:rsidR="00BC6720" w:rsidRPr="00D52D7A">
        <w:rPr>
          <w:rFonts w:eastAsia="等线"/>
          <w:lang w:eastAsia="zh-CN"/>
        </w:rPr>
        <w:t>TR 23.700-82 [7]</w:t>
      </w:r>
      <w:r w:rsidRPr="0065629D">
        <w:t>. The Stage 2 normative technical specification will include the following aspects:</w:t>
      </w:r>
    </w:p>
    <w:p w14:paraId="548E8877" w14:textId="77777777" w:rsidR="00EA3DAD" w:rsidRPr="0065629D" w:rsidRDefault="00EA3DAD" w:rsidP="00EA3DAD">
      <w:pPr>
        <w:pStyle w:val="B1"/>
      </w:pPr>
      <w:r w:rsidRPr="0065629D">
        <w:t>-</w:t>
      </w:r>
      <w:r w:rsidRPr="0065629D">
        <w:tab/>
        <w:t>Architecture requirements, deployment models and application architecture for AIML service enablement over 3GPP networks.</w:t>
      </w:r>
    </w:p>
    <w:p w14:paraId="7B161677" w14:textId="77777777" w:rsidR="00EA3DAD" w:rsidRPr="0065629D" w:rsidRDefault="00EA3DAD" w:rsidP="00EA3DAD">
      <w:pPr>
        <w:pStyle w:val="B1"/>
      </w:pPr>
      <w:r w:rsidRPr="0065629D">
        <w:t>-</w:t>
      </w:r>
      <w:r w:rsidRPr="0065629D">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65629D" w:rsidRDefault="00EA3DAD" w:rsidP="00EA3DAD">
      <w:pPr>
        <w:pStyle w:val="B2"/>
      </w:pPr>
      <w:r w:rsidRPr="0065629D">
        <w:t>-</w:t>
      </w:r>
      <w:r w:rsidRPr="0065629D">
        <w:tab/>
        <w:t>Support AIML client management (e.g. registration, discovery) and selection.</w:t>
      </w:r>
    </w:p>
    <w:p w14:paraId="676FA507" w14:textId="77777777" w:rsidR="00EA3DAD" w:rsidRPr="0065629D" w:rsidRDefault="00EA3DAD" w:rsidP="00EA3DAD">
      <w:pPr>
        <w:pStyle w:val="B2"/>
      </w:pPr>
      <w:r w:rsidRPr="0065629D">
        <w:t>-</w:t>
      </w:r>
      <w:r w:rsidRPr="0065629D">
        <w:tab/>
        <w:t>Support AIML service lifecycle management aspects (e.g. training, inference, data management).</w:t>
      </w:r>
    </w:p>
    <w:p w14:paraId="411AFD12" w14:textId="77777777" w:rsidR="00EA3DAD" w:rsidRPr="0065629D" w:rsidRDefault="00EA3DAD" w:rsidP="00EA3DAD">
      <w:pPr>
        <w:pStyle w:val="B2"/>
      </w:pPr>
      <w:r w:rsidRPr="0065629D">
        <w:t>-</w:t>
      </w:r>
      <w:r w:rsidRPr="0065629D">
        <w:tab/>
        <w:t>Support AIML operation split and ML model distribution operations.</w:t>
      </w:r>
    </w:p>
    <w:p w14:paraId="436B7B39" w14:textId="77777777" w:rsidR="00EA3DAD" w:rsidRPr="0065629D" w:rsidRDefault="00EA3DAD" w:rsidP="00EA3DAD">
      <w:pPr>
        <w:pStyle w:val="B2"/>
      </w:pPr>
      <w:r w:rsidRPr="0065629D">
        <w:t>-</w:t>
      </w:r>
      <w:r w:rsidRPr="0065629D">
        <w:tab/>
        <w:t>Support AIML operations in edge / distributed deployments.</w:t>
      </w:r>
    </w:p>
    <w:p w14:paraId="0D6311D3" w14:textId="77777777" w:rsidR="00EA3DAD" w:rsidRPr="0065629D" w:rsidRDefault="00EA3DAD" w:rsidP="00EA3DAD">
      <w:pPr>
        <w:pStyle w:val="B1"/>
      </w:pPr>
      <w:r w:rsidRPr="0065629D">
        <w:t>-</w:t>
      </w:r>
      <w:r w:rsidRPr="0065629D">
        <w:tab/>
        <w:t>Procedures information flows and APIs supporting concluded solutions for application layer support capabilities related to new ADAE analytics services. Such new analytics services include:</w:t>
      </w:r>
    </w:p>
    <w:p w14:paraId="2CAF9682" w14:textId="77777777" w:rsidR="00EA3DAD" w:rsidRPr="0065629D" w:rsidRDefault="00EA3DAD" w:rsidP="00EA3DAD">
      <w:pPr>
        <w:pStyle w:val="B2"/>
      </w:pPr>
      <w:r w:rsidRPr="0065629D">
        <w:t>-</w:t>
      </w:r>
      <w:r w:rsidRPr="0065629D">
        <w:tab/>
        <w:t>DN Energy Analytics.</w:t>
      </w:r>
    </w:p>
    <w:p w14:paraId="672DBE4F" w14:textId="77777777" w:rsidR="00EA3DAD" w:rsidRPr="0065629D" w:rsidRDefault="00EA3DAD" w:rsidP="00EA3DAD">
      <w:pPr>
        <w:pStyle w:val="B2"/>
      </w:pPr>
      <w:r w:rsidRPr="0065629D">
        <w:t>-</w:t>
      </w:r>
      <w:r w:rsidRPr="0065629D">
        <w:tab/>
        <w:t>Analytics for supporting FL.</w:t>
      </w:r>
    </w:p>
    <w:p w14:paraId="60EAC8AB" w14:textId="77777777" w:rsidR="00EA3DAD" w:rsidRPr="0065629D" w:rsidRDefault="00EA3DAD" w:rsidP="00EA3DAD">
      <w:r w:rsidRPr="0065629D">
        <w:t>Identify potential enhancements to other enablement frameworks (e.g. SEAL, EGDEAPP and CAPIF) based on the specified solutions for the above objectives.</w:t>
      </w:r>
    </w:p>
    <w:p w14:paraId="2A213E82" w14:textId="77777777" w:rsidR="00EA3DAD" w:rsidRPr="0065629D" w:rsidRDefault="00EA3DAD" w:rsidP="00EA3DAD">
      <w:pPr>
        <w:pStyle w:val="51"/>
      </w:pPr>
      <w:bookmarkStart w:id="437" w:name="_Toc177572083"/>
      <w:bookmarkStart w:id="438" w:name="_Toc185258415"/>
      <w:bookmarkStart w:id="439" w:name="_Toc185259021"/>
      <w:r w:rsidRPr="0065629D">
        <w:t>5.2.2.14.2</w:t>
      </w:r>
      <w:r w:rsidRPr="0065629D">
        <w:tab/>
        <w:t>Activities summary</w:t>
      </w:r>
      <w:bookmarkEnd w:id="437"/>
      <w:bookmarkEnd w:id="438"/>
      <w:bookmarkEnd w:id="439"/>
    </w:p>
    <w:p w14:paraId="2A29CA24" w14:textId="45780B8C" w:rsidR="0005085A" w:rsidRPr="0050634B" w:rsidRDefault="0005085A" w:rsidP="0005085A">
      <w:pPr>
        <w:pStyle w:val="6"/>
      </w:pPr>
      <w:bookmarkStart w:id="440" w:name="_Toc185258416"/>
      <w:bookmarkStart w:id="441" w:name="_Toc185259022"/>
      <w:r w:rsidRPr="0050634B">
        <w:t>5.2.2.14.2.</w:t>
      </w:r>
      <w:r w:rsidR="0050634B">
        <w:t>1</w:t>
      </w:r>
      <w:r w:rsidRPr="0050634B">
        <w:tab/>
        <w:t xml:space="preserve">AI/ML </w:t>
      </w:r>
      <w:r w:rsidR="0050634B" w:rsidRPr="0050634B">
        <w:t>Functional</w:t>
      </w:r>
      <w:r w:rsidRPr="0050634B">
        <w:t xml:space="preserve"> Entities</w:t>
      </w:r>
      <w:bookmarkEnd w:id="440"/>
      <w:bookmarkEnd w:id="441"/>
    </w:p>
    <w:p w14:paraId="203C9D2C" w14:textId="4CBA40B0" w:rsidR="0005085A" w:rsidRPr="0050634B" w:rsidRDefault="0005085A" w:rsidP="0005085A">
      <w:r w:rsidRPr="0050634B">
        <w:t xml:space="preserve">In </w:t>
      </w:r>
      <w:proofErr w:type="spellStart"/>
      <w:r w:rsidRPr="0050634B">
        <w:t>AIML_App</w:t>
      </w:r>
      <w:proofErr w:type="spellEnd"/>
      <w:r w:rsidRPr="0050634B">
        <w:t xml:space="preserve">, the following logical entities have been introduced within SEAL </w:t>
      </w:r>
      <w:r w:rsidR="0050634B" w:rsidRPr="0050634B">
        <w:t>framework</w:t>
      </w:r>
      <w:r w:rsidRPr="0050634B">
        <w:t>:</w:t>
      </w:r>
    </w:p>
    <w:p w14:paraId="50666F82" w14:textId="77777777" w:rsidR="0005085A" w:rsidRPr="00904A4F" w:rsidRDefault="0005085A" w:rsidP="0005085A">
      <w:pPr>
        <w:pStyle w:val="affd"/>
        <w:numPr>
          <w:ilvl w:val="0"/>
          <w:numId w:val="45"/>
        </w:numPr>
        <w:overflowPunct/>
        <w:autoSpaceDE/>
        <w:autoSpaceDN/>
        <w:adjustRightInd/>
        <w:contextualSpacing w:val="0"/>
        <w:textAlignment w:val="auto"/>
      </w:pPr>
      <w:r w:rsidRPr="007E5C1A">
        <w:t>AIMLE server includ</w:t>
      </w:r>
      <w:r w:rsidRPr="00D11E35">
        <w:t>es of a common set of services for exposure of AIML functionality, including federated and distributed learning (e.g., FL client registration management, FL client discovery and selection), and reference points. The AIMLE services are offered to the vertic</w:t>
      </w:r>
      <w:r w:rsidRPr="00904A4F">
        <w:t>al application layer (VAL) and include:</w:t>
      </w:r>
    </w:p>
    <w:p w14:paraId="04D0B5DB" w14:textId="77777777" w:rsidR="0005085A" w:rsidRPr="003F4DA3" w:rsidRDefault="0005085A" w:rsidP="0005085A">
      <w:pPr>
        <w:pStyle w:val="affd"/>
        <w:numPr>
          <w:ilvl w:val="1"/>
          <w:numId w:val="45"/>
        </w:numPr>
        <w:overflowPunct/>
        <w:autoSpaceDE/>
        <w:autoSpaceDN/>
        <w:adjustRightInd/>
        <w:contextualSpacing w:val="0"/>
        <w:textAlignment w:val="auto"/>
      </w:pPr>
      <w:r w:rsidRPr="003F4DA3">
        <w:t>Support for application-layer ML model related aspects, including model retrieval, model training, model monitoring, model selection, model distribution, model update and model storage / discovery.</w:t>
      </w:r>
    </w:p>
    <w:p w14:paraId="55DD4E0D" w14:textId="77777777" w:rsidR="0005085A" w:rsidRPr="003F4DA3" w:rsidRDefault="0005085A" w:rsidP="0005085A">
      <w:pPr>
        <w:pStyle w:val="affd"/>
        <w:numPr>
          <w:ilvl w:val="1"/>
          <w:numId w:val="45"/>
        </w:numPr>
        <w:overflowPunct/>
        <w:autoSpaceDE/>
        <w:autoSpaceDN/>
        <w:adjustRightInd/>
        <w:contextualSpacing w:val="0"/>
        <w:textAlignment w:val="auto"/>
      </w:pPr>
      <w:r w:rsidRPr="003F4DA3">
        <w:t>Assistance in AI/ML task transfer and split AI/ML operations.</w:t>
      </w:r>
    </w:p>
    <w:p w14:paraId="26082B1B" w14:textId="77777777" w:rsidR="0005085A" w:rsidRPr="0050634B" w:rsidRDefault="0005085A" w:rsidP="0005085A">
      <w:pPr>
        <w:pStyle w:val="affd"/>
        <w:numPr>
          <w:ilvl w:val="1"/>
          <w:numId w:val="45"/>
        </w:numPr>
        <w:overflowPunct/>
        <w:autoSpaceDE/>
        <w:autoSpaceDN/>
        <w:adjustRightInd/>
        <w:contextualSpacing w:val="0"/>
        <w:textAlignment w:val="auto"/>
      </w:pPr>
      <w:r w:rsidRPr="00E54515">
        <w:t xml:space="preserve">Support HFL/VFL operations, including FL member registration, FL grouping and FL-related events notification, VFL feature alignment, HFL training, </w:t>
      </w:r>
      <w:r w:rsidRPr="0050634B">
        <w:rPr>
          <w:lang w:eastAsia="zh-CN"/>
        </w:rPr>
        <w:t xml:space="preserve">ML model </w:t>
      </w:r>
      <w:r w:rsidRPr="0050634B">
        <w:t>training capability evaluation for FL (HFL/VFL).</w:t>
      </w:r>
    </w:p>
    <w:p w14:paraId="226A713E" w14:textId="77777777" w:rsidR="0005085A" w:rsidRPr="0050634B" w:rsidRDefault="0005085A" w:rsidP="0005085A">
      <w:pPr>
        <w:pStyle w:val="affd"/>
        <w:numPr>
          <w:ilvl w:val="1"/>
          <w:numId w:val="45"/>
        </w:numPr>
        <w:overflowPunct/>
        <w:autoSpaceDE/>
        <w:autoSpaceDN/>
        <w:adjustRightInd/>
        <w:contextualSpacing w:val="0"/>
        <w:textAlignment w:val="auto"/>
      </w:pPr>
      <w:r w:rsidRPr="0050634B">
        <w:t>Support for AIMLE client registration, discovery, participation and selection.</w:t>
      </w:r>
    </w:p>
    <w:p w14:paraId="68872778" w14:textId="77777777" w:rsidR="0005085A" w:rsidRPr="0050634B" w:rsidRDefault="0005085A" w:rsidP="0005085A">
      <w:pPr>
        <w:pStyle w:val="affd"/>
        <w:numPr>
          <w:ilvl w:val="0"/>
          <w:numId w:val="45"/>
        </w:numPr>
        <w:overflowPunct/>
        <w:autoSpaceDE/>
        <w:autoSpaceDN/>
        <w:adjustRightInd/>
        <w:contextualSpacing w:val="0"/>
        <w:textAlignment w:val="auto"/>
      </w:pPr>
      <w:r w:rsidRPr="0050634B">
        <w:t xml:space="preserve">AIMLE client functional entity acts as the application client supporting AIMLE services. </w:t>
      </w:r>
    </w:p>
    <w:p w14:paraId="24021F88" w14:textId="77777777" w:rsidR="0005085A" w:rsidRPr="0050634B" w:rsidRDefault="0005085A" w:rsidP="0005085A">
      <w:pPr>
        <w:pStyle w:val="affd"/>
        <w:numPr>
          <w:ilvl w:val="0"/>
          <w:numId w:val="45"/>
        </w:numPr>
        <w:overflowPunct/>
        <w:autoSpaceDE/>
        <w:autoSpaceDN/>
        <w:adjustRightInd/>
        <w:contextualSpacing w:val="0"/>
        <w:textAlignment w:val="auto"/>
      </w:pPr>
      <w:r w:rsidRPr="0050634B">
        <w:t xml:space="preserve">ML repository is a logical entity that serves both as a registry for </w:t>
      </w:r>
      <w:r w:rsidRPr="0050634B">
        <w:rPr>
          <w:lang w:val="en-CA"/>
        </w:rPr>
        <w:t xml:space="preserve">AI/ML members or FL members </w:t>
      </w:r>
      <w:r w:rsidRPr="0050634B">
        <w:t>and as a repository for application layer ML model related information. It can be accessed by the AIMLE server.</w:t>
      </w:r>
    </w:p>
    <w:p w14:paraId="00805E54" w14:textId="3C2E4519" w:rsidR="0005085A" w:rsidRPr="0050634B" w:rsidRDefault="0005085A" w:rsidP="0005085A">
      <w:pPr>
        <w:pStyle w:val="6"/>
      </w:pPr>
      <w:bookmarkStart w:id="442" w:name="_Toc185258417"/>
      <w:bookmarkStart w:id="443" w:name="_Toc185259023"/>
      <w:r w:rsidRPr="0050634B">
        <w:t>5.2.2.14.2.</w:t>
      </w:r>
      <w:r w:rsidR="0050634B">
        <w:t>2</w:t>
      </w:r>
      <w:r w:rsidRPr="0050634B">
        <w:tab/>
        <w:t>AI/ML related LCM activities</w:t>
      </w:r>
      <w:bookmarkEnd w:id="442"/>
      <w:bookmarkEnd w:id="443"/>
    </w:p>
    <w:p w14:paraId="57AF7FA6" w14:textId="52DA6D9B" w:rsidR="0005085A" w:rsidRPr="00817C5C" w:rsidRDefault="0005085A" w:rsidP="0005085A">
      <w:pPr>
        <w:rPr>
          <w:b/>
          <w:bCs/>
        </w:rPr>
      </w:pPr>
      <w:r w:rsidRPr="0050634B">
        <w:rPr>
          <w:b/>
          <w:bCs/>
        </w:rPr>
        <w:t>Model Lifecycle enablement for AI/ML</w:t>
      </w:r>
    </w:p>
    <w:p w14:paraId="02C0F9EC" w14:textId="77777777" w:rsidR="0005085A" w:rsidRPr="00651001" w:rsidRDefault="0005085A" w:rsidP="0005085A">
      <w:pPr>
        <w:rPr>
          <w:noProof/>
          <w:lang w:eastAsia="zh-CN"/>
        </w:rPr>
      </w:pPr>
      <w:r w:rsidRPr="0065100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77777777" w:rsidR="0005085A" w:rsidRPr="00651001" w:rsidRDefault="0005085A" w:rsidP="0005085A">
      <w:pPr>
        <w:rPr>
          <w:noProof/>
          <w:lang w:eastAsia="zh-CN"/>
        </w:rPr>
      </w:pPr>
      <w:r w:rsidRPr="00651001">
        <w:rPr>
          <w:noProof/>
          <w:lang w:eastAsia="zh-CN"/>
        </w:rPr>
        <w:t xml:space="preserve">An example including some capabilities </w:t>
      </w:r>
      <w:r>
        <w:rPr>
          <w:noProof/>
          <w:lang w:eastAsia="zh-CN"/>
        </w:rPr>
        <w:t xml:space="preserve">related to lifecycle enablement </w:t>
      </w:r>
      <w:r w:rsidRPr="00651001">
        <w:rPr>
          <w:noProof/>
          <w:lang w:eastAsia="zh-CN"/>
        </w:rPr>
        <w:t xml:space="preserve">is depicted in Annex C.4 of [34]. </w:t>
      </w:r>
      <w:r>
        <w:rPr>
          <w:noProof/>
          <w:lang w:eastAsia="zh-CN"/>
        </w:rPr>
        <w:t>T</w:t>
      </w:r>
      <w:r w:rsidRPr="00651001">
        <w:rPr>
          <w:noProof/>
          <w:lang w:eastAsia="zh-CN"/>
        </w:rPr>
        <w:t>he support capabilities are based on AIMLE capabilities identified in this specification. In particular, AIMLE is undertaking:</w:t>
      </w:r>
    </w:p>
    <w:p w14:paraId="05782229" w14:textId="77777777" w:rsidR="0005085A" w:rsidRPr="00651001" w:rsidRDefault="0005085A" w:rsidP="0005085A">
      <w:pPr>
        <w:pStyle w:val="affd"/>
        <w:numPr>
          <w:ilvl w:val="0"/>
          <w:numId w:val="46"/>
        </w:numPr>
        <w:overflowPunct/>
        <w:autoSpaceDE/>
        <w:autoSpaceDN/>
        <w:adjustRightInd/>
        <w:textAlignment w:val="auto"/>
        <w:rPr>
          <w:noProof/>
          <w:lang w:eastAsia="zh-CN"/>
        </w:rPr>
      </w:pPr>
      <w:r w:rsidRPr="00651001">
        <w:rPr>
          <w:noProof/>
          <w:lang w:eastAsia="zh-CN"/>
        </w:rPr>
        <w:t xml:space="preserve">ML model related support capabilities such as model retrieval, discovery and storage (as covered in procedures in clauses 8.2 and 8.11 of [34] ) </w:t>
      </w:r>
    </w:p>
    <w:p w14:paraId="6CC32375" w14:textId="77777777" w:rsidR="0005085A" w:rsidRPr="00651001" w:rsidRDefault="0005085A" w:rsidP="0005085A">
      <w:pPr>
        <w:pStyle w:val="affd"/>
        <w:numPr>
          <w:ilvl w:val="0"/>
          <w:numId w:val="46"/>
        </w:numPr>
        <w:overflowPunct/>
        <w:autoSpaceDE/>
        <w:autoSpaceDN/>
        <w:adjustRightInd/>
        <w:textAlignment w:val="auto"/>
        <w:rPr>
          <w:noProof/>
          <w:lang w:eastAsia="zh-CN"/>
        </w:rPr>
      </w:pPr>
      <w:r w:rsidRPr="00651001">
        <w:rPr>
          <w:noProof/>
          <w:lang w:eastAsia="zh-CN"/>
        </w:rPr>
        <w:t>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[34]).</w:t>
      </w:r>
    </w:p>
    <w:p w14:paraId="0E6BEC4D" w14:textId="677D9D3C" w:rsidR="0005085A" w:rsidRPr="00651001" w:rsidRDefault="0005085A" w:rsidP="0005085A">
      <w:pPr>
        <w:pStyle w:val="affd"/>
        <w:numPr>
          <w:ilvl w:val="0"/>
          <w:numId w:val="46"/>
        </w:numPr>
        <w:overflowPunct/>
        <w:autoSpaceDE/>
        <w:autoSpaceDN/>
        <w:adjustRightInd/>
        <w:textAlignment w:val="auto"/>
        <w:rPr>
          <w:noProof/>
          <w:lang w:eastAsia="zh-CN"/>
        </w:rPr>
      </w:pPr>
      <w:r w:rsidRPr="00651001">
        <w:rPr>
          <w:noProof/>
          <w:lang w:eastAsia="zh-CN"/>
        </w:rPr>
        <w:t xml:space="preserve">AIMLE client related support capabilities, including AIMLE client registration, discovery, participation, monitoring, selection (as covered in procedures in clauses 8.7-8.10, 8.13 of [34]).  </w:t>
      </w:r>
    </w:p>
    <w:p w14:paraId="5D54F6F9" w14:textId="21BAEE0C" w:rsidR="0005085A" w:rsidRPr="00817C5C" w:rsidRDefault="0005085A" w:rsidP="0005085A">
      <w:pPr>
        <w:rPr>
          <w:b/>
          <w:bCs/>
        </w:rPr>
      </w:pPr>
      <w:r w:rsidRPr="0050634B">
        <w:rPr>
          <w:b/>
          <w:bCs/>
        </w:rPr>
        <w:t xml:space="preserve">Data Collection/Storage/Exposure </w:t>
      </w:r>
      <w:r w:rsidR="0050634B" w:rsidRPr="0050634B">
        <w:rPr>
          <w:b/>
          <w:bCs/>
        </w:rPr>
        <w:t>activities</w:t>
      </w:r>
      <w:r w:rsidRPr="0050634B">
        <w:rPr>
          <w:b/>
          <w:bCs/>
        </w:rPr>
        <w:t>.</w:t>
      </w:r>
    </w:p>
    <w:p w14:paraId="1F93A6B8" w14:textId="77777777" w:rsidR="0005085A" w:rsidRPr="00651001" w:rsidRDefault="0005085A" w:rsidP="0005085A">
      <w:r w:rsidRPr="00651001">
        <w:t xml:space="preserve">Analysis of data collection activities as part of </w:t>
      </w:r>
      <w:proofErr w:type="spellStart"/>
      <w:r w:rsidRPr="00651001">
        <w:t>AIML_App</w:t>
      </w:r>
      <w:proofErr w:type="spellEnd"/>
      <w:r w:rsidRPr="00651001">
        <w:t xml:space="preserve"> work.</w:t>
      </w:r>
    </w:p>
    <w:p w14:paraId="7E6FA8C5" w14:textId="77777777" w:rsidR="0005085A" w:rsidRPr="00651001" w:rsidRDefault="0005085A" w:rsidP="0005085A">
      <w:r w:rsidRPr="00651001">
        <w:t xml:space="preserve">Data Collection in TS 23.482 refers to application data collection from the UE. EVEX mechanism </w:t>
      </w:r>
      <w:r w:rsidRPr="00651001">
        <w:rPr>
          <w:lang w:eastAsia="zh-CN"/>
        </w:rPr>
        <w:t>can be reused for data collection as described in 3GPP </w:t>
      </w:r>
      <w:r w:rsidRPr="00651001">
        <w:t>TS 26.531.</w:t>
      </w:r>
    </w:p>
    <w:p w14:paraId="1CAA9C28" w14:textId="77777777" w:rsidR="0005085A" w:rsidRPr="00412885" w:rsidRDefault="0005085A" w:rsidP="0005085A">
      <w:pPr>
        <w:rPr>
          <w:lang w:val="en-US"/>
        </w:rPr>
      </w:pPr>
      <w:r w:rsidRPr="00651001">
        <w:rPr>
          <w:lang w:eastAsia="zh-CN"/>
        </w:rPr>
        <w:t xml:space="preserve">ML model performance degradation can be detected </w:t>
      </w:r>
      <w:r w:rsidRPr="00651001">
        <w:t xml:space="preserve">in the AI/ML enablement by leveraging ADAES, e.g., based on information collected from analytics consumer. In </w:t>
      </w:r>
      <w:proofErr w:type="spellStart"/>
      <w:r w:rsidRPr="00651001">
        <w:t>AIML_App</w:t>
      </w:r>
      <w:proofErr w:type="spellEnd"/>
      <w:r w:rsidRPr="00651001">
        <w:t>, one possible use of AI/ML enablement is for supporting ML-enabled ADAES analytics services (as specified in TS 23.436). For Data Collection and Storage related to ADAES analytics:</w:t>
      </w:r>
    </w:p>
    <w:p w14:paraId="5835777B" w14:textId="77777777" w:rsidR="0005085A" w:rsidRPr="00651001" w:rsidRDefault="0005085A" w:rsidP="0005085A">
      <w:pPr>
        <w:pStyle w:val="affd"/>
        <w:numPr>
          <w:ilvl w:val="0"/>
          <w:numId w:val="47"/>
        </w:numPr>
        <w:overflowPunct/>
        <w:autoSpaceDE/>
        <w:autoSpaceDN/>
        <w:adjustRightInd/>
        <w:contextualSpacing w:val="0"/>
        <w:textAlignment w:val="auto"/>
        <w:rPr>
          <w:lang w:val="en-US"/>
        </w:rPr>
      </w:pPr>
      <w:r w:rsidRPr="00651001">
        <w:rPr>
          <w:lang w:val="en-US"/>
        </w:rPr>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1635986E" w14:textId="77777777" w:rsidR="0005085A" w:rsidRPr="00651001" w:rsidRDefault="0005085A" w:rsidP="0005085A">
      <w:pPr>
        <w:pStyle w:val="affd"/>
        <w:numPr>
          <w:ilvl w:val="0"/>
          <w:numId w:val="47"/>
        </w:numPr>
        <w:overflowPunct/>
        <w:autoSpaceDE/>
        <w:autoSpaceDN/>
        <w:adjustRightInd/>
        <w:contextualSpacing w:val="0"/>
        <w:textAlignment w:val="auto"/>
        <w:rPr>
          <w:lang w:val="en-US"/>
        </w:rPr>
      </w:pPr>
      <w:r w:rsidRPr="00651001">
        <w:rPr>
          <w:lang w:val="en-US"/>
        </w:rPr>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21257946" w14:textId="77777777" w:rsidR="0005085A" w:rsidRPr="0050634B" w:rsidRDefault="0005085A" w:rsidP="0005085A">
      <w:pPr>
        <w:pStyle w:val="EditorsNote"/>
      </w:pPr>
      <w:r w:rsidRPr="0050634B">
        <w:t>Editor’s Note:</w:t>
      </w:r>
      <w:r w:rsidRPr="0050634B">
        <w:tab/>
        <w:t>The relation of data collection for inference is FFS.</w:t>
      </w:r>
    </w:p>
    <w:p w14:paraId="35AA2695" w14:textId="3CA7B488" w:rsidR="0005085A" w:rsidRPr="00817C5C" w:rsidRDefault="0005085A" w:rsidP="0005085A">
      <w:pPr>
        <w:rPr>
          <w:b/>
          <w:bCs/>
        </w:rPr>
      </w:pPr>
      <w:r w:rsidRPr="0050634B">
        <w:rPr>
          <w:b/>
          <w:bCs/>
        </w:rPr>
        <w:t>AI/ML-related information storage and discovery for AI/ML</w:t>
      </w:r>
    </w:p>
    <w:p w14:paraId="5B96E5CA" w14:textId="77777777" w:rsidR="0005085A" w:rsidRPr="00651001" w:rsidRDefault="0005085A" w:rsidP="0005085A">
      <w:r w:rsidRPr="00651001">
        <w:t xml:space="preserve">Analysis of ML model storage and exposure activities as part of </w:t>
      </w:r>
      <w:proofErr w:type="spellStart"/>
      <w:r w:rsidRPr="00651001">
        <w:t>AIML_App</w:t>
      </w:r>
      <w:proofErr w:type="spellEnd"/>
      <w:r w:rsidRPr="00651001">
        <w:t xml:space="preserve"> work.</w:t>
      </w:r>
    </w:p>
    <w:p w14:paraId="46FA510C" w14:textId="77777777" w:rsidR="0005085A" w:rsidRPr="00651001" w:rsidRDefault="0005085A" w:rsidP="0005085A">
      <w:r w:rsidRPr="00651001">
        <w:t xml:space="preserve">In </w:t>
      </w:r>
      <w:proofErr w:type="spellStart"/>
      <w:r w:rsidRPr="00651001">
        <w:t>AIML_App</w:t>
      </w:r>
      <w:proofErr w:type="spellEnd"/>
      <w:r w:rsidRPr="00651001">
        <w:t xml:space="preserve">, ML repository has been defined as </w:t>
      </w:r>
    </w:p>
    <w:p w14:paraId="0C040AF6" w14:textId="77777777" w:rsidR="0005085A" w:rsidRPr="00651001" w:rsidRDefault="0005085A" w:rsidP="0005085A">
      <w:pPr>
        <w:pStyle w:val="affd"/>
        <w:numPr>
          <w:ilvl w:val="0"/>
          <w:numId w:val="48"/>
        </w:numPr>
        <w:overflowPunct/>
        <w:autoSpaceDE/>
        <w:autoSpaceDN/>
        <w:adjustRightInd/>
        <w:contextualSpacing w:val="0"/>
        <w:textAlignment w:val="auto"/>
      </w:pPr>
      <w:r w:rsidRPr="00651001">
        <w:t xml:space="preserve">a registry for </w:t>
      </w:r>
      <w:r w:rsidRPr="00651001">
        <w:rPr>
          <w:lang w:val="en-CA"/>
        </w:rPr>
        <w:t>AI/ML members or FL members</w:t>
      </w:r>
      <w:r w:rsidRPr="00651001" w:rsidDel="00651001">
        <w:t xml:space="preserve"> </w:t>
      </w:r>
      <w:r w:rsidRPr="00651001">
        <w:t xml:space="preserve">(application layer entities participating in an AI/ML operation) and </w:t>
      </w:r>
    </w:p>
    <w:p w14:paraId="12252B6E" w14:textId="77777777" w:rsidR="0005085A" w:rsidRPr="00651001" w:rsidRDefault="0005085A" w:rsidP="0005085A">
      <w:pPr>
        <w:pStyle w:val="affd"/>
        <w:numPr>
          <w:ilvl w:val="0"/>
          <w:numId w:val="48"/>
        </w:numPr>
        <w:overflowPunct/>
        <w:autoSpaceDE/>
        <w:autoSpaceDN/>
        <w:adjustRightInd/>
        <w:contextualSpacing w:val="0"/>
        <w:textAlignment w:val="auto"/>
      </w:pPr>
      <w:r w:rsidRPr="00651001">
        <w:t>as a repository for application layer ML model related information.</w:t>
      </w:r>
    </w:p>
    <w:p w14:paraId="36FFC6F2" w14:textId="77777777" w:rsidR="0005085A" w:rsidRPr="00651001" w:rsidRDefault="0005085A" w:rsidP="0005085A">
      <w:r w:rsidRPr="00651001">
        <w:t>AIMLE server stores the ML model to the ML repository along with the ML model information (e.g. ML model ID). AIMLE server can also discover the ML models under certain filtering criteria (e.g. applicable to an ADAES analytics ID).</w:t>
      </w:r>
    </w:p>
    <w:p w14:paraId="0D7FFD4C" w14:textId="77777777" w:rsidR="0005085A" w:rsidRPr="00651001" w:rsidRDefault="0005085A" w:rsidP="0005085A">
      <w:r w:rsidRPr="00651001">
        <w:t xml:space="preserve">AIMLE server also registers and stores information on VAL servers, AIMLE servers or AIMLE clients which are expected to serve as </w:t>
      </w:r>
      <w:r w:rsidRPr="00651001">
        <w:rPr>
          <w:lang w:val="en-CA"/>
        </w:rPr>
        <w:t>AI/ML members or FL member</w:t>
      </w:r>
      <w:r w:rsidRPr="00651001">
        <w:t>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50634B" w:rsidRDefault="0005085A" w:rsidP="0005085A">
      <w:pPr>
        <w:rPr>
          <w:b/>
          <w:bCs/>
        </w:rPr>
      </w:pPr>
      <w:r w:rsidRPr="0050634B">
        <w:rPr>
          <w:b/>
          <w:bCs/>
        </w:rPr>
        <w:t>Model training/delivery/ (de)-activation/inference emulation activities</w:t>
      </w:r>
    </w:p>
    <w:p w14:paraId="5EF46F82" w14:textId="77777777" w:rsidR="0005085A" w:rsidRPr="003F4DA3" w:rsidRDefault="0005085A" w:rsidP="0005085A">
      <w:pPr>
        <w:rPr>
          <w:lang w:val="en-IN"/>
        </w:rPr>
      </w:pPr>
      <w:r w:rsidRPr="007E5C1A">
        <w:t xml:space="preserve">In </w:t>
      </w:r>
      <w:proofErr w:type="spellStart"/>
      <w:r w:rsidRPr="007E5C1A">
        <w:t>AIML_App</w:t>
      </w:r>
      <w:proofErr w:type="spellEnd"/>
      <w:r w:rsidRPr="007E5C1A">
        <w:t>, AIMLE server or</w:t>
      </w:r>
      <w:r w:rsidRPr="00D11E35">
        <w:t xml:space="preserve"> the AIMLE client (at VAL UE side) can also be used for training an application layer ML model e.g. for given analytics service. </w:t>
      </w:r>
      <w:r w:rsidRPr="00904A4F">
        <w:rPr>
          <w:lang w:val="en-IN"/>
        </w:rPr>
        <w:t>Such ML model training can be used to support ADAES analytics services (as provided in TS 23.436). Based</w:t>
      </w:r>
      <w:r w:rsidRPr="00904A4F">
        <w:rPr>
          <w:iCs/>
          <w:spacing w:val="2"/>
          <w:lang w:eastAsia="zh-CN"/>
        </w:rPr>
        <w:t xml:space="preserve"> on the VAL request to </w:t>
      </w:r>
      <w:r w:rsidRPr="00653012">
        <w:rPr>
          <w:iCs/>
          <w:spacing w:val="2"/>
          <w:lang w:eastAsia="zh-CN"/>
        </w:rPr>
        <w:t>provide ML-enabled analytics, ADAES may consume AIMLE services (e.g., for ML model training for a given analytics ID) to derive application layer data analytics.</w:t>
      </w:r>
    </w:p>
    <w:p w14:paraId="6266C73C" w14:textId="77777777" w:rsidR="0005085A" w:rsidRPr="003F4DA3" w:rsidRDefault="0005085A" w:rsidP="0005085A">
      <w:r w:rsidRPr="003F4DA3">
        <w:rPr>
          <w:lang w:val="en-IN"/>
        </w:rPr>
        <w:t xml:space="preserve">The trained ML model can be delivered to VAL server or ADAES via the </w:t>
      </w:r>
      <w:r w:rsidRPr="003F4DA3">
        <w:t>ML model training notification API.</w:t>
      </w:r>
    </w:p>
    <w:p w14:paraId="1BF6470E" w14:textId="77777777" w:rsidR="0005085A" w:rsidRPr="00E54515" w:rsidRDefault="0005085A" w:rsidP="0005085A">
      <w:r w:rsidRPr="00E54515">
        <w:t>3GPP SA6 has not defined any procedures for model (de)-activation and inference emulation.</w:t>
      </w:r>
    </w:p>
    <w:p w14:paraId="52109A09" w14:textId="580277F9" w:rsidR="0005085A" w:rsidRPr="0050634B" w:rsidRDefault="0005085A" w:rsidP="0005085A">
      <w:pPr>
        <w:rPr>
          <w:b/>
          <w:bCs/>
        </w:rPr>
      </w:pPr>
      <w:r w:rsidRPr="0050634B">
        <w:rPr>
          <w:b/>
          <w:bCs/>
        </w:rPr>
        <w:t>AI/ML model inference and delivery support for AI/ML</w:t>
      </w:r>
    </w:p>
    <w:p w14:paraId="61F21CB7" w14:textId="77777777" w:rsidR="0005085A" w:rsidRPr="007E5C1A" w:rsidRDefault="0005085A" w:rsidP="0005085A">
      <w:r w:rsidRPr="007E5C1A">
        <w:t xml:space="preserve">Analysis of ML model inference activities as part of </w:t>
      </w:r>
      <w:proofErr w:type="spellStart"/>
      <w:r w:rsidRPr="007E5C1A">
        <w:t>AIML_App</w:t>
      </w:r>
      <w:proofErr w:type="spellEnd"/>
      <w:r w:rsidRPr="007E5C1A">
        <w:t xml:space="preserve"> work.</w:t>
      </w:r>
    </w:p>
    <w:p w14:paraId="20448355" w14:textId="654256E3" w:rsidR="0005085A" w:rsidRPr="003F4DA3" w:rsidRDefault="0005085A" w:rsidP="0005085A">
      <w:r w:rsidRPr="00D11E35">
        <w:t>3GPP SA6 has not defined dedicate</w:t>
      </w:r>
      <w:r w:rsidRPr="00904A4F">
        <w:t>d procedures for supporting ML model inference; however, it provides assistance</w:t>
      </w:r>
      <w:r w:rsidRPr="00653012">
        <w:t xml:space="preserve"> </w:t>
      </w:r>
      <w:r w:rsidRPr="003F4DA3">
        <w:t xml:space="preserve">for registering and discovering AIMLE clients serving as ML model inference entities for a given analytics ID or model ID or </w:t>
      </w:r>
      <w:r w:rsidRPr="003F4DA3">
        <w:rPr>
          <w:lang w:val="en-IN"/>
        </w:rPr>
        <w:t>split operation pipeline</w:t>
      </w:r>
      <w:r w:rsidRPr="003F4DA3">
        <w:t>.</w:t>
      </w:r>
    </w:p>
    <w:p w14:paraId="7F6F081A" w14:textId="414BF150" w:rsidR="0005085A" w:rsidRPr="0050634B" w:rsidRDefault="0005085A" w:rsidP="0005085A">
      <w:pPr>
        <w:rPr>
          <w:b/>
          <w:bCs/>
        </w:rPr>
      </w:pPr>
      <w:r w:rsidRPr="0050634B">
        <w:rPr>
          <w:b/>
          <w:bCs/>
        </w:rPr>
        <w:t>Performance evaluation and accuracy monitoring activities</w:t>
      </w:r>
    </w:p>
    <w:p w14:paraId="6196BE6F" w14:textId="77777777" w:rsidR="0005085A" w:rsidRPr="00651001" w:rsidRDefault="0005085A" w:rsidP="0005085A">
      <w:r w:rsidRPr="007E5C1A">
        <w:t>Analysis of ML model performance evaluation and monitoring activ</w:t>
      </w:r>
      <w:r w:rsidRPr="00651001">
        <w:t xml:space="preserve">ities as part of </w:t>
      </w:r>
      <w:proofErr w:type="spellStart"/>
      <w:r w:rsidRPr="00651001">
        <w:t>AIML_App</w:t>
      </w:r>
      <w:proofErr w:type="spellEnd"/>
      <w:r w:rsidRPr="00651001">
        <w:t xml:space="preserve"> work.</w:t>
      </w:r>
    </w:p>
    <w:p w14:paraId="6F14A53A" w14:textId="77777777" w:rsidR="0005085A" w:rsidRPr="00651001" w:rsidRDefault="0005085A" w:rsidP="0005085A">
      <w:pPr>
        <w:rPr>
          <w:szCs w:val="24"/>
        </w:rPr>
      </w:pPr>
      <w:r w:rsidRPr="00651001">
        <w:rPr>
          <w:lang w:val="en-US"/>
        </w:rPr>
        <w:t xml:space="preserve">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w:t>
      </w:r>
      <w:r w:rsidRPr="00651001">
        <w:rPr>
          <w:szCs w:val="24"/>
        </w:rPr>
        <w:t>Such trigger action may be either an adaptation of the AIMLE service, such as training of a new ML model for the AIMLE by the same or a different AIMLE client, or re-training of the ML model.</w:t>
      </w:r>
    </w:p>
    <w:p w14:paraId="06139A69" w14:textId="77777777" w:rsidR="0005085A" w:rsidRPr="00651001" w:rsidRDefault="0005085A" w:rsidP="0005085A">
      <w:proofErr w:type="spellStart"/>
      <w:r w:rsidRPr="00651001">
        <w:t>AIML_App</w:t>
      </w:r>
      <w:proofErr w:type="spellEnd"/>
      <w:r w:rsidRPr="00651001">
        <w:t xml:space="preserve"> has provided the basic capability for performance monitoring activity, which is expected to be further worked in further release.</w:t>
      </w:r>
    </w:p>
    <w:p w14:paraId="23406D5E" w14:textId="77777777" w:rsidR="00EA3DAD" w:rsidRPr="0065629D" w:rsidRDefault="00EA3DAD" w:rsidP="00EA3DAD">
      <w:pPr>
        <w:rPr>
          <w:rFonts w:eastAsia="等线"/>
        </w:rPr>
      </w:pPr>
    </w:p>
    <w:p w14:paraId="79B072A8" w14:textId="77777777" w:rsidR="00EA3DAD" w:rsidRPr="0065629D" w:rsidRDefault="00EA3DAD" w:rsidP="00EA3DAD">
      <w:pPr>
        <w:pStyle w:val="41"/>
      </w:pPr>
      <w:bookmarkStart w:id="444" w:name="_Toc177572084"/>
      <w:bookmarkStart w:id="445" w:name="_Toc185258418"/>
      <w:bookmarkStart w:id="446" w:name="_Toc185259024"/>
      <w:r w:rsidRPr="0065629D">
        <w:t>5.2.2.15</w:t>
      </w:r>
      <w:r w:rsidRPr="0065629D">
        <w:tab/>
      </w:r>
      <w:r w:rsidRPr="0065629D">
        <w:rPr>
          <w:rFonts w:eastAsia="等线"/>
        </w:rPr>
        <w:t>Rel-19 CT</w:t>
      </w:r>
      <w:r w:rsidRPr="0065629D">
        <w:t xml:space="preserve"> WG</w:t>
      </w:r>
      <w:r w:rsidRPr="0065629D">
        <w:rPr>
          <w:rFonts w:eastAsia="等线"/>
        </w:rPr>
        <w:t>4 WID</w:t>
      </w:r>
      <w:r w:rsidRPr="0065629D" w:rsidDel="00240154">
        <w:t xml:space="preserve"> </w:t>
      </w:r>
      <w:r w:rsidRPr="0065629D">
        <w:t xml:space="preserve">- </w:t>
      </w:r>
      <w:r w:rsidRPr="0065629D">
        <w:rPr>
          <w:rFonts w:eastAsia="等线"/>
        </w:rPr>
        <w:t>Protocol for AI Data Collection from UPF</w:t>
      </w:r>
      <w:r w:rsidRPr="0065629D">
        <w:t xml:space="preserve"> (</w:t>
      </w:r>
      <w:r w:rsidRPr="0065629D">
        <w:rPr>
          <w:rFonts w:eastAsia="等线"/>
        </w:rPr>
        <w:t>FS_PAIDC-UPF)</w:t>
      </w:r>
      <w:bookmarkEnd w:id="444"/>
      <w:bookmarkEnd w:id="445"/>
      <w:bookmarkEnd w:id="446"/>
    </w:p>
    <w:p w14:paraId="012B8A20" w14:textId="77777777" w:rsidR="00EA3DAD" w:rsidRPr="0065629D" w:rsidRDefault="00EA3DAD" w:rsidP="00EA3DAD">
      <w:pPr>
        <w:pStyle w:val="51"/>
      </w:pPr>
      <w:bookmarkStart w:id="447" w:name="_Toc177219293"/>
      <w:bookmarkStart w:id="448" w:name="_Toc177219394"/>
      <w:bookmarkStart w:id="449" w:name="_Toc177219950"/>
      <w:bookmarkStart w:id="450" w:name="_Toc177470588"/>
      <w:bookmarkStart w:id="451" w:name="_Toc177470678"/>
      <w:bookmarkStart w:id="452" w:name="_Toc177572085"/>
      <w:bookmarkStart w:id="453" w:name="_Toc185258419"/>
      <w:bookmarkStart w:id="454" w:name="_Toc185259025"/>
      <w:r w:rsidRPr="0065629D">
        <w:t>5.2.2.15.1</w:t>
      </w:r>
      <w:r w:rsidRPr="0065629D">
        <w:tab/>
        <w:t>Description</w:t>
      </w:r>
      <w:bookmarkEnd w:id="447"/>
      <w:bookmarkEnd w:id="448"/>
      <w:bookmarkEnd w:id="449"/>
      <w:bookmarkEnd w:id="450"/>
      <w:bookmarkEnd w:id="451"/>
      <w:bookmarkEnd w:id="452"/>
      <w:bookmarkEnd w:id="453"/>
      <w:bookmarkEnd w:id="454"/>
    </w:p>
    <w:p w14:paraId="7E5EA119" w14:textId="77777777" w:rsidR="00EA3DAD" w:rsidRPr="0065629D" w:rsidRDefault="00EA3DAD" w:rsidP="00EA3DAD">
      <w:r w:rsidRPr="0065629D">
        <w:t xml:space="preserve">In Rel-18, the UPF offers services to the NEF, AF, SMF, NWDAF, DCCF, MFAF via the </w:t>
      </w:r>
      <w:proofErr w:type="spellStart"/>
      <w:r w:rsidRPr="0065629D">
        <w:t>Nupf</w:t>
      </w:r>
      <w:proofErr w:type="spellEnd"/>
      <w:r w:rsidRPr="0065629D">
        <w:t xml:space="preserve">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65629D" w:rsidRDefault="00EA3DAD" w:rsidP="00EA3DAD">
      <w:pPr>
        <w:pStyle w:val="51"/>
      </w:pPr>
      <w:bookmarkStart w:id="455" w:name="_Toc177572086"/>
      <w:bookmarkStart w:id="456" w:name="_Toc185258420"/>
      <w:bookmarkStart w:id="457" w:name="_Toc185259026"/>
      <w:r w:rsidRPr="0065629D">
        <w:t>5.2.2.15.2</w:t>
      </w:r>
      <w:r w:rsidRPr="0065629D">
        <w:tab/>
        <w:t>Activities summary</w:t>
      </w:r>
      <w:bookmarkEnd w:id="455"/>
      <w:bookmarkEnd w:id="456"/>
      <w:bookmarkEnd w:id="457"/>
    </w:p>
    <w:p w14:paraId="1F7747D4"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3E0B5D31" w14:textId="77777777" w:rsidR="00EA3DAD" w:rsidRPr="0065629D" w:rsidRDefault="00EA3DAD" w:rsidP="00EA3DAD"/>
    <w:p w14:paraId="5502FE16" w14:textId="77777777" w:rsidR="00EA3DAD" w:rsidRPr="0065629D" w:rsidRDefault="00EA3DAD" w:rsidP="00EA3DAD">
      <w:pPr>
        <w:pStyle w:val="21"/>
      </w:pPr>
      <w:bookmarkStart w:id="458" w:name="_Toc177219302"/>
      <w:bookmarkStart w:id="459" w:name="_Toc177219403"/>
      <w:bookmarkStart w:id="460" w:name="_Toc177219959"/>
      <w:bookmarkStart w:id="461" w:name="_Toc177470590"/>
      <w:bookmarkStart w:id="462" w:name="_Toc177470680"/>
      <w:bookmarkStart w:id="463" w:name="_Toc177572087"/>
      <w:bookmarkStart w:id="464" w:name="_Toc185258284"/>
      <w:bookmarkStart w:id="465" w:name="_Toc185258421"/>
      <w:bookmarkStart w:id="466" w:name="_Toc185259027"/>
      <w:bookmarkStart w:id="467" w:name="_Toc250980595"/>
      <w:bookmarkStart w:id="468" w:name="_Toc326037266"/>
      <w:bookmarkStart w:id="469" w:name="_Toc510604411"/>
      <w:bookmarkStart w:id="470" w:name="_Toc92875665"/>
      <w:bookmarkStart w:id="471" w:name="_Toc93070689"/>
      <w:bookmarkStart w:id="472" w:name="_Toc310438366"/>
      <w:bookmarkStart w:id="473" w:name="_Toc324232216"/>
      <w:bookmarkStart w:id="474" w:name="_Toc326248735"/>
      <w:bookmarkStart w:id="475" w:name="_Toc510604412"/>
      <w:bookmarkEnd w:id="170"/>
      <w:r w:rsidRPr="0065629D">
        <w:t>5.3</w:t>
      </w:r>
      <w:r w:rsidRPr="0065629D">
        <w:tab/>
        <w:t>AI/ML related activities in TSG RAN Working Groups</w:t>
      </w:r>
      <w:bookmarkEnd w:id="458"/>
      <w:bookmarkEnd w:id="459"/>
      <w:bookmarkEnd w:id="460"/>
      <w:bookmarkEnd w:id="461"/>
      <w:bookmarkEnd w:id="462"/>
      <w:bookmarkEnd w:id="463"/>
      <w:bookmarkEnd w:id="464"/>
      <w:bookmarkEnd w:id="465"/>
      <w:bookmarkEnd w:id="466"/>
    </w:p>
    <w:p w14:paraId="6EDA714C" w14:textId="484044EB" w:rsidR="00EA3DAD" w:rsidRPr="0065629D" w:rsidRDefault="00EA3DAD" w:rsidP="00EA3DAD">
      <w:pPr>
        <w:pStyle w:val="31"/>
      </w:pPr>
      <w:bookmarkStart w:id="476" w:name="_Toc177219314"/>
      <w:bookmarkStart w:id="477" w:name="_Toc177219415"/>
      <w:bookmarkStart w:id="478" w:name="_Toc177219971"/>
      <w:bookmarkStart w:id="479" w:name="_Toc177470591"/>
      <w:bookmarkStart w:id="480" w:name="_Toc177470681"/>
      <w:bookmarkStart w:id="481" w:name="_Toc177572088"/>
      <w:bookmarkStart w:id="482" w:name="_Toc185258285"/>
      <w:bookmarkStart w:id="483" w:name="_Toc185258422"/>
      <w:bookmarkStart w:id="484" w:name="_Toc185259028"/>
      <w:r w:rsidRPr="0065629D">
        <w:t>5.3.1</w:t>
      </w:r>
      <w:r w:rsidRPr="0065629D">
        <w:tab/>
        <w:t>AI/ML related terminology</w:t>
      </w:r>
      <w:bookmarkEnd w:id="476"/>
      <w:bookmarkEnd w:id="477"/>
      <w:bookmarkEnd w:id="478"/>
      <w:bookmarkEnd w:id="479"/>
      <w:bookmarkEnd w:id="480"/>
      <w:bookmarkEnd w:id="481"/>
      <w:bookmarkEnd w:id="482"/>
      <w:bookmarkEnd w:id="483"/>
      <w:bookmarkEnd w:id="484"/>
    </w:p>
    <w:p w14:paraId="4D39729C" w14:textId="77777777" w:rsidR="00EA3DAD" w:rsidRPr="0065629D" w:rsidRDefault="00EA3DAD" w:rsidP="00EA3DAD">
      <w:pPr>
        <w:pStyle w:val="41"/>
      </w:pPr>
      <w:bookmarkStart w:id="485" w:name="_Toc177470592"/>
      <w:bookmarkStart w:id="486" w:name="_Toc177470682"/>
      <w:bookmarkStart w:id="487" w:name="_Toc177572089"/>
      <w:bookmarkStart w:id="488" w:name="_Toc185258423"/>
      <w:bookmarkStart w:id="489" w:name="_Toc185259029"/>
      <w:r w:rsidRPr="0065629D">
        <w:t>5.3.1.1</w:t>
      </w:r>
      <w:r w:rsidRPr="0065629D">
        <w:tab/>
        <w:t>TSG RAN WG1</w:t>
      </w:r>
      <w:bookmarkEnd w:id="485"/>
      <w:bookmarkEnd w:id="486"/>
      <w:bookmarkEnd w:id="487"/>
      <w:bookmarkEnd w:id="488"/>
      <w:bookmarkEnd w:id="489"/>
    </w:p>
    <w:p w14:paraId="2FEEAA35" w14:textId="77777777" w:rsidR="00EA3DAD" w:rsidRPr="0065629D" w:rsidRDefault="00EA3DAD" w:rsidP="00EA3DAD">
      <w:r w:rsidRPr="0065629D">
        <w:t>The following definitions are provided in clause 3 of TR 38.843 [3]:</w:t>
      </w:r>
    </w:p>
    <w:p w14:paraId="72047D6E" w14:textId="77777777" w:rsidR="00EA3DAD" w:rsidRPr="0065629D" w:rsidRDefault="00EA3DAD" w:rsidP="00EA3DAD">
      <w:pPr>
        <w:pStyle w:val="B1"/>
      </w:pPr>
      <w:r w:rsidRPr="0065629D">
        <w:t>-</w:t>
      </w:r>
      <w:r w:rsidRPr="0065629D">
        <w:tab/>
        <w:t>AI/ML-enabled Feature: refers to a Feature where AI/ML may be used.</w:t>
      </w:r>
    </w:p>
    <w:p w14:paraId="314CDE6C" w14:textId="77777777" w:rsidR="00EA3DAD" w:rsidRPr="0065629D" w:rsidRDefault="00EA3DAD" w:rsidP="00EA3DAD">
      <w:pPr>
        <w:pStyle w:val="B1"/>
      </w:pPr>
      <w:r w:rsidRPr="0065629D">
        <w:t>-</w:t>
      </w:r>
      <w:r w:rsidRPr="0065629D">
        <w:tab/>
        <w:t>AI/ML Model: A data driven algorithm that applies AI/ML techniques to generate a set of outputs based on a set of inputs.</w:t>
      </w:r>
    </w:p>
    <w:p w14:paraId="6CFD99A4" w14:textId="77777777" w:rsidR="00EA3DAD" w:rsidRPr="0065629D" w:rsidRDefault="00EA3DAD" w:rsidP="00EA3DAD">
      <w:pPr>
        <w:pStyle w:val="B1"/>
      </w:pPr>
      <w:r w:rsidRPr="0065629D">
        <w:t>-</w:t>
      </w:r>
      <w:r w:rsidRPr="0065629D">
        <w:tab/>
        <w:t xml:space="preserve">AI/ML model delivery: A generic term referring to delivery of an AI/ML model from one entity to another entity in any manner. Note: An entity could mean a network node/function (e.g. </w:t>
      </w:r>
      <w:proofErr w:type="spellStart"/>
      <w:r w:rsidRPr="0065629D">
        <w:t>gNB</w:t>
      </w:r>
      <w:proofErr w:type="spellEnd"/>
      <w:r w:rsidRPr="0065629D">
        <w:t>, LMF, etc.), UE, proprietary server, etc.</w:t>
      </w:r>
    </w:p>
    <w:p w14:paraId="57FC228F" w14:textId="77777777" w:rsidR="00EA3DAD" w:rsidRPr="0065629D" w:rsidRDefault="00EA3DAD" w:rsidP="00EA3DAD">
      <w:pPr>
        <w:pStyle w:val="B1"/>
      </w:pPr>
      <w:r w:rsidRPr="0065629D">
        <w:t>-</w:t>
      </w:r>
      <w:r w:rsidRPr="0065629D">
        <w:tab/>
        <w:t>AI/ML model ID: A logical AI/ML model is identified by a Model ID. The Model ID, if needed, can be used in a Functionality (defined in functionality-based LCM) for LCM operations.</w:t>
      </w:r>
    </w:p>
    <w:p w14:paraId="7EC6BD0F" w14:textId="77777777" w:rsidR="00EA3DAD" w:rsidRPr="0065629D" w:rsidRDefault="00EA3DAD" w:rsidP="00EA3DAD">
      <w:pPr>
        <w:pStyle w:val="B1"/>
      </w:pPr>
      <w:r w:rsidRPr="0065629D">
        <w:t>-</w:t>
      </w:r>
      <w:r w:rsidRPr="0065629D">
        <w:tab/>
        <w:t>AI/ML model Inference: A process of using a trained AI/ML model to produce a set of outputs based on a set of inputs.</w:t>
      </w:r>
    </w:p>
    <w:p w14:paraId="294FE4FB" w14:textId="77777777" w:rsidR="00EA3DAD" w:rsidRPr="0065629D" w:rsidRDefault="00EA3DAD" w:rsidP="00EA3DAD">
      <w:pPr>
        <w:pStyle w:val="B1"/>
      </w:pPr>
      <w:r w:rsidRPr="0065629D">
        <w:t>-</w:t>
      </w:r>
      <w:r w:rsidRPr="0065629D">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65629D" w:rsidRDefault="00EA3DAD" w:rsidP="00EA3DAD">
      <w:pPr>
        <w:pStyle w:val="B1"/>
      </w:pPr>
      <w:r w:rsidRPr="0065629D">
        <w:t>-</w:t>
      </w:r>
      <w:r w:rsidRPr="0065629D">
        <w:tab/>
        <w:t>AI/ML model training: A process to train an AI/ML Model [by learning the input/output relationship] in a data driven manner and obtain the trained AI/ML Model for inference.</w:t>
      </w:r>
    </w:p>
    <w:p w14:paraId="0079FE19" w14:textId="77777777" w:rsidR="00EA3DAD" w:rsidRPr="0065629D" w:rsidRDefault="00EA3DAD" w:rsidP="00EA3DAD">
      <w:pPr>
        <w:pStyle w:val="B1"/>
      </w:pPr>
      <w:r w:rsidRPr="0065629D">
        <w:t>-</w:t>
      </w:r>
      <w:r w:rsidRPr="0065629D">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65629D" w:rsidRDefault="00EA3DAD" w:rsidP="00EA3DAD">
      <w:pPr>
        <w:pStyle w:val="B1"/>
      </w:pPr>
      <w:r w:rsidRPr="0065629D">
        <w:t>-</w:t>
      </w:r>
      <w:r w:rsidRPr="0065629D">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65629D" w:rsidRDefault="00EA3DAD" w:rsidP="00EA3DAD">
      <w:pPr>
        <w:pStyle w:val="B1"/>
      </w:pPr>
      <w:r w:rsidRPr="0065629D">
        <w:t>-</w:t>
      </w:r>
      <w:r w:rsidRPr="0065629D">
        <w:tab/>
        <w:t>Data collection: A process of collecting data by the network nodes, management entity, or UE for the purpose of AI/ML model training, data analytics and inference.</w:t>
      </w:r>
    </w:p>
    <w:p w14:paraId="61EEBB2D" w14:textId="77777777" w:rsidR="00EA3DAD" w:rsidRPr="0065629D" w:rsidRDefault="00EA3DAD" w:rsidP="00EA3DAD">
      <w:pPr>
        <w:pStyle w:val="B1"/>
      </w:pPr>
      <w:r w:rsidRPr="0065629D">
        <w:t>-</w:t>
      </w:r>
      <w:r w:rsidRPr="0065629D">
        <w:tab/>
        <w:t xml:space="preserve">Federated learning / federated training: A machine learning technique that trains an AI/ML model across multiple decentralized edge nodes (e.g. UEs, </w:t>
      </w:r>
      <w:proofErr w:type="spellStart"/>
      <w:r w:rsidRPr="0065629D">
        <w:t>gNBs</w:t>
      </w:r>
      <w:proofErr w:type="spellEnd"/>
      <w:r w:rsidRPr="0065629D">
        <w:t>) each performing local model training using local data samples. The technique requires multiple interactions of the model, but no exchange of local data samples.</w:t>
      </w:r>
    </w:p>
    <w:p w14:paraId="1E8F9B6B" w14:textId="77777777" w:rsidR="00EA3DAD" w:rsidRPr="0065629D" w:rsidRDefault="00EA3DAD" w:rsidP="00EA3DAD">
      <w:pPr>
        <w:pStyle w:val="B1"/>
      </w:pPr>
      <w:r w:rsidRPr="0065629D">
        <w:t>-</w:t>
      </w:r>
      <w:r w:rsidRPr="0065629D">
        <w:tab/>
        <w:t>Functionality identification: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p>
    <w:p w14:paraId="064A2B32" w14:textId="77777777" w:rsidR="00EA3DAD" w:rsidRPr="0065629D" w:rsidRDefault="00EA3DAD" w:rsidP="00EA3DAD">
      <w:pPr>
        <w:pStyle w:val="B1"/>
      </w:pPr>
      <w:r w:rsidRPr="0065629D">
        <w:t>-</w:t>
      </w:r>
      <w:r w:rsidRPr="0065629D">
        <w:tab/>
        <w:t xml:space="preserve">Management instruction: Information needed to ensure proper inference operation. This information may include selection/(de)activation/switching of AI/ML models or AI/ML functionalities, </w:t>
      </w:r>
      <w:proofErr w:type="spellStart"/>
      <w:r w:rsidRPr="0065629D">
        <w:t>fallback</w:t>
      </w:r>
      <w:proofErr w:type="spellEnd"/>
      <w:r w:rsidRPr="0065629D">
        <w:t xml:space="preserve"> to non-AI/ML operation, etc.</w:t>
      </w:r>
    </w:p>
    <w:p w14:paraId="6667D00A" w14:textId="77777777" w:rsidR="00EA3DAD" w:rsidRPr="0065629D" w:rsidRDefault="00EA3DAD" w:rsidP="00EA3DAD">
      <w:pPr>
        <w:pStyle w:val="B1"/>
      </w:pPr>
      <w:r w:rsidRPr="0065629D">
        <w:t>-</w:t>
      </w:r>
      <w:r w:rsidRPr="0065629D">
        <w:tab/>
        <w:t>Model activation: enable an AI/ML model for a specific AI/ML-enabled feature.</w:t>
      </w:r>
    </w:p>
    <w:p w14:paraId="37A4F649" w14:textId="77777777" w:rsidR="00EA3DAD" w:rsidRPr="0065629D" w:rsidRDefault="00EA3DAD" w:rsidP="00EA3DAD">
      <w:pPr>
        <w:pStyle w:val="B1"/>
      </w:pPr>
      <w:r w:rsidRPr="0065629D">
        <w:t>-</w:t>
      </w:r>
      <w:r w:rsidRPr="0065629D">
        <w:tab/>
        <w:t>Model deactivation: disable an AI/ML model for a specific AI/ML-enabled feature.</w:t>
      </w:r>
    </w:p>
    <w:p w14:paraId="4E892283" w14:textId="77777777" w:rsidR="00EA3DAD" w:rsidRPr="0065629D" w:rsidRDefault="00EA3DAD" w:rsidP="00EA3DAD">
      <w:pPr>
        <w:pStyle w:val="B1"/>
      </w:pPr>
      <w:r w:rsidRPr="0065629D">
        <w:t>-</w:t>
      </w:r>
      <w:r w:rsidRPr="0065629D">
        <w:tab/>
        <w:t>Model download: Model transfer from the network to UE.</w:t>
      </w:r>
    </w:p>
    <w:p w14:paraId="7DFDED2D" w14:textId="77777777" w:rsidR="00EA3DAD" w:rsidRPr="0065629D" w:rsidRDefault="00EA3DAD" w:rsidP="00EA3DAD">
      <w:pPr>
        <w:pStyle w:val="B1"/>
      </w:pPr>
      <w:r w:rsidRPr="0065629D">
        <w:t>-</w:t>
      </w:r>
      <w:r w:rsidRPr="0065629D">
        <w:tab/>
        <w:t>Model identification: A process/method of identifying an AI/ML model for the common understanding between the NW and the UE. Note: The process/method of model identification may or may not be applicable. Note: Information regarding the AI/ML model may be shared during model identification.</w:t>
      </w:r>
    </w:p>
    <w:p w14:paraId="1180E5A4" w14:textId="77777777" w:rsidR="00EA3DAD" w:rsidRPr="0065629D" w:rsidRDefault="00EA3DAD" w:rsidP="00EA3DAD">
      <w:pPr>
        <w:pStyle w:val="B1"/>
      </w:pPr>
      <w:r w:rsidRPr="0065629D">
        <w:t>-</w:t>
      </w:r>
      <w:r w:rsidRPr="0065629D">
        <w:tab/>
        <w:t>Model monitoring: A procedure that monitors the inference performance of the AI/ML model.</w:t>
      </w:r>
    </w:p>
    <w:p w14:paraId="18F675A9" w14:textId="77777777" w:rsidR="00EA3DAD" w:rsidRPr="0065629D" w:rsidRDefault="00EA3DAD" w:rsidP="00EA3DAD">
      <w:pPr>
        <w:pStyle w:val="B1"/>
      </w:pPr>
      <w:r w:rsidRPr="0065629D">
        <w:t>-</w:t>
      </w:r>
      <w:r w:rsidRPr="0065629D">
        <w:tab/>
        <w:t>Model parameter update: Process of updating the model parameters of a model.</w:t>
      </w:r>
    </w:p>
    <w:p w14:paraId="420C86E5" w14:textId="77777777" w:rsidR="00EA3DAD" w:rsidRPr="0065629D" w:rsidRDefault="00EA3DAD" w:rsidP="00EA3DAD">
      <w:pPr>
        <w:pStyle w:val="B1"/>
      </w:pPr>
      <w:r w:rsidRPr="0065629D">
        <w:t>-</w:t>
      </w:r>
      <w:r w:rsidRPr="0065629D">
        <w:tab/>
        <w:t>Model selection: The process of selecting an AI/ML model for activation among multiple models for the same AI/ML enabled feature. Note: Model selection may or may not be carried out simultaneously with model activation.</w:t>
      </w:r>
    </w:p>
    <w:p w14:paraId="759FE95D" w14:textId="77777777" w:rsidR="00EA3DAD" w:rsidRPr="0065629D" w:rsidRDefault="00EA3DAD" w:rsidP="00EA3DAD">
      <w:pPr>
        <w:pStyle w:val="B1"/>
      </w:pPr>
      <w:r w:rsidRPr="0065629D">
        <w:t>-</w:t>
      </w:r>
      <w:r w:rsidRPr="0065629D">
        <w:tab/>
        <w:t>Model switching: Deactivating a currently active AI/ML model and activating a different AI/ML model for a specific AI/ML-enabled feature.</w:t>
      </w:r>
    </w:p>
    <w:p w14:paraId="12C87D63" w14:textId="77777777" w:rsidR="00EA3DAD" w:rsidRPr="0065629D" w:rsidRDefault="00EA3DAD" w:rsidP="00EA3DAD">
      <w:pPr>
        <w:pStyle w:val="B1"/>
      </w:pPr>
      <w:r w:rsidRPr="0065629D">
        <w:t>-</w:t>
      </w:r>
      <w:r w:rsidRPr="0065629D">
        <w:tab/>
        <w:t>Model update: Process of updating the model parameters and/or model structure of a model.</w:t>
      </w:r>
    </w:p>
    <w:p w14:paraId="307F0852" w14:textId="77777777" w:rsidR="00EA3DAD" w:rsidRPr="0065629D" w:rsidRDefault="00EA3DAD" w:rsidP="00EA3DAD">
      <w:pPr>
        <w:pStyle w:val="B1"/>
      </w:pPr>
      <w:r w:rsidRPr="0065629D">
        <w:t>-</w:t>
      </w:r>
      <w:r w:rsidRPr="0065629D">
        <w:tab/>
        <w:t>Model upload: Model transfer from UE to the network.</w:t>
      </w:r>
    </w:p>
    <w:p w14:paraId="146F04F6" w14:textId="77777777" w:rsidR="00EA3DAD" w:rsidRPr="0065629D" w:rsidRDefault="00EA3DAD" w:rsidP="00EA3DAD">
      <w:pPr>
        <w:pStyle w:val="B1"/>
      </w:pPr>
      <w:r w:rsidRPr="0065629D">
        <w:t>-</w:t>
      </w:r>
      <w:r w:rsidRPr="0065629D">
        <w:tab/>
        <w:t>Network-side (AI/ML) model: An AI/ML Model whose inference is performed entirely at the network.</w:t>
      </w:r>
    </w:p>
    <w:p w14:paraId="021E1CAD" w14:textId="77777777" w:rsidR="00EA3DAD" w:rsidRPr="0065629D" w:rsidRDefault="00EA3DAD" w:rsidP="00EA3DAD">
      <w:pPr>
        <w:pStyle w:val="B1"/>
      </w:pPr>
      <w:r w:rsidRPr="0065629D">
        <w:t>-</w:t>
      </w:r>
      <w:r w:rsidRPr="0065629D">
        <w:tab/>
        <w:t>Offline field data: The data collected from field and used for offline training of the AI/ML model.</w:t>
      </w:r>
    </w:p>
    <w:p w14:paraId="583EBB04" w14:textId="77777777" w:rsidR="00EA3DAD" w:rsidRPr="0065629D" w:rsidRDefault="00EA3DAD" w:rsidP="00EA3DAD">
      <w:pPr>
        <w:pStyle w:val="B1"/>
      </w:pPr>
      <w:r w:rsidRPr="0065629D">
        <w:t>-</w:t>
      </w:r>
      <w:r w:rsidRPr="0065629D">
        <w:tab/>
        <w:t>Offline training: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p>
    <w:p w14:paraId="79995BB3" w14:textId="77777777" w:rsidR="00EA3DAD" w:rsidRPr="0065629D" w:rsidRDefault="00EA3DAD" w:rsidP="00EA3DAD">
      <w:pPr>
        <w:pStyle w:val="B1"/>
      </w:pPr>
      <w:r w:rsidRPr="0065629D">
        <w:t>-</w:t>
      </w:r>
      <w:r w:rsidRPr="0065629D">
        <w:tab/>
        <w:t>Online field data: The data collected from field and used for online training of the AI/ML model.</w:t>
      </w:r>
    </w:p>
    <w:p w14:paraId="0B5FCB4E" w14:textId="77777777" w:rsidR="00EA3DAD" w:rsidRPr="0065629D" w:rsidRDefault="00EA3DAD" w:rsidP="00EA3DAD">
      <w:pPr>
        <w:pStyle w:val="B1"/>
      </w:pPr>
      <w:r w:rsidRPr="0065629D">
        <w:t>-</w:t>
      </w:r>
      <w:r w:rsidRPr="0065629D">
        <w:tab/>
        <w:t>Online training: An AI/ML training process where the model being used for inference) is (typically continuously) trained in (near) real-time with the arrival of new training samples.</w:t>
      </w:r>
    </w:p>
    <w:p w14:paraId="75072AC0" w14:textId="77777777" w:rsidR="00EA3DAD" w:rsidRPr="0065629D" w:rsidRDefault="00EA3DAD" w:rsidP="00EA3DAD">
      <w:pPr>
        <w:pStyle w:val="B1"/>
      </w:pPr>
      <w:r w:rsidRPr="0065629D">
        <w:t>-</w:t>
      </w:r>
      <w:r w:rsidRPr="0065629D">
        <w:tab/>
        <w:t>Reinforcement Learning (RL): A process of training an AI/ML model from input (a.k.a. state) and a feedback signal (a.k.a. reward) resulting from the model's output (a.k.a. action) in an environment the model is interacting with.</w:t>
      </w:r>
    </w:p>
    <w:p w14:paraId="2F000987" w14:textId="77777777" w:rsidR="00EA3DAD" w:rsidRPr="0065629D" w:rsidRDefault="00EA3DAD" w:rsidP="00EA3DAD">
      <w:pPr>
        <w:pStyle w:val="B1"/>
      </w:pPr>
      <w:r w:rsidRPr="0065629D">
        <w:t>-</w:t>
      </w:r>
      <w:r w:rsidRPr="0065629D">
        <w:tab/>
        <w:t>Semi-supervised learning: A process of training a model with a mix of labelled data and unlabelled data.</w:t>
      </w:r>
    </w:p>
    <w:p w14:paraId="2F7A4A99" w14:textId="77777777" w:rsidR="00EA3DAD" w:rsidRPr="0065629D" w:rsidRDefault="00EA3DAD" w:rsidP="00EA3DAD">
      <w:pPr>
        <w:pStyle w:val="B1"/>
      </w:pPr>
      <w:r w:rsidRPr="0065629D">
        <w:t>-</w:t>
      </w:r>
      <w:r w:rsidRPr="0065629D">
        <w:tab/>
        <w:t>Supervised learning: A process of training a model from input and its corresponding labels.</w:t>
      </w:r>
    </w:p>
    <w:p w14:paraId="018C9F29" w14:textId="77777777" w:rsidR="00EA3DAD" w:rsidRPr="0065629D" w:rsidRDefault="00EA3DAD" w:rsidP="00EA3DAD">
      <w:pPr>
        <w:pStyle w:val="B1"/>
      </w:pPr>
      <w:r w:rsidRPr="0065629D">
        <w:t>-</w:t>
      </w:r>
      <w:r w:rsidRPr="0065629D">
        <w:tab/>
        <w:t>Test encoder/decoder for TE: AI/ML model for UE encoder/</w:t>
      </w:r>
      <w:proofErr w:type="spellStart"/>
      <w:r w:rsidRPr="0065629D">
        <w:t>gNB</w:t>
      </w:r>
      <w:proofErr w:type="spellEnd"/>
      <w:r w:rsidRPr="0065629D">
        <w:t xml:space="preserve"> decoder implemented by TE.</w:t>
      </w:r>
    </w:p>
    <w:p w14:paraId="0AC297A1" w14:textId="77777777" w:rsidR="00EA3DAD" w:rsidRPr="0065629D" w:rsidRDefault="00EA3DAD" w:rsidP="00EA3DAD">
      <w:pPr>
        <w:pStyle w:val="B1"/>
      </w:pPr>
      <w:r w:rsidRPr="0065629D">
        <w:t>-</w:t>
      </w:r>
      <w:r w:rsidRPr="0065629D">
        <w:tab/>
        <w:t xml:space="preserve">Two-sided (AI/ML) model: A paired AI/ML Model(s) over which joint inference is performed, where joint inference comprises AI/ML Inference whose inference is performed jointly across the UE and the network, </w:t>
      </w:r>
      <w:proofErr w:type="spellStart"/>
      <w:r w:rsidRPr="0065629D">
        <w:t>i.e</w:t>
      </w:r>
      <w:proofErr w:type="spellEnd"/>
      <w:r w:rsidRPr="0065629D">
        <w:t xml:space="preserve">, the first part of inference is firstly performed by UE and then the remaining part is performed by </w:t>
      </w:r>
      <w:proofErr w:type="spellStart"/>
      <w:r w:rsidRPr="0065629D">
        <w:t>gNB</w:t>
      </w:r>
      <w:proofErr w:type="spellEnd"/>
      <w:r w:rsidRPr="0065629D">
        <w:t>, or vice versa.</w:t>
      </w:r>
    </w:p>
    <w:p w14:paraId="663FA3A6" w14:textId="77777777" w:rsidR="00EA3DAD" w:rsidRPr="0065629D" w:rsidRDefault="00EA3DAD" w:rsidP="00EA3DAD">
      <w:pPr>
        <w:pStyle w:val="B1"/>
      </w:pPr>
      <w:r w:rsidRPr="0065629D">
        <w:t>-</w:t>
      </w:r>
      <w:r w:rsidRPr="0065629D">
        <w:tab/>
        <w:t>UE-side (AI/ML) model: An AI/ML Model whose inference is performed entirely at the UE.</w:t>
      </w:r>
    </w:p>
    <w:p w14:paraId="32760A6F" w14:textId="77777777" w:rsidR="00EA3DAD" w:rsidRPr="0065629D" w:rsidRDefault="00EA3DAD" w:rsidP="00EA3DAD">
      <w:pPr>
        <w:pStyle w:val="B1"/>
      </w:pPr>
      <w:r w:rsidRPr="0065629D">
        <w:t>-</w:t>
      </w:r>
      <w:r w:rsidRPr="0065629D">
        <w:tab/>
        <w:t>Unsupervised learning: A process of training a model without labelled data.</w:t>
      </w:r>
    </w:p>
    <w:p w14:paraId="757B0E80" w14:textId="77777777" w:rsidR="00EA3DAD" w:rsidRPr="0065629D" w:rsidRDefault="00EA3DAD" w:rsidP="00EA3DAD">
      <w:pPr>
        <w:pStyle w:val="B1"/>
      </w:pPr>
      <w:r w:rsidRPr="0065629D">
        <w:t>-</w:t>
      </w:r>
      <w:r w:rsidRPr="0065629D">
        <w:tab/>
        <w:t>Proprietary-format models: ML models of vendor-/device-specific proprietary format, from 3GPP perspective. They are not mutually recognizable across vendors and hide model design information from other vendors when shared. Note: An example is a device-specific binary executable format.</w:t>
      </w:r>
    </w:p>
    <w:p w14:paraId="0CE83DF6" w14:textId="77777777" w:rsidR="00EA3DAD" w:rsidRPr="0065629D" w:rsidRDefault="00EA3DAD" w:rsidP="00EA3DAD">
      <w:pPr>
        <w:pStyle w:val="B1"/>
      </w:pPr>
      <w:r w:rsidRPr="0065629D">
        <w:t>-</w:t>
      </w:r>
      <w:r w:rsidRPr="0065629D">
        <w:tab/>
        <w:t>Open-format models: ML models of specified format that are mutually recognizable across vendors and allow interoperability, from 3GPP perspective. They are mutually recognizable between vendors and do not hide model design information from other vendors when shared.</w:t>
      </w:r>
    </w:p>
    <w:p w14:paraId="449DCAC7" w14:textId="77777777" w:rsidR="00EA3DAD" w:rsidRPr="0065629D" w:rsidRDefault="00EA3DAD" w:rsidP="00EA3DAD">
      <w:pPr>
        <w:pStyle w:val="41"/>
      </w:pPr>
      <w:bookmarkStart w:id="490" w:name="_Toc177470593"/>
      <w:bookmarkStart w:id="491" w:name="_Toc177470683"/>
      <w:bookmarkStart w:id="492" w:name="_Toc177572090"/>
      <w:bookmarkStart w:id="493" w:name="_Toc185258424"/>
      <w:bookmarkStart w:id="494" w:name="_Toc185259030"/>
      <w:r w:rsidRPr="0065629D">
        <w:t>5.3.1.2</w:t>
      </w:r>
      <w:r w:rsidRPr="0065629D">
        <w:tab/>
        <w:t>TSG RAN WG3</w:t>
      </w:r>
      <w:bookmarkEnd w:id="490"/>
      <w:bookmarkEnd w:id="491"/>
      <w:bookmarkEnd w:id="492"/>
      <w:bookmarkEnd w:id="493"/>
      <w:bookmarkEnd w:id="494"/>
    </w:p>
    <w:p w14:paraId="747907E9" w14:textId="77777777" w:rsidR="00EA3DAD" w:rsidRPr="0065629D" w:rsidRDefault="00EA3DAD" w:rsidP="00EA3DAD">
      <w:r w:rsidRPr="0065629D">
        <w:t>The following definitions are provided in clause 16.20 of TS 38.300 [11]:</w:t>
      </w:r>
    </w:p>
    <w:p w14:paraId="62316AC1" w14:textId="77777777" w:rsidR="00EA3DAD" w:rsidRPr="0065629D" w:rsidRDefault="00EA3DAD" w:rsidP="00EA3DAD">
      <w:pPr>
        <w:pStyle w:val="B1"/>
      </w:pPr>
      <w:r w:rsidRPr="0065629D">
        <w:t>-</w:t>
      </w:r>
      <w:r w:rsidRPr="0065629D">
        <w:tab/>
        <w:t>AI/ML Model Training follows the definition of the "ML model training" as specified in clause 3.1 of TS 28.105 [9].</w:t>
      </w:r>
    </w:p>
    <w:p w14:paraId="1CD96AB9" w14:textId="77777777" w:rsidR="00EA3DAD" w:rsidRPr="0065629D" w:rsidRDefault="00EA3DAD" w:rsidP="00EA3DAD">
      <w:pPr>
        <w:pStyle w:val="B1"/>
      </w:pPr>
      <w:r w:rsidRPr="0065629D">
        <w:t>-</w:t>
      </w:r>
      <w:r w:rsidRPr="0065629D">
        <w:tab/>
        <w:t>AI/ML Model Inference follows the definition of the "AI/ML inference" as defined in clause 3.1 of TS 28.105 [9].</w:t>
      </w:r>
    </w:p>
    <w:p w14:paraId="5BDFF14E" w14:textId="36659A95" w:rsidR="00EA3DAD" w:rsidRDefault="00EA3DAD" w:rsidP="00EA3DAD">
      <w:pPr>
        <w:pStyle w:val="31"/>
      </w:pPr>
      <w:bookmarkStart w:id="495" w:name="_Toc177572091"/>
      <w:bookmarkStart w:id="496" w:name="_Toc177219315"/>
      <w:bookmarkStart w:id="497" w:name="_Toc177219416"/>
      <w:bookmarkStart w:id="498" w:name="_Toc177219972"/>
      <w:bookmarkStart w:id="499" w:name="_Toc177470594"/>
      <w:bookmarkStart w:id="500" w:name="_Toc177470684"/>
      <w:bookmarkStart w:id="501" w:name="_Toc185258286"/>
      <w:bookmarkStart w:id="502" w:name="_Toc185258425"/>
      <w:bookmarkStart w:id="503" w:name="_Toc185259031"/>
      <w:r w:rsidRPr="0065629D">
        <w:t>5.3.2</w:t>
      </w:r>
      <w:r w:rsidRPr="0065629D">
        <w:tab/>
        <w:t>AI/ML related activities</w:t>
      </w:r>
      <w:bookmarkEnd w:id="495"/>
      <w:bookmarkEnd w:id="496"/>
      <w:bookmarkEnd w:id="497"/>
      <w:bookmarkEnd w:id="498"/>
      <w:bookmarkEnd w:id="499"/>
      <w:bookmarkEnd w:id="500"/>
      <w:bookmarkEnd w:id="501"/>
      <w:bookmarkEnd w:id="502"/>
      <w:bookmarkEnd w:id="503"/>
    </w:p>
    <w:p w14:paraId="72E809DC" w14:textId="45165BC4" w:rsidR="00A71BD7" w:rsidRPr="00A71BD7" w:rsidRDefault="00A71BD7" w:rsidP="003A7273">
      <w:pPr>
        <w:pStyle w:val="EditorsNote"/>
      </w:pPr>
      <w:r w:rsidRPr="0065629D">
        <w:t>Editor's note:</w:t>
      </w:r>
      <w:r w:rsidRPr="0065629D">
        <w:tab/>
        <w:t>Description clause</w:t>
      </w:r>
      <w:r>
        <w:t xml:space="preserve"> </w:t>
      </w:r>
      <w:r w:rsidRPr="0065629D">
        <w:t>will be further clarified whether to be based on WI summaries or WID objectives.</w:t>
      </w:r>
    </w:p>
    <w:p w14:paraId="39391CB8" w14:textId="77777777" w:rsidR="00EA3DAD" w:rsidRPr="0065629D" w:rsidRDefault="00EA3DAD" w:rsidP="00EA3DAD">
      <w:pPr>
        <w:pStyle w:val="41"/>
      </w:pPr>
      <w:bookmarkStart w:id="504" w:name="_Toc177219303"/>
      <w:bookmarkStart w:id="505" w:name="_Toc177219404"/>
      <w:bookmarkStart w:id="506" w:name="_Toc177219960"/>
      <w:bookmarkStart w:id="507" w:name="_Toc177470596"/>
      <w:bookmarkStart w:id="508" w:name="_Toc177470686"/>
      <w:bookmarkStart w:id="509" w:name="_Toc177572092"/>
      <w:bookmarkStart w:id="510" w:name="_Toc185258426"/>
      <w:bookmarkStart w:id="511" w:name="_Toc185259032"/>
      <w:r w:rsidRPr="0065629D">
        <w:t>5.3.2.1</w:t>
      </w:r>
      <w:r w:rsidRPr="0065629D">
        <w:tab/>
        <w:t>Rel-19 RAN WG1/RAN WG4 WID - Artificial Intelligence (AI)/Machine Learning (ML) for NR Air Interface (</w:t>
      </w:r>
      <w:proofErr w:type="spellStart"/>
      <w:r w:rsidRPr="0065629D">
        <w:t>NR_AIML_air</w:t>
      </w:r>
      <w:proofErr w:type="spellEnd"/>
      <w:r w:rsidRPr="0065629D">
        <w:t>)</w:t>
      </w:r>
      <w:bookmarkEnd w:id="504"/>
      <w:bookmarkEnd w:id="505"/>
      <w:bookmarkEnd w:id="506"/>
      <w:bookmarkEnd w:id="507"/>
      <w:bookmarkEnd w:id="508"/>
      <w:bookmarkEnd w:id="509"/>
      <w:bookmarkEnd w:id="510"/>
      <w:bookmarkEnd w:id="511"/>
    </w:p>
    <w:p w14:paraId="5F0FA173" w14:textId="77777777" w:rsidR="00EA3DAD" w:rsidRPr="0065629D" w:rsidRDefault="00EA3DAD" w:rsidP="00EA3DAD">
      <w:pPr>
        <w:pStyle w:val="51"/>
      </w:pPr>
      <w:bookmarkStart w:id="512" w:name="_Toc177219304"/>
      <w:bookmarkStart w:id="513" w:name="_Toc177219405"/>
      <w:bookmarkStart w:id="514" w:name="_Toc177219961"/>
      <w:bookmarkStart w:id="515" w:name="_Toc177470597"/>
      <w:bookmarkStart w:id="516" w:name="_Toc177470687"/>
      <w:bookmarkStart w:id="517" w:name="_Toc177572093"/>
      <w:bookmarkStart w:id="518" w:name="_Toc185258427"/>
      <w:bookmarkStart w:id="519" w:name="_Toc185259033"/>
      <w:r w:rsidRPr="0065629D">
        <w:t>5.3.2.1.1</w:t>
      </w:r>
      <w:r w:rsidRPr="0065629D">
        <w:tab/>
        <w:t>Description</w:t>
      </w:r>
      <w:bookmarkEnd w:id="512"/>
      <w:bookmarkEnd w:id="513"/>
      <w:bookmarkEnd w:id="514"/>
      <w:bookmarkEnd w:id="515"/>
      <w:bookmarkEnd w:id="516"/>
      <w:bookmarkEnd w:id="517"/>
      <w:bookmarkEnd w:id="518"/>
      <w:bookmarkEnd w:id="519"/>
    </w:p>
    <w:p w14:paraId="388C067C" w14:textId="77777777" w:rsidR="00EA3DAD" w:rsidRPr="0065629D" w:rsidRDefault="00EA3DAD" w:rsidP="00EA3DAD">
      <w:r w:rsidRPr="0065629D">
        <w:t>The objective of this work is to provide specification support for the following aspects:</w:t>
      </w:r>
    </w:p>
    <w:p w14:paraId="6EE196E4" w14:textId="77777777" w:rsidR="00EA3DAD" w:rsidRPr="0065629D" w:rsidRDefault="00EA3DAD" w:rsidP="00EA3DAD">
      <w:pPr>
        <w:pStyle w:val="B1"/>
      </w:pPr>
      <w:r w:rsidRPr="0065629D">
        <w:t>-</w:t>
      </w:r>
      <w:r w:rsidRPr="0065629D">
        <w:tab/>
        <w:t xml:space="preserve">AI/ML general framework for one-sided AI/ML models within the realm of what has been studied in the </w:t>
      </w:r>
      <w:proofErr w:type="spellStart"/>
      <w:r w:rsidRPr="0065629D">
        <w:t>FS_NR_AIML_Air</w:t>
      </w:r>
      <w:proofErr w:type="spellEnd"/>
      <w:r w:rsidRPr="0065629D">
        <w:t xml:space="preserve"> project [RAN2]:</w:t>
      </w:r>
    </w:p>
    <w:p w14:paraId="5F668C7B" w14:textId="77777777" w:rsidR="00EA3DAD" w:rsidRPr="0065629D" w:rsidRDefault="00EA3DAD" w:rsidP="00EA3DAD">
      <w:pPr>
        <w:pStyle w:val="B2"/>
      </w:pPr>
      <w:r w:rsidRPr="0065629D">
        <w:t>-</w:t>
      </w:r>
      <w:r w:rsidRPr="0065629D">
        <w:tab/>
        <w:t xml:space="preserve">Signalling and protocol aspects of Life Cycle Management (LCM) enabling functionality and model (if justified) selection, activation, deactivation, switching, </w:t>
      </w:r>
      <w:proofErr w:type="spellStart"/>
      <w:r w:rsidRPr="0065629D">
        <w:t>fallback</w:t>
      </w:r>
      <w:proofErr w:type="spellEnd"/>
      <w:r w:rsidRPr="0065629D">
        <w:t>:</w:t>
      </w:r>
    </w:p>
    <w:p w14:paraId="7C283AFF" w14:textId="77777777" w:rsidR="00EA3DAD" w:rsidRPr="0065629D" w:rsidRDefault="00EA3DAD" w:rsidP="00EA3DAD">
      <w:pPr>
        <w:pStyle w:val="B3"/>
      </w:pPr>
      <w:r w:rsidRPr="0065629D">
        <w:t>-</w:t>
      </w:r>
      <w:r w:rsidRPr="0065629D">
        <w:tab/>
        <w:t>Identification related signalling is part of the above objective.</w:t>
      </w:r>
    </w:p>
    <w:p w14:paraId="2E6C538E" w14:textId="77777777" w:rsidR="00EA3DAD" w:rsidRPr="0065629D" w:rsidRDefault="00EA3DAD" w:rsidP="00EA3DAD">
      <w:pPr>
        <w:pStyle w:val="B2"/>
      </w:pPr>
      <w:r w:rsidRPr="0065629D">
        <w:t>-</w:t>
      </w:r>
      <w:r w:rsidRPr="0065629D">
        <w:tab/>
        <w:t>Necessary signalling/mechanism(s) for LCM to facilitate model training, inference, performance monitoring, data collection (except for the purpose of CN/OAM/OTT collection of UE-sided model training data) for both UE-sided and NW-sided models</w:t>
      </w:r>
      <w:r>
        <w:t>.</w:t>
      </w:r>
    </w:p>
    <w:p w14:paraId="0CCE3F70" w14:textId="77777777" w:rsidR="00EA3DAD" w:rsidRPr="0065629D" w:rsidRDefault="00EA3DAD" w:rsidP="00EA3DAD">
      <w:pPr>
        <w:pStyle w:val="B2"/>
      </w:pPr>
      <w:r w:rsidRPr="0065629D">
        <w:t>-</w:t>
      </w:r>
      <w:r w:rsidRPr="0065629D">
        <w:tab/>
        <w:t>Signalling mechanism of applicable functionalities/models</w:t>
      </w:r>
      <w:r>
        <w:t>.</w:t>
      </w:r>
    </w:p>
    <w:p w14:paraId="5F645EC9" w14:textId="77777777" w:rsidR="00EA3DAD" w:rsidRPr="0065629D" w:rsidRDefault="00EA3DAD" w:rsidP="00EA3DAD">
      <w:pPr>
        <w:pStyle w:val="B1"/>
      </w:pPr>
      <w:r w:rsidRPr="0065629D">
        <w:t>-</w:t>
      </w:r>
      <w:r w:rsidRPr="0065629D">
        <w:tab/>
        <w:t>Beam management - DL Tx beam prediction for both UE-sided model and NW-sided model, encompassing [RAN1/RAN2]:</w:t>
      </w:r>
    </w:p>
    <w:p w14:paraId="28954094" w14:textId="77777777" w:rsidR="00EA3DAD" w:rsidRPr="0065629D" w:rsidRDefault="00EA3DAD" w:rsidP="00EA3DAD">
      <w:pPr>
        <w:pStyle w:val="B2"/>
      </w:pPr>
      <w:r w:rsidRPr="0065629D">
        <w:t>-</w:t>
      </w:r>
      <w:r w:rsidRPr="0065629D">
        <w:tab/>
        <w:t>Spatial-domain DL Tx beam prediction for Set A of beams based on measurement results of Set B of beams ("BM-Case1")</w:t>
      </w:r>
      <w:r>
        <w:t>.</w:t>
      </w:r>
    </w:p>
    <w:p w14:paraId="00DB3567" w14:textId="77777777" w:rsidR="00EA3DAD" w:rsidRPr="0065629D" w:rsidRDefault="00EA3DAD" w:rsidP="00EA3DAD">
      <w:pPr>
        <w:pStyle w:val="B2"/>
      </w:pPr>
      <w:r w:rsidRPr="0065629D">
        <w:t>-</w:t>
      </w:r>
      <w:r w:rsidRPr="0065629D">
        <w:tab/>
        <w:t>Temporal DL Tx beam prediction for Set A of beams based on the historic measurement results of Set B of beams ("BM-Case2")</w:t>
      </w:r>
      <w:r>
        <w:t>.</w:t>
      </w:r>
    </w:p>
    <w:p w14:paraId="749C5667" w14:textId="77777777" w:rsidR="00EA3DAD" w:rsidRPr="0065629D" w:rsidRDefault="00EA3DAD" w:rsidP="00EA3DAD">
      <w:pPr>
        <w:pStyle w:val="B2"/>
      </w:pPr>
      <w:r w:rsidRPr="0065629D">
        <w:t>-</w:t>
      </w:r>
      <w:r w:rsidRPr="0065629D">
        <w:tab/>
        <w:t>Specify necessary signalling/mechanism(s) to facilitate LCM operations specific to the Beam Management use cases, if any</w:t>
      </w:r>
      <w:r>
        <w:t>.</w:t>
      </w:r>
    </w:p>
    <w:p w14:paraId="2CABB125" w14:textId="77777777" w:rsidR="00EA3DAD" w:rsidRPr="0065629D" w:rsidRDefault="00EA3DAD" w:rsidP="00EA3DAD">
      <w:pPr>
        <w:pStyle w:val="B2"/>
      </w:pPr>
      <w:r w:rsidRPr="0065629D">
        <w:t>-</w:t>
      </w:r>
      <w:r w:rsidRPr="0065629D">
        <w:tab/>
        <w:t>Enabling method(s) to ensure consistency between training and inference regarding NW-side additional conditions (if identified) for inference at UE</w:t>
      </w:r>
      <w:r>
        <w:t>.</w:t>
      </w:r>
    </w:p>
    <w:p w14:paraId="51B7A3E5" w14:textId="77777777" w:rsidR="00EA3DAD" w:rsidRPr="0065629D" w:rsidRDefault="00EA3DAD" w:rsidP="00EA3DAD">
      <w:pPr>
        <w:pStyle w:val="B1"/>
      </w:pPr>
      <w:r w:rsidRPr="0065629D">
        <w:t>-</w:t>
      </w:r>
      <w:r w:rsidRPr="0065629D">
        <w:tab/>
        <w:t>Positioning accuracy enhancements, encompassing [RAN1/RAN2/RAN3]:</w:t>
      </w:r>
    </w:p>
    <w:p w14:paraId="0D175EA9" w14:textId="77777777" w:rsidR="00EA3DAD" w:rsidRPr="0065629D" w:rsidRDefault="00EA3DAD" w:rsidP="00EA3DAD">
      <w:pPr>
        <w:pStyle w:val="B2"/>
      </w:pPr>
      <w:r w:rsidRPr="0065629D">
        <w:t>-</w:t>
      </w:r>
      <w:r w:rsidRPr="0065629D">
        <w:tab/>
        <w:t>Direct AI/ML positioning:</w:t>
      </w:r>
    </w:p>
    <w:p w14:paraId="54974466" w14:textId="77777777" w:rsidR="00EA3DAD" w:rsidRDefault="00EA3DAD" w:rsidP="00EA3DAD">
      <w:pPr>
        <w:pStyle w:val="B3"/>
      </w:pPr>
      <w:r>
        <w:t>-</w:t>
      </w:r>
      <w:r>
        <w:tab/>
        <w:t>(1st priority) Case 1: UE-based positioning with UE-side model, direct AI/ML positioning.</w:t>
      </w:r>
    </w:p>
    <w:p w14:paraId="4A27D013" w14:textId="77777777" w:rsidR="00EA3DAD" w:rsidRDefault="00EA3DAD" w:rsidP="00EA3DAD">
      <w:pPr>
        <w:pStyle w:val="B3"/>
      </w:pPr>
      <w:r>
        <w:t>-</w:t>
      </w:r>
      <w:r>
        <w:tab/>
        <w:t>(2nd priority) Case 2b: UE-assisted/LMF-based positioning with LMF-side model, direct AI/ML positioning.</w:t>
      </w:r>
    </w:p>
    <w:p w14:paraId="74664CA1" w14:textId="77777777" w:rsidR="00EA3DAD" w:rsidRDefault="00EA3DAD" w:rsidP="00EA3DAD">
      <w:pPr>
        <w:pStyle w:val="B3"/>
      </w:pPr>
      <w:r>
        <w:t>-</w:t>
      </w:r>
      <w:r>
        <w:tab/>
        <w:t>(1st priority) Case 3b: NG-RAN node assisted positioning with LMF-side model, direct AI/ML positioning.</w:t>
      </w:r>
    </w:p>
    <w:p w14:paraId="1396B3A1" w14:textId="77777777" w:rsidR="00EA3DAD" w:rsidRDefault="00EA3DAD" w:rsidP="00EA3DAD">
      <w:pPr>
        <w:pStyle w:val="B2"/>
      </w:pPr>
      <w:r>
        <w:t>-</w:t>
      </w:r>
      <w:r>
        <w:tab/>
        <w:t>AI/ML assisted positioning:</w:t>
      </w:r>
    </w:p>
    <w:p w14:paraId="1775D3C6" w14:textId="77777777" w:rsidR="00EA3DAD" w:rsidRDefault="00EA3DAD" w:rsidP="00EA3DAD">
      <w:pPr>
        <w:pStyle w:val="B3"/>
      </w:pPr>
      <w:r>
        <w:t>-</w:t>
      </w:r>
      <w:r>
        <w:tab/>
        <w:t>(2nd priority) Case 2a: UE-assisted/LMF-based positioning with UE-side model, AI/ML assisted positioning.</w:t>
      </w:r>
    </w:p>
    <w:p w14:paraId="1E4A13D2" w14:textId="77777777" w:rsidR="00EA3DAD" w:rsidRDefault="00EA3DAD" w:rsidP="00EA3DAD">
      <w:pPr>
        <w:pStyle w:val="B3"/>
      </w:pPr>
      <w:r>
        <w:t>-</w:t>
      </w:r>
      <w:r>
        <w:tab/>
        <w:t xml:space="preserve">(1st priority) Case 3a: NG-RAN node assisted positioning with </w:t>
      </w:r>
      <w:proofErr w:type="spellStart"/>
      <w:r>
        <w:t>gNB</w:t>
      </w:r>
      <w:proofErr w:type="spellEnd"/>
      <w:r>
        <w:t>-side model, AI/ML assisted positioning.</w:t>
      </w:r>
    </w:p>
    <w:p w14:paraId="1AE71E4E" w14:textId="77777777" w:rsidR="00EA3DAD" w:rsidRDefault="00EA3DAD" w:rsidP="00EA3DAD">
      <w:pPr>
        <w:pStyle w:val="B2"/>
      </w:pPr>
      <w:r>
        <w:t>-</w:t>
      </w:r>
      <w:r>
        <w:tab/>
        <w:t>Specify necessary measurements, signalling/mechanism(s) to facilitate LCM operations specific to the Positioning accuracy enhancements use cases, if any</w:t>
      </w:r>
    </w:p>
    <w:p w14:paraId="2F8266F6" w14:textId="77777777" w:rsidR="00EA3DAD" w:rsidRDefault="00EA3DAD" w:rsidP="00EA3DAD">
      <w:pPr>
        <w:pStyle w:val="B2"/>
      </w:pPr>
      <w:r>
        <w:t>-</w:t>
      </w:r>
      <w:r>
        <w:tab/>
        <w:t>Investigate and specify the necessary signalling of necessary measurement enhancements (if any)</w:t>
      </w:r>
    </w:p>
    <w:p w14:paraId="38B4AFED" w14:textId="77777777" w:rsidR="00EA3DAD" w:rsidRDefault="00EA3DAD" w:rsidP="00EA3DAD">
      <w:pPr>
        <w:pStyle w:val="B2"/>
      </w:pPr>
      <w:r>
        <w:t>-</w:t>
      </w:r>
      <w:r>
        <w:tab/>
        <w:t>Enabling method(s) to ensure consistency between training and inference regarding NW-side additional conditions (if identified) for inference at UE for relevant positioning sub use cases</w:t>
      </w:r>
    </w:p>
    <w:p w14:paraId="06CDF8A8" w14:textId="77777777" w:rsidR="00EA3DAD" w:rsidRDefault="00EA3DAD" w:rsidP="00EA3DAD">
      <w:pPr>
        <w:pStyle w:val="B1"/>
      </w:pPr>
      <w:r>
        <w:t>-</w:t>
      </w:r>
      <w:r>
        <w:tab/>
        <w:t>Core requirements for the above two use cases for AI/ML LCM procedures and UE features [RAN4]:</w:t>
      </w:r>
    </w:p>
    <w:p w14:paraId="26C90B8A" w14:textId="1C164908" w:rsidR="00EA3DAD" w:rsidRDefault="00EA3DAD" w:rsidP="00EA3DAD">
      <w:pPr>
        <w:pStyle w:val="B2"/>
      </w:pPr>
      <w:r>
        <w:t>-</w:t>
      </w:r>
      <w:r>
        <w:tab/>
        <w:t>Specify necessary RAN</w:t>
      </w:r>
      <w:r w:rsidR="00435392">
        <w:t> WG</w:t>
      </w:r>
      <w:r>
        <w:t>4 core requirements for the above two use cases.</w:t>
      </w:r>
    </w:p>
    <w:p w14:paraId="09CC840E" w14:textId="58CA9946" w:rsidR="00EA3DAD" w:rsidRDefault="00EA3DAD" w:rsidP="00EA3DAD">
      <w:pPr>
        <w:pStyle w:val="B2"/>
      </w:pPr>
      <w:r>
        <w:t>-</w:t>
      </w:r>
      <w:r>
        <w:tab/>
        <w:t>Specify necessary RAN</w:t>
      </w:r>
      <w:r w:rsidR="00435392">
        <w:t> WG</w:t>
      </w:r>
      <w:r>
        <w:t>4 core requirements for LCM procedures including performance monitoring.</w:t>
      </w:r>
    </w:p>
    <w:p w14:paraId="05F2B52D" w14:textId="77777777" w:rsidR="00EA3DAD" w:rsidRPr="0065629D" w:rsidRDefault="00EA3DAD" w:rsidP="00EA3DAD">
      <w:r w:rsidRPr="0065629D">
        <w:t>Study objectives with corresponding checkpoints in RAN#105 (Sept '24):</w:t>
      </w:r>
    </w:p>
    <w:p w14:paraId="4B1D39A4" w14:textId="77777777" w:rsidR="00EA3DAD" w:rsidRDefault="00EA3DAD" w:rsidP="00EA3DAD">
      <w:pPr>
        <w:pStyle w:val="B1"/>
      </w:pPr>
      <w:r>
        <w:t>-</w:t>
      </w:r>
      <w:r>
        <w:tab/>
        <w:t>CSI feedback enhancement [RAN1]:</w:t>
      </w:r>
    </w:p>
    <w:p w14:paraId="3B392E8E" w14:textId="77777777" w:rsidR="00EA3DAD" w:rsidRDefault="00EA3DAD" w:rsidP="00EA3DAD">
      <w:pPr>
        <w:pStyle w:val="B2"/>
      </w:pPr>
      <w:r>
        <w:t>-</w:t>
      </w:r>
      <w:r>
        <w:tab/>
        <w:t>For CSI compression (two-sided model), further study ways to:</w:t>
      </w:r>
    </w:p>
    <w:p w14:paraId="1BBBDF98" w14:textId="77777777" w:rsidR="00EA3DAD" w:rsidRDefault="00EA3DAD" w:rsidP="00EA3DAD">
      <w:pPr>
        <w:pStyle w:val="B3"/>
      </w:pPr>
      <w:r>
        <w:t>-</w:t>
      </w:r>
      <w:r>
        <w:tab/>
        <w:t>Improve trade-off between performance and complexity/overhead:</w:t>
      </w:r>
    </w:p>
    <w:p w14:paraId="117D942D" w14:textId="77777777" w:rsidR="00EA3DAD" w:rsidRDefault="00EA3DAD" w:rsidP="00EA3DAD">
      <w:pPr>
        <w:pStyle w:val="B4"/>
      </w:pPr>
      <w:r>
        <w:t>-</w:t>
      </w:r>
      <w:r>
        <w:tab/>
        <w:t>e.g. considering extending the spatial/frequency compression to spatial/temporal/frequency compression, cell/site specific models, CSI compression plus prediction (compared to Rel-18 non-AI/ML based approach), etc.</w:t>
      </w:r>
    </w:p>
    <w:p w14:paraId="19AA408A" w14:textId="77777777" w:rsidR="00EA3DAD" w:rsidRDefault="00EA3DAD" w:rsidP="00EA3DAD">
      <w:pPr>
        <w:pStyle w:val="B3"/>
      </w:pPr>
      <w:r>
        <w:t>-</w:t>
      </w:r>
      <w:r>
        <w:tab/>
        <w:t>Alleviate/resolve issues related to inter-vendor training collaboration.</w:t>
      </w:r>
    </w:p>
    <w:p w14:paraId="337ABED5" w14:textId="7A8B6FD6" w:rsidR="00EA3DAD" w:rsidRDefault="00EA3DAD" w:rsidP="00EA3DAD">
      <w:pPr>
        <w:pStyle w:val="B2"/>
      </w:pPr>
      <w:r>
        <w:t>-</w:t>
      </w:r>
      <w:r>
        <w:tab/>
        <w:t xml:space="preserve">For CSI prediction (UE-sided model), further study performance gain over Rel-18 non-AI/ML based approach and associated complexity, while addressing other aspects requiring further study/conclusion as captured in the conclusions clause of </w:t>
      </w:r>
      <w:r w:rsidR="002B0180" w:rsidRPr="00D02CEA">
        <w:rPr>
          <w:rFonts w:eastAsia="等线"/>
        </w:rPr>
        <w:t xml:space="preserve">TR </w:t>
      </w:r>
      <w:r w:rsidR="002B0180" w:rsidRPr="00D02CEA">
        <w:rPr>
          <w:rFonts w:eastAsia="等线"/>
          <w:lang w:eastAsia="zh-CN"/>
        </w:rPr>
        <w:t>38.843 [3]</w:t>
      </w:r>
      <w:r>
        <w:t xml:space="preserve"> (e.g. cell/site specific model could be considered to improve performance gain).</w:t>
      </w:r>
    </w:p>
    <w:p w14:paraId="06F7BCE9" w14:textId="77777777" w:rsidR="00EA3DAD" w:rsidRDefault="00EA3DAD" w:rsidP="00EA3DAD">
      <w:pPr>
        <w:pStyle w:val="B1"/>
      </w:pPr>
      <w:r>
        <w:t>-</w:t>
      </w:r>
      <w:r>
        <w:tab/>
        <w:t>Necessity and details of model Identification concept and procedure in the context of LCM [RAN2/RAN1].</w:t>
      </w:r>
    </w:p>
    <w:p w14:paraId="6916EDB7" w14:textId="77777777" w:rsidR="00EA3DAD" w:rsidRDefault="00EA3DAD" w:rsidP="00EA3DAD">
      <w:pPr>
        <w:pStyle w:val="B1"/>
      </w:pPr>
      <w:r>
        <w:t>-</w:t>
      </w:r>
      <w:r>
        <w:tab/>
        <w:t>CN/OAM/OTT collection of UE-sided model training data [RAN2/RAN1]:</w:t>
      </w:r>
    </w:p>
    <w:p w14:paraId="2FAA72BA" w14:textId="77777777" w:rsidR="00EA3DAD" w:rsidRDefault="00EA3DAD" w:rsidP="00EA3DAD">
      <w:pPr>
        <w:pStyle w:val="B2"/>
      </w:pPr>
      <w:r>
        <w:t>-</w:t>
      </w:r>
      <w:r>
        <w:tab/>
        <w:t xml:space="preserve">For the </w:t>
      </w:r>
      <w:proofErr w:type="spellStart"/>
      <w:r>
        <w:t>FS_NR_AIML_Air</w:t>
      </w:r>
      <w:proofErr w:type="spellEnd"/>
      <w:r>
        <w:t xml:space="preserve"> study use cases, identify the corresponding contents of UE data collection.</w:t>
      </w:r>
    </w:p>
    <w:p w14:paraId="39001CF7" w14:textId="524E4C25" w:rsidR="00EA3DAD" w:rsidRDefault="00EA3DAD" w:rsidP="00EA3DAD">
      <w:pPr>
        <w:pStyle w:val="B2"/>
      </w:pPr>
      <w:r>
        <w:t>-</w:t>
      </w:r>
      <w:r>
        <w:tab/>
        <w:t xml:space="preserve">Analyse the UE data collection mechanisms identified during the </w:t>
      </w:r>
      <w:proofErr w:type="spellStart"/>
      <w:r>
        <w:t>FS_NR_AIML_Air</w:t>
      </w:r>
      <w:proofErr w:type="spellEnd"/>
      <w:r>
        <w:t xml:space="preserve"> (clause 7.2.1.3.2 of </w:t>
      </w:r>
      <w:r w:rsidR="002B0180" w:rsidRPr="00D02CEA">
        <w:rPr>
          <w:rFonts w:eastAsia="等线"/>
        </w:rPr>
        <w:t xml:space="preserve">TR </w:t>
      </w:r>
      <w:r w:rsidR="002B0180" w:rsidRPr="00D02CEA">
        <w:rPr>
          <w:rFonts w:eastAsia="等线"/>
          <w:lang w:eastAsia="zh-CN"/>
        </w:rPr>
        <w:t>38.843 [3]</w:t>
      </w:r>
      <w:r>
        <w:t>) study along with the implications and limitations of each of the methods.</w:t>
      </w:r>
    </w:p>
    <w:p w14:paraId="54640FF0" w14:textId="77777777" w:rsidR="00EA3DAD" w:rsidRDefault="00EA3DAD" w:rsidP="00EA3DAD">
      <w:pPr>
        <w:pStyle w:val="B1"/>
      </w:pPr>
      <w:r>
        <w:t>-</w:t>
      </w:r>
      <w:r>
        <w:tab/>
        <w:t>Model transfer/delivery [RAN2/RAN1]:</w:t>
      </w:r>
    </w:p>
    <w:p w14:paraId="1DC44CB8" w14:textId="77777777" w:rsidR="00EA3DAD" w:rsidRDefault="00EA3DAD" w:rsidP="00EA3DAD">
      <w:pPr>
        <w:pStyle w:val="B2"/>
      </w:pPr>
      <w:r>
        <w:t>-</w:t>
      </w:r>
      <w:r>
        <w:tab/>
        <w:t xml:space="preserve">Determine whether there is a need to consider standardised solutions for transferring/delivering AI/ML model(s) considering at least the solutions identified during the </w:t>
      </w:r>
      <w:proofErr w:type="spellStart"/>
      <w:r>
        <w:t>FS_NR_AIML_Air</w:t>
      </w:r>
      <w:proofErr w:type="spellEnd"/>
      <w:r>
        <w:t xml:space="preserve"> study.</w:t>
      </w:r>
    </w:p>
    <w:p w14:paraId="0EC00337" w14:textId="77777777" w:rsidR="00EA3DAD" w:rsidRDefault="00EA3DAD" w:rsidP="00EA3DAD">
      <w:pPr>
        <w:pStyle w:val="B1"/>
      </w:pPr>
      <w:r>
        <w:t>-</w:t>
      </w:r>
      <w:r>
        <w:tab/>
        <w:t>Testability and interoperability [RAN4]:</w:t>
      </w:r>
    </w:p>
    <w:p w14:paraId="77481CAF" w14:textId="18BACC36" w:rsidR="00EA3DAD" w:rsidRDefault="00EA3DAD" w:rsidP="00EA3DAD">
      <w:pPr>
        <w:pStyle w:val="B2"/>
      </w:pPr>
      <w:r>
        <w:t>-</w:t>
      </w:r>
      <w:r>
        <w:tab/>
        <w:t>Finalize the testing framework and procedure for one-sided models and further analyse the various testing options for two-sided models, in collaboration with RAN</w:t>
      </w:r>
      <w:r w:rsidR="00435392">
        <w:t> WG</w:t>
      </w:r>
      <w:r>
        <w:t>1, and including at least:</w:t>
      </w:r>
    </w:p>
    <w:p w14:paraId="24815F42" w14:textId="77777777" w:rsidR="00EA3DAD" w:rsidRDefault="00EA3DAD" w:rsidP="00EA3DAD">
      <w:pPr>
        <w:pStyle w:val="B3"/>
      </w:pPr>
      <w:r>
        <w:t>-</w:t>
      </w:r>
      <w:r>
        <w:tab/>
        <w:t>Relation to legacy requirements.</w:t>
      </w:r>
    </w:p>
    <w:p w14:paraId="12304038" w14:textId="77777777" w:rsidR="00EA3DAD" w:rsidRDefault="00EA3DAD" w:rsidP="00EA3DAD">
      <w:pPr>
        <w:pStyle w:val="B3"/>
      </w:pPr>
      <w:r>
        <w:t>-</w:t>
      </w:r>
      <w:r>
        <w:tab/>
        <w:t>Performance monitoring and LCM aspects considering use-case specifics.</w:t>
      </w:r>
    </w:p>
    <w:p w14:paraId="601C64A1" w14:textId="77777777" w:rsidR="00EA3DAD" w:rsidRDefault="00EA3DAD" w:rsidP="00EA3DAD">
      <w:pPr>
        <w:pStyle w:val="B3"/>
      </w:pPr>
      <w:r>
        <w:t>-</w:t>
      </w:r>
      <w:r>
        <w:tab/>
        <w:t>Generalization aspects.</w:t>
      </w:r>
    </w:p>
    <w:p w14:paraId="3C4D6ED9" w14:textId="77777777" w:rsidR="00EA3DAD" w:rsidRDefault="00EA3DAD" w:rsidP="00EA3DAD">
      <w:pPr>
        <w:pStyle w:val="B3"/>
      </w:pPr>
      <w:r>
        <w:t>-</w:t>
      </w:r>
      <w:r>
        <w:tab/>
        <w:t>Static/non-static scenarios/conditions and propagation conditions for testing (e.g. CDL, field data, etc.).</w:t>
      </w:r>
    </w:p>
    <w:p w14:paraId="01A24610" w14:textId="77777777" w:rsidR="00EA3DAD" w:rsidRDefault="00EA3DAD" w:rsidP="00EA3DAD">
      <w:pPr>
        <w:pStyle w:val="B3"/>
      </w:pPr>
      <w:r>
        <w:t>-</w:t>
      </w:r>
      <w:r>
        <w:tab/>
        <w:t>UE processing capability and limitations.</w:t>
      </w:r>
    </w:p>
    <w:p w14:paraId="49669560" w14:textId="77777777" w:rsidR="00EA3DAD" w:rsidRDefault="00EA3DAD" w:rsidP="00EA3DAD">
      <w:pPr>
        <w:pStyle w:val="B3"/>
      </w:pPr>
      <w:r>
        <w:t>-</w:t>
      </w:r>
      <w:r>
        <w:tab/>
        <w:t>Post-deployment validation due to model change/drift.</w:t>
      </w:r>
    </w:p>
    <w:p w14:paraId="7F7D5B3D" w14:textId="77777777" w:rsidR="00EA3DAD" w:rsidRDefault="00EA3DAD" w:rsidP="00EA3DAD">
      <w:pPr>
        <w:pStyle w:val="B2"/>
      </w:pPr>
      <w:r>
        <w:t>-</w:t>
      </w:r>
      <w:r>
        <w:tab/>
        <w:t>RAN WG5 aspects related to testability and interoperability to be addressed on a request basis.</w:t>
      </w:r>
    </w:p>
    <w:p w14:paraId="072236E3" w14:textId="77777777" w:rsidR="00EA3DAD" w:rsidRDefault="00EA3DAD" w:rsidP="00EA3DAD">
      <w:pPr>
        <w:pStyle w:val="B1"/>
      </w:pPr>
      <w:r>
        <w:t>-</w:t>
      </w:r>
      <w:r>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Default="00EA3DAD" w:rsidP="00EA3DAD">
      <w:pPr>
        <w:pStyle w:val="B2"/>
      </w:pPr>
      <w:r>
        <w:t>-</w:t>
      </w:r>
      <w:r>
        <w:tab/>
        <w:t>Specify necessary performance requirements and tests (including metrics) for the above-mentioned use cases.</w:t>
      </w:r>
    </w:p>
    <w:p w14:paraId="11F0BA80" w14:textId="77777777" w:rsidR="00EA3DAD" w:rsidRDefault="00EA3DAD" w:rsidP="00EA3DAD">
      <w:pPr>
        <w:pStyle w:val="B2"/>
      </w:pPr>
      <w:r>
        <w:t>-</w:t>
      </w:r>
      <w:r>
        <w:tab/>
        <w:t>Specify necessary test cases and performance requirements for LCM procedure, including performance monitoring.</w:t>
      </w:r>
    </w:p>
    <w:p w14:paraId="5B2F71BA" w14:textId="77777777" w:rsidR="00EA3DAD" w:rsidRPr="0065629D" w:rsidRDefault="00EA3DAD" w:rsidP="00EA3DAD">
      <w:pPr>
        <w:pStyle w:val="51"/>
      </w:pPr>
      <w:bookmarkStart w:id="520" w:name="_Toc177572094"/>
      <w:bookmarkStart w:id="521" w:name="_Toc185258428"/>
      <w:bookmarkStart w:id="522" w:name="_Toc185259034"/>
      <w:r w:rsidRPr="0065629D">
        <w:t>5.3.2.1.2</w:t>
      </w:r>
      <w:r w:rsidRPr="0065629D">
        <w:tab/>
        <w:t>Activities summary</w:t>
      </w:r>
      <w:bookmarkEnd w:id="520"/>
      <w:bookmarkEnd w:id="521"/>
      <w:bookmarkEnd w:id="522"/>
    </w:p>
    <w:p w14:paraId="462AD35F"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3FBC571" w14:textId="77777777" w:rsidR="00EA3DAD" w:rsidRPr="0065629D" w:rsidRDefault="00EA3DAD" w:rsidP="00EA3DAD">
      <w:pPr>
        <w:rPr>
          <w:rFonts w:eastAsia="等线"/>
        </w:rPr>
      </w:pPr>
    </w:p>
    <w:p w14:paraId="1CD26967" w14:textId="77777777" w:rsidR="00EA3DAD" w:rsidRPr="0065629D" w:rsidRDefault="00EA3DAD" w:rsidP="00EA3DAD">
      <w:pPr>
        <w:pStyle w:val="41"/>
      </w:pPr>
      <w:bookmarkStart w:id="523" w:name="_Toc177219305"/>
      <w:bookmarkStart w:id="524" w:name="_Toc177219406"/>
      <w:bookmarkStart w:id="525" w:name="_Toc177219962"/>
      <w:bookmarkStart w:id="526" w:name="_Toc177470598"/>
      <w:bookmarkStart w:id="527" w:name="_Toc177470688"/>
      <w:bookmarkStart w:id="528" w:name="_Toc177572095"/>
      <w:bookmarkStart w:id="529" w:name="_Toc185258429"/>
      <w:bookmarkStart w:id="530" w:name="_Toc185259035"/>
      <w:r w:rsidRPr="0065629D">
        <w:t>5.3.2.2</w:t>
      </w:r>
      <w:r w:rsidRPr="0065629D">
        <w:tab/>
        <w:t>Rel-19 RAN</w:t>
      </w:r>
      <w:r>
        <w:t xml:space="preserve"> WG</w:t>
      </w:r>
      <w:r w:rsidRPr="0065629D">
        <w:t>2 SID - AIML for mobility in NR (</w:t>
      </w:r>
      <w:proofErr w:type="spellStart"/>
      <w:r w:rsidRPr="0065629D">
        <w:t>FS_NR_AIML_Mob</w:t>
      </w:r>
      <w:proofErr w:type="spellEnd"/>
      <w:r w:rsidRPr="0065629D">
        <w:t>)</w:t>
      </w:r>
      <w:bookmarkEnd w:id="523"/>
      <w:bookmarkEnd w:id="524"/>
      <w:bookmarkEnd w:id="525"/>
      <w:bookmarkEnd w:id="526"/>
      <w:bookmarkEnd w:id="527"/>
      <w:bookmarkEnd w:id="528"/>
      <w:bookmarkEnd w:id="529"/>
      <w:bookmarkEnd w:id="530"/>
    </w:p>
    <w:p w14:paraId="4F2256E1" w14:textId="77777777" w:rsidR="00EA3DAD" w:rsidRPr="0065629D" w:rsidRDefault="00EA3DAD" w:rsidP="00EA3DAD">
      <w:pPr>
        <w:pStyle w:val="51"/>
      </w:pPr>
      <w:bookmarkStart w:id="531" w:name="_Toc177219306"/>
      <w:bookmarkStart w:id="532" w:name="_Toc177219407"/>
      <w:bookmarkStart w:id="533" w:name="_Toc177219963"/>
      <w:bookmarkStart w:id="534" w:name="_Toc177470599"/>
      <w:bookmarkStart w:id="535" w:name="_Toc177470689"/>
      <w:bookmarkStart w:id="536" w:name="_Toc177572096"/>
      <w:bookmarkStart w:id="537" w:name="_Toc185258430"/>
      <w:bookmarkStart w:id="538" w:name="_Toc185259036"/>
      <w:r w:rsidRPr="0065629D">
        <w:t>5.3.2.2.1</w:t>
      </w:r>
      <w:r w:rsidRPr="0065629D">
        <w:tab/>
        <w:t>Description</w:t>
      </w:r>
      <w:bookmarkEnd w:id="531"/>
      <w:bookmarkEnd w:id="532"/>
      <w:bookmarkEnd w:id="533"/>
      <w:bookmarkEnd w:id="534"/>
      <w:bookmarkEnd w:id="535"/>
      <w:bookmarkEnd w:id="536"/>
      <w:bookmarkEnd w:id="537"/>
      <w:bookmarkEnd w:id="538"/>
    </w:p>
    <w:p w14:paraId="736BD3FF" w14:textId="77777777" w:rsidR="00EA3DAD" w:rsidRDefault="00EA3DAD" w:rsidP="00EA3DAD">
      <w:r>
        <w:t xml:space="preserve">The study will focus on mobility enhancement in RRC_CONNECTED mode over air interface by following existing mobility framework, i.e. handover decision is always made in network side. Mobility use cases focus on standalone NR </w:t>
      </w:r>
      <w:proofErr w:type="spellStart"/>
      <w:r>
        <w:t>PCell</w:t>
      </w:r>
      <w:proofErr w:type="spellEnd"/>
      <w:r>
        <w:t xml:space="preserve">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Default="00EA3DAD" w:rsidP="00EA3DAD">
      <w:pPr>
        <w:pStyle w:val="B1"/>
      </w:pPr>
      <w:r>
        <w:t>-</w:t>
      </w:r>
      <w:r>
        <w:tab/>
        <w:t>AI/ML based RRM measurement and event prediction:</w:t>
      </w:r>
    </w:p>
    <w:p w14:paraId="3B6133B4" w14:textId="77777777" w:rsidR="00EA3DAD" w:rsidRDefault="00EA3DAD" w:rsidP="00EA3DAD">
      <w:pPr>
        <w:pStyle w:val="B2"/>
      </w:pPr>
      <w:r>
        <w:t>-</w:t>
      </w:r>
      <w:r>
        <w:tab/>
        <w:t>Cell-level measurement prediction including intra and inter-frequency (UE sided and NW sided model) [RAN2]:</w:t>
      </w:r>
    </w:p>
    <w:p w14:paraId="1B094554" w14:textId="77777777" w:rsidR="00EA3DAD" w:rsidRDefault="00EA3DAD" w:rsidP="00EA3DAD">
      <w:pPr>
        <w:pStyle w:val="B3"/>
      </w:pPr>
      <w:r>
        <w:t>-</w:t>
      </w:r>
      <w:r>
        <w:tab/>
        <w:t>Inter-cell Beam-level measurement prediction for L3 Mobility (UE sided and NW sided model) [RAN2].</w:t>
      </w:r>
    </w:p>
    <w:p w14:paraId="4DB55F30" w14:textId="77777777" w:rsidR="00EA3DAD" w:rsidRDefault="00EA3DAD" w:rsidP="00EA3DAD">
      <w:pPr>
        <w:pStyle w:val="B2"/>
      </w:pPr>
      <w:r>
        <w:t>-</w:t>
      </w:r>
      <w:r>
        <w:tab/>
        <w:t>HO failure/RLF prediction (UE sided model) [RAN2].</w:t>
      </w:r>
    </w:p>
    <w:p w14:paraId="42118CB4" w14:textId="77777777" w:rsidR="00EA3DAD" w:rsidRDefault="00EA3DAD" w:rsidP="00EA3DAD">
      <w:pPr>
        <w:pStyle w:val="B2"/>
      </w:pPr>
      <w:r>
        <w:t>-</w:t>
      </w:r>
      <w:r>
        <w:tab/>
        <w:t>Measurement events prediction (UE sided model) [RAN2].</w:t>
      </w:r>
    </w:p>
    <w:p w14:paraId="364FAE2E" w14:textId="77777777" w:rsidR="00EA3DAD" w:rsidRDefault="00EA3DAD" w:rsidP="00EA3DAD">
      <w:pPr>
        <w:pStyle w:val="B1"/>
      </w:pPr>
      <w:r>
        <w:t>-</w:t>
      </w:r>
      <w:r>
        <w:tab/>
        <w:t>Study the need/benefits of any other UE assistance information for the network side model [RAN2].</w:t>
      </w:r>
    </w:p>
    <w:p w14:paraId="29D9FDEB" w14:textId="77777777" w:rsidR="00EA3DAD" w:rsidRDefault="00EA3DAD" w:rsidP="00EA3DAD">
      <w:pPr>
        <w:pStyle w:val="B1"/>
      </w:pPr>
      <w:r>
        <w:t>-</w:t>
      </w:r>
      <w:r>
        <w:tab/>
        <w:t>The evaluation of the AI/ML aided mobility benefits should consider HO performance KPIs (e.g. Ping-pong HO, HOF/RLF, Time of stay, Handover interruption, prediction accuracy, and measurement reduction) etc.) and complexity trade-offs [RAN2].</w:t>
      </w:r>
    </w:p>
    <w:p w14:paraId="2AEEE6BB" w14:textId="77777777" w:rsidR="00EA3DAD" w:rsidRDefault="00EA3DAD" w:rsidP="00EA3DAD">
      <w:pPr>
        <w:pStyle w:val="B1"/>
      </w:pPr>
      <w:r>
        <w:t>-</w:t>
      </w:r>
      <w:r>
        <w:tab/>
        <w:t>Potential AI mobility specific enhancement should be based on the Rel19 AI/ML-air interface WID general framework (e.g. LCM, performance monitoring etc) [RAN2].</w:t>
      </w:r>
    </w:p>
    <w:p w14:paraId="2A165CEA" w14:textId="77777777" w:rsidR="00EA3DAD" w:rsidRDefault="00EA3DAD" w:rsidP="00EA3DAD">
      <w:pPr>
        <w:pStyle w:val="B1"/>
      </w:pPr>
      <w:r>
        <w:t>-</w:t>
      </w:r>
      <w:r>
        <w:tab/>
        <w:t>Potential specification impacts of AI/ML aided mobility [RAN2].</w:t>
      </w:r>
    </w:p>
    <w:p w14:paraId="36F753B3" w14:textId="77777777" w:rsidR="00EA3DAD" w:rsidRDefault="00EA3DAD" w:rsidP="00EA3DAD">
      <w:pPr>
        <w:pStyle w:val="B1"/>
      </w:pPr>
      <w:r>
        <w:t>-</w:t>
      </w:r>
      <w:r>
        <w:tab/>
        <w:t>Evaluate testability, interoperability, and impacts on RRM requirements and performance [RAN4].</w:t>
      </w:r>
    </w:p>
    <w:p w14:paraId="4952D9EF" w14:textId="77777777" w:rsidR="00EA3DAD" w:rsidRPr="0065629D" w:rsidRDefault="00EA3DAD" w:rsidP="00EA3DAD">
      <w:pPr>
        <w:pStyle w:val="51"/>
      </w:pPr>
      <w:bookmarkStart w:id="539" w:name="_Toc177572097"/>
      <w:bookmarkStart w:id="540" w:name="_Toc185258431"/>
      <w:bookmarkStart w:id="541" w:name="_Toc185259037"/>
      <w:r w:rsidRPr="0065629D">
        <w:t>5.3.2.2.2</w:t>
      </w:r>
      <w:r w:rsidRPr="0065629D">
        <w:tab/>
        <w:t>Activities summary</w:t>
      </w:r>
      <w:bookmarkEnd w:id="539"/>
      <w:bookmarkEnd w:id="540"/>
      <w:bookmarkEnd w:id="541"/>
    </w:p>
    <w:p w14:paraId="0A7F92D9"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48650B" w:rsidRDefault="00EA3DAD" w:rsidP="00EA3DAD">
      <w:pPr>
        <w:rPr>
          <w:rFonts w:eastAsia="等线"/>
        </w:rPr>
      </w:pPr>
    </w:p>
    <w:p w14:paraId="0D702F5D" w14:textId="77777777" w:rsidR="00EA3DAD" w:rsidRPr="0065629D" w:rsidRDefault="00EA3DAD" w:rsidP="00EA3DAD">
      <w:pPr>
        <w:pStyle w:val="41"/>
      </w:pPr>
      <w:bookmarkStart w:id="542" w:name="_Toc177219307"/>
      <w:bookmarkStart w:id="543" w:name="_Toc177219408"/>
      <w:bookmarkStart w:id="544" w:name="_Toc177219964"/>
      <w:bookmarkStart w:id="545" w:name="_Toc177470600"/>
      <w:bookmarkStart w:id="546" w:name="_Toc177470690"/>
      <w:bookmarkStart w:id="547" w:name="_Toc177572098"/>
      <w:bookmarkStart w:id="548" w:name="_Toc185258432"/>
      <w:bookmarkStart w:id="549" w:name="_Toc185259038"/>
      <w:r w:rsidRPr="0065629D">
        <w:t>5.3.2.3</w:t>
      </w:r>
      <w:r w:rsidRPr="0065629D">
        <w:tab/>
        <w:t>Rel-18 RAN</w:t>
      </w:r>
      <w:r>
        <w:t xml:space="preserve"> WG</w:t>
      </w:r>
      <w:r w:rsidRPr="0065629D">
        <w:t>3 WID - Artificial Intelligence (AI)/Machine Learning (ML) for NG-RAN (NR_AIML_NGRAN-Core)</w:t>
      </w:r>
      <w:bookmarkEnd w:id="542"/>
      <w:bookmarkEnd w:id="543"/>
      <w:bookmarkEnd w:id="544"/>
      <w:bookmarkEnd w:id="545"/>
      <w:bookmarkEnd w:id="546"/>
      <w:bookmarkEnd w:id="547"/>
      <w:bookmarkEnd w:id="548"/>
      <w:bookmarkEnd w:id="549"/>
    </w:p>
    <w:p w14:paraId="23D5BDD5" w14:textId="77777777" w:rsidR="00EA3DAD" w:rsidRPr="0065629D" w:rsidRDefault="00EA3DAD" w:rsidP="00EA3DAD">
      <w:pPr>
        <w:pStyle w:val="51"/>
      </w:pPr>
      <w:bookmarkStart w:id="550" w:name="_Toc177219308"/>
      <w:bookmarkStart w:id="551" w:name="_Toc177219409"/>
      <w:bookmarkStart w:id="552" w:name="_Toc177219965"/>
      <w:bookmarkStart w:id="553" w:name="_Toc177470601"/>
      <w:bookmarkStart w:id="554" w:name="_Toc177470691"/>
      <w:bookmarkStart w:id="555" w:name="_Toc177572099"/>
      <w:bookmarkStart w:id="556" w:name="_Toc185258433"/>
      <w:bookmarkStart w:id="557" w:name="_Toc185259039"/>
      <w:r w:rsidRPr="0065629D">
        <w:t>5.3.2.3.1</w:t>
      </w:r>
      <w:r w:rsidRPr="0065629D">
        <w:tab/>
        <w:t>Description</w:t>
      </w:r>
      <w:bookmarkEnd w:id="550"/>
      <w:bookmarkEnd w:id="551"/>
      <w:bookmarkEnd w:id="552"/>
      <w:bookmarkEnd w:id="553"/>
      <w:bookmarkEnd w:id="554"/>
      <w:bookmarkEnd w:id="555"/>
      <w:bookmarkEnd w:id="556"/>
      <w:bookmarkEnd w:id="557"/>
    </w:p>
    <w:p w14:paraId="59E04CF3" w14:textId="77777777" w:rsidR="00EA3DAD" w:rsidRDefault="00EA3DAD" w:rsidP="00EA3DAD">
      <w:r>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Default="00EA3DAD" w:rsidP="00EA3DAD">
      <w:r>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Default="00EA3DAD" w:rsidP="00EA3DAD">
      <w:r>
        <w:t>Support of AI/ML in NG-RAN requires inputs from neighbour NG-RAN nodes (e.g. predicted information, feedback information, measurements) and/or UEs (e.g. measurement results).</w:t>
      </w:r>
    </w:p>
    <w:p w14:paraId="2D7808AB" w14:textId="77777777" w:rsidR="00EA3DAD" w:rsidRDefault="00EA3DAD" w:rsidP="00EA3DAD">
      <w:r>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Default="00EA3DAD" w:rsidP="00EA3DAD">
      <w:r>
        <w:t>Support of AI/ML in NG-RAN does not apply to ng-</w:t>
      </w:r>
      <w:proofErr w:type="spellStart"/>
      <w:r>
        <w:t>eNB</w:t>
      </w:r>
      <w:proofErr w:type="spellEnd"/>
      <w:r>
        <w:t>.</w:t>
      </w:r>
    </w:p>
    <w:p w14:paraId="73C71463" w14:textId="77777777" w:rsidR="00EA3DAD" w:rsidRDefault="00EA3DAD" w:rsidP="00EA3DAD">
      <w:r>
        <w:t>For the deployment of AI/ML in NG-RAN, the following scenarios may be supported:</w:t>
      </w:r>
    </w:p>
    <w:p w14:paraId="37660749" w14:textId="77777777" w:rsidR="00EA3DAD" w:rsidRDefault="00EA3DAD" w:rsidP="00EA3DAD">
      <w:pPr>
        <w:pStyle w:val="B1"/>
      </w:pPr>
      <w:r>
        <w:t>-</w:t>
      </w:r>
      <w:r>
        <w:tab/>
        <w:t>AI/ML Model Training is located in the OAM and AI/ML Model Inference is located in the NG-RAN node.</w:t>
      </w:r>
    </w:p>
    <w:p w14:paraId="603255F5" w14:textId="77777777" w:rsidR="00EA3DAD" w:rsidRDefault="00EA3DAD" w:rsidP="00EA3DAD">
      <w:pPr>
        <w:pStyle w:val="B1"/>
      </w:pPr>
      <w:r>
        <w:t>-</w:t>
      </w:r>
      <w:r>
        <w:tab/>
        <w:t>AI/ML Model Training and AI/ML Model Inference are both located in the NG-RAN node.</w:t>
      </w:r>
    </w:p>
    <w:p w14:paraId="06187B10" w14:textId="77777777" w:rsidR="00EA3DAD" w:rsidRPr="0065629D" w:rsidRDefault="00EA3DAD" w:rsidP="00EA3DAD">
      <w:pPr>
        <w:pStyle w:val="51"/>
      </w:pPr>
      <w:bookmarkStart w:id="558" w:name="_Toc177572100"/>
      <w:bookmarkStart w:id="559" w:name="_Toc185258434"/>
      <w:bookmarkStart w:id="560" w:name="_Toc185259040"/>
      <w:r w:rsidRPr="0065629D">
        <w:t>5.3.2.3.2</w:t>
      </w:r>
      <w:r w:rsidRPr="0065629D">
        <w:tab/>
        <w:t>Activities summary</w:t>
      </w:r>
      <w:bookmarkEnd w:id="558"/>
      <w:bookmarkEnd w:id="559"/>
      <w:bookmarkEnd w:id="560"/>
    </w:p>
    <w:p w14:paraId="7435CD3B"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F0F4805" w14:textId="77777777" w:rsidR="00EA3DAD" w:rsidRPr="0065629D" w:rsidRDefault="00EA3DAD" w:rsidP="00EA3DAD">
      <w:pPr>
        <w:rPr>
          <w:rFonts w:eastAsia="等线"/>
        </w:rPr>
      </w:pPr>
    </w:p>
    <w:p w14:paraId="184ABDC3" w14:textId="77777777" w:rsidR="00EA3DAD" w:rsidRPr="0065629D" w:rsidRDefault="00EA3DAD" w:rsidP="00EA3DAD">
      <w:pPr>
        <w:pStyle w:val="41"/>
      </w:pPr>
      <w:bookmarkStart w:id="561" w:name="_Toc177219309"/>
      <w:bookmarkStart w:id="562" w:name="_Toc177219410"/>
      <w:bookmarkStart w:id="563" w:name="_Toc177219966"/>
      <w:bookmarkStart w:id="564" w:name="_Toc177470602"/>
      <w:bookmarkStart w:id="565" w:name="_Toc177470692"/>
      <w:bookmarkStart w:id="566" w:name="_Toc177572101"/>
      <w:bookmarkStart w:id="567" w:name="_Toc185258435"/>
      <w:bookmarkStart w:id="568" w:name="_Toc185259041"/>
      <w:r w:rsidRPr="0065629D">
        <w:t>5.3.2.4</w:t>
      </w:r>
      <w:r w:rsidRPr="0065629D">
        <w:tab/>
        <w:t>Rel-19 RAN</w:t>
      </w:r>
      <w:r>
        <w:t xml:space="preserve"> WG</w:t>
      </w:r>
      <w:r w:rsidRPr="0065629D">
        <w:t>3 SID - Enhancements for Artificial Intelligence (AI)/Machine Learning (ML) for NG-RAN (</w:t>
      </w:r>
      <w:proofErr w:type="spellStart"/>
      <w:r w:rsidRPr="0065629D">
        <w:t>FS_NR_AIML_NGRAN_enh</w:t>
      </w:r>
      <w:proofErr w:type="spellEnd"/>
      <w:r w:rsidRPr="0065629D">
        <w:t>)</w:t>
      </w:r>
      <w:bookmarkEnd w:id="561"/>
      <w:bookmarkEnd w:id="562"/>
      <w:bookmarkEnd w:id="563"/>
      <w:bookmarkEnd w:id="564"/>
      <w:bookmarkEnd w:id="565"/>
      <w:bookmarkEnd w:id="566"/>
      <w:bookmarkEnd w:id="567"/>
      <w:bookmarkEnd w:id="568"/>
    </w:p>
    <w:p w14:paraId="065EA26F" w14:textId="77777777" w:rsidR="00EA3DAD" w:rsidRPr="0065629D" w:rsidRDefault="00EA3DAD" w:rsidP="00EA3DAD">
      <w:pPr>
        <w:pStyle w:val="51"/>
      </w:pPr>
      <w:bookmarkStart w:id="569" w:name="_Toc177219310"/>
      <w:bookmarkStart w:id="570" w:name="_Toc177219411"/>
      <w:bookmarkStart w:id="571" w:name="_Toc177219967"/>
      <w:bookmarkStart w:id="572" w:name="_Toc177470603"/>
      <w:bookmarkStart w:id="573" w:name="_Toc177470693"/>
      <w:bookmarkStart w:id="574" w:name="_Toc177572102"/>
      <w:bookmarkStart w:id="575" w:name="_Toc185258436"/>
      <w:bookmarkStart w:id="576" w:name="_Toc185259042"/>
      <w:r w:rsidRPr="0065629D">
        <w:t>5.3.2.4.1</w:t>
      </w:r>
      <w:r w:rsidRPr="0065629D">
        <w:tab/>
        <w:t>Description</w:t>
      </w:r>
      <w:bookmarkEnd w:id="569"/>
      <w:bookmarkEnd w:id="570"/>
      <w:bookmarkEnd w:id="571"/>
      <w:bookmarkEnd w:id="572"/>
      <w:bookmarkEnd w:id="573"/>
      <w:bookmarkEnd w:id="574"/>
      <w:bookmarkEnd w:id="575"/>
      <w:bookmarkEnd w:id="576"/>
    </w:p>
    <w:p w14:paraId="778A1F76" w14:textId="77777777" w:rsidR="00EA3DAD" w:rsidRDefault="00EA3DAD" w:rsidP="00EA3DAD">
      <w:r>
        <w:t>The objective of this study is to further investigate new AI/ML based use cases and identify enhancements to support AI/ML functionality, and further discussions on the Rel-18 leftovers. The detailed objectives of the study are listed as follows:</w:t>
      </w:r>
    </w:p>
    <w:p w14:paraId="08E5F957" w14:textId="77777777" w:rsidR="00EA3DAD" w:rsidRDefault="00EA3DAD" w:rsidP="00EA3DAD">
      <w:pPr>
        <w:pStyle w:val="B1"/>
      </w:pPr>
      <w:r>
        <w:t>-</w:t>
      </w:r>
      <w:r>
        <w:tab/>
        <w:t>Study two new AI/ML based use cases, i.e. Network Slicing and CCO, with existing NG-RAN interfaces and architecture (including non-split architecture and split architecture).</w:t>
      </w:r>
    </w:p>
    <w:p w14:paraId="799B41AA" w14:textId="77777777" w:rsidR="00EA3DAD" w:rsidRDefault="00EA3DAD" w:rsidP="00EA3DAD">
      <w:pPr>
        <w:pStyle w:val="B1"/>
      </w:pPr>
      <w:r>
        <w:t>-</w:t>
      </w:r>
      <w:r>
        <w:tab/>
        <w:t>Rel-18 leftovers as candidates for normative work, based on the Rel-18 principles, as follows:</w:t>
      </w:r>
    </w:p>
    <w:p w14:paraId="54330666" w14:textId="77777777" w:rsidR="00EA3DAD" w:rsidRDefault="00EA3DAD" w:rsidP="00EA3DAD">
      <w:pPr>
        <w:pStyle w:val="B2"/>
      </w:pPr>
      <w:r>
        <w:t>-</w:t>
      </w:r>
      <w:r>
        <w:tab/>
        <w:t>Mobility optimization for NR-DC.</w:t>
      </w:r>
    </w:p>
    <w:p w14:paraId="448969C5" w14:textId="77777777" w:rsidR="00EA3DAD" w:rsidRDefault="00EA3DAD" w:rsidP="00EA3DAD">
      <w:pPr>
        <w:pStyle w:val="B2"/>
      </w:pPr>
      <w:r>
        <w:t>-</w:t>
      </w:r>
      <w:r>
        <w:tab/>
        <w:t>Split architecture support for Rel-18 use cases based on the conclusions from Rel-18 WI.</w:t>
      </w:r>
    </w:p>
    <w:p w14:paraId="66AB87ED" w14:textId="77777777" w:rsidR="00EA3DAD" w:rsidRDefault="00EA3DAD" w:rsidP="00EA3DAD">
      <w:pPr>
        <w:pStyle w:val="B2"/>
      </w:pPr>
      <w:r>
        <w:t>-</w:t>
      </w:r>
      <w:r>
        <w:tab/>
        <w:t>Energy Saving enhancements, e.g. Energy Cost Prediction.</w:t>
      </w:r>
    </w:p>
    <w:p w14:paraId="5D8A7560" w14:textId="77777777" w:rsidR="00EA3DAD" w:rsidRDefault="00EA3DAD" w:rsidP="00EA3DAD">
      <w:pPr>
        <w:pStyle w:val="B2"/>
      </w:pPr>
      <w:r>
        <w:t>-</w:t>
      </w:r>
      <w:r>
        <w:tab/>
        <w:t>Continuous MDT collection targeting the same UE across RRC states.</w:t>
      </w:r>
    </w:p>
    <w:p w14:paraId="23C5BB65" w14:textId="77777777" w:rsidR="00EA3DAD" w:rsidRDefault="00EA3DAD" w:rsidP="00EA3DAD">
      <w:pPr>
        <w:pStyle w:val="B2"/>
      </w:pPr>
      <w:r>
        <w:t>-</w:t>
      </w:r>
      <w:r>
        <w:tab/>
        <w:t xml:space="preserve">Multi-hop UE trajectory across </w:t>
      </w:r>
      <w:proofErr w:type="spellStart"/>
      <w:r>
        <w:t>gNBs</w:t>
      </w:r>
      <w:proofErr w:type="spellEnd"/>
      <w:r>
        <w:t>.</w:t>
      </w:r>
    </w:p>
    <w:p w14:paraId="73B2CB29" w14:textId="77777777" w:rsidR="00EA3DAD" w:rsidRPr="0065629D" w:rsidRDefault="00EA3DAD" w:rsidP="00EA3DAD">
      <w:pPr>
        <w:pStyle w:val="51"/>
      </w:pPr>
      <w:bookmarkStart w:id="577" w:name="_Toc177572103"/>
      <w:bookmarkStart w:id="578" w:name="_Toc185258437"/>
      <w:bookmarkStart w:id="579" w:name="_Toc185259043"/>
      <w:r w:rsidRPr="0065629D">
        <w:t>5.3.2.4.2</w:t>
      </w:r>
      <w:r w:rsidRPr="0065629D">
        <w:tab/>
        <w:t>Activities summary</w:t>
      </w:r>
      <w:bookmarkEnd w:id="577"/>
      <w:bookmarkEnd w:id="578"/>
      <w:bookmarkEnd w:id="579"/>
    </w:p>
    <w:p w14:paraId="2D28C9F3" w14:textId="77777777" w:rsidR="00EA3DAD" w:rsidRPr="0048650B" w:rsidRDefault="00EA3DAD" w:rsidP="00EA3DAD">
      <w:pPr>
        <w:pStyle w:val="EditorsNote"/>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0D8320B" w14:textId="77777777" w:rsidR="00EA3DAD" w:rsidRPr="0048650B" w:rsidRDefault="00EA3DAD" w:rsidP="00EA3DAD"/>
    <w:p w14:paraId="51047D67" w14:textId="77777777" w:rsidR="00EA3DAD" w:rsidRPr="0048650B" w:rsidRDefault="00EA3DAD" w:rsidP="00EA3DAD">
      <w:pPr>
        <w:pStyle w:val="1"/>
      </w:pPr>
      <w:bookmarkStart w:id="580" w:name="_Toc177219318"/>
      <w:bookmarkStart w:id="581" w:name="_Toc177219419"/>
      <w:bookmarkStart w:id="582" w:name="_Toc177219975"/>
      <w:bookmarkStart w:id="583" w:name="_Toc177470605"/>
      <w:bookmarkStart w:id="584" w:name="_Toc177470695"/>
      <w:bookmarkStart w:id="585" w:name="_Toc177572104"/>
      <w:bookmarkStart w:id="586" w:name="_Toc185258287"/>
      <w:bookmarkStart w:id="587" w:name="_Toc185258438"/>
      <w:bookmarkStart w:id="588" w:name="_Toc185259044"/>
      <w:r w:rsidRPr="0048650B">
        <w:t>6</w:t>
      </w:r>
      <w:r w:rsidRPr="0048650B">
        <w:tab/>
        <w:t>Analysis on AI/ML across 3GPP</w:t>
      </w:r>
      <w:bookmarkEnd w:id="580"/>
      <w:bookmarkEnd w:id="581"/>
      <w:bookmarkEnd w:id="582"/>
      <w:bookmarkEnd w:id="583"/>
      <w:bookmarkEnd w:id="584"/>
      <w:bookmarkEnd w:id="585"/>
      <w:bookmarkEnd w:id="586"/>
      <w:bookmarkEnd w:id="587"/>
      <w:bookmarkEnd w:id="588"/>
    </w:p>
    <w:p w14:paraId="344BB51B" w14:textId="77777777" w:rsidR="00EA3DAD" w:rsidRPr="0065629D" w:rsidRDefault="00EA3DAD" w:rsidP="00EA3DAD">
      <w:pPr>
        <w:pStyle w:val="21"/>
      </w:pPr>
      <w:bookmarkStart w:id="589" w:name="_Toc177219319"/>
      <w:bookmarkStart w:id="590" w:name="_Toc177219420"/>
      <w:bookmarkStart w:id="591" w:name="_Toc177219976"/>
      <w:bookmarkStart w:id="592" w:name="_Toc177470606"/>
      <w:bookmarkStart w:id="593" w:name="_Toc177470696"/>
      <w:bookmarkStart w:id="594" w:name="_Toc177572105"/>
      <w:bookmarkStart w:id="595" w:name="_Toc185258288"/>
      <w:bookmarkStart w:id="596" w:name="_Toc185258439"/>
      <w:bookmarkStart w:id="597" w:name="_Toc185259045"/>
      <w:r w:rsidRPr="0065629D">
        <w:t>6.1</w:t>
      </w:r>
      <w:r>
        <w:tab/>
      </w:r>
      <w:r w:rsidRPr="0065629D">
        <w:t>General</w:t>
      </w:r>
      <w:bookmarkEnd w:id="589"/>
      <w:bookmarkEnd w:id="590"/>
      <w:bookmarkEnd w:id="591"/>
      <w:bookmarkEnd w:id="592"/>
      <w:bookmarkEnd w:id="593"/>
      <w:bookmarkEnd w:id="594"/>
      <w:bookmarkEnd w:id="595"/>
      <w:bookmarkEnd w:id="596"/>
      <w:bookmarkEnd w:id="597"/>
    </w:p>
    <w:p w14:paraId="576F9ABC" w14:textId="77777777" w:rsidR="00EA3DAD" w:rsidRPr="0065629D" w:rsidRDefault="00EA3DAD" w:rsidP="00EA3DAD">
      <w:r w:rsidRPr="0065629D">
        <w:t xml:space="preserve">This clause will identify </w:t>
      </w:r>
      <w:r>
        <w:t>any potential misalignments and inconsistencies for AI/ML across 3GPP, based on clause 5.</w:t>
      </w:r>
    </w:p>
    <w:p w14:paraId="6F8FF489" w14:textId="77777777" w:rsidR="00EA3DAD" w:rsidRPr="0065629D" w:rsidRDefault="00EA3DAD" w:rsidP="00EA3DAD">
      <w:pPr>
        <w:pStyle w:val="NO"/>
      </w:pPr>
      <w:r w:rsidRPr="0065629D">
        <w:t>NOTE:</w:t>
      </w:r>
      <w:r>
        <w:tab/>
      </w:r>
      <w:r w:rsidRPr="0065629D">
        <w:t>Any RAN related aspects are subject to early coordination and feedback from TSG</w:t>
      </w:r>
      <w:r>
        <w:t> </w:t>
      </w:r>
      <w:r w:rsidRPr="0065629D">
        <w:t>RAN.</w:t>
      </w:r>
    </w:p>
    <w:p w14:paraId="00A52E99" w14:textId="77777777" w:rsidR="00EA3DAD" w:rsidRPr="0065629D" w:rsidRDefault="00EA3DAD" w:rsidP="00EA3DAD">
      <w:pPr>
        <w:pStyle w:val="21"/>
      </w:pPr>
      <w:bookmarkStart w:id="598" w:name="_Toc177219320"/>
      <w:bookmarkStart w:id="599" w:name="_Toc177219421"/>
      <w:bookmarkStart w:id="600" w:name="_Toc177219977"/>
      <w:bookmarkStart w:id="601" w:name="_Toc177470607"/>
      <w:bookmarkStart w:id="602" w:name="_Toc177470697"/>
      <w:bookmarkStart w:id="603" w:name="_Toc177572106"/>
      <w:bookmarkStart w:id="604" w:name="_Toc185258289"/>
      <w:bookmarkStart w:id="605" w:name="_Toc185258440"/>
      <w:bookmarkStart w:id="606" w:name="_Toc185259046"/>
      <w:r w:rsidRPr="0065629D">
        <w:t>6.2</w:t>
      </w:r>
      <w:r w:rsidRPr="0065629D">
        <w:tab/>
        <w:t>AI/ML related</w:t>
      </w:r>
      <w:r w:rsidRPr="0065629D" w:rsidDel="004C1470">
        <w:t xml:space="preserve"> </w:t>
      </w:r>
      <w:r w:rsidRPr="0065629D">
        <w:t>terminology</w:t>
      </w:r>
      <w:bookmarkEnd w:id="598"/>
      <w:bookmarkEnd w:id="599"/>
      <w:bookmarkEnd w:id="600"/>
      <w:bookmarkEnd w:id="601"/>
      <w:bookmarkEnd w:id="602"/>
      <w:bookmarkEnd w:id="603"/>
      <w:bookmarkEnd w:id="604"/>
      <w:bookmarkEnd w:id="605"/>
      <w:bookmarkEnd w:id="606"/>
    </w:p>
    <w:p w14:paraId="5BF95CC0" w14:textId="3B25810C" w:rsidR="00EA3DAD" w:rsidRPr="0065629D" w:rsidRDefault="00EA3DAD" w:rsidP="00EA3DAD">
      <w:pPr>
        <w:pStyle w:val="31"/>
      </w:pPr>
      <w:bookmarkStart w:id="607" w:name="_Toc177572107"/>
      <w:bookmarkStart w:id="608" w:name="_Toc177219334"/>
      <w:bookmarkStart w:id="609" w:name="_Toc177219435"/>
      <w:bookmarkStart w:id="610" w:name="_Toc177219991"/>
      <w:bookmarkStart w:id="611" w:name="_Toc177470608"/>
      <w:bookmarkStart w:id="612" w:name="_Toc177470698"/>
      <w:bookmarkStart w:id="613" w:name="_Toc185258290"/>
      <w:bookmarkStart w:id="614" w:name="_Toc185258441"/>
      <w:bookmarkStart w:id="615" w:name="_Toc185259047"/>
      <w:r w:rsidRPr="0065629D">
        <w:t>6.2.</w:t>
      </w:r>
      <w:r>
        <w:t>1</w:t>
      </w:r>
      <w:r w:rsidRPr="0065629D">
        <w:tab/>
        <w:t xml:space="preserve">Analysis on </w:t>
      </w:r>
      <w:r w:rsidR="00806E34">
        <w:rPr>
          <w:rFonts w:hint="eastAsia"/>
          <w:lang w:eastAsia="zh-CN"/>
        </w:rPr>
        <w:t xml:space="preserve">AI/ML model related </w:t>
      </w:r>
      <w:r w:rsidRPr="0065629D">
        <w:t>terminology consistency</w:t>
      </w:r>
      <w:bookmarkEnd w:id="607"/>
      <w:bookmarkEnd w:id="608"/>
      <w:bookmarkEnd w:id="609"/>
      <w:bookmarkEnd w:id="610"/>
      <w:bookmarkEnd w:id="611"/>
      <w:bookmarkEnd w:id="612"/>
      <w:bookmarkEnd w:id="613"/>
      <w:bookmarkEnd w:id="614"/>
      <w:bookmarkEnd w:id="615"/>
    </w:p>
    <w:p w14:paraId="0868224C" w14:textId="77777777" w:rsidR="00EA3DAD" w:rsidRPr="0065629D" w:rsidRDefault="00EA3DAD" w:rsidP="00EA3DAD">
      <w:r w:rsidRPr="0065629D">
        <w:t xml:space="preserve">This clause </w:t>
      </w:r>
      <w:r>
        <w:t>identifies any potential misalignments and inconsistencies for AI/ML terminology across 3GPP, based on clause 5.</w:t>
      </w:r>
    </w:p>
    <w:p w14:paraId="1DF875CF" w14:textId="77777777" w:rsidR="00EA3DAD" w:rsidRPr="003A2513" w:rsidRDefault="00EA3DAD" w:rsidP="00EA3DAD">
      <w:pPr>
        <w:pStyle w:val="41"/>
      </w:pPr>
      <w:bookmarkStart w:id="616" w:name="_Toc177219322"/>
      <w:bookmarkStart w:id="617" w:name="_Toc177219423"/>
      <w:bookmarkStart w:id="618" w:name="_Toc177219979"/>
      <w:bookmarkStart w:id="619" w:name="_Toc177470609"/>
      <w:bookmarkStart w:id="620" w:name="_Toc177470699"/>
      <w:bookmarkStart w:id="621" w:name="_Toc177572108"/>
      <w:bookmarkStart w:id="622" w:name="_Toc185258442"/>
      <w:bookmarkStart w:id="623" w:name="_Toc185259048"/>
      <w:r w:rsidRPr="003A2513">
        <w:t>6.2.1.1</w:t>
      </w:r>
      <w:r w:rsidRPr="003A2513">
        <w:tab/>
        <w:t>Analysis on ML model</w:t>
      </w:r>
      <w:bookmarkEnd w:id="616"/>
      <w:bookmarkEnd w:id="617"/>
      <w:bookmarkEnd w:id="618"/>
      <w:bookmarkEnd w:id="619"/>
      <w:bookmarkEnd w:id="620"/>
      <w:bookmarkEnd w:id="621"/>
      <w:bookmarkEnd w:id="622"/>
      <w:bookmarkEnd w:id="623"/>
    </w:p>
    <w:p w14:paraId="5FCC4284" w14:textId="77777777" w:rsidR="00EA3DAD" w:rsidRPr="0048650B" w:rsidRDefault="00EA3DAD" w:rsidP="00EA3DAD">
      <w:r>
        <w:t>The term 'ML model' has been defined differently by SA WG5, SA WG6 and RAN WG1, as illustrated in Table 6.2.1.1-1.</w:t>
      </w:r>
    </w:p>
    <w:p w14:paraId="3A20A442" w14:textId="77777777" w:rsidR="00EA3DAD" w:rsidRDefault="00EA3DAD" w:rsidP="00EA3DAD">
      <w:pPr>
        <w:pStyle w:val="EditorsNote"/>
      </w:pPr>
      <w:r>
        <w:t>Editor's note:</w:t>
      </w:r>
      <w:r>
        <w:tab/>
        <w:t>Further analysis may be needed, e.g. to determine whether a unified definition can be derived.</w:t>
      </w:r>
    </w:p>
    <w:p w14:paraId="114A5DCF" w14:textId="77777777" w:rsidR="00EA3DAD" w:rsidRPr="0065629D" w:rsidRDefault="00EA3DAD" w:rsidP="00EA3DAD">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48650B" w14:paraId="07813D34" w14:textId="77777777" w:rsidTr="00C10729">
        <w:tc>
          <w:tcPr>
            <w:tcW w:w="2547" w:type="dxa"/>
            <w:shd w:val="clear" w:color="auto" w:fill="auto"/>
          </w:tcPr>
          <w:p w14:paraId="6CFD7BE7" w14:textId="77777777" w:rsidR="00EA3DAD" w:rsidRPr="0048650B" w:rsidRDefault="00EA3DAD" w:rsidP="00C10729">
            <w:pPr>
              <w:pStyle w:val="TAH"/>
            </w:pPr>
            <w:r w:rsidRPr="0048650B">
              <w:t>TSG (TS/TR)</w:t>
            </w:r>
          </w:p>
        </w:tc>
        <w:tc>
          <w:tcPr>
            <w:tcW w:w="7084" w:type="dxa"/>
            <w:shd w:val="clear" w:color="auto" w:fill="auto"/>
          </w:tcPr>
          <w:p w14:paraId="5387457A" w14:textId="77777777" w:rsidR="00EA3DAD" w:rsidRPr="0048650B" w:rsidRDefault="00EA3DAD" w:rsidP="00C10729">
            <w:pPr>
              <w:pStyle w:val="TAH"/>
            </w:pPr>
            <w:r w:rsidRPr="0048650B">
              <w:t>ML model</w:t>
            </w:r>
          </w:p>
        </w:tc>
      </w:tr>
      <w:tr w:rsidR="00EA3DAD" w:rsidRPr="0048650B" w14:paraId="0E2BEBF3" w14:textId="77777777" w:rsidTr="00C10729">
        <w:tc>
          <w:tcPr>
            <w:tcW w:w="2547" w:type="dxa"/>
            <w:shd w:val="clear" w:color="auto" w:fill="auto"/>
          </w:tcPr>
          <w:p w14:paraId="0415AC3E" w14:textId="77777777" w:rsidR="00EA3DAD" w:rsidRPr="0048650B" w:rsidRDefault="00EA3DAD" w:rsidP="00C10729">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4E7D6A6A" w14:textId="77777777" w:rsidR="00EA3DAD" w:rsidRPr="0048650B" w:rsidRDefault="00EA3DAD" w:rsidP="00C10729">
            <w:pPr>
              <w:pStyle w:val="TAL"/>
            </w:pPr>
            <w:r w:rsidRPr="0048650B">
              <w:t>A manageable representation of an ML model algorithm.</w:t>
            </w:r>
          </w:p>
          <w:p w14:paraId="3C683E92" w14:textId="77777777" w:rsidR="00EA3DAD" w:rsidRPr="0048650B" w:rsidRDefault="00EA3DAD" w:rsidP="00C10729">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06354D9F" w14:textId="77777777" w:rsidR="00EA3DAD" w:rsidRPr="0048650B" w:rsidRDefault="00EA3DAD" w:rsidP="00C10729">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45EF736D" w14:textId="77777777" w:rsidR="00EA3DAD" w:rsidRPr="0048650B" w:rsidRDefault="00EA3DAD" w:rsidP="00C10729">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EA3DAD" w:rsidRPr="0048650B" w14:paraId="0624AF67" w14:textId="77777777" w:rsidTr="00C10729">
        <w:tc>
          <w:tcPr>
            <w:tcW w:w="2547" w:type="dxa"/>
            <w:shd w:val="clear" w:color="auto" w:fill="auto"/>
          </w:tcPr>
          <w:p w14:paraId="46078A77" w14:textId="2513F78A" w:rsidR="00EA3DAD" w:rsidRPr="0048650B" w:rsidRDefault="00EA3DAD" w:rsidP="00C10729">
            <w:pPr>
              <w:pStyle w:val="TAL"/>
            </w:pPr>
            <w:r w:rsidRPr="0048650B">
              <w:t>SA</w:t>
            </w:r>
            <w:r>
              <w:t> WG</w:t>
            </w:r>
            <w:r w:rsidRPr="0048650B">
              <w:t xml:space="preserve">6 </w:t>
            </w:r>
            <w:r>
              <w:t>TR </w:t>
            </w:r>
            <w:r w:rsidR="0005085A" w:rsidRPr="00651001">
              <w:t>TS 23.482 [34]</w:t>
            </w:r>
          </w:p>
        </w:tc>
        <w:tc>
          <w:tcPr>
            <w:tcW w:w="7084" w:type="dxa"/>
            <w:shd w:val="clear" w:color="auto" w:fill="auto"/>
          </w:tcPr>
          <w:p w14:paraId="2A57D21F" w14:textId="77777777" w:rsidR="00EA3DAD" w:rsidRPr="0048650B" w:rsidRDefault="00EA3DAD" w:rsidP="00C10729">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EA3DAD" w:rsidRPr="0048650B" w14:paraId="3F30038F" w14:textId="77777777" w:rsidTr="00C10729">
        <w:tc>
          <w:tcPr>
            <w:tcW w:w="2547" w:type="dxa"/>
            <w:shd w:val="clear" w:color="auto" w:fill="auto"/>
          </w:tcPr>
          <w:p w14:paraId="4869C87A" w14:textId="77777777" w:rsidR="00EA3DAD" w:rsidRPr="0048650B" w:rsidRDefault="00EA3DAD" w:rsidP="00C10729">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1D3CC3CB" w14:textId="77777777" w:rsidR="00EA3DAD" w:rsidRPr="0048650B" w:rsidRDefault="00EA3DAD" w:rsidP="00C10729">
            <w:pPr>
              <w:pStyle w:val="TAL"/>
            </w:pPr>
            <w:r w:rsidRPr="0048650B">
              <w:t>A data driven algorithm that applies AI/ML techniques to generate a set of outputs based on a set of inputs.</w:t>
            </w:r>
          </w:p>
        </w:tc>
      </w:tr>
    </w:tbl>
    <w:p w14:paraId="69FB25F4" w14:textId="77777777" w:rsidR="0005085A" w:rsidRDefault="0005085A" w:rsidP="0005085A">
      <w:pPr>
        <w:jc w:val="both"/>
      </w:pPr>
    </w:p>
    <w:p w14:paraId="59DAD0FD" w14:textId="3AFF2A00" w:rsidR="0005085A" w:rsidRDefault="0005085A" w:rsidP="0005085A">
      <w:pPr>
        <w:jc w:val="both"/>
      </w:pPr>
      <w:r w:rsidRPr="00466430">
        <w:t xml:space="preserve">The following </w:t>
      </w:r>
      <w:r w:rsidRPr="0005085A">
        <w:t>unified</w:t>
      </w:r>
      <w:r>
        <w:t xml:space="preserve"> </w:t>
      </w:r>
      <w:r w:rsidRPr="00466430">
        <w:t>definition for ‘ML model’ is proposed:</w:t>
      </w:r>
    </w:p>
    <w:p w14:paraId="3A906F8C" w14:textId="77777777" w:rsidR="0005085A" w:rsidRDefault="0005085A" w:rsidP="0005085A">
      <w:pPr>
        <w:jc w:val="both"/>
        <w:rPr>
          <w:lang w:val="en-US"/>
        </w:rPr>
      </w:pPr>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model, and applicable runtime context. </w:t>
      </w:r>
    </w:p>
    <w:p w14:paraId="52142E71" w14:textId="77777777" w:rsidR="0005085A" w:rsidRPr="0065629D" w:rsidRDefault="0005085A" w:rsidP="0005085A">
      <w:pPr>
        <w:pStyle w:val="NO"/>
      </w:pPr>
      <w:r w:rsidRPr="001775E5">
        <w:rPr>
          <w:lang w:val="en-US"/>
        </w:rPr>
        <w:t>NOTE:</w:t>
      </w:r>
      <w:r>
        <w:rPr>
          <w:b/>
          <w:bCs/>
          <w:lang w:val="en-US"/>
        </w:rPr>
        <w:tab/>
      </w:r>
      <w:r w:rsidRPr="00BE77B5">
        <w:rPr>
          <w:lang w:val="en-US"/>
        </w:rPr>
        <w:t xml:space="preserve">An ML model can be managed, stored, and transferred as artifacts, which may </w:t>
      </w:r>
      <w:r>
        <w:rPr>
          <w:lang w:val="en-US"/>
        </w:rPr>
        <w:t>be</w:t>
      </w:r>
      <w:r w:rsidRPr="00BE77B5">
        <w:rPr>
          <w:lang w:val="en-US"/>
        </w:rPr>
        <w:t xml:space="preserve"> containers, images, or proprietary file formats.</w:t>
      </w:r>
    </w:p>
    <w:p w14:paraId="3005635C" w14:textId="77777777" w:rsidR="00EA3DAD" w:rsidRPr="0065629D" w:rsidRDefault="00EA3DAD" w:rsidP="00EA3DAD"/>
    <w:p w14:paraId="59C1952A" w14:textId="77777777" w:rsidR="00EA3DAD" w:rsidRPr="003A2513" w:rsidRDefault="00EA3DAD" w:rsidP="00EA3DAD">
      <w:pPr>
        <w:pStyle w:val="41"/>
      </w:pPr>
      <w:bookmarkStart w:id="624" w:name="_Toc177219323"/>
      <w:bookmarkStart w:id="625" w:name="_Toc177219424"/>
      <w:bookmarkStart w:id="626" w:name="_Toc177219980"/>
      <w:bookmarkStart w:id="627" w:name="_Toc177470610"/>
      <w:bookmarkStart w:id="628" w:name="_Toc177470700"/>
      <w:bookmarkStart w:id="629" w:name="_Toc177572109"/>
      <w:bookmarkStart w:id="630" w:name="_Toc185258443"/>
      <w:bookmarkStart w:id="631" w:name="_Toc185259049"/>
      <w:r w:rsidRPr="003A2513">
        <w:t>6.2.1.2</w:t>
      </w:r>
      <w:r w:rsidRPr="003A2513">
        <w:tab/>
        <w:t>Analysis on ML model training</w:t>
      </w:r>
      <w:bookmarkEnd w:id="624"/>
      <w:bookmarkEnd w:id="625"/>
      <w:bookmarkEnd w:id="626"/>
      <w:bookmarkEnd w:id="627"/>
      <w:bookmarkEnd w:id="628"/>
      <w:bookmarkEnd w:id="629"/>
      <w:bookmarkEnd w:id="630"/>
      <w:bookmarkEnd w:id="631"/>
    </w:p>
    <w:p w14:paraId="728456CE" w14:textId="77777777" w:rsidR="00EA3DAD" w:rsidRPr="003A2513" w:rsidRDefault="00EA3DAD" w:rsidP="00EA3DAD">
      <w:r>
        <w:t>The term 'ML model training' has been defined differently by SA WG5, SA WG6 and RAN WG1, as illustrated in Table 6.2.1.2-1. RAN WG3 follows the definition of SA WG5.</w:t>
      </w:r>
    </w:p>
    <w:p w14:paraId="5A0301EA" w14:textId="77777777" w:rsidR="00EA3DAD" w:rsidRDefault="00EA3DAD" w:rsidP="00EA3DAD">
      <w:pPr>
        <w:pStyle w:val="EditorsNote"/>
      </w:pPr>
      <w:r>
        <w:t>Editor's note:</w:t>
      </w:r>
      <w:r>
        <w:tab/>
        <w:t>Further analysis may be needed, e.g. to determine whether a unified definition can be derived.</w:t>
      </w:r>
    </w:p>
    <w:p w14:paraId="406D4932" w14:textId="77777777" w:rsidR="00EA3DAD" w:rsidRPr="0065629D" w:rsidRDefault="00EA3DAD" w:rsidP="00EA3DAD">
      <w:pPr>
        <w:pStyle w:val="TH"/>
      </w:pPr>
      <w:r>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3A2513" w14:paraId="17A9CE7E" w14:textId="77777777" w:rsidTr="00C10729">
        <w:tc>
          <w:tcPr>
            <w:tcW w:w="2547" w:type="dxa"/>
            <w:shd w:val="clear" w:color="auto" w:fill="auto"/>
          </w:tcPr>
          <w:p w14:paraId="3B9DDF2D" w14:textId="77777777" w:rsidR="00EA3DAD" w:rsidRPr="003A2513" w:rsidRDefault="00EA3DAD" w:rsidP="00C10729">
            <w:pPr>
              <w:pStyle w:val="TAH"/>
            </w:pPr>
            <w:r w:rsidRPr="003A2513">
              <w:t>TSG (TS/TR)</w:t>
            </w:r>
          </w:p>
        </w:tc>
        <w:tc>
          <w:tcPr>
            <w:tcW w:w="7084" w:type="dxa"/>
            <w:shd w:val="clear" w:color="auto" w:fill="auto"/>
          </w:tcPr>
          <w:p w14:paraId="32879D49" w14:textId="77777777" w:rsidR="00EA3DAD" w:rsidRPr="003A2513" w:rsidRDefault="00EA3DAD" w:rsidP="00C10729">
            <w:pPr>
              <w:pStyle w:val="TAH"/>
            </w:pPr>
            <w:r w:rsidRPr="003A2513">
              <w:t>ML model training</w:t>
            </w:r>
          </w:p>
        </w:tc>
      </w:tr>
      <w:tr w:rsidR="00EA3DAD" w:rsidRPr="003A2513" w14:paraId="2811DF38" w14:textId="77777777" w:rsidTr="00C10729">
        <w:tc>
          <w:tcPr>
            <w:tcW w:w="2547" w:type="dxa"/>
            <w:shd w:val="clear" w:color="auto" w:fill="auto"/>
          </w:tcPr>
          <w:p w14:paraId="68636A7F" w14:textId="77777777" w:rsidR="00EA3DAD" w:rsidRPr="003A2513" w:rsidRDefault="00EA3DAD" w:rsidP="00C10729">
            <w:pPr>
              <w:pStyle w:val="TAL"/>
            </w:pPr>
            <w:r w:rsidRPr="003A2513">
              <w:t>SA WG5 TS 28.105 [9]</w:t>
            </w:r>
          </w:p>
        </w:tc>
        <w:tc>
          <w:tcPr>
            <w:tcW w:w="7084" w:type="dxa"/>
            <w:shd w:val="clear" w:color="auto" w:fill="auto"/>
          </w:tcPr>
          <w:p w14:paraId="48F98937" w14:textId="77777777" w:rsidR="00EA3DAD" w:rsidRPr="003A2513" w:rsidRDefault="00EA3DAD" w:rsidP="00C10729">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3A2513" w14:paraId="55AAA230" w14:textId="77777777" w:rsidTr="00C10729">
        <w:tc>
          <w:tcPr>
            <w:tcW w:w="2547" w:type="dxa"/>
            <w:shd w:val="clear" w:color="auto" w:fill="auto"/>
          </w:tcPr>
          <w:p w14:paraId="50AD31D2" w14:textId="0DD7BCAA" w:rsidR="00EA3DAD" w:rsidRPr="003A2513" w:rsidRDefault="00EA3DAD" w:rsidP="00C10729">
            <w:pPr>
              <w:pStyle w:val="TAL"/>
            </w:pPr>
            <w:r w:rsidRPr="003A2513">
              <w:t>SA WG6 TR </w:t>
            </w:r>
            <w:r w:rsidR="0005085A" w:rsidRPr="00651001">
              <w:t>TS 23.482</w:t>
            </w:r>
            <w:r w:rsidRPr="003A2513">
              <w:t> [</w:t>
            </w:r>
            <w:r w:rsidR="0005085A">
              <w:t>34</w:t>
            </w:r>
            <w:r w:rsidRPr="003A2513">
              <w:t>]</w:t>
            </w:r>
          </w:p>
        </w:tc>
        <w:tc>
          <w:tcPr>
            <w:tcW w:w="7084" w:type="dxa"/>
            <w:shd w:val="clear" w:color="auto" w:fill="auto"/>
          </w:tcPr>
          <w:p w14:paraId="1F5D3443" w14:textId="77777777" w:rsidR="00EA3DAD" w:rsidRPr="003A2513" w:rsidRDefault="00EA3DAD" w:rsidP="00C10729">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EA3DAD" w:rsidRPr="003A2513" w14:paraId="0CAE3DB3" w14:textId="77777777" w:rsidTr="00C10729">
        <w:tc>
          <w:tcPr>
            <w:tcW w:w="2547" w:type="dxa"/>
            <w:shd w:val="clear" w:color="auto" w:fill="auto"/>
          </w:tcPr>
          <w:p w14:paraId="0E1CFFF4" w14:textId="77777777" w:rsidR="00EA3DAD" w:rsidRPr="003A2513" w:rsidRDefault="00EA3DAD" w:rsidP="00C10729">
            <w:pPr>
              <w:pStyle w:val="TAL"/>
            </w:pPr>
            <w:r w:rsidRPr="003A2513">
              <w:t>RAN WG1 TR 38.843 [3]</w:t>
            </w:r>
          </w:p>
        </w:tc>
        <w:tc>
          <w:tcPr>
            <w:tcW w:w="7084" w:type="dxa"/>
            <w:shd w:val="clear" w:color="auto" w:fill="auto"/>
          </w:tcPr>
          <w:p w14:paraId="0993F86E" w14:textId="77777777" w:rsidR="00EA3DAD" w:rsidRPr="003A2513" w:rsidRDefault="00EA3DAD" w:rsidP="00C10729">
            <w:pPr>
              <w:pStyle w:val="TAL"/>
            </w:pPr>
            <w:r w:rsidRPr="003A2513">
              <w:t>A process to train an AI/ML Model [by learning the input/output relationship] in a data driven manner and obtain the trained AI/ML Model for inference.</w:t>
            </w:r>
          </w:p>
        </w:tc>
      </w:tr>
      <w:tr w:rsidR="00EA3DAD" w:rsidRPr="003A2513" w14:paraId="31F3666E" w14:textId="77777777" w:rsidTr="00C10729">
        <w:tc>
          <w:tcPr>
            <w:tcW w:w="2547" w:type="dxa"/>
            <w:shd w:val="clear" w:color="auto" w:fill="auto"/>
          </w:tcPr>
          <w:p w14:paraId="1381B62D" w14:textId="77777777" w:rsidR="00EA3DAD" w:rsidRPr="003A2513" w:rsidRDefault="00EA3DAD" w:rsidP="00C10729">
            <w:pPr>
              <w:pStyle w:val="TAL"/>
            </w:pPr>
            <w:r w:rsidRPr="003A2513">
              <w:t>RAN WG3 TS 38.300 [11]</w:t>
            </w:r>
          </w:p>
        </w:tc>
        <w:tc>
          <w:tcPr>
            <w:tcW w:w="7084" w:type="dxa"/>
            <w:shd w:val="clear" w:color="auto" w:fill="auto"/>
          </w:tcPr>
          <w:p w14:paraId="72368E06" w14:textId="77777777" w:rsidR="00EA3DAD" w:rsidRPr="003A2513" w:rsidRDefault="00EA3DAD" w:rsidP="00C10729">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r w:rsidR="00806E34" w:rsidRPr="003A2513" w14:paraId="2F12D292" w14:textId="77777777" w:rsidTr="00C10729">
        <w:tc>
          <w:tcPr>
            <w:tcW w:w="2547" w:type="dxa"/>
            <w:shd w:val="clear" w:color="auto" w:fill="auto"/>
          </w:tcPr>
          <w:p w14:paraId="43A75D0C" w14:textId="4B9A85AE" w:rsidR="00806E34" w:rsidRPr="003A2513" w:rsidRDefault="00806E34" w:rsidP="00806E34">
            <w:pPr>
              <w:pStyle w:val="TAL"/>
            </w:pPr>
            <w:r w:rsidRPr="00036DAD">
              <w:rPr>
                <w:rFonts w:hint="eastAsia"/>
              </w:rPr>
              <w:t>RAN WG3 TS 38.401</w:t>
            </w:r>
          </w:p>
        </w:tc>
        <w:tc>
          <w:tcPr>
            <w:tcW w:w="7084" w:type="dxa"/>
            <w:shd w:val="clear" w:color="auto" w:fill="auto"/>
          </w:tcPr>
          <w:p w14:paraId="06A97C51" w14:textId="02073882" w:rsidR="00806E34" w:rsidRPr="003A2513" w:rsidRDefault="00806E34" w:rsidP="00806E34">
            <w:pPr>
              <w:pStyle w:val="TAL"/>
            </w:pPr>
            <w:r w:rsidRPr="00036DAD">
              <w:t>AI/ML Model Training follows the definition of the "ML model training" as specified in clause 3.1 of TS 28.105 [9].</w:t>
            </w:r>
          </w:p>
        </w:tc>
      </w:tr>
    </w:tbl>
    <w:p w14:paraId="60F88711" w14:textId="77777777" w:rsidR="0005085A" w:rsidRDefault="0005085A" w:rsidP="0005085A"/>
    <w:p w14:paraId="396284B9" w14:textId="77777777" w:rsidR="0005085A" w:rsidRPr="0050634B" w:rsidRDefault="0005085A" w:rsidP="0005085A">
      <w:pPr>
        <w:jc w:val="both"/>
      </w:pPr>
      <w:r w:rsidRPr="00466430">
        <w:t>The follo</w:t>
      </w:r>
      <w:r w:rsidRPr="0050634B">
        <w:t>wing unified definition for ‘ML model training’ is proposed:</w:t>
      </w:r>
    </w:p>
    <w:p w14:paraId="61AD5350" w14:textId="20F51E16" w:rsidR="00EA3DAD" w:rsidRDefault="0005085A" w:rsidP="0005085A">
      <w:r w:rsidRPr="007E5C1A">
        <w:rPr>
          <w:b/>
          <w:bCs/>
        </w:rPr>
        <w:t>ML model training:</w:t>
      </w:r>
      <w:r w:rsidRPr="007E5C1A">
        <w:t xml:space="preserve">  A process to train an ML Model by learning the input/output relationship in a data driven manner and obtain the trained ML Model for </w:t>
      </w:r>
      <w:r w:rsidRPr="0050634B">
        <w:t>e.g. inf</w:t>
      </w:r>
      <w:r w:rsidRPr="00636D19">
        <w:t>erence</w:t>
      </w:r>
      <w:r w:rsidRPr="26BE998F">
        <w:t>.</w:t>
      </w:r>
    </w:p>
    <w:p w14:paraId="76900263" w14:textId="77777777" w:rsidR="0005085A" w:rsidRPr="003A2513" w:rsidRDefault="0005085A" w:rsidP="0005085A"/>
    <w:p w14:paraId="51621D98" w14:textId="77777777" w:rsidR="00EA3DAD" w:rsidRPr="003A2513" w:rsidRDefault="00EA3DAD" w:rsidP="00EA3DAD">
      <w:pPr>
        <w:pStyle w:val="41"/>
      </w:pPr>
      <w:bookmarkStart w:id="632" w:name="_Toc177219324"/>
      <w:bookmarkStart w:id="633" w:name="_Toc177219425"/>
      <w:bookmarkStart w:id="634" w:name="_Toc177219981"/>
      <w:bookmarkStart w:id="635" w:name="_Toc177470611"/>
      <w:bookmarkStart w:id="636" w:name="_Toc177470701"/>
      <w:bookmarkStart w:id="637" w:name="_Toc177572110"/>
      <w:bookmarkStart w:id="638" w:name="_Toc185258444"/>
      <w:bookmarkStart w:id="639" w:name="_Toc185259050"/>
      <w:r w:rsidRPr="003A2513">
        <w:t>6.2.1.3</w:t>
      </w:r>
      <w:r w:rsidRPr="003A2513">
        <w:tab/>
        <w:t>Analysis on ML model re-training</w:t>
      </w:r>
      <w:bookmarkEnd w:id="632"/>
      <w:bookmarkEnd w:id="633"/>
      <w:bookmarkEnd w:id="634"/>
      <w:bookmarkEnd w:id="635"/>
      <w:bookmarkEnd w:id="636"/>
      <w:bookmarkEnd w:id="637"/>
      <w:bookmarkEnd w:id="638"/>
      <w:bookmarkEnd w:id="639"/>
    </w:p>
    <w:p w14:paraId="3C1641E3" w14:textId="51A4EC87" w:rsidR="00EA3DAD" w:rsidRDefault="00EA3DAD" w:rsidP="00EA3DAD">
      <w:r>
        <w:t>The term 'ML model re-training' has been defined differently by SA</w:t>
      </w:r>
      <w:r w:rsidR="00435392">
        <w:t> WG</w:t>
      </w:r>
      <w:r>
        <w:t>5 and RAN</w:t>
      </w:r>
      <w:r w:rsidR="00435392">
        <w:t> WG</w:t>
      </w:r>
      <w:r>
        <w:t>1, as illustrated in Table 6.2.1.3-1. RAN WG1 introduces two new terms, i.e. ML model parameter update and ML model update, which is nothing but ML model re-training.</w:t>
      </w:r>
    </w:p>
    <w:p w14:paraId="3CEA69FF" w14:textId="77777777" w:rsidR="00EA3DAD" w:rsidRDefault="00EA3DAD" w:rsidP="00EA3DAD">
      <w:pPr>
        <w:pStyle w:val="EditorsNote"/>
      </w:pPr>
      <w:r>
        <w:t>Editor's note:</w:t>
      </w:r>
      <w:r>
        <w:tab/>
        <w:t>Further analysis may be needed, e.g. to determine whether a unified definition can be derived.</w:t>
      </w:r>
    </w:p>
    <w:p w14:paraId="07F12EE3" w14:textId="77777777" w:rsidR="00EA3DAD" w:rsidRPr="0065629D" w:rsidRDefault="00EA3DAD" w:rsidP="00EA3DAD">
      <w:pPr>
        <w:pStyle w:val="TH"/>
      </w:pPr>
      <w:r>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3A2513" w14:paraId="18FD0524" w14:textId="77777777" w:rsidTr="00C10729">
        <w:tc>
          <w:tcPr>
            <w:tcW w:w="2547" w:type="dxa"/>
            <w:shd w:val="clear" w:color="auto" w:fill="auto"/>
          </w:tcPr>
          <w:p w14:paraId="4AA0665F" w14:textId="77777777" w:rsidR="00EA3DAD" w:rsidRPr="003A2513" w:rsidRDefault="00EA3DAD" w:rsidP="00C10729">
            <w:pPr>
              <w:pStyle w:val="TAH"/>
            </w:pPr>
            <w:r w:rsidRPr="003A2513">
              <w:t>TSG (TS/TR)</w:t>
            </w:r>
          </w:p>
        </w:tc>
        <w:tc>
          <w:tcPr>
            <w:tcW w:w="7084" w:type="dxa"/>
            <w:shd w:val="clear" w:color="auto" w:fill="auto"/>
          </w:tcPr>
          <w:p w14:paraId="0684354A" w14:textId="77777777" w:rsidR="00EA3DAD" w:rsidRPr="003A2513" w:rsidRDefault="00EA3DAD" w:rsidP="00C10729">
            <w:pPr>
              <w:pStyle w:val="TAH"/>
            </w:pPr>
            <w:r w:rsidRPr="003A2513">
              <w:t>ML model re-training / ML model parameter update / ML model update</w:t>
            </w:r>
          </w:p>
        </w:tc>
      </w:tr>
      <w:tr w:rsidR="00EA3DAD" w:rsidRPr="0065629D" w14:paraId="1F145392" w14:textId="77777777" w:rsidTr="00C10729">
        <w:tc>
          <w:tcPr>
            <w:tcW w:w="2547" w:type="dxa"/>
            <w:shd w:val="clear" w:color="auto" w:fill="auto"/>
          </w:tcPr>
          <w:p w14:paraId="3DBB04D4"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4AB50F2F" w14:textId="77777777" w:rsidR="00EA3DAD" w:rsidRPr="0065629D" w:rsidRDefault="00EA3DAD" w:rsidP="00C10729">
            <w:pPr>
              <w:pStyle w:val="TAL"/>
            </w:pPr>
            <w:r w:rsidRPr="0065629D">
              <w:rPr>
                <w:i/>
                <w:iCs/>
              </w:rPr>
              <w:t>ML model re-training:</w:t>
            </w:r>
            <w:r w:rsidRPr="0065629D">
              <w:t xml:space="preserve"> A process of training a previous version of an ML model and generate a new version.</w:t>
            </w:r>
          </w:p>
        </w:tc>
      </w:tr>
      <w:tr w:rsidR="00EA3DAD" w:rsidRPr="0065629D" w14:paraId="111E6F7D" w14:textId="77777777" w:rsidTr="00C10729">
        <w:tc>
          <w:tcPr>
            <w:tcW w:w="2547" w:type="dxa"/>
            <w:shd w:val="clear" w:color="auto" w:fill="auto"/>
          </w:tcPr>
          <w:p w14:paraId="69D6C52E"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6F5757F0" w14:textId="77777777" w:rsidR="00EA3DAD" w:rsidRPr="0065629D" w:rsidRDefault="00EA3DAD" w:rsidP="00C10729">
            <w:pPr>
              <w:pStyle w:val="TAL"/>
            </w:pPr>
            <w:r w:rsidRPr="0065629D">
              <w:rPr>
                <w:i/>
                <w:iCs/>
              </w:rPr>
              <w:t>ML model parameter update:</w:t>
            </w:r>
            <w:r w:rsidRPr="0065629D">
              <w:t xml:space="preserve"> A process of updating the model parameters of a model.</w:t>
            </w:r>
          </w:p>
          <w:p w14:paraId="04D5976A" w14:textId="77777777" w:rsidR="00EA3DAD" w:rsidRPr="0065629D" w:rsidRDefault="00EA3DAD" w:rsidP="00C10729">
            <w:pPr>
              <w:pStyle w:val="TAL"/>
            </w:pPr>
            <w:r w:rsidRPr="0065629D">
              <w:rPr>
                <w:i/>
                <w:iCs/>
              </w:rPr>
              <w:t>Model update:</w:t>
            </w:r>
            <w:r w:rsidRPr="0065629D">
              <w:t xml:space="preserve"> A process of updating the model parameters and/or model structure of a model</w:t>
            </w:r>
          </w:p>
        </w:tc>
      </w:tr>
      <w:tr w:rsidR="0005085A" w:rsidRPr="0065629D" w14:paraId="7387EF90" w14:textId="77777777" w:rsidTr="00C10729">
        <w:tc>
          <w:tcPr>
            <w:tcW w:w="2547" w:type="dxa"/>
            <w:shd w:val="clear" w:color="auto" w:fill="auto"/>
          </w:tcPr>
          <w:p w14:paraId="105BDAC1" w14:textId="0A2032D0" w:rsidR="0005085A" w:rsidRPr="0065629D" w:rsidRDefault="0005085A" w:rsidP="0005085A">
            <w:pPr>
              <w:pStyle w:val="TAL"/>
            </w:pPr>
            <w:r w:rsidRPr="00651001">
              <w:t>SA WG6 TS 23.482 [34]</w:t>
            </w:r>
          </w:p>
        </w:tc>
        <w:tc>
          <w:tcPr>
            <w:tcW w:w="7084" w:type="dxa"/>
            <w:shd w:val="clear" w:color="auto" w:fill="auto"/>
          </w:tcPr>
          <w:p w14:paraId="2EE3C84D" w14:textId="104A1BB3" w:rsidR="0005085A" w:rsidRPr="0065629D" w:rsidRDefault="0005085A" w:rsidP="0005085A">
            <w:pPr>
              <w:pStyle w:val="TAL"/>
              <w:rPr>
                <w:i/>
                <w:iCs/>
              </w:rPr>
            </w:pPr>
            <w:r w:rsidRPr="00651001">
              <w:rPr>
                <w:i/>
                <w:iCs/>
              </w:rPr>
              <w:t>ML model update:</w:t>
            </w:r>
            <w:r w:rsidRPr="00651001">
              <w:t xml:space="preserve"> A process of training a new version of a ML model and updating its parameters.</w:t>
            </w:r>
          </w:p>
        </w:tc>
      </w:tr>
    </w:tbl>
    <w:p w14:paraId="27FFF015" w14:textId="77777777" w:rsidR="0005085A" w:rsidRDefault="0005085A" w:rsidP="0005085A"/>
    <w:p w14:paraId="20AA1D56" w14:textId="77777777" w:rsidR="0005085A" w:rsidRPr="007E5C1A" w:rsidRDefault="0005085A" w:rsidP="0005085A">
      <w:pPr>
        <w:jc w:val="both"/>
      </w:pPr>
      <w:bookmarkStart w:id="640" w:name="_Hlk184974307"/>
      <w:r w:rsidRPr="00466430">
        <w:t xml:space="preserve">The </w:t>
      </w:r>
      <w:r>
        <w:t>term ML model re-training is prop</w:t>
      </w:r>
      <w:r w:rsidRPr="0050634B">
        <w:t>osed as unified term rather than using different terms such as ‘ML model parameter update’ or ‘ML model update’ which means exactly the same. The following unified definition for ‘ML model re-training’ is proposed:</w:t>
      </w:r>
      <w:r w:rsidRPr="007E5C1A">
        <w:t xml:space="preserve"> </w:t>
      </w:r>
    </w:p>
    <w:bookmarkEnd w:id="640"/>
    <w:p w14:paraId="39343F90" w14:textId="77777777" w:rsidR="0005085A" w:rsidRPr="00D11E35" w:rsidRDefault="0005085A" w:rsidP="0005085A">
      <w:r w:rsidRPr="00D11E35">
        <w:rPr>
          <w:b/>
          <w:bCs/>
          <w:lang w:val="en-US"/>
        </w:rPr>
        <w:t>ML model re-training:</w:t>
      </w:r>
      <w:r w:rsidRPr="00D11E35">
        <w:rPr>
          <w:lang w:val="en-US"/>
        </w:rPr>
        <w:t xml:space="preserve">  A process of training a previous version of an ML model and generate a new version. </w:t>
      </w:r>
    </w:p>
    <w:p w14:paraId="57A7C7CE" w14:textId="77777777" w:rsidR="00EA3DAD" w:rsidRPr="00904A4F" w:rsidRDefault="00EA3DAD" w:rsidP="00EA3DAD"/>
    <w:p w14:paraId="5AA908EB" w14:textId="77777777" w:rsidR="00EA3DAD" w:rsidRPr="00653012" w:rsidRDefault="00EA3DAD" w:rsidP="00EA3DAD">
      <w:pPr>
        <w:pStyle w:val="41"/>
      </w:pPr>
      <w:bookmarkStart w:id="641" w:name="_Toc177219325"/>
      <w:bookmarkStart w:id="642" w:name="_Toc177219426"/>
      <w:bookmarkStart w:id="643" w:name="_Toc177219982"/>
      <w:bookmarkStart w:id="644" w:name="_Toc177470612"/>
      <w:bookmarkStart w:id="645" w:name="_Toc177470702"/>
      <w:bookmarkStart w:id="646" w:name="_Toc177572111"/>
      <w:bookmarkStart w:id="647" w:name="_Toc185258445"/>
      <w:bookmarkStart w:id="648" w:name="_Toc185259051"/>
      <w:r w:rsidRPr="00653012">
        <w:t>6.2.1.4</w:t>
      </w:r>
      <w:r w:rsidRPr="00653012">
        <w:tab/>
        <w:t>Analysis on ML model testing</w:t>
      </w:r>
      <w:bookmarkEnd w:id="641"/>
      <w:bookmarkEnd w:id="642"/>
      <w:bookmarkEnd w:id="643"/>
      <w:bookmarkEnd w:id="644"/>
      <w:bookmarkEnd w:id="645"/>
      <w:bookmarkEnd w:id="646"/>
      <w:bookmarkEnd w:id="647"/>
      <w:bookmarkEnd w:id="648"/>
    </w:p>
    <w:p w14:paraId="21C80C78" w14:textId="77777777" w:rsidR="00EA3DAD" w:rsidRPr="003F4DA3" w:rsidRDefault="00EA3DAD" w:rsidP="00EA3DAD">
      <w:r w:rsidRPr="003F4DA3">
        <w:t>The term 'ML model testing' has been defined differently by SA WG5 and RAN WG1, as illustrated in Table 6.2.1.4-1.</w:t>
      </w:r>
    </w:p>
    <w:p w14:paraId="12931D0E" w14:textId="7C445EAE" w:rsidR="00EA3DAD" w:rsidRPr="003F4DA3" w:rsidRDefault="00EA3DAD" w:rsidP="00EA3DAD">
      <w:pPr>
        <w:pStyle w:val="EditorsNote"/>
      </w:pPr>
      <w:r w:rsidRPr="003F4DA3">
        <w:t>Editor's note:</w:t>
      </w:r>
      <w:r w:rsidRPr="003F4DA3">
        <w:tab/>
        <w:t>Further analysis may be needed, e.g. to determine whether a unified definition can be derived.</w:t>
      </w:r>
    </w:p>
    <w:p w14:paraId="65F141CE" w14:textId="444288FE" w:rsidR="0005085A" w:rsidRDefault="0005085A" w:rsidP="0005085A">
      <w:pPr>
        <w:pStyle w:val="EditorsNote"/>
      </w:pPr>
      <w:r w:rsidRPr="0050634B">
        <w:t>Editor's note:</w:t>
      </w:r>
      <w:r w:rsidRPr="0050634B">
        <w:tab/>
        <w:t>Further analysis of ML model monitoring, as per SA WG2 specifications, may be needed.</w:t>
      </w:r>
    </w:p>
    <w:p w14:paraId="30CE642D" w14:textId="77777777" w:rsidR="00EA3DAD" w:rsidRPr="0065629D" w:rsidRDefault="00EA3DAD" w:rsidP="00EA3DAD">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452C" w14:paraId="45DE7EF4" w14:textId="77777777" w:rsidTr="00C10729">
        <w:tc>
          <w:tcPr>
            <w:tcW w:w="2547" w:type="dxa"/>
            <w:shd w:val="clear" w:color="auto" w:fill="auto"/>
          </w:tcPr>
          <w:p w14:paraId="78E5CDC3" w14:textId="77777777" w:rsidR="00EA3DAD" w:rsidRPr="00D0452C" w:rsidRDefault="00EA3DAD" w:rsidP="00C10729">
            <w:pPr>
              <w:pStyle w:val="TAH"/>
            </w:pPr>
            <w:r w:rsidRPr="00D0452C">
              <w:t>TSG (TS/TR)</w:t>
            </w:r>
          </w:p>
        </w:tc>
        <w:tc>
          <w:tcPr>
            <w:tcW w:w="7084" w:type="dxa"/>
            <w:shd w:val="clear" w:color="auto" w:fill="auto"/>
          </w:tcPr>
          <w:p w14:paraId="2313B39E" w14:textId="77777777" w:rsidR="00EA3DAD" w:rsidRPr="00D0452C" w:rsidRDefault="00EA3DAD" w:rsidP="00C10729">
            <w:pPr>
              <w:pStyle w:val="TAH"/>
            </w:pPr>
            <w:r w:rsidRPr="00D0452C">
              <w:t>ML model testing</w:t>
            </w:r>
          </w:p>
        </w:tc>
      </w:tr>
      <w:tr w:rsidR="00EA3DAD" w:rsidRPr="0065629D" w14:paraId="0A1CC16E" w14:textId="77777777" w:rsidTr="00C10729">
        <w:tc>
          <w:tcPr>
            <w:tcW w:w="2547" w:type="dxa"/>
            <w:shd w:val="clear" w:color="auto" w:fill="auto"/>
          </w:tcPr>
          <w:p w14:paraId="03B92638"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70FBE212" w14:textId="77777777" w:rsidR="00EA3DAD" w:rsidRPr="0065629D" w:rsidRDefault="00EA3DAD" w:rsidP="00C10729">
            <w:pPr>
              <w:pStyle w:val="TAL"/>
            </w:pPr>
            <w:r w:rsidRPr="0065629D">
              <w:t>A process of testing an ML model using testing data.</w:t>
            </w:r>
          </w:p>
        </w:tc>
      </w:tr>
      <w:tr w:rsidR="00EA3DAD" w:rsidRPr="0065629D" w14:paraId="3F485CB2" w14:textId="77777777" w:rsidTr="00C10729">
        <w:tc>
          <w:tcPr>
            <w:tcW w:w="2547" w:type="dxa"/>
            <w:shd w:val="clear" w:color="auto" w:fill="auto"/>
          </w:tcPr>
          <w:p w14:paraId="0C355A3A"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75D31E8F" w14:textId="77777777" w:rsidR="00EA3DAD" w:rsidRPr="0065629D" w:rsidRDefault="00EA3DAD" w:rsidP="00C10729">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Default="0005085A" w:rsidP="0005085A"/>
    <w:p w14:paraId="253FBEE7" w14:textId="77777777" w:rsidR="0005085A" w:rsidRDefault="0005085A" w:rsidP="0005085A">
      <w:pPr>
        <w:jc w:val="both"/>
      </w:pPr>
      <w:r w:rsidRPr="00466430">
        <w:t>The followi</w:t>
      </w:r>
      <w:r w:rsidRPr="0050634B">
        <w:t>ng unified defi</w:t>
      </w:r>
      <w:r w:rsidRPr="00466430">
        <w:t>nition for ‘ML model</w:t>
      </w:r>
      <w:r>
        <w:t xml:space="preserve"> testing’</w:t>
      </w:r>
      <w:r w:rsidRPr="00466430">
        <w:t xml:space="preserve"> is proposed:</w:t>
      </w:r>
    </w:p>
    <w:p w14:paraId="198B5AEB" w14:textId="77777777" w:rsidR="0005085A" w:rsidRPr="003A2513" w:rsidRDefault="0005085A" w:rsidP="0005085A">
      <w:r w:rsidRPr="00466430">
        <w:rPr>
          <w:b/>
          <w:bCs/>
          <w:lang w:val="en-US"/>
        </w:rPr>
        <w:t>ML model</w:t>
      </w:r>
      <w:r>
        <w:rPr>
          <w:b/>
          <w:bCs/>
          <w:lang w:val="en-US"/>
        </w:rPr>
        <w:t xml:space="preserve"> testing</w:t>
      </w:r>
      <w:r w:rsidRPr="00466430">
        <w:rPr>
          <w:b/>
          <w:bCs/>
          <w:lang w:val="en-US"/>
        </w:rPr>
        <w:t>:</w:t>
      </w:r>
      <w:r w:rsidRPr="00DE463C">
        <w:rPr>
          <w:lang w:val="en-US"/>
        </w:rPr>
        <w:t xml:space="preserve">  </w:t>
      </w:r>
      <w:r>
        <w:rPr>
          <w:lang w:val="en-US"/>
        </w:rPr>
        <w:t>A</w:t>
      </w:r>
      <w:r w:rsidRPr="0045530C">
        <w:rPr>
          <w:lang w:val="en-US"/>
        </w:rPr>
        <w:t xml:space="preserve"> process of evaluating the performance of an ML model using tes</w:t>
      </w:r>
      <w:r>
        <w:rPr>
          <w:lang w:val="en-US"/>
        </w:rPr>
        <w:t>t</w:t>
      </w:r>
      <w:r w:rsidRPr="0045530C">
        <w:rPr>
          <w:lang w:val="en-US"/>
        </w:rPr>
        <w:t xml:space="preserve"> data different from </w:t>
      </w:r>
      <w:r>
        <w:rPr>
          <w:lang w:val="en-US"/>
        </w:rPr>
        <w:t>data</w:t>
      </w:r>
      <w:r w:rsidRPr="0045530C">
        <w:rPr>
          <w:lang w:val="en-US"/>
        </w:rPr>
        <w:t xml:space="preserve"> used for model training and validation</w:t>
      </w:r>
      <w:r w:rsidRPr="00873C38">
        <w:rPr>
          <w:lang w:val="en-US"/>
        </w:rPr>
        <w:t>.</w:t>
      </w:r>
    </w:p>
    <w:p w14:paraId="5618DF2C" w14:textId="77777777" w:rsidR="00EA3DAD" w:rsidRPr="003A2513" w:rsidRDefault="00EA3DAD" w:rsidP="00EA3DAD"/>
    <w:p w14:paraId="133671E7" w14:textId="77777777" w:rsidR="00EA3DAD" w:rsidRPr="0065629D" w:rsidRDefault="00EA3DAD" w:rsidP="00EA3DAD">
      <w:pPr>
        <w:pStyle w:val="41"/>
      </w:pPr>
      <w:bookmarkStart w:id="649" w:name="_Toc177219326"/>
      <w:bookmarkStart w:id="650" w:name="_Toc177219427"/>
      <w:bookmarkStart w:id="651" w:name="_Toc177219983"/>
      <w:bookmarkStart w:id="652" w:name="_Toc177470613"/>
      <w:bookmarkStart w:id="653" w:name="_Toc177470703"/>
      <w:bookmarkStart w:id="654" w:name="_Toc177572112"/>
      <w:bookmarkStart w:id="655" w:name="_Toc185258446"/>
      <w:bookmarkStart w:id="656" w:name="_Toc185259052"/>
      <w:r w:rsidRPr="0065629D">
        <w:t>6.2.1.5</w:t>
      </w:r>
      <w:r w:rsidRPr="0065629D">
        <w:tab/>
        <w:t>Analysis on ML model inference</w:t>
      </w:r>
      <w:bookmarkEnd w:id="649"/>
      <w:bookmarkEnd w:id="650"/>
      <w:bookmarkEnd w:id="651"/>
      <w:bookmarkEnd w:id="652"/>
      <w:bookmarkEnd w:id="653"/>
      <w:bookmarkEnd w:id="654"/>
      <w:bookmarkEnd w:id="655"/>
      <w:bookmarkEnd w:id="656"/>
    </w:p>
    <w:p w14:paraId="2ABC795F" w14:textId="77777777" w:rsidR="00EA3DAD" w:rsidRPr="0065629D" w:rsidRDefault="00EA3DAD" w:rsidP="00435392">
      <w:r w:rsidRPr="00435392">
        <w:t xml:space="preserve">The term 'ML model inference' has been defined differently by SA WG5, SA WG6 and RAN WG1, as illustrated in Table 6.2.1.5-1. RAN WG3 follows the definition of SA WG5. </w:t>
      </w:r>
    </w:p>
    <w:p w14:paraId="1B88EBCF" w14:textId="77777777" w:rsidR="00EA3DAD" w:rsidRPr="00D0452C" w:rsidRDefault="00EA3DAD" w:rsidP="00EA3DAD">
      <w:pPr>
        <w:pStyle w:val="EditorsNote"/>
      </w:pPr>
      <w:r>
        <w:t>Editor's note:</w:t>
      </w:r>
      <w:r>
        <w:tab/>
        <w:t>Further analysis may be needed, e.g. to determine whether a unified definition can be derived.</w:t>
      </w:r>
    </w:p>
    <w:p w14:paraId="6ECB23D0" w14:textId="77777777" w:rsidR="00EA3DAD" w:rsidRPr="0065629D" w:rsidRDefault="00EA3DAD" w:rsidP="00EA3DAD">
      <w:pPr>
        <w:pStyle w:val="TH"/>
      </w:pPr>
      <w:r>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60859AD4" w14:textId="77777777" w:rsidTr="00C10729">
        <w:tc>
          <w:tcPr>
            <w:tcW w:w="2547" w:type="dxa"/>
            <w:shd w:val="clear" w:color="auto" w:fill="auto"/>
          </w:tcPr>
          <w:p w14:paraId="0229C493" w14:textId="77777777" w:rsidR="00EA3DAD" w:rsidRPr="0065629D" w:rsidRDefault="00EA3DAD" w:rsidP="00C10729">
            <w:pPr>
              <w:pStyle w:val="TAH"/>
            </w:pPr>
            <w:r w:rsidRPr="0065629D">
              <w:t>TSG (TS/TR)</w:t>
            </w:r>
          </w:p>
        </w:tc>
        <w:tc>
          <w:tcPr>
            <w:tcW w:w="7084" w:type="dxa"/>
            <w:shd w:val="clear" w:color="auto" w:fill="auto"/>
          </w:tcPr>
          <w:p w14:paraId="1766DEFF" w14:textId="77777777" w:rsidR="00EA3DAD" w:rsidRPr="0065629D" w:rsidRDefault="00EA3DAD" w:rsidP="00C10729">
            <w:pPr>
              <w:pStyle w:val="TAH"/>
            </w:pPr>
            <w:r w:rsidRPr="0065629D">
              <w:t>ML model inference</w:t>
            </w:r>
          </w:p>
        </w:tc>
      </w:tr>
      <w:tr w:rsidR="00EA3DAD" w:rsidRPr="0065629D" w14:paraId="4B587D99" w14:textId="77777777" w:rsidTr="00C10729">
        <w:tc>
          <w:tcPr>
            <w:tcW w:w="2547" w:type="dxa"/>
            <w:shd w:val="clear" w:color="auto" w:fill="auto"/>
          </w:tcPr>
          <w:p w14:paraId="00919EB8"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6D82BB4D" w14:textId="77777777" w:rsidR="00EA3DAD" w:rsidRPr="0065629D" w:rsidRDefault="00EA3DAD" w:rsidP="00C10729">
            <w:pPr>
              <w:pStyle w:val="TAL"/>
            </w:pPr>
            <w:r w:rsidRPr="0065629D">
              <w:t>A process of running a set of input data through a trained ML model to produce set of output data, such as predictions.</w:t>
            </w:r>
          </w:p>
        </w:tc>
      </w:tr>
      <w:tr w:rsidR="00EA3DAD" w:rsidRPr="0065629D" w14:paraId="029BF09C" w14:textId="77777777" w:rsidTr="00C10729">
        <w:tc>
          <w:tcPr>
            <w:tcW w:w="2547" w:type="dxa"/>
            <w:shd w:val="clear" w:color="auto" w:fill="auto"/>
          </w:tcPr>
          <w:p w14:paraId="1CD728EE" w14:textId="0B655DDC" w:rsidR="00EA3DAD" w:rsidRPr="0065629D" w:rsidRDefault="00EA3DAD" w:rsidP="00C10729">
            <w:pPr>
              <w:pStyle w:val="TAL"/>
            </w:pPr>
            <w:r w:rsidRPr="0065629D">
              <w:t>SA</w:t>
            </w:r>
            <w:r>
              <w:t> WG</w:t>
            </w:r>
            <w:r w:rsidRPr="0065629D">
              <w:t xml:space="preserve">6 </w:t>
            </w:r>
            <w:r>
              <w:t>TR </w:t>
            </w:r>
            <w:r w:rsidR="0005085A" w:rsidRPr="00651001">
              <w:t>TS 23.482 [34]</w:t>
            </w:r>
          </w:p>
        </w:tc>
        <w:tc>
          <w:tcPr>
            <w:tcW w:w="7084" w:type="dxa"/>
            <w:shd w:val="clear" w:color="auto" w:fill="auto"/>
          </w:tcPr>
          <w:p w14:paraId="0549FDD8" w14:textId="77777777" w:rsidR="00EA3DAD" w:rsidRPr="0065629D" w:rsidRDefault="00EA3DAD" w:rsidP="00C10729">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EA3DAD" w:rsidRPr="0065629D" w14:paraId="25990D5A" w14:textId="77777777" w:rsidTr="00C10729">
        <w:tc>
          <w:tcPr>
            <w:tcW w:w="2547" w:type="dxa"/>
            <w:shd w:val="clear" w:color="auto" w:fill="auto"/>
          </w:tcPr>
          <w:p w14:paraId="336A396F"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D2A29FA" w14:textId="77777777" w:rsidR="00EA3DAD" w:rsidRPr="0065629D" w:rsidRDefault="00EA3DAD" w:rsidP="00C10729">
            <w:pPr>
              <w:pStyle w:val="TAL"/>
            </w:pPr>
            <w:r w:rsidRPr="0065629D">
              <w:t>A process of using a trained AI/ML model to produce a set of outputs based on a set of inputs.</w:t>
            </w:r>
          </w:p>
        </w:tc>
      </w:tr>
      <w:tr w:rsidR="00EA3DAD" w:rsidRPr="0065629D" w14:paraId="7C01C2E2" w14:textId="77777777" w:rsidTr="00C10729">
        <w:tc>
          <w:tcPr>
            <w:tcW w:w="2547" w:type="dxa"/>
            <w:shd w:val="clear" w:color="auto" w:fill="auto"/>
          </w:tcPr>
          <w:p w14:paraId="7BA1EBA4" w14:textId="77777777" w:rsidR="00EA3DAD" w:rsidRPr="0065629D" w:rsidRDefault="00EA3DAD" w:rsidP="00C10729">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0DD9EA64" w14:textId="77777777" w:rsidR="00EA3DAD" w:rsidRPr="0065629D" w:rsidRDefault="00EA3DAD" w:rsidP="00C10729">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r w:rsidR="00806E34" w:rsidRPr="0065629D" w14:paraId="7B25367C" w14:textId="77777777" w:rsidTr="00C10729">
        <w:tc>
          <w:tcPr>
            <w:tcW w:w="2547" w:type="dxa"/>
            <w:shd w:val="clear" w:color="auto" w:fill="auto"/>
          </w:tcPr>
          <w:p w14:paraId="078B52E8" w14:textId="1B74F7C4" w:rsidR="00806E34" w:rsidRPr="0065629D" w:rsidRDefault="00806E34" w:rsidP="00806E34">
            <w:pPr>
              <w:pStyle w:val="TAL"/>
            </w:pPr>
            <w:r w:rsidRPr="00036DAD">
              <w:t>RAN WG3 TS 38.</w:t>
            </w:r>
            <w:r w:rsidRPr="00036DAD">
              <w:rPr>
                <w:rFonts w:hint="eastAsia"/>
              </w:rPr>
              <w:t>401</w:t>
            </w:r>
          </w:p>
        </w:tc>
        <w:tc>
          <w:tcPr>
            <w:tcW w:w="7084" w:type="dxa"/>
            <w:shd w:val="clear" w:color="auto" w:fill="auto"/>
          </w:tcPr>
          <w:p w14:paraId="06F83566" w14:textId="7151CBCE" w:rsidR="00806E34" w:rsidRPr="0065629D" w:rsidRDefault="00806E34" w:rsidP="00806E34">
            <w:pPr>
              <w:pStyle w:val="TAL"/>
            </w:pPr>
            <w:r w:rsidRPr="00036DAD">
              <w:t>AI/ML Model Inference follows the definition of the "AI/ML inference" as defined in clause 3.1 of TS 28.105 [9].</w:t>
            </w:r>
          </w:p>
        </w:tc>
      </w:tr>
    </w:tbl>
    <w:p w14:paraId="036316E3" w14:textId="77777777" w:rsidR="003A0A90" w:rsidRDefault="003A0A90" w:rsidP="003A0A90">
      <w:pPr>
        <w:jc w:val="both"/>
      </w:pPr>
    </w:p>
    <w:p w14:paraId="176A8420" w14:textId="7C37CA91" w:rsidR="003A0A90" w:rsidRDefault="003A0A90" w:rsidP="003A0A90">
      <w:pPr>
        <w:jc w:val="both"/>
      </w:pPr>
      <w:r w:rsidRPr="00466430">
        <w:t>The follo</w:t>
      </w:r>
      <w:r w:rsidRPr="0050634B">
        <w:t>wing unified definiti</w:t>
      </w:r>
      <w:r w:rsidRPr="00466430">
        <w:t>on for ‘ML model</w:t>
      </w:r>
      <w:r>
        <w:t xml:space="preserve"> inference’</w:t>
      </w:r>
      <w:r w:rsidRPr="00466430">
        <w:t xml:space="preserve"> is proposed:</w:t>
      </w:r>
    </w:p>
    <w:p w14:paraId="6C5B8F0C" w14:textId="77777777" w:rsidR="003A0A90" w:rsidRPr="0065629D" w:rsidRDefault="003A0A90" w:rsidP="003A0A90">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p>
    <w:p w14:paraId="6A9E6005" w14:textId="77777777" w:rsidR="00EA3DAD" w:rsidRPr="0065629D" w:rsidRDefault="00EA3DAD" w:rsidP="00EA3DAD"/>
    <w:p w14:paraId="58D68CD6" w14:textId="77777777" w:rsidR="00EA3DAD" w:rsidRPr="0065629D" w:rsidRDefault="00EA3DAD" w:rsidP="00EA3DAD">
      <w:pPr>
        <w:pStyle w:val="41"/>
      </w:pPr>
      <w:bookmarkStart w:id="657" w:name="_Toc177219327"/>
      <w:bookmarkStart w:id="658" w:name="_Toc177219428"/>
      <w:bookmarkStart w:id="659" w:name="_Toc177219984"/>
      <w:bookmarkStart w:id="660" w:name="_Toc177470614"/>
      <w:bookmarkStart w:id="661" w:name="_Toc177470704"/>
      <w:bookmarkStart w:id="662" w:name="_Toc177572113"/>
      <w:bookmarkStart w:id="663" w:name="_Toc185258447"/>
      <w:bookmarkStart w:id="664" w:name="_Toc185259053"/>
      <w:r w:rsidRPr="0065629D">
        <w:t>6.2.1.6</w:t>
      </w:r>
      <w:r w:rsidRPr="0065629D">
        <w:tab/>
        <w:t>Analysis on ML model activation &amp; ML model de-activation</w:t>
      </w:r>
      <w:bookmarkEnd w:id="657"/>
      <w:bookmarkEnd w:id="658"/>
      <w:bookmarkEnd w:id="659"/>
      <w:bookmarkEnd w:id="660"/>
      <w:bookmarkEnd w:id="661"/>
      <w:bookmarkEnd w:id="662"/>
      <w:bookmarkEnd w:id="663"/>
      <w:bookmarkEnd w:id="664"/>
    </w:p>
    <w:p w14:paraId="39E5D299" w14:textId="77777777" w:rsidR="00EA3DAD" w:rsidRDefault="00EA3DAD" w:rsidP="00EA3DAD">
      <w:r>
        <w:t>The term 'ML model activation' and 'ML model deactivation' have been defined by RAN WG1, as illustrated in Table 6.2.1.6-1. SA WG5 mentions the terms ML activation and ML deactivation several times in TS 28.105 [9] but does not provide a definition.</w:t>
      </w:r>
    </w:p>
    <w:p w14:paraId="40CCFDCA" w14:textId="77777777" w:rsidR="00EA3DAD" w:rsidRDefault="00EA3DAD" w:rsidP="00EA3DAD">
      <w:pPr>
        <w:pStyle w:val="EditorsNote"/>
      </w:pPr>
      <w:r>
        <w:t>Editor's note:</w:t>
      </w:r>
      <w:r>
        <w:tab/>
        <w:t>Further analysis may be needed, e.g. to determine whether a unified definition can be derived.</w:t>
      </w:r>
    </w:p>
    <w:p w14:paraId="13310FCB" w14:textId="4ACE6736" w:rsidR="00EA3DAD" w:rsidRPr="007E5C1A" w:rsidRDefault="00EA3DAD" w:rsidP="00EA3DAD">
      <w:pPr>
        <w:pStyle w:val="TH"/>
      </w:pPr>
      <w:r>
        <w:t>Table 6.2.1.6-1: Definit</w:t>
      </w:r>
      <w:r w:rsidRPr="0050634B">
        <w:t xml:space="preserve">ion of </w:t>
      </w:r>
      <w:r w:rsidR="008B447B" w:rsidRPr="0050634B">
        <w:t>ML model activation &amp; ML model de-activation</w:t>
      </w:r>
      <w:r w:rsidRPr="0050634B">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50634B" w14:paraId="44A59131" w14:textId="77777777" w:rsidTr="00C10729">
        <w:tc>
          <w:tcPr>
            <w:tcW w:w="2547" w:type="dxa"/>
            <w:shd w:val="clear" w:color="auto" w:fill="auto"/>
          </w:tcPr>
          <w:p w14:paraId="5C379751" w14:textId="77777777" w:rsidR="00EA3DAD" w:rsidRPr="00D11E35" w:rsidRDefault="00EA3DAD" w:rsidP="00C10729">
            <w:pPr>
              <w:pStyle w:val="TAH"/>
            </w:pPr>
            <w:r w:rsidRPr="00D11E35">
              <w:t>TSG (TS/TR)</w:t>
            </w:r>
          </w:p>
        </w:tc>
        <w:tc>
          <w:tcPr>
            <w:tcW w:w="7084" w:type="dxa"/>
            <w:shd w:val="clear" w:color="auto" w:fill="auto"/>
          </w:tcPr>
          <w:p w14:paraId="5BB4DD95" w14:textId="6B5A557C" w:rsidR="00EA3DAD" w:rsidRPr="0050634B" w:rsidRDefault="008B447B" w:rsidP="00C10729">
            <w:pPr>
              <w:pStyle w:val="TAH"/>
            </w:pPr>
            <w:r w:rsidRPr="0050634B">
              <w:t>ML model activation &amp; ML model de-activation</w:t>
            </w:r>
          </w:p>
        </w:tc>
      </w:tr>
      <w:tr w:rsidR="00EA3DAD" w:rsidRPr="0050634B" w14:paraId="692EAA50" w14:textId="77777777" w:rsidTr="00C10729">
        <w:tc>
          <w:tcPr>
            <w:tcW w:w="2547" w:type="dxa"/>
            <w:shd w:val="clear" w:color="auto" w:fill="auto"/>
          </w:tcPr>
          <w:p w14:paraId="1EBFEC81" w14:textId="77777777" w:rsidR="00EA3DAD" w:rsidRPr="0050634B" w:rsidRDefault="00EA3DAD" w:rsidP="00C10729">
            <w:pPr>
              <w:pStyle w:val="TAL"/>
            </w:pPr>
            <w:r w:rsidRPr="0050634B">
              <w:t>RAN WG1 TR 38.843 [3]</w:t>
            </w:r>
          </w:p>
        </w:tc>
        <w:tc>
          <w:tcPr>
            <w:tcW w:w="7084" w:type="dxa"/>
            <w:shd w:val="clear" w:color="auto" w:fill="auto"/>
          </w:tcPr>
          <w:p w14:paraId="43E0D353" w14:textId="77777777" w:rsidR="00EA3DAD" w:rsidRPr="0050634B" w:rsidRDefault="00EA3DAD" w:rsidP="00C10729">
            <w:pPr>
              <w:pStyle w:val="TAL"/>
            </w:pPr>
            <w:r w:rsidRPr="0050634B">
              <w:rPr>
                <w:i/>
                <w:iCs/>
              </w:rPr>
              <w:t>ML Model activation:</w:t>
            </w:r>
            <w:r w:rsidRPr="0050634B">
              <w:t xml:space="preserve"> enable an AI/ML model for a specific AI/ML-enabled feature.</w:t>
            </w:r>
          </w:p>
          <w:p w14:paraId="2317F56A" w14:textId="77777777" w:rsidR="00EA3DAD" w:rsidRPr="0050634B" w:rsidRDefault="00EA3DAD" w:rsidP="00C10729">
            <w:pPr>
              <w:pStyle w:val="TAL"/>
            </w:pPr>
            <w:r w:rsidRPr="0050634B">
              <w:rPr>
                <w:i/>
                <w:iCs/>
              </w:rPr>
              <w:t>ML Model deactivation:</w:t>
            </w:r>
            <w:r w:rsidRPr="0050634B">
              <w:t xml:space="preserve"> disable an AI/ML model for a specific AI/ML-enabled feature.</w:t>
            </w:r>
          </w:p>
        </w:tc>
      </w:tr>
    </w:tbl>
    <w:p w14:paraId="21A002CC" w14:textId="77777777" w:rsidR="008B447B" w:rsidRPr="0050634B" w:rsidRDefault="008B447B" w:rsidP="008B447B"/>
    <w:p w14:paraId="129817CA" w14:textId="77777777" w:rsidR="008B447B" w:rsidRDefault="008B447B" w:rsidP="008B447B">
      <w:pPr>
        <w:jc w:val="both"/>
      </w:pPr>
      <w:r w:rsidRPr="0050634B">
        <w:t>The following unified definition for</w:t>
      </w:r>
      <w:r w:rsidRPr="00466430">
        <w:t xml:space="preserve"> ‘ML model</w:t>
      </w:r>
      <w:r>
        <w:t xml:space="preserve"> activation’ and ‘ML model deactivation’</w:t>
      </w:r>
      <w:r w:rsidRPr="00466430">
        <w:t xml:space="preserve"> is proposed:</w:t>
      </w:r>
    </w:p>
    <w:p w14:paraId="6FD56564" w14:textId="77777777" w:rsidR="008B447B" w:rsidRDefault="008B447B" w:rsidP="008B447B">
      <w:pPr>
        <w:rPr>
          <w:lang w:val="en-US"/>
        </w:rPr>
      </w:pPr>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p>
    <w:p w14:paraId="3E48B1DA" w14:textId="689F9254" w:rsidR="00EA3DAD" w:rsidRPr="00D0452C" w:rsidRDefault="008B447B" w:rsidP="008B447B">
      <w:r w:rsidRPr="00672E95">
        <w:rPr>
          <w:b/>
          <w:bCs/>
          <w:lang w:val="en-US"/>
        </w:rPr>
        <w:t xml:space="preserve">ML model deactivation: </w:t>
      </w:r>
      <w:r w:rsidRPr="00071D9E">
        <w:rPr>
          <w:lang w:val="en-US"/>
        </w:rPr>
        <w:t xml:space="preserve">A process to </w:t>
      </w:r>
      <w:r w:rsidRPr="00672E95">
        <w:rPr>
          <w:lang w:val="en-US"/>
        </w:rPr>
        <w:t>disable an ML model for inference.</w:t>
      </w:r>
    </w:p>
    <w:p w14:paraId="05DBDC87" w14:textId="77777777" w:rsidR="00EA3DAD" w:rsidRPr="0065629D" w:rsidRDefault="00EA3DAD" w:rsidP="00EA3DAD">
      <w:pPr>
        <w:pStyle w:val="41"/>
      </w:pPr>
      <w:bookmarkStart w:id="665" w:name="_Toc177219328"/>
      <w:bookmarkStart w:id="666" w:name="_Toc177219429"/>
      <w:bookmarkStart w:id="667" w:name="_Toc177219985"/>
      <w:bookmarkStart w:id="668" w:name="_Toc177470615"/>
      <w:bookmarkStart w:id="669" w:name="_Toc177470705"/>
      <w:bookmarkStart w:id="670" w:name="_Toc177572114"/>
      <w:bookmarkStart w:id="671" w:name="_Toc185258448"/>
      <w:bookmarkStart w:id="672" w:name="_Toc185259054"/>
      <w:r w:rsidRPr="0065629D">
        <w:t>6.2.1.7</w:t>
      </w:r>
      <w:r w:rsidRPr="0065629D">
        <w:tab/>
        <w:t>Analysis on ML model lifecycle</w:t>
      </w:r>
      <w:bookmarkEnd w:id="665"/>
      <w:bookmarkEnd w:id="666"/>
      <w:bookmarkEnd w:id="667"/>
      <w:bookmarkEnd w:id="668"/>
      <w:bookmarkEnd w:id="669"/>
      <w:bookmarkEnd w:id="670"/>
      <w:bookmarkEnd w:id="671"/>
      <w:bookmarkEnd w:id="672"/>
    </w:p>
    <w:p w14:paraId="5EA7E2D6" w14:textId="7C7A43B2" w:rsidR="00EA3DAD" w:rsidRDefault="00EA3DAD" w:rsidP="00EA3DAD">
      <w:r>
        <w:t>The term 'ML model lifecycle' has been defined by SA</w:t>
      </w:r>
      <w:r w:rsidR="00435392">
        <w:t> WG</w:t>
      </w:r>
      <w:r>
        <w:t>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69B603A1" w14:textId="77777777" w:rsidR="00EA3DAD" w:rsidRDefault="00EA3DAD" w:rsidP="00EA3DAD">
      <w:pPr>
        <w:pStyle w:val="EditorsNote"/>
      </w:pPr>
      <w:r>
        <w:t>Editor's note:</w:t>
      </w:r>
      <w:r>
        <w:tab/>
        <w:t>Further analysis may be needed, e.g. to determine whether a unified definition can be derived.</w:t>
      </w:r>
    </w:p>
    <w:p w14:paraId="06B63A2B" w14:textId="77777777" w:rsidR="00EA3DAD" w:rsidRPr="0065629D" w:rsidRDefault="00EA3DAD" w:rsidP="00EA3DAD">
      <w:pPr>
        <w:pStyle w:val="TH"/>
      </w:pPr>
      <w:r>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72F7F0BF" w14:textId="77777777" w:rsidTr="00C10729">
        <w:tc>
          <w:tcPr>
            <w:tcW w:w="2547" w:type="dxa"/>
            <w:shd w:val="clear" w:color="auto" w:fill="auto"/>
          </w:tcPr>
          <w:p w14:paraId="17E22EB5" w14:textId="77777777" w:rsidR="00EA3DAD" w:rsidRPr="0065629D" w:rsidRDefault="00EA3DAD" w:rsidP="00C10729">
            <w:pPr>
              <w:pStyle w:val="TAH"/>
            </w:pPr>
            <w:r w:rsidRPr="0065629D">
              <w:t>TSG (TS/TR)</w:t>
            </w:r>
          </w:p>
        </w:tc>
        <w:tc>
          <w:tcPr>
            <w:tcW w:w="7084" w:type="dxa"/>
            <w:shd w:val="clear" w:color="auto" w:fill="auto"/>
          </w:tcPr>
          <w:p w14:paraId="5B269A3D" w14:textId="77777777" w:rsidR="00EA3DAD" w:rsidRPr="0065629D" w:rsidRDefault="00EA3DAD" w:rsidP="00C10729">
            <w:pPr>
              <w:pStyle w:val="TAH"/>
            </w:pPr>
            <w:r w:rsidRPr="0065629D">
              <w:t>ML model lifecycle</w:t>
            </w:r>
          </w:p>
        </w:tc>
      </w:tr>
      <w:tr w:rsidR="00EA3DAD" w:rsidRPr="0065629D" w14:paraId="39800DA1" w14:textId="77777777" w:rsidTr="00C10729">
        <w:tc>
          <w:tcPr>
            <w:tcW w:w="2547" w:type="dxa"/>
            <w:shd w:val="clear" w:color="auto" w:fill="auto"/>
          </w:tcPr>
          <w:p w14:paraId="2CDBC061" w14:textId="674509CA" w:rsidR="00EA3DAD" w:rsidRPr="0065629D" w:rsidRDefault="00EA3DAD" w:rsidP="00C10729">
            <w:pPr>
              <w:pStyle w:val="TAL"/>
            </w:pPr>
            <w:r w:rsidRPr="0065629D">
              <w:t>SA</w:t>
            </w:r>
            <w:r>
              <w:t> WG</w:t>
            </w:r>
            <w:r w:rsidRPr="0065629D">
              <w:t xml:space="preserve">6 </w:t>
            </w:r>
            <w:r w:rsidR="0005085A" w:rsidRPr="00651001">
              <w:t>TS 23.482 [34]</w:t>
            </w:r>
          </w:p>
        </w:tc>
        <w:tc>
          <w:tcPr>
            <w:tcW w:w="7084" w:type="dxa"/>
            <w:shd w:val="clear" w:color="auto" w:fill="auto"/>
          </w:tcPr>
          <w:p w14:paraId="05701FC9" w14:textId="27A528AD" w:rsidR="00EA3DAD" w:rsidRPr="0065629D" w:rsidRDefault="0005085A" w:rsidP="0090160C">
            <w:pPr>
              <w:pStyle w:val="TAL"/>
            </w:pPr>
            <w:r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w:t>
            </w:r>
          </w:p>
        </w:tc>
      </w:tr>
    </w:tbl>
    <w:p w14:paraId="491AAB9A" w14:textId="77777777" w:rsidR="00F85F2D" w:rsidRDefault="00F85F2D" w:rsidP="00F85F2D"/>
    <w:p w14:paraId="1F361541" w14:textId="77777777" w:rsidR="00F85F2D" w:rsidRPr="0050634B" w:rsidRDefault="00F85F2D" w:rsidP="00F85F2D">
      <w:pPr>
        <w:jc w:val="both"/>
      </w:pPr>
      <w:r w:rsidRPr="00466430">
        <w:t>The follo</w:t>
      </w:r>
      <w:r w:rsidRPr="0050634B">
        <w:t>wing unified definition for ‘ML model lifecycle’ is proposed:</w:t>
      </w:r>
    </w:p>
    <w:p w14:paraId="146FD2E7" w14:textId="7DF12022" w:rsidR="003F4DA3" w:rsidRDefault="00F85F2D" w:rsidP="003A7273">
      <w:pPr>
        <w:rPr>
          <w:lang w:val="en-US"/>
        </w:rPr>
      </w:pPr>
      <w:r w:rsidRPr="007E5C1A">
        <w:rPr>
          <w:b/>
          <w:bCs/>
          <w:lang w:val="en-US"/>
        </w:rPr>
        <w:t>ML model lifecycle:</w:t>
      </w:r>
      <w:r w:rsidRPr="007E5C1A">
        <w:rPr>
          <w:lang w:val="en-US"/>
        </w:rPr>
        <w:t xml:space="preserve"> The end-to-end process typically consisting of data processing, model training, model testing, model deployment, </w:t>
      </w:r>
      <w:r w:rsidRPr="0050634B">
        <w:rPr>
          <w:lang w:val="en-US" w:eastAsia="zh-CN"/>
        </w:rPr>
        <w:t>mod</w:t>
      </w:r>
      <w:r w:rsidRPr="0050634B">
        <w:rPr>
          <w:lang w:val="en-US"/>
        </w:rPr>
        <w:t>el inference, model monitoring and model maintenance.</w:t>
      </w:r>
    </w:p>
    <w:p w14:paraId="78DA1E13" w14:textId="3F755CA4" w:rsidR="00F85F2D" w:rsidRPr="007E5C1A" w:rsidRDefault="00F85F2D" w:rsidP="00F85F2D">
      <w:pPr>
        <w:pStyle w:val="NO"/>
      </w:pPr>
      <w:r w:rsidRPr="0050634B">
        <w:t>NOTE 1: Data processing includes collecting and preparing the data for model training and model inference.</w:t>
      </w:r>
    </w:p>
    <w:p w14:paraId="62C0B955" w14:textId="77777777" w:rsidR="00F85F2D" w:rsidRPr="0050634B" w:rsidRDefault="00F85F2D" w:rsidP="00F85F2D">
      <w:pPr>
        <w:pStyle w:val="NO"/>
      </w:pPr>
      <w:r w:rsidRPr="00D11E35">
        <w:t xml:space="preserve">NOTE 2: Model training includes training and validating the model before </w:t>
      </w:r>
      <w:r w:rsidRPr="0050634B">
        <w:t>model deployment.</w:t>
      </w:r>
    </w:p>
    <w:p w14:paraId="1692EA97" w14:textId="77777777" w:rsidR="00F85F2D" w:rsidRPr="0050634B" w:rsidRDefault="00F85F2D" w:rsidP="00F85F2D">
      <w:pPr>
        <w:pStyle w:val="NO"/>
      </w:pPr>
      <w:r w:rsidRPr="0050634B">
        <w:t>NOTE 3: Model testing includes testing the model before model deployment.</w:t>
      </w:r>
    </w:p>
    <w:p w14:paraId="1D3E6E3C" w14:textId="77777777" w:rsidR="00F85F2D" w:rsidRPr="007E5C1A" w:rsidRDefault="00F85F2D" w:rsidP="00F85F2D">
      <w:pPr>
        <w:pStyle w:val="NO"/>
      </w:pPr>
      <w:r w:rsidRPr="007E5C1A">
        <w:t>NOTE 4: Model deployment includes making a trained ML model available for use in the target environment.</w:t>
      </w:r>
    </w:p>
    <w:p w14:paraId="7F17C34B" w14:textId="77777777" w:rsidR="00F85F2D" w:rsidRPr="0050634B" w:rsidRDefault="00F85F2D" w:rsidP="00F85F2D">
      <w:pPr>
        <w:pStyle w:val="NO"/>
      </w:pPr>
      <w:r w:rsidRPr="00D11E35">
        <w:t xml:space="preserve">NOTE 5: Model monitoring includes observing the performance of the model </w:t>
      </w:r>
      <w:r w:rsidRPr="0050634B">
        <w:t>during the model maintenance process.</w:t>
      </w:r>
    </w:p>
    <w:p w14:paraId="4DAC09BC" w14:textId="77777777" w:rsidR="00F85F2D" w:rsidRDefault="00F85F2D" w:rsidP="00F85F2D">
      <w:pPr>
        <w:pStyle w:val="NO"/>
      </w:pPr>
      <w:r w:rsidRPr="007E5C1A">
        <w:t>NOTE 6: Model ma</w:t>
      </w:r>
      <w:r>
        <w:t>intenance includes updating the model, retraining the model and (de-)activating the model.</w:t>
      </w:r>
    </w:p>
    <w:p w14:paraId="0097A864" w14:textId="77777777" w:rsidR="00EA3DAD" w:rsidRPr="00D0452C" w:rsidRDefault="00EA3DAD" w:rsidP="00EA3DAD"/>
    <w:p w14:paraId="5523C211" w14:textId="77777777" w:rsidR="00EA3DAD" w:rsidRPr="00D0452C" w:rsidRDefault="00EA3DAD" w:rsidP="00EA3DAD">
      <w:pPr>
        <w:pStyle w:val="41"/>
      </w:pPr>
      <w:bookmarkStart w:id="673" w:name="_Toc177219329"/>
      <w:bookmarkStart w:id="674" w:name="_Toc177219430"/>
      <w:bookmarkStart w:id="675" w:name="_Toc177219986"/>
      <w:bookmarkStart w:id="676" w:name="_Toc177470616"/>
      <w:bookmarkStart w:id="677" w:name="_Toc177470706"/>
      <w:bookmarkStart w:id="678" w:name="_Toc177572115"/>
      <w:bookmarkStart w:id="679" w:name="_Toc185258449"/>
      <w:bookmarkStart w:id="680" w:name="_Toc185259055"/>
      <w:r w:rsidRPr="00D0452C">
        <w:t>6.2.1.8</w:t>
      </w:r>
      <w:r w:rsidRPr="00D0452C">
        <w:tab/>
        <w:t>Analysis on ML model lifecycle management</w:t>
      </w:r>
      <w:bookmarkEnd w:id="673"/>
      <w:bookmarkEnd w:id="674"/>
      <w:bookmarkEnd w:id="675"/>
      <w:bookmarkEnd w:id="676"/>
      <w:bookmarkEnd w:id="677"/>
      <w:bookmarkEnd w:id="678"/>
      <w:bookmarkEnd w:id="679"/>
      <w:bookmarkEnd w:id="680"/>
    </w:p>
    <w:p w14:paraId="56582EEC" w14:textId="77777777" w:rsidR="00F85F2D" w:rsidRPr="00D0452C" w:rsidRDefault="00EA3DAD" w:rsidP="00F85F2D">
      <w:r>
        <w:t>SA WG5 describes the ML model lifecycle in clause 4a.0 of TS 28.105 [9], and ML model lifecycle management capabilities for ML model training, ML model testing, ML inference emulation, ML model deployment and ML inference in clause 6.1 of TS 28.105 [9].</w:t>
      </w:r>
      <w:r w:rsidR="00F85F2D">
        <w:t xml:space="preserve"> </w:t>
      </w:r>
      <w:r w:rsidR="00F85F2D" w:rsidRPr="001C231B">
        <w:t>The term</w:t>
      </w:r>
      <w:r w:rsidR="00F85F2D">
        <w:t>s</w:t>
      </w:r>
      <w:r w:rsidR="00F85F2D" w:rsidRPr="001C231B">
        <w:t xml:space="preserve"> ‘ML model</w:t>
      </w:r>
      <w:r w:rsidR="00F85F2D">
        <w:t>-based lifecycle management’, ‘ML-enabled functionality’, and ‘Functionality-based lifecycle management’</w:t>
      </w:r>
      <w:r w:rsidR="00F85F2D" w:rsidRPr="001C231B">
        <w:t xml:space="preserve"> ha</w:t>
      </w:r>
      <w:r w:rsidR="00F85F2D">
        <w:t>ve</w:t>
      </w:r>
      <w:r w:rsidR="00F85F2D" w:rsidRPr="001C231B">
        <w:t xml:space="preserve"> been defined by </w:t>
      </w:r>
      <w:r w:rsidR="00F85F2D">
        <w:t>RAN1</w:t>
      </w:r>
      <w:r w:rsidR="00F85F2D" w:rsidRPr="001C231B">
        <w:t xml:space="preserve">, as illustrated in Table </w:t>
      </w:r>
      <w:r w:rsidR="00F85F2D">
        <w:t>6.2.1.8-x</w:t>
      </w:r>
      <w:r w:rsidR="00F85F2D" w:rsidRPr="001C231B">
        <w:t>.</w:t>
      </w:r>
    </w:p>
    <w:p w14:paraId="57D8F9CA" w14:textId="77777777" w:rsidR="00EA3DAD" w:rsidRPr="00D0452C" w:rsidRDefault="00EA3DAD" w:rsidP="00EA3DAD"/>
    <w:p w14:paraId="39F3AA1A" w14:textId="6BFA6C71" w:rsidR="00EA3DAD" w:rsidRDefault="00EA3DAD" w:rsidP="00EA3DAD">
      <w:pPr>
        <w:pStyle w:val="EditorsNote"/>
      </w:pPr>
      <w:r>
        <w:t>Editor's note:</w:t>
      </w:r>
      <w:r>
        <w:tab/>
        <w:t>Further analysis may be needed, e.g. to determine whether a unified definition can be derived.</w:t>
      </w:r>
    </w:p>
    <w:p w14:paraId="6C823EE6" w14:textId="77777777" w:rsidR="00F85F2D" w:rsidRPr="00102543" w:rsidRDefault="00F85F2D" w:rsidP="00F85F2D">
      <w:pPr>
        <w:pStyle w:val="TH"/>
      </w:pPr>
      <w:r w:rsidRPr="00601F4C">
        <w:t xml:space="preserve">Table 6.2.1.8-x: Definitions of </w:t>
      </w:r>
      <w:r w:rsidRPr="001C231B">
        <w:t>ML model</w:t>
      </w:r>
      <w:r>
        <w:t>-based lifecycle management, ML-enabled functionality and Functionality-based lifecycle management</w:t>
      </w:r>
      <w:r w:rsidRPr="001C231B">
        <w:t xml:space="preserve"> </w:t>
      </w:r>
      <w:r w:rsidRPr="00601F4C">
        <w:t>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571"/>
      </w:tblGrid>
      <w:tr w:rsidR="00F85F2D" w:rsidRPr="00B532CE" w14:paraId="3AA68251" w14:textId="77777777" w:rsidTr="0050634B">
        <w:tc>
          <w:tcPr>
            <w:tcW w:w="2093" w:type="dxa"/>
            <w:shd w:val="clear" w:color="auto" w:fill="auto"/>
          </w:tcPr>
          <w:p w14:paraId="5BB3FEF4" w14:textId="77777777" w:rsidR="00F85F2D" w:rsidRPr="00B532CE" w:rsidRDefault="00F85F2D" w:rsidP="0050634B">
            <w:pPr>
              <w:jc w:val="center"/>
              <w:rPr>
                <w:b/>
                <w:bCs/>
                <w:lang w:val="en-US"/>
              </w:rPr>
            </w:pPr>
            <w:r w:rsidRPr="00B532CE">
              <w:rPr>
                <w:b/>
                <w:bCs/>
                <w:lang w:val="en-US"/>
              </w:rPr>
              <w:t>TSG (TS/TR)</w:t>
            </w:r>
          </w:p>
        </w:tc>
        <w:tc>
          <w:tcPr>
            <w:tcW w:w="7686" w:type="dxa"/>
            <w:shd w:val="clear" w:color="auto" w:fill="auto"/>
          </w:tcPr>
          <w:p w14:paraId="2348CB28" w14:textId="77777777" w:rsidR="00F85F2D" w:rsidRPr="00B532CE" w:rsidRDefault="00F85F2D" w:rsidP="0050634B">
            <w:pPr>
              <w:jc w:val="center"/>
              <w:rPr>
                <w:b/>
                <w:bCs/>
                <w:lang w:val="en-US"/>
              </w:rPr>
            </w:pPr>
            <w:r w:rsidRPr="00B532CE">
              <w:rPr>
                <w:b/>
                <w:bCs/>
                <w:lang w:val="en-US"/>
              </w:rPr>
              <w:t xml:space="preserve">ML model </w:t>
            </w:r>
            <w:r>
              <w:rPr>
                <w:b/>
                <w:bCs/>
                <w:lang w:val="en-US"/>
              </w:rPr>
              <w:t>lifecycle management / Functionality-based lifecycle management</w:t>
            </w:r>
          </w:p>
        </w:tc>
      </w:tr>
      <w:tr w:rsidR="00F85F2D" w:rsidRPr="00B532CE" w14:paraId="0A126B3F" w14:textId="77777777" w:rsidTr="0050634B">
        <w:tc>
          <w:tcPr>
            <w:tcW w:w="2093" w:type="dxa"/>
            <w:shd w:val="clear" w:color="auto" w:fill="auto"/>
          </w:tcPr>
          <w:p w14:paraId="20E22D87" w14:textId="740F5DF8" w:rsidR="00F85F2D" w:rsidRPr="00B532CE" w:rsidRDefault="00F85F2D" w:rsidP="0050634B">
            <w:pPr>
              <w:jc w:val="both"/>
              <w:rPr>
                <w:lang w:val="en-US"/>
              </w:rPr>
            </w:pPr>
            <w:r>
              <w:rPr>
                <w:lang w:val="en-US"/>
              </w:rPr>
              <w:t>3GPP RAN1 TR 38.843 [</w:t>
            </w:r>
            <w:r w:rsidR="00E54515">
              <w:rPr>
                <w:lang w:val="en-US"/>
              </w:rPr>
              <w:t>7</w:t>
            </w:r>
            <w:r>
              <w:rPr>
                <w:lang w:val="en-US"/>
              </w:rPr>
              <w:t>]</w:t>
            </w:r>
          </w:p>
        </w:tc>
        <w:tc>
          <w:tcPr>
            <w:tcW w:w="7686" w:type="dxa"/>
            <w:shd w:val="clear" w:color="auto" w:fill="auto"/>
          </w:tcPr>
          <w:p w14:paraId="1FF94E31" w14:textId="77777777" w:rsidR="00F85F2D" w:rsidRPr="00071D9E" w:rsidRDefault="00F85F2D" w:rsidP="0050634B">
            <w:pPr>
              <w:tabs>
                <w:tab w:val="left" w:pos="914"/>
              </w:tabs>
              <w:jc w:val="both"/>
              <w:rPr>
                <w:lang w:val="en-US"/>
              </w:rPr>
            </w:pPr>
            <w:r w:rsidRPr="39E39683">
              <w:rPr>
                <w:b/>
                <w:bCs/>
                <w:lang w:val="en-US"/>
              </w:rPr>
              <w:t xml:space="preserve">ML model-based lifecycle management: </w:t>
            </w:r>
            <w:r w:rsidRPr="39E39683">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3A395F7B" w14:textId="77777777" w:rsidR="00F85F2D" w:rsidRPr="00071D9E" w:rsidRDefault="00F85F2D" w:rsidP="0050634B">
            <w:pPr>
              <w:tabs>
                <w:tab w:val="left" w:pos="914"/>
              </w:tabs>
              <w:jc w:val="both"/>
              <w:rPr>
                <w:lang w:val="en-US"/>
              </w:rPr>
            </w:pPr>
            <w:r>
              <w:rPr>
                <w:b/>
                <w:bCs/>
                <w:lang w:val="en-US"/>
              </w:rPr>
              <w:t>(</w:t>
            </w:r>
            <w:r w:rsidRPr="00BF19C9">
              <w:rPr>
                <w:b/>
                <w:bCs/>
                <w:lang w:val="en-US"/>
              </w:rPr>
              <w:t>ML-enabled)</w:t>
            </w:r>
            <w:r>
              <w:rPr>
                <w:b/>
                <w:bCs/>
                <w:lang w:val="en-US"/>
              </w:rPr>
              <w:t xml:space="preserve"> </w:t>
            </w:r>
            <w:r w:rsidRPr="00BF19C9">
              <w:rPr>
                <w:b/>
                <w:bCs/>
                <w:lang w:val="en-US"/>
              </w:rPr>
              <w:t xml:space="preserve">Functionality: </w:t>
            </w:r>
            <w:r w:rsidRPr="00BF19C9">
              <w:rPr>
                <w:lang w:val="en-US"/>
              </w:rPr>
              <w:t>An AI/ML-enabled Feature/Feature Group enabled by configuration(s), where configuration(s) is(are) supported based on conditions indicated by UE capability.</w:t>
            </w:r>
          </w:p>
          <w:p w14:paraId="4610B592" w14:textId="77777777" w:rsidR="00F85F2D" w:rsidRDefault="00F85F2D" w:rsidP="0050634B">
            <w:pPr>
              <w:tabs>
                <w:tab w:val="left" w:pos="914"/>
              </w:tabs>
              <w:jc w:val="both"/>
              <w:rPr>
                <w:lang w:val="en-US"/>
              </w:rPr>
            </w:pPr>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p>
        </w:tc>
      </w:tr>
    </w:tbl>
    <w:p w14:paraId="7FA9151E" w14:textId="77777777" w:rsidR="00F85F2D" w:rsidRDefault="00F85F2D" w:rsidP="00F85F2D">
      <w:pPr>
        <w:jc w:val="both"/>
      </w:pPr>
    </w:p>
    <w:p w14:paraId="149C19CF" w14:textId="77777777" w:rsidR="00F85F2D" w:rsidRDefault="00F85F2D" w:rsidP="00F85F2D">
      <w:pPr>
        <w:jc w:val="both"/>
      </w:pPr>
      <w:r w:rsidRPr="00466430">
        <w:t>The followi</w:t>
      </w:r>
      <w:r w:rsidRPr="0050634B">
        <w:t>ng unified de</w:t>
      </w:r>
      <w:r w:rsidRPr="00466430">
        <w:t>finition for ‘ML model</w:t>
      </w:r>
      <w:r>
        <w:t xml:space="preserve"> lifecycle management’</w:t>
      </w:r>
      <w:r w:rsidRPr="00466430">
        <w:t xml:space="preserve"> is proposed:</w:t>
      </w:r>
    </w:p>
    <w:p w14:paraId="4396E20E" w14:textId="77777777" w:rsidR="00F85F2D" w:rsidRDefault="00F85F2D" w:rsidP="00F85F2D">
      <w:pPr>
        <w:jc w:val="both"/>
        <w:rPr>
          <w:lang w:val="en-US"/>
        </w:rPr>
      </w:pPr>
      <w:r w:rsidRPr="00466430">
        <w:rPr>
          <w:b/>
          <w:bCs/>
          <w:lang w:val="en-US"/>
        </w:rPr>
        <w:t>ML model</w:t>
      </w:r>
      <w:r>
        <w:rPr>
          <w:b/>
          <w:bCs/>
          <w:lang w:val="en-US"/>
        </w:rPr>
        <w:t xml:space="preserve"> lifecycle management</w:t>
      </w:r>
      <w:r w:rsidRPr="00466430">
        <w:rPr>
          <w:b/>
          <w:bCs/>
          <w:lang w:val="en-US"/>
        </w:rPr>
        <w:t>:</w:t>
      </w:r>
      <w:r w:rsidRPr="00DE463C">
        <w:rPr>
          <w:lang w:val="en-US"/>
        </w:rPr>
        <w:t xml:space="preserve">  </w:t>
      </w:r>
      <w:r>
        <w:rPr>
          <w:lang w:val="en-US"/>
        </w:rPr>
        <w:t xml:space="preserve">The management capabilities allowing a consumer to manage different phases of the ML model lifecycle as defined in clause 6.2.1.7. </w:t>
      </w:r>
    </w:p>
    <w:p w14:paraId="0E6B1459" w14:textId="77777777" w:rsidR="00F85F2D" w:rsidRPr="00071D9E" w:rsidRDefault="00F85F2D" w:rsidP="00F85F2D">
      <w:pPr>
        <w:jc w:val="both"/>
      </w:pPr>
      <w:r w:rsidRPr="00466430">
        <w:t>The following definition for ‘</w:t>
      </w:r>
      <w:r>
        <w:t>Functionality-based lifecycle management’</w:t>
      </w:r>
      <w:r w:rsidRPr="00466430">
        <w:t xml:space="preserve"> is proposed for adoption by all 3GPP</w:t>
      </w:r>
      <w:r>
        <w:t xml:space="preserve"> RAN</w:t>
      </w:r>
      <w:r w:rsidRPr="00466430">
        <w:t xml:space="preserve"> Working Groups:</w:t>
      </w:r>
    </w:p>
    <w:p w14:paraId="3CF844F7" w14:textId="77777777" w:rsidR="00F85F2D" w:rsidRDefault="00F85F2D" w:rsidP="00F85F2D">
      <w:pPr>
        <w:tabs>
          <w:tab w:val="left" w:pos="914"/>
        </w:tabs>
        <w:jc w:val="both"/>
        <w:rPr>
          <w:lang w:val="en-US"/>
        </w:rPr>
      </w:pPr>
      <w:r w:rsidRPr="00BF19C9">
        <w:rPr>
          <w:b/>
          <w:bCs/>
          <w:lang w:val="en-US"/>
        </w:rPr>
        <w:t>Functionality-based</w:t>
      </w:r>
      <w:r>
        <w:rPr>
          <w:b/>
          <w:bCs/>
          <w:lang w:val="en-US"/>
        </w:rPr>
        <w:t xml:space="preserve"> 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w:t>
      </w:r>
      <w:r>
        <w:rPr>
          <w:lang w:val="en-US"/>
        </w:rPr>
        <w:t xml:space="preserve"> </w:t>
      </w:r>
      <w:r w:rsidRPr="00BF19C9">
        <w:rPr>
          <w:lang w:val="en-US"/>
        </w:rPr>
        <w:t>/</w:t>
      </w:r>
      <w:r>
        <w:rPr>
          <w:lang w:val="en-US"/>
        </w:rPr>
        <w:t xml:space="preserve"> Feature Group</w:t>
      </w:r>
      <w:r w:rsidRPr="00BF19C9">
        <w:rPr>
          <w:lang w:val="en-US"/>
        </w:rPr>
        <w:t xml:space="preserve"> or specific configurations of an AI/ML-enabled Feature/FG.</w:t>
      </w:r>
    </w:p>
    <w:p w14:paraId="1B7A9F22" w14:textId="77777777" w:rsidR="00F85F2D" w:rsidRPr="00380FA7" w:rsidRDefault="00F85F2D" w:rsidP="00F85F2D">
      <w:pPr>
        <w:pStyle w:val="NO"/>
      </w:pPr>
      <w:r w:rsidRPr="00380FA7">
        <w:t>NOTE 1:</w:t>
      </w:r>
      <w:r>
        <w:tab/>
      </w:r>
      <w:r w:rsidRPr="00380FA7">
        <w:t>In the context of RAN1, RAN2 and RAN4, functionality-based lifecycle management does not consider training, testing and maintenance phases and consider them as implementation-specific.</w:t>
      </w:r>
    </w:p>
    <w:p w14:paraId="011F2B1B" w14:textId="334B9BA6" w:rsidR="00F85F2D" w:rsidRDefault="00F85F2D" w:rsidP="00F85F2D">
      <w:pPr>
        <w:pStyle w:val="NO"/>
      </w:pPr>
      <w:r w:rsidRPr="001775E5">
        <w:t>NOTE 2:</w:t>
      </w:r>
      <w:r>
        <w:tab/>
      </w:r>
      <w:r w:rsidRPr="001775E5">
        <w:t>Applicability of Functionality-based lifecycle management definition to/in TSG SA WGs is optional</w:t>
      </w:r>
      <w:r>
        <w:t>.</w:t>
      </w:r>
    </w:p>
    <w:p w14:paraId="53D17A9D" w14:textId="20E3E6F7" w:rsidR="00EA3DAD" w:rsidRPr="00D0452C" w:rsidRDefault="00EA3DAD" w:rsidP="00EA3DAD">
      <w:pPr>
        <w:pStyle w:val="31"/>
      </w:pPr>
      <w:bookmarkStart w:id="681" w:name="_Toc177219330"/>
      <w:bookmarkStart w:id="682" w:name="_Toc177219431"/>
      <w:bookmarkStart w:id="683" w:name="_Toc177219987"/>
      <w:bookmarkStart w:id="684" w:name="_Toc177470617"/>
      <w:bookmarkStart w:id="685" w:name="_Toc177470707"/>
      <w:bookmarkStart w:id="686" w:name="_Toc177572116"/>
      <w:bookmarkStart w:id="687" w:name="_Toc185258291"/>
      <w:bookmarkStart w:id="688" w:name="_Toc185258450"/>
      <w:bookmarkStart w:id="689" w:name="_Toc185259056"/>
      <w:r w:rsidRPr="00D0452C">
        <w:t>6.2.2</w:t>
      </w:r>
      <w:r w:rsidRPr="00D0452C">
        <w:tab/>
        <w:t xml:space="preserve">Analysis on </w:t>
      </w:r>
      <w:r w:rsidR="00806E34">
        <w:rPr>
          <w:rFonts w:hint="eastAsia"/>
          <w:lang w:eastAsia="zh-CN"/>
        </w:rPr>
        <w:t>Federated Learning</w:t>
      </w:r>
      <w:bookmarkEnd w:id="681"/>
      <w:bookmarkEnd w:id="682"/>
      <w:bookmarkEnd w:id="683"/>
      <w:bookmarkEnd w:id="684"/>
      <w:bookmarkEnd w:id="685"/>
      <w:bookmarkEnd w:id="686"/>
      <w:bookmarkEnd w:id="687"/>
      <w:bookmarkEnd w:id="688"/>
      <w:bookmarkEnd w:id="689"/>
    </w:p>
    <w:p w14:paraId="2659CAB4" w14:textId="62205683" w:rsidR="00EA3DAD" w:rsidRPr="00D0452C" w:rsidRDefault="00EA3DAD" w:rsidP="00EA3DAD">
      <w:r>
        <w:t xml:space="preserve">The term 'Horizontal Federated Learning' </w:t>
      </w:r>
      <w:r w:rsidR="00806E34">
        <w:t>and ‘Vertical Federated Learning' have</w:t>
      </w:r>
      <w:r>
        <w:t xml:space="preserve"> been defined in SA WG2 and RAN WG1 defines 'Federated Learning', as illustrated in Table 6.2.2-1.</w:t>
      </w:r>
    </w:p>
    <w:p w14:paraId="5DC223EB" w14:textId="77777777" w:rsidR="00EA3DAD" w:rsidRDefault="00EA3DAD" w:rsidP="00EA3DAD">
      <w:pPr>
        <w:pStyle w:val="EditorsNote"/>
      </w:pPr>
      <w:r>
        <w:t>Editor's note:</w:t>
      </w:r>
      <w:r>
        <w:tab/>
        <w:t>Further analysis may be needed, e.g. to determine whether a unified definition can be derived.</w:t>
      </w:r>
    </w:p>
    <w:p w14:paraId="7BE8E7FA" w14:textId="0DA3D60E" w:rsidR="00EA3DAD" w:rsidRPr="0065629D" w:rsidRDefault="00EA3DAD" w:rsidP="00EA3DAD">
      <w:pPr>
        <w:pStyle w:val="TH"/>
      </w:pPr>
      <w:r>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210FEA5F" w14:textId="77777777" w:rsidTr="00C10729">
        <w:tc>
          <w:tcPr>
            <w:tcW w:w="2547" w:type="dxa"/>
            <w:shd w:val="clear" w:color="auto" w:fill="auto"/>
          </w:tcPr>
          <w:p w14:paraId="31185A75" w14:textId="77777777" w:rsidR="00EA3DAD" w:rsidRPr="0065629D" w:rsidRDefault="00EA3DAD" w:rsidP="00C10729">
            <w:pPr>
              <w:pStyle w:val="TAH"/>
            </w:pPr>
            <w:r w:rsidRPr="0065629D">
              <w:t>TSG (TS/TR)</w:t>
            </w:r>
          </w:p>
        </w:tc>
        <w:tc>
          <w:tcPr>
            <w:tcW w:w="7084" w:type="dxa"/>
            <w:shd w:val="clear" w:color="auto" w:fill="auto"/>
          </w:tcPr>
          <w:p w14:paraId="0E52FF11" w14:textId="6157913B" w:rsidR="00EA3DAD" w:rsidRPr="0065629D" w:rsidRDefault="00806E34" w:rsidP="00C10729">
            <w:pPr>
              <w:pStyle w:val="TAH"/>
            </w:pPr>
            <w:r w:rsidRPr="00806E34">
              <w:t>Federated Learning</w:t>
            </w:r>
          </w:p>
        </w:tc>
      </w:tr>
      <w:tr w:rsidR="00EA3DAD" w:rsidRPr="0065629D" w14:paraId="5BE865BF" w14:textId="77777777" w:rsidTr="00C10729">
        <w:tc>
          <w:tcPr>
            <w:tcW w:w="2547" w:type="dxa"/>
            <w:shd w:val="clear" w:color="auto" w:fill="auto"/>
          </w:tcPr>
          <w:p w14:paraId="7A9F0504" w14:textId="77777777" w:rsidR="00EA3DAD" w:rsidRPr="0065629D" w:rsidRDefault="00EA3DAD" w:rsidP="00C10729">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419067BC" w14:textId="77777777" w:rsidR="00EA3DAD" w:rsidRPr="0065629D" w:rsidRDefault="00EA3DAD" w:rsidP="00C10729">
            <w:pPr>
              <w:pStyle w:val="TAL"/>
            </w:pPr>
            <w:r w:rsidRPr="0065629D">
              <w:rPr>
                <w:i/>
                <w:iCs/>
              </w:rPr>
              <w:t>Horizontal Federated Learning</w:t>
            </w:r>
            <w:r w:rsidRPr="0065629D">
              <w:t>: A federated learning technique without exchanging/sharing local data set, wherein the local data set in different FL clients for local model training have the same feature space for different samples (e.g. UE IDs).</w:t>
            </w:r>
          </w:p>
        </w:tc>
      </w:tr>
      <w:tr w:rsidR="00806E34" w:rsidRPr="0065629D" w14:paraId="5E90AB6D" w14:textId="77777777" w:rsidTr="00C10729">
        <w:tc>
          <w:tcPr>
            <w:tcW w:w="2547" w:type="dxa"/>
            <w:shd w:val="clear" w:color="auto" w:fill="auto"/>
          </w:tcPr>
          <w:p w14:paraId="76030DC4" w14:textId="456BABD6" w:rsidR="00806E34" w:rsidRPr="0065629D" w:rsidRDefault="00806E34" w:rsidP="00806E34">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6E341182" w14:textId="4EAC1C30" w:rsidR="00806E34" w:rsidRPr="0065629D" w:rsidRDefault="00806E34" w:rsidP="00806E34">
            <w:pPr>
              <w:pStyle w:val="TAL"/>
              <w:rPr>
                <w:i/>
                <w:iCs/>
              </w:rPr>
            </w:pPr>
            <w:r w:rsidRPr="0065629D">
              <w:rPr>
                <w:i/>
                <w:iCs/>
              </w:rPr>
              <w:t>Vertical Federated Learning</w:t>
            </w:r>
            <w:r w:rsidRPr="0065629D">
              <w:t>: A federated learning technique without exchanging/sharing local data set, wherein the local data set in different VFL Participant for local model training have different feature spaces for the same samples (e.g. UE IDs).</w:t>
            </w:r>
          </w:p>
        </w:tc>
      </w:tr>
      <w:tr w:rsidR="00806E34" w:rsidRPr="0065629D" w14:paraId="28A42A8A" w14:textId="77777777" w:rsidTr="00C10729">
        <w:tc>
          <w:tcPr>
            <w:tcW w:w="2547" w:type="dxa"/>
            <w:shd w:val="clear" w:color="auto" w:fill="auto"/>
          </w:tcPr>
          <w:p w14:paraId="7D94310A" w14:textId="77777777" w:rsidR="00806E34" w:rsidRPr="0065629D" w:rsidRDefault="00806E34" w:rsidP="00806E34">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92A58F9" w14:textId="77777777" w:rsidR="00806E34" w:rsidRPr="0065629D" w:rsidRDefault="00806E34" w:rsidP="00806E34">
            <w:pPr>
              <w:pStyle w:val="TAL"/>
            </w:pPr>
            <w:r w:rsidRPr="0065629D">
              <w:rPr>
                <w:i/>
                <w:iCs/>
              </w:rPr>
              <w:t>Federated Learning</w:t>
            </w:r>
            <w:r w:rsidRPr="0065629D">
              <w:t xml:space="preserve">: A machine learning technique that trains an AI/ML model across multiple decentralized edge nodes (e.g. UEs, </w:t>
            </w:r>
            <w:proofErr w:type="spellStart"/>
            <w:r w:rsidRPr="0065629D">
              <w:t>gNBs</w:t>
            </w:r>
            <w:proofErr w:type="spellEnd"/>
            <w:r w:rsidRPr="0065629D">
              <w:t>) each performing local model training using local data samples. The technique requires multiple interactions of the model, but no exchange of local data samples.</w:t>
            </w:r>
          </w:p>
        </w:tc>
      </w:tr>
    </w:tbl>
    <w:p w14:paraId="36D47DDC" w14:textId="77777777" w:rsidR="00806E34" w:rsidRDefault="00806E34" w:rsidP="00806E34"/>
    <w:p w14:paraId="10ED29C2" w14:textId="77777777" w:rsidR="00806E34" w:rsidRDefault="00806E34" w:rsidP="00806E34">
      <w:r w:rsidRPr="00AE6D88">
        <w:t xml:space="preserve">The definition of Federated Learning provided by RAN WG1 appears to </w:t>
      </w:r>
      <w:r>
        <w:t>only apply</w:t>
      </w:r>
      <w:r w:rsidRPr="00AE6D88">
        <w:t xml:space="preserve"> </w:t>
      </w:r>
      <w:r>
        <w:t>to</w:t>
      </w:r>
      <w:r w:rsidRPr="00AE6D88">
        <w:t xml:space="preserve"> Horizontal Federated Learning, as the phrase "each performing local model training using local data samples" implies that the data samples at individual nodes are di</w:t>
      </w:r>
      <w:r>
        <w:t>stinct</w:t>
      </w:r>
      <w:r w:rsidRPr="00AE6D88">
        <w:t>. The key d</w:t>
      </w:r>
      <w:r>
        <w:t>ifference</w:t>
      </w:r>
      <w:r w:rsidRPr="00AE6D88">
        <w:t xml:space="preserve"> between Horizontal Federated Learning and Vertical Federated Learning lies in the characteristics of the local datasets</w:t>
      </w:r>
      <w:r>
        <w:t>:</w:t>
      </w:r>
    </w:p>
    <w:p w14:paraId="7567A554" w14:textId="77777777" w:rsidR="00806E34" w:rsidRDefault="00806E34" w:rsidP="00806E34">
      <w:r>
        <w:t xml:space="preserve">- Horizontal Federated Learning: </w:t>
      </w:r>
      <w:r w:rsidRPr="00AE6D88">
        <w:t>Local datasets have the same features but different samples</w:t>
      </w:r>
      <w:r>
        <w:t>.</w:t>
      </w:r>
    </w:p>
    <w:p w14:paraId="243E8E04" w14:textId="77777777" w:rsidR="00806E34" w:rsidRDefault="00806E34" w:rsidP="00806E34">
      <w:r>
        <w:t>- Vertical Federated Learning: local data sets have different features but share same samples.</w:t>
      </w:r>
    </w:p>
    <w:p w14:paraId="0EDAE4BB" w14:textId="77777777" w:rsidR="00806E34" w:rsidRPr="00D0452C" w:rsidRDefault="00806E34" w:rsidP="00806E34">
      <w:pPr>
        <w:rPr>
          <w:lang w:eastAsia="zh-CN"/>
        </w:rPr>
      </w:pPr>
      <w:r w:rsidRPr="00B251CE">
        <w:t xml:space="preserve">The terms </w:t>
      </w:r>
      <w:r w:rsidRPr="00B251CE">
        <w:rPr>
          <w:rFonts w:hint="eastAsia"/>
          <w:lang w:eastAsia="zh-CN"/>
        </w:rPr>
        <w:t>"distributed learning"</w:t>
      </w:r>
      <w:r w:rsidRPr="00B251CE">
        <w:t xml:space="preserve"> and </w:t>
      </w:r>
      <w:r w:rsidRPr="00B251CE">
        <w:rPr>
          <w:rFonts w:hint="eastAsia"/>
          <w:lang w:eastAsia="zh-CN"/>
        </w:rPr>
        <w:t>"federated learning"</w:t>
      </w:r>
      <w:r w:rsidRPr="00B251CE">
        <w:t xml:space="preserve"> </w:t>
      </w:r>
      <w:r w:rsidRPr="00B251CE">
        <w:rPr>
          <w:rFonts w:hint="eastAsia"/>
          <w:lang w:eastAsia="zh-CN"/>
        </w:rPr>
        <w:t xml:space="preserve">are often used together as "distributed/federated learning" </w:t>
      </w:r>
      <w:r w:rsidRPr="00B251CE">
        <w:t xml:space="preserve">in SA1 </w:t>
      </w:r>
      <w:r w:rsidRPr="00B251CE">
        <w:rPr>
          <w:rFonts w:hint="eastAsia"/>
          <w:lang w:eastAsia="zh-CN"/>
        </w:rPr>
        <w:t>TS 22.261</w:t>
      </w:r>
      <w:r w:rsidRPr="00B251CE">
        <w:t>.</w:t>
      </w:r>
      <w:r w:rsidRPr="00B251CE">
        <w:rPr>
          <w:rFonts w:hint="eastAsia"/>
          <w:lang w:eastAsia="zh-CN"/>
        </w:rPr>
        <w:t xml:space="preserve"> "Distributed learning" typically </w:t>
      </w:r>
      <w:r w:rsidRPr="00B251CE">
        <w:rPr>
          <w:lang w:eastAsia="zh-CN"/>
        </w:rPr>
        <w:t>refers</w:t>
      </w:r>
      <w:r w:rsidRPr="00B251CE">
        <w:rPr>
          <w:rFonts w:hint="eastAsia"/>
          <w:lang w:eastAsia="zh-CN"/>
        </w:rPr>
        <w:t xml:space="preserve"> to a broader set of learning techniques including "federated learning". </w:t>
      </w:r>
      <w:r w:rsidRPr="00B251CE">
        <w:rPr>
          <w:lang w:eastAsia="zh-CN"/>
        </w:rPr>
        <w:t xml:space="preserve">Although the </w:t>
      </w:r>
      <w:r w:rsidRPr="00B251CE">
        <w:rPr>
          <w:rFonts w:hint="eastAsia"/>
          <w:lang w:eastAsia="zh-CN"/>
        </w:rPr>
        <w:t xml:space="preserve">two </w:t>
      </w:r>
      <w:r w:rsidRPr="00B251CE">
        <w:rPr>
          <w:lang w:eastAsia="zh-CN"/>
        </w:rPr>
        <w:t>terms are related, they are not identical and should be used appropriately based on the context</w:t>
      </w:r>
      <w:r w:rsidRPr="00B251CE">
        <w:rPr>
          <w:rFonts w:hint="eastAsia"/>
          <w:lang w:eastAsia="zh-CN"/>
        </w:rPr>
        <w:t>.</w:t>
      </w:r>
    </w:p>
    <w:p w14:paraId="55B3928F" w14:textId="77777777" w:rsidR="00806E34" w:rsidRPr="0050634B" w:rsidRDefault="00806E34" w:rsidP="00806E34">
      <w:pPr>
        <w:jc w:val="both"/>
      </w:pPr>
      <w:r w:rsidRPr="00466430">
        <w:t>The followin</w:t>
      </w:r>
      <w:r w:rsidRPr="0050634B">
        <w:t>g unified definition for ‘Horizontal Federated Learning’ is proposed:</w:t>
      </w:r>
    </w:p>
    <w:p w14:paraId="650A517D" w14:textId="77777777" w:rsidR="00806E34" w:rsidRPr="007E5C1A" w:rsidRDefault="00806E34" w:rsidP="00806E34">
      <w:r w:rsidRPr="0050634B">
        <w:rPr>
          <w:b/>
          <w:bCs/>
          <w:lang w:val="en-US"/>
        </w:rPr>
        <w:t>Horizontal Federated Learning:</w:t>
      </w:r>
      <w:r w:rsidRPr="0050634B">
        <w:rPr>
          <w:lang w:val="en-US"/>
        </w:rPr>
        <w:t xml:space="preserve">  A federated learning technique without exchanging/sharing local data set, wherein the local data set in different </w:t>
      </w:r>
      <w:r w:rsidRPr="007E5C1A">
        <w:rPr>
          <w:lang w:val="en-US"/>
        </w:rPr>
        <w:t>HFL clients for local model training have the same feature space for different samples.</w:t>
      </w:r>
    </w:p>
    <w:p w14:paraId="57E50492" w14:textId="77777777" w:rsidR="00806E34" w:rsidRPr="0050634B" w:rsidRDefault="00806E34" w:rsidP="00806E34">
      <w:pPr>
        <w:jc w:val="both"/>
      </w:pPr>
      <w:r w:rsidRPr="00D11E35">
        <w:t xml:space="preserve">The following </w:t>
      </w:r>
      <w:r w:rsidRPr="0050634B">
        <w:t>unified definition for ‘Vertical Federated Learning’ is proposed:</w:t>
      </w:r>
    </w:p>
    <w:p w14:paraId="07ED3EEB" w14:textId="77777777" w:rsidR="00806E34" w:rsidRPr="00C473A2" w:rsidRDefault="00806E34" w:rsidP="00806E34">
      <w:r w:rsidRPr="007E5C1A">
        <w:rPr>
          <w:b/>
          <w:bCs/>
          <w:lang w:val="en-US"/>
        </w:rPr>
        <w:t>Vertical Federated Learning:</w:t>
      </w:r>
      <w:r w:rsidRPr="004E42DE">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8445FE6" w14:textId="77777777" w:rsidR="00EA3DAD" w:rsidRPr="00C473A2" w:rsidRDefault="00EA3DAD" w:rsidP="00EA3DAD">
      <w:pPr>
        <w:pStyle w:val="31"/>
      </w:pPr>
      <w:bookmarkStart w:id="690" w:name="_Toc177219332"/>
      <w:bookmarkStart w:id="691" w:name="_Toc177219433"/>
      <w:bookmarkStart w:id="692" w:name="_Toc177219989"/>
      <w:bookmarkStart w:id="693" w:name="_Toc177470619"/>
      <w:bookmarkStart w:id="694" w:name="_Toc177470709"/>
      <w:bookmarkStart w:id="695" w:name="_Toc177572118"/>
      <w:bookmarkStart w:id="696" w:name="_Toc185258292"/>
      <w:bookmarkStart w:id="697" w:name="_Toc185258451"/>
      <w:bookmarkStart w:id="698" w:name="_Toc185259057"/>
      <w:r w:rsidRPr="00C473A2">
        <w:t>6.2.4</w:t>
      </w:r>
      <w:r w:rsidRPr="00C473A2">
        <w:tab/>
        <w:t>Analysis on Decision vs Prediction vs Output</w:t>
      </w:r>
      <w:bookmarkEnd w:id="690"/>
      <w:bookmarkEnd w:id="691"/>
      <w:bookmarkEnd w:id="692"/>
      <w:bookmarkEnd w:id="693"/>
      <w:bookmarkEnd w:id="694"/>
      <w:bookmarkEnd w:id="695"/>
      <w:bookmarkEnd w:id="696"/>
      <w:bookmarkEnd w:id="697"/>
      <w:bookmarkEnd w:id="698"/>
    </w:p>
    <w:p w14:paraId="121FC809" w14:textId="77777777" w:rsidR="00EA3DAD" w:rsidRDefault="00EA3DAD" w:rsidP="00EA3DAD">
      <w:r>
        <w:t>RAN WG1 and RAN WG3 only uses "prediction" in all corresponding ML related TRs/TSs. SA WG2 uses "output" in all corresponding TRs/TSs where output may include both statistics and predictions. SA WG5 uses "decision" in all corresponding TRs/TSs with few occurrences of "prediction".</w:t>
      </w:r>
    </w:p>
    <w:p w14:paraId="6849ADB3" w14:textId="127F31ED" w:rsidR="00EA3DAD" w:rsidRDefault="00EA3DAD" w:rsidP="00EA3DAD">
      <w:pPr>
        <w:pStyle w:val="EditorsNote"/>
      </w:pPr>
      <w:r>
        <w:t>Editor's note:</w:t>
      </w:r>
      <w:r>
        <w:tab/>
        <w:t>Further analysis may be needed, e.g. to determine whether a unified definition can be derived.</w:t>
      </w:r>
    </w:p>
    <w:p w14:paraId="34AB155C" w14:textId="634DDCC1" w:rsidR="009B4E16" w:rsidRDefault="009B4E16" w:rsidP="003A7273">
      <w:r w:rsidRPr="009B4E16">
        <w:t>The term “output” is proposed as unified term since output may include decision or prediction or statistic or recommendation.</w:t>
      </w:r>
    </w:p>
    <w:p w14:paraId="6D99A136" w14:textId="77777777" w:rsidR="00EA3DAD" w:rsidRPr="00EA3DAD" w:rsidRDefault="00EA3DAD" w:rsidP="00EA3DAD">
      <w:pPr>
        <w:pStyle w:val="31"/>
        <w:rPr>
          <w:lang w:val="fr-FR"/>
        </w:rPr>
      </w:pPr>
      <w:bookmarkStart w:id="699" w:name="_Toc177219333"/>
      <w:bookmarkStart w:id="700" w:name="_Toc177219434"/>
      <w:bookmarkStart w:id="701" w:name="_Toc177219990"/>
      <w:bookmarkStart w:id="702" w:name="_Toc177470620"/>
      <w:bookmarkStart w:id="703" w:name="_Toc177470710"/>
      <w:bookmarkStart w:id="704" w:name="_Toc177572119"/>
      <w:bookmarkStart w:id="705" w:name="_Toc185258293"/>
      <w:bookmarkStart w:id="706" w:name="_Toc185258452"/>
      <w:bookmarkStart w:id="707" w:name="_Toc185259058"/>
      <w:r w:rsidRPr="00EA3DAD">
        <w:rPr>
          <w:lang w:val="fr-FR"/>
        </w:rPr>
        <w:t>6.2.5</w:t>
      </w:r>
      <w:r w:rsidRPr="00EA3DAD">
        <w:rPr>
          <w:lang w:val="fr-FR"/>
        </w:rPr>
        <w:tab/>
        <w:t>Analysis on ML vs AI vs AI/ML</w:t>
      </w:r>
      <w:bookmarkEnd w:id="699"/>
      <w:bookmarkEnd w:id="700"/>
      <w:bookmarkEnd w:id="701"/>
      <w:bookmarkEnd w:id="702"/>
      <w:bookmarkEnd w:id="703"/>
      <w:bookmarkEnd w:id="704"/>
      <w:bookmarkEnd w:id="705"/>
      <w:bookmarkEnd w:id="706"/>
      <w:bookmarkEnd w:id="707"/>
    </w:p>
    <w:p w14:paraId="39CA981E" w14:textId="77777777" w:rsidR="00EA3DAD" w:rsidRDefault="00EA3DAD" w:rsidP="00EA3DAD">
      <w:r>
        <w:t>RAN WG1, RAN WG2, RAN WG3 and SA WG1 only uses "AI/ML" in all corresponding ML related TRs/TSs. SA WG2 uses a mix of "ML" and "AI/ML" in all corresponding ML related TRs/TSs. SA WG3, SA WG4 and SA WG6 uses a mix of "AI/ML", "AI" and "ML" in all corresponding ML related TRs/TSs. SA WG5 uses "ML" for training/testing/emulation and "AI/ML" for inference in all corresponding ML related TRs/TSs.</w:t>
      </w:r>
    </w:p>
    <w:p w14:paraId="5F3EC89F" w14:textId="2ECBAA2D" w:rsidR="002C375F" w:rsidRDefault="002C375F" w:rsidP="003A7273">
      <w:r>
        <w:rPr>
          <w:rStyle w:val="eop"/>
          <w:color w:val="000000"/>
          <w:shd w:val="clear" w:color="auto" w:fill="FFFFFF"/>
          <w:lang w:eastAsia="zh-CN"/>
        </w:rPr>
        <w:t xml:space="preserve">The term </w:t>
      </w:r>
      <w:r w:rsidRPr="00EA499B">
        <w:rPr>
          <w:rStyle w:val="eop"/>
          <w:color w:val="000000"/>
          <w:shd w:val="clear" w:color="auto" w:fill="FFFFFF"/>
          <w:lang w:eastAsia="zh-CN"/>
        </w:rPr>
        <w:t xml:space="preserve">"AI/ML" </w:t>
      </w:r>
      <w:r>
        <w:rPr>
          <w:rStyle w:val="eop"/>
          <w:color w:val="000000"/>
          <w:shd w:val="clear" w:color="auto" w:fill="FFFFFF"/>
          <w:lang w:eastAsia="zh-CN"/>
        </w:rPr>
        <w:t xml:space="preserve">is to be used a unified definition </w:t>
      </w:r>
      <w:r w:rsidRPr="00E655F5">
        <w:rPr>
          <w:rStyle w:val="eop"/>
          <w:color w:val="000000"/>
          <w:shd w:val="clear" w:color="auto" w:fill="FFFFFF"/>
          <w:lang w:eastAsia="zh-CN"/>
        </w:rPr>
        <w:t xml:space="preserve">encompassing </w:t>
      </w:r>
      <w:r>
        <w:t>"AI/ML", "AI" and "ML"</w:t>
      </w:r>
      <w:r w:rsidRPr="00C57ADE">
        <w:t xml:space="preserve"> </w:t>
      </w:r>
      <w:r>
        <w:t>in all corresponding ML related TRs/TSs.</w:t>
      </w:r>
    </w:p>
    <w:p w14:paraId="5C8D82D1" w14:textId="77777777" w:rsidR="00EA3DAD" w:rsidRPr="0065629D" w:rsidRDefault="00EA3DAD" w:rsidP="00EA3DAD">
      <w:pPr>
        <w:pStyle w:val="21"/>
      </w:pPr>
      <w:bookmarkStart w:id="708" w:name="_Toc177219335"/>
      <w:bookmarkStart w:id="709" w:name="_Toc177219436"/>
      <w:bookmarkStart w:id="710" w:name="_Toc177219992"/>
      <w:bookmarkStart w:id="711" w:name="_Toc177470621"/>
      <w:bookmarkStart w:id="712" w:name="_Toc177470711"/>
      <w:bookmarkStart w:id="713" w:name="_Toc177572120"/>
      <w:bookmarkStart w:id="714" w:name="_Toc185258294"/>
      <w:bookmarkStart w:id="715" w:name="_Toc185258453"/>
      <w:bookmarkStart w:id="716" w:name="_Toc185259059"/>
      <w:r w:rsidRPr="0065629D">
        <w:t>6.3</w:t>
      </w:r>
      <w:r w:rsidRPr="0065629D">
        <w:tab/>
        <w:t>AI/ML related features</w:t>
      </w:r>
      <w:bookmarkEnd w:id="708"/>
      <w:bookmarkEnd w:id="709"/>
      <w:bookmarkEnd w:id="710"/>
      <w:bookmarkEnd w:id="711"/>
      <w:bookmarkEnd w:id="712"/>
      <w:bookmarkEnd w:id="713"/>
      <w:bookmarkEnd w:id="714"/>
      <w:bookmarkEnd w:id="715"/>
      <w:bookmarkEnd w:id="716"/>
    </w:p>
    <w:p w14:paraId="08DA349E" w14:textId="77777777" w:rsidR="00653012" w:rsidRDefault="00653012" w:rsidP="00653012">
      <w:pPr>
        <w:pStyle w:val="31"/>
      </w:pPr>
      <w:bookmarkStart w:id="717" w:name="_Toc185258296"/>
      <w:bookmarkStart w:id="718" w:name="_Toc185258454"/>
      <w:bookmarkStart w:id="719" w:name="_Toc185259060"/>
      <w:bookmarkStart w:id="720" w:name="_Toc177219336"/>
      <w:bookmarkStart w:id="721" w:name="_Toc177219437"/>
      <w:bookmarkStart w:id="722" w:name="_Toc177219993"/>
      <w:bookmarkStart w:id="723" w:name="_Toc177470622"/>
      <w:bookmarkStart w:id="724" w:name="_Toc177470712"/>
      <w:bookmarkStart w:id="725" w:name="_Toc177572121"/>
      <w:bookmarkStart w:id="726" w:name="_Toc185258295"/>
      <w:r w:rsidRPr="0065629D">
        <w:t>6.3.</w:t>
      </w:r>
      <w:r>
        <w:t>1</w:t>
      </w:r>
      <w:r w:rsidRPr="0065629D">
        <w:tab/>
        <w:t xml:space="preserve">Analysis on </w:t>
      </w:r>
      <w:r>
        <w:t xml:space="preserve">ML model training </w:t>
      </w:r>
      <w:r w:rsidRPr="003A6639">
        <w:t>services</w:t>
      </w:r>
      <w:bookmarkEnd w:id="717"/>
      <w:bookmarkEnd w:id="718"/>
      <w:bookmarkEnd w:id="719"/>
    </w:p>
    <w:p w14:paraId="36213CA2" w14:textId="77777777" w:rsidR="00653012" w:rsidRDefault="00653012" w:rsidP="00653012">
      <w:pPr>
        <w:jc w:val="both"/>
      </w:pPr>
      <w:r>
        <w:t xml:space="preserve">The analysis focuses on the specifications from SA WG2, SA WG5 and SA WG6, considering these are the working groups defining services and operations related to ML model training in 3GPP Release 18. </w:t>
      </w:r>
      <w:r w:rsidRPr="0033208D">
        <w:t>SA WG1, SA WG3, SA WG4, RAN WG1, RAN WG2, and RAN WG3</w:t>
      </w:r>
      <w:r>
        <w:t xml:space="preserve"> h</w:t>
      </w:r>
      <w:r w:rsidRPr="0033208D">
        <w:t>ave not defined any services or operations related to ML model training.</w:t>
      </w:r>
      <w:r>
        <w:t xml:space="preserve"> </w:t>
      </w:r>
    </w:p>
    <w:p w14:paraId="341FE546" w14:textId="7ED0D88D" w:rsidR="00653012" w:rsidRDefault="00653012" w:rsidP="00653012">
      <w:pPr>
        <w:jc w:val="both"/>
      </w:pPr>
      <w:r w:rsidRPr="000017EE">
        <w:t xml:space="preserve">Table </w:t>
      </w:r>
      <w:r>
        <w:t>6.3.</w:t>
      </w:r>
      <w:r w:rsidR="003F4DA3">
        <w:t>1</w:t>
      </w:r>
      <w:r>
        <w:t>-</w:t>
      </w:r>
      <w:r w:rsidR="003F4DA3">
        <w:t>1</w:t>
      </w:r>
      <w:r w:rsidRPr="000017EE">
        <w:t> provides a detailed overview of the specific services defined by each working group.</w:t>
      </w:r>
      <w:r>
        <w:t xml:space="preserve"> </w:t>
      </w:r>
    </w:p>
    <w:p w14:paraId="46AB80C7" w14:textId="77777777" w:rsidR="00653012" w:rsidRDefault="00653012" w:rsidP="00653012">
      <w:pPr>
        <w:jc w:val="both"/>
      </w:pPr>
      <w:r>
        <w:t>The key findings from the analysis are as follows:</w:t>
      </w:r>
    </w:p>
    <w:p w14:paraId="3C781DAC" w14:textId="77777777" w:rsidR="00653012" w:rsidRPr="00F7488A" w:rsidRDefault="00653012" w:rsidP="00653012">
      <w:pPr>
        <w:numPr>
          <w:ilvl w:val="0"/>
          <w:numId w:val="49"/>
        </w:numPr>
        <w:overflowPunct/>
        <w:autoSpaceDE/>
        <w:autoSpaceDN/>
        <w:adjustRightInd/>
        <w:jc w:val="both"/>
        <w:textAlignment w:val="auto"/>
        <w:rPr>
          <w:lang w:val="en-US"/>
        </w:rPr>
      </w:pPr>
      <w:r w:rsidRPr="00F7488A">
        <w:rPr>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7171EFB" w14:textId="77777777" w:rsidR="00653012" w:rsidRPr="00F7488A" w:rsidRDefault="00653012" w:rsidP="00653012">
      <w:pPr>
        <w:numPr>
          <w:ilvl w:val="0"/>
          <w:numId w:val="49"/>
        </w:numPr>
        <w:overflowPunct/>
        <w:autoSpaceDE/>
        <w:autoSpaceDN/>
        <w:adjustRightInd/>
        <w:jc w:val="both"/>
        <w:textAlignment w:val="auto"/>
        <w:rPr>
          <w:lang w:val="en-US"/>
        </w:rPr>
      </w:pPr>
      <w:r w:rsidRPr="00F7488A">
        <w:rPr>
          <w:lang w:val="en-US"/>
        </w:rPr>
        <w:t>SA WG5: Offers a more flexible approach by defining generic ML model training services. This allows for greater adaptability in implementation and usage, without the constraints of a specific consumer-producer relationship.</w:t>
      </w:r>
    </w:p>
    <w:p w14:paraId="7D0C78AB" w14:textId="77777777" w:rsidR="00653012" w:rsidRPr="007C3C86" w:rsidRDefault="00653012" w:rsidP="00653012">
      <w:pPr>
        <w:numPr>
          <w:ilvl w:val="0"/>
          <w:numId w:val="49"/>
        </w:numPr>
        <w:overflowPunct/>
        <w:autoSpaceDE/>
        <w:autoSpaceDN/>
        <w:adjustRightInd/>
        <w:jc w:val="both"/>
        <w:textAlignment w:val="auto"/>
        <w:rPr>
          <w:lang w:val="en-US"/>
        </w:rPr>
      </w:pPr>
      <w:r w:rsidRPr="00F7488A">
        <w:rPr>
          <w:lang w:val="en-US"/>
        </w:rPr>
        <w:t>SA WG6: Mirrors the approach of SA WG2, prioritizing a clear consumer-producer relationship for its defined services. This aligns with the structured approach advocated by SA WG2.</w:t>
      </w:r>
    </w:p>
    <w:p w14:paraId="627E3121" w14:textId="77777777" w:rsidR="00653012" w:rsidRDefault="00653012" w:rsidP="00653012">
      <w:pPr>
        <w:pStyle w:val="EditorsNote"/>
      </w:pPr>
      <w:r w:rsidRPr="009C5D4F">
        <w:t>Editor’s note</w:t>
      </w:r>
      <w:r w:rsidRPr="009C5D4F">
        <w:rPr>
          <w:b/>
          <w:bCs/>
        </w:rPr>
        <w:t>:</w:t>
      </w:r>
      <w:r w:rsidRPr="009C5D4F">
        <w:t> This analysis is based on Release 18 and does not conside</w:t>
      </w:r>
      <w:r w:rsidRPr="0050634B">
        <w:t>r Release 19 for SA WG2 and SA WG5. Further analysis needs to be conducted as Release 19 matures and normative work progresses for these working groups.</w:t>
      </w:r>
      <w:r>
        <w:t xml:space="preserve"> </w:t>
      </w:r>
    </w:p>
    <w:p w14:paraId="1E2FA651" w14:textId="77777777" w:rsidR="00653012" w:rsidRDefault="00653012" w:rsidP="00653012">
      <w:pPr>
        <w:jc w:val="both"/>
      </w:pPr>
      <w:r w:rsidRPr="00F7488A">
        <w:t xml:space="preserve">While SA WG2 and SA WG6 </w:t>
      </w:r>
      <w:r>
        <w:t>restrict the potential producers and consumers</w:t>
      </w:r>
      <w:r w:rsidRPr="00F7488A">
        <w:t>, SA WG5 emphasizes flexibility and adaptability. The choice of approach will depend on the specific needs and requirements of the individual service provider and consumer.</w:t>
      </w:r>
      <w:r>
        <w:t xml:space="preserve"> </w:t>
      </w:r>
    </w:p>
    <w:p w14:paraId="250C3769" w14:textId="77777777" w:rsidR="00653012" w:rsidRDefault="00653012" w:rsidP="00653012">
      <w:pPr>
        <w:pStyle w:val="EditorsNote"/>
      </w:pPr>
      <w:r>
        <w:t xml:space="preserve">Editor’s note: </w:t>
      </w:r>
      <w:r w:rsidRPr="007F6146">
        <w:t>Further investigation is needed to understand the implications of these different approaches and their impact on the overall 3GPP ecosystem.</w:t>
      </w:r>
    </w:p>
    <w:p w14:paraId="60B683A5" w14:textId="5B6D1DF9" w:rsidR="00653012" w:rsidRPr="00251421" w:rsidRDefault="00653012" w:rsidP="00653012">
      <w:pPr>
        <w:pStyle w:val="TH"/>
      </w:pPr>
      <w:r w:rsidRPr="00984549">
        <w:t>Table 6.3.</w:t>
      </w:r>
      <w:r w:rsidR="003F4DA3">
        <w:t>1</w:t>
      </w:r>
      <w:r w:rsidRPr="00984549">
        <w:t>-</w:t>
      </w:r>
      <w:r w:rsidR="003F4DA3">
        <w:t>1</w:t>
      </w:r>
      <w:r w:rsidRPr="00984549">
        <w:t>:</w:t>
      </w:r>
      <w:r>
        <w:t xml:space="preserve"> ML model training related services and operations as specified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653012" w:rsidRPr="0048650B" w14:paraId="7944CE31" w14:textId="77777777" w:rsidTr="00226883">
        <w:tc>
          <w:tcPr>
            <w:tcW w:w="9629" w:type="dxa"/>
            <w:gridSpan w:val="4"/>
            <w:shd w:val="clear" w:color="auto" w:fill="FFFFFF" w:themeFill="background1"/>
          </w:tcPr>
          <w:p w14:paraId="54E53C3D" w14:textId="77777777" w:rsidR="00653012" w:rsidRDefault="00653012" w:rsidP="00226883">
            <w:pPr>
              <w:pStyle w:val="TAH"/>
            </w:pPr>
            <w:r>
              <w:t>ML Model Training</w:t>
            </w:r>
          </w:p>
        </w:tc>
      </w:tr>
      <w:tr w:rsidR="00653012" w:rsidRPr="0048650B" w14:paraId="4F5A3A2C" w14:textId="77777777" w:rsidTr="00226883">
        <w:tc>
          <w:tcPr>
            <w:tcW w:w="1047" w:type="dxa"/>
            <w:shd w:val="clear" w:color="auto" w:fill="FFFFFF" w:themeFill="background1"/>
          </w:tcPr>
          <w:p w14:paraId="5FA72C6E" w14:textId="77777777" w:rsidR="00653012" w:rsidRPr="0048650B" w:rsidRDefault="00653012" w:rsidP="00226883">
            <w:pPr>
              <w:pStyle w:val="TAH"/>
            </w:pPr>
            <w:r w:rsidRPr="0048650B">
              <w:t>TSG (TS/TR)</w:t>
            </w:r>
          </w:p>
        </w:tc>
        <w:tc>
          <w:tcPr>
            <w:tcW w:w="1610" w:type="dxa"/>
            <w:shd w:val="clear" w:color="auto" w:fill="FFFFFF" w:themeFill="background1"/>
          </w:tcPr>
          <w:p w14:paraId="2B6050E7" w14:textId="77777777" w:rsidR="00653012" w:rsidRPr="0048650B" w:rsidRDefault="00653012" w:rsidP="00226883">
            <w:pPr>
              <w:pStyle w:val="TAH"/>
            </w:pPr>
            <w:r>
              <w:t>Service/API Type</w:t>
            </w:r>
          </w:p>
        </w:tc>
        <w:tc>
          <w:tcPr>
            <w:tcW w:w="3509" w:type="dxa"/>
            <w:shd w:val="clear" w:color="auto" w:fill="FFFFFF" w:themeFill="background1"/>
          </w:tcPr>
          <w:p w14:paraId="290C78B3" w14:textId="77777777" w:rsidR="00653012" w:rsidRPr="0048650B" w:rsidRDefault="00653012" w:rsidP="00226883">
            <w:pPr>
              <w:pStyle w:val="TAH"/>
            </w:pPr>
            <w:r>
              <w:t>Service/API/IOC Name</w:t>
            </w:r>
          </w:p>
        </w:tc>
        <w:tc>
          <w:tcPr>
            <w:tcW w:w="3463" w:type="dxa"/>
            <w:shd w:val="clear" w:color="auto" w:fill="FFFFFF" w:themeFill="background1"/>
          </w:tcPr>
          <w:p w14:paraId="5E7F2924" w14:textId="77777777" w:rsidR="00653012" w:rsidRPr="0048650B" w:rsidRDefault="00653012" w:rsidP="00226883">
            <w:pPr>
              <w:pStyle w:val="TAH"/>
            </w:pPr>
            <w:r>
              <w:t>Description [Consumer, Producer]</w:t>
            </w:r>
          </w:p>
        </w:tc>
      </w:tr>
      <w:tr w:rsidR="00653012" w:rsidRPr="0048650B" w14:paraId="198B3F48" w14:textId="77777777" w:rsidTr="00226883">
        <w:tc>
          <w:tcPr>
            <w:tcW w:w="1047" w:type="dxa"/>
            <w:vMerge w:val="restart"/>
            <w:shd w:val="clear" w:color="auto" w:fill="FFFFFF" w:themeFill="background1"/>
            <w:vAlign w:val="center"/>
          </w:tcPr>
          <w:p w14:paraId="537679A2" w14:textId="77777777" w:rsidR="00653012" w:rsidRPr="0048650B" w:rsidRDefault="00653012" w:rsidP="00226883">
            <w:pPr>
              <w:pStyle w:val="TAL"/>
            </w:pPr>
            <w:r>
              <w:t>SA WG2 TS 23.288 [8]</w:t>
            </w:r>
          </w:p>
        </w:tc>
        <w:tc>
          <w:tcPr>
            <w:tcW w:w="1610" w:type="dxa"/>
            <w:vMerge w:val="restart"/>
            <w:shd w:val="clear" w:color="auto" w:fill="FFFFFF" w:themeFill="background1"/>
            <w:vAlign w:val="center"/>
          </w:tcPr>
          <w:p w14:paraId="032518EB" w14:textId="77777777" w:rsidR="00653012" w:rsidRDefault="00653012" w:rsidP="00226883">
            <w:pPr>
              <w:pStyle w:val="TAL"/>
            </w:pPr>
            <w:r w:rsidRPr="005A10B7">
              <w:t>ML Model Provisioning Services</w:t>
            </w:r>
          </w:p>
        </w:tc>
        <w:tc>
          <w:tcPr>
            <w:tcW w:w="3509" w:type="dxa"/>
            <w:shd w:val="clear" w:color="auto" w:fill="FFFFFF" w:themeFill="background1"/>
            <w:vAlign w:val="center"/>
          </w:tcPr>
          <w:p w14:paraId="41399369" w14:textId="77777777" w:rsidR="00653012" w:rsidRDefault="00653012" w:rsidP="00226883">
            <w:pPr>
              <w:pStyle w:val="TAL"/>
            </w:pPr>
            <w:proofErr w:type="spellStart"/>
            <w:r w:rsidRPr="00856AAD">
              <w:t>Nnwdaf_MLModelProvision_Subscribe</w:t>
            </w:r>
            <w:proofErr w:type="spellEnd"/>
          </w:p>
        </w:tc>
        <w:tc>
          <w:tcPr>
            <w:tcW w:w="3463" w:type="dxa"/>
            <w:shd w:val="clear" w:color="auto" w:fill="FFFFFF" w:themeFill="background1"/>
            <w:vAlign w:val="center"/>
          </w:tcPr>
          <w:p w14:paraId="58D90B25" w14:textId="77777777" w:rsidR="00653012" w:rsidRDefault="00653012" w:rsidP="00226883">
            <w:pPr>
              <w:pStyle w:val="TAL"/>
            </w:pPr>
            <w:r>
              <w:t>The consumer s</w:t>
            </w:r>
            <w:r w:rsidRPr="00856AAD">
              <w:t>ubscribes to NWDAF ML model provision with specific parameters</w:t>
            </w:r>
            <w:r>
              <w:t xml:space="preserve"> </w:t>
            </w:r>
            <w:r w:rsidRPr="00112247">
              <w:t>to receive a notification when an ML Model matching the subscription parameters becomes available.</w:t>
            </w:r>
          </w:p>
          <w:p w14:paraId="198D7FC8" w14:textId="77777777" w:rsidR="00653012" w:rsidRPr="00F034E4" w:rsidRDefault="00653012" w:rsidP="00226883">
            <w:pPr>
              <w:pStyle w:val="TAL"/>
              <w:shd w:val="clear" w:color="auto" w:fill="FFFFFF" w:themeFill="background1"/>
            </w:pPr>
            <w:r w:rsidRPr="00F034E4">
              <w:rPr>
                <w:i/>
                <w:iCs/>
              </w:rPr>
              <w:t>Consumer:</w:t>
            </w:r>
            <w:r w:rsidRPr="00F034E4">
              <w:t xml:space="preserve"> NWDAF </w:t>
            </w:r>
            <w:proofErr w:type="spellStart"/>
            <w:r w:rsidRPr="00F034E4">
              <w:t>AnLF</w:t>
            </w:r>
            <w:proofErr w:type="spellEnd"/>
            <w:r w:rsidRPr="00F034E4">
              <w:t>, LMF</w:t>
            </w:r>
          </w:p>
          <w:p w14:paraId="646BE05D" w14:textId="77777777" w:rsidR="00653012" w:rsidRDefault="00653012" w:rsidP="00226883">
            <w:pPr>
              <w:pStyle w:val="TAL"/>
              <w:shd w:val="clear" w:color="auto" w:fill="FFFFFF" w:themeFill="background1"/>
            </w:pPr>
            <w:r w:rsidRPr="00F034E4">
              <w:rPr>
                <w:i/>
                <w:iCs/>
              </w:rPr>
              <w:t>Producer:</w:t>
            </w:r>
            <w:r w:rsidRPr="00F034E4">
              <w:t xml:space="preserve"> NWDAF MTLF</w:t>
            </w:r>
          </w:p>
        </w:tc>
      </w:tr>
      <w:tr w:rsidR="00653012" w:rsidRPr="0048650B" w14:paraId="10E80E2E" w14:textId="77777777" w:rsidTr="00226883">
        <w:tc>
          <w:tcPr>
            <w:tcW w:w="1047" w:type="dxa"/>
            <w:vMerge/>
            <w:shd w:val="clear" w:color="auto" w:fill="FFFFFF" w:themeFill="background1"/>
          </w:tcPr>
          <w:p w14:paraId="0E076B6D" w14:textId="77777777" w:rsidR="00653012" w:rsidRDefault="00653012" w:rsidP="00226883">
            <w:pPr>
              <w:pStyle w:val="TAL"/>
            </w:pPr>
          </w:p>
        </w:tc>
        <w:tc>
          <w:tcPr>
            <w:tcW w:w="1610" w:type="dxa"/>
            <w:vMerge/>
            <w:shd w:val="clear" w:color="auto" w:fill="FFFFFF" w:themeFill="background1"/>
            <w:vAlign w:val="center"/>
          </w:tcPr>
          <w:p w14:paraId="4DB0E5E6" w14:textId="77777777" w:rsidR="00653012" w:rsidRPr="005A10B7" w:rsidRDefault="00653012" w:rsidP="00226883">
            <w:pPr>
              <w:pStyle w:val="TAL"/>
            </w:pPr>
          </w:p>
        </w:tc>
        <w:tc>
          <w:tcPr>
            <w:tcW w:w="3509" w:type="dxa"/>
            <w:shd w:val="clear" w:color="auto" w:fill="FFFFFF" w:themeFill="background1"/>
            <w:vAlign w:val="center"/>
          </w:tcPr>
          <w:p w14:paraId="16709654" w14:textId="77777777" w:rsidR="00653012" w:rsidRPr="00856AAD" w:rsidRDefault="00653012" w:rsidP="00226883">
            <w:pPr>
              <w:pStyle w:val="TAL"/>
            </w:pPr>
            <w:proofErr w:type="spellStart"/>
            <w:r w:rsidRPr="00856AAD">
              <w:t>Nnwdaf_MLModelProvision_Unsubscribe</w:t>
            </w:r>
            <w:proofErr w:type="spellEnd"/>
          </w:p>
        </w:tc>
        <w:tc>
          <w:tcPr>
            <w:tcW w:w="3463" w:type="dxa"/>
            <w:shd w:val="clear" w:color="auto" w:fill="FFFFFF" w:themeFill="background1"/>
            <w:vAlign w:val="center"/>
          </w:tcPr>
          <w:p w14:paraId="7843CBF6" w14:textId="77777777" w:rsidR="00653012" w:rsidRPr="009473F6" w:rsidRDefault="00653012" w:rsidP="00226883">
            <w:pPr>
              <w:pStyle w:val="TAL"/>
            </w:pPr>
            <w:r w:rsidRPr="009473F6">
              <w:t>The consumer unsubscribes to NWDAF ML model provision.</w:t>
            </w:r>
          </w:p>
          <w:p w14:paraId="5BF48617" w14:textId="77777777" w:rsidR="00653012" w:rsidRPr="009473F6" w:rsidRDefault="00653012" w:rsidP="00226883">
            <w:pPr>
              <w:pStyle w:val="TAL"/>
              <w:shd w:val="clear" w:color="auto" w:fill="FFFFFF" w:themeFill="background1"/>
            </w:pPr>
            <w:r w:rsidRPr="009473F6">
              <w:rPr>
                <w:i/>
                <w:iCs/>
              </w:rPr>
              <w:t>Consumer:</w:t>
            </w:r>
            <w:r w:rsidRPr="009473F6">
              <w:t xml:space="preserve"> NWDAF </w:t>
            </w:r>
            <w:proofErr w:type="spellStart"/>
            <w:r w:rsidRPr="009473F6">
              <w:t>AnLF</w:t>
            </w:r>
            <w:proofErr w:type="spellEnd"/>
            <w:r w:rsidRPr="009473F6">
              <w:t>, LMF</w:t>
            </w:r>
          </w:p>
          <w:p w14:paraId="4EC90595"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0E14BF25" w14:textId="77777777" w:rsidTr="00226883">
        <w:tc>
          <w:tcPr>
            <w:tcW w:w="1047" w:type="dxa"/>
            <w:vMerge/>
            <w:shd w:val="clear" w:color="auto" w:fill="FFFFFF" w:themeFill="background1"/>
          </w:tcPr>
          <w:p w14:paraId="3174C783" w14:textId="77777777" w:rsidR="00653012" w:rsidRDefault="00653012" w:rsidP="00226883">
            <w:pPr>
              <w:pStyle w:val="TAL"/>
            </w:pPr>
          </w:p>
        </w:tc>
        <w:tc>
          <w:tcPr>
            <w:tcW w:w="1610" w:type="dxa"/>
            <w:vMerge/>
            <w:shd w:val="clear" w:color="auto" w:fill="FFFFFF" w:themeFill="background1"/>
            <w:vAlign w:val="center"/>
          </w:tcPr>
          <w:p w14:paraId="6816CD65" w14:textId="77777777" w:rsidR="00653012" w:rsidRPr="005A10B7" w:rsidRDefault="00653012" w:rsidP="00226883">
            <w:pPr>
              <w:pStyle w:val="TAL"/>
            </w:pPr>
          </w:p>
        </w:tc>
        <w:tc>
          <w:tcPr>
            <w:tcW w:w="3509" w:type="dxa"/>
            <w:shd w:val="clear" w:color="auto" w:fill="FFFFFF" w:themeFill="background1"/>
            <w:vAlign w:val="center"/>
          </w:tcPr>
          <w:p w14:paraId="4DD28F9B" w14:textId="77777777" w:rsidR="00653012" w:rsidRPr="00856AAD" w:rsidRDefault="00653012" w:rsidP="00226883">
            <w:pPr>
              <w:pStyle w:val="TAL"/>
            </w:pPr>
            <w:proofErr w:type="spellStart"/>
            <w:r w:rsidRPr="00856AAD">
              <w:t>Nnwdaf_MLModelProvision_Notify</w:t>
            </w:r>
            <w:proofErr w:type="spellEnd"/>
          </w:p>
        </w:tc>
        <w:tc>
          <w:tcPr>
            <w:tcW w:w="3463" w:type="dxa"/>
            <w:shd w:val="clear" w:color="auto" w:fill="FFFFFF" w:themeFill="background1"/>
            <w:vAlign w:val="center"/>
          </w:tcPr>
          <w:p w14:paraId="21DC0713" w14:textId="77777777" w:rsidR="00653012" w:rsidRPr="009473F6" w:rsidRDefault="00653012" w:rsidP="00226883">
            <w:pPr>
              <w:pStyle w:val="TAL"/>
            </w:pPr>
            <w:r w:rsidRPr="009473F6">
              <w:t>The NWDAF notifies the ML model information to the consumer which has subscribed to the NWDAF ML model provision service.</w:t>
            </w:r>
          </w:p>
          <w:p w14:paraId="11082E9C" w14:textId="77777777" w:rsidR="00653012" w:rsidRPr="009473F6" w:rsidRDefault="00653012" w:rsidP="00226883">
            <w:pPr>
              <w:pStyle w:val="TAL"/>
              <w:shd w:val="clear" w:color="auto" w:fill="FFFFFF" w:themeFill="background1"/>
            </w:pPr>
            <w:r w:rsidRPr="009473F6">
              <w:rPr>
                <w:i/>
                <w:iCs/>
              </w:rPr>
              <w:t>Consumer:</w:t>
            </w:r>
            <w:r w:rsidRPr="009473F6">
              <w:t xml:space="preserve"> NWDAF </w:t>
            </w:r>
            <w:proofErr w:type="spellStart"/>
            <w:r w:rsidRPr="009473F6">
              <w:t>AnLF</w:t>
            </w:r>
            <w:proofErr w:type="spellEnd"/>
            <w:r w:rsidRPr="009473F6">
              <w:t>, LMF</w:t>
            </w:r>
          </w:p>
          <w:p w14:paraId="01F0CDD3"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2EAA2EB2" w14:textId="77777777" w:rsidTr="00226883">
        <w:tc>
          <w:tcPr>
            <w:tcW w:w="1047" w:type="dxa"/>
            <w:vMerge/>
            <w:shd w:val="clear" w:color="auto" w:fill="FFFFFF" w:themeFill="background1"/>
          </w:tcPr>
          <w:p w14:paraId="4CF5975B" w14:textId="77777777" w:rsidR="00653012" w:rsidRPr="0048650B" w:rsidRDefault="00653012" w:rsidP="00226883">
            <w:pPr>
              <w:pStyle w:val="TAL"/>
            </w:pPr>
          </w:p>
        </w:tc>
        <w:tc>
          <w:tcPr>
            <w:tcW w:w="1610" w:type="dxa"/>
            <w:shd w:val="clear" w:color="auto" w:fill="FFFFFF" w:themeFill="background1"/>
            <w:vAlign w:val="center"/>
          </w:tcPr>
          <w:p w14:paraId="04BC4F49" w14:textId="77777777" w:rsidR="00653012" w:rsidRPr="0048650B" w:rsidRDefault="00653012" w:rsidP="00226883">
            <w:pPr>
              <w:pStyle w:val="TAL"/>
            </w:pPr>
            <w:r w:rsidRPr="005A10B7">
              <w:t>ML Model Information Services</w:t>
            </w:r>
          </w:p>
        </w:tc>
        <w:tc>
          <w:tcPr>
            <w:tcW w:w="3509" w:type="dxa"/>
            <w:shd w:val="clear" w:color="auto" w:fill="FFFFFF" w:themeFill="background1"/>
            <w:vAlign w:val="center"/>
          </w:tcPr>
          <w:p w14:paraId="473A5319" w14:textId="77777777" w:rsidR="00653012" w:rsidRPr="0048650B" w:rsidRDefault="00653012" w:rsidP="00226883">
            <w:pPr>
              <w:pStyle w:val="TAL"/>
            </w:pPr>
            <w:proofErr w:type="spellStart"/>
            <w:r w:rsidRPr="004422DC">
              <w:t>Nnwdaf_MLModelInfo_Request</w:t>
            </w:r>
            <w:proofErr w:type="spellEnd"/>
          </w:p>
        </w:tc>
        <w:tc>
          <w:tcPr>
            <w:tcW w:w="3463" w:type="dxa"/>
            <w:shd w:val="clear" w:color="auto" w:fill="FFFFFF" w:themeFill="background1"/>
            <w:vAlign w:val="center"/>
          </w:tcPr>
          <w:p w14:paraId="2392CD09" w14:textId="77777777" w:rsidR="00653012" w:rsidRPr="009473F6" w:rsidRDefault="00653012" w:rsidP="00226883">
            <w:pPr>
              <w:pStyle w:val="TAL"/>
            </w:pPr>
            <w:r w:rsidRPr="009473F6">
              <w:t>The consumer requests and gets NWDAF ML Model Information.</w:t>
            </w:r>
          </w:p>
          <w:p w14:paraId="51D09BC6" w14:textId="77777777" w:rsidR="00653012" w:rsidRPr="009473F6" w:rsidRDefault="00653012" w:rsidP="00226883">
            <w:pPr>
              <w:pStyle w:val="TAL"/>
              <w:shd w:val="clear" w:color="auto" w:fill="FFFFFF" w:themeFill="background1"/>
            </w:pPr>
            <w:r w:rsidRPr="009473F6">
              <w:rPr>
                <w:i/>
                <w:iCs/>
              </w:rPr>
              <w:t>Consumer:</w:t>
            </w:r>
            <w:r w:rsidRPr="009473F6">
              <w:t xml:space="preserve"> NWDAF </w:t>
            </w:r>
            <w:proofErr w:type="spellStart"/>
            <w:r w:rsidRPr="009473F6">
              <w:t>AnLF</w:t>
            </w:r>
            <w:proofErr w:type="spellEnd"/>
            <w:r w:rsidRPr="009473F6">
              <w:t>, LMF</w:t>
            </w:r>
          </w:p>
          <w:p w14:paraId="4AF4DC09"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343ADEB6" w14:textId="77777777" w:rsidTr="00226883">
        <w:tc>
          <w:tcPr>
            <w:tcW w:w="1047" w:type="dxa"/>
            <w:vMerge/>
            <w:shd w:val="clear" w:color="auto" w:fill="FFFFFF" w:themeFill="background1"/>
          </w:tcPr>
          <w:p w14:paraId="51CE2BF1" w14:textId="77777777" w:rsidR="00653012" w:rsidRPr="0048650B" w:rsidRDefault="00653012" w:rsidP="00226883">
            <w:pPr>
              <w:pStyle w:val="TAL"/>
            </w:pPr>
          </w:p>
        </w:tc>
        <w:tc>
          <w:tcPr>
            <w:tcW w:w="1610" w:type="dxa"/>
            <w:vMerge w:val="restart"/>
            <w:shd w:val="clear" w:color="auto" w:fill="FFFFFF" w:themeFill="background1"/>
            <w:vAlign w:val="center"/>
          </w:tcPr>
          <w:p w14:paraId="6D78AF1D" w14:textId="77777777" w:rsidR="00653012" w:rsidRPr="0048650B" w:rsidRDefault="00653012" w:rsidP="00226883">
            <w:pPr>
              <w:pStyle w:val="TAL"/>
            </w:pPr>
            <w:r w:rsidRPr="005A10B7">
              <w:t>ML Model Training Services</w:t>
            </w:r>
          </w:p>
        </w:tc>
        <w:tc>
          <w:tcPr>
            <w:tcW w:w="3509" w:type="dxa"/>
            <w:shd w:val="clear" w:color="auto" w:fill="FFFFFF" w:themeFill="background1"/>
            <w:vAlign w:val="center"/>
          </w:tcPr>
          <w:p w14:paraId="49E2E152" w14:textId="77777777" w:rsidR="00653012" w:rsidRPr="0048650B" w:rsidRDefault="00653012" w:rsidP="00226883">
            <w:pPr>
              <w:pStyle w:val="TAL"/>
            </w:pPr>
            <w:proofErr w:type="spellStart"/>
            <w:r w:rsidRPr="004422DC">
              <w:t>Nnwdaf_MLModelTraining_Subscribe</w:t>
            </w:r>
            <w:proofErr w:type="spellEnd"/>
          </w:p>
        </w:tc>
        <w:tc>
          <w:tcPr>
            <w:tcW w:w="3463" w:type="dxa"/>
            <w:shd w:val="clear" w:color="auto" w:fill="FFFFFF" w:themeFill="background1"/>
            <w:vAlign w:val="center"/>
          </w:tcPr>
          <w:p w14:paraId="1FEAF550" w14:textId="77777777" w:rsidR="00653012" w:rsidRPr="009473F6" w:rsidRDefault="00653012" w:rsidP="00226883">
            <w:pPr>
              <w:pStyle w:val="TAL"/>
            </w:pPr>
            <w:r w:rsidRPr="009473F6">
              <w:t>The consumer subscribes to NWDAF ML model training with specific parameters.</w:t>
            </w:r>
          </w:p>
          <w:p w14:paraId="13D1AE78" w14:textId="77777777" w:rsidR="00653012" w:rsidRPr="00F86A32" w:rsidRDefault="00653012" w:rsidP="00226883">
            <w:pPr>
              <w:pStyle w:val="TAL"/>
              <w:shd w:val="clear" w:color="auto" w:fill="FFFFFF" w:themeFill="background1"/>
            </w:pPr>
            <w:r w:rsidRPr="00F86A32">
              <w:rPr>
                <w:i/>
                <w:iCs/>
              </w:rPr>
              <w:t>Consumer:</w:t>
            </w:r>
            <w:r w:rsidRPr="00F86A32">
              <w:t xml:space="preserve"> NWDAF MTLF</w:t>
            </w:r>
          </w:p>
          <w:p w14:paraId="6E1EF21B" w14:textId="77777777" w:rsidR="00653012" w:rsidRPr="009473F6" w:rsidRDefault="00653012" w:rsidP="00226883">
            <w:pPr>
              <w:pStyle w:val="TAL"/>
            </w:pPr>
            <w:r w:rsidRPr="00F86A32">
              <w:rPr>
                <w:i/>
                <w:iCs/>
              </w:rPr>
              <w:t>Producer:</w:t>
            </w:r>
            <w:r w:rsidRPr="00F86A32">
              <w:t xml:space="preserve"> NWDAF MTLF</w:t>
            </w:r>
          </w:p>
        </w:tc>
      </w:tr>
      <w:tr w:rsidR="00653012" w:rsidRPr="0048650B" w14:paraId="21291571" w14:textId="77777777" w:rsidTr="00226883">
        <w:tc>
          <w:tcPr>
            <w:tcW w:w="1047" w:type="dxa"/>
            <w:vMerge/>
            <w:shd w:val="clear" w:color="auto" w:fill="FFFFFF" w:themeFill="background1"/>
          </w:tcPr>
          <w:p w14:paraId="517EAAFB" w14:textId="77777777" w:rsidR="00653012" w:rsidRPr="0048650B" w:rsidRDefault="00653012" w:rsidP="00226883">
            <w:pPr>
              <w:pStyle w:val="TAL"/>
            </w:pPr>
          </w:p>
        </w:tc>
        <w:tc>
          <w:tcPr>
            <w:tcW w:w="1610" w:type="dxa"/>
            <w:vMerge/>
            <w:shd w:val="clear" w:color="auto" w:fill="FFFFFF" w:themeFill="background1"/>
            <w:vAlign w:val="center"/>
          </w:tcPr>
          <w:p w14:paraId="0372483D" w14:textId="77777777" w:rsidR="00653012" w:rsidRPr="005A10B7" w:rsidRDefault="00653012" w:rsidP="00226883">
            <w:pPr>
              <w:pStyle w:val="TAL"/>
            </w:pPr>
          </w:p>
        </w:tc>
        <w:tc>
          <w:tcPr>
            <w:tcW w:w="3509" w:type="dxa"/>
            <w:shd w:val="clear" w:color="auto" w:fill="FFFFFF" w:themeFill="background1"/>
            <w:vAlign w:val="center"/>
          </w:tcPr>
          <w:p w14:paraId="5249F299" w14:textId="77777777" w:rsidR="00653012" w:rsidRPr="004422DC" w:rsidRDefault="00653012" w:rsidP="00226883">
            <w:pPr>
              <w:pStyle w:val="TAL"/>
            </w:pPr>
            <w:proofErr w:type="spellStart"/>
            <w:r w:rsidRPr="004422DC">
              <w:t>Nnwdaf_MLModelTraining_Unsubscribe</w:t>
            </w:r>
            <w:proofErr w:type="spellEnd"/>
          </w:p>
        </w:tc>
        <w:tc>
          <w:tcPr>
            <w:tcW w:w="3463" w:type="dxa"/>
            <w:shd w:val="clear" w:color="auto" w:fill="FFFFFF" w:themeFill="background1"/>
            <w:vAlign w:val="center"/>
          </w:tcPr>
          <w:p w14:paraId="79ECB863" w14:textId="77777777" w:rsidR="00653012" w:rsidRPr="009473F6" w:rsidRDefault="00653012" w:rsidP="00226883">
            <w:pPr>
              <w:pStyle w:val="TAL"/>
            </w:pPr>
            <w:r w:rsidRPr="009473F6">
              <w:t>The consumer terminates NWDAF ML model training.</w:t>
            </w:r>
          </w:p>
          <w:p w14:paraId="096AA1E2" w14:textId="77777777" w:rsidR="00653012" w:rsidRPr="009473F6" w:rsidRDefault="00653012" w:rsidP="00226883">
            <w:pPr>
              <w:pStyle w:val="TAL"/>
              <w:shd w:val="clear" w:color="auto" w:fill="FFFFFF" w:themeFill="background1"/>
            </w:pPr>
            <w:r w:rsidRPr="009473F6">
              <w:rPr>
                <w:i/>
                <w:iCs/>
              </w:rPr>
              <w:t>Consumer:</w:t>
            </w:r>
            <w:r w:rsidRPr="009473F6">
              <w:t xml:space="preserve"> NWDAF MTLF</w:t>
            </w:r>
          </w:p>
          <w:p w14:paraId="5AD10E93"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6D48AF5F" w14:textId="77777777" w:rsidTr="00226883">
        <w:tc>
          <w:tcPr>
            <w:tcW w:w="1047" w:type="dxa"/>
            <w:vMerge/>
            <w:shd w:val="clear" w:color="auto" w:fill="FFFFFF" w:themeFill="background1"/>
          </w:tcPr>
          <w:p w14:paraId="40284314" w14:textId="77777777" w:rsidR="00653012" w:rsidRPr="0048650B" w:rsidRDefault="00653012" w:rsidP="00226883">
            <w:pPr>
              <w:pStyle w:val="TAL"/>
            </w:pPr>
          </w:p>
        </w:tc>
        <w:tc>
          <w:tcPr>
            <w:tcW w:w="1610" w:type="dxa"/>
            <w:vMerge/>
            <w:shd w:val="clear" w:color="auto" w:fill="FFFFFF" w:themeFill="background1"/>
            <w:vAlign w:val="center"/>
          </w:tcPr>
          <w:p w14:paraId="63A2247D" w14:textId="77777777" w:rsidR="00653012" w:rsidRPr="005A10B7" w:rsidRDefault="00653012" w:rsidP="00226883">
            <w:pPr>
              <w:pStyle w:val="TAL"/>
            </w:pPr>
          </w:p>
        </w:tc>
        <w:tc>
          <w:tcPr>
            <w:tcW w:w="3509" w:type="dxa"/>
            <w:shd w:val="clear" w:color="auto" w:fill="FFFFFF" w:themeFill="background1"/>
            <w:vAlign w:val="center"/>
          </w:tcPr>
          <w:p w14:paraId="5E5EC186" w14:textId="77777777" w:rsidR="00653012" w:rsidRPr="004422DC" w:rsidRDefault="00653012" w:rsidP="00226883">
            <w:pPr>
              <w:pStyle w:val="TAL"/>
            </w:pPr>
            <w:proofErr w:type="spellStart"/>
            <w:r w:rsidRPr="004422DC">
              <w:t>Nnwdaf_MLModelTraining_Notify</w:t>
            </w:r>
            <w:proofErr w:type="spellEnd"/>
          </w:p>
        </w:tc>
        <w:tc>
          <w:tcPr>
            <w:tcW w:w="3463" w:type="dxa"/>
            <w:shd w:val="clear" w:color="auto" w:fill="FFFFFF" w:themeFill="background1"/>
            <w:vAlign w:val="center"/>
          </w:tcPr>
          <w:p w14:paraId="74332404" w14:textId="77777777" w:rsidR="00653012" w:rsidRPr="009473F6" w:rsidRDefault="00653012" w:rsidP="00226883">
            <w:pPr>
              <w:pStyle w:val="TAL"/>
            </w:pPr>
            <w:r w:rsidRPr="009473F6">
              <w:t>The NWDAF notifies about the trained ML model to the consumer which has subscribed to the NWDAF ML model training service.</w:t>
            </w:r>
          </w:p>
          <w:p w14:paraId="68F9B4B2" w14:textId="77777777" w:rsidR="00653012" w:rsidRPr="009473F6" w:rsidRDefault="00653012" w:rsidP="00226883">
            <w:pPr>
              <w:pStyle w:val="TAL"/>
              <w:shd w:val="clear" w:color="auto" w:fill="FFFFFF" w:themeFill="background1"/>
            </w:pPr>
            <w:r w:rsidRPr="009473F6">
              <w:rPr>
                <w:i/>
                <w:iCs/>
              </w:rPr>
              <w:t>Consumer:</w:t>
            </w:r>
            <w:r w:rsidRPr="009473F6">
              <w:t xml:space="preserve"> NWDAF MTLF</w:t>
            </w:r>
          </w:p>
          <w:p w14:paraId="4E960B9F"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56D41D19" w14:textId="77777777" w:rsidTr="00226883">
        <w:tc>
          <w:tcPr>
            <w:tcW w:w="1047" w:type="dxa"/>
            <w:vMerge/>
            <w:shd w:val="clear" w:color="auto" w:fill="FFFFFF" w:themeFill="background1"/>
          </w:tcPr>
          <w:p w14:paraId="187CBCD6" w14:textId="77777777" w:rsidR="00653012" w:rsidRPr="0048650B" w:rsidRDefault="00653012" w:rsidP="00226883">
            <w:pPr>
              <w:pStyle w:val="TAL"/>
            </w:pPr>
          </w:p>
        </w:tc>
        <w:tc>
          <w:tcPr>
            <w:tcW w:w="1610" w:type="dxa"/>
            <w:shd w:val="clear" w:color="auto" w:fill="FFFFFF" w:themeFill="background1"/>
            <w:vAlign w:val="center"/>
          </w:tcPr>
          <w:p w14:paraId="046511D2" w14:textId="77777777" w:rsidR="00653012" w:rsidRPr="005A10B7" w:rsidRDefault="00653012" w:rsidP="00226883">
            <w:pPr>
              <w:pStyle w:val="TAL"/>
            </w:pPr>
            <w:r w:rsidRPr="00856AAD">
              <w:t>ML Model Training Information Services</w:t>
            </w:r>
          </w:p>
        </w:tc>
        <w:tc>
          <w:tcPr>
            <w:tcW w:w="3509" w:type="dxa"/>
            <w:shd w:val="clear" w:color="auto" w:fill="FFFFFF" w:themeFill="background1"/>
            <w:vAlign w:val="center"/>
          </w:tcPr>
          <w:p w14:paraId="346961FB" w14:textId="77777777" w:rsidR="00653012" w:rsidRPr="0048650B" w:rsidRDefault="00653012" w:rsidP="00226883">
            <w:pPr>
              <w:pStyle w:val="TAL"/>
            </w:pPr>
            <w:proofErr w:type="spellStart"/>
            <w:r w:rsidRPr="004422DC">
              <w:t>Nnwdaf_MLModelTrainingInfo_Request</w:t>
            </w:r>
            <w:proofErr w:type="spellEnd"/>
          </w:p>
        </w:tc>
        <w:tc>
          <w:tcPr>
            <w:tcW w:w="3463" w:type="dxa"/>
            <w:shd w:val="clear" w:color="auto" w:fill="FFFFFF" w:themeFill="background1"/>
            <w:vAlign w:val="center"/>
          </w:tcPr>
          <w:p w14:paraId="49E0B8F8" w14:textId="77777777" w:rsidR="00653012" w:rsidRPr="009473F6" w:rsidRDefault="00653012" w:rsidP="00226883">
            <w:pPr>
              <w:pStyle w:val="TAL"/>
            </w:pPr>
            <w:r w:rsidRPr="009473F6">
              <w:t>The consumer requests for the information about NWDAF ML model training with specific parameters.</w:t>
            </w:r>
          </w:p>
          <w:p w14:paraId="4D24D351" w14:textId="77777777" w:rsidR="00653012" w:rsidRPr="009473F6" w:rsidRDefault="00653012" w:rsidP="00226883">
            <w:pPr>
              <w:pStyle w:val="TAL"/>
              <w:shd w:val="clear" w:color="auto" w:fill="FFFFFF" w:themeFill="background1"/>
            </w:pPr>
            <w:r w:rsidRPr="009473F6">
              <w:rPr>
                <w:i/>
                <w:iCs/>
              </w:rPr>
              <w:t>Consumer:</w:t>
            </w:r>
            <w:r w:rsidRPr="009473F6">
              <w:t xml:space="preserve"> NWDAF MTLF</w:t>
            </w:r>
          </w:p>
          <w:p w14:paraId="18CBA05F"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1A08997D" w14:textId="77777777" w:rsidTr="00226883">
        <w:tc>
          <w:tcPr>
            <w:tcW w:w="1047" w:type="dxa"/>
            <w:vMerge w:val="restart"/>
            <w:shd w:val="clear" w:color="auto" w:fill="FFFFFF" w:themeFill="background1"/>
            <w:vAlign w:val="center"/>
          </w:tcPr>
          <w:p w14:paraId="226D37F4" w14:textId="77777777" w:rsidR="00653012" w:rsidRPr="0048650B" w:rsidRDefault="00653012" w:rsidP="00226883">
            <w:pPr>
              <w:pStyle w:val="TAL"/>
            </w:pPr>
            <w:r>
              <w:t>SA WG5 TS 28.105 [9]</w:t>
            </w:r>
          </w:p>
        </w:tc>
        <w:tc>
          <w:tcPr>
            <w:tcW w:w="1610" w:type="dxa"/>
            <w:vMerge w:val="restart"/>
            <w:shd w:val="clear" w:color="auto" w:fill="FFFFFF" w:themeFill="background1"/>
            <w:vAlign w:val="center"/>
          </w:tcPr>
          <w:p w14:paraId="53084662" w14:textId="77777777" w:rsidR="00653012" w:rsidRPr="005A10B7" w:rsidRDefault="00653012" w:rsidP="00226883">
            <w:pPr>
              <w:pStyle w:val="TAL"/>
            </w:pPr>
            <w:r w:rsidRPr="00DB2F2F">
              <w:t>ML Training Management Services</w:t>
            </w:r>
          </w:p>
        </w:tc>
        <w:tc>
          <w:tcPr>
            <w:tcW w:w="3509" w:type="dxa"/>
            <w:shd w:val="clear" w:color="auto" w:fill="FFFFFF" w:themeFill="background1"/>
            <w:vAlign w:val="center"/>
          </w:tcPr>
          <w:p w14:paraId="7F810706" w14:textId="77777777" w:rsidR="00653012" w:rsidRPr="0048650B" w:rsidRDefault="00653012" w:rsidP="00226883">
            <w:pPr>
              <w:pStyle w:val="TAL"/>
            </w:pPr>
            <w:proofErr w:type="spellStart"/>
            <w:r w:rsidRPr="00DB2F2F">
              <w:t>MLTrainingRequest</w:t>
            </w:r>
            <w:proofErr w:type="spellEnd"/>
          </w:p>
        </w:tc>
        <w:tc>
          <w:tcPr>
            <w:tcW w:w="3463" w:type="dxa"/>
            <w:shd w:val="clear" w:color="auto" w:fill="FFFFFF" w:themeFill="background1"/>
            <w:vAlign w:val="center"/>
          </w:tcPr>
          <w:p w14:paraId="13F760D3" w14:textId="77777777" w:rsidR="00653012" w:rsidRDefault="00653012" w:rsidP="00226883">
            <w:pPr>
              <w:pStyle w:val="TAL"/>
            </w:pPr>
            <w:r>
              <w:t>It r</w:t>
            </w:r>
            <w:r w:rsidRPr="00DB2F2F">
              <w:t>epresents the ML model training request</w:t>
            </w:r>
            <w:r>
              <w:t xml:space="preserve"> to train an ML model</w:t>
            </w:r>
            <w:r w:rsidRPr="00DB2F2F">
              <w:t xml:space="preserve"> </w:t>
            </w:r>
            <w:r>
              <w:t xml:space="preserve">which is </w:t>
            </w:r>
            <w:r w:rsidRPr="00DB2F2F">
              <w:t xml:space="preserve">triggered by the ML training </w:t>
            </w:r>
            <w:proofErr w:type="spellStart"/>
            <w:r>
              <w:t>MnS</w:t>
            </w:r>
            <w:proofErr w:type="spellEnd"/>
            <w:r w:rsidRPr="00DB2F2F">
              <w:t xml:space="preserve"> consumer</w:t>
            </w:r>
            <w:r>
              <w:t xml:space="preserve"> towards the ML training </w:t>
            </w:r>
            <w:proofErr w:type="spellStart"/>
            <w:r>
              <w:t>MnS</w:t>
            </w:r>
            <w:proofErr w:type="spellEnd"/>
            <w:r>
              <w:t xml:space="preserve"> producer.</w:t>
            </w:r>
          </w:p>
          <w:p w14:paraId="144A4B02" w14:textId="77777777" w:rsidR="00653012" w:rsidRPr="008A4EDD" w:rsidRDefault="00653012" w:rsidP="00226883">
            <w:pPr>
              <w:pStyle w:val="TAL"/>
              <w:shd w:val="clear" w:color="auto" w:fill="FFFFFF" w:themeFill="background1"/>
            </w:pPr>
            <w:r w:rsidRPr="008A4EDD">
              <w:rPr>
                <w:i/>
                <w:iCs/>
              </w:rPr>
              <w:t>Consumer:</w:t>
            </w:r>
            <w:r w:rsidRPr="008A4EDD">
              <w:t xml:space="preserve"> Any authorized network function, any authorized management function, operator</w:t>
            </w:r>
          </w:p>
          <w:p w14:paraId="012C42BA" w14:textId="77777777" w:rsidR="00653012" w:rsidRPr="0048650B" w:rsidRDefault="00653012" w:rsidP="00226883">
            <w:pPr>
              <w:pStyle w:val="TAL"/>
            </w:pPr>
            <w:r w:rsidRPr="008A4EDD">
              <w:rPr>
                <w:i/>
                <w:iCs/>
              </w:rPr>
              <w:t>Producer:</w:t>
            </w:r>
            <w:r w:rsidRPr="008A4EDD">
              <w:t xml:space="preserve"> Any function that is capable of training an ML model</w:t>
            </w:r>
          </w:p>
        </w:tc>
      </w:tr>
      <w:tr w:rsidR="00653012" w:rsidRPr="0048650B" w14:paraId="193C8858" w14:textId="77777777" w:rsidTr="00226883">
        <w:tc>
          <w:tcPr>
            <w:tcW w:w="1047" w:type="dxa"/>
            <w:vMerge/>
            <w:shd w:val="clear" w:color="auto" w:fill="FFFFFF" w:themeFill="background1"/>
          </w:tcPr>
          <w:p w14:paraId="56F50190" w14:textId="77777777" w:rsidR="00653012" w:rsidRDefault="00653012" w:rsidP="00226883">
            <w:pPr>
              <w:pStyle w:val="TAL"/>
            </w:pPr>
          </w:p>
        </w:tc>
        <w:tc>
          <w:tcPr>
            <w:tcW w:w="1610" w:type="dxa"/>
            <w:vMerge/>
            <w:shd w:val="clear" w:color="auto" w:fill="FFFFFF" w:themeFill="background1"/>
            <w:vAlign w:val="center"/>
          </w:tcPr>
          <w:p w14:paraId="1049DCA7" w14:textId="77777777" w:rsidR="00653012" w:rsidRPr="00DB2F2F" w:rsidRDefault="00653012" w:rsidP="00226883">
            <w:pPr>
              <w:pStyle w:val="TAL"/>
            </w:pPr>
          </w:p>
        </w:tc>
        <w:tc>
          <w:tcPr>
            <w:tcW w:w="3509" w:type="dxa"/>
            <w:shd w:val="clear" w:color="auto" w:fill="FFFFFF" w:themeFill="background1"/>
            <w:vAlign w:val="center"/>
          </w:tcPr>
          <w:p w14:paraId="7CA29AAD" w14:textId="77777777" w:rsidR="00653012" w:rsidRPr="0048650B" w:rsidRDefault="00653012" w:rsidP="00226883">
            <w:pPr>
              <w:pStyle w:val="TAL"/>
            </w:pPr>
            <w:proofErr w:type="spellStart"/>
            <w:r w:rsidRPr="00DB2F2F">
              <w:t>MLTrainingReport</w:t>
            </w:r>
            <w:proofErr w:type="spellEnd"/>
          </w:p>
        </w:tc>
        <w:tc>
          <w:tcPr>
            <w:tcW w:w="3463" w:type="dxa"/>
            <w:shd w:val="clear" w:color="auto" w:fill="FFFFFF" w:themeFill="background1"/>
            <w:vAlign w:val="center"/>
          </w:tcPr>
          <w:p w14:paraId="0514DEE7" w14:textId="77777777" w:rsidR="00653012" w:rsidRDefault="00653012" w:rsidP="00226883">
            <w:pPr>
              <w:pStyle w:val="TAL"/>
            </w:pPr>
            <w:r>
              <w:t>It r</w:t>
            </w:r>
            <w:r w:rsidRPr="00DB2F2F">
              <w:t xml:space="preserve">epresents the ML model training report provided by the ML training </w:t>
            </w:r>
            <w:proofErr w:type="spellStart"/>
            <w:r w:rsidRPr="00DB2F2F">
              <w:t>MnS</w:t>
            </w:r>
            <w:proofErr w:type="spellEnd"/>
            <w:r w:rsidRPr="00DB2F2F">
              <w:t xml:space="preserve"> producer</w:t>
            </w:r>
            <w:r>
              <w:t xml:space="preserve"> to the ML training </w:t>
            </w:r>
            <w:proofErr w:type="spellStart"/>
            <w:r>
              <w:t>MnS</w:t>
            </w:r>
            <w:proofErr w:type="spellEnd"/>
            <w:r>
              <w:t xml:space="preserve"> consumer who has requested for ML model training.</w:t>
            </w:r>
          </w:p>
          <w:p w14:paraId="0CB807BB" w14:textId="77777777" w:rsidR="00653012" w:rsidRPr="009473F6" w:rsidRDefault="00653012" w:rsidP="00226883">
            <w:pPr>
              <w:pStyle w:val="TAL"/>
              <w:shd w:val="clear" w:color="auto" w:fill="FFFFFF" w:themeFill="background1"/>
            </w:pPr>
            <w:r w:rsidRPr="009473F6">
              <w:rPr>
                <w:i/>
                <w:iCs/>
              </w:rPr>
              <w:t>Consumer:</w:t>
            </w:r>
            <w:r w:rsidRPr="009473F6">
              <w:t xml:space="preserve"> </w:t>
            </w:r>
            <w:r>
              <w:t>Any authorized network function, any authorized management function, operator</w:t>
            </w:r>
          </w:p>
          <w:p w14:paraId="0B0D532C" w14:textId="77777777" w:rsidR="00653012" w:rsidRPr="0048650B" w:rsidRDefault="00653012" w:rsidP="00226883">
            <w:pPr>
              <w:pStyle w:val="TAL"/>
            </w:pPr>
            <w:r w:rsidRPr="009473F6">
              <w:rPr>
                <w:i/>
                <w:iCs/>
              </w:rPr>
              <w:t>Producer:</w:t>
            </w:r>
            <w:r w:rsidRPr="009473F6">
              <w:t xml:space="preserve"> </w:t>
            </w:r>
            <w:r>
              <w:t>Any function that is capable of training an ML model</w:t>
            </w:r>
          </w:p>
        </w:tc>
      </w:tr>
    </w:tbl>
    <w:p w14:paraId="424744C7" w14:textId="77777777" w:rsidR="00653012" w:rsidRDefault="00653012" w:rsidP="00653012">
      <w: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653012" w:rsidRPr="0048650B" w14:paraId="2CA14D79" w14:textId="77777777" w:rsidTr="00226883">
        <w:tc>
          <w:tcPr>
            <w:tcW w:w="1308" w:type="dxa"/>
            <w:shd w:val="clear" w:color="auto" w:fill="FFFFFF" w:themeFill="background1"/>
          </w:tcPr>
          <w:p w14:paraId="43265199" w14:textId="77777777" w:rsidR="00653012" w:rsidRDefault="00653012" w:rsidP="00226883">
            <w:pPr>
              <w:pStyle w:val="TAL"/>
            </w:pPr>
          </w:p>
        </w:tc>
        <w:tc>
          <w:tcPr>
            <w:tcW w:w="1564" w:type="dxa"/>
            <w:shd w:val="clear" w:color="auto" w:fill="FFFFFF" w:themeFill="background1"/>
            <w:vAlign w:val="center"/>
          </w:tcPr>
          <w:p w14:paraId="3015231D" w14:textId="77777777" w:rsidR="00653012" w:rsidRPr="00DB2F2F" w:rsidRDefault="00653012" w:rsidP="00226883">
            <w:pPr>
              <w:pStyle w:val="TAL"/>
            </w:pPr>
          </w:p>
        </w:tc>
        <w:tc>
          <w:tcPr>
            <w:tcW w:w="3487" w:type="dxa"/>
            <w:shd w:val="clear" w:color="auto" w:fill="FFFFFF" w:themeFill="background1"/>
            <w:vAlign w:val="center"/>
          </w:tcPr>
          <w:p w14:paraId="35F0E2C8" w14:textId="77777777" w:rsidR="00653012" w:rsidRPr="0048650B" w:rsidRDefault="00653012" w:rsidP="00226883">
            <w:pPr>
              <w:pStyle w:val="TAL"/>
            </w:pPr>
            <w:proofErr w:type="spellStart"/>
            <w:r>
              <w:t>MLTrainingProcess</w:t>
            </w:r>
            <w:proofErr w:type="spellEnd"/>
          </w:p>
        </w:tc>
        <w:tc>
          <w:tcPr>
            <w:tcW w:w="3275" w:type="dxa"/>
            <w:shd w:val="clear" w:color="auto" w:fill="FFFFFF" w:themeFill="background1"/>
            <w:vAlign w:val="center"/>
          </w:tcPr>
          <w:p w14:paraId="7538E4ED" w14:textId="77777777" w:rsidR="00653012" w:rsidRDefault="00653012" w:rsidP="00226883">
            <w:pPr>
              <w:pStyle w:val="TAL"/>
            </w:pPr>
            <w:r>
              <w:t>It r</w:t>
            </w:r>
            <w:r w:rsidRPr="00DB2F2F">
              <w:t>epresents the ML model training process.</w:t>
            </w:r>
            <w:r>
              <w:t xml:space="preserve"> </w:t>
            </w:r>
            <w:r w:rsidRPr="00D821B2">
              <w:t xml:space="preserve">When a ML model training process starts, an instance of the </w:t>
            </w:r>
            <w:proofErr w:type="spellStart"/>
            <w:r w:rsidRPr="00DA0125">
              <w:rPr>
                <w:rFonts w:cs="Arial"/>
              </w:rPr>
              <w:t>MLTrainingProcess</w:t>
            </w:r>
            <w:proofErr w:type="spellEnd"/>
            <w:r w:rsidRPr="00D821B2">
              <w:t xml:space="preserve"> is created by the </w:t>
            </w:r>
            <w:proofErr w:type="spellStart"/>
            <w:r w:rsidRPr="00D821B2">
              <w:t>MnS</w:t>
            </w:r>
            <w:proofErr w:type="spellEnd"/>
            <w:r w:rsidRPr="00D821B2">
              <w:t xml:space="preserve"> Producer and </w:t>
            </w:r>
            <w:r>
              <w:t>notification is sent</w:t>
            </w:r>
            <w:r w:rsidRPr="00D821B2">
              <w:t xml:space="preserve"> to </w:t>
            </w:r>
            <w:proofErr w:type="spellStart"/>
            <w:r w:rsidRPr="00D821B2">
              <w:t>MnS</w:t>
            </w:r>
            <w:proofErr w:type="spellEnd"/>
            <w:r w:rsidRPr="00D821B2">
              <w:t xml:space="preserve"> consumer</w:t>
            </w:r>
            <w:r>
              <w:t xml:space="preserve"> who has subscribed to it</w:t>
            </w:r>
            <w:r w:rsidRPr="00D821B2">
              <w:t>.</w:t>
            </w:r>
          </w:p>
          <w:p w14:paraId="22B342DF" w14:textId="77777777" w:rsidR="00653012" w:rsidRPr="009473F6" w:rsidRDefault="00653012" w:rsidP="00226883">
            <w:pPr>
              <w:pStyle w:val="TAL"/>
              <w:shd w:val="clear" w:color="auto" w:fill="FFFFFF" w:themeFill="background1"/>
            </w:pPr>
            <w:r w:rsidRPr="009473F6">
              <w:rPr>
                <w:i/>
                <w:iCs/>
              </w:rPr>
              <w:t>Consumer:</w:t>
            </w:r>
            <w:r w:rsidRPr="009473F6">
              <w:t xml:space="preserve"> </w:t>
            </w:r>
            <w:r>
              <w:t>Any authorized network function, any authorized management function, operator</w:t>
            </w:r>
          </w:p>
          <w:p w14:paraId="521938B5" w14:textId="77777777" w:rsidR="00653012" w:rsidRPr="0048650B" w:rsidRDefault="00653012" w:rsidP="00226883">
            <w:pPr>
              <w:pStyle w:val="TAL"/>
            </w:pPr>
            <w:r w:rsidRPr="009473F6">
              <w:rPr>
                <w:i/>
                <w:iCs/>
              </w:rPr>
              <w:t>Producer:</w:t>
            </w:r>
            <w:r w:rsidRPr="009473F6">
              <w:t xml:space="preserve"> </w:t>
            </w:r>
            <w:r>
              <w:t>Any function that is capable of training an ML model</w:t>
            </w:r>
          </w:p>
        </w:tc>
      </w:tr>
      <w:tr w:rsidR="00653012" w:rsidRPr="0048650B" w14:paraId="4EFBA01A" w14:textId="77777777" w:rsidTr="00226883">
        <w:trPr>
          <w:trHeight w:val="60"/>
        </w:trPr>
        <w:tc>
          <w:tcPr>
            <w:tcW w:w="1308" w:type="dxa"/>
            <w:vMerge w:val="restart"/>
            <w:shd w:val="clear" w:color="auto" w:fill="FFFFFF" w:themeFill="background1"/>
            <w:vAlign w:val="center"/>
          </w:tcPr>
          <w:p w14:paraId="4325ED01" w14:textId="77777777" w:rsidR="00653012" w:rsidRDefault="00653012" w:rsidP="00226883">
            <w:pPr>
              <w:pStyle w:val="TAL"/>
            </w:pPr>
            <w:r>
              <w:t>SA WG6 TS 23.482 [34]</w:t>
            </w:r>
          </w:p>
        </w:tc>
        <w:tc>
          <w:tcPr>
            <w:tcW w:w="1564" w:type="dxa"/>
            <w:vMerge w:val="restart"/>
            <w:shd w:val="clear" w:color="auto" w:fill="FFFFFF" w:themeFill="background1"/>
            <w:vAlign w:val="center"/>
          </w:tcPr>
          <w:p w14:paraId="2102153C" w14:textId="77777777" w:rsidR="00653012" w:rsidRPr="00DB2F2F" w:rsidRDefault="00653012" w:rsidP="00226883">
            <w:pPr>
              <w:pStyle w:val="TAL"/>
            </w:pPr>
            <w:r w:rsidRPr="00DB2F2F">
              <w:t xml:space="preserve">ML Model Training </w:t>
            </w:r>
            <w:r>
              <w:t>APIs</w:t>
            </w:r>
          </w:p>
        </w:tc>
        <w:tc>
          <w:tcPr>
            <w:tcW w:w="3487" w:type="dxa"/>
            <w:shd w:val="clear" w:color="auto" w:fill="FFFFFF" w:themeFill="background1"/>
            <w:vAlign w:val="center"/>
          </w:tcPr>
          <w:p w14:paraId="67F5586A" w14:textId="77777777" w:rsidR="00653012" w:rsidRPr="00DB2F2F" w:rsidRDefault="00653012" w:rsidP="00226883">
            <w:pPr>
              <w:pStyle w:val="TAL"/>
            </w:pPr>
            <w:r>
              <w:rPr>
                <w:noProof/>
                <w:lang w:eastAsia="zh-CN"/>
              </w:rPr>
              <w:t>Aimles_MLModelTraining Request</w:t>
            </w:r>
          </w:p>
        </w:tc>
        <w:tc>
          <w:tcPr>
            <w:tcW w:w="3275" w:type="dxa"/>
            <w:shd w:val="clear" w:color="auto" w:fill="FFFFFF" w:themeFill="background1"/>
            <w:vAlign w:val="center"/>
          </w:tcPr>
          <w:p w14:paraId="4A4DCE7F" w14:textId="77777777" w:rsidR="00653012" w:rsidRDefault="00653012" w:rsidP="00226883">
            <w:pPr>
              <w:pStyle w:val="TAL"/>
            </w:pPr>
            <w:r w:rsidRPr="00DB2F2F">
              <w:t xml:space="preserve">The </w:t>
            </w:r>
            <w:r>
              <w:t>consumer</w:t>
            </w:r>
            <w:r w:rsidRPr="00DB2F2F">
              <w:t xml:space="preserve"> sends an ML model training request to </w:t>
            </w:r>
            <w:r>
              <w:t>the producer</w:t>
            </w:r>
            <w:r w:rsidRPr="00DB2F2F">
              <w:t xml:space="preserve">, requesting </w:t>
            </w:r>
            <w:r>
              <w:t>to assist</w:t>
            </w:r>
            <w:r w:rsidRPr="00DB2F2F">
              <w:t xml:space="preserve"> in its ML model training.</w:t>
            </w:r>
            <w:r>
              <w:t xml:space="preserve"> </w:t>
            </w:r>
            <w:r w:rsidRPr="00DC3E81">
              <w:t>This request consists of ML model information or ML model requirement information, etc.</w:t>
            </w:r>
            <w:r>
              <w:t xml:space="preserve"> </w:t>
            </w:r>
          </w:p>
          <w:p w14:paraId="25F7BEDF" w14:textId="77777777" w:rsidR="00653012" w:rsidRPr="00A454E8" w:rsidRDefault="00653012" w:rsidP="00226883">
            <w:pPr>
              <w:pStyle w:val="TAL"/>
            </w:pPr>
            <w:r w:rsidRPr="00A454E8">
              <w:rPr>
                <w:i/>
                <w:iCs/>
              </w:rPr>
              <w:t>Consumer:</w:t>
            </w:r>
            <w:r w:rsidRPr="00A454E8">
              <w:t xml:space="preserve"> VAL server</w:t>
            </w:r>
          </w:p>
          <w:p w14:paraId="2C623798" w14:textId="77777777" w:rsidR="00653012" w:rsidRPr="00DB2F2F" w:rsidRDefault="00653012" w:rsidP="00226883">
            <w:pPr>
              <w:pStyle w:val="TAL"/>
            </w:pPr>
            <w:r w:rsidRPr="00A454E8">
              <w:rPr>
                <w:i/>
                <w:iCs/>
              </w:rPr>
              <w:t>Producer:</w:t>
            </w:r>
            <w:r w:rsidRPr="00A454E8">
              <w:t xml:space="preserve"> AIMLE Server</w:t>
            </w:r>
          </w:p>
        </w:tc>
      </w:tr>
      <w:tr w:rsidR="00653012" w:rsidRPr="0048650B" w14:paraId="2BD17F60" w14:textId="77777777" w:rsidTr="00226883">
        <w:trPr>
          <w:trHeight w:val="60"/>
        </w:trPr>
        <w:tc>
          <w:tcPr>
            <w:tcW w:w="1308" w:type="dxa"/>
            <w:vMerge/>
            <w:shd w:val="clear" w:color="auto" w:fill="FFFFFF" w:themeFill="background1"/>
          </w:tcPr>
          <w:p w14:paraId="2639F624" w14:textId="77777777" w:rsidR="00653012" w:rsidRDefault="00653012" w:rsidP="00226883">
            <w:pPr>
              <w:pStyle w:val="TAL"/>
            </w:pPr>
          </w:p>
        </w:tc>
        <w:tc>
          <w:tcPr>
            <w:tcW w:w="1564" w:type="dxa"/>
            <w:vMerge/>
            <w:shd w:val="clear" w:color="auto" w:fill="FFFFFF" w:themeFill="background1"/>
          </w:tcPr>
          <w:p w14:paraId="18A47DC0" w14:textId="77777777" w:rsidR="00653012" w:rsidRPr="00DB2F2F" w:rsidRDefault="00653012" w:rsidP="00226883">
            <w:pPr>
              <w:pStyle w:val="TAL"/>
            </w:pPr>
          </w:p>
        </w:tc>
        <w:tc>
          <w:tcPr>
            <w:tcW w:w="3487" w:type="dxa"/>
            <w:shd w:val="clear" w:color="auto" w:fill="FFFFFF" w:themeFill="background1"/>
            <w:vAlign w:val="center"/>
          </w:tcPr>
          <w:p w14:paraId="7978EAD7" w14:textId="77777777" w:rsidR="00653012" w:rsidRPr="00DB2F2F" w:rsidRDefault="00653012" w:rsidP="00226883">
            <w:pPr>
              <w:pStyle w:val="TAL"/>
            </w:pPr>
            <w:r>
              <w:rPr>
                <w:noProof/>
                <w:lang w:eastAsia="zh-CN"/>
              </w:rPr>
              <w:t>Aimles_MLModelTraining</w:t>
            </w:r>
            <w:r w:rsidRPr="00DB2F2F">
              <w:t xml:space="preserve"> Response</w:t>
            </w:r>
          </w:p>
        </w:tc>
        <w:tc>
          <w:tcPr>
            <w:tcW w:w="3275" w:type="dxa"/>
            <w:shd w:val="clear" w:color="auto" w:fill="FFFFFF" w:themeFill="background1"/>
            <w:vAlign w:val="center"/>
          </w:tcPr>
          <w:p w14:paraId="2ED62DDF" w14:textId="77777777" w:rsidR="00653012" w:rsidRDefault="00653012" w:rsidP="00226883">
            <w:pPr>
              <w:pStyle w:val="TAL"/>
            </w:pPr>
            <w:r w:rsidRPr="00DB2F2F">
              <w:t xml:space="preserve">If </w:t>
            </w:r>
            <w:r>
              <w:t xml:space="preserve">the consumer is </w:t>
            </w:r>
            <w:r w:rsidRPr="00DB2F2F">
              <w:t xml:space="preserve">authorized, </w:t>
            </w:r>
            <w:r>
              <w:rPr>
                <w:lang w:eastAsia="zh-CN"/>
              </w:rPr>
              <w:t xml:space="preserve">the producer identifies and selects the appropriate ML model for training based on the ML model requirement information. The </w:t>
            </w:r>
            <w:r>
              <w:t>producer</w:t>
            </w:r>
            <w:r w:rsidRPr="00DB2F2F">
              <w:t xml:space="preserve"> returns a success response</w:t>
            </w:r>
            <w:r>
              <w:t xml:space="preserve"> indicating the selected ML model for training</w:t>
            </w:r>
            <w:r w:rsidRPr="00DB2F2F">
              <w:t>; otherwise, a failure response indicating the reason for failure.</w:t>
            </w:r>
          </w:p>
          <w:p w14:paraId="69AA8FE9" w14:textId="77777777" w:rsidR="00653012" w:rsidRPr="00A454E8" w:rsidRDefault="00653012" w:rsidP="00226883">
            <w:pPr>
              <w:pStyle w:val="TAL"/>
            </w:pPr>
            <w:r w:rsidRPr="00A454E8">
              <w:rPr>
                <w:i/>
                <w:iCs/>
              </w:rPr>
              <w:t>Consumer:</w:t>
            </w:r>
            <w:r w:rsidRPr="00A454E8">
              <w:t xml:space="preserve"> VAL server</w:t>
            </w:r>
          </w:p>
          <w:p w14:paraId="4F5FDDEC" w14:textId="77777777" w:rsidR="00653012" w:rsidRPr="00DB2F2F" w:rsidRDefault="00653012" w:rsidP="00226883">
            <w:pPr>
              <w:pStyle w:val="TAL"/>
            </w:pPr>
            <w:r w:rsidRPr="00A454E8">
              <w:rPr>
                <w:i/>
                <w:iCs/>
              </w:rPr>
              <w:t>Producer:</w:t>
            </w:r>
            <w:r w:rsidRPr="00A454E8">
              <w:t xml:space="preserve"> AIMLE Server</w:t>
            </w:r>
          </w:p>
        </w:tc>
      </w:tr>
    </w:tbl>
    <w:p w14:paraId="1F105B25" w14:textId="77777777" w:rsidR="00653012" w:rsidRPr="00D2767A" w:rsidRDefault="00653012" w:rsidP="00653012">
      <w:pPr>
        <w:jc w:val="center"/>
      </w:pPr>
    </w:p>
    <w:p w14:paraId="5185690A" w14:textId="77777777" w:rsidR="00653012" w:rsidRPr="0050634B" w:rsidRDefault="00653012" w:rsidP="00653012">
      <w:pPr>
        <w:pStyle w:val="31"/>
      </w:pPr>
      <w:bookmarkStart w:id="727" w:name="_Toc185258297"/>
      <w:bookmarkStart w:id="728" w:name="_Toc185258455"/>
      <w:bookmarkStart w:id="729" w:name="_Toc185259061"/>
      <w:r w:rsidRPr="0065629D">
        <w:t>6.3.</w:t>
      </w:r>
      <w:r>
        <w:t>2</w:t>
      </w:r>
      <w:r w:rsidRPr="0065629D">
        <w:tab/>
        <w:t>Ana</w:t>
      </w:r>
      <w:r w:rsidRPr="0050634B">
        <w:t>lysis on analytics related services</w:t>
      </w:r>
      <w:bookmarkEnd w:id="727"/>
      <w:bookmarkEnd w:id="728"/>
      <w:bookmarkEnd w:id="729"/>
    </w:p>
    <w:p w14:paraId="061B933B" w14:textId="77777777" w:rsidR="00653012" w:rsidRPr="00904A4F" w:rsidRDefault="00653012" w:rsidP="00653012">
      <w:pPr>
        <w:jc w:val="both"/>
        <w:rPr>
          <w:lang w:val="en-US"/>
        </w:rPr>
      </w:pPr>
      <w:r w:rsidRPr="007E5C1A">
        <w:rPr>
          <w:lang w:val="en-US"/>
        </w:rPr>
        <w:t xml:space="preserve">This clause focuses on the specifications from SA WG2, SA WG5 and SA WG6, considering these are the working groups defining services and operations related to ML model inference in 3GPP Release 18. </w:t>
      </w:r>
      <w:r w:rsidRPr="00D11E35">
        <w:t xml:space="preserve">SA WG1, SA WG3, SA WG4, RAN </w:t>
      </w:r>
      <w:r w:rsidRPr="00904A4F">
        <w:t xml:space="preserve">WG1, RAN WG2, and RAN WG3 have not defined any services or operations related to ML model inference. </w:t>
      </w:r>
    </w:p>
    <w:p w14:paraId="6AEBF5CE" w14:textId="05204595" w:rsidR="00653012" w:rsidRPr="00653012" w:rsidRDefault="00653012" w:rsidP="00653012">
      <w:pPr>
        <w:jc w:val="both"/>
        <w:rPr>
          <w:lang w:val="en-US"/>
        </w:rPr>
      </w:pPr>
      <w:r w:rsidRPr="00653012">
        <w:t>Table 6.3.</w:t>
      </w:r>
      <w:r w:rsidR="003F4DA3">
        <w:t>1</w:t>
      </w:r>
      <w:r w:rsidRPr="00653012">
        <w:t>-</w:t>
      </w:r>
      <w:r w:rsidR="003F4DA3">
        <w:t>1</w:t>
      </w:r>
      <w:r w:rsidRPr="00653012">
        <w:t> provides a detailed overview of the specific services defined by each working group.</w:t>
      </w:r>
      <w:r w:rsidRPr="00653012">
        <w:rPr>
          <w:lang w:val="en-US"/>
        </w:rPr>
        <w:t xml:space="preserve"> </w:t>
      </w:r>
    </w:p>
    <w:p w14:paraId="7941C297" w14:textId="77777777" w:rsidR="00653012" w:rsidRPr="003F4DA3" w:rsidRDefault="00653012" w:rsidP="00653012">
      <w:pPr>
        <w:jc w:val="both"/>
      </w:pPr>
      <w:r w:rsidRPr="003F4DA3">
        <w:t>The key findings from the analysis are as follows:</w:t>
      </w:r>
    </w:p>
    <w:p w14:paraId="6AD30447" w14:textId="77777777" w:rsidR="00653012" w:rsidRPr="0050634B" w:rsidRDefault="00653012" w:rsidP="00653012">
      <w:pPr>
        <w:pStyle w:val="affd"/>
        <w:numPr>
          <w:ilvl w:val="0"/>
          <w:numId w:val="50"/>
        </w:numPr>
        <w:overflowPunct/>
        <w:autoSpaceDE/>
        <w:autoSpaceDN/>
        <w:adjustRightInd/>
        <w:contextualSpacing w:val="0"/>
        <w:jc w:val="both"/>
        <w:textAlignment w:val="auto"/>
      </w:pPr>
      <w:r w:rsidRPr="003F4DA3">
        <w:t xml:space="preserve">SA WG2: Defines </w:t>
      </w:r>
      <w:r w:rsidRPr="0050634B">
        <w:t xml:space="preserve">analytics services through a clear consumer-producer relationship. It defines several analytics </w:t>
      </w:r>
      <w:r w:rsidRPr="007E5C1A">
        <w:t xml:space="preserve">types in TS 23.288 [8], each one supported by the NWDAF/RE-NWDAF </w:t>
      </w:r>
      <w:proofErr w:type="spellStart"/>
      <w:r w:rsidRPr="007E5C1A">
        <w:t>AnLF</w:t>
      </w:r>
      <w:proofErr w:type="spellEnd"/>
      <w:r w:rsidRPr="007E5C1A">
        <w:t xml:space="preserve"> and requested/subscribed by the NWDAF/RE-NWDAF </w:t>
      </w:r>
      <w:proofErr w:type="spellStart"/>
      <w:r w:rsidRPr="007E5C1A">
        <w:t>AnLF</w:t>
      </w:r>
      <w:proofErr w:type="spellEnd"/>
      <w:r w:rsidRPr="007E5C1A">
        <w:t xml:space="preserve"> consumer using the define</w:t>
      </w:r>
      <w:r w:rsidRPr="00D11E35">
        <w:t xml:space="preserve">d </w:t>
      </w:r>
      <w:r w:rsidRPr="0050634B">
        <w:t>analytics services.</w:t>
      </w:r>
    </w:p>
    <w:p w14:paraId="3C580783" w14:textId="26E766A0" w:rsidR="00653012" w:rsidRPr="0050634B" w:rsidRDefault="00653012" w:rsidP="00653012">
      <w:pPr>
        <w:pStyle w:val="affd"/>
        <w:numPr>
          <w:ilvl w:val="0"/>
          <w:numId w:val="50"/>
        </w:numPr>
        <w:overflowPunct/>
        <w:autoSpaceDE/>
        <w:autoSpaceDN/>
        <w:adjustRightInd/>
        <w:contextualSpacing w:val="0"/>
        <w:jc w:val="both"/>
        <w:textAlignment w:val="auto"/>
      </w:pPr>
      <w:r w:rsidRPr="0050634B">
        <w:t xml:space="preserve">SA WG5: Defines generic analytics services without specific consumer-producer relationship in </w:t>
      </w:r>
      <w:r w:rsidRPr="007E5C1A">
        <w:t>3GPP TS 28.105 [9] and 3GPP TS 28.104 [</w:t>
      </w:r>
      <w:r w:rsidR="003F4DA3">
        <w:t>71</w:t>
      </w:r>
      <w:r w:rsidRPr="007E5C1A">
        <w:t>]. It defines several analytics types in TS 28.104 [</w:t>
      </w:r>
      <w:r w:rsidR="003F4DA3">
        <w:t>71</w:t>
      </w:r>
      <w:r w:rsidRPr="007E5C1A">
        <w:t xml:space="preserve">], each one supported by an </w:t>
      </w:r>
      <w:proofErr w:type="spellStart"/>
      <w:r w:rsidRPr="007E5C1A">
        <w:t>MnS</w:t>
      </w:r>
      <w:proofErr w:type="spellEnd"/>
      <w:r w:rsidRPr="007E5C1A">
        <w:t xml:space="preserve"> producer and re</w:t>
      </w:r>
      <w:r w:rsidRPr="00D11E35">
        <w:t xml:space="preserve">quested by the </w:t>
      </w:r>
      <w:proofErr w:type="spellStart"/>
      <w:r w:rsidRPr="00D11E35">
        <w:t>MnS</w:t>
      </w:r>
      <w:proofErr w:type="spellEnd"/>
      <w:r w:rsidRPr="00D11E35">
        <w:t xml:space="preserve"> consumer using the defined </w:t>
      </w:r>
      <w:r w:rsidRPr="0050634B">
        <w:t>analytics services.</w:t>
      </w:r>
    </w:p>
    <w:p w14:paraId="1824FFD7" w14:textId="77777777" w:rsidR="00653012" w:rsidRPr="007E5C1A" w:rsidRDefault="00653012" w:rsidP="00653012">
      <w:pPr>
        <w:pStyle w:val="affd"/>
        <w:numPr>
          <w:ilvl w:val="0"/>
          <w:numId w:val="50"/>
        </w:numPr>
        <w:overflowPunct/>
        <w:autoSpaceDE/>
        <w:autoSpaceDN/>
        <w:adjustRightInd/>
        <w:contextualSpacing w:val="0"/>
        <w:jc w:val="both"/>
        <w:textAlignment w:val="auto"/>
      </w:pPr>
      <w:r w:rsidRPr="0050634B">
        <w:t>SA WG6: Defines individual analytics services for each analytics type. It defines several analytics types in 3GPP TS 23.436 [33].</w:t>
      </w:r>
    </w:p>
    <w:p w14:paraId="5E778703" w14:textId="77777777" w:rsidR="00653012" w:rsidRPr="0050634B" w:rsidRDefault="00653012" w:rsidP="00653012">
      <w:pPr>
        <w:pStyle w:val="EditorsNote"/>
      </w:pPr>
      <w:r w:rsidRPr="00D11E35">
        <w:t>Editor’s note</w:t>
      </w:r>
      <w:r w:rsidRPr="00D11E35">
        <w:rPr>
          <w:b/>
          <w:bCs/>
        </w:rPr>
        <w:t>:</w:t>
      </w:r>
      <w:r w:rsidRPr="00D11E35">
        <w:t xml:space="preserve"> This analysis is based on Release 18 and does not consider Release 19 </w:t>
      </w:r>
      <w:r w:rsidRPr="0050634B">
        <w:t xml:space="preserve">for SA WG2 and SA WG5. Further analysis needs to be conducted as Release 19 matures and normative work progresses for these working groups. </w:t>
      </w:r>
    </w:p>
    <w:p w14:paraId="2A8368DD" w14:textId="77777777" w:rsidR="00653012" w:rsidRPr="00D11E35" w:rsidRDefault="00653012" w:rsidP="00653012">
      <w:pPr>
        <w:jc w:val="both"/>
      </w:pPr>
      <w:r w:rsidRPr="007E5C1A">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w:t>
      </w:r>
      <w:r w:rsidRPr="00D11E35">
        <w:t xml:space="preserve">for each analytics type, lacking a generic analytics service definition as seen in SA WG2 and SA WG5. </w:t>
      </w:r>
    </w:p>
    <w:p w14:paraId="0E5AB9E9" w14:textId="77777777" w:rsidR="00653012" w:rsidRPr="00653012" w:rsidRDefault="00653012" w:rsidP="00653012">
      <w:pPr>
        <w:pStyle w:val="EditorsNote"/>
      </w:pPr>
      <w:r w:rsidRPr="00904A4F">
        <w:t>Editor’s note: Further investigation is required to determine if similar analytics (e.g., radio resource related analytics) are defined across SA WG2, SA</w:t>
      </w:r>
      <w:r w:rsidRPr="00653012">
        <w:t xml:space="preserve"> WG5, and SA WG6. </w:t>
      </w:r>
    </w:p>
    <w:p w14:paraId="499AC808" w14:textId="77777777" w:rsidR="00653012" w:rsidRDefault="00653012" w:rsidP="00653012">
      <w:pPr>
        <w:pStyle w:val="EditorsNote"/>
      </w:pPr>
      <w:r w:rsidRPr="0050634B">
        <w:t>Editor’s note: It is FFS whether analysis on ML model inference is needed.</w:t>
      </w:r>
    </w:p>
    <w:p w14:paraId="51F8B113" w14:textId="57A8517A" w:rsidR="00653012" w:rsidRPr="00601F4C" w:rsidRDefault="00653012" w:rsidP="00653012">
      <w:pPr>
        <w:pStyle w:val="TH"/>
      </w:pPr>
      <w:r>
        <w:t>Table 6.</w:t>
      </w:r>
      <w:r w:rsidRPr="009405DE">
        <w:t>3.</w:t>
      </w:r>
      <w:r w:rsidR="003F4DA3">
        <w:t>1</w:t>
      </w:r>
      <w:r w:rsidRPr="009405DE">
        <w:t>-</w:t>
      </w:r>
      <w:r w:rsidR="003F4DA3">
        <w:t>1</w:t>
      </w:r>
      <w:r w:rsidRPr="009405DE">
        <w:t xml:space="preserve">: </w:t>
      </w:r>
      <w:r w:rsidRPr="00601F4C">
        <w:t>Analytics</w:t>
      </w:r>
      <w:r>
        <w:t xml:space="preserve"> related services and operations as specified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2598"/>
        <w:gridCol w:w="3119"/>
        <w:gridCol w:w="3113"/>
      </w:tblGrid>
      <w:tr w:rsidR="00653012" w:rsidRPr="0048650B" w14:paraId="49923532" w14:textId="77777777" w:rsidTr="00226883">
        <w:tc>
          <w:tcPr>
            <w:tcW w:w="9629" w:type="dxa"/>
            <w:gridSpan w:val="4"/>
            <w:shd w:val="clear" w:color="auto" w:fill="FFFFFF" w:themeFill="background1"/>
          </w:tcPr>
          <w:p w14:paraId="4CADFB65" w14:textId="77777777" w:rsidR="00653012" w:rsidRDefault="00653012" w:rsidP="00226883">
            <w:pPr>
              <w:pStyle w:val="TAH"/>
            </w:pPr>
            <w:r>
              <w:t>ML Model inference</w:t>
            </w:r>
          </w:p>
        </w:tc>
      </w:tr>
      <w:tr w:rsidR="00653012" w:rsidRPr="0048650B" w14:paraId="6B9DD8D7" w14:textId="77777777" w:rsidTr="00226883">
        <w:tc>
          <w:tcPr>
            <w:tcW w:w="799" w:type="dxa"/>
            <w:shd w:val="clear" w:color="auto" w:fill="FFFFFF" w:themeFill="background1"/>
          </w:tcPr>
          <w:p w14:paraId="090FA166" w14:textId="77777777" w:rsidR="00653012" w:rsidRPr="0048650B" w:rsidRDefault="00653012" w:rsidP="00226883">
            <w:pPr>
              <w:pStyle w:val="TAH"/>
            </w:pPr>
            <w:r w:rsidRPr="0048650B">
              <w:t>TSG (TS/TR)</w:t>
            </w:r>
          </w:p>
        </w:tc>
        <w:tc>
          <w:tcPr>
            <w:tcW w:w="2598" w:type="dxa"/>
            <w:shd w:val="clear" w:color="auto" w:fill="FFFFFF" w:themeFill="background1"/>
          </w:tcPr>
          <w:p w14:paraId="37AF7E8D" w14:textId="77777777" w:rsidR="00653012" w:rsidRPr="0048650B" w:rsidRDefault="00653012" w:rsidP="00226883">
            <w:pPr>
              <w:pStyle w:val="TAH"/>
            </w:pPr>
            <w:r>
              <w:t>Service/API Type</w:t>
            </w:r>
          </w:p>
        </w:tc>
        <w:tc>
          <w:tcPr>
            <w:tcW w:w="3119" w:type="dxa"/>
            <w:shd w:val="clear" w:color="auto" w:fill="FFFFFF" w:themeFill="background1"/>
          </w:tcPr>
          <w:p w14:paraId="6296BF69" w14:textId="77777777" w:rsidR="00653012" w:rsidRPr="0048650B" w:rsidRDefault="00653012" w:rsidP="00226883">
            <w:pPr>
              <w:pStyle w:val="TAH"/>
            </w:pPr>
            <w:r>
              <w:t>Service/API/IOC Name</w:t>
            </w:r>
          </w:p>
        </w:tc>
        <w:tc>
          <w:tcPr>
            <w:tcW w:w="3113" w:type="dxa"/>
            <w:shd w:val="clear" w:color="auto" w:fill="FFFFFF" w:themeFill="background1"/>
          </w:tcPr>
          <w:p w14:paraId="4C3A1754" w14:textId="77777777" w:rsidR="00653012" w:rsidRPr="0048650B" w:rsidRDefault="00653012" w:rsidP="00226883">
            <w:pPr>
              <w:pStyle w:val="TAH"/>
            </w:pPr>
            <w:r>
              <w:t>Description [Consumer, Producer]</w:t>
            </w:r>
          </w:p>
        </w:tc>
      </w:tr>
      <w:tr w:rsidR="00653012" w:rsidRPr="0048650B" w14:paraId="0EFA8493" w14:textId="77777777" w:rsidTr="00226883">
        <w:tc>
          <w:tcPr>
            <w:tcW w:w="799" w:type="dxa"/>
            <w:vMerge w:val="restart"/>
            <w:shd w:val="clear" w:color="auto" w:fill="FFFFFF" w:themeFill="background1"/>
            <w:vAlign w:val="center"/>
          </w:tcPr>
          <w:p w14:paraId="21949C74" w14:textId="77777777" w:rsidR="00653012" w:rsidRPr="0048650B" w:rsidRDefault="00653012" w:rsidP="00226883">
            <w:pPr>
              <w:pStyle w:val="TAL"/>
            </w:pPr>
            <w:r>
              <w:t>SA WG2 TS 23.288 [8]</w:t>
            </w:r>
          </w:p>
        </w:tc>
        <w:tc>
          <w:tcPr>
            <w:tcW w:w="2598" w:type="dxa"/>
            <w:vMerge w:val="restart"/>
            <w:shd w:val="clear" w:color="auto" w:fill="FFFFFF" w:themeFill="background1"/>
            <w:vAlign w:val="center"/>
          </w:tcPr>
          <w:p w14:paraId="5D42DACA" w14:textId="77777777" w:rsidR="00653012" w:rsidRDefault="00653012" w:rsidP="00226883">
            <w:pPr>
              <w:pStyle w:val="TAL"/>
            </w:pPr>
            <w:r>
              <w:t>Network Data Analytics Subscription Services</w:t>
            </w:r>
          </w:p>
        </w:tc>
        <w:tc>
          <w:tcPr>
            <w:tcW w:w="3119" w:type="dxa"/>
            <w:shd w:val="clear" w:color="auto" w:fill="FFFFFF" w:themeFill="background1"/>
            <w:vAlign w:val="center"/>
          </w:tcPr>
          <w:p w14:paraId="68D0709D" w14:textId="77777777" w:rsidR="00653012" w:rsidRPr="001C71ED" w:rsidRDefault="00653012" w:rsidP="00226883">
            <w:pPr>
              <w:pStyle w:val="TAL"/>
              <w:rPr>
                <w:lang w:val="de-DE"/>
              </w:rPr>
            </w:pPr>
            <w:proofErr w:type="spellStart"/>
            <w:r w:rsidRPr="001C71ED">
              <w:rPr>
                <w:lang w:val="en-US"/>
              </w:rPr>
              <w:t>Nnwdaf_AnalyticsSubscription_Subscribe</w:t>
            </w:r>
            <w:proofErr w:type="spellEnd"/>
          </w:p>
          <w:p w14:paraId="1F7D3332" w14:textId="77777777" w:rsidR="00653012" w:rsidRDefault="00653012" w:rsidP="00226883">
            <w:pPr>
              <w:pStyle w:val="TAL"/>
            </w:pPr>
          </w:p>
        </w:tc>
        <w:tc>
          <w:tcPr>
            <w:tcW w:w="3113" w:type="dxa"/>
            <w:shd w:val="clear" w:color="auto" w:fill="FFFFFF" w:themeFill="background1"/>
            <w:vAlign w:val="center"/>
          </w:tcPr>
          <w:p w14:paraId="2121B7D1" w14:textId="77777777" w:rsidR="00653012" w:rsidRDefault="00653012" w:rsidP="00226883">
            <w:pPr>
              <w:pStyle w:val="TAL"/>
              <w:shd w:val="clear" w:color="auto" w:fill="FFFFFF" w:themeFill="background1"/>
            </w:pPr>
            <w:r>
              <w:t>The consumer subscribes for network data analytics and optionally its corresponding analytics accuracy information with specific parameters.</w:t>
            </w:r>
          </w:p>
          <w:p w14:paraId="25959EAD" w14:textId="77777777" w:rsidR="00653012" w:rsidRPr="00244808" w:rsidRDefault="00653012" w:rsidP="00226883">
            <w:pPr>
              <w:pStyle w:val="TAL"/>
              <w:shd w:val="clear" w:color="auto" w:fill="FFFFFF" w:themeFill="background1"/>
            </w:pPr>
            <w:r w:rsidRPr="00244808">
              <w:rPr>
                <w:i/>
                <w:iCs/>
              </w:rPr>
              <w:t>Consumer:</w:t>
            </w:r>
            <w:r w:rsidRPr="00244808">
              <w:t xml:space="preserve"> PCF</w:t>
            </w:r>
            <w:r w:rsidRPr="00244808">
              <w:rPr>
                <w:rFonts w:eastAsia="Malgun Gothic"/>
              </w:rPr>
              <w:t>, NSSF, AMF, SMF, NEF, AF, OAM, CEF, NWDAF, DCCF, LMF</w:t>
            </w:r>
          </w:p>
          <w:p w14:paraId="77F50CD7" w14:textId="77777777" w:rsidR="00653012" w:rsidRDefault="00653012" w:rsidP="00226883">
            <w:pPr>
              <w:pStyle w:val="TAL"/>
              <w:shd w:val="clear" w:color="auto" w:fill="FFFFFF" w:themeFill="background1"/>
            </w:pPr>
            <w:r w:rsidRPr="00244808">
              <w:rPr>
                <w:i/>
                <w:iCs/>
              </w:rPr>
              <w:t>Producer:</w:t>
            </w:r>
            <w:r w:rsidRPr="00244808">
              <w:t xml:space="preserve"> NWDAF </w:t>
            </w:r>
            <w:proofErr w:type="spellStart"/>
            <w:r w:rsidRPr="00244808">
              <w:t>AnLF</w:t>
            </w:r>
            <w:proofErr w:type="spellEnd"/>
          </w:p>
        </w:tc>
      </w:tr>
      <w:tr w:rsidR="00653012" w:rsidRPr="0048650B" w14:paraId="3616DD7D" w14:textId="77777777" w:rsidTr="00226883">
        <w:tc>
          <w:tcPr>
            <w:tcW w:w="799" w:type="dxa"/>
            <w:vMerge/>
            <w:shd w:val="clear" w:color="auto" w:fill="FFFFFF" w:themeFill="background1"/>
          </w:tcPr>
          <w:p w14:paraId="3BBCC79B" w14:textId="77777777" w:rsidR="00653012" w:rsidRDefault="00653012" w:rsidP="00226883">
            <w:pPr>
              <w:pStyle w:val="TAL"/>
            </w:pPr>
          </w:p>
        </w:tc>
        <w:tc>
          <w:tcPr>
            <w:tcW w:w="2598" w:type="dxa"/>
            <w:vMerge/>
            <w:shd w:val="clear" w:color="auto" w:fill="FFFFFF" w:themeFill="background1"/>
            <w:vAlign w:val="center"/>
          </w:tcPr>
          <w:p w14:paraId="544254BB" w14:textId="77777777" w:rsidR="00653012" w:rsidRPr="005A10B7" w:rsidRDefault="00653012" w:rsidP="00226883">
            <w:pPr>
              <w:pStyle w:val="TAL"/>
            </w:pPr>
          </w:p>
        </w:tc>
        <w:tc>
          <w:tcPr>
            <w:tcW w:w="3119" w:type="dxa"/>
            <w:shd w:val="clear" w:color="auto" w:fill="FFFFFF" w:themeFill="background1"/>
            <w:vAlign w:val="center"/>
          </w:tcPr>
          <w:p w14:paraId="0FB97875" w14:textId="77777777" w:rsidR="00653012" w:rsidRPr="001C71ED" w:rsidRDefault="00653012" w:rsidP="00226883">
            <w:pPr>
              <w:pStyle w:val="TAL"/>
              <w:rPr>
                <w:lang w:val="de-DE"/>
              </w:rPr>
            </w:pPr>
            <w:proofErr w:type="spellStart"/>
            <w:r w:rsidRPr="001C71ED">
              <w:rPr>
                <w:lang w:val="en-US"/>
              </w:rPr>
              <w:t>Nnwdaf_AnalyticsSubscription_Unsubscribe</w:t>
            </w:r>
            <w:proofErr w:type="spellEnd"/>
          </w:p>
          <w:p w14:paraId="594ED0E8" w14:textId="77777777" w:rsidR="00653012" w:rsidRPr="00856AAD" w:rsidRDefault="00653012" w:rsidP="00226883">
            <w:pPr>
              <w:pStyle w:val="TAL"/>
            </w:pPr>
          </w:p>
        </w:tc>
        <w:tc>
          <w:tcPr>
            <w:tcW w:w="3113" w:type="dxa"/>
            <w:shd w:val="clear" w:color="auto" w:fill="FFFFFF" w:themeFill="background1"/>
            <w:vAlign w:val="center"/>
          </w:tcPr>
          <w:p w14:paraId="3FB13B28" w14:textId="77777777" w:rsidR="00653012" w:rsidRDefault="00653012" w:rsidP="00226883">
            <w:pPr>
              <w:pStyle w:val="TAL"/>
              <w:shd w:val="clear" w:color="auto" w:fill="FFFFFF" w:themeFill="background1"/>
            </w:pPr>
            <w:r>
              <w:t>The consumer unsubscribes for network data analytics.</w:t>
            </w:r>
          </w:p>
          <w:p w14:paraId="0D37566F" w14:textId="77777777" w:rsidR="00653012" w:rsidRPr="00A678C8" w:rsidRDefault="00653012" w:rsidP="00226883">
            <w:pPr>
              <w:pStyle w:val="TAL"/>
              <w:shd w:val="clear" w:color="auto" w:fill="FFFFFF" w:themeFill="background1"/>
            </w:pPr>
            <w:r w:rsidRPr="00A678C8">
              <w:rPr>
                <w:i/>
                <w:iCs/>
              </w:rPr>
              <w:t>Consumer:</w:t>
            </w:r>
            <w:r w:rsidRPr="00A678C8">
              <w:t xml:space="preserve"> PCF</w:t>
            </w:r>
            <w:r w:rsidRPr="00A678C8">
              <w:rPr>
                <w:rFonts w:eastAsia="Malgun Gothic"/>
              </w:rPr>
              <w:t>, NSSF, AMF, SMF, NEF, AF, OAM, CEF, NWDAF, DCCF, LMF</w:t>
            </w:r>
          </w:p>
          <w:p w14:paraId="1EFB9F31" w14:textId="77777777" w:rsidR="00653012" w:rsidRPr="009473F6" w:rsidRDefault="00653012" w:rsidP="00226883">
            <w:pPr>
              <w:pStyle w:val="TAL"/>
            </w:pPr>
            <w:r w:rsidRPr="00A678C8">
              <w:rPr>
                <w:i/>
                <w:iCs/>
              </w:rPr>
              <w:t>Producer:</w:t>
            </w:r>
            <w:r w:rsidRPr="00A678C8">
              <w:t xml:space="preserve"> NWDAF </w:t>
            </w:r>
            <w:proofErr w:type="spellStart"/>
            <w:r w:rsidRPr="00A678C8">
              <w:t>AnLF</w:t>
            </w:r>
            <w:proofErr w:type="spellEnd"/>
          </w:p>
        </w:tc>
      </w:tr>
      <w:tr w:rsidR="00653012" w:rsidRPr="0048650B" w14:paraId="51C7A009" w14:textId="77777777" w:rsidTr="00226883">
        <w:tc>
          <w:tcPr>
            <w:tcW w:w="799" w:type="dxa"/>
            <w:vMerge/>
            <w:shd w:val="clear" w:color="auto" w:fill="FFFFFF" w:themeFill="background1"/>
          </w:tcPr>
          <w:p w14:paraId="263BD137" w14:textId="77777777" w:rsidR="00653012" w:rsidRDefault="00653012" w:rsidP="00226883">
            <w:pPr>
              <w:pStyle w:val="TAL"/>
            </w:pPr>
          </w:p>
        </w:tc>
        <w:tc>
          <w:tcPr>
            <w:tcW w:w="2598" w:type="dxa"/>
            <w:vMerge/>
            <w:shd w:val="clear" w:color="auto" w:fill="FFFFFF" w:themeFill="background1"/>
            <w:vAlign w:val="center"/>
          </w:tcPr>
          <w:p w14:paraId="5FD5E56C" w14:textId="77777777" w:rsidR="00653012" w:rsidRPr="005A10B7" w:rsidRDefault="00653012" w:rsidP="00226883">
            <w:pPr>
              <w:pStyle w:val="TAL"/>
            </w:pPr>
          </w:p>
        </w:tc>
        <w:tc>
          <w:tcPr>
            <w:tcW w:w="3119" w:type="dxa"/>
            <w:shd w:val="clear" w:color="auto" w:fill="FFFFFF" w:themeFill="background1"/>
            <w:vAlign w:val="center"/>
          </w:tcPr>
          <w:p w14:paraId="2BCF5426" w14:textId="77777777" w:rsidR="00653012" w:rsidRPr="001C71ED" w:rsidRDefault="00653012" w:rsidP="00226883">
            <w:pPr>
              <w:pStyle w:val="TAL"/>
              <w:rPr>
                <w:lang w:val="de-DE"/>
              </w:rPr>
            </w:pPr>
            <w:proofErr w:type="spellStart"/>
            <w:r w:rsidRPr="001C71ED">
              <w:rPr>
                <w:lang w:val="en-US"/>
              </w:rPr>
              <w:t>Nnwdaf_AnalyticsSubscription_Notify</w:t>
            </w:r>
            <w:proofErr w:type="spellEnd"/>
          </w:p>
          <w:p w14:paraId="4BDC0F92" w14:textId="77777777" w:rsidR="00653012" w:rsidRPr="00856AAD" w:rsidRDefault="00653012" w:rsidP="00226883">
            <w:pPr>
              <w:pStyle w:val="TAL"/>
            </w:pPr>
          </w:p>
        </w:tc>
        <w:tc>
          <w:tcPr>
            <w:tcW w:w="3113" w:type="dxa"/>
            <w:shd w:val="clear" w:color="auto" w:fill="FFFFFF" w:themeFill="background1"/>
            <w:vAlign w:val="center"/>
          </w:tcPr>
          <w:p w14:paraId="544E1EBE" w14:textId="77777777" w:rsidR="00653012" w:rsidRDefault="00653012" w:rsidP="00226883">
            <w:pPr>
              <w:pStyle w:val="TAL"/>
              <w:rPr>
                <w:lang w:eastAsia="zh-CN"/>
              </w:rPr>
            </w:pPr>
            <w:r>
              <w:t xml:space="preserve">The </w:t>
            </w:r>
            <w:r w:rsidRPr="005D2CF1">
              <w:rPr>
                <w:lang w:eastAsia="zh-CN"/>
              </w:rPr>
              <w:t>NWDAF notifies the analytics</w:t>
            </w:r>
            <w:r>
              <w:rPr>
                <w:lang w:eastAsia="zh-CN"/>
              </w:rPr>
              <w:t xml:space="preserve"> and optionally Analytics Accuracy Information</w:t>
            </w:r>
            <w:r w:rsidRPr="005D2CF1">
              <w:rPr>
                <w:lang w:eastAsia="zh-CN"/>
              </w:rPr>
              <w:t xml:space="preserve"> </w:t>
            </w:r>
            <w:r>
              <w:rPr>
                <w:lang w:eastAsia="zh-CN"/>
              </w:rPr>
              <w:t>to the consumer which</w:t>
            </w:r>
            <w:r w:rsidRPr="005D2CF1">
              <w:rPr>
                <w:lang w:eastAsia="zh-CN"/>
              </w:rPr>
              <w:t xml:space="preserve"> has </w:t>
            </w:r>
            <w:r w:rsidRPr="005D2CF1">
              <w:t>subscribed to the</w:t>
            </w:r>
            <w:r w:rsidRPr="005D2CF1">
              <w:rPr>
                <w:lang w:eastAsia="zh-CN"/>
              </w:rPr>
              <w:t xml:space="preserve"> NWDAF</w:t>
            </w:r>
            <w:r>
              <w:rPr>
                <w:lang w:eastAsia="zh-CN"/>
              </w:rPr>
              <w:t xml:space="preserve"> analytics subscription</w:t>
            </w:r>
            <w:r w:rsidRPr="005D2CF1">
              <w:rPr>
                <w:lang w:eastAsia="zh-CN"/>
              </w:rPr>
              <w:t xml:space="preserve"> service</w:t>
            </w:r>
            <w:r>
              <w:rPr>
                <w:lang w:eastAsia="zh-CN"/>
              </w:rPr>
              <w:t>.</w:t>
            </w:r>
          </w:p>
          <w:p w14:paraId="53FE3C88" w14:textId="77777777" w:rsidR="00653012" w:rsidRPr="00A678C8" w:rsidRDefault="00653012" w:rsidP="00226883">
            <w:pPr>
              <w:pStyle w:val="TAL"/>
              <w:shd w:val="clear" w:color="auto" w:fill="FFFFFF" w:themeFill="background1"/>
            </w:pPr>
            <w:r w:rsidRPr="00A678C8">
              <w:rPr>
                <w:i/>
                <w:iCs/>
              </w:rPr>
              <w:t>Consumer:</w:t>
            </w:r>
            <w:r w:rsidRPr="00A678C8">
              <w:t xml:space="preserve"> PCF</w:t>
            </w:r>
            <w:r w:rsidRPr="00A678C8">
              <w:rPr>
                <w:rFonts w:eastAsia="Malgun Gothic"/>
              </w:rPr>
              <w:t>, NSSF, AMF, SMF, NEF, AF, OAM, CEF, NWDAF, DCCF, LMF</w:t>
            </w:r>
          </w:p>
          <w:p w14:paraId="5B65219E" w14:textId="77777777" w:rsidR="00653012" w:rsidRPr="009473F6" w:rsidRDefault="00653012" w:rsidP="00226883">
            <w:pPr>
              <w:pStyle w:val="TAL"/>
            </w:pPr>
            <w:r w:rsidRPr="00A678C8">
              <w:rPr>
                <w:i/>
                <w:iCs/>
              </w:rPr>
              <w:t>Producer:</w:t>
            </w:r>
            <w:r w:rsidRPr="00A678C8">
              <w:t xml:space="preserve"> NWDAF </w:t>
            </w:r>
            <w:proofErr w:type="spellStart"/>
            <w:r w:rsidRPr="00A678C8">
              <w:t>AnLF</w:t>
            </w:r>
            <w:proofErr w:type="spellEnd"/>
          </w:p>
        </w:tc>
      </w:tr>
      <w:tr w:rsidR="00653012" w:rsidRPr="0048650B" w14:paraId="56BEEC4F" w14:textId="77777777" w:rsidTr="00226883">
        <w:tc>
          <w:tcPr>
            <w:tcW w:w="799" w:type="dxa"/>
            <w:vMerge/>
            <w:shd w:val="clear" w:color="auto" w:fill="FFFFFF" w:themeFill="background1"/>
          </w:tcPr>
          <w:p w14:paraId="725359D9" w14:textId="77777777" w:rsidR="00653012" w:rsidRDefault="00653012" w:rsidP="00226883">
            <w:pPr>
              <w:pStyle w:val="TAL"/>
            </w:pPr>
          </w:p>
        </w:tc>
        <w:tc>
          <w:tcPr>
            <w:tcW w:w="2598" w:type="dxa"/>
            <w:vMerge/>
            <w:shd w:val="clear" w:color="auto" w:fill="FFFFFF" w:themeFill="background1"/>
            <w:vAlign w:val="center"/>
          </w:tcPr>
          <w:p w14:paraId="02AADF35" w14:textId="77777777" w:rsidR="00653012" w:rsidRPr="005A10B7" w:rsidRDefault="00653012" w:rsidP="00226883">
            <w:pPr>
              <w:pStyle w:val="TAL"/>
            </w:pPr>
          </w:p>
        </w:tc>
        <w:tc>
          <w:tcPr>
            <w:tcW w:w="3119" w:type="dxa"/>
            <w:shd w:val="clear" w:color="auto" w:fill="FFFFFF" w:themeFill="background1"/>
            <w:vAlign w:val="center"/>
          </w:tcPr>
          <w:p w14:paraId="7041B404" w14:textId="77777777" w:rsidR="00653012" w:rsidRPr="001C71ED" w:rsidRDefault="00653012" w:rsidP="00226883">
            <w:pPr>
              <w:pStyle w:val="TAL"/>
              <w:rPr>
                <w:lang w:val="de-DE"/>
              </w:rPr>
            </w:pPr>
            <w:proofErr w:type="spellStart"/>
            <w:r w:rsidRPr="001C71ED">
              <w:rPr>
                <w:lang w:val="en-US"/>
              </w:rPr>
              <w:t>Nnwdaf_AnalyticsSubscription_Transfer</w:t>
            </w:r>
            <w:proofErr w:type="spellEnd"/>
          </w:p>
          <w:p w14:paraId="23A3ED67" w14:textId="77777777" w:rsidR="00653012" w:rsidRPr="001C71ED" w:rsidRDefault="00653012" w:rsidP="00226883">
            <w:pPr>
              <w:pStyle w:val="TAL"/>
              <w:rPr>
                <w:lang w:val="en-US"/>
              </w:rPr>
            </w:pPr>
          </w:p>
        </w:tc>
        <w:tc>
          <w:tcPr>
            <w:tcW w:w="3113" w:type="dxa"/>
            <w:shd w:val="clear" w:color="auto" w:fill="FFFFFF" w:themeFill="background1"/>
            <w:vAlign w:val="center"/>
          </w:tcPr>
          <w:p w14:paraId="62D73AD8" w14:textId="77777777" w:rsidR="00653012" w:rsidRDefault="00653012" w:rsidP="00226883">
            <w:pPr>
              <w:pStyle w:val="TAL"/>
            </w:pPr>
            <w:r>
              <w:t>The consumer NWDAF requests NWDAF for transferring analytics subscriptions from the consumer NWDAF.</w:t>
            </w:r>
          </w:p>
          <w:p w14:paraId="75F953AC" w14:textId="77777777" w:rsidR="00653012" w:rsidRDefault="00653012" w:rsidP="00226883">
            <w:pPr>
              <w:pStyle w:val="TAL"/>
            </w:pPr>
            <w:r w:rsidRPr="00B57BD6">
              <w:rPr>
                <w:i/>
                <w:iCs/>
              </w:rPr>
              <w:t>Consumer:</w:t>
            </w:r>
            <w:r>
              <w:t xml:space="preserve"> NWDAF </w:t>
            </w:r>
            <w:proofErr w:type="spellStart"/>
            <w:r>
              <w:t>AnLF</w:t>
            </w:r>
            <w:proofErr w:type="spellEnd"/>
          </w:p>
          <w:p w14:paraId="790BDA34" w14:textId="77777777" w:rsidR="00653012" w:rsidRPr="009473F6" w:rsidRDefault="00653012" w:rsidP="00226883">
            <w:pPr>
              <w:pStyle w:val="TAL"/>
            </w:pPr>
            <w:r w:rsidRPr="00B57BD6">
              <w:rPr>
                <w:i/>
                <w:iCs/>
              </w:rPr>
              <w:t>Producer:</w:t>
            </w:r>
            <w:r>
              <w:t xml:space="preserve"> NWDAF </w:t>
            </w:r>
            <w:proofErr w:type="spellStart"/>
            <w:r>
              <w:t>AnLF</w:t>
            </w:r>
            <w:proofErr w:type="spellEnd"/>
          </w:p>
        </w:tc>
      </w:tr>
      <w:tr w:rsidR="00653012" w:rsidRPr="0048650B" w14:paraId="7FE5BA6D" w14:textId="77777777" w:rsidTr="00226883">
        <w:tc>
          <w:tcPr>
            <w:tcW w:w="799" w:type="dxa"/>
            <w:vMerge/>
            <w:shd w:val="clear" w:color="auto" w:fill="FFFFFF" w:themeFill="background1"/>
          </w:tcPr>
          <w:p w14:paraId="757C706E" w14:textId="77777777" w:rsidR="00653012" w:rsidRPr="0048650B" w:rsidRDefault="00653012" w:rsidP="00226883">
            <w:pPr>
              <w:pStyle w:val="TAL"/>
            </w:pPr>
          </w:p>
        </w:tc>
        <w:tc>
          <w:tcPr>
            <w:tcW w:w="2598" w:type="dxa"/>
            <w:vMerge w:val="restart"/>
            <w:shd w:val="clear" w:color="auto" w:fill="FFFFFF" w:themeFill="background1"/>
            <w:vAlign w:val="center"/>
          </w:tcPr>
          <w:p w14:paraId="41F23514" w14:textId="77777777" w:rsidR="00653012" w:rsidRPr="0048650B" w:rsidRDefault="00653012" w:rsidP="00226883">
            <w:pPr>
              <w:pStyle w:val="TAL"/>
            </w:pPr>
            <w:r>
              <w:t>Network Data Analytics</w:t>
            </w:r>
            <w:r w:rsidRPr="005A10B7">
              <w:t xml:space="preserve"> Information Services</w:t>
            </w:r>
          </w:p>
        </w:tc>
        <w:tc>
          <w:tcPr>
            <w:tcW w:w="3119" w:type="dxa"/>
            <w:shd w:val="clear" w:color="auto" w:fill="FFFFFF" w:themeFill="background1"/>
            <w:vAlign w:val="center"/>
          </w:tcPr>
          <w:p w14:paraId="03EB29B2" w14:textId="77777777" w:rsidR="00653012" w:rsidRPr="001C71ED" w:rsidRDefault="00653012" w:rsidP="00226883">
            <w:pPr>
              <w:pStyle w:val="TAL"/>
              <w:rPr>
                <w:lang w:val="de-DE"/>
              </w:rPr>
            </w:pPr>
            <w:proofErr w:type="spellStart"/>
            <w:r w:rsidRPr="001C71ED">
              <w:rPr>
                <w:lang w:val="en-US"/>
              </w:rPr>
              <w:t>Nnwdaf_AnalyticsInfo_Request</w:t>
            </w:r>
            <w:proofErr w:type="spellEnd"/>
          </w:p>
          <w:p w14:paraId="6FAB3494" w14:textId="77777777" w:rsidR="00653012" w:rsidRPr="0048650B" w:rsidRDefault="00653012" w:rsidP="00226883">
            <w:pPr>
              <w:pStyle w:val="TAL"/>
            </w:pPr>
          </w:p>
        </w:tc>
        <w:tc>
          <w:tcPr>
            <w:tcW w:w="3113" w:type="dxa"/>
            <w:shd w:val="clear" w:color="auto" w:fill="FFFFFF" w:themeFill="background1"/>
            <w:vAlign w:val="center"/>
          </w:tcPr>
          <w:p w14:paraId="160D0455" w14:textId="77777777" w:rsidR="00653012" w:rsidRDefault="00653012" w:rsidP="00226883">
            <w:pPr>
              <w:pStyle w:val="TAL"/>
            </w:pPr>
            <w:r>
              <w:t>T</w:t>
            </w:r>
            <w:r w:rsidRPr="005D2CF1">
              <w:t>he consumer requests NWDAF operator specific analytics</w:t>
            </w:r>
            <w:r>
              <w:t xml:space="preserve"> and optionally Analytics Accuracy Information with specific parameters</w:t>
            </w:r>
            <w:r w:rsidRPr="005D2CF1">
              <w:t>.</w:t>
            </w:r>
          </w:p>
          <w:p w14:paraId="0C6C0062" w14:textId="77777777" w:rsidR="00653012" w:rsidRPr="00A678C8" w:rsidRDefault="00653012" w:rsidP="00226883">
            <w:pPr>
              <w:pStyle w:val="TAL"/>
              <w:shd w:val="clear" w:color="auto" w:fill="FFFFFF" w:themeFill="background1"/>
            </w:pPr>
            <w:r w:rsidRPr="00A678C8">
              <w:rPr>
                <w:i/>
                <w:iCs/>
              </w:rPr>
              <w:t>Consumer:</w:t>
            </w:r>
            <w:r w:rsidRPr="00A678C8">
              <w:t xml:space="preserve"> PCF</w:t>
            </w:r>
            <w:r w:rsidRPr="00A678C8">
              <w:rPr>
                <w:rFonts w:eastAsia="Malgun Gothic"/>
              </w:rPr>
              <w:t>, NSSF, AMF, SMF, NEF, AF, OAM, CEF, NWDAF, DCCF, LMF</w:t>
            </w:r>
          </w:p>
          <w:p w14:paraId="2657585D" w14:textId="77777777" w:rsidR="00653012" w:rsidRPr="009473F6" w:rsidRDefault="00653012" w:rsidP="00226883">
            <w:pPr>
              <w:pStyle w:val="TAL"/>
            </w:pPr>
            <w:r w:rsidRPr="00A678C8">
              <w:rPr>
                <w:i/>
                <w:iCs/>
              </w:rPr>
              <w:t>Producer:</w:t>
            </w:r>
            <w:r w:rsidRPr="00A678C8">
              <w:t xml:space="preserve"> NWDAF </w:t>
            </w:r>
            <w:proofErr w:type="spellStart"/>
            <w:r w:rsidRPr="00A678C8">
              <w:t>AnLF</w:t>
            </w:r>
            <w:proofErr w:type="spellEnd"/>
          </w:p>
        </w:tc>
      </w:tr>
      <w:tr w:rsidR="00653012" w:rsidRPr="0048650B" w14:paraId="3CDBDDC4" w14:textId="77777777" w:rsidTr="00226883">
        <w:tc>
          <w:tcPr>
            <w:tcW w:w="799" w:type="dxa"/>
            <w:vMerge/>
            <w:shd w:val="clear" w:color="auto" w:fill="FFFFFF" w:themeFill="background1"/>
          </w:tcPr>
          <w:p w14:paraId="2B2DF537" w14:textId="77777777" w:rsidR="00653012" w:rsidRPr="0048650B" w:rsidRDefault="00653012" w:rsidP="00226883">
            <w:pPr>
              <w:pStyle w:val="TAL"/>
            </w:pPr>
          </w:p>
        </w:tc>
        <w:tc>
          <w:tcPr>
            <w:tcW w:w="2598" w:type="dxa"/>
            <w:vMerge/>
            <w:shd w:val="clear" w:color="auto" w:fill="FFFFFF" w:themeFill="background1"/>
            <w:vAlign w:val="center"/>
          </w:tcPr>
          <w:p w14:paraId="1D24FE26" w14:textId="77777777" w:rsidR="00653012" w:rsidRDefault="00653012" w:rsidP="00226883">
            <w:pPr>
              <w:pStyle w:val="TAL"/>
            </w:pPr>
          </w:p>
        </w:tc>
        <w:tc>
          <w:tcPr>
            <w:tcW w:w="3119" w:type="dxa"/>
            <w:shd w:val="clear" w:color="auto" w:fill="FFFFFF" w:themeFill="background1"/>
            <w:vAlign w:val="center"/>
          </w:tcPr>
          <w:p w14:paraId="2F36B001" w14:textId="77777777" w:rsidR="00653012" w:rsidRPr="001C71ED" w:rsidRDefault="00653012" w:rsidP="00226883">
            <w:pPr>
              <w:pStyle w:val="TAL"/>
              <w:rPr>
                <w:lang w:val="de-DE"/>
              </w:rPr>
            </w:pPr>
            <w:proofErr w:type="spellStart"/>
            <w:r w:rsidRPr="001C71ED">
              <w:rPr>
                <w:lang w:val="en-US"/>
              </w:rPr>
              <w:t>Nnwdaf_AnalyticsInfo_ContextTransfer</w:t>
            </w:r>
            <w:proofErr w:type="spellEnd"/>
          </w:p>
          <w:p w14:paraId="600AD2AE" w14:textId="77777777" w:rsidR="00653012" w:rsidRPr="004422DC" w:rsidRDefault="00653012" w:rsidP="00226883">
            <w:pPr>
              <w:pStyle w:val="TAL"/>
            </w:pPr>
          </w:p>
        </w:tc>
        <w:tc>
          <w:tcPr>
            <w:tcW w:w="3113" w:type="dxa"/>
            <w:shd w:val="clear" w:color="auto" w:fill="FFFFFF" w:themeFill="background1"/>
            <w:vAlign w:val="center"/>
          </w:tcPr>
          <w:p w14:paraId="1A413F85" w14:textId="77777777" w:rsidR="00653012" w:rsidRDefault="00653012" w:rsidP="00226883">
            <w:pPr>
              <w:pStyle w:val="TAL"/>
            </w:pPr>
            <w:r>
              <w:t>The consumer NWDAF requests NWDAF to transfer context information related to analytics subscriptions.</w:t>
            </w:r>
          </w:p>
          <w:p w14:paraId="542E90C8" w14:textId="77777777" w:rsidR="00653012" w:rsidRDefault="00653012" w:rsidP="00226883">
            <w:pPr>
              <w:pStyle w:val="TAL"/>
            </w:pPr>
            <w:r w:rsidRPr="00B57BD6">
              <w:rPr>
                <w:i/>
                <w:iCs/>
              </w:rPr>
              <w:t>Consumer:</w:t>
            </w:r>
            <w:r>
              <w:t xml:space="preserve"> NWDAF </w:t>
            </w:r>
            <w:proofErr w:type="spellStart"/>
            <w:r>
              <w:t>AnLF</w:t>
            </w:r>
            <w:proofErr w:type="spellEnd"/>
          </w:p>
          <w:p w14:paraId="19751CBA" w14:textId="77777777" w:rsidR="00653012" w:rsidRPr="009473F6" w:rsidRDefault="00653012" w:rsidP="00226883">
            <w:pPr>
              <w:pStyle w:val="TAL"/>
            </w:pPr>
            <w:r w:rsidRPr="00B57BD6">
              <w:rPr>
                <w:i/>
                <w:iCs/>
              </w:rPr>
              <w:t>Producer:</w:t>
            </w:r>
            <w:r>
              <w:t xml:space="preserve"> NWDAF </w:t>
            </w:r>
            <w:proofErr w:type="spellStart"/>
            <w:r>
              <w:t>AnLF</w:t>
            </w:r>
            <w:proofErr w:type="spellEnd"/>
          </w:p>
        </w:tc>
      </w:tr>
      <w:tr w:rsidR="00653012" w:rsidRPr="0048650B" w14:paraId="3FDAD042" w14:textId="77777777" w:rsidTr="00226883">
        <w:tc>
          <w:tcPr>
            <w:tcW w:w="799" w:type="dxa"/>
            <w:vMerge/>
            <w:shd w:val="clear" w:color="auto" w:fill="FFFFFF" w:themeFill="background1"/>
          </w:tcPr>
          <w:p w14:paraId="59D78C02" w14:textId="77777777" w:rsidR="00653012" w:rsidRPr="0048650B" w:rsidRDefault="00653012" w:rsidP="00226883">
            <w:pPr>
              <w:pStyle w:val="TAL"/>
            </w:pPr>
          </w:p>
        </w:tc>
        <w:tc>
          <w:tcPr>
            <w:tcW w:w="2598" w:type="dxa"/>
            <w:vMerge w:val="restart"/>
            <w:shd w:val="clear" w:color="auto" w:fill="FFFFFF" w:themeFill="background1"/>
            <w:vAlign w:val="center"/>
          </w:tcPr>
          <w:p w14:paraId="3D230078" w14:textId="77777777" w:rsidR="00653012" w:rsidRPr="0048650B" w:rsidRDefault="00653012" w:rsidP="00226883">
            <w:pPr>
              <w:pStyle w:val="TAL"/>
            </w:pPr>
            <w:r>
              <w:t>Network Data Roaming Analytics Services</w:t>
            </w:r>
          </w:p>
        </w:tc>
        <w:tc>
          <w:tcPr>
            <w:tcW w:w="3119" w:type="dxa"/>
            <w:shd w:val="clear" w:color="auto" w:fill="FFFFFF" w:themeFill="background1"/>
            <w:vAlign w:val="center"/>
          </w:tcPr>
          <w:p w14:paraId="02D5C9F9" w14:textId="77777777" w:rsidR="00653012" w:rsidRPr="001C71ED" w:rsidRDefault="00653012" w:rsidP="00226883">
            <w:pPr>
              <w:pStyle w:val="TAL"/>
              <w:rPr>
                <w:lang w:val="de-DE"/>
              </w:rPr>
            </w:pPr>
            <w:proofErr w:type="spellStart"/>
            <w:r w:rsidRPr="001C71ED">
              <w:rPr>
                <w:lang w:val="en-US"/>
              </w:rPr>
              <w:t>Nnwdaf_RoamingAnalytics_Subscribe</w:t>
            </w:r>
            <w:proofErr w:type="spellEnd"/>
          </w:p>
          <w:p w14:paraId="5EB208C8" w14:textId="77777777" w:rsidR="00653012" w:rsidRPr="0048650B" w:rsidRDefault="00653012" w:rsidP="00226883">
            <w:pPr>
              <w:pStyle w:val="TAL"/>
            </w:pPr>
          </w:p>
        </w:tc>
        <w:tc>
          <w:tcPr>
            <w:tcW w:w="3113" w:type="dxa"/>
            <w:shd w:val="clear" w:color="auto" w:fill="FFFFFF" w:themeFill="background1"/>
            <w:vAlign w:val="center"/>
          </w:tcPr>
          <w:p w14:paraId="6F07CAC1" w14:textId="77777777" w:rsidR="00653012" w:rsidRDefault="00653012" w:rsidP="00226883">
            <w:pPr>
              <w:pStyle w:val="TAL"/>
              <w:shd w:val="clear" w:color="auto" w:fill="FFFFFF" w:themeFill="background1"/>
            </w:pPr>
            <w:r>
              <w:t>The consumer subscribes for network data analytics related to roaming UEs.</w:t>
            </w:r>
          </w:p>
          <w:p w14:paraId="18FA46C0" w14:textId="77777777" w:rsidR="00653012" w:rsidRPr="00244808" w:rsidRDefault="00653012" w:rsidP="00226883">
            <w:pPr>
              <w:pStyle w:val="TAL"/>
              <w:shd w:val="clear" w:color="auto" w:fill="FFFFFF" w:themeFill="background1"/>
            </w:pPr>
            <w:r w:rsidRPr="00244808">
              <w:rPr>
                <w:i/>
                <w:iCs/>
              </w:rPr>
              <w:t>Consumer:</w:t>
            </w:r>
            <w:r w:rsidRPr="00244808">
              <w:t xml:space="preserve"> H-RE-NWDAF, V-RE-NWDAF</w:t>
            </w:r>
          </w:p>
          <w:p w14:paraId="5478F84F" w14:textId="77777777" w:rsidR="00653012" w:rsidRPr="009473F6" w:rsidRDefault="00653012" w:rsidP="00226883">
            <w:pPr>
              <w:pStyle w:val="TAL"/>
            </w:pPr>
            <w:r w:rsidRPr="00244808">
              <w:rPr>
                <w:i/>
                <w:iCs/>
              </w:rPr>
              <w:t>Producer:</w:t>
            </w:r>
            <w:r w:rsidRPr="00244808">
              <w:t xml:space="preserve"> H-RE-NWDAF, V-RE-NWDAF</w:t>
            </w:r>
          </w:p>
        </w:tc>
      </w:tr>
      <w:tr w:rsidR="00653012" w:rsidRPr="0048650B" w14:paraId="6B31C863" w14:textId="77777777" w:rsidTr="00226883">
        <w:tc>
          <w:tcPr>
            <w:tcW w:w="799" w:type="dxa"/>
            <w:vMerge/>
            <w:shd w:val="clear" w:color="auto" w:fill="FFFFFF" w:themeFill="background1"/>
          </w:tcPr>
          <w:p w14:paraId="48743A7C" w14:textId="77777777" w:rsidR="00653012" w:rsidRPr="0048650B" w:rsidRDefault="00653012" w:rsidP="00226883">
            <w:pPr>
              <w:pStyle w:val="TAL"/>
            </w:pPr>
          </w:p>
        </w:tc>
        <w:tc>
          <w:tcPr>
            <w:tcW w:w="2598" w:type="dxa"/>
            <w:vMerge/>
            <w:shd w:val="clear" w:color="auto" w:fill="FFFFFF" w:themeFill="background1"/>
            <w:vAlign w:val="center"/>
          </w:tcPr>
          <w:p w14:paraId="2DF47DF7" w14:textId="77777777" w:rsidR="00653012" w:rsidRPr="005A10B7" w:rsidRDefault="00653012" w:rsidP="00226883">
            <w:pPr>
              <w:pStyle w:val="TAL"/>
            </w:pPr>
          </w:p>
        </w:tc>
        <w:tc>
          <w:tcPr>
            <w:tcW w:w="3119" w:type="dxa"/>
            <w:shd w:val="clear" w:color="auto" w:fill="FFFFFF" w:themeFill="background1"/>
            <w:vAlign w:val="center"/>
          </w:tcPr>
          <w:p w14:paraId="17913B2F" w14:textId="77777777" w:rsidR="00653012" w:rsidRPr="001C71ED" w:rsidRDefault="00653012" w:rsidP="00226883">
            <w:pPr>
              <w:pStyle w:val="TAL"/>
              <w:rPr>
                <w:lang w:val="de-DE"/>
              </w:rPr>
            </w:pPr>
            <w:proofErr w:type="spellStart"/>
            <w:r w:rsidRPr="001C71ED">
              <w:rPr>
                <w:lang w:val="en-US"/>
              </w:rPr>
              <w:t>Nnwdaf_RoamingAnalytics_Unsubscribe</w:t>
            </w:r>
            <w:proofErr w:type="spellEnd"/>
          </w:p>
          <w:p w14:paraId="3998345F" w14:textId="77777777" w:rsidR="00653012" w:rsidRPr="004422DC" w:rsidRDefault="00653012" w:rsidP="00226883">
            <w:pPr>
              <w:pStyle w:val="TAL"/>
            </w:pPr>
          </w:p>
        </w:tc>
        <w:tc>
          <w:tcPr>
            <w:tcW w:w="3113" w:type="dxa"/>
            <w:shd w:val="clear" w:color="auto" w:fill="FFFFFF" w:themeFill="background1"/>
            <w:vAlign w:val="center"/>
          </w:tcPr>
          <w:p w14:paraId="1F1DE021" w14:textId="77777777" w:rsidR="00653012" w:rsidRDefault="00653012" w:rsidP="00226883">
            <w:pPr>
              <w:pStyle w:val="TAL"/>
              <w:shd w:val="clear" w:color="auto" w:fill="FFFFFF" w:themeFill="background1"/>
            </w:pPr>
            <w:r>
              <w:t>The consumer unsubscribes for network data analytics related to roaming UEs.</w:t>
            </w:r>
          </w:p>
          <w:p w14:paraId="582C0DA1" w14:textId="77777777" w:rsidR="00653012" w:rsidRPr="00581FF3" w:rsidRDefault="00653012" w:rsidP="00226883">
            <w:pPr>
              <w:pStyle w:val="TAL"/>
              <w:shd w:val="clear" w:color="auto" w:fill="FFFFFF" w:themeFill="background1"/>
            </w:pPr>
            <w:r w:rsidRPr="00581FF3">
              <w:rPr>
                <w:i/>
                <w:iCs/>
              </w:rPr>
              <w:t>Consumer:</w:t>
            </w:r>
            <w:r w:rsidRPr="00581FF3">
              <w:t xml:space="preserve"> H-RE-NWDAF, V-RE-NWDAF</w:t>
            </w:r>
          </w:p>
          <w:p w14:paraId="2D13C9CF" w14:textId="77777777" w:rsidR="00653012" w:rsidRPr="009473F6" w:rsidRDefault="00653012" w:rsidP="00226883">
            <w:pPr>
              <w:pStyle w:val="TAL"/>
            </w:pPr>
            <w:r w:rsidRPr="00581FF3">
              <w:rPr>
                <w:i/>
                <w:iCs/>
              </w:rPr>
              <w:t>Producer:</w:t>
            </w:r>
            <w:r w:rsidRPr="00581FF3">
              <w:t xml:space="preserve"> H-RE-NWDAF, V-RE-NWDAF</w:t>
            </w:r>
          </w:p>
        </w:tc>
      </w:tr>
      <w:tr w:rsidR="00653012" w:rsidRPr="0048650B" w14:paraId="13E16661" w14:textId="77777777" w:rsidTr="00226883">
        <w:tc>
          <w:tcPr>
            <w:tcW w:w="799" w:type="dxa"/>
            <w:vMerge/>
            <w:shd w:val="clear" w:color="auto" w:fill="FFFFFF" w:themeFill="background1"/>
          </w:tcPr>
          <w:p w14:paraId="6FE17506" w14:textId="77777777" w:rsidR="00653012" w:rsidRPr="0048650B" w:rsidRDefault="00653012" w:rsidP="00226883">
            <w:pPr>
              <w:pStyle w:val="TAL"/>
            </w:pPr>
          </w:p>
        </w:tc>
        <w:tc>
          <w:tcPr>
            <w:tcW w:w="2598" w:type="dxa"/>
            <w:vMerge/>
            <w:shd w:val="clear" w:color="auto" w:fill="FFFFFF" w:themeFill="background1"/>
            <w:vAlign w:val="center"/>
          </w:tcPr>
          <w:p w14:paraId="37535925" w14:textId="77777777" w:rsidR="00653012" w:rsidRPr="005A10B7" w:rsidRDefault="00653012" w:rsidP="00226883">
            <w:pPr>
              <w:pStyle w:val="TAL"/>
            </w:pPr>
          </w:p>
        </w:tc>
        <w:tc>
          <w:tcPr>
            <w:tcW w:w="3119" w:type="dxa"/>
            <w:shd w:val="clear" w:color="auto" w:fill="FFFFFF" w:themeFill="background1"/>
            <w:vAlign w:val="center"/>
          </w:tcPr>
          <w:p w14:paraId="138FC4EC" w14:textId="77777777" w:rsidR="00653012" w:rsidRPr="001C71ED" w:rsidRDefault="00653012" w:rsidP="00226883">
            <w:pPr>
              <w:pStyle w:val="TAL"/>
              <w:rPr>
                <w:lang w:val="de-DE"/>
              </w:rPr>
            </w:pPr>
            <w:proofErr w:type="spellStart"/>
            <w:r w:rsidRPr="001C71ED">
              <w:rPr>
                <w:lang w:val="en-US"/>
              </w:rPr>
              <w:t>Nnwdaf_RoamingAnalytics_Notify</w:t>
            </w:r>
            <w:proofErr w:type="spellEnd"/>
          </w:p>
          <w:p w14:paraId="0D825B78" w14:textId="77777777" w:rsidR="00653012" w:rsidRPr="004422DC" w:rsidRDefault="00653012" w:rsidP="00226883">
            <w:pPr>
              <w:pStyle w:val="TAL"/>
            </w:pPr>
          </w:p>
        </w:tc>
        <w:tc>
          <w:tcPr>
            <w:tcW w:w="3113" w:type="dxa"/>
            <w:shd w:val="clear" w:color="auto" w:fill="FFFFFF" w:themeFill="background1"/>
            <w:vAlign w:val="center"/>
          </w:tcPr>
          <w:p w14:paraId="5CFBB3E1" w14:textId="77777777" w:rsidR="00653012" w:rsidRDefault="00653012" w:rsidP="00226883">
            <w:pPr>
              <w:pStyle w:val="TAL"/>
              <w:rPr>
                <w:lang w:eastAsia="ja-JP"/>
              </w:rPr>
            </w:pPr>
            <w:r>
              <w:rPr>
                <w:lang w:eastAsia="ja-JP"/>
              </w:rPr>
              <w:t>The NWDAF notifies the analytics related to roaming UE(s) to the consumer which has subscribed to the NWDAF roaming analytics subscription service.</w:t>
            </w:r>
          </w:p>
          <w:p w14:paraId="3F309BCD" w14:textId="77777777" w:rsidR="00653012" w:rsidRPr="00581FF3" w:rsidRDefault="00653012" w:rsidP="00226883">
            <w:pPr>
              <w:pStyle w:val="TAL"/>
              <w:shd w:val="clear" w:color="auto" w:fill="FFFFFF" w:themeFill="background1"/>
            </w:pPr>
            <w:r w:rsidRPr="00581FF3">
              <w:rPr>
                <w:i/>
                <w:iCs/>
              </w:rPr>
              <w:t>Consumer:</w:t>
            </w:r>
            <w:r w:rsidRPr="00581FF3">
              <w:t xml:space="preserve"> H-RE-NWDAF, V-RE-NWDAF</w:t>
            </w:r>
          </w:p>
          <w:p w14:paraId="46D5D1E0" w14:textId="77777777" w:rsidR="00653012" w:rsidRPr="009473F6" w:rsidRDefault="00653012" w:rsidP="00226883">
            <w:pPr>
              <w:pStyle w:val="TAL"/>
            </w:pPr>
            <w:r w:rsidRPr="00581FF3">
              <w:rPr>
                <w:i/>
                <w:iCs/>
              </w:rPr>
              <w:t>Producer:</w:t>
            </w:r>
            <w:r w:rsidRPr="00581FF3">
              <w:t xml:space="preserve"> H-RE-NWDAF, V-RE-NWDAF</w:t>
            </w:r>
          </w:p>
        </w:tc>
      </w:tr>
      <w:tr w:rsidR="00653012" w:rsidRPr="0048650B" w14:paraId="61E64ECD" w14:textId="77777777" w:rsidTr="00226883">
        <w:tc>
          <w:tcPr>
            <w:tcW w:w="799" w:type="dxa"/>
            <w:vMerge/>
            <w:shd w:val="clear" w:color="auto" w:fill="FFFFFF" w:themeFill="background1"/>
          </w:tcPr>
          <w:p w14:paraId="49214F36" w14:textId="77777777" w:rsidR="00653012" w:rsidRPr="0048650B" w:rsidRDefault="00653012" w:rsidP="00226883">
            <w:pPr>
              <w:pStyle w:val="TAL"/>
            </w:pPr>
          </w:p>
        </w:tc>
        <w:tc>
          <w:tcPr>
            <w:tcW w:w="2598" w:type="dxa"/>
            <w:vMerge/>
            <w:shd w:val="clear" w:color="auto" w:fill="FFFFFF" w:themeFill="background1"/>
            <w:vAlign w:val="center"/>
          </w:tcPr>
          <w:p w14:paraId="1DE89865" w14:textId="77777777" w:rsidR="00653012" w:rsidRPr="005A10B7" w:rsidRDefault="00653012" w:rsidP="00226883">
            <w:pPr>
              <w:pStyle w:val="TAL"/>
            </w:pPr>
          </w:p>
        </w:tc>
        <w:tc>
          <w:tcPr>
            <w:tcW w:w="3119" w:type="dxa"/>
            <w:shd w:val="clear" w:color="auto" w:fill="FFFFFF" w:themeFill="background1"/>
            <w:vAlign w:val="center"/>
          </w:tcPr>
          <w:p w14:paraId="7F2B22FE" w14:textId="77777777" w:rsidR="00653012" w:rsidRPr="001C71ED" w:rsidRDefault="00653012" w:rsidP="00226883">
            <w:pPr>
              <w:pStyle w:val="TAL"/>
              <w:rPr>
                <w:lang w:val="de-DE"/>
              </w:rPr>
            </w:pPr>
            <w:proofErr w:type="spellStart"/>
            <w:r w:rsidRPr="001C71ED">
              <w:rPr>
                <w:lang w:val="en-US"/>
              </w:rPr>
              <w:t>Nnwdaf_RoamingAnalytics_Request</w:t>
            </w:r>
            <w:proofErr w:type="spellEnd"/>
          </w:p>
          <w:p w14:paraId="34EA7557" w14:textId="77777777" w:rsidR="00653012" w:rsidRPr="004422DC" w:rsidRDefault="00653012" w:rsidP="00226883">
            <w:pPr>
              <w:pStyle w:val="TAL"/>
            </w:pPr>
          </w:p>
        </w:tc>
        <w:tc>
          <w:tcPr>
            <w:tcW w:w="3113" w:type="dxa"/>
            <w:shd w:val="clear" w:color="auto" w:fill="FFFFFF" w:themeFill="background1"/>
            <w:vAlign w:val="center"/>
          </w:tcPr>
          <w:p w14:paraId="21A4693E" w14:textId="77777777" w:rsidR="00653012" w:rsidRDefault="00653012" w:rsidP="00226883">
            <w:pPr>
              <w:pStyle w:val="TAL"/>
            </w:pPr>
            <w:r>
              <w:t>T</w:t>
            </w:r>
            <w:r w:rsidRPr="005D2CF1">
              <w:t xml:space="preserve">he consumer requests NWDAF operator specific </w:t>
            </w:r>
            <w:r>
              <w:t>related to roaming UEs</w:t>
            </w:r>
            <w:r w:rsidRPr="005D2CF1">
              <w:t>.</w:t>
            </w:r>
          </w:p>
          <w:p w14:paraId="3B6632CF" w14:textId="77777777" w:rsidR="00653012" w:rsidRPr="00581FF3" w:rsidRDefault="00653012" w:rsidP="00226883">
            <w:pPr>
              <w:pStyle w:val="TAL"/>
              <w:shd w:val="clear" w:color="auto" w:fill="FFFFFF" w:themeFill="background1"/>
            </w:pPr>
            <w:r w:rsidRPr="00581FF3">
              <w:rPr>
                <w:i/>
                <w:iCs/>
              </w:rPr>
              <w:t>Consumer:</w:t>
            </w:r>
            <w:r w:rsidRPr="00581FF3">
              <w:t xml:space="preserve"> H-RE-NWDAF, V-RE-NWDAF</w:t>
            </w:r>
          </w:p>
          <w:p w14:paraId="5AB80D62" w14:textId="77777777" w:rsidR="00653012" w:rsidRPr="009473F6" w:rsidRDefault="00653012" w:rsidP="00226883">
            <w:pPr>
              <w:pStyle w:val="TAL"/>
            </w:pPr>
            <w:r w:rsidRPr="00581FF3">
              <w:rPr>
                <w:i/>
                <w:iCs/>
              </w:rPr>
              <w:t>Producer:</w:t>
            </w:r>
            <w:r w:rsidRPr="00581FF3">
              <w:t xml:space="preserve"> H-RE-NWDAF, V-RE-NWDAF</w:t>
            </w:r>
          </w:p>
        </w:tc>
      </w:tr>
      <w:tr w:rsidR="00653012" w:rsidRPr="0048650B" w14:paraId="22EEF3FD" w14:textId="77777777" w:rsidTr="00226883">
        <w:tc>
          <w:tcPr>
            <w:tcW w:w="799" w:type="dxa"/>
            <w:vMerge w:val="restart"/>
            <w:shd w:val="clear" w:color="auto" w:fill="FFFFFF" w:themeFill="background1"/>
            <w:vAlign w:val="center"/>
          </w:tcPr>
          <w:p w14:paraId="5B6A0562" w14:textId="4F52AFA8" w:rsidR="00653012" w:rsidRPr="00670981" w:rsidRDefault="00653012" w:rsidP="00226883">
            <w:pPr>
              <w:pStyle w:val="TAL"/>
              <w:rPr>
                <w:lang w:val="fr-FR"/>
              </w:rPr>
            </w:pPr>
            <w:r w:rsidRPr="00670981">
              <w:rPr>
                <w:lang w:val="fr-FR"/>
              </w:rPr>
              <w:t>SA WG5 TS 28.105 [9] &amp; SA WG5 TS 28.104 [</w:t>
            </w:r>
            <w:r w:rsidR="003F4DA3">
              <w:rPr>
                <w:lang w:val="fr-FR"/>
              </w:rPr>
              <w:t>71</w:t>
            </w:r>
            <w:r w:rsidRPr="00670981">
              <w:rPr>
                <w:lang w:val="fr-FR"/>
              </w:rPr>
              <w:t>]</w:t>
            </w:r>
          </w:p>
        </w:tc>
        <w:tc>
          <w:tcPr>
            <w:tcW w:w="2598" w:type="dxa"/>
            <w:vMerge w:val="restart"/>
            <w:shd w:val="clear" w:color="auto" w:fill="FFFFFF" w:themeFill="background1"/>
            <w:vAlign w:val="center"/>
          </w:tcPr>
          <w:p w14:paraId="0D5D648F" w14:textId="77777777" w:rsidR="00653012" w:rsidRPr="005A10B7" w:rsidRDefault="00653012" w:rsidP="00226883">
            <w:pPr>
              <w:pStyle w:val="TAL"/>
            </w:pPr>
            <w:r>
              <w:t>Management Data Analytics</w:t>
            </w:r>
            <w:r w:rsidRPr="00DB2F2F">
              <w:t xml:space="preserve"> Services</w:t>
            </w:r>
          </w:p>
        </w:tc>
        <w:tc>
          <w:tcPr>
            <w:tcW w:w="3119" w:type="dxa"/>
            <w:shd w:val="clear" w:color="auto" w:fill="FFFFFF" w:themeFill="background1"/>
            <w:vAlign w:val="center"/>
          </w:tcPr>
          <w:p w14:paraId="52E78143" w14:textId="77777777" w:rsidR="00653012" w:rsidRPr="0048650B" w:rsidRDefault="00653012" w:rsidP="00226883">
            <w:pPr>
              <w:pStyle w:val="TAL"/>
            </w:pPr>
            <w:proofErr w:type="spellStart"/>
            <w:r>
              <w:t>MDARequest</w:t>
            </w:r>
            <w:proofErr w:type="spellEnd"/>
          </w:p>
        </w:tc>
        <w:tc>
          <w:tcPr>
            <w:tcW w:w="3113" w:type="dxa"/>
            <w:shd w:val="clear" w:color="auto" w:fill="FFFFFF" w:themeFill="background1"/>
            <w:vAlign w:val="center"/>
          </w:tcPr>
          <w:p w14:paraId="1656D3D7" w14:textId="77777777" w:rsidR="00653012" w:rsidRPr="00F432D7" w:rsidRDefault="00653012" w:rsidP="00226883">
            <w:pPr>
              <w:pStyle w:val="TAL"/>
              <w:rPr>
                <w:lang w:val="en-US"/>
              </w:rPr>
            </w:pPr>
            <w:r w:rsidRPr="00F432D7">
              <w:rPr>
                <w:lang w:val="en-US"/>
              </w:rPr>
              <w:t xml:space="preserve">It represents the </w:t>
            </w:r>
            <w:r>
              <w:rPr>
                <w:lang w:val="en-US"/>
              </w:rPr>
              <w:t>management data analytics</w:t>
            </w:r>
            <w:r w:rsidRPr="00F432D7">
              <w:rPr>
                <w:lang w:val="en-US"/>
              </w:rPr>
              <w:t xml:space="preserve"> output request </w:t>
            </w:r>
            <w:r>
              <w:rPr>
                <w:lang w:val="en-US"/>
              </w:rPr>
              <w:t>which is created</w:t>
            </w:r>
            <w:r w:rsidRPr="00F432D7">
              <w:rPr>
                <w:lang w:val="en-US"/>
              </w:rPr>
              <w:t xml:space="preserve"> by an </w:t>
            </w:r>
            <w:r>
              <w:rPr>
                <w:lang w:val="en-US"/>
              </w:rPr>
              <w:t xml:space="preserve">MDA </w:t>
            </w:r>
            <w:proofErr w:type="spellStart"/>
            <w:r w:rsidRPr="00F432D7">
              <w:rPr>
                <w:lang w:val="en-US"/>
              </w:rPr>
              <w:t>MnS</w:t>
            </w:r>
            <w:proofErr w:type="spellEnd"/>
            <w:r w:rsidRPr="00F432D7">
              <w:rPr>
                <w:lang w:val="en-US"/>
              </w:rPr>
              <w:t xml:space="preserve"> consumer</w:t>
            </w:r>
            <w:r>
              <w:rPr>
                <w:lang w:val="en-US"/>
              </w:rPr>
              <w:t xml:space="preserve"> towards the MDA </w:t>
            </w:r>
            <w:proofErr w:type="spellStart"/>
            <w:r>
              <w:rPr>
                <w:lang w:val="en-US"/>
              </w:rPr>
              <w:t>MnS</w:t>
            </w:r>
            <w:proofErr w:type="spellEnd"/>
            <w:r>
              <w:rPr>
                <w:lang w:val="en-US"/>
              </w:rPr>
              <w:t xml:space="preserve"> producer.</w:t>
            </w:r>
          </w:p>
          <w:p w14:paraId="1C09932F" w14:textId="77777777" w:rsidR="00653012" w:rsidRPr="00244808" w:rsidRDefault="00653012" w:rsidP="00226883">
            <w:pPr>
              <w:pStyle w:val="TAL"/>
              <w:shd w:val="clear" w:color="auto" w:fill="FFFFFF" w:themeFill="background1"/>
            </w:pPr>
            <w:r w:rsidRPr="00244808">
              <w:rPr>
                <w:i/>
                <w:iCs/>
              </w:rPr>
              <w:t>Consumer:</w:t>
            </w:r>
            <w:r w:rsidRPr="00244808">
              <w:t xml:space="preserve"> Any authorized network function, any authorized management function, operator</w:t>
            </w:r>
          </w:p>
          <w:p w14:paraId="36602EC4" w14:textId="77777777" w:rsidR="00653012" w:rsidRPr="00F432D7" w:rsidRDefault="00653012" w:rsidP="00226883">
            <w:pPr>
              <w:pStyle w:val="TAL"/>
              <w:rPr>
                <w:lang w:val="en-US"/>
              </w:rPr>
            </w:pPr>
            <w:r w:rsidRPr="00244808">
              <w:rPr>
                <w:i/>
                <w:iCs/>
              </w:rPr>
              <w:t>Producer:</w:t>
            </w:r>
            <w:r w:rsidRPr="00244808">
              <w:t xml:space="preserve"> Any function that is capable of producing management data analytics</w:t>
            </w:r>
          </w:p>
        </w:tc>
      </w:tr>
      <w:tr w:rsidR="00653012" w:rsidRPr="0048650B" w14:paraId="15D8C33C" w14:textId="77777777" w:rsidTr="00226883">
        <w:trPr>
          <w:trHeight w:val="2701"/>
        </w:trPr>
        <w:tc>
          <w:tcPr>
            <w:tcW w:w="799" w:type="dxa"/>
            <w:vMerge/>
            <w:shd w:val="clear" w:color="auto" w:fill="FFFFFF" w:themeFill="background1"/>
          </w:tcPr>
          <w:p w14:paraId="44130222" w14:textId="77777777" w:rsidR="00653012" w:rsidRDefault="00653012" w:rsidP="00226883">
            <w:pPr>
              <w:pStyle w:val="TAL"/>
            </w:pPr>
          </w:p>
        </w:tc>
        <w:tc>
          <w:tcPr>
            <w:tcW w:w="2598" w:type="dxa"/>
            <w:vMerge/>
            <w:shd w:val="clear" w:color="auto" w:fill="FFFFFF" w:themeFill="background1"/>
            <w:vAlign w:val="center"/>
          </w:tcPr>
          <w:p w14:paraId="2845A84C" w14:textId="77777777" w:rsidR="00653012" w:rsidRPr="00DB2F2F" w:rsidRDefault="00653012" w:rsidP="00226883">
            <w:pPr>
              <w:pStyle w:val="TAL"/>
            </w:pPr>
          </w:p>
        </w:tc>
        <w:tc>
          <w:tcPr>
            <w:tcW w:w="3119" w:type="dxa"/>
            <w:shd w:val="clear" w:color="auto" w:fill="FFFFFF" w:themeFill="background1"/>
            <w:vAlign w:val="center"/>
          </w:tcPr>
          <w:p w14:paraId="13562C33" w14:textId="77777777" w:rsidR="00653012" w:rsidRPr="0048650B" w:rsidRDefault="00653012" w:rsidP="00226883">
            <w:pPr>
              <w:pStyle w:val="TAL"/>
            </w:pPr>
            <w:proofErr w:type="spellStart"/>
            <w:r>
              <w:t>MDAReport</w:t>
            </w:r>
            <w:proofErr w:type="spellEnd"/>
          </w:p>
        </w:tc>
        <w:tc>
          <w:tcPr>
            <w:tcW w:w="3113" w:type="dxa"/>
            <w:shd w:val="clear" w:color="auto" w:fill="FFFFFF" w:themeFill="background1"/>
            <w:vAlign w:val="center"/>
          </w:tcPr>
          <w:p w14:paraId="6BEA6A08" w14:textId="77777777" w:rsidR="00653012" w:rsidRDefault="00653012" w:rsidP="00226883">
            <w:pPr>
              <w:pStyle w:val="TAL"/>
              <w:rPr>
                <w:lang w:val="en-US"/>
              </w:rPr>
            </w:pPr>
            <w:r w:rsidRPr="00F432D7">
              <w:rPr>
                <w:lang w:val="en-US"/>
              </w:rPr>
              <w:t xml:space="preserve">It represents the </w:t>
            </w:r>
            <w:r>
              <w:rPr>
                <w:lang w:val="en-US"/>
              </w:rPr>
              <w:t xml:space="preserve">management data analytics </w:t>
            </w:r>
            <w:r w:rsidRPr="00F432D7">
              <w:rPr>
                <w:lang w:val="en-US"/>
              </w:rPr>
              <w:t>report containing the outputs for one or more MDA types delivered to the MDA consumer</w:t>
            </w:r>
            <w:r>
              <w:rPr>
                <w:lang w:val="en-US"/>
              </w:rPr>
              <w:t xml:space="preserve"> who has requested for management data analytics</w:t>
            </w:r>
            <w:r w:rsidRPr="00F432D7">
              <w:rPr>
                <w:lang w:val="en-US"/>
              </w:rPr>
              <w:t>.</w:t>
            </w:r>
          </w:p>
          <w:p w14:paraId="1AF29604" w14:textId="77777777" w:rsidR="00653012" w:rsidRPr="0034665C" w:rsidRDefault="00653012" w:rsidP="00226883">
            <w:pPr>
              <w:pStyle w:val="TAL"/>
              <w:shd w:val="clear" w:color="auto" w:fill="FFFFFF" w:themeFill="background1"/>
            </w:pPr>
            <w:r w:rsidRPr="0034665C">
              <w:rPr>
                <w:i/>
                <w:iCs/>
              </w:rPr>
              <w:t>Consumer:</w:t>
            </w:r>
            <w:r w:rsidRPr="0034665C">
              <w:t xml:space="preserve"> Any authorized network function, any authorized management function, operator</w:t>
            </w:r>
          </w:p>
          <w:p w14:paraId="6771DA83" w14:textId="77777777" w:rsidR="00653012" w:rsidRPr="0048650B" w:rsidRDefault="00653012" w:rsidP="00226883">
            <w:pPr>
              <w:pStyle w:val="TAL"/>
            </w:pPr>
            <w:r w:rsidRPr="0034665C">
              <w:rPr>
                <w:i/>
                <w:iCs/>
              </w:rPr>
              <w:t>Producer:</w:t>
            </w:r>
            <w:r w:rsidRPr="0034665C">
              <w:t xml:space="preserve"> Any function that is capable of producing management data analytics</w:t>
            </w:r>
          </w:p>
        </w:tc>
      </w:tr>
      <w:tr w:rsidR="00653012" w:rsidRPr="0048650B" w14:paraId="7FFF1E4E" w14:textId="77777777" w:rsidTr="00226883">
        <w:tc>
          <w:tcPr>
            <w:tcW w:w="799" w:type="dxa"/>
            <w:vMerge w:val="restart"/>
            <w:shd w:val="clear" w:color="auto" w:fill="FFFFFF" w:themeFill="background1"/>
            <w:vAlign w:val="center"/>
          </w:tcPr>
          <w:p w14:paraId="37C6A100" w14:textId="77777777" w:rsidR="00653012" w:rsidRDefault="00653012" w:rsidP="00226883">
            <w:pPr>
              <w:pStyle w:val="TAL"/>
            </w:pPr>
          </w:p>
          <w:p w14:paraId="5A1B4C6C" w14:textId="77777777" w:rsidR="00653012" w:rsidRDefault="00653012" w:rsidP="00226883">
            <w:pPr>
              <w:pStyle w:val="TAL"/>
            </w:pPr>
          </w:p>
          <w:p w14:paraId="644FB9C0" w14:textId="77777777" w:rsidR="00653012" w:rsidRDefault="00653012" w:rsidP="00226883">
            <w:pPr>
              <w:pStyle w:val="TAL"/>
            </w:pPr>
          </w:p>
          <w:p w14:paraId="6195F7E1" w14:textId="77777777" w:rsidR="00653012" w:rsidRDefault="00653012" w:rsidP="00226883">
            <w:pPr>
              <w:pStyle w:val="TAL"/>
            </w:pPr>
          </w:p>
          <w:p w14:paraId="5153599D" w14:textId="77777777" w:rsidR="00653012" w:rsidRDefault="00653012" w:rsidP="00226883">
            <w:pPr>
              <w:pStyle w:val="TAL"/>
            </w:pPr>
          </w:p>
          <w:p w14:paraId="05A1C4F0" w14:textId="77777777" w:rsidR="00653012" w:rsidRDefault="00653012" w:rsidP="00226883">
            <w:pPr>
              <w:pStyle w:val="TAL"/>
            </w:pPr>
          </w:p>
          <w:p w14:paraId="2A0CEA0E" w14:textId="77777777" w:rsidR="00653012" w:rsidRDefault="00653012" w:rsidP="00226883">
            <w:pPr>
              <w:pStyle w:val="TAL"/>
            </w:pPr>
          </w:p>
          <w:p w14:paraId="4C7BDDC6" w14:textId="77777777" w:rsidR="00653012" w:rsidRDefault="00653012" w:rsidP="00226883">
            <w:pPr>
              <w:pStyle w:val="TAL"/>
            </w:pPr>
          </w:p>
          <w:p w14:paraId="46F7C1BB" w14:textId="77777777" w:rsidR="00653012" w:rsidRDefault="00653012" w:rsidP="00226883">
            <w:pPr>
              <w:pStyle w:val="TAL"/>
            </w:pPr>
          </w:p>
          <w:p w14:paraId="29D003BE" w14:textId="77777777" w:rsidR="00653012" w:rsidRDefault="00653012" w:rsidP="00226883">
            <w:pPr>
              <w:pStyle w:val="TAL"/>
            </w:pPr>
          </w:p>
          <w:p w14:paraId="2C2C5D93" w14:textId="77777777" w:rsidR="00653012" w:rsidRDefault="00653012" w:rsidP="00226883">
            <w:pPr>
              <w:pStyle w:val="TAL"/>
            </w:pPr>
          </w:p>
          <w:p w14:paraId="3D0EAA2B" w14:textId="77777777" w:rsidR="00653012" w:rsidRDefault="00653012" w:rsidP="00226883">
            <w:pPr>
              <w:pStyle w:val="TAL"/>
            </w:pPr>
          </w:p>
          <w:p w14:paraId="76A2FE52" w14:textId="77777777" w:rsidR="00653012" w:rsidRDefault="00653012" w:rsidP="00226883">
            <w:pPr>
              <w:pStyle w:val="TAL"/>
            </w:pPr>
          </w:p>
          <w:p w14:paraId="660393A9" w14:textId="77777777" w:rsidR="00653012" w:rsidRDefault="00653012" w:rsidP="00226883">
            <w:pPr>
              <w:pStyle w:val="TAL"/>
            </w:pPr>
          </w:p>
          <w:p w14:paraId="3244AE9C" w14:textId="77777777" w:rsidR="00653012" w:rsidRDefault="00653012" w:rsidP="00226883">
            <w:pPr>
              <w:pStyle w:val="TAL"/>
            </w:pPr>
          </w:p>
          <w:p w14:paraId="0FEB65F3" w14:textId="77777777" w:rsidR="00653012" w:rsidRDefault="00653012" w:rsidP="00226883">
            <w:pPr>
              <w:pStyle w:val="TAL"/>
            </w:pPr>
          </w:p>
          <w:p w14:paraId="54B2D57F" w14:textId="77777777" w:rsidR="00653012" w:rsidRDefault="00653012" w:rsidP="00226883">
            <w:pPr>
              <w:pStyle w:val="TAL"/>
            </w:pPr>
          </w:p>
          <w:p w14:paraId="6BB54825" w14:textId="77777777" w:rsidR="00653012" w:rsidRDefault="00653012" w:rsidP="00226883">
            <w:pPr>
              <w:pStyle w:val="TAL"/>
            </w:pPr>
          </w:p>
          <w:p w14:paraId="249D9992" w14:textId="77777777" w:rsidR="00653012" w:rsidRDefault="00653012" w:rsidP="00226883">
            <w:pPr>
              <w:pStyle w:val="TAL"/>
            </w:pPr>
          </w:p>
          <w:p w14:paraId="4D193FB1" w14:textId="77777777" w:rsidR="00653012" w:rsidRDefault="00653012" w:rsidP="00226883">
            <w:pPr>
              <w:pStyle w:val="TAL"/>
            </w:pPr>
          </w:p>
          <w:p w14:paraId="5CAD5858" w14:textId="77777777" w:rsidR="00653012" w:rsidRDefault="00653012" w:rsidP="00226883">
            <w:pPr>
              <w:pStyle w:val="TAL"/>
            </w:pPr>
          </w:p>
          <w:p w14:paraId="01230928" w14:textId="77777777" w:rsidR="00653012" w:rsidRDefault="00653012" w:rsidP="00226883">
            <w:pPr>
              <w:pStyle w:val="TAL"/>
            </w:pPr>
          </w:p>
          <w:p w14:paraId="3822E733" w14:textId="77777777" w:rsidR="00653012" w:rsidRDefault="00653012" w:rsidP="00226883">
            <w:pPr>
              <w:pStyle w:val="TAL"/>
            </w:pPr>
            <w:r>
              <w:t>SA WG6 TS 23.436 [33]</w:t>
            </w:r>
          </w:p>
        </w:tc>
        <w:tc>
          <w:tcPr>
            <w:tcW w:w="2598" w:type="dxa"/>
            <w:vMerge w:val="restart"/>
            <w:shd w:val="clear" w:color="auto" w:fill="FFFFFF" w:themeFill="background1"/>
            <w:vAlign w:val="center"/>
          </w:tcPr>
          <w:p w14:paraId="2E0C54B0" w14:textId="77777777" w:rsidR="00653012" w:rsidRDefault="00653012" w:rsidP="00226883">
            <w:pPr>
              <w:pStyle w:val="TAL"/>
            </w:pPr>
            <w:proofErr w:type="spellStart"/>
            <w:r w:rsidRPr="00504955">
              <w:t>SS_ADAE_VAL_performance_analytics</w:t>
            </w:r>
            <w:proofErr w:type="spellEnd"/>
          </w:p>
        </w:tc>
        <w:tc>
          <w:tcPr>
            <w:tcW w:w="3119" w:type="dxa"/>
            <w:shd w:val="clear" w:color="auto" w:fill="FFFFFF" w:themeFill="background1"/>
            <w:vAlign w:val="center"/>
          </w:tcPr>
          <w:p w14:paraId="2A19BBFB" w14:textId="77777777" w:rsidR="00653012" w:rsidRPr="00E44BCA" w:rsidRDefault="00653012" w:rsidP="00226883">
            <w:pPr>
              <w:pStyle w:val="TAL"/>
              <w:rPr>
                <w:lang w:val="en-US"/>
              </w:rPr>
            </w:pPr>
            <w:proofErr w:type="spellStart"/>
            <w:r w:rsidRPr="00761B49">
              <w:t>VAL_performance_analytics_subscribe</w:t>
            </w:r>
            <w:proofErr w:type="spellEnd"/>
          </w:p>
        </w:tc>
        <w:tc>
          <w:tcPr>
            <w:tcW w:w="3113" w:type="dxa"/>
            <w:shd w:val="clear" w:color="auto" w:fill="FFFFFF" w:themeFill="background1"/>
            <w:vAlign w:val="center"/>
          </w:tcPr>
          <w:p w14:paraId="384D5012" w14:textId="77777777" w:rsidR="00653012" w:rsidRDefault="00653012" w:rsidP="00226883">
            <w:pPr>
              <w:pStyle w:val="TAL"/>
            </w:pPr>
            <w:r>
              <w:t xml:space="preserve">The </w:t>
            </w:r>
            <w:r w:rsidRPr="00E97BAA">
              <w:t>consumer subscribes for</w:t>
            </w:r>
            <w:r w:rsidRPr="00E97BAA">
              <w:rPr>
                <w:lang w:val="en-US"/>
              </w:rPr>
              <w:t xml:space="preserve"> </w:t>
            </w:r>
            <w:r w:rsidRPr="00E97BAA">
              <w:t>VAL performance analytics.</w:t>
            </w:r>
            <w:r>
              <w:t xml:space="preserve"> </w:t>
            </w:r>
          </w:p>
          <w:p w14:paraId="09058BBF" w14:textId="77777777" w:rsidR="00653012" w:rsidRPr="009060DA" w:rsidRDefault="00653012" w:rsidP="00226883">
            <w:pPr>
              <w:pStyle w:val="TAL"/>
            </w:pPr>
            <w:r w:rsidRPr="00895A22">
              <w:rPr>
                <w:i/>
                <w:iCs/>
              </w:rPr>
              <w:t>Consumer:</w:t>
            </w:r>
            <w:r>
              <w:rPr>
                <w:i/>
                <w:iCs/>
              </w:rPr>
              <w:t xml:space="preserve"> </w:t>
            </w:r>
            <w:r w:rsidRPr="009060DA">
              <w:t>VAL server</w:t>
            </w:r>
          </w:p>
          <w:p w14:paraId="34CEE39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FFF2776" w14:textId="77777777" w:rsidTr="00226883">
        <w:tc>
          <w:tcPr>
            <w:tcW w:w="799" w:type="dxa"/>
            <w:vMerge/>
            <w:shd w:val="clear" w:color="auto" w:fill="FFFFFF" w:themeFill="background1"/>
          </w:tcPr>
          <w:p w14:paraId="793A847A" w14:textId="77777777" w:rsidR="00653012" w:rsidRDefault="00653012" w:rsidP="00226883">
            <w:pPr>
              <w:pStyle w:val="TAL"/>
            </w:pPr>
          </w:p>
        </w:tc>
        <w:tc>
          <w:tcPr>
            <w:tcW w:w="2598" w:type="dxa"/>
            <w:vMerge/>
            <w:shd w:val="clear" w:color="auto" w:fill="FFFFFF" w:themeFill="background1"/>
            <w:vAlign w:val="center"/>
          </w:tcPr>
          <w:p w14:paraId="54F93D1F" w14:textId="77777777" w:rsidR="00653012" w:rsidRDefault="00653012" w:rsidP="00226883">
            <w:pPr>
              <w:pStyle w:val="TAL"/>
            </w:pPr>
          </w:p>
        </w:tc>
        <w:tc>
          <w:tcPr>
            <w:tcW w:w="3119" w:type="dxa"/>
            <w:shd w:val="clear" w:color="auto" w:fill="FFFFFF" w:themeFill="background1"/>
            <w:vAlign w:val="center"/>
          </w:tcPr>
          <w:p w14:paraId="78AAB164" w14:textId="77777777" w:rsidR="00653012" w:rsidRPr="00E44BCA" w:rsidRDefault="00653012" w:rsidP="00226883">
            <w:pPr>
              <w:pStyle w:val="TAL"/>
              <w:rPr>
                <w:lang w:val="en-US"/>
              </w:rPr>
            </w:pPr>
            <w:proofErr w:type="spellStart"/>
            <w:r w:rsidRPr="00761B49">
              <w:t>VAL_performance_analytics_notify</w:t>
            </w:r>
            <w:proofErr w:type="spellEnd"/>
          </w:p>
        </w:tc>
        <w:tc>
          <w:tcPr>
            <w:tcW w:w="3113" w:type="dxa"/>
            <w:shd w:val="clear" w:color="auto" w:fill="FFFFFF" w:themeFill="background1"/>
            <w:vAlign w:val="center"/>
          </w:tcPr>
          <w:p w14:paraId="47642F15" w14:textId="77777777" w:rsidR="00653012" w:rsidRDefault="00653012" w:rsidP="00226883">
            <w:pPr>
              <w:pStyle w:val="TAL"/>
            </w:pPr>
            <w:r w:rsidRPr="00E97BAA">
              <w:t>The consumer is notified by ADAES on the</w:t>
            </w:r>
            <w:r w:rsidRPr="00E97BAA">
              <w:rPr>
                <w:lang w:val="en-US"/>
              </w:rPr>
              <w:t xml:space="preserve"> </w:t>
            </w:r>
            <w:r w:rsidRPr="00E97BAA">
              <w:t>VAL performance analytics.</w:t>
            </w:r>
          </w:p>
          <w:p w14:paraId="696F05E1"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63416CFE"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713B6979" w14:textId="77777777" w:rsidTr="00226883">
        <w:tc>
          <w:tcPr>
            <w:tcW w:w="799" w:type="dxa"/>
            <w:vMerge/>
            <w:shd w:val="clear" w:color="auto" w:fill="FFFFFF" w:themeFill="background1"/>
          </w:tcPr>
          <w:p w14:paraId="5A99B5E1" w14:textId="77777777" w:rsidR="00653012" w:rsidRDefault="00653012" w:rsidP="00226883">
            <w:pPr>
              <w:pStyle w:val="TAL"/>
            </w:pPr>
          </w:p>
        </w:tc>
        <w:tc>
          <w:tcPr>
            <w:tcW w:w="2598" w:type="dxa"/>
            <w:vMerge w:val="restart"/>
            <w:shd w:val="clear" w:color="auto" w:fill="FFFFFF" w:themeFill="background1"/>
            <w:vAlign w:val="center"/>
          </w:tcPr>
          <w:p w14:paraId="55E354AD" w14:textId="77777777" w:rsidR="00653012" w:rsidRDefault="00653012" w:rsidP="00226883">
            <w:pPr>
              <w:pStyle w:val="TAL"/>
            </w:pPr>
            <w:proofErr w:type="spellStart"/>
            <w:r w:rsidRPr="00504955">
              <w:t>SS_ADAE_slice_performance_analytics</w:t>
            </w:r>
            <w:proofErr w:type="spellEnd"/>
          </w:p>
        </w:tc>
        <w:tc>
          <w:tcPr>
            <w:tcW w:w="3119" w:type="dxa"/>
            <w:shd w:val="clear" w:color="auto" w:fill="FFFFFF" w:themeFill="background1"/>
            <w:vAlign w:val="center"/>
          </w:tcPr>
          <w:p w14:paraId="0D3445D2" w14:textId="77777777" w:rsidR="00653012" w:rsidRPr="00E44BCA" w:rsidRDefault="00653012" w:rsidP="00226883">
            <w:pPr>
              <w:pStyle w:val="TAL"/>
              <w:rPr>
                <w:lang w:val="en-US"/>
              </w:rPr>
            </w:pPr>
            <w:proofErr w:type="spellStart"/>
            <w:r w:rsidRPr="00761B49">
              <w:t>slice_performance_analytics_subscribe</w:t>
            </w:r>
            <w:proofErr w:type="spellEnd"/>
          </w:p>
        </w:tc>
        <w:tc>
          <w:tcPr>
            <w:tcW w:w="3113" w:type="dxa"/>
            <w:shd w:val="clear" w:color="auto" w:fill="FFFFFF" w:themeFill="background1"/>
            <w:vAlign w:val="center"/>
          </w:tcPr>
          <w:p w14:paraId="29673C04" w14:textId="77777777" w:rsidR="00653012" w:rsidRDefault="00653012" w:rsidP="00226883">
            <w:pPr>
              <w:pStyle w:val="TAL"/>
            </w:pPr>
            <w:r w:rsidRPr="00E97BAA">
              <w:t>The consumer subscribes for</w:t>
            </w:r>
            <w:r w:rsidRPr="00E97BAA">
              <w:rPr>
                <w:lang w:val="en-US"/>
              </w:rPr>
              <w:t xml:space="preserve"> </w:t>
            </w:r>
            <w:r w:rsidRPr="00E97BAA">
              <w:t>slice specific performance analytics.</w:t>
            </w:r>
          </w:p>
          <w:p w14:paraId="78763E2A"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6B3BD3DB"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7BD8E309" w14:textId="77777777" w:rsidTr="00226883">
        <w:tc>
          <w:tcPr>
            <w:tcW w:w="799" w:type="dxa"/>
            <w:vMerge/>
            <w:shd w:val="clear" w:color="auto" w:fill="FFFFFF" w:themeFill="background1"/>
          </w:tcPr>
          <w:p w14:paraId="0F4A3CF9" w14:textId="77777777" w:rsidR="00653012" w:rsidRDefault="00653012" w:rsidP="00226883">
            <w:pPr>
              <w:pStyle w:val="TAL"/>
            </w:pPr>
          </w:p>
        </w:tc>
        <w:tc>
          <w:tcPr>
            <w:tcW w:w="2598" w:type="dxa"/>
            <w:vMerge/>
            <w:shd w:val="clear" w:color="auto" w:fill="FFFFFF" w:themeFill="background1"/>
            <w:vAlign w:val="center"/>
          </w:tcPr>
          <w:p w14:paraId="2E11D33B" w14:textId="77777777" w:rsidR="00653012" w:rsidRDefault="00653012" w:rsidP="00226883">
            <w:pPr>
              <w:pStyle w:val="TAL"/>
            </w:pPr>
          </w:p>
        </w:tc>
        <w:tc>
          <w:tcPr>
            <w:tcW w:w="3119" w:type="dxa"/>
            <w:shd w:val="clear" w:color="auto" w:fill="FFFFFF" w:themeFill="background1"/>
            <w:vAlign w:val="center"/>
          </w:tcPr>
          <w:p w14:paraId="7CE14FCD" w14:textId="77777777" w:rsidR="00653012" w:rsidRPr="00E44BCA" w:rsidRDefault="00653012" w:rsidP="00226883">
            <w:pPr>
              <w:pStyle w:val="TAL"/>
              <w:rPr>
                <w:lang w:val="en-US"/>
              </w:rPr>
            </w:pPr>
            <w:proofErr w:type="spellStart"/>
            <w:r w:rsidRPr="00761B49">
              <w:t>slice_performance_analytics_notify</w:t>
            </w:r>
            <w:proofErr w:type="spellEnd"/>
          </w:p>
        </w:tc>
        <w:tc>
          <w:tcPr>
            <w:tcW w:w="3113" w:type="dxa"/>
            <w:shd w:val="clear" w:color="auto" w:fill="FFFFFF" w:themeFill="background1"/>
            <w:vAlign w:val="center"/>
          </w:tcPr>
          <w:p w14:paraId="6ABF75B7" w14:textId="77777777" w:rsidR="00653012" w:rsidRDefault="00653012" w:rsidP="00226883">
            <w:pPr>
              <w:pStyle w:val="TAL"/>
            </w:pPr>
            <w:r w:rsidRPr="00E97BAA">
              <w:t>The consumer is notified by ADAES on the</w:t>
            </w:r>
            <w:r w:rsidRPr="00E97BAA">
              <w:rPr>
                <w:lang w:val="en-US"/>
              </w:rPr>
              <w:t xml:space="preserve"> </w:t>
            </w:r>
            <w:r w:rsidRPr="00E97BAA">
              <w:t>slice specific performance analytics.</w:t>
            </w:r>
          </w:p>
          <w:p w14:paraId="4E13CC44"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68901DEC"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07B50A77" w14:textId="77777777" w:rsidTr="00226883">
        <w:tc>
          <w:tcPr>
            <w:tcW w:w="799" w:type="dxa"/>
            <w:vMerge/>
            <w:shd w:val="clear" w:color="auto" w:fill="FFFFFF" w:themeFill="background1"/>
          </w:tcPr>
          <w:p w14:paraId="4A8ADD95" w14:textId="77777777" w:rsidR="00653012" w:rsidRDefault="00653012" w:rsidP="00226883">
            <w:pPr>
              <w:pStyle w:val="TAL"/>
            </w:pPr>
          </w:p>
        </w:tc>
        <w:tc>
          <w:tcPr>
            <w:tcW w:w="2598" w:type="dxa"/>
            <w:vMerge w:val="restart"/>
            <w:shd w:val="clear" w:color="auto" w:fill="FFFFFF" w:themeFill="background1"/>
            <w:vAlign w:val="center"/>
          </w:tcPr>
          <w:p w14:paraId="4C638D25" w14:textId="77777777" w:rsidR="00653012" w:rsidRDefault="00653012" w:rsidP="00226883">
            <w:pPr>
              <w:pStyle w:val="TAL"/>
            </w:pPr>
            <w:r w:rsidRPr="00504955">
              <w:t>SS_ADAE_UE-to-</w:t>
            </w:r>
            <w:proofErr w:type="spellStart"/>
            <w:r w:rsidRPr="00504955">
              <w:t>UE_performance_analytics</w:t>
            </w:r>
            <w:proofErr w:type="spellEnd"/>
          </w:p>
        </w:tc>
        <w:tc>
          <w:tcPr>
            <w:tcW w:w="3119" w:type="dxa"/>
            <w:shd w:val="clear" w:color="auto" w:fill="FFFFFF" w:themeFill="background1"/>
            <w:vAlign w:val="center"/>
          </w:tcPr>
          <w:p w14:paraId="222AB37D" w14:textId="77777777" w:rsidR="00653012" w:rsidRPr="00E44BCA" w:rsidRDefault="00653012" w:rsidP="00226883">
            <w:pPr>
              <w:pStyle w:val="TAL"/>
              <w:rPr>
                <w:lang w:val="en-US"/>
              </w:rPr>
            </w:pPr>
            <w:r w:rsidRPr="00761B49">
              <w:t xml:space="preserve">UE-to-UE </w:t>
            </w:r>
            <w:proofErr w:type="spellStart"/>
            <w:r w:rsidRPr="00761B49">
              <w:t>performance_analytics_subscribe</w:t>
            </w:r>
            <w:proofErr w:type="spellEnd"/>
          </w:p>
        </w:tc>
        <w:tc>
          <w:tcPr>
            <w:tcW w:w="3113" w:type="dxa"/>
            <w:shd w:val="clear" w:color="auto" w:fill="FFFFFF" w:themeFill="background1"/>
            <w:vAlign w:val="center"/>
          </w:tcPr>
          <w:p w14:paraId="5B347D3A" w14:textId="77777777" w:rsidR="00653012" w:rsidRDefault="00653012" w:rsidP="00226883">
            <w:pPr>
              <w:pStyle w:val="TAL"/>
              <w:rPr>
                <w:lang w:val="en-US"/>
              </w:rPr>
            </w:pPr>
            <w:r w:rsidRPr="00E97BAA">
              <w:t>The consumer subscribes for</w:t>
            </w:r>
            <w:r w:rsidRPr="00E97BAA">
              <w:rPr>
                <w:lang w:val="en-US"/>
              </w:rPr>
              <w:t xml:space="preserve"> </w:t>
            </w:r>
            <w:r w:rsidRPr="00E97BAA">
              <w:t>UE-to-UE performance analytics.</w:t>
            </w:r>
          </w:p>
        </w:tc>
      </w:tr>
      <w:tr w:rsidR="00653012" w:rsidRPr="0048650B" w14:paraId="59FB6886" w14:textId="77777777" w:rsidTr="00226883">
        <w:tc>
          <w:tcPr>
            <w:tcW w:w="799" w:type="dxa"/>
            <w:vMerge/>
            <w:shd w:val="clear" w:color="auto" w:fill="FFFFFF" w:themeFill="background1"/>
          </w:tcPr>
          <w:p w14:paraId="475F3C64" w14:textId="77777777" w:rsidR="00653012" w:rsidRDefault="00653012" w:rsidP="00226883">
            <w:pPr>
              <w:pStyle w:val="TAL"/>
            </w:pPr>
          </w:p>
        </w:tc>
        <w:tc>
          <w:tcPr>
            <w:tcW w:w="2598" w:type="dxa"/>
            <w:vMerge/>
            <w:shd w:val="clear" w:color="auto" w:fill="FFFFFF" w:themeFill="background1"/>
            <w:vAlign w:val="center"/>
          </w:tcPr>
          <w:p w14:paraId="2B9C94E8" w14:textId="77777777" w:rsidR="00653012" w:rsidRDefault="00653012" w:rsidP="00226883">
            <w:pPr>
              <w:pStyle w:val="TAL"/>
            </w:pPr>
          </w:p>
        </w:tc>
        <w:tc>
          <w:tcPr>
            <w:tcW w:w="3119" w:type="dxa"/>
            <w:shd w:val="clear" w:color="auto" w:fill="FFFFFF" w:themeFill="background1"/>
            <w:vAlign w:val="center"/>
          </w:tcPr>
          <w:p w14:paraId="3109542F" w14:textId="77777777" w:rsidR="00653012" w:rsidRPr="00E44BCA" w:rsidRDefault="00653012" w:rsidP="00226883">
            <w:pPr>
              <w:pStyle w:val="TAL"/>
              <w:rPr>
                <w:lang w:val="en-US"/>
              </w:rPr>
            </w:pPr>
            <w:r w:rsidRPr="00761B49">
              <w:t xml:space="preserve">UE-to-UE </w:t>
            </w:r>
            <w:proofErr w:type="spellStart"/>
            <w:r w:rsidRPr="00761B49">
              <w:t>performance_analytics_notify</w:t>
            </w:r>
            <w:proofErr w:type="spellEnd"/>
          </w:p>
        </w:tc>
        <w:tc>
          <w:tcPr>
            <w:tcW w:w="3113" w:type="dxa"/>
            <w:shd w:val="clear" w:color="auto" w:fill="FFFFFF" w:themeFill="background1"/>
            <w:vAlign w:val="center"/>
          </w:tcPr>
          <w:p w14:paraId="4DEF68FD" w14:textId="77777777" w:rsidR="00653012" w:rsidRDefault="00653012" w:rsidP="00226883">
            <w:pPr>
              <w:pStyle w:val="TAL"/>
            </w:pPr>
            <w:r w:rsidRPr="00E97BAA">
              <w:t>The consumer is notified by ADAES on the</w:t>
            </w:r>
            <w:r w:rsidRPr="00E97BAA">
              <w:rPr>
                <w:lang w:val="en-US"/>
              </w:rPr>
              <w:t xml:space="preserve"> </w:t>
            </w:r>
            <w:r w:rsidRPr="00E97BAA">
              <w:t>slice specific performance analytics.</w:t>
            </w:r>
          </w:p>
          <w:p w14:paraId="749B8A8C"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0E1F187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62AE23AA" w14:textId="77777777" w:rsidTr="00226883">
        <w:tc>
          <w:tcPr>
            <w:tcW w:w="799" w:type="dxa"/>
            <w:vMerge/>
            <w:shd w:val="clear" w:color="auto" w:fill="FFFFFF" w:themeFill="background1"/>
          </w:tcPr>
          <w:p w14:paraId="1CE5B2DA" w14:textId="77777777" w:rsidR="00653012" w:rsidRDefault="00653012" w:rsidP="00226883">
            <w:pPr>
              <w:pStyle w:val="TAL"/>
            </w:pPr>
          </w:p>
        </w:tc>
        <w:tc>
          <w:tcPr>
            <w:tcW w:w="2598" w:type="dxa"/>
            <w:vMerge w:val="restart"/>
            <w:shd w:val="clear" w:color="auto" w:fill="FFFFFF" w:themeFill="background1"/>
            <w:vAlign w:val="center"/>
          </w:tcPr>
          <w:p w14:paraId="330B0454" w14:textId="77777777" w:rsidR="00653012" w:rsidRDefault="00653012" w:rsidP="00226883">
            <w:pPr>
              <w:pStyle w:val="TAL"/>
            </w:pPr>
            <w:proofErr w:type="spellStart"/>
            <w:r w:rsidRPr="00504955">
              <w:t>SS_ADAE_server</w:t>
            </w:r>
            <w:proofErr w:type="spellEnd"/>
            <w:r w:rsidRPr="00504955">
              <w:t>-to-</w:t>
            </w:r>
            <w:proofErr w:type="spellStart"/>
            <w:r w:rsidRPr="00504955">
              <w:t>server_performance_analytics</w:t>
            </w:r>
            <w:proofErr w:type="spellEnd"/>
          </w:p>
        </w:tc>
        <w:tc>
          <w:tcPr>
            <w:tcW w:w="3119" w:type="dxa"/>
            <w:shd w:val="clear" w:color="auto" w:fill="FFFFFF" w:themeFill="background1"/>
            <w:vAlign w:val="center"/>
          </w:tcPr>
          <w:p w14:paraId="48B1C7A8" w14:textId="77777777" w:rsidR="00653012" w:rsidRPr="00E44BCA" w:rsidRDefault="00653012" w:rsidP="00226883">
            <w:pPr>
              <w:pStyle w:val="TAL"/>
              <w:rPr>
                <w:lang w:val="en-US"/>
              </w:rPr>
            </w:pPr>
            <w:r w:rsidRPr="00761B49">
              <w:t>server-to-</w:t>
            </w:r>
            <w:proofErr w:type="spellStart"/>
            <w:r w:rsidRPr="00761B49">
              <w:t>server_performance_analytics_subscribe</w:t>
            </w:r>
            <w:proofErr w:type="spellEnd"/>
          </w:p>
        </w:tc>
        <w:tc>
          <w:tcPr>
            <w:tcW w:w="3113" w:type="dxa"/>
            <w:shd w:val="clear" w:color="auto" w:fill="FFFFFF" w:themeFill="background1"/>
            <w:vAlign w:val="center"/>
          </w:tcPr>
          <w:p w14:paraId="67455A43" w14:textId="77777777" w:rsidR="00653012" w:rsidRDefault="00653012" w:rsidP="00226883">
            <w:pPr>
              <w:pStyle w:val="TAL"/>
            </w:pPr>
            <w:r w:rsidRPr="00E97BAA">
              <w:t>The consumer subscribes to the ADAE server for</w:t>
            </w:r>
            <w:r w:rsidRPr="00E97BAA">
              <w:rPr>
                <w:lang w:val="en-US"/>
              </w:rPr>
              <w:t xml:space="preserve"> </w:t>
            </w:r>
            <w:r w:rsidRPr="00E97BAA">
              <w:t>Server-to-server performance analytics.</w:t>
            </w:r>
          </w:p>
          <w:p w14:paraId="6AA49B32" w14:textId="77777777" w:rsidR="00653012" w:rsidRPr="00895A22" w:rsidRDefault="00653012" w:rsidP="00226883">
            <w:pPr>
              <w:pStyle w:val="TAL"/>
              <w:rPr>
                <w:i/>
                <w:iCs/>
              </w:rPr>
            </w:pPr>
            <w:r w:rsidRPr="00895A22">
              <w:rPr>
                <w:i/>
                <w:iCs/>
              </w:rPr>
              <w:t>Consumer:</w:t>
            </w:r>
            <w:r>
              <w:rPr>
                <w:i/>
                <w:iCs/>
              </w:rPr>
              <w:t xml:space="preserve"> </w:t>
            </w:r>
            <w:r w:rsidRPr="009060DA">
              <w:t>VAL server</w:t>
            </w:r>
            <w:r>
              <w:t>, EES</w:t>
            </w:r>
          </w:p>
          <w:p w14:paraId="47E2CBB8"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30A77D24" w14:textId="77777777" w:rsidTr="00226883">
        <w:tc>
          <w:tcPr>
            <w:tcW w:w="799" w:type="dxa"/>
            <w:vMerge/>
            <w:shd w:val="clear" w:color="auto" w:fill="FFFFFF" w:themeFill="background1"/>
          </w:tcPr>
          <w:p w14:paraId="4D9B1815" w14:textId="77777777" w:rsidR="00653012" w:rsidRDefault="00653012" w:rsidP="00226883">
            <w:pPr>
              <w:pStyle w:val="TAL"/>
            </w:pPr>
          </w:p>
        </w:tc>
        <w:tc>
          <w:tcPr>
            <w:tcW w:w="2598" w:type="dxa"/>
            <w:vMerge/>
            <w:shd w:val="clear" w:color="auto" w:fill="FFFFFF" w:themeFill="background1"/>
            <w:vAlign w:val="center"/>
          </w:tcPr>
          <w:p w14:paraId="51F7C9F9" w14:textId="77777777" w:rsidR="00653012" w:rsidRDefault="00653012" w:rsidP="00226883">
            <w:pPr>
              <w:pStyle w:val="TAL"/>
            </w:pPr>
          </w:p>
        </w:tc>
        <w:tc>
          <w:tcPr>
            <w:tcW w:w="3119" w:type="dxa"/>
            <w:shd w:val="clear" w:color="auto" w:fill="FFFFFF" w:themeFill="background1"/>
            <w:vAlign w:val="center"/>
          </w:tcPr>
          <w:p w14:paraId="2A0C4853" w14:textId="77777777" w:rsidR="00653012" w:rsidRPr="00E44BCA" w:rsidRDefault="00653012" w:rsidP="00226883">
            <w:pPr>
              <w:pStyle w:val="TAL"/>
              <w:rPr>
                <w:lang w:val="en-US"/>
              </w:rPr>
            </w:pPr>
            <w:r w:rsidRPr="00761B49">
              <w:t>server-to-</w:t>
            </w:r>
            <w:proofErr w:type="spellStart"/>
            <w:r w:rsidRPr="00761B49">
              <w:t>server_performance_analytics_notify</w:t>
            </w:r>
            <w:proofErr w:type="spellEnd"/>
          </w:p>
        </w:tc>
        <w:tc>
          <w:tcPr>
            <w:tcW w:w="3113" w:type="dxa"/>
            <w:shd w:val="clear" w:color="auto" w:fill="FFFFFF" w:themeFill="background1"/>
            <w:vAlign w:val="center"/>
          </w:tcPr>
          <w:p w14:paraId="343F5D16" w14:textId="77777777" w:rsidR="00653012" w:rsidRDefault="00653012" w:rsidP="00226883">
            <w:pPr>
              <w:pStyle w:val="TAL"/>
            </w:pPr>
            <w:r w:rsidRPr="00E97BAA">
              <w:t>The consumer is notified by the ADAE server on the</w:t>
            </w:r>
            <w:r w:rsidRPr="00E97BAA">
              <w:rPr>
                <w:lang w:val="en-US"/>
              </w:rPr>
              <w:t xml:space="preserve"> </w:t>
            </w:r>
            <w:r w:rsidRPr="00E97BAA">
              <w:t>Server-to-server performance analytics.</w:t>
            </w:r>
          </w:p>
          <w:p w14:paraId="7DE2F306" w14:textId="77777777" w:rsidR="00653012" w:rsidRPr="00895A22" w:rsidRDefault="00653012" w:rsidP="00226883">
            <w:pPr>
              <w:pStyle w:val="TAL"/>
              <w:rPr>
                <w:i/>
                <w:iCs/>
              </w:rPr>
            </w:pPr>
            <w:r w:rsidRPr="00895A22">
              <w:rPr>
                <w:i/>
                <w:iCs/>
              </w:rPr>
              <w:t>Consumer:</w:t>
            </w:r>
            <w:r>
              <w:rPr>
                <w:i/>
                <w:iCs/>
              </w:rPr>
              <w:t xml:space="preserve"> </w:t>
            </w:r>
            <w:r w:rsidRPr="009060DA">
              <w:t>VAL server</w:t>
            </w:r>
            <w:r>
              <w:t>, EES</w:t>
            </w:r>
          </w:p>
          <w:p w14:paraId="06922BD0"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21D67F27" w14:textId="77777777" w:rsidTr="00226883">
        <w:tc>
          <w:tcPr>
            <w:tcW w:w="799" w:type="dxa"/>
            <w:vMerge/>
            <w:shd w:val="clear" w:color="auto" w:fill="FFFFFF" w:themeFill="background1"/>
          </w:tcPr>
          <w:p w14:paraId="247898DC" w14:textId="77777777" w:rsidR="00653012" w:rsidRDefault="00653012" w:rsidP="00226883">
            <w:pPr>
              <w:pStyle w:val="TAL"/>
            </w:pPr>
          </w:p>
        </w:tc>
        <w:tc>
          <w:tcPr>
            <w:tcW w:w="2598" w:type="dxa"/>
            <w:vMerge w:val="restart"/>
            <w:shd w:val="clear" w:color="auto" w:fill="FFFFFF" w:themeFill="background1"/>
            <w:vAlign w:val="center"/>
          </w:tcPr>
          <w:p w14:paraId="418CEE0A" w14:textId="77777777" w:rsidR="00653012" w:rsidRDefault="00653012" w:rsidP="00226883">
            <w:pPr>
              <w:pStyle w:val="TAL"/>
            </w:pPr>
            <w:proofErr w:type="spellStart"/>
            <w:r w:rsidRPr="00504955">
              <w:t>SS_ADAE_location_accuracy_analytics</w:t>
            </w:r>
            <w:proofErr w:type="spellEnd"/>
          </w:p>
        </w:tc>
        <w:tc>
          <w:tcPr>
            <w:tcW w:w="3119" w:type="dxa"/>
            <w:shd w:val="clear" w:color="auto" w:fill="FFFFFF" w:themeFill="background1"/>
            <w:vAlign w:val="center"/>
          </w:tcPr>
          <w:p w14:paraId="5694BF5C" w14:textId="77777777" w:rsidR="00653012" w:rsidRPr="00E44BCA" w:rsidRDefault="00653012" w:rsidP="00226883">
            <w:pPr>
              <w:pStyle w:val="TAL"/>
              <w:rPr>
                <w:lang w:val="en-US"/>
              </w:rPr>
            </w:pPr>
            <w:proofErr w:type="spellStart"/>
            <w:r w:rsidRPr="00761B49">
              <w:t>Location_accuracy_analytics_subscribe</w:t>
            </w:r>
            <w:proofErr w:type="spellEnd"/>
          </w:p>
        </w:tc>
        <w:tc>
          <w:tcPr>
            <w:tcW w:w="3113" w:type="dxa"/>
            <w:shd w:val="clear" w:color="auto" w:fill="FFFFFF" w:themeFill="background1"/>
            <w:vAlign w:val="center"/>
          </w:tcPr>
          <w:p w14:paraId="237E2270" w14:textId="77777777" w:rsidR="00653012" w:rsidRDefault="00653012" w:rsidP="00226883">
            <w:pPr>
              <w:pStyle w:val="TAL"/>
            </w:pPr>
            <w:r w:rsidRPr="00E97BAA">
              <w:t>The consumer subscribes for</w:t>
            </w:r>
            <w:r w:rsidRPr="00E97BAA">
              <w:rPr>
                <w:lang w:val="en-US"/>
              </w:rPr>
              <w:t xml:space="preserve"> </w:t>
            </w:r>
            <w:r w:rsidRPr="00E97BAA">
              <w:t>location accuracy analytics.</w:t>
            </w:r>
          </w:p>
          <w:p w14:paraId="38FBD963"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30CF755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3B782FA0" w14:textId="77777777" w:rsidTr="00226883">
        <w:tc>
          <w:tcPr>
            <w:tcW w:w="799" w:type="dxa"/>
            <w:vMerge/>
            <w:shd w:val="clear" w:color="auto" w:fill="FFFFFF" w:themeFill="background1"/>
          </w:tcPr>
          <w:p w14:paraId="3CD8B324" w14:textId="77777777" w:rsidR="00653012" w:rsidRDefault="00653012" w:rsidP="00226883">
            <w:pPr>
              <w:pStyle w:val="TAL"/>
            </w:pPr>
          </w:p>
        </w:tc>
        <w:tc>
          <w:tcPr>
            <w:tcW w:w="2598" w:type="dxa"/>
            <w:vMerge/>
            <w:shd w:val="clear" w:color="auto" w:fill="FFFFFF" w:themeFill="background1"/>
            <w:vAlign w:val="center"/>
          </w:tcPr>
          <w:p w14:paraId="605D39DA" w14:textId="77777777" w:rsidR="00653012" w:rsidRDefault="00653012" w:rsidP="00226883">
            <w:pPr>
              <w:pStyle w:val="TAL"/>
            </w:pPr>
          </w:p>
        </w:tc>
        <w:tc>
          <w:tcPr>
            <w:tcW w:w="3119" w:type="dxa"/>
            <w:shd w:val="clear" w:color="auto" w:fill="FFFFFF" w:themeFill="background1"/>
            <w:vAlign w:val="center"/>
          </w:tcPr>
          <w:p w14:paraId="73814EDD" w14:textId="77777777" w:rsidR="00653012" w:rsidRPr="00E44BCA" w:rsidRDefault="00653012" w:rsidP="00226883">
            <w:pPr>
              <w:pStyle w:val="TAL"/>
              <w:rPr>
                <w:lang w:val="en-US"/>
              </w:rPr>
            </w:pPr>
            <w:proofErr w:type="spellStart"/>
            <w:r w:rsidRPr="00761B49">
              <w:t>Location_accuracy_analytics_notify</w:t>
            </w:r>
            <w:proofErr w:type="spellEnd"/>
          </w:p>
        </w:tc>
        <w:tc>
          <w:tcPr>
            <w:tcW w:w="3113" w:type="dxa"/>
            <w:shd w:val="clear" w:color="auto" w:fill="FFFFFF" w:themeFill="background1"/>
            <w:vAlign w:val="center"/>
          </w:tcPr>
          <w:p w14:paraId="42BB58FD" w14:textId="77777777" w:rsidR="00653012" w:rsidRDefault="00653012" w:rsidP="00226883">
            <w:pPr>
              <w:pStyle w:val="TAL"/>
            </w:pPr>
            <w:r w:rsidRPr="00E97BAA">
              <w:t>The consumer is notified by ADAES on the</w:t>
            </w:r>
            <w:r w:rsidRPr="00E97BAA">
              <w:rPr>
                <w:lang w:val="en-US"/>
              </w:rPr>
              <w:t xml:space="preserve"> </w:t>
            </w:r>
            <w:r w:rsidRPr="00E97BAA">
              <w:t>location accuracy analytics.</w:t>
            </w:r>
          </w:p>
          <w:p w14:paraId="2851C08C" w14:textId="77777777" w:rsidR="00653012" w:rsidRPr="00895A22" w:rsidRDefault="00653012" w:rsidP="00226883">
            <w:pPr>
              <w:pStyle w:val="TAL"/>
              <w:rPr>
                <w:i/>
                <w:iCs/>
              </w:rPr>
            </w:pPr>
            <w:r w:rsidRPr="00895A22">
              <w:rPr>
                <w:i/>
                <w:iCs/>
              </w:rPr>
              <w:t>Consumer:</w:t>
            </w:r>
            <w:r w:rsidRPr="009060DA">
              <w:t xml:space="preserve"> VAL server</w:t>
            </w:r>
          </w:p>
          <w:p w14:paraId="63547E25"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044CC043" w14:textId="77777777" w:rsidTr="00226883">
        <w:tc>
          <w:tcPr>
            <w:tcW w:w="799" w:type="dxa"/>
            <w:vMerge/>
            <w:shd w:val="clear" w:color="auto" w:fill="FFFFFF" w:themeFill="background1"/>
          </w:tcPr>
          <w:p w14:paraId="0CC7F355" w14:textId="77777777" w:rsidR="00653012" w:rsidRDefault="00653012" w:rsidP="00226883">
            <w:pPr>
              <w:pStyle w:val="TAL"/>
            </w:pPr>
          </w:p>
        </w:tc>
        <w:tc>
          <w:tcPr>
            <w:tcW w:w="2598" w:type="dxa"/>
            <w:vMerge w:val="restart"/>
            <w:shd w:val="clear" w:color="auto" w:fill="FFFFFF" w:themeFill="background1"/>
            <w:vAlign w:val="center"/>
          </w:tcPr>
          <w:p w14:paraId="6DCEAE10" w14:textId="77777777" w:rsidR="00653012" w:rsidRDefault="00653012" w:rsidP="00226883">
            <w:pPr>
              <w:pStyle w:val="TAL"/>
            </w:pPr>
            <w:proofErr w:type="spellStart"/>
            <w:r w:rsidRPr="00504955">
              <w:t>SS_ADAE_service_API_analytics</w:t>
            </w:r>
            <w:proofErr w:type="spellEnd"/>
          </w:p>
        </w:tc>
        <w:tc>
          <w:tcPr>
            <w:tcW w:w="3119" w:type="dxa"/>
            <w:shd w:val="clear" w:color="auto" w:fill="FFFFFF" w:themeFill="background1"/>
            <w:vAlign w:val="center"/>
          </w:tcPr>
          <w:p w14:paraId="2CF87FC5" w14:textId="77777777" w:rsidR="00653012" w:rsidRPr="00E44BCA" w:rsidRDefault="00653012" w:rsidP="00226883">
            <w:pPr>
              <w:pStyle w:val="TAL"/>
              <w:rPr>
                <w:lang w:val="en-US"/>
              </w:rPr>
            </w:pPr>
            <w:proofErr w:type="spellStart"/>
            <w:r w:rsidRPr="00761B49">
              <w:t>Service_API_analytics_subscribe</w:t>
            </w:r>
            <w:proofErr w:type="spellEnd"/>
          </w:p>
        </w:tc>
        <w:tc>
          <w:tcPr>
            <w:tcW w:w="3113" w:type="dxa"/>
            <w:shd w:val="clear" w:color="auto" w:fill="FFFFFF" w:themeFill="background1"/>
            <w:vAlign w:val="center"/>
          </w:tcPr>
          <w:p w14:paraId="544A6808" w14:textId="77777777" w:rsidR="00653012" w:rsidRDefault="00653012" w:rsidP="00226883">
            <w:pPr>
              <w:pStyle w:val="TAL"/>
            </w:pPr>
            <w:r w:rsidRPr="00E97BAA">
              <w:t>The consumer subscribes for</w:t>
            </w:r>
            <w:r w:rsidRPr="00E97BAA">
              <w:rPr>
                <w:lang w:val="en-US"/>
              </w:rPr>
              <w:t xml:space="preserve"> </w:t>
            </w:r>
            <w:r w:rsidRPr="00E97BAA">
              <w:t>service API analytics.</w:t>
            </w:r>
          </w:p>
          <w:p w14:paraId="4585CEFA" w14:textId="77777777" w:rsidR="00653012" w:rsidRPr="00895A22" w:rsidRDefault="00653012" w:rsidP="00226883">
            <w:pPr>
              <w:pStyle w:val="TAL"/>
              <w:rPr>
                <w:i/>
                <w:iCs/>
              </w:rPr>
            </w:pPr>
            <w:r w:rsidRPr="00895A22">
              <w:rPr>
                <w:i/>
                <w:iCs/>
              </w:rPr>
              <w:t>Consumer:</w:t>
            </w:r>
            <w:r>
              <w:rPr>
                <w:i/>
                <w:iCs/>
              </w:rPr>
              <w:t xml:space="preserve"> </w:t>
            </w:r>
            <w:r w:rsidRPr="009060DA">
              <w:t>VAL server</w:t>
            </w:r>
            <w:r>
              <w:t>, Subscriber, API invoker</w:t>
            </w:r>
          </w:p>
          <w:p w14:paraId="39621F04"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08211D56" w14:textId="77777777" w:rsidTr="00226883">
        <w:tc>
          <w:tcPr>
            <w:tcW w:w="799" w:type="dxa"/>
            <w:vMerge/>
            <w:shd w:val="clear" w:color="auto" w:fill="FFFFFF" w:themeFill="background1"/>
          </w:tcPr>
          <w:p w14:paraId="0F787BB9" w14:textId="77777777" w:rsidR="00653012" w:rsidRDefault="00653012" w:rsidP="00226883">
            <w:pPr>
              <w:pStyle w:val="TAL"/>
            </w:pPr>
          </w:p>
        </w:tc>
        <w:tc>
          <w:tcPr>
            <w:tcW w:w="2598" w:type="dxa"/>
            <w:vMerge/>
            <w:shd w:val="clear" w:color="auto" w:fill="FFFFFF" w:themeFill="background1"/>
            <w:vAlign w:val="center"/>
          </w:tcPr>
          <w:p w14:paraId="1C2F1039" w14:textId="77777777" w:rsidR="00653012" w:rsidRDefault="00653012" w:rsidP="00226883">
            <w:pPr>
              <w:pStyle w:val="TAL"/>
            </w:pPr>
          </w:p>
        </w:tc>
        <w:tc>
          <w:tcPr>
            <w:tcW w:w="3119" w:type="dxa"/>
            <w:shd w:val="clear" w:color="auto" w:fill="FFFFFF" w:themeFill="background1"/>
            <w:vAlign w:val="center"/>
          </w:tcPr>
          <w:p w14:paraId="548E0E08" w14:textId="77777777" w:rsidR="00653012" w:rsidRPr="00E44BCA" w:rsidRDefault="00653012" w:rsidP="00226883">
            <w:pPr>
              <w:pStyle w:val="TAL"/>
              <w:rPr>
                <w:lang w:val="en-US"/>
              </w:rPr>
            </w:pPr>
            <w:proofErr w:type="spellStart"/>
            <w:r w:rsidRPr="00761B49">
              <w:t>Service_API_analytics_notify</w:t>
            </w:r>
            <w:proofErr w:type="spellEnd"/>
          </w:p>
        </w:tc>
        <w:tc>
          <w:tcPr>
            <w:tcW w:w="3113" w:type="dxa"/>
            <w:shd w:val="clear" w:color="auto" w:fill="FFFFFF" w:themeFill="background1"/>
            <w:vAlign w:val="center"/>
          </w:tcPr>
          <w:p w14:paraId="68BD3301" w14:textId="77777777" w:rsidR="00653012" w:rsidRDefault="00653012" w:rsidP="00226883">
            <w:pPr>
              <w:pStyle w:val="TAL"/>
            </w:pPr>
            <w:r w:rsidRPr="00E97BAA">
              <w:t>The consumer is notified by ADAES on the</w:t>
            </w:r>
            <w:r w:rsidRPr="00E97BAA">
              <w:rPr>
                <w:lang w:val="en-US"/>
              </w:rPr>
              <w:t xml:space="preserve"> </w:t>
            </w:r>
            <w:r w:rsidRPr="00E97BAA">
              <w:t>location accuracy analytics.</w:t>
            </w:r>
          </w:p>
          <w:p w14:paraId="3D5A8EFF" w14:textId="77777777" w:rsidR="00653012" w:rsidRPr="00895A22" w:rsidRDefault="00653012" w:rsidP="00226883">
            <w:pPr>
              <w:pStyle w:val="TAL"/>
              <w:rPr>
                <w:i/>
                <w:iCs/>
              </w:rPr>
            </w:pPr>
            <w:r w:rsidRPr="00895A22">
              <w:rPr>
                <w:i/>
                <w:iCs/>
              </w:rPr>
              <w:t>Consumer:</w:t>
            </w:r>
            <w:r>
              <w:rPr>
                <w:i/>
                <w:iCs/>
              </w:rPr>
              <w:t xml:space="preserve"> </w:t>
            </w:r>
            <w:r w:rsidRPr="009060DA">
              <w:t>VAL server</w:t>
            </w:r>
            <w:r>
              <w:t>, Subscriber, API invoker</w:t>
            </w:r>
          </w:p>
          <w:p w14:paraId="562C9A1D"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45C121E1" w14:textId="77777777" w:rsidTr="00226883">
        <w:tc>
          <w:tcPr>
            <w:tcW w:w="799" w:type="dxa"/>
            <w:vMerge/>
            <w:shd w:val="clear" w:color="auto" w:fill="FFFFFF" w:themeFill="background1"/>
          </w:tcPr>
          <w:p w14:paraId="796F14B3" w14:textId="77777777" w:rsidR="00653012" w:rsidRDefault="00653012" w:rsidP="00226883">
            <w:pPr>
              <w:pStyle w:val="TAL"/>
            </w:pPr>
          </w:p>
        </w:tc>
        <w:tc>
          <w:tcPr>
            <w:tcW w:w="2598" w:type="dxa"/>
            <w:vMerge w:val="restart"/>
            <w:shd w:val="clear" w:color="auto" w:fill="FFFFFF" w:themeFill="background1"/>
            <w:vAlign w:val="center"/>
          </w:tcPr>
          <w:p w14:paraId="357A1A87" w14:textId="77777777" w:rsidR="00653012" w:rsidRDefault="00653012" w:rsidP="00226883">
            <w:pPr>
              <w:pStyle w:val="TAL"/>
            </w:pPr>
            <w:proofErr w:type="spellStart"/>
            <w:r w:rsidRPr="00504955">
              <w:t>SS_ADAE_slice_usage_pattern_analytics</w:t>
            </w:r>
            <w:proofErr w:type="spellEnd"/>
          </w:p>
        </w:tc>
        <w:tc>
          <w:tcPr>
            <w:tcW w:w="3119" w:type="dxa"/>
            <w:shd w:val="clear" w:color="auto" w:fill="FFFFFF" w:themeFill="background1"/>
            <w:vAlign w:val="center"/>
          </w:tcPr>
          <w:p w14:paraId="28587E7E" w14:textId="77777777" w:rsidR="00653012" w:rsidRPr="00E44BCA" w:rsidRDefault="00653012" w:rsidP="00226883">
            <w:pPr>
              <w:pStyle w:val="TAL"/>
              <w:rPr>
                <w:lang w:val="en-US"/>
              </w:rPr>
            </w:pPr>
            <w:proofErr w:type="spellStart"/>
            <w:r w:rsidRPr="00761B49">
              <w:t>slice_usage_pattern_analytics_subscribe</w:t>
            </w:r>
            <w:proofErr w:type="spellEnd"/>
          </w:p>
        </w:tc>
        <w:tc>
          <w:tcPr>
            <w:tcW w:w="3113" w:type="dxa"/>
            <w:shd w:val="clear" w:color="auto" w:fill="FFFFFF" w:themeFill="background1"/>
            <w:vAlign w:val="center"/>
          </w:tcPr>
          <w:p w14:paraId="65F96C42" w14:textId="77777777" w:rsidR="00653012" w:rsidRDefault="00653012" w:rsidP="00226883">
            <w:pPr>
              <w:pStyle w:val="TAL"/>
            </w:pPr>
            <w:r w:rsidRPr="00E97BAA">
              <w:t>The consumer subscribes for</w:t>
            </w:r>
            <w:r w:rsidRPr="00E97BAA">
              <w:rPr>
                <w:lang w:val="en-US"/>
              </w:rPr>
              <w:t xml:space="preserve"> </w:t>
            </w:r>
            <w:r w:rsidRPr="00E97BAA">
              <w:t>slice usage pattern analytics.</w:t>
            </w:r>
          </w:p>
          <w:p w14:paraId="2CBAFA91" w14:textId="77777777" w:rsidR="00653012" w:rsidRPr="00895A22" w:rsidRDefault="00653012" w:rsidP="00226883">
            <w:pPr>
              <w:pStyle w:val="TAL"/>
              <w:rPr>
                <w:i/>
                <w:iCs/>
              </w:rPr>
            </w:pPr>
            <w:r w:rsidRPr="00895A22">
              <w:rPr>
                <w:i/>
                <w:iCs/>
              </w:rPr>
              <w:t>Consumer:</w:t>
            </w:r>
            <w:r>
              <w:rPr>
                <w:i/>
                <w:iCs/>
              </w:rPr>
              <w:t xml:space="preserve"> </w:t>
            </w:r>
            <w:r w:rsidRPr="009060DA">
              <w:t>VAL server</w:t>
            </w:r>
            <w:r>
              <w:t>, SEAL server</w:t>
            </w:r>
          </w:p>
          <w:p w14:paraId="1C2B574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120F647C" w14:textId="77777777" w:rsidTr="00226883">
        <w:tc>
          <w:tcPr>
            <w:tcW w:w="799" w:type="dxa"/>
            <w:vMerge/>
            <w:shd w:val="clear" w:color="auto" w:fill="FFFFFF" w:themeFill="background1"/>
          </w:tcPr>
          <w:p w14:paraId="1D3D86B6" w14:textId="77777777" w:rsidR="00653012" w:rsidRDefault="00653012" w:rsidP="00226883">
            <w:pPr>
              <w:pStyle w:val="TAL"/>
            </w:pPr>
          </w:p>
        </w:tc>
        <w:tc>
          <w:tcPr>
            <w:tcW w:w="2598" w:type="dxa"/>
            <w:vMerge/>
            <w:shd w:val="clear" w:color="auto" w:fill="FFFFFF" w:themeFill="background1"/>
            <w:vAlign w:val="center"/>
          </w:tcPr>
          <w:p w14:paraId="5C65C304" w14:textId="77777777" w:rsidR="00653012" w:rsidRDefault="00653012" w:rsidP="00226883">
            <w:pPr>
              <w:pStyle w:val="TAL"/>
            </w:pPr>
          </w:p>
        </w:tc>
        <w:tc>
          <w:tcPr>
            <w:tcW w:w="3119" w:type="dxa"/>
            <w:shd w:val="clear" w:color="auto" w:fill="FFFFFF" w:themeFill="background1"/>
            <w:vAlign w:val="center"/>
          </w:tcPr>
          <w:p w14:paraId="46F7548F" w14:textId="77777777" w:rsidR="00653012" w:rsidRPr="00E44BCA" w:rsidRDefault="00653012" w:rsidP="00226883">
            <w:pPr>
              <w:pStyle w:val="TAL"/>
              <w:rPr>
                <w:lang w:val="en-US"/>
              </w:rPr>
            </w:pPr>
            <w:proofErr w:type="spellStart"/>
            <w:r w:rsidRPr="00761B49">
              <w:t>slice_usage_pattern_analytics_notify</w:t>
            </w:r>
            <w:proofErr w:type="spellEnd"/>
          </w:p>
        </w:tc>
        <w:tc>
          <w:tcPr>
            <w:tcW w:w="3113" w:type="dxa"/>
            <w:shd w:val="clear" w:color="auto" w:fill="FFFFFF" w:themeFill="background1"/>
            <w:vAlign w:val="center"/>
          </w:tcPr>
          <w:p w14:paraId="1973BF34" w14:textId="77777777" w:rsidR="00653012" w:rsidRDefault="00653012" w:rsidP="00226883">
            <w:pPr>
              <w:pStyle w:val="TAL"/>
            </w:pPr>
            <w:r w:rsidRPr="00E97BAA">
              <w:t>The consumer is notified by ADAES on the</w:t>
            </w:r>
            <w:r w:rsidRPr="00E97BAA">
              <w:rPr>
                <w:lang w:val="en-US"/>
              </w:rPr>
              <w:t xml:space="preserve"> </w:t>
            </w:r>
            <w:r w:rsidRPr="00E97BAA">
              <w:t>slice usage pattern analytics.</w:t>
            </w:r>
          </w:p>
          <w:p w14:paraId="087AEBC9" w14:textId="77777777" w:rsidR="00653012" w:rsidRPr="00895A22" w:rsidRDefault="00653012" w:rsidP="00226883">
            <w:pPr>
              <w:pStyle w:val="TAL"/>
              <w:rPr>
                <w:i/>
                <w:iCs/>
              </w:rPr>
            </w:pPr>
            <w:r w:rsidRPr="00895A22">
              <w:rPr>
                <w:i/>
                <w:iCs/>
              </w:rPr>
              <w:t>Consumer:</w:t>
            </w:r>
            <w:r>
              <w:rPr>
                <w:i/>
                <w:iCs/>
              </w:rPr>
              <w:t xml:space="preserve"> </w:t>
            </w:r>
            <w:r w:rsidRPr="009060DA">
              <w:t>VAL server</w:t>
            </w:r>
            <w:r>
              <w:t>, SEAL server</w:t>
            </w:r>
          </w:p>
          <w:p w14:paraId="6EB432D7"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7111E464" w14:textId="77777777" w:rsidTr="00226883">
        <w:tc>
          <w:tcPr>
            <w:tcW w:w="799" w:type="dxa"/>
            <w:vMerge/>
            <w:shd w:val="clear" w:color="auto" w:fill="FFFFFF" w:themeFill="background1"/>
          </w:tcPr>
          <w:p w14:paraId="738E9E9E" w14:textId="77777777" w:rsidR="00653012" w:rsidRDefault="00653012" w:rsidP="00226883">
            <w:pPr>
              <w:pStyle w:val="TAL"/>
            </w:pPr>
          </w:p>
        </w:tc>
        <w:tc>
          <w:tcPr>
            <w:tcW w:w="2598" w:type="dxa"/>
            <w:vMerge w:val="restart"/>
            <w:shd w:val="clear" w:color="auto" w:fill="FFFFFF" w:themeFill="background1"/>
            <w:vAlign w:val="center"/>
          </w:tcPr>
          <w:p w14:paraId="41680EBB" w14:textId="77777777" w:rsidR="00653012" w:rsidRDefault="00653012" w:rsidP="00226883">
            <w:pPr>
              <w:pStyle w:val="TAL"/>
            </w:pPr>
            <w:proofErr w:type="spellStart"/>
            <w:r w:rsidRPr="00504955">
              <w:t>SS_ADAE_edge_analytics</w:t>
            </w:r>
            <w:proofErr w:type="spellEnd"/>
          </w:p>
        </w:tc>
        <w:tc>
          <w:tcPr>
            <w:tcW w:w="3119" w:type="dxa"/>
            <w:shd w:val="clear" w:color="auto" w:fill="FFFFFF" w:themeFill="background1"/>
            <w:vAlign w:val="center"/>
          </w:tcPr>
          <w:p w14:paraId="5009F52C" w14:textId="77777777" w:rsidR="00653012" w:rsidRPr="00E44BCA" w:rsidRDefault="00653012" w:rsidP="00226883">
            <w:pPr>
              <w:pStyle w:val="TAL"/>
              <w:rPr>
                <w:lang w:val="en-US"/>
              </w:rPr>
            </w:pPr>
            <w:proofErr w:type="spellStart"/>
            <w:r w:rsidRPr="00761B49">
              <w:t>edge_analytics_subscribe</w:t>
            </w:r>
            <w:proofErr w:type="spellEnd"/>
          </w:p>
        </w:tc>
        <w:tc>
          <w:tcPr>
            <w:tcW w:w="3113" w:type="dxa"/>
            <w:shd w:val="clear" w:color="auto" w:fill="FFFFFF" w:themeFill="background1"/>
            <w:vAlign w:val="center"/>
          </w:tcPr>
          <w:p w14:paraId="290F7FA3" w14:textId="77777777" w:rsidR="00653012" w:rsidRDefault="00653012" w:rsidP="00226883">
            <w:pPr>
              <w:pStyle w:val="TAL"/>
            </w:pPr>
            <w:r w:rsidRPr="00E97BAA">
              <w:t>The consumer subscribes for</w:t>
            </w:r>
            <w:r w:rsidRPr="00E97BAA">
              <w:rPr>
                <w:lang w:val="en-US"/>
              </w:rPr>
              <w:t xml:space="preserve"> </w:t>
            </w:r>
            <w:r w:rsidRPr="00E97BAA">
              <w:t>edge load analytics.</w:t>
            </w:r>
          </w:p>
          <w:p w14:paraId="52A06435"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6E3136D8"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307237D" w14:textId="77777777" w:rsidTr="00226883">
        <w:tc>
          <w:tcPr>
            <w:tcW w:w="799" w:type="dxa"/>
            <w:vMerge/>
            <w:shd w:val="clear" w:color="auto" w:fill="FFFFFF" w:themeFill="background1"/>
          </w:tcPr>
          <w:p w14:paraId="5673CE22" w14:textId="77777777" w:rsidR="00653012" w:rsidRDefault="00653012" w:rsidP="00226883">
            <w:pPr>
              <w:pStyle w:val="TAL"/>
            </w:pPr>
          </w:p>
        </w:tc>
        <w:tc>
          <w:tcPr>
            <w:tcW w:w="2598" w:type="dxa"/>
            <w:vMerge/>
            <w:shd w:val="clear" w:color="auto" w:fill="FFFFFF" w:themeFill="background1"/>
            <w:vAlign w:val="center"/>
          </w:tcPr>
          <w:p w14:paraId="33B7C74B" w14:textId="77777777" w:rsidR="00653012" w:rsidRDefault="00653012" w:rsidP="00226883">
            <w:pPr>
              <w:pStyle w:val="TAL"/>
            </w:pPr>
          </w:p>
        </w:tc>
        <w:tc>
          <w:tcPr>
            <w:tcW w:w="3119" w:type="dxa"/>
            <w:shd w:val="clear" w:color="auto" w:fill="FFFFFF" w:themeFill="background1"/>
            <w:vAlign w:val="center"/>
          </w:tcPr>
          <w:p w14:paraId="2C655307" w14:textId="77777777" w:rsidR="00653012" w:rsidRPr="00E44BCA" w:rsidRDefault="00653012" w:rsidP="00226883">
            <w:pPr>
              <w:pStyle w:val="TAL"/>
              <w:rPr>
                <w:lang w:val="en-US"/>
              </w:rPr>
            </w:pPr>
            <w:proofErr w:type="spellStart"/>
            <w:r w:rsidRPr="00761B49">
              <w:t>edge_analytics_notify</w:t>
            </w:r>
            <w:proofErr w:type="spellEnd"/>
          </w:p>
        </w:tc>
        <w:tc>
          <w:tcPr>
            <w:tcW w:w="3113" w:type="dxa"/>
            <w:shd w:val="clear" w:color="auto" w:fill="FFFFFF" w:themeFill="background1"/>
            <w:vAlign w:val="center"/>
          </w:tcPr>
          <w:p w14:paraId="462EF1A9" w14:textId="77777777" w:rsidR="00653012" w:rsidRDefault="00653012" w:rsidP="00226883">
            <w:pPr>
              <w:pStyle w:val="TAL"/>
            </w:pPr>
            <w:r w:rsidRPr="00E97BAA">
              <w:t>The consumer is notified by ADAES on the</w:t>
            </w:r>
            <w:r w:rsidRPr="00E97BAA">
              <w:rPr>
                <w:lang w:val="en-US"/>
              </w:rPr>
              <w:t xml:space="preserve"> </w:t>
            </w:r>
            <w:r w:rsidRPr="00E97BAA">
              <w:t>edge load analytics.</w:t>
            </w:r>
          </w:p>
          <w:p w14:paraId="11F9AA21"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32005D46"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279D29C3" w14:textId="77777777" w:rsidTr="00226883">
        <w:tc>
          <w:tcPr>
            <w:tcW w:w="799" w:type="dxa"/>
            <w:vMerge/>
            <w:shd w:val="clear" w:color="auto" w:fill="FFFFFF" w:themeFill="background1"/>
          </w:tcPr>
          <w:p w14:paraId="53E9632D" w14:textId="77777777" w:rsidR="00653012" w:rsidRDefault="00653012" w:rsidP="00226883">
            <w:pPr>
              <w:pStyle w:val="TAL"/>
            </w:pPr>
          </w:p>
        </w:tc>
        <w:tc>
          <w:tcPr>
            <w:tcW w:w="2598" w:type="dxa"/>
            <w:vMerge/>
            <w:shd w:val="clear" w:color="auto" w:fill="FFFFFF" w:themeFill="background1"/>
            <w:vAlign w:val="center"/>
          </w:tcPr>
          <w:p w14:paraId="3B8E9D59" w14:textId="77777777" w:rsidR="00653012" w:rsidRDefault="00653012" w:rsidP="00226883">
            <w:pPr>
              <w:pStyle w:val="TAL"/>
            </w:pPr>
          </w:p>
        </w:tc>
        <w:tc>
          <w:tcPr>
            <w:tcW w:w="3119" w:type="dxa"/>
            <w:shd w:val="clear" w:color="auto" w:fill="FFFFFF" w:themeFill="background1"/>
            <w:vAlign w:val="center"/>
          </w:tcPr>
          <w:p w14:paraId="69373DAA" w14:textId="77777777" w:rsidR="00653012" w:rsidRPr="00761B49" w:rsidRDefault="00653012" w:rsidP="00226883">
            <w:pPr>
              <w:pStyle w:val="TAL"/>
            </w:pPr>
            <w:proofErr w:type="spellStart"/>
            <w:r w:rsidRPr="00AF0FA0">
              <w:t>edge_analytics_get</w:t>
            </w:r>
            <w:proofErr w:type="spellEnd"/>
          </w:p>
        </w:tc>
        <w:tc>
          <w:tcPr>
            <w:tcW w:w="3113" w:type="dxa"/>
            <w:shd w:val="clear" w:color="auto" w:fill="FFFFFF" w:themeFill="background1"/>
            <w:vAlign w:val="center"/>
          </w:tcPr>
          <w:p w14:paraId="074596E7" w14:textId="77777777" w:rsidR="00653012" w:rsidRDefault="00653012" w:rsidP="00226883">
            <w:pPr>
              <w:pStyle w:val="TAL"/>
            </w:pPr>
            <w:r w:rsidRPr="00E97BAA">
              <w:t>The consumer requests edge analytics data.</w:t>
            </w:r>
          </w:p>
          <w:p w14:paraId="13BABDDD"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7E12859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6508BA1A" w14:textId="77777777" w:rsidTr="00226883">
        <w:tc>
          <w:tcPr>
            <w:tcW w:w="799" w:type="dxa"/>
            <w:vMerge/>
            <w:shd w:val="clear" w:color="auto" w:fill="FFFFFF" w:themeFill="background1"/>
          </w:tcPr>
          <w:p w14:paraId="5357E133" w14:textId="77777777" w:rsidR="00653012" w:rsidRDefault="00653012" w:rsidP="00226883">
            <w:pPr>
              <w:pStyle w:val="TAL"/>
            </w:pPr>
          </w:p>
        </w:tc>
        <w:tc>
          <w:tcPr>
            <w:tcW w:w="2598" w:type="dxa"/>
            <w:shd w:val="clear" w:color="auto" w:fill="FFFFFF" w:themeFill="background1"/>
            <w:vAlign w:val="center"/>
          </w:tcPr>
          <w:p w14:paraId="6D6746AE" w14:textId="77777777" w:rsidR="00653012" w:rsidRDefault="00653012" w:rsidP="00226883">
            <w:pPr>
              <w:pStyle w:val="TAL"/>
            </w:pPr>
            <w:proofErr w:type="spellStart"/>
            <w:r w:rsidRPr="00504955">
              <w:t>SS_ADAES_slice_usage_stats</w:t>
            </w:r>
            <w:proofErr w:type="spellEnd"/>
          </w:p>
        </w:tc>
        <w:tc>
          <w:tcPr>
            <w:tcW w:w="3119" w:type="dxa"/>
            <w:shd w:val="clear" w:color="auto" w:fill="FFFFFF" w:themeFill="background1"/>
            <w:vAlign w:val="center"/>
          </w:tcPr>
          <w:p w14:paraId="2E0F634B" w14:textId="77777777" w:rsidR="00653012" w:rsidRPr="00E44BCA" w:rsidRDefault="00653012" w:rsidP="00226883">
            <w:pPr>
              <w:pStyle w:val="TAL"/>
              <w:rPr>
                <w:lang w:val="en-US"/>
              </w:rPr>
            </w:pPr>
            <w:proofErr w:type="spellStart"/>
            <w:r w:rsidRPr="00AF0FA0">
              <w:t>slice_usage_stats_get</w:t>
            </w:r>
            <w:proofErr w:type="spellEnd"/>
          </w:p>
        </w:tc>
        <w:tc>
          <w:tcPr>
            <w:tcW w:w="3113" w:type="dxa"/>
            <w:shd w:val="clear" w:color="auto" w:fill="FFFFFF" w:themeFill="background1"/>
            <w:vAlign w:val="center"/>
          </w:tcPr>
          <w:p w14:paraId="1F61053F" w14:textId="77777777" w:rsidR="00653012" w:rsidRDefault="00653012" w:rsidP="00226883">
            <w:pPr>
              <w:pStyle w:val="TAL"/>
            </w:pPr>
            <w:r w:rsidRPr="00E97BAA">
              <w:t>The consumer requests and receives slice usage statistics from ADAE server.</w:t>
            </w:r>
          </w:p>
          <w:p w14:paraId="681302EC" w14:textId="77777777" w:rsidR="00653012" w:rsidRPr="00895A22" w:rsidRDefault="00653012" w:rsidP="00226883">
            <w:pPr>
              <w:pStyle w:val="TAL"/>
              <w:rPr>
                <w:i/>
                <w:iCs/>
              </w:rPr>
            </w:pPr>
            <w:r w:rsidRPr="00895A22">
              <w:rPr>
                <w:i/>
                <w:iCs/>
              </w:rPr>
              <w:t>Consumer:</w:t>
            </w:r>
            <w:r>
              <w:rPr>
                <w:i/>
                <w:iCs/>
              </w:rPr>
              <w:t xml:space="preserve"> </w:t>
            </w:r>
            <w:r w:rsidRPr="00B85418">
              <w:t>VAL server</w:t>
            </w:r>
          </w:p>
          <w:p w14:paraId="3C640B0D"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64823D56" w14:textId="77777777" w:rsidTr="00226883">
        <w:tc>
          <w:tcPr>
            <w:tcW w:w="799" w:type="dxa"/>
            <w:vMerge/>
            <w:shd w:val="clear" w:color="auto" w:fill="FFFFFF" w:themeFill="background1"/>
          </w:tcPr>
          <w:p w14:paraId="1AD8631F" w14:textId="77777777" w:rsidR="00653012" w:rsidRDefault="00653012" w:rsidP="00226883">
            <w:pPr>
              <w:pStyle w:val="TAL"/>
            </w:pPr>
          </w:p>
        </w:tc>
        <w:tc>
          <w:tcPr>
            <w:tcW w:w="2598" w:type="dxa"/>
            <w:vMerge w:val="restart"/>
            <w:shd w:val="clear" w:color="auto" w:fill="FFFFFF" w:themeFill="background1"/>
            <w:vAlign w:val="center"/>
          </w:tcPr>
          <w:p w14:paraId="7A5F5069" w14:textId="77777777" w:rsidR="00653012" w:rsidRDefault="00653012" w:rsidP="00226883">
            <w:pPr>
              <w:pStyle w:val="TAL"/>
            </w:pPr>
            <w:proofErr w:type="spellStart"/>
            <w:r w:rsidRPr="00504955">
              <w:t>SS_ADAES_edge_preparation_analytics</w:t>
            </w:r>
            <w:proofErr w:type="spellEnd"/>
          </w:p>
        </w:tc>
        <w:tc>
          <w:tcPr>
            <w:tcW w:w="3119" w:type="dxa"/>
            <w:shd w:val="clear" w:color="auto" w:fill="FFFFFF" w:themeFill="background1"/>
            <w:vAlign w:val="center"/>
          </w:tcPr>
          <w:p w14:paraId="359CB62B" w14:textId="77777777" w:rsidR="00653012" w:rsidRPr="00E44BCA" w:rsidRDefault="00653012" w:rsidP="00226883">
            <w:pPr>
              <w:pStyle w:val="TAL"/>
              <w:rPr>
                <w:lang w:val="en-US"/>
              </w:rPr>
            </w:pPr>
            <w:proofErr w:type="spellStart"/>
            <w:r w:rsidRPr="00AF0FA0">
              <w:t>edge_preparation_analytics_subscribe</w:t>
            </w:r>
            <w:proofErr w:type="spellEnd"/>
          </w:p>
        </w:tc>
        <w:tc>
          <w:tcPr>
            <w:tcW w:w="3113" w:type="dxa"/>
            <w:shd w:val="clear" w:color="auto" w:fill="FFFFFF" w:themeFill="background1"/>
            <w:vAlign w:val="center"/>
          </w:tcPr>
          <w:p w14:paraId="58056A5C" w14:textId="77777777" w:rsidR="00653012" w:rsidRDefault="00653012" w:rsidP="00226883">
            <w:pPr>
              <w:pStyle w:val="TAL"/>
            </w:pPr>
            <w:r w:rsidRPr="00E97BAA">
              <w:t>The consumer subscribes for</w:t>
            </w:r>
            <w:r w:rsidRPr="00E97BAA">
              <w:rPr>
                <w:lang w:val="en-US"/>
              </w:rPr>
              <w:t xml:space="preserve"> </w:t>
            </w:r>
            <w:r w:rsidRPr="00E97BAA">
              <w:t>edge computing preparation analytics.</w:t>
            </w:r>
          </w:p>
          <w:p w14:paraId="62CE23FC"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19476F37" w14:textId="77777777" w:rsidR="00653012" w:rsidRPr="00E97BAA" w:rsidRDefault="00653012" w:rsidP="00226883">
            <w:pPr>
              <w:pStyle w:val="TAL"/>
            </w:pPr>
            <w:r w:rsidRPr="00895A22">
              <w:rPr>
                <w:i/>
                <w:iCs/>
              </w:rPr>
              <w:t>Producer:</w:t>
            </w:r>
            <w:r>
              <w:rPr>
                <w:i/>
                <w:iCs/>
              </w:rPr>
              <w:t xml:space="preserve"> </w:t>
            </w:r>
            <w:r w:rsidRPr="00895A22">
              <w:t>ADAE server</w:t>
            </w:r>
          </w:p>
        </w:tc>
      </w:tr>
      <w:tr w:rsidR="00653012" w:rsidRPr="0048650B" w14:paraId="75B0690B" w14:textId="77777777" w:rsidTr="00226883">
        <w:tc>
          <w:tcPr>
            <w:tcW w:w="799" w:type="dxa"/>
            <w:vMerge/>
            <w:shd w:val="clear" w:color="auto" w:fill="FFFFFF" w:themeFill="background1"/>
          </w:tcPr>
          <w:p w14:paraId="7377FA75" w14:textId="77777777" w:rsidR="00653012" w:rsidRDefault="00653012" w:rsidP="00226883">
            <w:pPr>
              <w:pStyle w:val="TAL"/>
            </w:pPr>
          </w:p>
        </w:tc>
        <w:tc>
          <w:tcPr>
            <w:tcW w:w="2598" w:type="dxa"/>
            <w:vMerge/>
            <w:shd w:val="clear" w:color="auto" w:fill="FFFFFF" w:themeFill="background1"/>
            <w:vAlign w:val="center"/>
          </w:tcPr>
          <w:p w14:paraId="5CD0621F" w14:textId="77777777" w:rsidR="00653012" w:rsidRDefault="00653012" w:rsidP="00226883">
            <w:pPr>
              <w:pStyle w:val="TAL"/>
            </w:pPr>
          </w:p>
        </w:tc>
        <w:tc>
          <w:tcPr>
            <w:tcW w:w="3119" w:type="dxa"/>
            <w:shd w:val="clear" w:color="auto" w:fill="FFFFFF" w:themeFill="background1"/>
            <w:vAlign w:val="center"/>
          </w:tcPr>
          <w:p w14:paraId="415136C6" w14:textId="77777777" w:rsidR="00653012" w:rsidRPr="00E44BCA" w:rsidRDefault="00653012" w:rsidP="00226883">
            <w:pPr>
              <w:pStyle w:val="TAL"/>
              <w:rPr>
                <w:lang w:val="en-US"/>
              </w:rPr>
            </w:pPr>
            <w:proofErr w:type="spellStart"/>
            <w:r w:rsidRPr="00AF0FA0">
              <w:t>edge_preparation_analytics_notify</w:t>
            </w:r>
            <w:proofErr w:type="spellEnd"/>
          </w:p>
        </w:tc>
        <w:tc>
          <w:tcPr>
            <w:tcW w:w="3113" w:type="dxa"/>
            <w:shd w:val="clear" w:color="auto" w:fill="FFFFFF" w:themeFill="background1"/>
            <w:vAlign w:val="center"/>
          </w:tcPr>
          <w:p w14:paraId="63AF18E7" w14:textId="77777777" w:rsidR="00653012" w:rsidRDefault="00653012" w:rsidP="00226883">
            <w:pPr>
              <w:pStyle w:val="TAL"/>
            </w:pPr>
            <w:r w:rsidRPr="00E97BAA">
              <w:t>The consumer is notified by the ADAE server on the</w:t>
            </w:r>
            <w:r w:rsidRPr="00E97BAA">
              <w:rPr>
                <w:lang w:val="en-US"/>
              </w:rPr>
              <w:t xml:space="preserve"> </w:t>
            </w:r>
            <w:r w:rsidRPr="00E97BAA">
              <w:t>edge computing preparation analytics.</w:t>
            </w:r>
          </w:p>
          <w:p w14:paraId="4F5B40FD"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7AD91966"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0C13D8A6" w14:textId="77777777" w:rsidTr="00226883">
        <w:tc>
          <w:tcPr>
            <w:tcW w:w="799" w:type="dxa"/>
            <w:vMerge/>
            <w:shd w:val="clear" w:color="auto" w:fill="FFFFFF" w:themeFill="background1"/>
          </w:tcPr>
          <w:p w14:paraId="0BBAC91B" w14:textId="77777777" w:rsidR="00653012" w:rsidRDefault="00653012" w:rsidP="00226883">
            <w:pPr>
              <w:pStyle w:val="TAL"/>
            </w:pPr>
          </w:p>
        </w:tc>
        <w:tc>
          <w:tcPr>
            <w:tcW w:w="2598" w:type="dxa"/>
            <w:vMerge/>
            <w:shd w:val="clear" w:color="auto" w:fill="FFFFFF" w:themeFill="background1"/>
            <w:vAlign w:val="center"/>
          </w:tcPr>
          <w:p w14:paraId="17C1B8E6" w14:textId="77777777" w:rsidR="00653012" w:rsidRDefault="00653012" w:rsidP="00226883">
            <w:pPr>
              <w:pStyle w:val="TAL"/>
            </w:pPr>
          </w:p>
        </w:tc>
        <w:tc>
          <w:tcPr>
            <w:tcW w:w="3119" w:type="dxa"/>
            <w:shd w:val="clear" w:color="auto" w:fill="FFFFFF" w:themeFill="background1"/>
            <w:vAlign w:val="center"/>
          </w:tcPr>
          <w:p w14:paraId="7DDF09D8" w14:textId="77777777" w:rsidR="00653012" w:rsidRPr="00AF0FA0" w:rsidRDefault="00653012" w:rsidP="00226883">
            <w:pPr>
              <w:pStyle w:val="TAL"/>
            </w:pPr>
            <w:proofErr w:type="spellStart"/>
            <w:r w:rsidRPr="00AF0FA0">
              <w:t>edge_preparation_analytics_get</w:t>
            </w:r>
            <w:proofErr w:type="spellEnd"/>
          </w:p>
        </w:tc>
        <w:tc>
          <w:tcPr>
            <w:tcW w:w="3113" w:type="dxa"/>
            <w:shd w:val="clear" w:color="auto" w:fill="FFFFFF" w:themeFill="background1"/>
            <w:vAlign w:val="center"/>
          </w:tcPr>
          <w:p w14:paraId="7089AFCF" w14:textId="77777777" w:rsidR="00653012" w:rsidRDefault="00653012" w:rsidP="00226883">
            <w:pPr>
              <w:pStyle w:val="TAL"/>
            </w:pPr>
            <w:r w:rsidRPr="00E97BAA">
              <w:t xml:space="preserve">The consumer requests edge </w:t>
            </w:r>
            <w:bookmarkStart w:id="730" w:name="_Hlk162800976"/>
            <w:r w:rsidRPr="00E97BAA">
              <w:t xml:space="preserve">computing </w:t>
            </w:r>
            <w:bookmarkEnd w:id="730"/>
            <w:r w:rsidRPr="00E97BAA">
              <w:t>preparation analytics</w:t>
            </w:r>
          </w:p>
          <w:p w14:paraId="6D2A7A47"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11A1ED28"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29FB39F2" w14:textId="77777777" w:rsidTr="00226883">
        <w:tc>
          <w:tcPr>
            <w:tcW w:w="799" w:type="dxa"/>
            <w:vMerge/>
            <w:shd w:val="clear" w:color="auto" w:fill="FFFFFF" w:themeFill="background1"/>
          </w:tcPr>
          <w:p w14:paraId="706B05DC" w14:textId="77777777" w:rsidR="00653012" w:rsidRDefault="00653012" w:rsidP="00226883">
            <w:pPr>
              <w:pStyle w:val="TAL"/>
            </w:pPr>
          </w:p>
        </w:tc>
        <w:tc>
          <w:tcPr>
            <w:tcW w:w="2598" w:type="dxa"/>
            <w:vMerge w:val="restart"/>
            <w:shd w:val="clear" w:color="auto" w:fill="FFFFFF" w:themeFill="background1"/>
            <w:vAlign w:val="center"/>
          </w:tcPr>
          <w:p w14:paraId="54CCB38B" w14:textId="77777777" w:rsidR="00653012" w:rsidRDefault="00653012" w:rsidP="00226883">
            <w:pPr>
              <w:pStyle w:val="TAL"/>
            </w:pPr>
            <w:proofErr w:type="spellStart"/>
            <w:r w:rsidRPr="00504955">
              <w:t>SS_ADAE_collision_detection_analytics</w:t>
            </w:r>
            <w:proofErr w:type="spellEnd"/>
          </w:p>
        </w:tc>
        <w:tc>
          <w:tcPr>
            <w:tcW w:w="3119" w:type="dxa"/>
            <w:shd w:val="clear" w:color="auto" w:fill="FFFFFF" w:themeFill="background1"/>
            <w:vAlign w:val="center"/>
          </w:tcPr>
          <w:p w14:paraId="4C10C79E" w14:textId="77777777" w:rsidR="00653012" w:rsidRPr="00E44BCA" w:rsidRDefault="00653012" w:rsidP="00226883">
            <w:pPr>
              <w:pStyle w:val="TAL"/>
              <w:rPr>
                <w:lang w:val="en-US"/>
              </w:rPr>
            </w:pPr>
            <w:proofErr w:type="spellStart"/>
            <w:r w:rsidRPr="00AF0FA0">
              <w:t>collision_detection_analytics_subscribe</w:t>
            </w:r>
            <w:proofErr w:type="spellEnd"/>
          </w:p>
        </w:tc>
        <w:tc>
          <w:tcPr>
            <w:tcW w:w="3113" w:type="dxa"/>
            <w:shd w:val="clear" w:color="auto" w:fill="FFFFFF" w:themeFill="background1"/>
            <w:vAlign w:val="center"/>
          </w:tcPr>
          <w:p w14:paraId="3AC6D65C" w14:textId="77777777" w:rsidR="00653012" w:rsidRDefault="00653012" w:rsidP="00226883">
            <w:pPr>
              <w:pStyle w:val="TAL"/>
            </w:pPr>
            <w:r w:rsidRPr="00E97BAA">
              <w:t>The consumer subscribes for</w:t>
            </w:r>
            <w:r w:rsidRPr="00E97BAA">
              <w:rPr>
                <w:lang w:val="en-US"/>
              </w:rPr>
              <w:t xml:space="preserve"> </w:t>
            </w:r>
            <w:r w:rsidRPr="00E97BAA">
              <w:t>collision detection analytics.</w:t>
            </w:r>
          </w:p>
          <w:p w14:paraId="791A58B7" w14:textId="77777777" w:rsidR="00653012" w:rsidRPr="00895A22" w:rsidRDefault="00653012" w:rsidP="00226883">
            <w:pPr>
              <w:pStyle w:val="TAL"/>
              <w:rPr>
                <w:i/>
                <w:iCs/>
              </w:rPr>
            </w:pPr>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p>
          <w:p w14:paraId="02CA67C2"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FA1C878" w14:textId="77777777" w:rsidTr="00226883">
        <w:tc>
          <w:tcPr>
            <w:tcW w:w="799" w:type="dxa"/>
            <w:vMerge/>
            <w:shd w:val="clear" w:color="auto" w:fill="FFFFFF" w:themeFill="background1"/>
          </w:tcPr>
          <w:p w14:paraId="25EAC2CC" w14:textId="77777777" w:rsidR="00653012" w:rsidRDefault="00653012" w:rsidP="00226883">
            <w:pPr>
              <w:pStyle w:val="TAL"/>
            </w:pPr>
          </w:p>
        </w:tc>
        <w:tc>
          <w:tcPr>
            <w:tcW w:w="2598" w:type="dxa"/>
            <w:vMerge/>
            <w:shd w:val="clear" w:color="auto" w:fill="FFFFFF" w:themeFill="background1"/>
            <w:vAlign w:val="center"/>
          </w:tcPr>
          <w:p w14:paraId="3A3FDA56" w14:textId="77777777" w:rsidR="00653012" w:rsidRDefault="00653012" w:rsidP="00226883">
            <w:pPr>
              <w:pStyle w:val="TAL"/>
            </w:pPr>
          </w:p>
        </w:tc>
        <w:tc>
          <w:tcPr>
            <w:tcW w:w="3119" w:type="dxa"/>
            <w:shd w:val="clear" w:color="auto" w:fill="FFFFFF" w:themeFill="background1"/>
            <w:vAlign w:val="center"/>
          </w:tcPr>
          <w:p w14:paraId="3EA7E0FF" w14:textId="77777777" w:rsidR="00653012" w:rsidRPr="00AF0FA0" w:rsidRDefault="00653012" w:rsidP="00226883">
            <w:pPr>
              <w:pStyle w:val="TAL"/>
            </w:pPr>
            <w:proofErr w:type="spellStart"/>
            <w:r w:rsidRPr="00AF0FA0">
              <w:t>collision_detection_analytics_notify</w:t>
            </w:r>
            <w:proofErr w:type="spellEnd"/>
          </w:p>
        </w:tc>
        <w:tc>
          <w:tcPr>
            <w:tcW w:w="3113" w:type="dxa"/>
            <w:shd w:val="clear" w:color="auto" w:fill="FFFFFF" w:themeFill="background1"/>
            <w:vAlign w:val="center"/>
          </w:tcPr>
          <w:p w14:paraId="496F629D" w14:textId="77777777" w:rsidR="00653012" w:rsidRDefault="00653012" w:rsidP="00226883">
            <w:pPr>
              <w:pStyle w:val="TAL"/>
            </w:pPr>
            <w:r w:rsidRPr="00E97BAA">
              <w:t>The consumer is notified by the ADAE server on collision detection analytics.</w:t>
            </w:r>
          </w:p>
          <w:p w14:paraId="512701EB" w14:textId="77777777" w:rsidR="00653012" w:rsidRPr="00895A22" w:rsidRDefault="00653012" w:rsidP="00226883">
            <w:pPr>
              <w:pStyle w:val="TAL"/>
              <w:rPr>
                <w:i/>
                <w:iCs/>
              </w:rPr>
            </w:pPr>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p>
          <w:p w14:paraId="608168E3"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6D70E8BD" w14:textId="77777777" w:rsidTr="00226883">
        <w:tc>
          <w:tcPr>
            <w:tcW w:w="799" w:type="dxa"/>
            <w:vMerge/>
            <w:shd w:val="clear" w:color="auto" w:fill="FFFFFF" w:themeFill="background1"/>
          </w:tcPr>
          <w:p w14:paraId="5C949509" w14:textId="77777777" w:rsidR="00653012" w:rsidRDefault="00653012" w:rsidP="00226883">
            <w:pPr>
              <w:pStyle w:val="TAL"/>
            </w:pPr>
          </w:p>
        </w:tc>
        <w:tc>
          <w:tcPr>
            <w:tcW w:w="2598" w:type="dxa"/>
            <w:vMerge/>
            <w:shd w:val="clear" w:color="auto" w:fill="FFFFFF" w:themeFill="background1"/>
            <w:vAlign w:val="center"/>
          </w:tcPr>
          <w:p w14:paraId="4B265442" w14:textId="77777777" w:rsidR="00653012" w:rsidRDefault="00653012" w:rsidP="00226883">
            <w:pPr>
              <w:pStyle w:val="TAL"/>
            </w:pPr>
          </w:p>
        </w:tc>
        <w:tc>
          <w:tcPr>
            <w:tcW w:w="3119" w:type="dxa"/>
            <w:shd w:val="clear" w:color="auto" w:fill="FFFFFF" w:themeFill="background1"/>
            <w:vAlign w:val="center"/>
          </w:tcPr>
          <w:p w14:paraId="187B4796" w14:textId="77777777" w:rsidR="00653012" w:rsidRPr="00AF0FA0" w:rsidRDefault="00653012" w:rsidP="00226883">
            <w:pPr>
              <w:pStyle w:val="TAL"/>
            </w:pPr>
            <w:proofErr w:type="spellStart"/>
            <w:r w:rsidRPr="00AF0FA0">
              <w:t>collision_detection_analytics_get</w:t>
            </w:r>
            <w:proofErr w:type="spellEnd"/>
          </w:p>
        </w:tc>
        <w:tc>
          <w:tcPr>
            <w:tcW w:w="3113" w:type="dxa"/>
            <w:shd w:val="clear" w:color="auto" w:fill="FFFFFF" w:themeFill="background1"/>
            <w:vAlign w:val="center"/>
          </w:tcPr>
          <w:p w14:paraId="4C7616A4" w14:textId="77777777" w:rsidR="00653012" w:rsidRDefault="00653012" w:rsidP="00226883">
            <w:pPr>
              <w:pStyle w:val="TAL"/>
            </w:pPr>
            <w:r w:rsidRPr="00E97BAA">
              <w:t>The consumer requests collision detection analytics.</w:t>
            </w:r>
          </w:p>
          <w:p w14:paraId="694F608D" w14:textId="77777777" w:rsidR="00653012" w:rsidRPr="00895A22" w:rsidRDefault="00653012" w:rsidP="00226883">
            <w:pPr>
              <w:pStyle w:val="TAL"/>
              <w:rPr>
                <w:i/>
                <w:iCs/>
              </w:rPr>
            </w:pPr>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p>
          <w:p w14:paraId="2537EC4C"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4206624D" w14:textId="77777777" w:rsidTr="00226883">
        <w:tc>
          <w:tcPr>
            <w:tcW w:w="799" w:type="dxa"/>
            <w:vMerge/>
            <w:shd w:val="clear" w:color="auto" w:fill="FFFFFF" w:themeFill="background1"/>
          </w:tcPr>
          <w:p w14:paraId="1F9D7F4B" w14:textId="77777777" w:rsidR="00653012" w:rsidRDefault="00653012" w:rsidP="00226883">
            <w:pPr>
              <w:pStyle w:val="TAL"/>
            </w:pPr>
          </w:p>
        </w:tc>
        <w:tc>
          <w:tcPr>
            <w:tcW w:w="2598" w:type="dxa"/>
            <w:vMerge w:val="restart"/>
            <w:shd w:val="clear" w:color="auto" w:fill="FFFFFF" w:themeFill="background1"/>
            <w:vAlign w:val="center"/>
          </w:tcPr>
          <w:p w14:paraId="7829119F" w14:textId="77777777" w:rsidR="00653012" w:rsidRDefault="00653012" w:rsidP="00226883">
            <w:pPr>
              <w:pStyle w:val="TAL"/>
            </w:pPr>
            <w:proofErr w:type="spellStart"/>
            <w:r w:rsidRPr="00504955">
              <w:t>SS_ADAE_location-related_UE_group_analytics</w:t>
            </w:r>
            <w:proofErr w:type="spellEnd"/>
          </w:p>
        </w:tc>
        <w:tc>
          <w:tcPr>
            <w:tcW w:w="3119" w:type="dxa"/>
            <w:shd w:val="clear" w:color="auto" w:fill="FFFFFF" w:themeFill="background1"/>
            <w:vAlign w:val="center"/>
          </w:tcPr>
          <w:p w14:paraId="5A95F580" w14:textId="77777777" w:rsidR="00653012" w:rsidRPr="00E44BCA" w:rsidRDefault="00653012" w:rsidP="00226883">
            <w:pPr>
              <w:pStyle w:val="TAL"/>
              <w:rPr>
                <w:lang w:val="en-US"/>
              </w:rPr>
            </w:pPr>
            <w:r w:rsidRPr="00AF0FA0">
              <w:t>location-</w:t>
            </w:r>
            <w:proofErr w:type="spellStart"/>
            <w:r w:rsidRPr="00AF0FA0">
              <w:t>related_UE_group_analytics_subscribe</w:t>
            </w:r>
            <w:proofErr w:type="spellEnd"/>
          </w:p>
        </w:tc>
        <w:tc>
          <w:tcPr>
            <w:tcW w:w="3113" w:type="dxa"/>
            <w:shd w:val="clear" w:color="auto" w:fill="FFFFFF" w:themeFill="background1"/>
            <w:vAlign w:val="center"/>
          </w:tcPr>
          <w:p w14:paraId="45F80957" w14:textId="77777777" w:rsidR="00653012" w:rsidRDefault="00653012" w:rsidP="00226883">
            <w:pPr>
              <w:pStyle w:val="TAL"/>
            </w:pPr>
            <w:r w:rsidRPr="00E97BAA">
              <w:t>The consumer subscribes for</w:t>
            </w:r>
            <w:r w:rsidRPr="00E97BAA">
              <w:rPr>
                <w:lang w:val="en-US"/>
              </w:rPr>
              <w:t xml:space="preserve"> </w:t>
            </w:r>
            <w:r w:rsidRPr="00E97BAA">
              <w:t>location-related UE group analytics.</w:t>
            </w:r>
          </w:p>
          <w:p w14:paraId="578B2047" w14:textId="77777777" w:rsidR="00653012" w:rsidRPr="00895A22" w:rsidRDefault="00653012" w:rsidP="00226883">
            <w:pPr>
              <w:pStyle w:val="TAL"/>
              <w:rPr>
                <w:i/>
                <w:iCs/>
              </w:rPr>
            </w:pPr>
            <w:r w:rsidRPr="00895A22">
              <w:rPr>
                <w:i/>
                <w:iCs/>
              </w:rPr>
              <w:t>Consumer:</w:t>
            </w:r>
            <w:r>
              <w:rPr>
                <w:i/>
                <w:iCs/>
              </w:rPr>
              <w:t xml:space="preserve"> </w:t>
            </w:r>
            <w:r w:rsidRPr="003D67C4">
              <w:t>LM server</w:t>
            </w:r>
          </w:p>
          <w:p w14:paraId="0F621D30"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3CE4B4AC" w14:textId="77777777" w:rsidTr="00226883">
        <w:tc>
          <w:tcPr>
            <w:tcW w:w="799" w:type="dxa"/>
            <w:vMerge/>
            <w:shd w:val="clear" w:color="auto" w:fill="FFFFFF" w:themeFill="background1"/>
          </w:tcPr>
          <w:p w14:paraId="09F5EFBB" w14:textId="77777777" w:rsidR="00653012" w:rsidRDefault="00653012" w:rsidP="00226883">
            <w:pPr>
              <w:pStyle w:val="TAL"/>
            </w:pPr>
          </w:p>
        </w:tc>
        <w:tc>
          <w:tcPr>
            <w:tcW w:w="2598" w:type="dxa"/>
            <w:vMerge/>
            <w:shd w:val="clear" w:color="auto" w:fill="FFFFFF" w:themeFill="background1"/>
            <w:vAlign w:val="center"/>
          </w:tcPr>
          <w:p w14:paraId="3AFA7E8C" w14:textId="77777777" w:rsidR="00653012" w:rsidRDefault="00653012" w:rsidP="00226883">
            <w:pPr>
              <w:pStyle w:val="TAL"/>
            </w:pPr>
          </w:p>
        </w:tc>
        <w:tc>
          <w:tcPr>
            <w:tcW w:w="3119" w:type="dxa"/>
            <w:shd w:val="clear" w:color="auto" w:fill="FFFFFF" w:themeFill="background1"/>
            <w:vAlign w:val="center"/>
          </w:tcPr>
          <w:p w14:paraId="36D5A1BE" w14:textId="77777777" w:rsidR="00653012" w:rsidRPr="00E44BCA" w:rsidRDefault="00653012" w:rsidP="00226883">
            <w:pPr>
              <w:pStyle w:val="TAL"/>
              <w:rPr>
                <w:lang w:val="en-US"/>
              </w:rPr>
            </w:pPr>
            <w:r w:rsidRPr="00AF0FA0">
              <w:t>location-</w:t>
            </w:r>
            <w:proofErr w:type="spellStart"/>
            <w:r w:rsidRPr="00AF0FA0">
              <w:t>related_UE_group_analytics_notify</w:t>
            </w:r>
            <w:proofErr w:type="spellEnd"/>
          </w:p>
        </w:tc>
        <w:tc>
          <w:tcPr>
            <w:tcW w:w="3113" w:type="dxa"/>
            <w:shd w:val="clear" w:color="auto" w:fill="FFFFFF" w:themeFill="background1"/>
            <w:vAlign w:val="center"/>
          </w:tcPr>
          <w:p w14:paraId="3CAACA8B" w14:textId="77777777" w:rsidR="00653012" w:rsidRDefault="00653012" w:rsidP="00226883">
            <w:pPr>
              <w:pStyle w:val="TAL"/>
            </w:pPr>
            <w:r w:rsidRPr="00E97BAA">
              <w:t>The consumer is notified by the ADAE server on location-related UE group analytics.</w:t>
            </w:r>
          </w:p>
          <w:p w14:paraId="7F290C23" w14:textId="77777777" w:rsidR="00653012" w:rsidRPr="00895A22" w:rsidRDefault="00653012" w:rsidP="00226883">
            <w:pPr>
              <w:pStyle w:val="TAL"/>
              <w:rPr>
                <w:i/>
                <w:iCs/>
              </w:rPr>
            </w:pPr>
            <w:r w:rsidRPr="00895A22">
              <w:rPr>
                <w:i/>
                <w:iCs/>
              </w:rPr>
              <w:t>Consumer:</w:t>
            </w:r>
            <w:r>
              <w:rPr>
                <w:i/>
                <w:iCs/>
              </w:rPr>
              <w:t xml:space="preserve"> </w:t>
            </w:r>
            <w:r w:rsidRPr="003D67C4">
              <w:t>LM server</w:t>
            </w:r>
          </w:p>
          <w:p w14:paraId="64C38C28"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7F1AFDE3" w14:textId="77777777" w:rsidTr="00226883">
        <w:tc>
          <w:tcPr>
            <w:tcW w:w="799" w:type="dxa"/>
            <w:vMerge/>
            <w:shd w:val="clear" w:color="auto" w:fill="FFFFFF" w:themeFill="background1"/>
          </w:tcPr>
          <w:p w14:paraId="2CF3F1AB" w14:textId="77777777" w:rsidR="00653012" w:rsidRDefault="00653012" w:rsidP="00226883">
            <w:pPr>
              <w:pStyle w:val="TAL"/>
            </w:pPr>
          </w:p>
        </w:tc>
        <w:tc>
          <w:tcPr>
            <w:tcW w:w="2598" w:type="dxa"/>
            <w:vMerge/>
            <w:shd w:val="clear" w:color="auto" w:fill="FFFFFF" w:themeFill="background1"/>
            <w:vAlign w:val="center"/>
          </w:tcPr>
          <w:p w14:paraId="258AF607" w14:textId="77777777" w:rsidR="00653012" w:rsidRDefault="00653012" w:rsidP="00226883">
            <w:pPr>
              <w:pStyle w:val="TAL"/>
            </w:pPr>
          </w:p>
        </w:tc>
        <w:tc>
          <w:tcPr>
            <w:tcW w:w="3119" w:type="dxa"/>
            <w:shd w:val="clear" w:color="auto" w:fill="FFFFFF" w:themeFill="background1"/>
            <w:vAlign w:val="center"/>
          </w:tcPr>
          <w:p w14:paraId="5F0D3A44" w14:textId="77777777" w:rsidR="00653012" w:rsidRPr="00AF0FA0" w:rsidRDefault="00653012" w:rsidP="00226883">
            <w:pPr>
              <w:pStyle w:val="TAL"/>
            </w:pPr>
            <w:r w:rsidRPr="00AF0FA0">
              <w:t>location-</w:t>
            </w:r>
            <w:proofErr w:type="spellStart"/>
            <w:r w:rsidRPr="00AF0FA0">
              <w:t>related_UE_group_analytics_get</w:t>
            </w:r>
            <w:proofErr w:type="spellEnd"/>
          </w:p>
        </w:tc>
        <w:tc>
          <w:tcPr>
            <w:tcW w:w="3113" w:type="dxa"/>
            <w:shd w:val="clear" w:color="auto" w:fill="FFFFFF" w:themeFill="background1"/>
            <w:vAlign w:val="center"/>
          </w:tcPr>
          <w:p w14:paraId="198126BC" w14:textId="77777777" w:rsidR="00653012" w:rsidRDefault="00653012" w:rsidP="00226883">
            <w:pPr>
              <w:pStyle w:val="TAL"/>
            </w:pPr>
            <w:r w:rsidRPr="00E97BAA">
              <w:t>The consumer requests location-related UE group analytics.</w:t>
            </w:r>
          </w:p>
          <w:p w14:paraId="0AB7C095" w14:textId="77777777" w:rsidR="00653012" w:rsidRPr="00895A22" w:rsidRDefault="00653012" w:rsidP="00226883">
            <w:pPr>
              <w:pStyle w:val="TAL"/>
              <w:rPr>
                <w:i/>
                <w:iCs/>
              </w:rPr>
            </w:pPr>
            <w:r w:rsidRPr="00895A22">
              <w:rPr>
                <w:i/>
                <w:iCs/>
              </w:rPr>
              <w:t>Consumer:</w:t>
            </w:r>
            <w:r>
              <w:rPr>
                <w:i/>
                <w:iCs/>
              </w:rPr>
              <w:t xml:space="preserve"> </w:t>
            </w:r>
            <w:r w:rsidRPr="003D67C4">
              <w:t>LM server</w:t>
            </w:r>
          </w:p>
          <w:p w14:paraId="4663D624" w14:textId="77777777" w:rsidR="00653012" w:rsidRPr="00E97BAA" w:rsidRDefault="00653012" w:rsidP="00226883">
            <w:pPr>
              <w:pStyle w:val="TAL"/>
            </w:pPr>
            <w:r w:rsidRPr="00895A22">
              <w:rPr>
                <w:i/>
                <w:iCs/>
              </w:rPr>
              <w:t>Producer:</w:t>
            </w:r>
            <w:r>
              <w:rPr>
                <w:i/>
                <w:iCs/>
              </w:rPr>
              <w:t xml:space="preserve"> </w:t>
            </w:r>
            <w:r w:rsidRPr="00895A22">
              <w:t>ADAE server</w:t>
            </w:r>
          </w:p>
        </w:tc>
      </w:tr>
      <w:tr w:rsidR="00653012" w:rsidRPr="0048650B" w14:paraId="527E1CFF" w14:textId="77777777" w:rsidTr="00226883">
        <w:tc>
          <w:tcPr>
            <w:tcW w:w="799" w:type="dxa"/>
            <w:vMerge/>
            <w:shd w:val="clear" w:color="auto" w:fill="FFFFFF" w:themeFill="background1"/>
          </w:tcPr>
          <w:p w14:paraId="498AF35D" w14:textId="77777777" w:rsidR="00653012" w:rsidRDefault="00653012" w:rsidP="00226883">
            <w:pPr>
              <w:pStyle w:val="TAL"/>
            </w:pPr>
          </w:p>
        </w:tc>
        <w:tc>
          <w:tcPr>
            <w:tcW w:w="2598" w:type="dxa"/>
            <w:vMerge w:val="restart"/>
            <w:shd w:val="clear" w:color="auto" w:fill="FFFFFF" w:themeFill="background1"/>
            <w:vAlign w:val="center"/>
          </w:tcPr>
          <w:p w14:paraId="72A70109" w14:textId="77777777" w:rsidR="00653012" w:rsidRDefault="00653012" w:rsidP="00226883">
            <w:pPr>
              <w:pStyle w:val="TAL"/>
            </w:pPr>
            <w:r w:rsidRPr="00504955">
              <w:t xml:space="preserve">SS_ </w:t>
            </w:r>
            <w:proofErr w:type="spellStart"/>
            <w:r w:rsidRPr="00504955">
              <w:t>ADAE_AIML_member_capability_analytics</w:t>
            </w:r>
            <w:proofErr w:type="spellEnd"/>
          </w:p>
        </w:tc>
        <w:tc>
          <w:tcPr>
            <w:tcW w:w="3119" w:type="dxa"/>
            <w:shd w:val="clear" w:color="auto" w:fill="FFFFFF" w:themeFill="background1"/>
            <w:vAlign w:val="center"/>
          </w:tcPr>
          <w:p w14:paraId="0BDFB6B3" w14:textId="77777777" w:rsidR="00653012" w:rsidRPr="00E44BCA" w:rsidRDefault="00653012" w:rsidP="00226883">
            <w:pPr>
              <w:pStyle w:val="TAL"/>
              <w:rPr>
                <w:lang w:val="en-US"/>
              </w:rPr>
            </w:pPr>
            <w:proofErr w:type="spellStart"/>
            <w:r w:rsidRPr="00AF0FA0">
              <w:t>AIML_member_capability_analytics_subscribe</w:t>
            </w:r>
            <w:proofErr w:type="spellEnd"/>
          </w:p>
        </w:tc>
        <w:tc>
          <w:tcPr>
            <w:tcW w:w="3113" w:type="dxa"/>
            <w:shd w:val="clear" w:color="auto" w:fill="FFFFFF" w:themeFill="background1"/>
            <w:vAlign w:val="center"/>
          </w:tcPr>
          <w:p w14:paraId="2070B165" w14:textId="77777777" w:rsidR="00653012" w:rsidRDefault="00653012" w:rsidP="00226883">
            <w:pPr>
              <w:pStyle w:val="TAL"/>
            </w:pPr>
            <w:r w:rsidRPr="00E97BAA">
              <w:t>The consumer subscribes for</w:t>
            </w:r>
            <w:r w:rsidRPr="00E97BAA">
              <w:rPr>
                <w:lang w:val="en-US"/>
              </w:rPr>
              <w:t xml:space="preserve"> </w:t>
            </w:r>
            <w:r w:rsidRPr="00E97BAA">
              <w:t>application layer AIML member capability analytics.</w:t>
            </w:r>
          </w:p>
          <w:p w14:paraId="1E52244B" w14:textId="77777777" w:rsidR="00653012" w:rsidRPr="00895A22" w:rsidRDefault="00653012" w:rsidP="00226883">
            <w:pPr>
              <w:pStyle w:val="TAL"/>
              <w:rPr>
                <w:i/>
                <w:iCs/>
              </w:rPr>
            </w:pPr>
            <w:r w:rsidRPr="00895A22">
              <w:rPr>
                <w:i/>
                <w:iCs/>
              </w:rPr>
              <w:t>Consumer:</w:t>
            </w:r>
            <w:r>
              <w:rPr>
                <w:i/>
                <w:iCs/>
              </w:rPr>
              <w:t xml:space="preserve"> </w:t>
            </w:r>
            <w:r w:rsidRPr="003D67C4">
              <w:t>VAL server, AIMLE server</w:t>
            </w:r>
          </w:p>
          <w:p w14:paraId="5047185A"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11503CD" w14:textId="77777777" w:rsidTr="00226883">
        <w:tc>
          <w:tcPr>
            <w:tcW w:w="799" w:type="dxa"/>
            <w:vMerge/>
            <w:shd w:val="clear" w:color="auto" w:fill="FFFFFF" w:themeFill="background1"/>
          </w:tcPr>
          <w:p w14:paraId="4B2B367B" w14:textId="77777777" w:rsidR="00653012" w:rsidRDefault="00653012" w:rsidP="00226883">
            <w:pPr>
              <w:pStyle w:val="TAL"/>
            </w:pPr>
          </w:p>
        </w:tc>
        <w:tc>
          <w:tcPr>
            <w:tcW w:w="2598" w:type="dxa"/>
            <w:vMerge/>
            <w:shd w:val="clear" w:color="auto" w:fill="FFFFFF" w:themeFill="background1"/>
            <w:vAlign w:val="center"/>
          </w:tcPr>
          <w:p w14:paraId="53D5F056" w14:textId="77777777" w:rsidR="00653012" w:rsidRDefault="00653012" w:rsidP="00226883">
            <w:pPr>
              <w:pStyle w:val="TAL"/>
            </w:pPr>
          </w:p>
        </w:tc>
        <w:tc>
          <w:tcPr>
            <w:tcW w:w="3119" w:type="dxa"/>
            <w:shd w:val="clear" w:color="auto" w:fill="FFFFFF" w:themeFill="background1"/>
            <w:vAlign w:val="center"/>
          </w:tcPr>
          <w:p w14:paraId="51720369" w14:textId="77777777" w:rsidR="00653012" w:rsidRPr="00E44BCA" w:rsidRDefault="00653012" w:rsidP="00226883">
            <w:pPr>
              <w:pStyle w:val="TAL"/>
              <w:rPr>
                <w:lang w:val="en-US"/>
              </w:rPr>
            </w:pPr>
            <w:proofErr w:type="spellStart"/>
            <w:r w:rsidRPr="00AF0FA0">
              <w:t>AIML_member_capability_analytics_notify</w:t>
            </w:r>
            <w:proofErr w:type="spellEnd"/>
          </w:p>
        </w:tc>
        <w:tc>
          <w:tcPr>
            <w:tcW w:w="3113" w:type="dxa"/>
            <w:shd w:val="clear" w:color="auto" w:fill="FFFFFF" w:themeFill="background1"/>
            <w:vAlign w:val="center"/>
          </w:tcPr>
          <w:p w14:paraId="1DF9A9C4" w14:textId="77777777" w:rsidR="00653012" w:rsidRDefault="00653012" w:rsidP="00226883">
            <w:pPr>
              <w:pStyle w:val="TAL"/>
            </w:pPr>
            <w:r w:rsidRPr="00E97BAA">
              <w:t>The consumer is notified by the ADAE server on application layer AIML member capability analytics.</w:t>
            </w:r>
          </w:p>
          <w:p w14:paraId="0DF276C8" w14:textId="77777777" w:rsidR="00653012" w:rsidRPr="00895A22" w:rsidRDefault="00653012" w:rsidP="00226883">
            <w:pPr>
              <w:pStyle w:val="TAL"/>
              <w:rPr>
                <w:i/>
                <w:iCs/>
              </w:rPr>
            </w:pPr>
            <w:r w:rsidRPr="00895A22">
              <w:rPr>
                <w:i/>
                <w:iCs/>
              </w:rPr>
              <w:t>Consumer:</w:t>
            </w:r>
            <w:r>
              <w:rPr>
                <w:i/>
                <w:iCs/>
              </w:rPr>
              <w:t xml:space="preserve"> </w:t>
            </w:r>
            <w:r w:rsidRPr="003D67C4">
              <w:t>VAL server, AIMLE server</w:t>
            </w:r>
          </w:p>
          <w:p w14:paraId="29C3A170"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984E8D3" w14:textId="77777777" w:rsidTr="00226883">
        <w:tc>
          <w:tcPr>
            <w:tcW w:w="799" w:type="dxa"/>
            <w:vMerge/>
            <w:shd w:val="clear" w:color="auto" w:fill="FFFFFF" w:themeFill="background1"/>
          </w:tcPr>
          <w:p w14:paraId="2E3FBF91" w14:textId="77777777" w:rsidR="00653012" w:rsidRDefault="00653012" w:rsidP="00226883">
            <w:pPr>
              <w:pStyle w:val="TAL"/>
            </w:pPr>
          </w:p>
        </w:tc>
        <w:tc>
          <w:tcPr>
            <w:tcW w:w="2598" w:type="dxa"/>
            <w:vMerge/>
            <w:shd w:val="clear" w:color="auto" w:fill="FFFFFF" w:themeFill="background1"/>
            <w:vAlign w:val="center"/>
          </w:tcPr>
          <w:p w14:paraId="5EA4ED53" w14:textId="77777777" w:rsidR="00653012" w:rsidRDefault="00653012" w:rsidP="00226883">
            <w:pPr>
              <w:pStyle w:val="TAL"/>
            </w:pPr>
          </w:p>
        </w:tc>
        <w:tc>
          <w:tcPr>
            <w:tcW w:w="3119" w:type="dxa"/>
            <w:shd w:val="clear" w:color="auto" w:fill="FFFFFF" w:themeFill="background1"/>
            <w:vAlign w:val="center"/>
          </w:tcPr>
          <w:p w14:paraId="78316636" w14:textId="77777777" w:rsidR="00653012" w:rsidRPr="00AF0FA0" w:rsidRDefault="00653012" w:rsidP="00226883">
            <w:pPr>
              <w:pStyle w:val="TAL"/>
            </w:pPr>
            <w:proofErr w:type="spellStart"/>
            <w:r w:rsidRPr="00AF0FA0">
              <w:t>AIML_member_capability_analytics_get</w:t>
            </w:r>
            <w:proofErr w:type="spellEnd"/>
          </w:p>
        </w:tc>
        <w:tc>
          <w:tcPr>
            <w:tcW w:w="3113" w:type="dxa"/>
            <w:shd w:val="clear" w:color="auto" w:fill="FFFFFF" w:themeFill="background1"/>
            <w:vAlign w:val="center"/>
          </w:tcPr>
          <w:p w14:paraId="1A2B1663" w14:textId="77777777" w:rsidR="00653012" w:rsidRDefault="00653012" w:rsidP="00226883">
            <w:pPr>
              <w:pStyle w:val="TAL"/>
            </w:pPr>
            <w:r w:rsidRPr="00E97BAA">
              <w:t>The consumer requests application layer AIML member capability analytics.</w:t>
            </w:r>
          </w:p>
          <w:p w14:paraId="020695AE" w14:textId="77777777" w:rsidR="00653012" w:rsidRPr="00895A22" w:rsidRDefault="00653012" w:rsidP="00226883">
            <w:pPr>
              <w:pStyle w:val="TAL"/>
              <w:rPr>
                <w:i/>
                <w:iCs/>
              </w:rPr>
            </w:pPr>
            <w:r w:rsidRPr="00895A22">
              <w:rPr>
                <w:i/>
                <w:iCs/>
              </w:rPr>
              <w:t>Consumer:</w:t>
            </w:r>
            <w:r>
              <w:rPr>
                <w:i/>
                <w:iCs/>
              </w:rPr>
              <w:t xml:space="preserve"> </w:t>
            </w:r>
            <w:r w:rsidRPr="003D67C4">
              <w:t>VAL server, AIMLE server</w:t>
            </w:r>
          </w:p>
          <w:p w14:paraId="51A8F326" w14:textId="77777777" w:rsidR="00653012" w:rsidRPr="00E97BAA" w:rsidRDefault="00653012" w:rsidP="00226883">
            <w:pPr>
              <w:pStyle w:val="TAL"/>
            </w:pPr>
            <w:r w:rsidRPr="00895A22">
              <w:rPr>
                <w:i/>
                <w:iCs/>
              </w:rPr>
              <w:t>Producer:</w:t>
            </w:r>
            <w:r>
              <w:rPr>
                <w:i/>
                <w:iCs/>
              </w:rPr>
              <w:t xml:space="preserve"> </w:t>
            </w:r>
            <w:r w:rsidRPr="00895A22">
              <w:t>ADAE server</w:t>
            </w:r>
          </w:p>
        </w:tc>
      </w:tr>
    </w:tbl>
    <w:p w14:paraId="3BE06684" w14:textId="77777777" w:rsidR="00EA3DAD" w:rsidRPr="0065629D" w:rsidRDefault="00EA3DAD" w:rsidP="00EA3DAD">
      <w:pPr>
        <w:pStyle w:val="31"/>
      </w:pPr>
      <w:bookmarkStart w:id="731" w:name="_Toc185258456"/>
      <w:bookmarkStart w:id="732" w:name="_Toc185259062"/>
      <w:r w:rsidRPr="0065629D">
        <w:t>6.3.X</w:t>
      </w:r>
      <w:r w:rsidRPr="0065629D">
        <w:tab/>
        <w:t>Analysis on feature alignment #X &lt;alignment title&gt;</w:t>
      </w:r>
      <w:bookmarkEnd w:id="720"/>
      <w:bookmarkEnd w:id="721"/>
      <w:bookmarkEnd w:id="722"/>
      <w:bookmarkEnd w:id="723"/>
      <w:bookmarkEnd w:id="724"/>
      <w:bookmarkEnd w:id="725"/>
      <w:bookmarkEnd w:id="726"/>
      <w:bookmarkEnd w:id="731"/>
      <w:bookmarkEnd w:id="732"/>
    </w:p>
    <w:p w14:paraId="2AC9A095" w14:textId="77777777" w:rsidR="00EA3DAD" w:rsidRPr="00C473A2" w:rsidRDefault="00EA3DAD" w:rsidP="00EA3DAD">
      <w:pPr>
        <w:pStyle w:val="EditorsNote"/>
        <w:rPr>
          <w:rFonts w:eastAsia="等线"/>
        </w:rPr>
      </w:pPr>
      <w:r>
        <w:t>Editor's note:</w:t>
      </w:r>
      <w:r>
        <w:tab/>
        <w:t>This clause describes AI/ML related terminology features misalignments, including cross-domain (UE, RAN, core network, media, OAM, and application enablement) aspects. Examples of areas to be investigated are LCM for AI/ML, data collection/storage/exposure, model training/delivery/ (de)-activation/inference emulation, inference/storage/exposure, performance evaluation and accuracy monitoring.</w:t>
      </w:r>
    </w:p>
    <w:p w14:paraId="14224AAD" w14:textId="77777777" w:rsidR="00EA3DAD" w:rsidRPr="0065629D" w:rsidRDefault="00EA3DAD" w:rsidP="00EA3DAD">
      <w:pPr>
        <w:rPr>
          <w:rFonts w:eastAsia="等线"/>
        </w:rPr>
      </w:pPr>
    </w:p>
    <w:p w14:paraId="02977A76" w14:textId="77777777" w:rsidR="00EA3DAD" w:rsidRPr="0065629D" w:rsidRDefault="00EA3DAD" w:rsidP="00EA3DAD">
      <w:pPr>
        <w:pStyle w:val="1"/>
        <w:rPr>
          <w:lang w:eastAsia="zh-CN"/>
        </w:rPr>
      </w:pPr>
      <w:bookmarkStart w:id="733" w:name="_Toc177219337"/>
      <w:bookmarkStart w:id="734" w:name="_Toc177219438"/>
      <w:bookmarkStart w:id="735" w:name="_Toc177219994"/>
      <w:bookmarkStart w:id="736" w:name="_Toc177470623"/>
      <w:bookmarkStart w:id="737" w:name="_Toc177470713"/>
      <w:bookmarkStart w:id="738" w:name="_Toc177572122"/>
      <w:bookmarkStart w:id="739" w:name="_Toc185258298"/>
      <w:bookmarkStart w:id="740" w:name="_Toc185258457"/>
      <w:bookmarkStart w:id="741" w:name="_Toc185259063"/>
      <w:r w:rsidRPr="0065629D">
        <w:rPr>
          <w:lang w:eastAsia="zh-CN"/>
        </w:rPr>
        <w:t>7</w:t>
      </w:r>
      <w:r w:rsidRPr="0065629D">
        <w:rPr>
          <w:lang w:eastAsia="zh-CN"/>
        </w:rPr>
        <w:tab/>
        <w:t>Overall Evaluation</w:t>
      </w:r>
      <w:bookmarkEnd w:id="467"/>
      <w:bookmarkEnd w:id="468"/>
      <w:bookmarkEnd w:id="469"/>
      <w:bookmarkEnd w:id="470"/>
      <w:bookmarkEnd w:id="471"/>
      <w:bookmarkEnd w:id="733"/>
      <w:bookmarkEnd w:id="734"/>
      <w:bookmarkEnd w:id="735"/>
      <w:bookmarkEnd w:id="736"/>
      <w:bookmarkEnd w:id="737"/>
      <w:bookmarkEnd w:id="738"/>
      <w:bookmarkEnd w:id="739"/>
      <w:bookmarkEnd w:id="740"/>
      <w:bookmarkEnd w:id="741"/>
    </w:p>
    <w:p w14:paraId="0841A968" w14:textId="77777777" w:rsidR="00EA3DAD" w:rsidRPr="00C473A2" w:rsidRDefault="00EA3DAD" w:rsidP="00EA3DAD">
      <w:pPr>
        <w:pStyle w:val="EditorsNote"/>
        <w:rPr>
          <w:rFonts w:eastAsia="等线"/>
        </w:rPr>
      </w:pPr>
      <w:r>
        <w:t>Editor's note:</w:t>
      </w:r>
      <w:r>
        <w:tab/>
        <w:t>This clause will provide a general evaluation of potential terminology inconsistency #X and potential feature misalignment #X.</w:t>
      </w:r>
    </w:p>
    <w:p w14:paraId="5A0CB886" w14:textId="77777777" w:rsidR="00EA3DAD" w:rsidRPr="0065629D" w:rsidRDefault="00EA3DAD" w:rsidP="00EA3DAD">
      <w:pPr>
        <w:rPr>
          <w:rFonts w:eastAsia="等线"/>
        </w:rPr>
      </w:pPr>
      <w:bookmarkStart w:id="742" w:name="_Toc92875666"/>
      <w:bookmarkStart w:id="743" w:name="_Toc93070690"/>
      <w:bookmarkStart w:id="744" w:name="_Toc177219338"/>
      <w:bookmarkStart w:id="745" w:name="_Toc177219439"/>
      <w:bookmarkStart w:id="746" w:name="_Toc177219995"/>
      <w:bookmarkStart w:id="747" w:name="_Toc177470624"/>
      <w:bookmarkStart w:id="748" w:name="_Toc177470714"/>
      <w:bookmarkStart w:id="749" w:name="_Toc177572123"/>
    </w:p>
    <w:p w14:paraId="350FD0ED" w14:textId="77777777" w:rsidR="00EA3DAD" w:rsidRPr="0065629D" w:rsidRDefault="00EA3DAD" w:rsidP="00EA3DAD">
      <w:pPr>
        <w:pStyle w:val="1"/>
      </w:pPr>
      <w:bookmarkStart w:id="750" w:name="_Toc185258299"/>
      <w:bookmarkStart w:id="751" w:name="_Toc185258458"/>
      <w:bookmarkStart w:id="752" w:name="_Toc185259064"/>
      <w:r w:rsidRPr="0065629D">
        <w:t>8</w:t>
      </w:r>
      <w:r w:rsidRPr="0065629D">
        <w:tab/>
        <w:t>Conclusions</w:t>
      </w:r>
      <w:bookmarkEnd w:id="472"/>
      <w:bookmarkEnd w:id="473"/>
      <w:bookmarkEnd w:id="474"/>
      <w:bookmarkEnd w:id="475"/>
      <w:bookmarkEnd w:id="742"/>
      <w:bookmarkEnd w:id="743"/>
      <w:bookmarkEnd w:id="744"/>
      <w:bookmarkEnd w:id="745"/>
      <w:bookmarkEnd w:id="746"/>
      <w:bookmarkEnd w:id="747"/>
      <w:bookmarkEnd w:id="748"/>
      <w:bookmarkEnd w:id="749"/>
      <w:bookmarkEnd w:id="750"/>
      <w:bookmarkEnd w:id="751"/>
      <w:bookmarkEnd w:id="752"/>
    </w:p>
    <w:p w14:paraId="3ACEE000" w14:textId="77777777" w:rsidR="00EA3DAD" w:rsidRPr="00C473A2" w:rsidRDefault="00EA3DAD" w:rsidP="00EA3DAD">
      <w:pPr>
        <w:pStyle w:val="EditorsNote"/>
      </w:pPr>
      <w:r>
        <w:t>Editor's note:</w:t>
      </w:r>
      <w:r>
        <w:tab/>
        <w:t>This clause will provide information on any potential outcome from clause 5, clause 6 and clause 7 to the respective WGs (according to their Terms of Reference (</w:t>
      </w:r>
      <w:proofErr w:type="spellStart"/>
      <w:r>
        <w:t>ToR</w:t>
      </w:r>
      <w:proofErr w:type="spellEnd"/>
      <w:r>
        <w:t>)) to resolve any issues with appropriate SA-level co-ordination as necessary.</w:t>
      </w:r>
    </w:p>
    <w:p w14:paraId="571D017B" w14:textId="77777777" w:rsidR="002C375F" w:rsidRPr="00EA256B" w:rsidRDefault="002C375F" w:rsidP="002C375F">
      <w:pPr>
        <w:rPr>
          <w:color w:val="000000"/>
          <w:shd w:val="clear" w:color="auto" w:fill="FFFFFF"/>
          <w:lang w:eastAsia="zh-CN"/>
        </w:rPr>
      </w:pPr>
      <w:r>
        <w:rPr>
          <w:rStyle w:val="eop"/>
          <w:color w:val="000000"/>
          <w:shd w:val="clear" w:color="auto" w:fill="FFFFFF"/>
          <w:lang w:eastAsia="zh-CN"/>
        </w:rPr>
        <w:t xml:space="preserve">The term </w:t>
      </w:r>
      <w:r w:rsidRPr="00EA499B">
        <w:rPr>
          <w:rStyle w:val="eop"/>
          <w:color w:val="000000"/>
          <w:shd w:val="clear" w:color="auto" w:fill="FFFFFF"/>
          <w:lang w:eastAsia="zh-CN"/>
        </w:rPr>
        <w:t xml:space="preserve">"AI/ML" </w:t>
      </w:r>
      <w:r>
        <w:rPr>
          <w:rStyle w:val="eop"/>
          <w:color w:val="000000"/>
          <w:shd w:val="clear" w:color="auto" w:fill="FFFFFF"/>
          <w:lang w:eastAsia="zh-CN"/>
        </w:rPr>
        <w:t xml:space="preserve">is to be used as a unified definition </w:t>
      </w:r>
      <w:r w:rsidRPr="00E655F5">
        <w:rPr>
          <w:rStyle w:val="eop"/>
          <w:color w:val="000000"/>
          <w:shd w:val="clear" w:color="auto" w:fill="FFFFFF"/>
          <w:lang w:eastAsia="zh-CN"/>
        </w:rPr>
        <w:t xml:space="preserve">encompassing </w:t>
      </w:r>
      <w:r>
        <w:t>"AI/ML", "AI" and "ML"</w:t>
      </w:r>
      <w:r w:rsidRPr="00C57ADE">
        <w:t xml:space="preserve"> </w:t>
      </w:r>
      <w:r>
        <w:t>in all corresponding ML related TRs/TSs.</w:t>
      </w:r>
    </w:p>
    <w:p w14:paraId="2D7439EA" w14:textId="77777777" w:rsidR="00EA3DAD" w:rsidRDefault="00EA3DAD" w:rsidP="00EA3DAD"/>
    <w:p w14:paraId="5EDE9EA5" w14:textId="77777777" w:rsidR="00EA3DAD" w:rsidRDefault="00EA3DAD" w:rsidP="00EA3DAD">
      <w:pPr>
        <w:spacing w:after="0"/>
      </w:pPr>
      <w:r>
        <w:br w:type="page"/>
      </w:r>
    </w:p>
    <w:p w14:paraId="1D791B93" w14:textId="77777777" w:rsidR="00EA3DAD" w:rsidRPr="0065629D" w:rsidRDefault="00EA3DAD" w:rsidP="00EA3DAD">
      <w:pPr>
        <w:pStyle w:val="9"/>
      </w:pPr>
      <w:bookmarkStart w:id="753" w:name="_Toc177219339"/>
      <w:bookmarkStart w:id="754" w:name="_Toc177219440"/>
      <w:bookmarkStart w:id="755" w:name="_Toc177219996"/>
      <w:bookmarkStart w:id="756" w:name="_Toc177470625"/>
      <w:bookmarkStart w:id="757" w:name="_Toc177470715"/>
      <w:bookmarkStart w:id="758" w:name="_Toc177572124"/>
      <w:bookmarkStart w:id="759" w:name="_Toc185258459"/>
      <w:bookmarkStart w:id="760" w:name="_Toc185259065"/>
      <w:bookmarkStart w:id="761" w:name="_Toc153792593"/>
      <w:bookmarkStart w:id="762" w:name="_Toc153792678"/>
      <w:r w:rsidRPr="0065629D">
        <w:t xml:space="preserve">Annex </w:t>
      </w:r>
      <w:bookmarkEnd w:id="753"/>
      <w:bookmarkEnd w:id="754"/>
      <w:bookmarkEnd w:id="755"/>
      <w:bookmarkEnd w:id="756"/>
      <w:bookmarkEnd w:id="757"/>
      <w:bookmarkEnd w:id="758"/>
      <w:r>
        <w:t>A:</w:t>
      </w:r>
      <w:r>
        <w:br/>
        <w:t>ML Model</w:t>
      </w:r>
      <w:bookmarkEnd w:id="759"/>
      <w:bookmarkEnd w:id="760"/>
    </w:p>
    <w:p w14:paraId="4A23A500" w14:textId="77777777" w:rsidR="00EA3DAD" w:rsidRPr="00C473A2" w:rsidRDefault="00EA3DAD" w:rsidP="00435392">
      <w:pPr>
        <w:pStyle w:val="EditorsNote"/>
        <w:rPr>
          <w:rFonts w:eastAsia="等线"/>
        </w:rPr>
      </w:pPr>
      <w:r w:rsidRPr="00435392">
        <w:t>Editor's note:</w:t>
      </w:r>
      <w:r w:rsidRPr="00435392">
        <w:tab/>
        <w:t>It is for FFS, which of these parts from SA WG5 (SP-241234) will be moved/incorporated to clause 6</w:t>
      </w:r>
    </w:p>
    <w:p w14:paraId="547DDF98" w14:textId="77777777" w:rsidR="00EA3DAD" w:rsidRPr="0065629D" w:rsidRDefault="00EA3DAD" w:rsidP="00EA3DAD">
      <w:bookmarkStart w:id="763" w:name="_Toc177219340"/>
      <w:bookmarkStart w:id="764" w:name="_Toc177219441"/>
      <w:bookmarkStart w:id="765" w:name="_Toc177219997"/>
      <w:bookmarkStart w:id="766" w:name="_Toc177470626"/>
      <w:bookmarkStart w:id="767" w:name="_Toc177470716"/>
      <w:bookmarkStart w:id="768" w:name="_Toc177572125"/>
    </w:p>
    <w:p w14:paraId="7BF7A7F3" w14:textId="77777777" w:rsidR="00EA3DAD" w:rsidRPr="00C473A2" w:rsidRDefault="00EA3DAD" w:rsidP="00EA3DAD">
      <w:pPr>
        <w:pStyle w:val="1"/>
      </w:pPr>
      <w:bookmarkStart w:id="769" w:name="_Toc185258300"/>
      <w:bookmarkStart w:id="770" w:name="_Toc185258460"/>
      <w:bookmarkStart w:id="771" w:name="_Toc185259066"/>
      <w:r w:rsidRPr="00C473A2">
        <w:t>A.1</w:t>
      </w:r>
      <w:r w:rsidRPr="00C473A2">
        <w:tab/>
        <w:t>ML model life cycle management (LCM)</w:t>
      </w:r>
      <w:bookmarkEnd w:id="763"/>
      <w:bookmarkEnd w:id="764"/>
      <w:bookmarkEnd w:id="765"/>
      <w:bookmarkEnd w:id="766"/>
      <w:bookmarkEnd w:id="767"/>
      <w:bookmarkEnd w:id="768"/>
      <w:bookmarkEnd w:id="769"/>
      <w:bookmarkEnd w:id="770"/>
      <w:bookmarkEnd w:id="771"/>
    </w:p>
    <w:p w14:paraId="66F31E65" w14:textId="77777777" w:rsidR="00EA3DAD" w:rsidRDefault="00EA3DAD" w:rsidP="00EA3DAD">
      <w:r>
        <w:t xml:space="preserve">Rel-18 specification addressed the AI/ML LCM management capabilities (including wide range of use cases, corresponding requirements (stage 1) and solutions (stage 2 NRMs &amp; stage 3 </w:t>
      </w:r>
      <w:proofErr w:type="spellStart"/>
      <w:r>
        <w:t>OpenAPIs</w:t>
      </w:r>
      <w:proofErr w:type="spellEnd"/>
      <w:r>
        <w:t>) for the ML model, including ML model training (which also includes validation), testing, AI/ML inference emulation, deployment and AI/ML inference steps of the lifecycle as shown below for managing the entire lifecycle of the ML model.</w:t>
      </w:r>
    </w:p>
    <w:p w14:paraId="17E1F21E" w14:textId="77777777" w:rsidR="00EA3DAD" w:rsidRDefault="00EA3DAD" w:rsidP="00EA3DAD">
      <w:pPr>
        <w:pStyle w:val="FP"/>
      </w:pPr>
    </w:p>
    <w:p w14:paraId="5212322D"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1F1BDAEA" w14:textId="77777777" w:rsidR="00EA3DAD" w:rsidRDefault="00EA3DAD" w:rsidP="00EA3DAD">
      <w:pPr>
        <w:pStyle w:val="FP"/>
      </w:pPr>
      <w:bookmarkStart w:id="772" w:name="_Toc170343390"/>
    </w:p>
    <w:p w14:paraId="0AAA126F" w14:textId="77777777" w:rsidR="00EA3DAD" w:rsidRPr="00C473A2" w:rsidRDefault="00EA3DAD" w:rsidP="00EA3DAD">
      <w:pPr>
        <w:pStyle w:val="FP"/>
        <w:ind w:left="1134" w:hanging="1134"/>
        <w:rPr>
          <w:rFonts w:ascii="Arial" w:hAnsi="Arial" w:cs="Arial"/>
          <w:sz w:val="32"/>
          <w:szCs w:val="32"/>
        </w:rPr>
      </w:pPr>
      <w:r w:rsidRPr="00C473A2">
        <w:rPr>
          <w:rFonts w:ascii="Arial" w:hAnsi="Arial" w:cs="Arial"/>
          <w:sz w:val="32"/>
          <w:szCs w:val="32"/>
        </w:rPr>
        <w:t>4a.0</w:t>
      </w:r>
      <w:r w:rsidRPr="00C473A2">
        <w:rPr>
          <w:rFonts w:ascii="Arial" w:hAnsi="Arial" w:cs="Arial"/>
          <w:sz w:val="32"/>
          <w:szCs w:val="32"/>
        </w:rPr>
        <w:tab/>
        <w:t>ML model lifecycle</w:t>
      </w:r>
      <w:bookmarkEnd w:id="772"/>
    </w:p>
    <w:p w14:paraId="3991F47B" w14:textId="77777777" w:rsidR="00EA3DAD" w:rsidRDefault="00EA3DAD" w:rsidP="00EA3DAD">
      <w:pPr>
        <w:pStyle w:val="FP"/>
      </w:pPr>
    </w:p>
    <w:p w14:paraId="2F5CE974" w14:textId="77777777" w:rsidR="00EA3DAD" w:rsidRPr="00C473A2" w:rsidRDefault="00EA3DAD" w:rsidP="00EA3DAD">
      <w:r>
        <w:t>AI/ML techniques are widely used in 5GS (including 5GC, NG-RAN, and management system), the generic AI/ML operational workflow in the lifecycle of an ML model, is depicted in Figure 4a.0-1.</w:t>
      </w:r>
    </w:p>
    <w:p w14:paraId="1A74C7A8" w14:textId="77777777" w:rsidR="00EA3DAD" w:rsidRPr="0065629D" w:rsidRDefault="00EA3DAD" w:rsidP="00EA3DAD">
      <w:pPr>
        <w:pStyle w:val="TH"/>
      </w:pPr>
      <w:r w:rsidRPr="0065629D">
        <w:object w:dxaOrig="11748" w:dyaOrig="4272" w14:anchorId="7F112290">
          <v:shape id="_x0000_i1027" type="#_x0000_t75" style="width:431.15pt;height:155.5pt" o:ole="">
            <v:imagedata r:id="rId39" o:title=""/>
          </v:shape>
          <o:OLEObject Type="Embed" ProgID="Visio.Drawing.15" ShapeID="_x0000_i1027" DrawAspect="Content" ObjectID="_1796232329" r:id="rId40"/>
        </w:object>
      </w:r>
    </w:p>
    <w:p w14:paraId="0D1C3A92" w14:textId="77777777" w:rsidR="00EA3DAD" w:rsidRPr="0065629D" w:rsidRDefault="00EA3DAD" w:rsidP="00EA3DAD">
      <w:pPr>
        <w:pStyle w:val="TF"/>
      </w:pPr>
      <w:r w:rsidRPr="0065629D">
        <w:t xml:space="preserve">Figure 4a.0-1: ML </w:t>
      </w:r>
      <w:r w:rsidRPr="0065629D">
        <w:rPr>
          <w:lang w:eastAsia="zh-CN"/>
        </w:rPr>
        <w:t>model lifecycle</w:t>
      </w:r>
    </w:p>
    <w:p w14:paraId="0EFFB1E8" w14:textId="77777777" w:rsidR="00EA3DAD" w:rsidRPr="00C473A2" w:rsidRDefault="00EA3DAD" w:rsidP="00EA3DAD">
      <w:r>
        <w:t>The ML model lifecycle includes training, testing, emulation, deployment, and inference. These steps are briefly described below:</w:t>
      </w:r>
    </w:p>
    <w:p w14:paraId="0258D3F9" w14:textId="77777777" w:rsidR="00EA3DAD" w:rsidRPr="0065629D" w:rsidRDefault="00EA3DAD" w:rsidP="00EA3DAD">
      <w:pPr>
        <w:pStyle w:val="B1"/>
      </w:pPr>
      <w:r w:rsidRPr="0065629D">
        <w:rPr>
          <w:b/>
          <w:bCs/>
        </w:rPr>
        <w:t>-</w:t>
      </w:r>
      <w:r w:rsidRPr="0065629D">
        <w:rPr>
          <w:b/>
          <w:bCs/>
        </w:rPr>
        <w:tab/>
      </w:r>
      <w:r w:rsidRPr="0065629D">
        <w:rPr>
          <w:b/>
        </w:rPr>
        <w:t>ML model training</w:t>
      </w:r>
      <w:r w:rsidRPr="0065629D">
        <w:rPr>
          <w:b/>
          <w:bCs/>
        </w:rPr>
        <w:t xml:space="preserve">: </w:t>
      </w:r>
      <w:r w:rsidRPr="0065629D">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14:paraId="24C89DE6" w14:textId="77777777" w:rsidR="00EA3DAD" w:rsidRPr="0065629D" w:rsidRDefault="00EA3DAD" w:rsidP="00EA3DAD">
      <w:pPr>
        <w:pStyle w:val="B1"/>
      </w:pPr>
      <w:r w:rsidRPr="0065629D">
        <w:rPr>
          <w:b/>
          <w:bCs/>
        </w:rPr>
        <w:t>-</w:t>
      </w:r>
      <w:r w:rsidRPr="0065629D">
        <w:rPr>
          <w:b/>
          <w:bCs/>
        </w:rPr>
        <w:tab/>
      </w:r>
      <w:r w:rsidRPr="0065629D">
        <w:rPr>
          <w:b/>
        </w:rPr>
        <w:t>ML model testing</w:t>
      </w:r>
      <w:r w:rsidRPr="0065629D">
        <w:rPr>
          <w:b/>
          <w:bCs/>
        </w:rPr>
        <w:t xml:space="preserve">: </w:t>
      </w:r>
      <w:r w:rsidRPr="0065629D">
        <w:t>testing of a validated ML model to evaluate the performance of the trained ML model when it performs on testing data. If the testing result meets the expectations, the ML model may proceed to the next step If the testing result does not meet the expectations, the ML model needs to be re-trained.</w:t>
      </w:r>
    </w:p>
    <w:p w14:paraId="3F5E3B00" w14:textId="77777777" w:rsidR="00EA3DAD" w:rsidRPr="0065629D" w:rsidRDefault="00EA3DAD" w:rsidP="00EA3DAD">
      <w:pPr>
        <w:pStyle w:val="B1"/>
      </w:pPr>
      <w:r w:rsidRPr="0065629D">
        <w:rPr>
          <w:b/>
          <w:bCs/>
        </w:rPr>
        <w:t>-</w:t>
      </w:r>
      <w:r w:rsidRPr="0065629D">
        <w:rPr>
          <w:b/>
          <w:bCs/>
        </w:rPr>
        <w:tab/>
        <w:t>AI/</w:t>
      </w:r>
      <w:r w:rsidRPr="0065629D">
        <w:rPr>
          <w:b/>
        </w:rPr>
        <w:t xml:space="preserve">ML inference emulation: </w:t>
      </w:r>
      <w:r w:rsidRPr="0065629D">
        <w:t>running an ML model for inference in an emulation environment. The purpose is to evaluate the inference performance of the ML model in the emulation environment prior to applying it to the target network or system.</w:t>
      </w:r>
    </w:p>
    <w:p w14:paraId="1D0A538E" w14:textId="77777777" w:rsidR="00EA3DAD" w:rsidRPr="0065629D" w:rsidRDefault="00EA3DAD" w:rsidP="00EA3DAD">
      <w:pPr>
        <w:pStyle w:val="NO"/>
        <w:rPr>
          <w:b/>
          <w:bCs/>
        </w:rPr>
      </w:pPr>
      <w:r w:rsidRPr="0065629D">
        <w:t>NOTE:</w:t>
      </w:r>
      <w:r w:rsidRPr="0065629D">
        <w:tab/>
        <w:t>The AI/ML inference emulation is considered optional and can be skipped in the AI/ML operational workflow.</w:t>
      </w:r>
    </w:p>
    <w:p w14:paraId="30343F49" w14:textId="77777777" w:rsidR="00EA3DAD" w:rsidRPr="0065629D" w:rsidRDefault="00EA3DAD" w:rsidP="00EA3DAD">
      <w:pPr>
        <w:pStyle w:val="B1"/>
      </w:pPr>
      <w:r w:rsidRPr="0065629D">
        <w:rPr>
          <w:b/>
          <w:bCs/>
        </w:rPr>
        <w:t>-</w:t>
      </w:r>
      <w:r w:rsidRPr="0065629D">
        <w:rPr>
          <w:b/>
          <w:bCs/>
        </w:rPr>
        <w:tab/>
      </w:r>
      <w:r w:rsidRPr="0065629D">
        <w:rPr>
          <w:b/>
        </w:rPr>
        <w:t xml:space="preserve">ML model deployment: </w:t>
      </w:r>
      <w:r w:rsidRPr="0065629D">
        <w:rPr>
          <w:bCs/>
        </w:rPr>
        <w:t>ML model deployment includes the ML model loading process (a.k.a. a sequence of atomic actions) to make a</w:t>
      </w:r>
      <w:r w:rsidRPr="0065629D">
        <w:t xml:space="preserve"> trained ML model available for use at the target AI/ML inference function.</w:t>
      </w:r>
    </w:p>
    <w:p w14:paraId="5F6C9F0C" w14:textId="77777777" w:rsidR="00EA3DAD" w:rsidRPr="0065629D" w:rsidRDefault="00EA3DAD" w:rsidP="00EA3DAD">
      <w:pPr>
        <w:pStyle w:val="B1"/>
      </w:pPr>
      <w:r w:rsidRPr="0065629D">
        <w:t>ML model deployment may not be needed in some cases, for example when the training function and inference function are co-located.</w:t>
      </w:r>
    </w:p>
    <w:p w14:paraId="651E6CCB" w14:textId="77777777" w:rsidR="00EA3DAD" w:rsidRPr="0065629D" w:rsidRDefault="00EA3DAD" w:rsidP="00EA3DAD">
      <w:pPr>
        <w:pStyle w:val="B1"/>
      </w:pPr>
      <w:r w:rsidRPr="0065629D">
        <w:rPr>
          <w:b/>
          <w:bCs/>
        </w:rPr>
        <w:t>-</w:t>
      </w:r>
      <w:r w:rsidRPr="0065629D">
        <w:rPr>
          <w:b/>
          <w:bCs/>
        </w:rPr>
        <w:tab/>
      </w:r>
      <w:r w:rsidRPr="0065629D">
        <w:rPr>
          <w:b/>
        </w:rPr>
        <w:t>AI/ML inference</w:t>
      </w:r>
      <w:r w:rsidRPr="0065629D">
        <w:rPr>
          <w:b/>
          <w:bCs/>
        </w:rPr>
        <w:t xml:space="preserve">: </w:t>
      </w:r>
      <w:r w:rsidRPr="0065629D">
        <w:t>performing inference using a trained ML model by the AI/ML inference function. The AI/ML inference may also trigger model re-training or update based on e.g. performance monitoring and evaluation.</w:t>
      </w:r>
    </w:p>
    <w:p w14:paraId="5B4094FD" w14:textId="77777777" w:rsidR="00EA3DAD" w:rsidRDefault="00EA3DAD" w:rsidP="00EA3DAD">
      <w:pPr>
        <w:pStyle w:val="FP"/>
      </w:pPr>
      <w:bookmarkStart w:id="773" w:name="_Toc177219341"/>
      <w:bookmarkStart w:id="774" w:name="_Toc177219442"/>
      <w:bookmarkStart w:id="775" w:name="_Toc177219998"/>
      <w:bookmarkStart w:id="776" w:name="_Toc177470627"/>
      <w:bookmarkStart w:id="777" w:name="_Toc177470717"/>
      <w:bookmarkStart w:id="778" w:name="_Toc177572126"/>
    </w:p>
    <w:p w14:paraId="57A0A7AB"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494D2B54" w14:textId="77777777" w:rsidR="00EA3DAD" w:rsidRDefault="00EA3DAD" w:rsidP="00EA3DAD">
      <w:pPr>
        <w:pStyle w:val="FP"/>
      </w:pPr>
    </w:p>
    <w:p w14:paraId="3084180C" w14:textId="77777777" w:rsidR="00EA3DAD" w:rsidRDefault="00EA3DAD" w:rsidP="00EA3DAD">
      <w:pPr>
        <w:pStyle w:val="21"/>
      </w:pPr>
      <w:bookmarkStart w:id="779" w:name="_Toc185258301"/>
      <w:bookmarkStart w:id="780" w:name="_Toc185258461"/>
      <w:bookmarkStart w:id="781" w:name="_Toc185259067"/>
      <w:r w:rsidRPr="0065629D">
        <w:t>A.1.1</w:t>
      </w:r>
      <w:r w:rsidRPr="0065629D">
        <w:tab/>
        <w:t>Observations and analyses: AI/ML LCM</w:t>
      </w:r>
      <w:bookmarkEnd w:id="773"/>
      <w:bookmarkEnd w:id="774"/>
      <w:bookmarkEnd w:id="775"/>
      <w:bookmarkEnd w:id="776"/>
      <w:bookmarkEnd w:id="777"/>
      <w:bookmarkEnd w:id="778"/>
      <w:bookmarkEnd w:id="779"/>
      <w:bookmarkEnd w:id="780"/>
      <w:bookmarkEnd w:id="781"/>
    </w:p>
    <w:p w14:paraId="569B58BA" w14:textId="7553E506" w:rsidR="00EA3DAD" w:rsidRDefault="00EA3DAD" w:rsidP="00EA3DAD">
      <w:pPr>
        <w:pStyle w:val="B1"/>
      </w:pPr>
      <w:r>
        <w:t>-</w:t>
      </w:r>
      <w:r>
        <w:tab/>
        <w:t>The AI/ML workflow defined by SA WG5 </w:t>
      </w:r>
      <w:r w:rsidR="002B0180" w:rsidRPr="003B45FB">
        <w:rPr>
          <w:rFonts w:eastAsia="等线"/>
        </w:rPr>
        <w:t>TS 28.105 [9]</w:t>
      </w:r>
      <w:r>
        <w:t xml:space="preserve"> represents a general framework encapsulating the various life cycle management (LCM) operations for ML model (i.e. model training, testing, emulation, deployment, and inference).</w:t>
      </w:r>
    </w:p>
    <w:p w14:paraId="20A7C5A4" w14:textId="77777777" w:rsidR="00EA3DAD" w:rsidRDefault="00EA3DAD" w:rsidP="00EA3DAD">
      <w:pPr>
        <w:pStyle w:val="B1"/>
      </w:pPr>
      <w:r>
        <w:t>-</w:t>
      </w:r>
      <w:r>
        <w:tab/>
        <w:t>The AI/ML LCM capabilities defined by SA WG5 for each of the operational steps are generic for managing of 3GPP system including the Management and orchestration, CN and RAN domains.</w:t>
      </w:r>
    </w:p>
    <w:p w14:paraId="5F55F7E6" w14:textId="77777777" w:rsidR="00EA3DAD" w:rsidRDefault="00EA3DAD" w:rsidP="00EA3DAD">
      <w:pPr>
        <w:pStyle w:val="B1"/>
      </w:pPr>
      <w:r>
        <w:t>-</w:t>
      </w:r>
      <w:r>
        <w:tab/>
        <w:t>It is important to recognise that "domain-specific" ML model life cycle related tasks can be developed for the specific domains by the relevant 3GPP WGs, e.g. the RAN WGs can specify data collection within the RAN domain needed to train the UE-side, network-side, or the two-sided UE/network ML models, and specific LCM operations for UE-side model over air-interface.</w:t>
      </w:r>
    </w:p>
    <w:p w14:paraId="00140BCC" w14:textId="77777777" w:rsidR="00EA3DAD" w:rsidRDefault="00EA3DAD" w:rsidP="00EA3DAD">
      <w:pPr>
        <w:pStyle w:val="B1"/>
      </w:pPr>
      <w:r>
        <w:t>-</w:t>
      </w:r>
      <w:r>
        <w:tab/>
        <w:t>While ML model and AI/ML inference function life cycle can be specified by the relevant 3GPP WG for the specific domain (i.e. RAN, CN or Management &amp; Orchestration), the "management aspects" of life cycle (i.e. life cycle management) remains to be primarily a "management task" that falls within the responsibility of SA WG5.</w:t>
      </w:r>
    </w:p>
    <w:p w14:paraId="1C155166" w14:textId="77777777" w:rsidR="00EA3DAD" w:rsidRDefault="00EA3DAD" w:rsidP="00EA3DAD">
      <w:pPr>
        <w:pStyle w:val="B1"/>
      </w:pPr>
      <w:r>
        <w:t>-</w:t>
      </w:r>
      <w:r>
        <w:tab/>
        <w:t>The ML models and the associated "Life Cycle" can be a use case and/or domain specific, the management of the Life Cycle (i.e. LCM) is a higher layer task which is typically a role of the OAM that encompasses the process of e.g. the governance, automation, and operational practices applied to the entire AI/ML lifecycle. It is therefore imperative to distinguish the difference between Life Cycle and Life Cycle Management.</w:t>
      </w:r>
    </w:p>
    <w:p w14:paraId="78E08A0C" w14:textId="77777777" w:rsidR="00EA3DAD" w:rsidRDefault="00EA3DAD" w:rsidP="00EA3DAD">
      <w:pPr>
        <w:pStyle w:val="B1"/>
      </w:pPr>
      <w:r>
        <w:t>-</w:t>
      </w:r>
      <w:r>
        <w:tab/>
        <w:t>Where feasible, the ML model LCM workflow and associated management capabilities specified by SA WG5 in TS 28.105 [9] could be considered by 3GPP for the currently ongoing and future relevant specification development. The 3GPP WG(s) should potentially provide AI/ML LCM-related requirements, if any, to SA WG5 to avoid duplication and contention of effort.</w:t>
      </w:r>
    </w:p>
    <w:p w14:paraId="591CED96" w14:textId="2E860F5E" w:rsidR="00EA3DAD" w:rsidRDefault="00EA3DAD" w:rsidP="00EA3DAD">
      <w:pPr>
        <w:pStyle w:val="NO"/>
      </w:pPr>
      <w:r>
        <w:t>NOTE:</w:t>
      </w:r>
      <w:r>
        <w:tab/>
        <w:t>SA WG5 Rel-18 specification in TS 28.105 [9] on ML model LCM and the associated management capabilities  does not address the UE-side and UE/Network-side Model LCM.</w:t>
      </w:r>
    </w:p>
    <w:p w14:paraId="45D37DD1" w14:textId="77777777" w:rsidR="00EA3DAD" w:rsidRPr="0065629D" w:rsidRDefault="00EA3DAD" w:rsidP="00EA3DAD">
      <w:pPr>
        <w:pStyle w:val="1"/>
      </w:pPr>
      <w:bookmarkStart w:id="782" w:name="_Toc177219342"/>
      <w:bookmarkStart w:id="783" w:name="_Toc177219443"/>
      <w:bookmarkStart w:id="784" w:name="_Toc177219999"/>
      <w:bookmarkStart w:id="785" w:name="_Toc177470628"/>
      <w:bookmarkStart w:id="786" w:name="_Toc177470718"/>
      <w:bookmarkStart w:id="787" w:name="_Toc177572127"/>
      <w:bookmarkStart w:id="788" w:name="_Toc185258302"/>
      <w:bookmarkStart w:id="789" w:name="_Toc185258462"/>
      <w:bookmarkStart w:id="790" w:name="_Toc185259068"/>
      <w:r w:rsidRPr="0065629D">
        <w:t>A.2</w:t>
      </w:r>
      <w:r w:rsidRPr="0065629D">
        <w:tab/>
        <w:t>ML model lifecycle management capabilities</w:t>
      </w:r>
      <w:bookmarkEnd w:id="782"/>
      <w:bookmarkEnd w:id="783"/>
      <w:bookmarkEnd w:id="784"/>
      <w:bookmarkEnd w:id="785"/>
      <w:bookmarkEnd w:id="786"/>
      <w:bookmarkEnd w:id="787"/>
      <w:bookmarkEnd w:id="788"/>
      <w:bookmarkEnd w:id="789"/>
      <w:bookmarkEnd w:id="790"/>
    </w:p>
    <w:p w14:paraId="5D8E8B19" w14:textId="68084A1C" w:rsidR="00EA3DAD" w:rsidRPr="00090858" w:rsidRDefault="00EA3DAD" w:rsidP="00EA3DAD">
      <w:r>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 </w:t>
      </w:r>
      <w:r w:rsidR="00FF6409" w:rsidRPr="003B45FB">
        <w:rPr>
          <w:rFonts w:eastAsia="等线"/>
        </w:rPr>
        <w:t>TS 28.105 [9]</w:t>
      </w:r>
      <w:r>
        <w:t xml:space="preserve"> are highlighted below:</w:t>
      </w:r>
    </w:p>
    <w:p w14:paraId="407B258F" w14:textId="77777777" w:rsidR="00EA3DAD" w:rsidRDefault="00EA3DAD" w:rsidP="00EA3DAD">
      <w:pPr>
        <w:pStyle w:val="FP"/>
      </w:pPr>
      <w:bookmarkStart w:id="791" w:name="_Toc106015854"/>
      <w:bookmarkStart w:id="792" w:name="_Toc106098492"/>
      <w:bookmarkStart w:id="793" w:name="_Toc170343395"/>
    </w:p>
    <w:p w14:paraId="4F5CB2DE"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3246D946" w14:textId="77777777" w:rsidR="00EA3DAD" w:rsidRDefault="00EA3DAD" w:rsidP="00EA3DAD">
      <w:pPr>
        <w:pStyle w:val="FP"/>
      </w:pPr>
    </w:p>
    <w:p w14:paraId="630A181C" w14:textId="77777777" w:rsidR="00EA3DAD" w:rsidRPr="00C473A2" w:rsidRDefault="00EA3DAD" w:rsidP="00EA3DAD">
      <w:pPr>
        <w:pStyle w:val="FP"/>
        <w:ind w:left="1134" w:hanging="1134"/>
        <w:rPr>
          <w:rFonts w:ascii="Arial" w:hAnsi="Arial" w:cs="Arial"/>
          <w:sz w:val="32"/>
          <w:szCs w:val="32"/>
        </w:rPr>
      </w:pPr>
      <w:r>
        <w:rPr>
          <w:rFonts w:ascii="Arial" w:hAnsi="Arial" w:cs="Arial"/>
          <w:sz w:val="32"/>
          <w:szCs w:val="32"/>
        </w:rPr>
        <w:t>6.1</w:t>
      </w:r>
      <w:r>
        <w:rPr>
          <w:rFonts w:ascii="Arial" w:hAnsi="Arial" w:cs="Arial"/>
          <w:sz w:val="32"/>
          <w:szCs w:val="32"/>
        </w:rPr>
        <w:tab/>
        <w:t>ML model lifecycle management capabilities</w:t>
      </w:r>
    </w:p>
    <w:p w14:paraId="154BE788" w14:textId="77777777" w:rsidR="00EA3DAD" w:rsidRDefault="00EA3DAD" w:rsidP="00EA3DAD">
      <w:pPr>
        <w:pStyle w:val="FP"/>
      </w:pPr>
    </w:p>
    <w:bookmarkEnd w:id="791"/>
    <w:bookmarkEnd w:id="792"/>
    <w:bookmarkEnd w:id="793"/>
    <w:p w14:paraId="1BFDFB77" w14:textId="77777777" w:rsidR="00EA3DAD" w:rsidRDefault="00EA3DAD" w:rsidP="00EA3DAD">
      <w:r>
        <w:t>Each operational step in the ML model lifecycle (see clause 4a.0.1) is supported by one or more AI/ML management capabilities as listed below.</w:t>
      </w:r>
    </w:p>
    <w:p w14:paraId="79A4BA67" w14:textId="77777777" w:rsidR="00EA3DAD" w:rsidRPr="00090858" w:rsidRDefault="00EA3DAD" w:rsidP="00EA3DAD">
      <w:pPr>
        <w:rPr>
          <w:b/>
          <w:bCs/>
        </w:rPr>
      </w:pPr>
      <w:r w:rsidRPr="00090858">
        <w:rPr>
          <w:b/>
          <w:bCs/>
        </w:rPr>
        <w:t>Management capabilities for ML model training</w:t>
      </w:r>
      <w:r>
        <w:rPr>
          <w:b/>
          <w:bCs/>
        </w:rPr>
        <w:t>:</w:t>
      </w:r>
    </w:p>
    <w:p w14:paraId="3F8FE7C5" w14:textId="77777777" w:rsidR="00EA3DAD" w:rsidRDefault="00EA3DAD" w:rsidP="00EA3DAD">
      <w:pPr>
        <w:pStyle w:val="B1"/>
      </w:pPr>
      <w:r>
        <w:t>-</w:t>
      </w:r>
      <w:r>
        <w:tab/>
      </w:r>
      <w:r w:rsidRPr="00090858">
        <w:rPr>
          <w:b/>
          <w:bCs/>
        </w:rPr>
        <w:t xml:space="preserve">ML model training management: </w:t>
      </w:r>
      <w:r>
        <w:t xml:space="preserve">allowing the </w:t>
      </w:r>
      <w:proofErr w:type="spellStart"/>
      <w:r>
        <w:t>MnS</w:t>
      </w:r>
      <w:proofErr w:type="spellEnd"/>
      <w:r>
        <w:t xml:space="preserve">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p>
    <w:p w14:paraId="0EBB4F34" w14:textId="77777777" w:rsidR="00EA3DAD" w:rsidRDefault="00EA3DAD" w:rsidP="00EA3DAD">
      <w:pPr>
        <w:pStyle w:val="B1"/>
      </w:pPr>
      <w:r>
        <w:t>-</w:t>
      </w:r>
      <w:r>
        <w:tab/>
        <w:t>ML model training capability also includes validation to evaluate the performance of the ML model when 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t>
      </w:r>
    </w:p>
    <w:p w14:paraId="42DA412D" w14:textId="77777777" w:rsidR="00EA3DAD" w:rsidRPr="00090858" w:rsidRDefault="00EA3DAD" w:rsidP="00EA3DAD">
      <w:pPr>
        <w:rPr>
          <w:b/>
          <w:bCs/>
        </w:rPr>
      </w:pPr>
      <w:r w:rsidRPr="00090858">
        <w:rPr>
          <w:b/>
          <w:bCs/>
        </w:rPr>
        <w:t>Management capabilities for ML testing</w:t>
      </w:r>
      <w:r>
        <w:rPr>
          <w:b/>
          <w:bCs/>
        </w:rPr>
        <w:t>:</w:t>
      </w:r>
    </w:p>
    <w:p w14:paraId="4A033988" w14:textId="77777777" w:rsidR="00EA3DAD" w:rsidRDefault="00EA3DAD" w:rsidP="00EA3DAD">
      <w:pPr>
        <w:pStyle w:val="B1"/>
      </w:pPr>
      <w:r>
        <w:t>-</w:t>
      </w:r>
      <w:r>
        <w:tab/>
      </w:r>
      <w:r w:rsidRPr="00090858">
        <w:rPr>
          <w:b/>
          <w:bCs/>
        </w:rPr>
        <w:t>ML model testing management:</w:t>
      </w:r>
      <w:r>
        <w:t xml:space="preserve"> allowing the </w:t>
      </w:r>
      <w:proofErr w:type="spellStart"/>
      <w:r>
        <w:t>MnS</w:t>
      </w:r>
      <w:proofErr w:type="spellEnd"/>
      <w:r>
        <w:t xml:space="preserve"> consumer to request the ML model testing, and to receive the testing results for a trained ML model. It may also include capabilities for selecting the specific performance metrics to be used or reported by the ML testing function. </w:t>
      </w:r>
      <w:proofErr w:type="spellStart"/>
      <w:r>
        <w:t>MnS</w:t>
      </w:r>
      <w:proofErr w:type="spellEnd"/>
      <w:r>
        <w:t xml:space="preserve"> consumer may also be allowed to trigger ML model re-training based on the ML model testing performance results.</w:t>
      </w:r>
    </w:p>
    <w:p w14:paraId="78C2FC9B" w14:textId="77777777" w:rsidR="00EA3DAD" w:rsidRPr="00090858" w:rsidRDefault="00EA3DAD" w:rsidP="00EA3DAD">
      <w:pPr>
        <w:rPr>
          <w:b/>
          <w:bCs/>
        </w:rPr>
      </w:pPr>
      <w:r w:rsidRPr="00090858">
        <w:rPr>
          <w:b/>
          <w:bCs/>
        </w:rPr>
        <w:t>Management capabilities for AI/ML inference emulation:</w:t>
      </w:r>
    </w:p>
    <w:p w14:paraId="6B61BD38" w14:textId="77777777" w:rsidR="00EA3DAD" w:rsidRDefault="00EA3DAD" w:rsidP="00EA3DAD">
      <w:pPr>
        <w:pStyle w:val="B1"/>
      </w:pPr>
      <w:r>
        <w:t>-</w:t>
      </w:r>
      <w:r>
        <w:tab/>
      </w:r>
      <w:r w:rsidRPr="00090858">
        <w:rPr>
          <w:b/>
          <w:bCs/>
        </w:rPr>
        <w:t>AI/ML inference emulation:</w:t>
      </w:r>
      <w:r>
        <w:t xml:space="preserve"> a capability allowing an </w:t>
      </w:r>
      <w:proofErr w:type="spellStart"/>
      <w:r>
        <w:t>MnS</w:t>
      </w:r>
      <w:proofErr w:type="spellEnd"/>
      <w:r>
        <w:t xml:space="preserve"> consumer to request an ML inference emulation for a specific ML model or models (after the training, validation, and testing) to evaluate the inference performance in an emulation environment prior to applying it to the target network or system.</w:t>
      </w:r>
    </w:p>
    <w:p w14:paraId="1FA4F160" w14:textId="77777777" w:rsidR="00EA3DAD" w:rsidRPr="00090858" w:rsidRDefault="00EA3DAD" w:rsidP="00EA3DAD">
      <w:pPr>
        <w:rPr>
          <w:b/>
          <w:bCs/>
        </w:rPr>
      </w:pPr>
      <w:r w:rsidRPr="00090858">
        <w:rPr>
          <w:b/>
          <w:bCs/>
        </w:rPr>
        <w:t>Management capabilities for ML model entity deployment:</w:t>
      </w:r>
    </w:p>
    <w:p w14:paraId="15CCB63C" w14:textId="77777777" w:rsidR="00EA3DAD" w:rsidRDefault="00EA3DAD" w:rsidP="00EA3DAD">
      <w:pPr>
        <w:pStyle w:val="B1"/>
      </w:pPr>
      <w:r>
        <w:t>-</w:t>
      </w:r>
      <w:r>
        <w:tab/>
      </w:r>
      <w:r w:rsidRPr="00090858">
        <w:rPr>
          <w:b/>
          <w:bCs/>
        </w:rPr>
        <w:t>ML entity loading management:</w:t>
      </w:r>
      <w:r>
        <w:t xml:space="preserve"> allowing the </w:t>
      </w:r>
      <w:proofErr w:type="spellStart"/>
      <w:r>
        <w:t>MnS</w:t>
      </w:r>
      <w:proofErr w:type="spellEnd"/>
      <w:r>
        <w:t xml:space="preserve"> consumer to trigger, control and/or monitor the ML model loading process.</w:t>
      </w:r>
    </w:p>
    <w:p w14:paraId="6977E4C6" w14:textId="77777777" w:rsidR="00EA3DAD" w:rsidRPr="00090858" w:rsidRDefault="00EA3DAD" w:rsidP="00EA3DAD">
      <w:pPr>
        <w:rPr>
          <w:b/>
          <w:bCs/>
        </w:rPr>
      </w:pPr>
      <w:r w:rsidRPr="00090858">
        <w:rPr>
          <w:b/>
          <w:bCs/>
        </w:rPr>
        <w:t>Management capabilities for AI/ML inference:</w:t>
      </w:r>
    </w:p>
    <w:p w14:paraId="37907CFC" w14:textId="77777777" w:rsidR="00EA3DAD" w:rsidRDefault="00EA3DAD" w:rsidP="00EA3DAD">
      <w:pPr>
        <w:pStyle w:val="B1"/>
      </w:pPr>
      <w:r>
        <w:t>-</w:t>
      </w:r>
      <w:r>
        <w:tab/>
      </w:r>
      <w:r w:rsidRPr="00090858">
        <w:rPr>
          <w:b/>
          <w:bCs/>
        </w:rPr>
        <w:t>AI/ML inference management:</w:t>
      </w:r>
      <w:r>
        <w:t xml:space="preserve"> allowing an </w:t>
      </w:r>
      <w:proofErr w:type="spellStart"/>
      <w:r>
        <w:t>MnS</w:t>
      </w:r>
      <w:proofErr w:type="spellEnd"/>
      <w:r>
        <w:t xml:space="preserve"> consumer to control the inference, i.e. activate/deactivate the inference function and/or ML model/models, configure the allowed ranges of the inference output parameters. The capabilities also allow the </w:t>
      </w:r>
      <w:proofErr w:type="spellStart"/>
      <w:r>
        <w:t>MnS</w:t>
      </w:r>
      <w:proofErr w:type="spellEnd"/>
      <w:r>
        <w:t xml:space="preserve"> consumer to monitor and evaluate the inference performance and when needed trigger an update of an ML model or an AI/ML inference function.</w:t>
      </w:r>
    </w:p>
    <w:p w14:paraId="3D17AF75" w14:textId="77777777" w:rsidR="00EA3DAD" w:rsidRDefault="00EA3DAD" w:rsidP="00EA3DAD">
      <w:r>
        <w:t>The use cases and corresponding requirements for AI/ML management capabilities are specified in the following clauses.</w:t>
      </w:r>
    </w:p>
    <w:p w14:paraId="50B2E229" w14:textId="77777777" w:rsidR="00EA3DAD" w:rsidRDefault="00EA3DAD" w:rsidP="00EA3DAD">
      <w:pPr>
        <w:pStyle w:val="FP"/>
      </w:pPr>
    </w:p>
    <w:p w14:paraId="799B23BF"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4FB742F5" w14:textId="77777777" w:rsidR="00EA3DAD" w:rsidRDefault="00EA3DAD" w:rsidP="00EA3DAD">
      <w:pPr>
        <w:pStyle w:val="FP"/>
      </w:pPr>
    </w:p>
    <w:p w14:paraId="4490927C" w14:textId="77777777" w:rsidR="00EA3DAD" w:rsidRPr="0065629D" w:rsidRDefault="00EA3DAD" w:rsidP="00EA3DAD">
      <w:pPr>
        <w:pStyle w:val="21"/>
      </w:pPr>
      <w:bookmarkStart w:id="794" w:name="_Toc177219343"/>
      <w:bookmarkStart w:id="795" w:name="_Toc177219444"/>
      <w:bookmarkStart w:id="796" w:name="_Toc177220000"/>
      <w:bookmarkStart w:id="797" w:name="_Toc177470629"/>
      <w:bookmarkStart w:id="798" w:name="_Toc177470719"/>
      <w:bookmarkStart w:id="799" w:name="_Toc177572128"/>
      <w:bookmarkStart w:id="800" w:name="_Toc185258303"/>
      <w:bookmarkStart w:id="801" w:name="_Toc185258463"/>
      <w:bookmarkStart w:id="802" w:name="_Toc185259069"/>
      <w:r w:rsidRPr="0065629D">
        <w:t>A.2.1</w:t>
      </w:r>
      <w:r w:rsidRPr="0065629D">
        <w:tab/>
        <w:t>Observations and analyses: ML model lifecycle management capabilities</w:t>
      </w:r>
      <w:bookmarkEnd w:id="794"/>
      <w:bookmarkEnd w:id="795"/>
      <w:bookmarkEnd w:id="796"/>
      <w:bookmarkEnd w:id="797"/>
      <w:bookmarkEnd w:id="798"/>
      <w:bookmarkEnd w:id="799"/>
      <w:bookmarkEnd w:id="800"/>
      <w:bookmarkEnd w:id="801"/>
      <w:bookmarkEnd w:id="802"/>
    </w:p>
    <w:p w14:paraId="795084F2" w14:textId="77777777" w:rsidR="00EA3DAD" w:rsidRDefault="00EA3DAD" w:rsidP="00EA3DAD">
      <w:pPr>
        <w:pStyle w:val="B1"/>
      </w:pPr>
      <w:r>
        <w:t>-</w:t>
      </w:r>
      <w:r>
        <w:tab/>
        <w:t>ML model lifecycle management (LCM) capabilities are crucial for the effective deployment, operation, and optimization of AI/ML-enabled features and capabilities in both the NG-RAN and 5GC. These capabilities ensure that AI/ML models are not only developed and trained correctly but also tested, deployed, evaluated, and operated efficiently in the network environment.</w:t>
      </w:r>
    </w:p>
    <w:p w14:paraId="21093951" w14:textId="77777777" w:rsidR="00EA3DAD" w:rsidRDefault="00EA3DAD" w:rsidP="00EA3DAD">
      <w:pPr>
        <w:pStyle w:val="B1"/>
      </w:pPr>
      <w:r>
        <w:t>-</w:t>
      </w:r>
      <w:r>
        <w:tab/>
        <w:t>The management capabilities outlined in TS 28.105 [9] offer a structured approach to managing the various steps of the ML model lifecycle. This structured approach is applicable to AI/ML-enabled features and capabilities in NG-RAN, 5GC, and management system, ensuring consistency and reliability in the deployment and operation of AI/ML technologies for different domains.</w:t>
      </w:r>
    </w:p>
    <w:p w14:paraId="79E8A693" w14:textId="77777777" w:rsidR="00EA3DAD" w:rsidRDefault="00EA3DAD" w:rsidP="00EA3DAD">
      <w:pPr>
        <w:pStyle w:val="B1"/>
      </w:pPr>
      <w:r>
        <w:t>-</w:t>
      </w:r>
      <w:r>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21100085" w:rsidR="00EA3DAD" w:rsidRDefault="00EA3DAD" w:rsidP="00EA3DAD">
      <w:pPr>
        <w:pStyle w:val="B1"/>
      </w:pPr>
      <w:r>
        <w:t>-</w:t>
      </w:r>
      <w:r>
        <w:tab/>
        <w:t xml:space="preserve">The AI/ML LCM workflow and associated management capabilities specified by SA WG5 in </w:t>
      </w:r>
      <w:r w:rsidR="00FF6409" w:rsidRPr="003B45FB">
        <w:rPr>
          <w:rFonts w:eastAsia="等线"/>
        </w:rPr>
        <w:t>TS 28.105 [9]</w:t>
      </w:r>
      <w:r>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77777777" w:rsidR="00EA3DAD" w:rsidRPr="00EA3DAD" w:rsidRDefault="00EA3DAD" w:rsidP="00EA3DAD">
      <w:pPr>
        <w:pStyle w:val="1"/>
        <w:rPr>
          <w:lang w:val="fr-FR"/>
        </w:rPr>
      </w:pPr>
      <w:bookmarkStart w:id="803" w:name="_Toc177219344"/>
      <w:bookmarkStart w:id="804" w:name="_Toc177219445"/>
      <w:bookmarkStart w:id="805" w:name="_Toc177220001"/>
      <w:bookmarkStart w:id="806" w:name="_Toc177470630"/>
      <w:bookmarkStart w:id="807" w:name="_Toc177470720"/>
      <w:bookmarkStart w:id="808" w:name="_Toc177572129"/>
      <w:bookmarkStart w:id="809" w:name="_Toc185258304"/>
      <w:bookmarkStart w:id="810" w:name="_Toc185258464"/>
      <w:bookmarkStart w:id="811" w:name="_Toc185259070"/>
      <w:r w:rsidRPr="00EA3DAD">
        <w:rPr>
          <w:lang w:val="fr-FR"/>
        </w:rPr>
        <w:t>A.3</w:t>
      </w:r>
      <w:r w:rsidRPr="00EA3DAD">
        <w:rPr>
          <w:lang w:val="fr-FR"/>
        </w:rPr>
        <w:tab/>
        <w:t>AI/ML functionalities management scenarios</w:t>
      </w:r>
      <w:bookmarkEnd w:id="803"/>
      <w:bookmarkEnd w:id="804"/>
      <w:bookmarkEnd w:id="805"/>
      <w:bookmarkEnd w:id="806"/>
      <w:bookmarkEnd w:id="807"/>
      <w:bookmarkEnd w:id="808"/>
      <w:bookmarkEnd w:id="809"/>
      <w:bookmarkEnd w:id="810"/>
      <w:bookmarkEnd w:id="811"/>
      <w:r w:rsidRPr="00EA3DAD">
        <w:rPr>
          <w:lang w:val="fr-FR"/>
        </w:rPr>
        <w:t xml:space="preserve"> </w:t>
      </w:r>
    </w:p>
    <w:p w14:paraId="1E8EB71E" w14:textId="7DF0BAD1" w:rsidR="00EA3DAD" w:rsidRPr="0065629D" w:rsidRDefault="00EA3DAD" w:rsidP="00EA3DAD">
      <w:r w:rsidRPr="0065629D">
        <w:rPr>
          <w:bCs/>
        </w:rPr>
        <w:t xml:space="preserve">The </w:t>
      </w:r>
      <w:r w:rsidRPr="0065629D">
        <w:t xml:space="preserve">Rel-18 specification </w:t>
      </w:r>
      <w:r w:rsidR="00FF6409" w:rsidRPr="003B45FB">
        <w:rPr>
          <w:rFonts w:eastAsia="等线"/>
        </w:rPr>
        <w:t>TS 28.105 [9]</w:t>
      </w:r>
      <w:r w:rsidRPr="0065629D">
        <w:t xml:space="preserve"> also documented AI/ML functionalities management scenarios in relation with managed AI</w:t>
      </w:r>
      <w:r w:rsidRPr="0065629D">
        <w:rPr>
          <w:lang w:eastAsia="zh-CN"/>
        </w:rPr>
        <w:t>/</w:t>
      </w:r>
      <w:r w:rsidRPr="0065629D">
        <w:t>ML features which describe the possible locations of ML training function and AI/ML inference function involving the various 3GPP system domains.</w:t>
      </w:r>
    </w:p>
    <w:p w14:paraId="6413AA60" w14:textId="77777777" w:rsidR="00EA3DAD" w:rsidRDefault="00EA3DAD" w:rsidP="00EA3DAD">
      <w:pPr>
        <w:pStyle w:val="FP"/>
      </w:pPr>
      <w:bookmarkStart w:id="812" w:name="_Toc145421979"/>
      <w:bookmarkStart w:id="813" w:name="_Toc145421213"/>
      <w:bookmarkStart w:id="814" w:name="_Toc145334769"/>
      <w:bookmarkStart w:id="815" w:name="_Toc163114530"/>
    </w:p>
    <w:p w14:paraId="617C12B8"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6FE7019F" w14:textId="77777777" w:rsidR="00EA3DAD" w:rsidRDefault="00EA3DAD" w:rsidP="00EA3DAD">
      <w:pPr>
        <w:pStyle w:val="FP"/>
      </w:pPr>
    </w:p>
    <w:p w14:paraId="0C36165E" w14:textId="77777777" w:rsidR="00EA3DAD" w:rsidRPr="00C473A2" w:rsidRDefault="00EA3DAD" w:rsidP="00EA3DAD">
      <w:pPr>
        <w:pStyle w:val="FP"/>
        <w:ind w:left="1134" w:hanging="1134"/>
        <w:rPr>
          <w:rFonts w:ascii="Arial" w:hAnsi="Arial" w:cs="Arial"/>
          <w:sz w:val="32"/>
          <w:szCs w:val="32"/>
        </w:rPr>
      </w:pPr>
      <w:r>
        <w:rPr>
          <w:rFonts w:ascii="Arial" w:hAnsi="Arial" w:cs="Arial"/>
          <w:sz w:val="32"/>
          <w:szCs w:val="32"/>
        </w:rPr>
        <w:t>4a.2</w:t>
      </w:r>
      <w:r>
        <w:rPr>
          <w:rFonts w:ascii="Arial" w:hAnsi="Arial" w:cs="Arial"/>
          <w:sz w:val="32"/>
          <w:szCs w:val="32"/>
        </w:rPr>
        <w:tab/>
        <w:t>AI/ML functionalities management scenarios (relation with managed AI/ML features)</w:t>
      </w:r>
    </w:p>
    <w:p w14:paraId="1204D351" w14:textId="77777777" w:rsidR="00EA3DAD" w:rsidRDefault="00EA3DAD" w:rsidP="00EA3DAD">
      <w:pPr>
        <w:pStyle w:val="FP"/>
      </w:pPr>
    </w:p>
    <w:bookmarkEnd w:id="812"/>
    <w:bookmarkEnd w:id="813"/>
    <w:bookmarkEnd w:id="814"/>
    <w:bookmarkEnd w:id="815"/>
    <w:p w14:paraId="5E2B829F" w14:textId="77777777" w:rsidR="00EA3DAD" w:rsidRDefault="00EA3DAD" w:rsidP="00EA3DAD">
      <w:pPr>
        <w:rPr>
          <w:lang w:eastAsia="zh-CN"/>
        </w:rPr>
      </w:pPr>
      <w:r>
        <w:rPr>
          <w:lang w:eastAsia="zh-CN"/>
        </w:rPr>
        <w:t xml:space="preserve">The ML training function and/or AI/ML inference function can be located in the RAN domain </w:t>
      </w:r>
      <w:proofErr w:type="spellStart"/>
      <w:r>
        <w:rPr>
          <w:lang w:eastAsia="zh-CN"/>
        </w:rPr>
        <w:t>MnS</w:t>
      </w:r>
      <w:proofErr w:type="spellEnd"/>
      <w:r>
        <w:rPr>
          <w:lang w:eastAsia="zh-CN"/>
        </w:rPr>
        <w:t xml:space="preserve"> consumer (e.g. cross-domain management system) or the domain-specific management system (i.e. a management function for RAN or CN), or Network Function.</w:t>
      </w:r>
    </w:p>
    <w:p w14:paraId="463EF071" w14:textId="77777777" w:rsidR="00EA3DAD" w:rsidRDefault="00EA3DAD" w:rsidP="00EA3DAD">
      <w:pPr>
        <w:rPr>
          <w:lang w:eastAsia="zh-CN"/>
        </w:rPr>
      </w:pPr>
      <w:r>
        <w:rPr>
          <w:lang w:eastAsia="zh-CN"/>
        </w:rPr>
        <w:t>For MDA, the ML training function can be located inside or outside the MDAF. The AI/ML inference function is in the MDAF.</w:t>
      </w:r>
    </w:p>
    <w:p w14:paraId="779B015B" w14:textId="77777777" w:rsidR="00EA3DAD" w:rsidRDefault="00EA3DAD" w:rsidP="00EA3DAD">
      <w:pPr>
        <w:rPr>
          <w:lang w:eastAsia="zh-CN"/>
        </w:rPr>
      </w:pPr>
      <w:r>
        <w:rPr>
          <w:lang w:eastAsia="zh-CN"/>
        </w:rPr>
        <w:t xml:space="preserve">For NWDAF, the ML training function can be located in the MTLF of the NWDAF or the management system, the AI/ML inference function is in the </w:t>
      </w:r>
      <w:proofErr w:type="spellStart"/>
      <w:r>
        <w:rPr>
          <w:lang w:eastAsia="zh-CN"/>
        </w:rPr>
        <w:t>AnLF</w:t>
      </w:r>
      <w:proofErr w:type="spellEnd"/>
      <w:r>
        <w:rPr>
          <w:lang w:eastAsia="zh-CN"/>
        </w:rPr>
        <w:t>.</w:t>
      </w:r>
    </w:p>
    <w:p w14:paraId="108FE5E4" w14:textId="77777777" w:rsidR="00EA3DAD" w:rsidRDefault="00EA3DAD" w:rsidP="00EA3DAD">
      <w:pPr>
        <w:rPr>
          <w:lang w:eastAsia="zh-CN"/>
        </w:rPr>
      </w:pPr>
      <w:r>
        <w:rPr>
          <w:lang w:eastAsia="zh-CN"/>
        </w:rPr>
        <w:t xml:space="preserve">For RAN, the ML training function and AI/ML inference function can both be located in the </w:t>
      </w:r>
      <w:proofErr w:type="spellStart"/>
      <w:r>
        <w:rPr>
          <w:lang w:eastAsia="zh-CN"/>
        </w:rPr>
        <w:t>gNB</w:t>
      </w:r>
      <w:proofErr w:type="spellEnd"/>
      <w:r>
        <w:rPr>
          <w:lang w:eastAsia="zh-CN"/>
        </w:rPr>
        <w:t xml:space="preserve">, or the ML training function can be located in the management system and AI/ML inference function is located in the </w:t>
      </w:r>
      <w:proofErr w:type="spellStart"/>
      <w:r>
        <w:rPr>
          <w:lang w:eastAsia="zh-CN"/>
        </w:rPr>
        <w:t>gNB</w:t>
      </w:r>
      <w:proofErr w:type="spellEnd"/>
      <w:r>
        <w:rPr>
          <w:lang w:eastAsia="zh-CN"/>
        </w:rPr>
        <w:t>.</w:t>
      </w:r>
    </w:p>
    <w:p w14:paraId="7B73099B" w14:textId="77777777" w:rsidR="00EA3DAD" w:rsidRDefault="00EA3DAD" w:rsidP="00EA3DAD">
      <w:pPr>
        <w:rPr>
          <w:lang w:eastAsia="zh-CN"/>
        </w:rPr>
      </w:pPr>
      <w:r>
        <w:rPr>
          <w:lang w:eastAsia="zh-CN"/>
        </w:rPr>
        <w:t>Therefore, there might exist several location scenarios for ML training function and AI/ML inference function.</w:t>
      </w:r>
    </w:p>
    <w:p w14:paraId="07447ED7" w14:textId="77777777" w:rsidR="00EA3DAD" w:rsidRPr="00090858" w:rsidRDefault="00EA3DAD" w:rsidP="00EA3DAD">
      <w:pPr>
        <w:rPr>
          <w:b/>
          <w:bCs/>
        </w:rPr>
      </w:pPr>
      <w:r w:rsidRPr="00090858">
        <w:rPr>
          <w:b/>
          <w:bCs/>
        </w:rPr>
        <w:t>Scenario 1:</w:t>
      </w:r>
    </w:p>
    <w:p w14:paraId="69C2B793" w14:textId="77777777" w:rsidR="00EA3DAD" w:rsidRDefault="00EA3DAD" w:rsidP="00EA3DAD">
      <w:r>
        <w:t>The ML training function and AI/ML inference function are both located in the 3GPP management system (e.g. RAN domain management function). For instance, for RAN domain-specific MDA, the ML training function and AI/ML inference functions for MDA can be located in the RAN domain-specific MDAF. As depicted in figure 4a.2-1.</w:t>
      </w:r>
    </w:p>
    <w:p w14:paraId="6E096874" w14:textId="77777777" w:rsidR="00EA3DAD" w:rsidRDefault="00EA3DAD" w:rsidP="00EA3DAD">
      <w:pPr>
        <w:pStyle w:val="TH"/>
      </w:pPr>
      <w:r>
        <w:object w:dxaOrig="5912" w:dyaOrig="5327" w14:anchorId="4F67EAD8">
          <v:shape id="_x0000_i1028" type="#_x0000_t75" style="width:295.55pt;height:263.65pt" o:ole="">
            <v:imagedata r:id="rId41" o:title=""/>
          </v:shape>
          <o:OLEObject Type="Embed" ProgID="Word.Picture.8" ShapeID="_x0000_i1028" DrawAspect="Content" ObjectID="_1796232330" r:id="rId42"/>
        </w:object>
      </w:r>
    </w:p>
    <w:p w14:paraId="79F9131D" w14:textId="77777777" w:rsidR="00EA3DAD" w:rsidRPr="0065629D" w:rsidRDefault="00EA3DAD" w:rsidP="00EA3DAD">
      <w:pPr>
        <w:pStyle w:val="TF"/>
      </w:pPr>
      <w:r w:rsidRPr="0065629D">
        <w:t>Figure 4a.2-1: Management for RAN domain specific MDAF</w:t>
      </w:r>
    </w:p>
    <w:p w14:paraId="635F2BCE" w14:textId="77777777" w:rsidR="00EA3DAD" w:rsidRPr="00090858" w:rsidRDefault="00EA3DAD" w:rsidP="00EA3DAD">
      <w:r>
        <w:t>Similarly, for CN domain-specific MDA the ML training function and AI/ML inference function can be located in CN domain-specific MDAF.</w:t>
      </w:r>
    </w:p>
    <w:p w14:paraId="552069CE" w14:textId="77777777" w:rsidR="00EA3DAD" w:rsidRPr="00090858" w:rsidRDefault="00EA3DAD" w:rsidP="00EA3DAD">
      <w:pPr>
        <w:rPr>
          <w:b/>
          <w:bCs/>
        </w:rPr>
      </w:pPr>
      <w:r w:rsidRPr="00090858">
        <w:rPr>
          <w:b/>
          <w:bCs/>
        </w:rPr>
        <w:t>Scenario 2:</w:t>
      </w:r>
    </w:p>
    <w:p w14:paraId="5787FA39" w14:textId="77777777" w:rsidR="00EA3DAD" w:rsidRDefault="00EA3DAD" w:rsidP="00EA3DAD">
      <w:r>
        <w:t xml:space="preserve">For RAN AI/ML capabilities the ML training function is located in the 3GPP RAN domain-specific management function while the AI/ML inference function is located in </w:t>
      </w:r>
      <w:proofErr w:type="spellStart"/>
      <w:r>
        <w:t>gNB</w:t>
      </w:r>
      <w:proofErr w:type="spellEnd"/>
      <w:r>
        <w:t>. See figure 4a.2-2.</w:t>
      </w:r>
    </w:p>
    <w:bookmarkStart w:id="816" w:name="_MON_1788252883"/>
    <w:bookmarkEnd w:id="816"/>
    <w:p w14:paraId="16973640" w14:textId="77777777" w:rsidR="00EA3DAD" w:rsidRDefault="00EA3DAD" w:rsidP="00EA3DAD">
      <w:pPr>
        <w:pStyle w:val="TH"/>
      </w:pPr>
      <w:r>
        <w:object w:dxaOrig="4170" w:dyaOrig="3211" w14:anchorId="60A9361C">
          <v:shape id="_x0000_i1029" type="#_x0000_t75" style="width:208.15pt;height:159.15pt" o:ole="">
            <v:imagedata r:id="rId43" o:title=""/>
          </v:shape>
          <o:OLEObject Type="Embed" ProgID="Word.Picture.8" ShapeID="_x0000_i1029" DrawAspect="Content" ObjectID="_1796232331" r:id="rId44"/>
        </w:object>
      </w:r>
    </w:p>
    <w:p w14:paraId="4208EB0C" w14:textId="77777777" w:rsidR="00EA3DAD" w:rsidRPr="0065629D" w:rsidRDefault="00EA3DAD" w:rsidP="00EA3DAD">
      <w:pPr>
        <w:pStyle w:val="TF"/>
      </w:pPr>
      <w:r w:rsidRPr="0065629D">
        <w:t xml:space="preserve">Figure 4a.2-2: Management where the ML model training is located in RAN domain management function and AI/ML inference is located in </w:t>
      </w:r>
      <w:proofErr w:type="spellStart"/>
      <w:r w:rsidRPr="0065629D">
        <w:t>gNB</w:t>
      </w:r>
      <w:proofErr w:type="spellEnd"/>
    </w:p>
    <w:p w14:paraId="6B2E153B" w14:textId="77777777" w:rsidR="00EA3DAD" w:rsidRPr="00090858" w:rsidRDefault="00EA3DAD" w:rsidP="00EA3DAD">
      <w:pPr>
        <w:rPr>
          <w:b/>
          <w:bCs/>
        </w:rPr>
      </w:pPr>
      <w:r w:rsidRPr="00090858">
        <w:rPr>
          <w:b/>
          <w:bCs/>
        </w:rPr>
        <w:t>Scenario 3:</w:t>
      </w:r>
    </w:p>
    <w:p w14:paraId="61F16B86" w14:textId="77777777" w:rsidR="00EA3DAD" w:rsidRDefault="00EA3DAD" w:rsidP="00EA3DAD">
      <w:r>
        <w:t xml:space="preserve">The ML training function and AI/ML inference function are both located in the </w:t>
      </w:r>
      <w:proofErr w:type="spellStart"/>
      <w:r>
        <w:t>gNB</w:t>
      </w:r>
      <w:proofErr w:type="spellEnd"/>
      <w:r>
        <w:t>. See figure 4a.2-3.</w:t>
      </w:r>
    </w:p>
    <w:bookmarkStart w:id="817" w:name="_MON_1788252954"/>
    <w:bookmarkEnd w:id="817"/>
    <w:p w14:paraId="05B6CD86" w14:textId="77777777" w:rsidR="00EA3DAD" w:rsidRDefault="00EA3DAD" w:rsidP="00EA3DAD">
      <w:pPr>
        <w:pStyle w:val="TH"/>
      </w:pPr>
      <w:r>
        <w:object w:dxaOrig="4442" w:dyaOrig="3392" w14:anchorId="568DC19D">
          <v:shape id="_x0000_i1030" type="#_x0000_t75" style="width:222.45pt;height:168.95pt" o:ole="">
            <v:imagedata r:id="rId45" o:title=""/>
          </v:shape>
          <o:OLEObject Type="Embed" ProgID="Word.Picture.8" ShapeID="_x0000_i1030" DrawAspect="Content" ObjectID="_1796232332" r:id="rId46"/>
        </w:object>
      </w:r>
    </w:p>
    <w:p w14:paraId="50F738FD" w14:textId="77777777" w:rsidR="00EA3DAD" w:rsidRPr="00090858" w:rsidRDefault="00EA3DAD" w:rsidP="00EA3DAD">
      <w:pPr>
        <w:pStyle w:val="TF"/>
      </w:pPr>
      <w:r w:rsidRPr="00090858">
        <w:t xml:space="preserve">Figure 4a.2-3: Management where the ML model training and AI/ML inference are both located in </w:t>
      </w:r>
      <w:proofErr w:type="spellStart"/>
      <w:r w:rsidRPr="00090858">
        <w:t>gNB</w:t>
      </w:r>
      <w:proofErr w:type="spellEnd"/>
    </w:p>
    <w:p w14:paraId="37521B4D" w14:textId="77777777" w:rsidR="00EA3DAD" w:rsidRPr="00090858" w:rsidRDefault="00EA3DAD" w:rsidP="00EA3DAD">
      <w:pPr>
        <w:rPr>
          <w:b/>
          <w:bCs/>
        </w:rPr>
      </w:pPr>
      <w:r w:rsidRPr="00090858">
        <w:rPr>
          <w:b/>
          <w:bCs/>
        </w:rPr>
        <w:t>Scenario 4:</w:t>
      </w:r>
    </w:p>
    <w:p w14:paraId="63EE2732" w14:textId="77777777" w:rsidR="00EA3DAD" w:rsidRDefault="00EA3DAD" w:rsidP="00EA3DAD">
      <w:r>
        <w:t>For NWDAF, the ML training function and AI/ML inference function are both located in the NWDAF. See figure 4a.2-4.</w:t>
      </w:r>
    </w:p>
    <w:bookmarkStart w:id="818" w:name="_MON_1788253015"/>
    <w:bookmarkEnd w:id="818"/>
    <w:p w14:paraId="42629B48" w14:textId="77777777" w:rsidR="00EA3DAD" w:rsidRDefault="00EA3DAD" w:rsidP="00EA3DAD">
      <w:pPr>
        <w:pStyle w:val="TH"/>
      </w:pPr>
      <w:r>
        <w:object w:dxaOrig="4820" w:dyaOrig="4108" w14:anchorId="17497E07">
          <v:shape id="_x0000_i1031" type="#_x0000_t75" style="width:240.65pt;height:203.4pt" o:ole="">
            <v:imagedata r:id="rId47" o:title=""/>
          </v:shape>
          <o:OLEObject Type="Embed" ProgID="Word.Picture.8" ShapeID="_x0000_i1031" DrawAspect="Content" ObjectID="_1796232333" r:id="rId48"/>
        </w:object>
      </w:r>
    </w:p>
    <w:p w14:paraId="5BEBE522" w14:textId="77777777" w:rsidR="00EA3DAD" w:rsidRPr="0065629D" w:rsidRDefault="00EA3DAD" w:rsidP="00EA3DAD">
      <w:pPr>
        <w:pStyle w:val="TF"/>
      </w:pPr>
      <w:r w:rsidRPr="0065629D">
        <w:t>Figure 4a.2-4: Management where the ML model training and AI/ML inference are both located in CN</w:t>
      </w:r>
    </w:p>
    <w:p w14:paraId="03C22A3D" w14:textId="77777777" w:rsidR="00EA3DAD" w:rsidRDefault="00EA3DAD" w:rsidP="00EA3DAD">
      <w:pPr>
        <w:pStyle w:val="FP"/>
      </w:pPr>
      <w:bookmarkStart w:id="819" w:name="_Toc177219345"/>
      <w:bookmarkStart w:id="820" w:name="_Toc177219446"/>
      <w:bookmarkStart w:id="821" w:name="_Toc177220002"/>
      <w:bookmarkStart w:id="822" w:name="_Toc177470631"/>
      <w:bookmarkStart w:id="823" w:name="_Toc177470721"/>
      <w:bookmarkStart w:id="824" w:name="_Toc177572130"/>
    </w:p>
    <w:p w14:paraId="4ADB1451"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51A73D11" w14:textId="77777777" w:rsidR="00EA3DAD" w:rsidRDefault="00EA3DAD" w:rsidP="00EA3DAD">
      <w:pPr>
        <w:pStyle w:val="FP"/>
      </w:pPr>
    </w:p>
    <w:p w14:paraId="17DEA69F" w14:textId="77777777" w:rsidR="00EA3DAD" w:rsidRDefault="00EA3DAD" w:rsidP="00EA3DAD">
      <w:pPr>
        <w:pStyle w:val="21"/>
      </w:pPr>
      <w:bookmarkStart w:id="825" w:name="_Toc185258305"/>
      <w:bookmarkStart w:id="826" w:name="_Toc185258465"/>
      <w:bookmarkStart w:id="827" w:name="_Toc185259071"/>
      <w:r w:rsidRPr="0065629D">
        <w:t>A.3.1</w:t>
      </w:r>
      <w:r w:rsidRPr="0065629D">
        <w:tab/>
        <w:t>Observations and analyses: AI/ML functionalities management scenarios</w:t>
      </w:r>
      <w:bookmarkEnd w:id="819"/>
      <w:bookmarkEnd w:id="820"/>
      <w:bookmarkEnd w:id="821"/>
      <w:bookmarkEnd w:id="822"/>
      <w:bookmarkEnd w:id="823"/>
      <w:bookmarkEnd w:id="824"/>
      <w:bookmarkEnd w:id="825"/>
      <w:bookmarkEnd w:id="826"/>
      <w:bookmarkEnd w:id="827"/>
    </w:p>
    <w:p w14:paraId="53AAD563" w14:textId="77777777" w:rsidR="00EA3DAD" w:rsidRDefault="00EA3DAD" w:rsidP="00EA3DAD">
      <w:pPr>
        <w:pStyle w:val="B1"/>
      </w:pPr>
      <w:r>
        <w:t>-</w:t>
      </w:r>
      <w:r>
        <w:tab/>
        <w:t>The functional arrangement scenarios defined by SA WG5 specifications demonstrate that different part of the ML model life cycle can be managed depending on the use case.</w:t>
      </w:r>
    </w:p>
    <w:p w14:paraId="5BC91692" w14:textId="77777777" w:rsidR="00EA3DAD" w:rsidRDefault="00EA3DAD" w:rsidP="00EA3DAD">
      <w:pPr>
        <w:pStyle w:val="B1"/>
      </w:pPr>
      <w:r>
        <w:t>-</w:t>
      </w:r>
      <w:r>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Default="00EA3DAD" w:rsidP="00EA3DAD">
      <w:pPr>
        <w:pStyle w:val="B1"/>
      </w:pPr>
      <w:r>
        <w:t>-</w:t>
      </w:r>
      <w:r>
        <w:tab/>
        <w:t>The LCM workflow defined by SA WG5 serves as a management framework to accommodate and enable all the possible functional arrangement scenarios within or cross-domains in the 3GPP system.</w:t>
      </w:r>
    </w:p>
    <w:p w14:paraId="12FAAE33" w14:textId="77777777" w:rsidR="00EA3DAD" w:rsidRDefault="00EA3DAD" w:rsidP="00EA3DAD">
      <w:pPr>
        <w:pStyle w:val="B1"/>
      </w:pPr>
      <w:r>
        <w:t>-</w:t>
      </w:r>
      <w:r>
        <w:tab/>
        <w:t>The functional arrangement scenarios, coupled with the ML model LCM as defined by SA WG5 in TS 28.105 [9], can be considered in the ongoing and any future 3GPP relevant specification development.</w:t>
      </w:r>
    </w:p>
    <w:p w14:paraId="35F99F3D" w14:textId="77777777" w:rsidR="00EA3DAD" w:rsidRDefault="00EA3DAD" w:rsidP="00EA3DAD">
      <w:pPr>
        <w:spacing w:after="0"/>
        <w:rPr>
          <w:rFonts w:ascii="Arial" w:hAnsi="Arial"/>
          <w:sz w:val="36"/>
        </w:rPr>
      </w:pPr>
      <w:bookmarkStart w:id="828" w:name="_Toc177219346"/>
      <w:bookmarkStart w:id="829" w:name="_Toc177219447"/>
      <w:bookmarkStart w:id="830" w:name="_Toc177220003"/>
      <w:bookmarkStart w:id="831" w:name="_Toc177470632"/>
      <w:bookmarkStart w:id="832" w:name="_Toc177470722"/>
      <w:bookmarkStart w:id="833" w:name="_Toc177572131"/>
      <w:r>
        <w:br w:type="page"/>
      </w:r>
    </w:p>
    <w:p w14:paraId="445EB04A" w14:textId="77777777" w:rsidR="00EA3DAD" w:rsidRPr="0065629D" w:rsidRDefault="00EA3DAD" w:rsidP="00D35654">
      <w:pPr>
        <w:pStyle w:val="9"/>
      </w:pPr>
      <w:bookmarkStart w:id="834" w:name="_Toc185258466"/>
      <w:bookmarkStart w:id="835" w:name="_Toc185259072"/>
      <w:r w:rsidRPr="0065629D">
        <w:t xml:space="preserve">Annex </w:t>
      </w:r>
      <w:r>
        <w:t>B</w:t>
      </w:r>
      <w:r w:rsidRPr="0065629D">
        <w:t>:</w:t>
      </w:r>
      <w:r w:rsidRPr="0065629D">
        <w:br/>
        <w:t>Change history</w:t>
      </w:r>
      <w:bookmarkEnd w:id="761"/>
      <w:bookmarkEnd w:id="762"/>
      <w:bookmarkEnd w:id="828"/>
      <w:bookmarkEnd w:id="829"/>
      <w:bookmarkEnd w:id="830"/>
      <w:bookmarkEnd w:id="831"/>
      <w:bookmarkEnd w:id="832"/>
      <w:bookmarkEnd w:id="833"/>
      <w:bookmarkEnd w:id="834"/>
      <w:bookmarkEnd w:id="8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A532F5" w14:paraId="6860D841" w14:textId="77777777" w:rsidTr="00C10729">
        <w:trPr>
          <w:cantSplit/>
        </w:trPr>
        <w:tc>
          <w:tcPr>
            <w:tcW w:w="9639" w:type="dxa"/>
            <w:gridSpan w:val="8"/>
            <w:tcBorders>
              <w:bottom w:val="nil"/>
            </w:tcBorders>
            <w:shd w:val="solid" w:color="FFFFFF" w:fill="auto"/>
          </w:tcPr>
          <w:p w14:paraId="7F9DEB82" w14:textId="77777777" w:rsidR="00EA3DAD" w:rsidRPr="00A532F5" w:rsidRDefault="00EA3DAD" w:rsidP="00C10729">
            <w:pPr>
              <w:pStyle w:val="TAH"/>
              <w:rPr>
                <w:sz w:val="16"/>
                <w:szCs w:val="16"/>
              </w:rPr>
            </w:pPr>
            <w:bookmarkStart w:id="836" w:name="historyclause"/>
            <w:bookmarkEnd w:id="836"/>
            <w:r w:rsidRPr="00A532F5">
              <w:rPr>
                <w:sz w:val="16"/>
                <w:szCs w:val="16"/>
              </w:rPr>
              <w:t>Change history</w:t>
            </w:r>
          </w:p>
        </w:tc>
      </w:tr>
      <w:tr w:rsidR="00EA3DAD" w:rsidRPr="00A532F5" w14:paraId="438E311A" w14:textId="77777777" w:rsidTr="00C10729">
        <w:tc>
          <w:tcPr>
            <w:tcW w:w="800" w:type="dxa"/>
            <w:shd w:val="pct10" w:color="auto" w:fill="FFFFFF"/>
          </w:tcPr>
          <w:p w14:paraId="66552388" w14:textId="77777777" w:rsidR="00EA3DAD" w:rsidRPr="00A532F5" w:rsidRDefault="00EA3DAD" w:rsidP="00C10729">
            <w:pPr>
              <w:pStyle w:val="TAH"/>
              <w:rPr>
                <w:sz w:val="16"/>
                <w:szCs w:val="16"/>
              </w:rPr>
            </w:pPr>
            <w:r w:rsidRPr="00A532F5">
              <w:rPr>
                <w:sz w:val="16"/>
                <w:szCs w:val="16"/>
              </w:rPr>
              <w:t>Date</w:t>
            </w:r>
          </w:p>
        </w:tc>
        <w:tc>
          <w:tcPr>
            <w:tcW w:w="995" w:type="dxa"/>
            <w:shd w:val="pct10" w:color="auto" w:fill="FFFFFF"/>
          </w:tcPr>
          <w:p w14:paraId="6B410427" w14:textId="77777777" w:rsidR="00EA3DAD" w:rsidRPr="00A532F5" w:rsidRDefault="00EA3DAD" w:rsidP="00C10729">
            <w:pPr>
              <w:pStyle w:val="TAH"/>
              <w:rPr>
                <w:sz w:val="16"/>
                <w:szCs w:val="16"/>
              </w:rPr>
            </w:pPr>
            <w:r w:rsidRPr="00A532F5">
              <w:rPr>
                <w:sz w:val="16"/>
                <w:szCs w:val="16"/>
              </w:rPr>
              <w:t>Meeting</w:t>
            </w:r>
          </w:p>
        </w:tc>
        <w:tc>
          <w:tcPr>
            <w:tcW w:w="992" w:type="dxa"/>
            <w:shd w:val="pct10" w:color="auto" w:fill="FFFFFF"/>
          </w:tcPr>
          <w:p w14:paraId="38492DA7" w14:textId="77777777" w:rsidR="00EA3DAD" w:rsidRPr="00A532F5" w:rsidRDefault="00EA3DAD" w:rsidP="00C10729">
            <w:pPr>
              <w:pStyle w:val="TAH"/>
              <w:rPr>
                <w:sz w:val="16"/>
                <w:szCs w:val="16"/>
              </w:rPr>
            </w:pPr>
            <w:proofErr w:type="spellStart"/>
            <w:r w:rsidRPr="00A532F5">
              <w:rPr>
                <w:sz w:val="16"/>
                <w:szCs w:val="16"/>
              </w:rPr>
              <w:t>TDoc</w:t>
            </w:r>
            <w:proofErr w:type="spellEnd"/>
          </w:p>
        </w:tc>
        <w:tc>
          <w:tcPr>
            <w:tcW w:w="709" w:type="dxa"/>
            <w:shd w:val="pct10" w:color="auto" w:fill="FFFFFF"/>
          </w:tcPr>
          <w:p w14:paraId="6A691F48" w14:textId="77777777" w:rsidR="00EA3DAD" w:rsidRPr="00A532F5" w:rsidRDefault="00EA3DAD" w:rsidP="00C10729">
            <w:pPr>
              <w:pStyle w:val="TAH"/>
              <w:rPr>
                <w:sz w:val="16"/>
                <w:szCs w:val="16"/>
              </w:rPr>
            </w:pPr>
            <w:r w:rsidRPr="00A532F5">
              <w:rPr>
                <w:sz w:val="16"/>
                <w:szCs w:val="16"/>
              </w:rPr>
              <w:t>CR</w:t>
            </w:r>
          </w:p>
        </w:tc>
        <w:tc>
          <w:tcPr>
            <w:tcW w:w="425" w:type="dxa"/>
            <w:shd w:val="pct10" w:color="auto" w:fill="FFFFFF"/>
          </w:tcPr>
          <w:p w14:paraId="5DE1EF29" w14:textId="77777777" w:rsidR="00EA3DAD" w:rsidRPr="00A532F5" w:rsidRDefault="00EA3DAD" w:rsidP="00C10729">
            <w:pPr>
              <w:pStyle w:val="TAH"/>
              <w:rPr>
                <w:sz w:val="16"/>
                <w:szCs w:val="16"/>
              </w:rPr>
            </w:pPr>
            <w:r w:rsidRPr="00A532F5">
              <w:rPr>
                <w:sz w:val="16"/>
                <w:szCs w:val="16"/>
              </w:rPr>
              <w:t>Rev</w:t>
            </w:r>
          </w:p>
        </w:tc>
        <w:tc>
          <w:tcPr>
            <w:tcW w:w="426" w:type="dxa"/>
            <w:shd w:val="pct10" w:color="auto" w:fill="FFFFFF"/>
          </w:tcPr>
          <w:p w14:paraId="3FA0E836" w14:textId="77777777" w:rsidR="00EA3DAD" w:rsidRPr="00A532F5" w:rsidRDefault="00EA3DAD" w:rsidP="00C10729">
            <w:pPr>
              <w:pStyle w:val="TAH"/>
              <w:rPr>
                <w:sz w:val="16"/>
                <w:szCs w:val="16"/>
              </w:rPr>
            </w:pPr>
            <w:r w:rsidRPr="00A532F5">
              <w:rPr>
                <w:sz w:val="16"/>
                <w:szCs w:val="16"/>
              </w:rPr>
              <w:t>Cat</w:t>
            </w:r>
          </w:p>
        </w:tc>
        <w:tc>
          <w:tcPr>
            <w:tcW w:w="4584" w:type="dxa"/>
            <w:shd w:val="pct10" w:color="auto" w:fill="FFFFFF"/>
          </w:tcPr>
          <w:p w14:paraId="1AF9442C" w14:textId="77777777" w:rsidR="00EA3DAD" w:rsidRPr="00A532F5" w:rsidRDefault="00EA3DAD" w:rsidP="00C10729">
            <w:pPr>
              <w:pStyle w:val="TAH"/>
              <w:rPr>
                <w:sz w:val="16"/>
                <w:szCs w:val="16"/>
              </w:rPr>
            </w:pPr>
            <w:r w:rsidRPr="00A532F5">
              <w:rPr>
                <w:sz w:val="16"/>
                <w:szCs w:val="16"/>
              </w:rPr>
              <w:t>Subject/Comment</w:t>
            </w:r>
          </w:p>
        </w:tc>
        <w:tc>
          <w:tcPr>
            <w:tcW w:w="708" w:type="dxa"/>
            <w:shd w:val="pct10" w:color="auto" w:fill="FFFFFF"/>
          </w:tcPr>
          <w:p w14:paraId="67B91CAE" w14:textId="77777777" w:rsidR="00EA3DAD" w:rsidRPr="00A532F5" w:rsidRDefault="00EA3DAD" w:rsidP="00C10729">
            <w:pPr>
              <w:pStyle w:val="TAH"/>
              <w:rPr>
                <w:sz w:val="16"/>
                <w:szCs w:val="16"/>
              </w:rPr>
            </w:pPr>
            <w:r w:rsidRPr="00A532F5">
              <w:rPr>
                <w:sz w:val="16"/>
                <w:szCs w:val="16"/>
              </w:rPr>
              <w:t>New version</w:t>
            </w:r>
          </w:p>
        </w:tc>
      </w:tr>
      <w:tr w:rsidR="00EA3DAD" w:rsidRPr="00A532F5" w14:paraId="049E5A92" w14:textId="77777777" w:rsidTr="00C10729">
        <w:tc>
          <w:tcPr>
            <w:tcW w:w="800" w:type="dxa"/>
            <w:shd w:val="solid" w:color="FFFFFF" w:fill="auto"/>
          </w:tcPr>
          <w:p w14:paraId="40FE8FE2" w14:textId="77777777" w:rsidR="00EA3DAD" w:rsidRPr="00A532F5" w:rsidRDefault="00EA3DAD" w:rsidP="00C10729">
            <w:pPr>
              <w:pStyle w:val="TAL"/>
              <w:rPr>
                <w:sz w:val="16"/>
                <w:szCs w:val="16"/>
              </w:rPr>
            </w:pPr>
            <w:r w:rsidRPr="00A532F5">
              <w:rPr>
                <w:sz w:val="16"/>
                <w:szCs w:val="16"/>
              </w:rPr>
              <w:t>2024-09</w:t>
            </w:r>
          </w:p>
        </w:tc>
        <w:tc>
          <w:tcPr>
            <w:tcW w:w="995" w:type="dxa"/>
            <w:shd w:val="solid" w:color="FFFFFF" w:fill="auto"/>
          </w:tcPr>
          <w:p w14:paraId="00E297FD" w14:textId="77777777" w:rsidR="00EA3DAD" w:rsidRPr="00A532F5" w:rsidRDefault="00EA3DAD" w:rsidP="00C10729">
            <w:pPr>
              <w:pStyle w:val="TAL"/>
              <w:rPr>
                <w:sz w:val="16"/>
                <w:szCs w:val="16"/>
              </w:rPr>
            </w:pPr>
            <w:r w:rsidRPr="00A532F5">
              <w:rPr>
                <w:sz w:val="16"/>
                <w:szCs w:val="16"/>
              </w:rPr>
              <w:t>TSG SA#105</w:t>
            </w:r>
          </w:p>
        </w:tc>
        <w:tc>
          <w:tcPr>
            <w:tcW w:w="992" w:type="dxa"/>
            <w:shd w:val="solid" w:color="FFFFFF" w:fill="auto"/>
          </w:tcPr>
          <w:p w14:paraId="0FED71F2" w14:textId="77777777" w:rsidR="00EA3DAD" w:rsidRPr="00A532F5" w:rsidRDefault="00EA3DAD" w:rsidP="00C10729">
            <w:pPr>
              <w:pStyle w:val="TAL"/>
              <w:rPr>
                <w:sz w:val="16"/>
                <w:szCs w:val="16"/>
              </w:rPr>
            </w:pPr>
            <w:r w:rsidRPr="00A532F5">
              <w:rPr>
                <w:sz w:val="16"/>
                <w:szCs w:val="16"/>
              </w:rPr>
              <w:t>SP-241367</w:t>
            </w:r>
          </w:p>
        </w:tc>
        <w:tc>
          <w:tcPr>
            <w:tcW w:w="709" w:type="dxa"/>
            <w:shd w:val="solid" w:color="FFFFFF" w:fill="auto"/>
          </w:tcPr>
          <w:p w14:paraId="23390AC3" w14:textId="77777777" w:rsidR="00EA3DAD" w:rsidRPr="00A532F5" w:rsidRDefault="00EA3DAD" w:rsidP="00C10729">
            <w:pPr>
              <w:pStyle w:val="TAL"/>
              <w:rPr>
                <w:sz w:val="16"/>
                <w:szCs w:val="16"/>
              </w:rPr>
            </w:pPr>
            <w:r w:rsidRPr="00A532F5">
              <w:rPr>
                <w:sz w:val="16"/>
                <w:szCs w:val="16"/>
              </w:rPr>
              <w:t>-</w:t>
            </w:r>
          </w:p>
        </w:tc>
        <w:tc>
          <w:tcPr>
            <w:tcW w:w="425" w:type="dxa"/>
            <w:shd w:val="solid" w:color="FFFFFF" w:fill="auto"/>
          </w:tcPr>
          <w:p w14:paraId="5E5EA282" w14:textId="77777777" w:rsidR="00EA3DAD" w:rsidRPr="00A532F5" w:rsidRDefault="00EA3DAD" w:rsidP="00C10729">
            <w:pPr>
              <w:pStyle w:val="TAL"/>
              <w:rPr>
                <w:sz w:val="16"/>
                <w:szCs w:val="16"/>
              </w:rPr>
            </w:pPr>
            <w:r w:rsidRPr="00A532F5">
              <w:rPr>
                <w:sz w:val="16"/>
                <w:szCs w:val="16"/>
              </w:rPr>
              <w:t>-</w:t>
            </w:r>
          </w:p>
        </w:tc>
        <w:tc>
          <w:tcPr>
            <w:tcW w:w="426" w:type="dxa"/>
            <w:shd w:val="solid" w:color="FFFFFF" w:fill="auto"/>
          </w:tcPr>
          <w:p w14:paraId="6F8D383E" w14:textId="77777777" w:rsidR="00EA3DAD" w:rsidRPr="00A532F5" w:rsidRDefault="00EA3DAD" w:rsidP="00C10729">
            <w:pPr>
              <w:pStyle w:val="TAL"/>
              <w:rPr>
                <w:sz w:val="16"/>
                <w:szCs w:val="16"/>
              </w:rPr>
            </w:pPr>
            <w:r w:rsidRPr="00A532F5">
              <w:rPr>
                <w:sz w:val="16"/>
                <w:szCs w:val="16"/>
              </w:rPr>
              <w:t>-</w:t>
            </w:r>
          </w:p>
        </w:tc>
        <w:tc>
          <w:tcPr>
            <w:tcW w:w="4584" w:type="dxa"/>
            <w:shd w:val="solid" w:color="FFFFFF" w:fill="auto"/>
          </w:tcPr>
          <w:p w14:paraId="17B390F8" w14:textId="77777777" w:rsidR="00EA3DAD" w:rsidRPr="00A532F5" w:rsidRDefault="00EA3DAD" w:rsidP="00C10729">
            <w:pPr>
              <w:pStyle w:val="TAL"/>
              <w:rPr>
                <w:sz w:val="16"/>
                <w:szCs w:val="16"/>
              </w:rPr>
            </w:pPr>
            <w:r w:rsidRPr="00A532F5">
              <w:rPr>
                <w:sz w:val="16"/>
                <w:szCs w:val="16"/>
              </w:rPr>
              <w:t>Proposed skeleton agreed for FS_AIML_CAL at TSG SA#105</w:t>
            </w:r>
          </w:p>
        </w:tc>
        <w:tc>
          <w:tcPr>
            <w:tcW w:w="708" w:type="dxa"/>
            <w:shd w:val="solid" w:color="FFFFFF" w:fill="auto"/>
          </w:tcPr>
          <w:p w14:paraId="5ECD4A0A" w14:textId="77777777" w:rsidR="00EA3DAD" w:rsidRPr="00A532F5" w:rsidRDefault="00EA3DAD" w:rsidP="00C10729">
            <w:pPr>
              <w:pStyle w:val="TAC"/>
              <w:rPr>
                <w:sz w:val="16"/>
                <w:szCs w:val="16"/>
              </w:rPr>
            </w:pPr>
            <w:r w:rsidRPr="00A532F5">
              <w:rPr>
                <w:sz w:val="16"/>
                <w:szCs w:val="16"/>
              </w:rPr>
              <w:t>0.0.0</w:t>
            </w:r>
          </w:p>
        </w:tc>
      </w:tr>
      <w:tr w:rsidR="00EA3DAD" w:rsidRPr="00A532F5" w14:paraId="1DF4B00E" w14:textId="77777777" w:rsidTr="00C10729">
        <w:tc>
          <w:tcPr>
            <w:tcW w:w="800" w:type="dxa"/>
            <w:shd w:val="solid" w:color="FFFFFF" w:fill="auto"/>
          </w:tcPr>
          <w:p w14:paraId="4A054CF5" w14:textId="77777777" w:rsidR="00EA3DAD" w:rsidRPr="00A532F5" w:rsidRDefault="00EA3DAD" w:rsidP="00C10729">
            <w:pPr>
              <w:pStyle w:val="TAL"/>
              <w:rPr>
                <w:sz w:val="16"/>
                <w:szCs w:val="16"/>
              </w:rPr>
            </w:pPr>
            <w:r w:rsidRPr="00A532F5">
              <w:rPr>
                <w:sz w:val="16"/>
                <w:szCs w:val="16"/>
              </w:rPr>
              <w:t>2024-09</w:t>
            </w:r>
          </w:p>
        </w:tc>
        <w:tc>
          <w:tcPr>
            <w:tcW w:w="995" w:type="dxa"/>
            <w:shd w:val="solid" w:color="FFFFFF" w:fill="auto"/>
          </w:tcPr>
          <w:p w14:paraId="48663C81" w14:textId="77777777" w:rsidR="00EA3DAD" w:rsidRPr="00A532F5" w:rsidRDefault="00EA3DAD" w:rsidP="00C10729">
            <w:pPr>
              <w:pStyle w:val="TAL"/>
              <w:rPr>
                <w:sz w:val="16"/>
                <w:szCs w:val="16"/>
              </w:rPr>
            </w:pPr>
            <w:r w:rsidRPr="00A532F5">
              <w:rPr>
                <w:sz w:val="16"/>
                <w:szCs w:val="16"/>
              </w:rPr>
              <w:t>TSG SA#105</w:t>
            </w:r>
          </w:p>
        </w:tc>
        <w:tc>
          <w:tcPr>
            <w:tcW w:w="992" w:type="dxa"/>
            <w:shd w:val="solid" w:color="FFFFFF" w:fill="auto"/>
          </w:tcPr>
          <w:p w14:paraId="152BF11D" w14:textId="77777777" w:rsidR="00EA3DAD" w:rsidRPr="00A532F5" w:rsidRDefault="00EA3DAD" w:rsidP="00C10729">
            <w:pPr>
              <w:pStyle w:val="TAL"/>
              <w:rPr>
                <w:sz w:val="16"/>
                <w:szCs w:val="16"/>
              </w:rPr>
            </w:pPr>
            <w:r w:rsidRPr="00A532F5">
              <w:rPr>
                <w:sz w:val="16"/>
                <w:szCs w:val="16"/>
              </w:rPr>
              <w:t>-</w:t>
            </w:r>
          </w:p>
        </w:tc>
        <w:tc>
          <w:tcPr>
            <w:tcW w:w="709" w:type="dxa"/>
            <w:shd w:val="solid" w:color="FFFFFF" w:fill="auto"/>
          </w:tcPr>
          <w:p w14:paraId="51CDAD9E" w14:textId="77777777" w:rsidR="00EA3DAD" w:rsidRPr="00A532F5" w:rsidRDefault="00EA3DAD" w:rsidP="00C10729">
            <w:pPr>
              <w:pStyle w:val="TAL"/>
              <w:rPr>
                <w:sz w:val="16"/>
                <w:szCs w:val="16"/>
              </w:rPr>
            </w:pPr>
          </w:p>
        </w:tc>
        <w:tc>
          <w:tcPr>
            <w:tcW w:w="425" w:type="dxa"/>
            <w:shd w:val="solid" w:color="FFFFFF" w:fill="auto"/>
          </w:tcPr>
          <w:p w14:paraId="5A8A5632" w14:textId="77777777" w:rsidR="00EA3DAD" w:rsidRPr="00A532F5" w:rsidRDefault="00EA3DAD" w:rsidP="00C10729">
            <w:pPr>
              <w:pStyle w:val="TAL"/>
              <w:rPr>
                <w:sz w:val="16"/>
                <w:szCs w:val="16"/>
              </w:rPr>
            </w:pPr>
          </w:p>
        </w:tc>
        <w:tc>
          <w:tcPr>
            <w:tcW w:w="426" w:type="dxa"/>
            <w:shd w:val="solid" w:color="FFFFFF" w:fill="auto"/>
          </w:tcPr>
          <w:p w14:paraId="0819A72A" w14:textId="77777777" w:rsidR="00EA3DAD" w:rsidRPr="00A532F5" w:rsidRDefault="00EA3DAD" w:rsidP="00C10729">
            <w:pPr>
              <w:pStyle w:val="TAL"/>
              <w:rPr>
                <w:sz w:val="16"/>
                <w:szCs w:val="16"/>
              </w:rPr>
            </w:pPr>
          </w:p>
        </w:tc>
        <w:tc>
          <w:tcPr>
            <w:tcW w:w="4584" w:type="dxa"/>
            <w:shd w:val="solid" w:color="FFFFFF" w:fill="auto"/>
          </w:tcPr>
          <w:p w14:paraId="5B2EB86B" w14:textId="77777777" w:rsidR="00EA3DAD" w:rsidRPr="00A532F5" w:rsidRDefault="00EA3DAD" w:rsidP="00C10729">
            <w:pPr>
              <w:pStyle w:val="TAL"/>
              <w:rPr>
                <w:sz w:val="16"/>
                <w:szCs w:val="16"/>
              </w:rPr>
            </w:pPr>
            <w:r w:rsidRPr="00A532F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A532F5" w:rsidRDefault="00EA3DAD" w:rsidP="00C10729">
            <w:pPr>
              <w:pStyle w:val="TAC"/>
              <w:rPr>
                <w:sz w:val="16"/>
                <w:szCs w:val="16"/>
              </w:rPr>
            </w:pPr>
            <w:r w:rsidRPr="00A532F5">
              <w:rPr>
                <w:sz w:val="16"/>
                <w:szCs w:val="16"/>
              </w:rPr>
              <w:t>0.1.0</w:t>
            </w:r>
          </w:p>
        </w:tc>
      </w:tr>
      <w:tr w:rsidR="0050634B" w:rsidRPr="00A532F5" w14:paraId="04CD2817" w14:textId="77777777" w:rsidTr="00C10729">
        <w:tc>
          <w:tcPr>
            <w:tcW w:w="800" w:type="dxa"/>
            <w:shd w:val="solid" w:color="FFFFFF" w:fill="auto"/>
          </w:tcPr>
          <w:p w14:paraId="22ED5609" w14:textId="5FE9D096" w:rsidR="0050634B" w:rsidRPr="00A532F5" w:rsidRDefault="007E5C1A" w:rsidP="00C10729">
            <w:pPr>
              <w:pStyle w:val="TAL"/>
              <w:rPr>
                <w:sz w:val="16"/>
                <w:szCs w:val="16"/>
                <w:lang w:eastAsia="zh-CN"/>
              </w:rPr>
            </w:pPr>
            <w:r>
              <w:rPr>
                <w:rFonts w:hint="eastAsia"/>
                <w:sz w:val="16"/>
                <w:szCs w:val="16"/>
                <w:lang w:eastAsia="zh-CN"/>
              </w:rPr>
              <w:t>2</w:t>
            </w:r>
            <w:r>
              <w:rPr>
                <w:sz w:val="16"/>
                <w:szCs w:val="16"/>
                <w:lang w:eastAsia="zh-CN"/>
              </w:rPr>
              <w:t>024-12</w:t>
            </w:r>
          </w:p>
        </w:tc>
        <w:tc>
          <w:tcPr>
            <w:tcW w:w="995" w:type="dxa"/>
            <w:shd w:val="solid" w:color="FFFFFF" w:fill="auto"/>
          </w:tcPr>
          <w:p w14:paraId="060A6ECA" w14:textId="4EC67C30" w:rsidR="0050634B" w:rsidRPr="00A532F5" w:rsidRDefault="007E5C1A" w:rsidP="00C10729">
            <w:pPr>
              <w:pStyle w:val="TAL"/>
              <w:rPr>
                <w:sz w:val="16"/>
                <w:szCs w:val="16"/>
                <w:lang w:eastAsia="zh-CN"/>
              </w:rPr>
            </w:pPr>
            <w:r>
              <w:rPr>
                <w:rFonts w:hint="eastAsia"/>
                <w:sz w:val="16"/>
                <w:szCs w:val="16"/>
                <w:lang w:eastAsia="zh-CN"/>
              </w:rPr>
              <w:t>T</w:t>
            </w:r>
            <w:r>
              <w:rPr>
                <w:sz w:val="16"/>
                <w:szCs w:val="16"/>
                <w:lang w:eastAsia="zh-CN"/>
              </w:rPr>
              <w:t>SG SA#106</w:t>
            </w:r>
          </w:p>
        </w:tc>
        <w:tc>
          <w:tcPr>
            <w:tcW w:w="992" w:type="dxa"/>
            <w:shd w:val="solid" w:color="FFFFFF" w:fill="auto"/>
          </w:tcPr>
          <w:p w14:paraId="5948F4DA" w14:textId="2D78E1A6" w:rsidR="0050634B" w:rsidRPr="00A532F5" w:rsidRDefault="007E5C1A" w:rsidP="00C10729">
            <w:pPr>
              <w:pStyle w:val="TAL"/>
              <w:rPr>
                <w:sz w:val="16"/>
                <w:szCs w:val="16"/>
                <w:lang w:eastAsia="zh-CN"/>
              </w:rPr>
            </w:pPr>
            <w:r>
              <w:rPr>
                <w:rFonts w:hint="eastAsia"/>
                <w:sz w:val="16"/>
                <w:szCs w:val="16"/>
                <w:lang w:eastAsia="zh-CN"/>
              </w:rPr>
              <w:t>-</w:t>
            </w:r>
          </w:p>
        </w:tc>
        <w:tc>
          <w:tcPr>
            <w:tcW w:w="709" w:type="dxa"/>
            <w:shd w:val="solid" w:color="FFFFFF" w:fill="auto"/>
          </w:tcPr>
          <w:p w14:paraId="5EE6353F" w14:textId="41AE1DD9" w:rsidR="0050634B" w:rsidRPr="00A532F5" w:rsidRDefault="007E5C1A" w:rsidP="00C10729">
            <w:pPr>
              <w:pStyle w:val="TAL"/>
              <w:rPr>
                <w:sz w:val="16"/>
                <w:szCs w:val="16"/>
                <w:lang w:eastAsia="zh-CN"/>
              </w:rPr>
            </w:pPr>
            <w:r>
              <w:rPr>
                <w:rFonts w:hint="eastAsia"/>
                <w:sz w:val="16"/>
                <w:szCs w:val="16"/>
                <w:lang w:eastAsia="zh-CN"/>
              </w:rPr>
              <w:t>-</w:t>
            </w:r>
          </w:p>
        </w:tc>
        <w:tc>
          <w:tcPr>
            <w:tcW w:w="425" w:type="dxa"/>
            <w:shd w:val="solid" w:color="FFFFFF" w:fill="auto"/>
          </w:tcPr>
          <w:p w14:paraId="40959ADD" w14:textId="168FA925" w:rsidR="0050634B" w:rsidRPr="00A532F5" w:rsidRDefault="007E5C1A" w:rsidP="00C10729">
            <w:pPr>
              <w:pStyle w:val="TAL"/>
              <w:rPr>
                <w:sz w:val="16"/>
                <w:szCs w:val="16"/>
                <w:lang w:eastAsia="zh-CN"/>
              </w:rPr>
            </w:pPr>
            <w:r>
              <w:rPr>
                <w:rFonts w:hint="eastAsia"/>
                <w:sz w:val="16"/>
                <w:szCs w:val="16"/>
                <w:lang w:eastAsia="zh-CN"/>
              </w:rPr>
              <w:t>-</w:t>
            </w:r>
          </w:p>
        </w:tc>
        <w:tc>
          <w:tcPr>
            <w:tcW w:w="426" w:type="dxa"/>
            <w:shd w:val="solid" w:color="FFFFFF" w:fill="auto"/>
          </w:tcPr>
          <w:p w14:paraId="4662D61E" w14:textId="0572C3AF" w:rsidR="0050634B" w:rsidRPr="00A532F5" w:rsidRDefault="007E5C1A" w:rsidP="00C10729">
            <w:pPr>
              <w:pStyle w:val="TAL"/>
              <w:rPr>
                <w:sz w:val="16"/>
                <w:szCs w:val="16"/>
                <w:lang w:eastAsia="zh-CN"/>
              </w:rPr>
            </w:pPr>
            <w:r>
              <w:rPr>
                <w:rFonts w:hint="eastAsia"/>
                <w:sz w:val="16"/>
                <w:szCs w:val="16"/>
                <w:lang w:eastAsia="zh-CN"/>
              </w:rPr>
              <w:t>-</w:t>
            </w:r>
          </w:p>
        </w:tc>
        <w:tc>
          <w:tcPr>
            <w:tcW w:w="4584" w:type="dxa"/>
            <w:shd w:val="solid" w:color="FFFFFF" w:fill="auto"/>
          </w:tcPr>
          <w:p w14:paraId="58BD21D3" w14:textId="0B7D7B88" w:rsidR="0050634B" w:rsidRPr="00A532F5" w:rsidRDefault="007E5C1A" w:rsidP="00904A4F">
            <w:pPr>
              <w:pStyle w:val="TAL"/>
              <w:rPr>
                <w:sz w:val="16"/>
                <w:szCs w:val="16"/>
              </w:rPr>
            </w:pPr>
            <w:r w:rsidRPr="00A532F5">
              <w:rPr>
                <w:sz w:val="16"/>
                <w:szCs w:val="16"/>
              </w:rPr>
              <w:t>Implementing following approved papers:</w:t>
            </w:r>
            <w:r w:rsidR="00D11E35">
              <w:rPr>
                <w:sz w:val="16"/>
                <w:szCs w:val="16"/>
              </w:rPr>
              <w:t xml:space="preserve"> </w:t>
            </w:r>
            <w:hyperlink r:id="rId49" w:tgtFrame="_blank" w:history="1">
              <w:r w:rsidR="00D11E35" w:rsidRPr="00D11E35">
                <w:rPr>
                  <w:sz w:val="16"/>
                  <w:szCs w:val="16"/>
                </w:rPr>
                <w:t>SP-241834</w:t>
              </w:r>
            </w:hyperlink>
            <w:r w:rsidR="00D11E35" w:rsidRPr="00D11E35">
              <w:rPr>
                <w:sz w:val="16"/>
                <w:szCs w:val="16"/>
              </w:rPr>
              <w:t>,</w:t>
            </w:r>
            <w:r w:rsidR="00D11E35">
              <w:rPr>
                <w:sz w:val="16"/>
                <w:szCs w:val="16"/>
              </w:rPr>
              <w:t xml:space="preserve"> </w:t>
            </w:r>
            <w:r w:rsidR="00D11E35" w:rsidRPr="00D11E35">
              <w:rPr>
                <w:rFonts w:hint="eastAsia"/>
                <w:sz w:val="16"/>
                <w:szCs w:val="16"/>
              </w:rPr>
              <w:t>S</w:t>
            </w:r>
            <w:r w:rsidR="00D11E35" w:rsidRPr="00D11E35">
              <w:rPr>
                <w:sz w:val="16"/>
                <w:szCs w:val="16"/>
              </w:rPr>
              <w:t xml:space="preserve">P-241982, </w:t>
            </w:r>
            <w:r w:rsidR="00D11E35" w:rsidRPr="00D11E35">
              <w:rPr>
                <w:rFonts w:hint="eastAsia"/>
                <w:sz w:val="16"/>
                <w:szCs w:val="16"/>
              </w:rPr>
              <w:t>S</w:t>
            </w:r>
            <w:r w:rsidR="00D11E35" w:rsidRPr="00D11E35">
              <w:rPr>
                <w:sz w:val="16"/>
                <w:szCs w:val="16"/>
              </w:rPr>
              <w:t xml:space="preserve">p-241839, </w:t>
            </w:r>
            <w:r w:rsidR="00D11E35" w:rsidRPr="00D11E35">
              <w:rPr>
                <w:rFonts w:hint="eastAsia"/>
                <w:sz w:val="16"/>
                <w:szCs w:val="16"/>
              </w:rPr>
              <w:t>S</w:t>
            </w:r>
            <w:r w:rsidR="00D11E35" w:rsidRPr="00D11E35">
              <w:rPr>
                <w:sz w:val="16"/>
                <w:szCs w:val="16"/>
              </w:rPr>
              <w:t xml:space="preserve">P-241983, </w:t>
            </w:r>
            <w:r w:rsidR="00D11E35" w:rsidRPr="00D11E35">
              <w:rPr>
                <w:rFonts w:hint="eastAsia"/>
                <w:sz w:val="16"/>
                <w:szCs w:val="16"/>
              </w:rPr>
              <w:t>S</w:t>
            </w:r>
            <w:r w:rsidR="00D11E35" w:rsidRPr="00D11E35">
              <w:rPr>
                <w:sz w:val="16"/>
                <w:szCs w:val="16"/>
              </w:rPr>
              <w:t xml:space="preserve">P-241965, </w:t>
            </w:r>
            <w:r w:rsidR="00D11E35" w:rsidRPr="00D11E35">
              <w:rPr>
                <w:rFonts w:hint="eastAsia"/>
                <w:sz w:val="16"/>
                <w:szCs w:val="16"/>
              </w:rPr>
              <w:t>S</w:t>
            </w:r>
            <w:r w:rsidR="00D11E35" w:rsidRPr="00D11E35">
              <w:rPr>
                <w:sz w:val="16"/>
                <w:szCs w:val="16"/>
              </w:rPr>
              <w:t xml:space="preserve">P-241984, </w:t>
            </w:r>
            <w:r w:rsidR="00D11E35" w:rsidRPr="00D11E35">
              <w:rPr>
                <w:rFonts w:hint="eastAsia"/>
                <w:sz w:val="16"/>
                <w:szCs w:val="16"/>
              </w:rPr>
              <w:t>S</w:t>
            </w:r>
            <w:r w:rsidR="00D11E35" w:rsidRPr="00D11E35">
              <w:rPr>
                <w:sz w:val="16"/>
                <w:szCs w:val="16"/>
              </w:rPr>
              <w:t xml:space="preserve">P-241985, </w:t>
            </w:r>
            <w:r w:rsidR="00D11E35" w:rsidRPr="00D11E35">
              <w:rPr>
                <w:rFonts w:hint="eastAsia"/>
                <w:sz w:val="16"/>
                <w:szCs w:val="16"/>
              </w:rPr>
              <w:t>S</w:t>
            </w:r>
            <w:r w:rsidR="00D11E35" w:rsidRPr="00D11E35">
              <w:rPr>
                <w:sz w:val="16"/>
                <w:szCs w:val="16"/>
              </w:rPr>
              <w:t xml:space="preserve">P-241986, </w:t>
            </w:r>
            <w:r w:rsidR="00D11E35" w:rsidRPr="00D11E35">
              <w:rPr>
                <w:rFonts w:hint="eastAsia"/>
                <w:sz w:val="16"/>
                <w:szCs w:val="16"/>
              </w:rPr>
              <w:t>S</w:t>
            </w:r>
            <w:r w:rsidR="00D11E35" w:rsidRPr="00D11E35">
              <w:rPr>
                <w:sz w:val="16"/>
                <w:szCs w:val="16"/>
              </w:rPr>
              <w:t xml:space="preserve">P-241987, </w:t>
            </w:r>
            <w:r w:rsidR="00D11E35" w:rsidRPr="00D11E35">
              <w:rPr>
                <w:rFonts w:hint="eastAsia"/>
                <w:sz w:val="16"/>
                <w:szCs w:val="16"/>
              </w:rPr>
              <w:t>S</w:t>
            </w:r>
            <w:r w:rsidR="00D11E35" w:rsidRPr="00D11E35">
              <w:rPr>
                <w:sz w:val="16"/>
                <w:szCs w:val="16"/>
              </w:rPr>
              <w:t>P-241988.</w:t>
            </w:r>
          </w:p>
        </w:tc>
        <w:tc>
          <w:tcPr>
            <w:tcW w:w="708" w:type="dxa"/>
            <w:shd w:val="solid" w:color="FFFFFF" w:fill="auto"/>
          </w:tcPr>
          <w:p w14:paraId="6AC78F31" w14:textId="4E0AA3A1" w:rsidR="0050634B" w:rsidRPr="00A532F5" w:rsidRDefault="00D11E35" w:rsidP="00C10729">
            <w:pPr>
              <w:pStyle w:val="TAC"/>
              <w:rPr>
                <w:sz w:val="16"/>
                <w:szCs w:val="16"/>
                <w:lang w:eastAsia="zh-CN"/>
              </w:rPr>
            </w:pPr>
            <w:r>
              <w:rPr>
                <w:rFonts w:hint="eastAsia"/>
                <w:sz w:val="16"/>
                <w:szCs w:val="16"/>
                <w:lang w:eastAsia="zh-CN"/>
              </w:rPr>
              <w:t>0</w:t>
            </w:r>
            <w:r>
              <w:rPr>
                <w:sz w:val="16"/>
                <w:szCs w:val="16"/>
                <w:lang w:eastAsia="zh-CN"/>
              </w:rPr>
              <w:t>.2.0</w:t>
            </w:r>
          </w:p>
        </w:tc>
      </w:tr>
    </w:tbl>
    <w:p w14:paraId="4E4F70D2" w14:textId="0DEE076F" w:rsidR="00DA5D2D" w:rsidRDefault="00DA5D2D" w:rsidP="00904A4F">
      <w:pPr>
        <w:rPr>
          <w:lang w:eastAsia="zh-CN"/>
        </w:rPr>
      </w:pPr>
    </w:p>
    <w:sectPr w:rsidR="00DA5D2D">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FAC6D" w14:textId="77777777" w:rsidR="00DB7F94" w:rsidRDefault="00DB7F94">
      <w:r>
        <w:separator/>
      </w:r>
    </w:p>
  </w:endnote>
  <w:endnote w:type="continuationSeparator" w:id="0">
    <w:p w14:paraId="7F4C869B" w14:textId="77777777" w:rsidR="00DB7F94" w:rsidRDefault="00DB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90160C" w:rsidRPr="00435392" w:rsidRDefault="0090160C" w:rsidP="00435392">
    <w:pPr>
      <w:pStyle w:val="a6"/>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BCD0D" w14:textId="77777777" w:rsidR="00DB7F94" w:rsidRDefault="00DB7F94">
      <w:r>
        <w:separator/>
      </w:r>
    </w:p>
  </w:footnote>
  <w:footnote w:type="continuationSeparator" w:id="0">
    <w:p w14:paraId="7A89BB44" w14:textId="77777777" w:rsidR="00DB7F94" w:rsidRDefault="00DB7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8B20A0E" w:rsidR="0090160C" w:rsidRDefault="0090160C">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C52816">
      <w:rPr>
        <w:rFonts w:ascii="Arial" w:hAnsi="Arial" w:cs="Arial"/>
        <w:b/>
        <w:noProof/>
        <w:szCs w:val="18"/>
      </w:rPr>
      <w:t>3GPP TR 22.850 V0.2.0 (2024-09)</w:t>
    </w:r>
    <w:r w:rsidRPr="00435392">
      <w:rPr>
        <w:rFonts w:ascii="Arial" w:hAnsi="Arial" w:cs="Arial"/>
        <w:b/>
        <w:szCs w:val="18"/>
      </w:rPr>
      <w:fldChar w:fldCharType="end"/>
    </w:r>
  </w:p>
  <w:p w14:paraId="7A6BC72E" w14:textId="77777777" w:rsidR="0090160C" w:rsidRDefault="0090160C">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56E089F0" w:rsidR="0090160C" w:rsidRDefault="0090160C">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C52816">
      <w:rPr>
        <w:rFonts w:ascii="Arial" w:hAnsi="Arial" w:cs="Arial"/>
        <w:b/>
        <w:noProof/>
        <w:szCs w:val="18"/>
      </w:rPr>
      <w:t>Release 19</w:t>
    </w:r>
    <w:r w:rsidRPr="00435392">
      <w:rPr>
        <w:rFonts w:ascii="Arial" w:hAnsi="Arial" w:cs="Arial"/>
        <w:b/>
        <w:szCs w:val="18"/>
      </w:rPr>
      <w:fldChar w:fldCharType="end"/>
    </w:r>
  </w:p>
  <w:p w14:paraId="1024E63D" w14:textId="77777777" w:rsidR="0090160C" w:rsidRDefault="0090160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22"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2A23C1F"/>
    <w:multiLevelType w:val="hybridMultilevel"/>
    <w:tmpl w:val="8812A0C6"/>
    <w:lvl w:ilvl="0" w:tplc="AD0877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515A00"/>
    <w:multiLevelType w:val="hybridMultilevel"/>
    <w:tmpl w:val="F1C6CBCE"/>
    <w:lvl w:ilvl="0" w:tplc="AD087716">
      <w:numFmt w:val="bullet"/>
      <w:lvlText w:val="-"/>
      <w:lvlJc w:val="left"/>
      <w:pPr>
        <w:ind w:left="1004" w:hanging="360"/>
      </w:pPr>
      <w:rPr>
        <w:rFonts w:ascii="Arial" w:eastAsia="宋体"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4"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3A719CD"/>
    <w:multiLevelType w:val="hybridMultilevel"/>
    <w:tmpl w:val="0C8238C8"/>
    <w:lvl w:ilvl="0" w:tplc="B60EADE0">
      <w:start w:val="4"/>
      <w:numFmt w:val="bullet"/>
      <w:lvlText w:val="-"/>
      <w:lvlJc w:val="left"/>
      <w:pPr>
        <w:ind w:left="924" w:hanging="360"/>
      </w:pPr>
      <w:rPr>
        <w:rFonts w:ascii="Times New Roman" w:eastAsia="宋体"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47"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3"/>
  </w:num>
  <w:num w:numId="16">
    <w:abstractNumId w:val="44"/>
  </w:num>
  <w:num w:numId="17">
    <w:abstractNumId w:val="37"/>
  </w:num>
  <w:num w:numId="18">
    <w:abstractNumId w:val="26"/>
  </w:num>
  <w:num w:numId="19">
    <w:abstractNumId w:val="25"/>
  </w:num>
  <w:num w:numId="20">
    <w:abstractNumId w:val="21"/>
  </w:num>
  <w:num w:numId="21">
    <w:abstractNumId w:val="43"/>
  </w:num>
  <w:num w:numId="22">
    <w:abstractNumId w:val="28"/>
  </w:num>
  <w:num w:numId="23">
    <w:abstractNumId w:val="29"/>
  </w:num>
  <w:num w:numId="24">
    <w:abstractNumId w:val="13"/>
  </w:num>
  <w:num w:numId="25">
    <w:abstractNumId w:val="27"/>
  </w:num>
  <w:num w:numId="26">
    <w:abstractNumId w:val="34"/>
  </w:num>
  <w:num w:numId="27">
    <w:abstractNumId w:val="39"/>
  </w:num>
  <w:num w:numId="28">
    <w:abstractNumId w:val="42"/>
  </w:num>
  <w:num w:numId="29">
    <w:abstractNumId w:val="45"/>
  </w:num>
  <w:num w:numId="30">
    <w:abstractNumId w:val="47"/>
  </w:num>
  <w:num w:numId="31">
    <w:abstractNumId w:val="15"/>
  </w:num>
  <w:num w:numId="32">
    <w:abstractNumId w:val="18"/>
  </w:num>
  <w:num w:numId="33">
    <w:abstractNumId w:val="35"/>
  </w:num>
  <w:num w:numId="34">
    <w:abstractNumId w:val="32"/>
  </w:num>
  <w:num w:numId="35">
    <w:abstractNumId w:val="16"/>
  </w:num>
  <w:num w:numId="36">
    <w:abstractNumId w:val="20"/>
  </w:num>
  <w:num w:numId="37">
    <w:abstractNumId w:val="30"/>
  </w:num>
  <w:num w:numId="38">
    <w:abstractNumId w:val="22"/>
  </w:num>
  <w:num w:numId="39">
    <w:abstractNumId w:val="41"/>
  </w:num>
  <w:num w:numId="40">
    <w:abstractNumId w:val="19"/>
  </w:num>
  <w:num w:numId="41">
    <w:abstractNumId w:val="14"/>
  </w:num>
  <w:num w:numId="42">
    <w:abstractNumId w:val="12"/>
  </w:num>
  <w:num w:numId="43">
    <w:abstractNumId w:val="17"/>
  </w:num>
  <w:num w:numId="44">
    <w:abstractNumId w:val="46"/>
  </w:num>
  <w:num w:numId="45">
    <w:abstractNumId w:val="38"/>
  </w:num>
  <w:num w:numId="46">
    <w:abstractNumId w:val="24"/>
  </w:num>
  <w:num w:numId="47">
    <w:abstractNumId w:val="23"/>
  </w:num>
  <w:num w:numId="48">
    <w:abstractNumId w:val="36"/>
  </w:num>
  <w:num w:numId="49">
    <w:abstractNumId w:val="48"/>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085A"/>
    <w:rsid w:val="00051834"/>
    <w:rsid w:val="00054A22"/>
    <w:rsid w:val="00062023"/>
    <w:rsid w:val="000655A6"/>
    <w:rsid w:val="00080512"/>
    <w:rsid w:val="00093981"/>
    <w:rsid w:val="000C47C3"/>
    <w:rsid w:val="000D51CD"/>
    <w:rsid w:val="000D58AB"/>
    <w:rsid w:val="00133525"/>
    <w:rsid w:val="00173E3B"/>
    <w:rsid w:val="00174E78"/>
    <w:rsid w:val="001A4C42"/>
    <w:rsid w:val="001A7420"/>
    <w:rsid w:val="001B6637"/>
    <w:rsid w:val="001C21C3"/>
    <w:rsid w:val="001C6C50"/>
    <w:rsid w:val="001D02C2"/>
    <w:rsid w:val="001F0C1D"/>
    <w:rsid w:val="001F1132"/>
    <w:rsid w:val="001F168B"/>
    <w:rsid w:val="00223545"/>
    <w:rsid w:val="00226883"/>
    <w:rsid w:val="002347A2"/>
    <w:rsid w:val="002675F0"/>
    <w:rsid w:val="002760EE"/>
    <w:rsid w:val="002913CB"/>
    <w:rsid w:val="002B0180"/>
    <w:rsid w:val="002B6339"/>
    <w:rsid w:val="002C375F"/>
    <w:rsid w:val="002E00EE"/>
    <w:rsid w:val="00315B85"/>
    <w:rsid w:val="003172DC"/>
    <w:rsid w:val="003344EB"/>
    <w:rsid w:val="0035462D"/>
    <w:rsid w:val="00356555"/>
    <w:rsid w:val="003765B8"/>
    <w:rsid w:val="003A0A90"/>
    <w:rsid w:val="003A0F2B"/>
    <w:rsid w:val="003A7273"/>
    <w:rsid w:val="003C3971"/>
    <w:rsid w:val="003E01D1"/>
    <w:rsid w:val="003F4DA3"/>
    <w:rsid w:val="00423334"/>
    <w:rsid w:val="00432B98"/>
    <w:rsid w:val="004345EC"/>
    <w:rsid w:val="00435392"/>
    <w:rsid w:val="00465515"/>
    <w:rsid w:val="0049751D"/>
    <w:rsid w:val="004C30AC"/>
    <w:rsid w:val="004D3578"/>
    <w:rsid w:val="004E207D"/>
    <w:rsid w:val="004E213A"/>
    <w:rsid w:val="004F0988"/>
    <w:rsid w:val="004F3340"/>
    <w:rsid w:val="0050634B"/>
    <w:rsid w:val="0053388B"/>
    <w:rsid w:val="00535773"/>
    <w:rsid w:val="00543E6C"/>
    <w:rsid w:val="00565087"/>
    <w:rsid w:val="00576DB5"/>
    <w:rsid w:val="00597B11"/>
    <w:rsid w:val="005D2E01"/>
    <w:rsid w:val="005D7526"/>
    <w:rsid w:val="005E4BB2"/>
    <w:rsid w:val="005F788A"/>
    <w:rsid w:val="00602AEA"/>
    <w:rsid w:val="00604FDC"/>
    <w:rsid w:val="00614FDF"/>
    <w:rsid w:val="00623D1D"/>
    <w:rsid w:val="0063543D"/>
    <w:rsid w:val="00647114"/>
    <w:rsid w:val="00647831"/>
    <w:rsid w:val="00653012"/>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74F59"/>
    <w:rsid w:val="00781F0F"/>
    <w:rsid w:val="007846A8"/>
    <w:rsid w:val="007B600E"/>
    <w:rsid w:val="007E5C1A"/>
    <w:rsid w:val="007F0F4A"/>
    <w:rsid w:val="008028A4"/>
    <w:rsid w:val="00806E34"/>
    <w:rsid w:val="00830747"/>
    <w:rsid w:val="00830904"/>
    <w:rsid w:val="008768CA"/>
    <w:rsid w:val="008A3287"/>
    <w:rsid w:val="008B447B"/>
    <w:rsid w:val="008B7BA0"/>
    <w:rsid w:val="008C384C"/>
    <w:rsid w:val="008C7B64"/>
    <w:rsid w:val="008E2D68"/>
    <w:rsid w:val="008E6756"/>
    <w:rsid w:val="0090160C"/>
    <w:rsid w:val="0090271F"/>
    <w:rsid w:val="00902E23"/>
    <w:rsid w:val="00904A4F"/>
    <w:rsid w:val="009114D7"/>
    <w:rsid w:val="0091348E"/>
    <w:rsid w:val="00917CCB"/>
    <w:rsid w:val="00933A2D"/>
    <w:rsid w:val="00933FB0"/>
    <w:rsid w:val="00942EC2"/>
    <w:rsid w:val="009621E7"/>
    <w:rsid w:val="00975DAE"/>
    <w:rsid w:val="009B4E16"/>
    <w:rsid w:val="009C5D0D"/>
    <w:rsid w:val="009E2532"/>
    <w:rsid w:val="009F37B7"/>
    <w:rsid w:val="00A10F02"/>
    <w:rsid w:val="00A164B4"/>
    <w:rsid w:val="00A22B8F"/>
    <w:rsid w:val="00A26956"/>
    <w:rsid w:val="00A27486"/>
    <w:rsid w:val="00A53724"/>
    <w:rsid w:val="00A56066"/>
    <w:rsid w:val="00A71BD7"/>
    <w:rsid w:val="00A73129"/>
    <w:rsid w:val="00A82346"/>
    <w:rsid w:val="00A92BA1"/>
    <w:rsid w:val="00A95A32"/>
    <w:rsid w:val="00AB4A5D"/>
    <w:rsid w:val="00AC6BC6"/>
    <w:rsid w:val="00AD45A1"/>
    <w:rsid w:val="00AE6164"/>
    <w:rsid w:val="00AE65E2"/>
    <w:rsid w:val="00AE7046"/>
    <w:rsid w:val="00AF1460"/>
    <w:rsid w:val="00B11544"/>
    <w:rsid w:val="00B15449"/>
    <w:rsid w:val="00B52CEA"/>
    <w:rsid w:val="00B93086"/>
    <w:rsid w:val="00BA19ED"/>
    <w:rsid w:val="00BA4B8D"/>
    <w:rsid w:val="00BC0858"/>
    <w:rsid w:val="00BC0F7D"/>
    <w:rsid w:val="00BC1C4B"/>
    <w:rsid w:val="00BC6720"/>
    <w:rsid w:val="00BD7D31"/>
    <w:rsid w:val="00BE3255"/>
    <w:rsid w:val="00BF128E"/>
    <w:rsid w:val="00C048BD"/>
    <w:rsid w:val="00C074DD"/>
    <w:rsid w:val="00C10729"/>
    <w:rsid w:val="00C1496A"/>
    <w:rsid w:val="00C33079"/>
    <w:rsid w:val="00C433B6"/>
    <w:rsid w:val="00C45231"/>
    <w:rsid w:val="00C52816"/>
    <w:rsid w:val="00C531DC"/>
    <w:rsid w:val="00C535B2"/>
    <w:rsid w:val="00C551FF"/>
    <w:rsid w:val="00C6688B"/>
    <w:rsid w:val="00C72833"/>
    <w:rsid w:val="00C80F1D"/>
    <w:rsid w:val="00C91962"/>
    <w:rsid w:val="00C93F40"/>
    <w:rsid w:val="00CA3D0C"/>
    <w:rsid w:val="00CF26FC"/>
    <w:rsid w:val="00D11E35"/>
    <w:rsid w:val="00D35654"/>
    <w:rsid w:val="00D57972"/>
    <w:rsid w:val="00D667BE"/>
    <w:rsid w:val="00D675A9"/>
    <w:rsid w:val="00D738D6"/>
    <w:rsid w:val="00D755EB"/>
    <w:rsid w:val="00D76048"/>
    <w:rsid w:val="00D82E6F"/>
    <w:rsid w:val="00D87E00"/>
    <w:rsid w:val="00D9134D"/>
    <w:rsid w:val="00DA5D2D"/>
    <w:rsid w:val="00DA7A03"/>
    <w:rsid w:val="00DB1818"/>
    <w:rsid w:val="00DB2E17"/>
    <w:rsid w:val="00DB7F94"/>
    <w:rsid w:val="00DC309B"/>
    <w:rsid w:val="00DC4DA2"/>
    <w:rsid w:val="00DC598C"/>
    <w:rsid w:val="00DD4C17"/>
    <w:rsid w:val="00DD4D77"/>
    <w:rsid w:val="00DD74A5"/>
    <w:rsid w:val="00DF2B1F"/>
    <w:rsid w:val="00DF62CD"/>
    <w:rsid w:val="00E16509"/>
    <w:rsid w:val="00E31385"/>
    <w:rsid w:val="00E358CE"/>
    <w:rsid w:val="00E44582"/>
    <w:rsid w:val="00E44FFC"/>
    <w:rsid w:val="00E54515"/>
    <w:rsid w:val="00E77645"/>
    <w:rsid w:val="00EA00D6"/>
    <w:rsid w:val="00EA15B0"/>
    <w:rsid w:val="00EA3DAD"/>
    <w:rsid w:val="00EA5EA7"/>
    <w:rsid w:val="00EA66BD"/>
    <w:rsid w:val="00EC4A25"/>
    <w:rsid w:val="00EE6176"/>
    <w:rsid w:val="00EF608C"/>
    <w:rsid w:val="00F025A2"/>
    <w:rsid w:val="00F04712"/>
    <w:rsid w:val="00F13360"/>
    <w:rsid w:val="00F22EC7"/>
    <w:rsid w:val="00F325C8"/>
    <w:rsid w:val="00F34834"/>
    <w:rsid w:val="00F45294"/>
    <w:rsid w:val="00F653B8"/>
    <w:rsid w:val="00F85F2D"/>
    <w:rsid w:val="00F9008D"/>
    <w:rsid w:val="00FA1266"/>
    <w:rsid w:val="00FB795E"/>
    <w:rsid w:val="00FC1192"/>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392"/>
    <w:pPr>
      <w:overflowPunct w:val="0"/>
      <w:autoSpaceDE w:val="0"/>
      <w:autoSpaceDN w:val="0"/>
      <w:adjustRightInd w:val="0"/>
      <w:spacing w:after="180"/>
      <w:textAlignment w:val="baseline"/>
    </w:pPr>
  </w:style>
  <w:style w:type="paragraph" w:styleId="1">
    <w:name w:val="heading 1"/>
    <w:next w:val="a1"/>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435392"/>
    <w:pPr>
      <w:pBdr>
        <w:top w:val="none" w:sz="0" w:space="0" w:color="auto"/>
      </w:pBdr>
      <w:spacing w:before="180"/>
      <w:outlineLvl w:val="1"/>
    </w:pPr>
    <w:rPr>
      <w:sz w:val="32"/>
    </w:rPr>
  </w:style>
  <w:style w:type="paragraph" w:styleId="31">
    <w:name w:val="heading 3"/>
    <w:basedOn w:val="21"/>
    <w:next w:val="a1"/>
    <w:link w:val="32"/>
    <w:qFormat/>
    <w:rsid w:val="00435392"/>
    <w:pPr>
      <w:spacing w:before="120"/>
      <w:outlineLvl w:val="2"/>
    </w:pPr>
    <w:rPr>
      <w:sz w:val="28"/>
    </w:rPr>
  </w:style>
  <w:style w:type="paragraph" w:styleId="41">
    <w:name w:val="heading 4"/>
    <w:basedOn w:val="31"/>
    <w:next w:val="a1"/>
    <w:qFormat/>
    <w:rsid w:val="00435392"/>
    <w:pPr>
      <w:ind w:left="1418" w:hanging="1418"/>
      <w:outlineLvl w:val="3"/>
    </w:pPr>
    <w:rPr>
      <w:sz w:val="24"/>
    </w:rPr>
  </w:style>
  <w:style w:type="paragraph" w:styleId="51">
    <w:name w:val="heading 5"/>
    <w:basedOn w:val="41"/>
    <w:next w:val="a1"/>
    <w:qFormat/>
    <w:rsid w:val="00435392"/>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435392"/>
    <w:pPr>
      <w:ind w:left="0" w:firstLine="0"/>
      <w:outlineLvl w:val="7"/>
    </w:pPr>
  </w:style>
  <w:style w:type="paragraph" w:styleId="9">
    <w:name w:val="heading 9"/>
    <w:basedOn w:val="8"/>
    <w:next w:val="a1"/>
    <w:qFormat/>
    <w:rsid w:val="0043539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435392"/>
    <w:pPr>
      <w:keepLines/>
      <w:tabs>
        <w:tab w:val="center" w:pos="4536"/>
        <w:tab w:val="right" w:pos="9072"/>
      </w:tabs>
    </w:pPr>
    <w:rPr>
      <w:noProof/>
    </w:rPr>
  </w:style>
  <w:style w:type="character" w:customStyle="1" w:styleId="ZGSM">
    <w:name w:val="ZGSM"/>
    <w:rsid w:val="00435392"/>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a1"/>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5392"/>
    <w:pPr>
      <w:jc w:val="right"/>
    </w:pPr>
  </w:style>
  <w:style w:type="paragraph" w:customStyle="1" w:styleId="TAL">
    <w:name w:val="TAL"/>
    <w:basedOn w:val="a1"/>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qFormat/>
    <w:rsid w:val="00435392"/>
    <w:pPr>
      <w:keepLines/>
      <w:ind w:left="1702" w:hanging="1418"/>
    </w:pPr>
  </w:style>
  <w:style w:type="paragraph" w:customStyle="1" w:styleId="FP">
    <w:name w:val="FP"/>
    <w:basedOn w:val="a1"/>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a7"/>
    <w:link w:val="B1Char"/>
    <w:qFormat/>
    <w:rsid w:val="00435392"/>
    <w:pPr>
      <w:ind w:left="568" w:hanging="284"/>
      <w:contextualSpacing w:val="0"/>
    </w:pPr>
  </w:style>
  <w:style w:type="paragraph" w:styleId="TOC6">
    <w:name w:val="toc 6"/>
    <w:basedOn w:val="TOC5"/>
    <w:next w:val="a1"/>
    <w:uiPriority w:val="39"/>
    <w:rsid w:val="00435392"/>
    <w:pPr>
      <w:ind w:left="1985" w:hanging="1985"/>
    </w:pPr>
  </w:style>
  <w:style w:type="paragraph" w:styleId="TOC7">
    <w:name w:val="toc 7"/>
    <w:basedOn w:val="TOC6"/>
    <w:next w:val="a1"/>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a1"/>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435392"/>
    <w:pPr>
      <w:ind w:left="851" w:hanging="284"/>
      <w:contextualSpacing w:val="0"/>
    </w:pPr>
  </w:style>
  <w:style w:type="paragraph" w:customStyle="1" w:styleId="B3">
    <w:name w:val="B3"/>
    <w:basedOn w:val="33"/>
    <w:link w:val="B3Char2"/>
    <w:rsid w:val="00435392"/>
    <w:pPr>
      <w:ind w:left="1135" w:hanging="284"/>
      <w:contextualSpacing w:val="0"/>
    </w:pPr>
  </w:style>
  <w:style w:type="paragraph" w:customStyle="1" w:styleId="B4">
    <w:name w:val="B4"/>
    <w:basedOn w:val="42"/>
    <w:rsid w:val="00435392"/>
    <w:pPr>
      <w:ind w:left="1418" w:hanging="284"/>
      <w:contextualSpacing w:val="0"/>
    </w:pPr>
  </w:style>
  <w:style w:type="paragraph" w:customStyle="1" w:styleId="B5">
    <w:name w:val="B5"/>
    <w:basedOn w:val="52"/>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正文文本 2 字符"/>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正文文本首行缩进 2 字符"/>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正文文本缩进 2 字符"/>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3">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22">
    <w:name w:val="标题 2 字符"/>
    <w:basedOn w:val="a2"/>
    <w:link w:val="21"/>
    <w:rsid w:val="00EA3DAD"/>
    <w:rPr>
      <w:rFonts w:ascii="Arial" w:hAnsi="Arial"/>
      <w:sz w:val="32"/>
    </w:rPr>
  </w:style>
  <w:style w:type="character" w:customStyle="1" w:styleId="32">
    <w:name w:val="标题 3 字符"/>
    <w:link w:val="31"/>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affff7">
    <w:name w:val="annotation reference"/>
    <w:basedOn w:val="a2"/>
    <w:rsid w:val="00EA3DAD"/>
    <w:rPr>
      <w:sz w:val="16"/>
      <w:szCs w:val="16"/>
    </w:rPr>
  </w:style>
  <w:style w:type="paragraph" w:styleId="affff8">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af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EA3DAD"/>
    <w:rPr>
      <w:lang w:eastAsia="en-US"/>
    </w:rPr>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28_series/28.908/28908-i00.zip" TargetMode="External"/><Relationship Id="rId18" Type="http://schemas.openxmlformats.org/officeDocument/2006/relationships/hyperlink" Target="https://www.3gpp.org/ftp/TSG_SA/TSG_SA/TSGS_99_Rotterdam_2023-03/Docs/SP-230110.zip" TargetMode="External"/><Relationship Id="rId26" Type="http://schemas.openxmlformats.org/officeDocument/2006/relationships/hyperlink" Target="https://www.3gpp.org/ftp/TSG_SA/TSG_SA/TSGS_104_Shanghai_2024-06/Docs/SP-240965.zip" TargetMode="External"/><Relationship Id="rId39" Type="http://schemas.openxmlformats.org/officeDocument/2006/relationships/image" Target="media/image3.emf"/><Relationship Id="rId21" Type="http://schemas.openxmlformats.org/officeDocument/2006/relationships/hyperlink" Target="https://www.3gpp.org/ftp/TSG_SA/TSG_SA/TSGS_99_Rotterdam_2023-03/Docs/SP-230155.zip" TargetMode="External"/><Relationship Id="rId34" Type="http://schemas.openxmlformats.org/officeDocument/2006/relationships/hyperlink" Target="https://www.3gpp.org/ftp/tsg_ct/tsg_ct/TSGC_104_Shanghai/Docs/CP-241025.zip" TargetMode="External"/><Relationship Id="rId42" Type="http://schemas.openxmlformats.org/officeDocument/2006/relationships/oleObject" Target="embeddings/oleObject3.bin"/><Relationship Id="rId47" Type="http://schemas.openxmlformats.org/officeDocument/2006/relationships/image" Target="media/image7.emf"/><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TSG_SA/TSGS_100_Taipei_2023-06/Docs/SP-230514.zip" TargetMode="External"/><Relationship Id="rId29" Type="http://schemas.openxmlformats.org/officeDocument/2006/relationships/hyperlink" Target="https://www.3gpp.org/ftp/TSG_SA/TSG_SA/TSGS_104_Shanghai_2024-06/Docs/SP-241008.zip" TargetMode="External"/><Relationship Id="rId11" Type="http://schemas.openxmlformats.org/officeDocument/2006/relationships/image" Target="media/image2.emf"/><Relationship Id="rId24" Type="http://schemas.openxmlformats.org/officeDocument/2006/relationships/hyperlink" Target="https://www.3gpp.org/ftp/Information/WI_Sheet/SP-230335.zip" TargetMode="External"/><Relationship Id="rId32" Type="http://schemas.openxmlformats.org/officeDocument/2006/relationships/hyperlink" Target="https://www.3gpp.org/ftp/tsg_ct/TSG_CT/TSGC_99_Rotterdam/Docs/CP-230329.zip" TargetMode="External"/><Relationship Id="rId37" Type="http://schemas.openxmlformats.org/officeDocument/2006/relationships/hyperlink" Target="https://www.3gpp.org/ftp/TSG_RAN/TSG_RAN/TSGR_102/Docs/RP-233441.zip" TargetMode="External"/><Relationship Id="rId40" Type="http://schemas.openxmlformats.org/officeDocument/2006/relationships/package" Target="embeddings/Microsoft_Visio_Drawing.vsdx"/><Relationship Id="rId45" Type="http://schemas.openxmlformats.org/officeDocument/2006/relationships/image" Target="media/image6.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hyperlink" Target="https://www.3gpp.org/ftp/TSG_SA/TSG_SA/TSGS_102_Edinburgh_2023-12/Docs/SP-231800.zip" TargetMode="External"/><Relationship Id="rId31" Type="http://schemas.openxmlformats.org/officeDocument/2006/relationships/hyperlink" Target="https://www.3gpp.org/ftp/tsg_ct/tsg_ct/TSGC_103_Maastricht/Docs/CP-240079.zip" TargetMode="External"/><Relationship Id="rId44" Type="http://schemas.openxmlformats.org/officeDocument/2006/relationships/oleObject" Target="embeddings/oleObject4.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96_Budapest_2022_06/Docs/SP-220440.zip" TargetMode="External"/><Relationship Id="rId22" Type="http://schemas.openxmlformats.org/officeDocument/2006/relationships/hyperlink" Target="https://www.3gpp.org/ftp/TSG_SA/TSG_SA/TSGS_103_Maastricht_2024-03/Docs/SP-240509.zip" TargetMode="External"/><Relationship Id="rId27" Type="http://schemas.openxmlformats.org/officeDocument/2006/relationships/hyperlink" Target="https://www.3gpp.org/ftp/TSG_SA/TSG_SA/TSGS_99_Rotterdam_2023-03/Docs/SP-230275.zip" TargetMode="External"/><Relationship Id="rId30" Type="http://schemas.openxmlformats.org/officeDocument/2006/relationships/hyperlink" Target="https://www.3gpp.org/ftp/tsg_ct/TSG_CT/TSGC_99_Rotterdam/Docs/CP-230329.zip" TargetMode="External"/><Relationship Id="rId35" Type="http://schemas.openxmlformats.org/officeDocument/2006/relationships/hyperlink" Target="https://www.3gpp.org/ftp/TSG_RAN/TSG_RAN/TSGR_103/Docs/RP-240774.zip" TargetMode="External"/><Relationship Id="rId43" Type="http://schemas.openxmlformats.org/officeDocument/2006/relationships/image" Target="media/image5.emf"/><Relationship Id="rId48" Type="http://schemas.openxmlformats.org/officeDocument/2006/relationships/oleObject" Target="embeddings/oleObject6.bin"/><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s://www.3gpp.org/ftp/TSG_SA/TSG_SA/TSGS_102_Edinburgh_2023-12/Docs/SP-231278.zip" TargetMode="External"/><Relationship Id="rId25" Type="http://schemas.openxmlformats.org/officeDocument/2006/relationships/hyperlink" Target="https://www.3gpp.org/ftp/TSG_SA/TSG_SA/TSGS_102_Edinburgh_2023-12/Docs/SP-231706.zip" TargetMode="External"/><Relationship Id="rId33" Type="http://schemas.openxmlformats.org/officeDocument/2006/relationships/hyperlink" Target="https://www.3gpp.org/ftp/tsg_ct/tsg_ct/TSGC_103_Maastricht/Docs/CP-240079.zip" TargetMode="External"/><Relationship Id="rId38" Type="http://schemas.openxmlformats.org/officeDocument/2006/relationships/hyperlink" Target="https://www.3gpp.org/ftp/TSG_RAN/TSG_RAN/TSGR_103/Docs/RP-240774.zip" TargetMode="External"/><Relationship Id="rId46" Type="http://schemas.openxmlformats.org/officeDocument/2006/relationships/oleObject" Target="embeddings/oleObject5.bin"/><Relationship Id="rId20" Type="http://schemas.openxmlformats.org/officeDocument/2006/relationships/hyperlink" Target="https://www.3gpp.org/ftp/TSG_SA/TSG_SA/TSGS_104_Shanghai_2024-06/Docs/SP-240991.zip" TargetMode="External"/><Relationship Id="rId41"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sa/TSG_SA/TSGS_96_Budapest_2022_06/Docs/SP-220439.zip" TargetMode="External"/><Relationship Id="rId23" Type="http://schemas.openxmlformats.org/officeDocument/2006/relationships/hyperlink" Target="https://www.3gpp.org/ftp/tsg_sa/TSG_SA/TSGS_95E_Electronic_2022_03/Docs/SP-220328.zip" TargetMode="External"/><Relationship Id="rId28" Type="http://schemas.openxmlformats.org/officeDocument/2006/relationships/hyperlink" Target="https://www.3gpp.org/ftp/TSG_SA/TSG_SA/TSGs_101_Bangalore_2023-09/Docs/SP-231182.zip" TargetMode="External"/><Relationship Id="rId36" Type="http://schemas.openxmlformats.org/officeDocument/2006/relationships/hyperlink" Target="https://www.3gpp.org/ftp/TSG_RAN/TSG_RAN/TSGR_103/Docs/RP-240082.zip" TargetMode="External"/><Relationship Id="rId49" Type="http://schemas.openxmlformats.org/officeDocument/2006/relationships/hyperlink" Target="file:///D:\&#25105;&#30340;&#25991;&#26723;\11143223\Desktop\AIML_CAL\SA%23106\Docs\SP-2418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B53AD-74C9-4204-9E9F-7E8503CC9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20920</Words>
  <Characters>119250</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139891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rapporteur</cp:lastModifiedBy>
  <cp:revision>7</cp:revision>
  <cp:lastPrinted>2019-02-25T14:05:00Z</cp:lastPrinted>
  <dcterms:created xsi:type="dcterms:W3CDTF">2024-12-20T08:55:00Z</dcterms:created>
  <dcterms:modified xsi:type="dcterms:W3CDTF">2024-12-20T12:37:00Z</dcterms:modified>
</cp:coreProperties>
</file>